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E5CC1" w14:textId="5DD74DBF" w:rsidR="005908C8" w:rsidRPr="00C4431B" w:rsidRDefault="00563D14" w:rsidP="00C4431B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C4431B">
        <w:rPr>
          <w:b/>
          <w:bCs/>
          <w:sz w:val="28"/>
          <w:szCs w:val="28"/>
        </w:rPr>
        <w:t>Уведомление о</w:t>
      </w:r>
      <w:r w:rsidR="00BB5E9F" w:rsidRPr="00C4431B">
        <w:rPr>
          <w:b/>
          <w:bCs/>
          <w:sz w:val="28"/>
          <w:szCs w:val="28"/>
        </w:rPr>
        <w:t>б</w:t>
      </w:r>
      <w:r w:rsidRPr="00C4431B">
        <w:rPr>
          <w:b/>
          <w:bCs/>
          <w:sz w:val="28"/>
          <w:szCs w:val="28"/>
        </w:rPr>
        <w:t xml:space="preserve"> </w:t>
      </w:r>
      <w:r w:rsidR="00BB5E9F" w:rsidRPr="00C4431B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C4431B">
        <w:rPr>
          <w:b/>
          <w:bCs/>
          <w:sz w:val="28"/>
          <w:szCs w:val="28"/>
        </w:rPr>
        <w:br/>
      </w:r>
      <w:r w:rsidR="00C4431B" w:rsidRPr="00C4431B">
        <w:rPr>
          <w:b/>
          <w:bCs/>
          <w:sz w:val="28"/>
          <w:szCs w:val="28"/>
        </w:rPr>
        <w:t xml:space="preserve">в форме опроса проекта технической документации на </w:t>
      </w:r>
      <w:proofErr w:type="spellStart"/>
      <w:r w:rsidR="00C4431B" w:rsidRPr="00C4431B">
        <w:rPr>
          <w:b/>
          <w:bCs/>
          <w:sz w:val="28"/>
          <w:szCs w:val="28"/>
        </w:rPr>
        <w:t>агрохимикат</w:t>
      </w:r>
      <w:proofErr w:type="spellEnd"/>
      <w:r w:rsidR="00C4431B" w:rsidRPr="00C4431B">
        <w:rPr>
          <w:b/>
          <w:bCs/>
          <w:sz w:val="28"/>
          <w:szCs w:val="28"/>
        </w:rPr>
        <w:t xml:space="preserve"> по объекту: «Оценка воздействия на окружающую среду </w:t>
      </w:r>
      <w:proofErr w:type="spellStart"/>
      <w:r w:rsidR="00C4431B" w:rsidRPr="00C4431B">
        <w:rPr>
          <w:b/>
          <w:bCs/>
          <w:sz w:val="28"/>
          <w:szCs w:val="28"/>
        </w:rPr>
        <w:t>агрохимиката</w:t>
      </w:r>
      <w:proofErr w:type="spellEnd"/>
      <w:r w:rsidR="00C4431B" w:rsidRPr="00C4431B">
        <w:rPr>
          <w:b/>
          <w:bCs/>
          <w:sz w:val="28"/>
          <w:szCs w:val="28"/>
        </w:rPr>
        <w:t xml:space="preserve"> Жидкое минеральное удобрение </w:t>
      </w:r>
      <w:proofErr w:type="spellStart"/>
      <w:r w:rsidR="00C4431B" w:rsidRPr="00C4431B">
        <w:rPr>
          <w:b/>
          <w:bCs/>
          <w:sz w:val="28"/>
          <w:szCs w:val="28"/>
        </w:rPr>
        <w:t>Эльиксир</w:t>
      </w:r>
      <w:proofErr w:type="spellEnd"/>
      <w:r w:rsidR="00C4431B" w:rsidRPr="00C4431B">
        <w:rPr>
          <w:b/>
          <w:bCs/>
          <w:sz w:val="28"/>
          <w:szCs w:val="28"/>
        </w:rPr>
        <w:t xml:space="preserve"> марки: </w:t>
      </w:r>
      <w:proofErr w:type="spellStart"/>
      <w:r w:rsidR="00C4431B" w:rsidRPr="00C4431B">
        <w:rPr>
          <w:b/>
          <w:bCs/>
          <w:sz w:val="28"/>
          <w:szCs w:val="28"/>
        </w:rPr>
        <w:t>Эльиксир</w:t>
      </w:r>
      <w:proofErr w:type="spellEnd"/>
      <w:r w:rsidR="00C4431B" w:rsidRPr="00C4431B">
        <w:rPr>
          <w:b/>
          <w:bCs/>
          <w:sz w:val="28"/>
          <w:szCs w:val="28"/>
        </w:rPr>
        <w:t xml:space="preserve"> Цинк, </w:t>
      </w:r>
      <w:proofErr w:type="spellStart"/>
      <w:r w:rsidR="00C4431B" w:rsidRPr="00C4431B">
        <w:rPr>
          <w:b/>
          <w:bCs/>
          <w:sz w:val="28"/>
          <w:szCs w:val="28"/>
        </w:rPr>
        <w:t>Эльиксир</w:t>
      </w:r>
      <w:proofErr w:type="spellEnd"/>
      <w:r w:rsidR="00C4431B" w:rsidRPr="00C4431B">
        <w:rPr>
          <w:b/>
          <w:bCs/>
          <w:sz w:val="28"/>
          <w:szCs w:val="28"/>
        </w:rPr>
        <w:t xml:space="preserve"> Медь, </w:t>
      </w:r>
      <w:proofErr w:type="spellStart"/>
      <w:r w:rsidR="00C4431B" w:rsidRPr="00C4431B">
        <w:rPr>
          <w:b/>
          <w:bCs/>
          <w:sz w:val="28"/>
          <w:szCs w:val="28"/>
        </w:rPr>
        <w:t>Эльиксир</w:t>
      </w:r>
      <w:proofErr w:type="spellEnd"/>
      <w:r w:rsidR="00C4431B" w:rsidRPr="00C4431B">
        <w:rPr>
          <w:b/>
          <w:bCs/>
          <w:sz w:val="28"/>
          <w:szCs w:val="28"/>
        </w:rPr>
        <w:t xml:space="preserve"> Марганец, </w:t>
      </w:r>
      <w:proofErr w:type="spellStart"/>
      <w:r w:rsidR="00C4431B" w:rsidRPr="00C4431B">
        <w:rPr>
          <w:b/>
          <w:bCs/>
          <w:sz w:val="28"/>
          <w:szCs w:val="28"/>
        </w:rPr>
        <w:t>Эльиксир</w:t>
      </w:r>
      <w:proofErr w:type="spellEnd"/>
      <w:r w:rsidR="00C4431B" w:rsidRPr="00C4431B">
        <w:rPr>
          <w:b/>
          <w:bCs/>
          <w:sz w:val="28"/>
          <w:szCs w:val="28"/>
        </w:rPr>
        <w:t xml:space="preserve"> Железо, </w:t>
      </w:r>
      <w:proofErr w:type="spellStart"/>
      <w:r w:rsidR="00C4431B" w:rsidRPr="00C4431B">
        <w:rPr>
          <w:b/>
          <w:bCs/>
          <w:sz w:val="28"/>
          <w:szCs w:val="28"/>
        </w:rPr>
        <w:t>Эльиксир</w:t>
      </w:r>
      <w:proofErr w:type="spellEnd"/>
      <w:r w:rsidR="00C4431B" w:rsidRPr="00C4431B">
        <w:rPr>
          <w:b/>
          <w:bCs/>
          <w:sz w:val="28"/>
          <w:szCs w:val="28"/>
        </w:rPr>
        <w:t xml:space="preserve"> Бор, </w:t>
      </w:r>
      <w:proofErr w:type="spellStart"/>
      <w:r w:rsidR="00C4431B" w:rsidRPr="00C4431B">
        <w:rPr>
          <w:b/>
          <w:bCs/>
          <w:sz w:val="28"/>
          <w:szCs w:val="28"/>
        </w:rPr>
        <w:t>Эльиксир</w:t>
      </w:r>
      <w:proofErr w:type="spellEnd"/>
      <w:r w:rsidR="00C4431B" w:rsidRPr="00C4431B">
        <w:rPr>
          <w:b/>
          <w:bCs/>
          <w:sz w:val="28"/>
          <w:szCs w:val="28"/>
        </w:rPr>
        <w:t xml:space="preserve"> Молибден, </w:t>
      </w:r>
      <w:proofErr w:type="spellStart"/>
      <w:r w:rsidR="00C4431B" w:rsidRPr="00C4431B">
        <w:rPr>
          <w:b/>
          <w:bCs/>
          <w:sz w:val="28"/>
          <w:szCs w:val="28"/>
        </w:rPr>
        <w:t>Эльиксир</w:t>
      </w:r>
      <w:proofErr w:type="spellEnd"/>
      <w:r w:rsidR="00C4431B" w:rsidRPr="00C4431B">
        <w:rPr>
          <w:b/>
          <w:bCs/>
          <w:sz w:val="28"/>
          <w:szCs w:val="28"/>
        </w:rPr>
        <w:t xml:space="preserve"> Кальций, </w:t>
      </w:r>
      <w:proofErr w:type="spellStart"/>
      <w:r w:rsidR="00C4431B" w:rsidRPr="00C4431B">
        <w:rPr>
          <w:b/>
          <w:bCs/>
          <w:sz w:val="28"/>
          <w:szCs w:val="28"/>
        </w:rPr>
        <w:t>Эльиксир</w:t>
      </w:r>
      <w:proofErr w:type="spellEnd"/>
      <w:r w:rsidR="00C4431B" w:rsidRPr="00C4431B">
        <w:rPr>
          <w:b/>
          <w:bCs/>
          <w:sz w:val="28"/>
          <w:szCs w:val="28"/>
        </w:rPr>
        <w:t xml:space="preserve"> Магний» (включая материалы оценки воздействия на окружающую среду)</w:t>
      </w:r>
    </w:p>
    <w:p w14:paraId="27CE839C" w14:textId="77777777" w:rsidR="00C4431B" w:rsidRPr="00C4431B" w:rsidRDefault="00C4431B" w:rsidP="00C4431B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C4431B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C4431B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C4431B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793115" w:rsidRDefault="00C4431B" w:rsidP="00C4431B">
      <w:pPr>
        <w:ind w:firstLine="709"/>
        <w:jc w:val="both"/>
        <w:rPr>
          <w:bCs/>
          <w:sz w:val="28"/>
          <w:szCs w:val="28"/>
        </w:rPr>
      </w:pPr>
      <w:r w:rsidRPr="00793115">
        <w:rPr>
          <w:b/>
          <w:bCs/>
          <w:sz w:val="28"/>
          <w:szCs w:val="28"/>
        </w:rPr>
        <w:t>Заказчик:</w:t>
      </w:r>
      <w:r w:rsidRPr="00793115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793115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793115">
        <w:rPr>
          <w:bCs/>
          <w:sz w:val="28"/>
          <w:szCs w:val="28"/>
        </w:rPr>
        <w:t>пр-кт</w:t>
      </w:r>
      <w:proofErr w:type="spellEnd"/>
      <w:r w:rsidRPr="00793115">
        <w:rPr>
          <w:bCs/>
          <w:sz w:val="28"/>
          <w:szCs w:val="28"/>
        </w:rPr>
        <w:t xml:space="preserve"> Стачки, дом 201, корпус А, комната 3</w:t>
      </w:r>
      <w:r w:rsidRPr="00793115">
        <w:rPr>
          <w:bCs/>
          <w:sz w:val="28"/>
          <w:szCs w:val="28"/>
          <w:lang w:val="en-US"/>
        </w:rPr>
        <w:t> </w:t>
      </w:r>
      <w:r w:rsidRPr="00793115">
        <w:rPr>
          <w:bCs/>
          <w:sz w:val="28"/>
          <w:szCs w:val="28"/>
        </w:rPr>
        <w:t xml:space="preserve">Б, </w:t>
      </w:r>
      <w:r w:rsidRPr="00793115">
        <w:rPr>
          <w:bCs/>
          <w:sz w:val="28"/>
          <w:szCs w:val="28"/>
        </w:rPr>
        <w:br/>
        <w:t>e-</w:t>
      </w:r>
      <w:proofErr w:type="spellStart"/>
      <w:r w:rsidRPr="00793115">
        <w:rPr>
          <w:bCs/>
          <w:sz w:val="28"/>
          <w:szCs w:val="28"/>
        </w:rPr>
        <w:t>mail</w:t>
      </w:r>
      <w:proofErr w:type="spellEnd"/>
      <w:r w:rsidRPr="00793115">
        <w:rPr>
          <w:bCs/>
          <w:sz w:val="28"/>
          <w:szCs w:val="28"/>
        </w:rPr>
        <w:t xml:space="preserve">: </w:t>
      </w:r>
      <w:hyperlink r:id="rId5" w:history="1">
        <w:r w:rsidRPr="00793115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793115">
        <w:rPr>
          <w:bCs/>
          <w:sz w:val="28"/>
          <w:szCs w:val="28"/>
        </w:rPr>
        <w:t>, тел.: +7 (863) 222-10-72.</w:t>
      </w:r>
    </w:p>
    <w:p w14:paraId="0F22A258" w14:textId="77777777" w:rsidR="00C4431B" w:rsidRPr="00793115" w:rsidRDefault="00C4431B" w:rsidP="00C4431B">
      <w:pPr>
        <w:ind w:firstLine="709"/>
        <w:jc w:val="both"/>
        <w:rPr>
          <w:sz w:val="28"/>
          <w:szCs w:val="28"/>
        </w:rPr>
      </w:pPr>
      <w:r w:rsidRPr="00793115">
        <w:rPr>
          <w:b/>
          <w:bCs/>
          <w:sz w:val="28"/>
          <w:szCs w:val="28"/>
        </w:rPr>
        <w:t xml:space="preserve">Исполнитель: </w:t>
      </w:r>
      <w:r w:rsidRPr="00793115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793115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793115">
        <w:rPr>
          <w:sz w:val="28"/>
          <w:szCs w:val="28"/>
        </w:rPr>
        <w:t>пр-кт</w:t>
      </w:r>
      <w:proofErr w:type="spellEnd"/>
      <w:r w:rsidRPr="00793115">
        <w:rPr>
          <w:sz w:val="28"/>
          <w:szCs w:val="28"/>
        </w:rPr>
        <w:t xml:space="preserve"> Стачки, дом 201, корпус</w:t>
      </w:r>
      <w:r w:rsidRPr="00793115">
        <w:rPr>
          <w:sz w:val="28"/>
          <w:szCs w:val="28"/>
          <w:lang w:val="en-US"/>
        </w:rPr>
        <w:t> </w:t>
      </w:r>
      <w:r w:rsidRPr="00793115">
        <w:rPr>
          <w:sz w:val="28"/>
          <w:szCs w:val="28"/>
        </w:rPr>
        <w:t>А, комната 3</w:t>
      </w:r>
      <w:r w:rsidRPr="00793115">
        <w:rPr>
          <w:sz w:val="28"/>
          <w:szCs w:val="28"/>
          <w:lang w:val="en-US"/>
        </w:rPr>
        <w:t> </w:t>
      </w:r>
      <w:r w:rsidRPr="00793115">
        <w:rPr>
          <w:sz w:val="28"/>
          <w:szCs w:val="28"/>
        </w:rPr>
        <w:t>Б, e-</w:t>
      </w:r>
      <w:proofErr w:type="spellStart"/>
      <w:r w:rsidRPr="00793115">
        <w:rPr>
          <w:sz w:val="28"/>
          <w:szCs w:val="28"/>
        </w:rPr>
        <w:t>mail</w:t>
      </w:r>
      <w:proofErr w:type="spellEnd"/>
      <w:r w:rsidRPr="00793115">
        <w:rPr>
          <w:sz w:val="28"/>
          <w:szCs w:val="28"/>
        </w:rPr>
        <w:t xml:space="preserve">: </w:t>
      </w:r>
      <w:hyperlink r:id="rId6" w:history="1">
        <w:r w:rsidRPr="00793115">
          <w:rPr>
            <w:rStyle w:val="a3"/>
            <w:sz w:val="28"/>
            <w:szCs w:val="28"/>
            <w:u w:val="none"/>
          </w:rPr>
          <w:t>eekos.info@yandex.ru</w:t>
        </w:r>
      </w:hyperlink>
      <w:r w:rsidRPr="00793115">
        <w:rPr>
          <w:sz w:val="28"/>
          <w:szCs w:val="28"/>
        </w:rPr>
        <w:t>, тел.: +7 (863) 222-10-72.</w:t>
      </w:r>
    </w:p>
    <w:p w14:paraId="3EBAD3C6" w14:textId="77777777" w:rsidR="00C4431B" w:rsidRPr="00793115" w:rsidRDefault="00C4431B" w:rsidP="00C4431B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proofErr w:type="spellStart"/>
      <w:r w:rsidRPr="00793115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793115">
        <w:rPr>
          <w:b/>
          <w:sz w:val="28"/>
          <w:szCs w:val="28"/>
        </w:rPr>
        <w:t xml:space="preserve">: </w:t>
      </w:r>
      <w:r w:rsidRPr="00793115">
        <w:rPr>
          <w:rFonts w:eastAsia="Arial Unicode MS"/>
          <w:sz w:val="28"/>
          <w:szCs w:val="28"/>
        </w:rPr>
        <w:t xml:space="preserve">ООО «ЦЕНТР РЕГИСТРАЦИИ», ОГРН: 1227700360568, адрес в пределах нахождения юридического лица: 123557, г. Москва, </w:t>
      </w:r>
      <w:proofErr w:type="spellStart"/>
      <w:r w:rsidRPr="00793115">
        <w:rPr>
          <w:rFonts w:eastAsia="Arial Unicode MS"/>
          <w:sz w:val="28"/>
          <w:szCs w:val="28"/>
        </w:rPr>
        <w:t>вн.тер.г</w:t>
      </w:r>
      <w:proofErr w:type="spellEnd"/>
      <w:r w:rsidRPr="00793115">
        <w:rPr>
          <w:rFonts w:eastAsia="Arial Unicode MS"/>
          <w:sz w:val="28"/>
          <w:szCs w:val="28"/>
        </w:rPr>
        <w:t xml:space="preserve">. муниципальный округ Пресненский, ул. Малая Грузинская, д. 28, этаж 14, ком./офис 10/47 тел.: 8(926) 327-95-69, 8(929) 576-21-99, </w:t>
      </w:r>
      <w:proofErr w:type="spellStart"/>
      <w:r w:rsidRPr="00793115">
        <w:rPr>
          <w:rFonts w:eastAsia="Arial Unicode MS"/>
          <w:sz w:val="28"/>
          <w:szCs w:val="28"/>
        </w:rPr>
        <w:t>email</w:t>
      </w:r>
      <w:proofErr w:type="spellEnd"/>
      <w:r w:rsidRPr="00793115">
        <w:rPr>
          <w:rFonts w:eastAsia="Arial Unicode MS"/>
          <w:sz w:val="28"/>
          <w:szCs w:val="28"/>
        </w:rPr>
        <w:t xml:space="preserve">.: </w:t>
      </w:r>
      <w:hyperlink r:id="rId7" w:history="1">
        <w:r w:rsidRPr="00793115">
          <w:rPr>
            <w:rStyle w:val="a3"/>
            <w:rFonts w:eastAsia="Arial Unicode MS"/>
            <w:sz w:val="28"/>
            <w:szCs w:val="28"/>
          </w:rPr>
          <w:t>innovationmsk@mail.ru</w:t>
        </w:r>
      </w:hyperlink>
      <w:r w:rsidRPr="00793115">
        <w:rPr>
          <w:rFonts w:eastAsia="Arial Unicode MS"/>
          <w:sz w:val="28"/>
          <w:szCs w:val="28"/>
        </w:rPr>
        <w:t xml:space="preserve">. </w:t>
      </w:r>
    </w:p>
    <w:p w14:paraId="205B298D" w14:textId="77777777" w:rsidR="00C4431B" w:rsidRPr="00793115" w:rsidRDefault="00C4431B" w:rsidP="00C4431B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r w:rsidRPr="00793115">
        <w:rPr>
          <w:rFonts w:eastAsia="Arial Unicode MS"/>
          <w:sz w:val="28"/>
          <w:szCs w:val="28"/>
        </w:rPr>
        <w:t xml:space="preserve">Адрес производственной площадки: 225149, ул. Сельхозтехники 8, д. </w:t>
      </w:r>
      <w:proofErr w:type="spellStart"/>
      <w:r w:rsidRPr="00793115">
        <w:rPr>
          <w:rFonts w:eastAsia="Arial Unicode MS"/>
          <w:sz w:val="28"/>
          <w:szCs w:val="28"/>
        </w:rPr>
        <w:t>Оранчицы</w:t>
      </w:r>
      <w:proofErr w:type="spellEnd"/>
      <w:r w:rsidRPr="00793115">
        <w:rPr>
          <w:rFonts w:eastAsia="Arial Unicode MS"/>
          <w:sz w:val="28"/>
          <w:szCs w:val="28"/>
        </w:rPr>
        <w:t xml:space="preserve">, </w:t>
      </w:r>
      <w:proofErr w:type="spellStart"/>
      <w:r w:rsidRPr="00793115">
        <w:rPr>
          <w:rFonts w:eastAsia="Arial Unicode MS"/>
          <w:sz w:val="28"/>
          <w:szCs w:val="28"/>
        </w:rPr>
        <w:t>Пружанский</w:t>
      </w:r>
      <w:proofErr w:type="spellEnd"/>
      <w:r w:rsidRPr="00793115">
        <w:rPr>
          <w:rFonts w:eastAsia="Arial Unicode MS"/>
          <w:sz w:val="28"/>
          <w:szCs w:val="28"/>
        </w:rPr>
        <w:t xml:space="preserve"> район, Брестская область, Республика Беларусь.</w:t>
      </w:r>
    </w:p>
    <w:p w14:paraId="6455B8CC" w14:textId="77777777" w:rsidR="00C4431B" w:rsidRPr="00793115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793115">
        <w:rPr>
          <w:b/>
          <w:sz w:val="28"/>
          <w:szCs w:val="28"/>
        </w:rPr>
        <w:t xml:space="preserve">Изготовитель: </w:t>
      </w:r>
      <w:r w:rsidRPr="00793115">
        <w:rPr>
          <w:rFonts w:eastAsia="Arial Unicode MS"/>
          <w:sz w:val="28"/>
          <w:szCs w:val="28"/>
        </w:rPr>
        <w:t xml:space="preserve">ООО «ЦЕНТР РЕГИСТРАЦИИ», ОГРН: 1227700360568, адрес в пределах нахождения юридического лица: 123557, г. Москва, </w:t>
      </w:r>
      <w:proofErr w:type="spellStart"/>
      <w:r w:rsidRPr="00793115">
        <w:rPr>
          <w:rFonts w:eastAsia="Arial Unicode MS"/>
          <w:sz w:val="28"/>
          <w:szCs w:val="28"/>
        </w:rPr>
        <w:t>вн.тер.г</w:t>
      </w:r>
      <w:proofErr w:type="spellEnd"/>
      <w:r w:rsidRPr="00793115">
        <w:rPr>
          <w:rFonts w:eastAsia="Arial Unicode MS"/>
          <w:sz w:val="28"/>
          <w:szCs w:val="28"/>
        </w:rPr>
        <w:t xml:space="preserve">. муниципальный округ Пресненский, ул. Малая Грузинская, д. 28, этаж 14, ком./офис 10/47 тел.: 8(926) 327-95-69, 8(929) 576-21-99, </w:t>
      </w:r>
      <w:proofErr w:type="spellStart"/>
      <w:r w:rsidRPr="00793115">
        <w:rPr>
          <w:rFonts w:eastAsia="Arial Unicode MS"/>
          <w:sz w:val="28"/>
          <w:szCs w:val="28"/>
        </w:rPr>
        <w:t>email</w:t>
      </w:r>
      <w:proofErr w:type="spellEnd"/>
      <w:r w:rsidRPr="00793115">
        <w:rPr>
          <w:rFonts w:eastAsia="Arial Unicode MS"/>
          <w:sz w:val="28"/>
          <w:szCs w:val="28"/>
        </w:rPr>
        <w:t xml:space="preserve">.: </w:t>
      </w:r>
      <w:hyperlink r:id="rId8" w:history="1">
        <w:r w:rsidRPr="00793115">
          <w:rPr>
            <w:rStyle w:val="a3"/>
            <w:rFonts w:eastAsia="Arial Unicode MS"/>
            <w:sz w:val="28"/>
            <w:szCs w:val="28"/>
          </w:rPr>
          <w:t>innovationmsk@mail.ru</w:t>
        </w:r>
      </w:hyperlink>
      <w:r w:rsidRPr="00793115">
        <w:rPr>
          <w:rFonts w:eastAsia="Arial Unicode MS"/>
          <w:sz w:val="28"/>
          <w:szCs w:val="28"/>
        </w:rPr>
        <w:t xml:space="preserve">. </w:t>
      </w:r>
    </w:p>
    <w:p w14:paraId="479F5B40" w14:textId="77777777" w:rsidR="00C4431B" w:rsidRPr="00793115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793115">
        <w:rPr>
          <w:rFonts w:eastAsia="Arial Unicode MS"/>
          <w:sz w:val="28"/>
          <w:szCs w:val="28"/>
        </w:rPr>
        <w:t xml:space="preserve">Адрес производственной площадки: 225149, ул. Сельхозтехники 8, д. </w:t>
      </w:r>
      <w:proofErr w:type="spellStart"/>
      <w:r w:rsidRPr="00793115">
        <w:rPr>
          <w:rFonts w:eastAsia="Arial Unicode MS"/>
          <w:sz w:val="28"/>
          <w:szCs w:val="28"/>
        </w:rPr>
        <w:t>Оранчицы</w:t>
      </w:r>
      <w:proofErr w:type="spellEnd"/>
      <w:r w:rsidRPr="00793115">
        <w:rPr>
          <w:rFonts w:eastAsia="Arial Unicode MS"/>
          <w:sz w:val="28"/>
          <w:szCs w:val="28"/>
        </w:rPr>
        <w:t xml:space="preserve">, </w:t>
      </w:r>
      <w:proofErr w:type="spellStart"/>
      <w:r w:rsidRPr="00793115">
        <w:rPr>
          <w:rFonts w:eastAsia="Arial Unicode MS"/>
          <w:sz w:val="28"/>
          <w:szCs w:val="28"/>
        </w:rPr>
        <w:t>Пружанский</w:t>
      </w:r>
      <w:proofErr w:type="spellEnd"/>
      <w:r w:rsidRPr="00793115">
        <w:rPr>
          <w:rFonts w:eastAsia="Arial Unicode MS"/>
          <w:sz w:val="28"/>
          <w:szCs w:val="28"/>
        </w:rPr>
        <w:t xml:space="preserve"> район, Брестская область, Республика Беларусь.</w:t>
      </w:r>
    </w:p>
    <w:p w14:paraId="4914F81B" w14:textId="3B42851A" w:rsidR="00563D14" w:rsidRPr="00C4431B" w:rsidRDefault="00563D14" w:rsidP="00BD68CE">
      <w:pPr>
        <w:ind w:firstLine="709"/>
        <w:jc w:val="both"/>
        <w:rPr>
          <w:b/>
          <w:bCs/>
          <w:sz w:val="28"/>
          <w:szCs w:val="28"/>
        </w:rPr>
      </w:pPr>
      <w:r w:rsidRPr="00C4431B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C4431B">
        <w:rPr>
          <w:b/>
          <w:bCs/>
          <w:sz w:val="28"/>
          <w:szCs w:val="28"/>
        </w:rPr>
        <w:br/>
      </w:r>
      <w:r w:rsidRPr="00C4431B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C4431B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C4431B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C4431B">
        <w:rPr>
          <w:sz w:val="28"/>
          <w:szCs w:val="28"/>
        </w:rPr>
        <w:br/>
      </w:r>
      <w:r w:rsidRPr="00C4431B">
        <w:rPr>
          <w:sz w:val="28"/>
          <w:szCs w:val="28"/>
        </w:rPr>
        <w:t>Ростова-на-Дону</w:t>
      </w:r>
      <w:r w:rsidR="00697E10" w:rsidRPr="00C4431B">
        <w:rPr>
          <w:sz w:val="28"/>
          <w:szCs w:val="28"/>
        </w:rPr>
        <w:t>,</w:t>
      </w:r>
      <w:r w:rsidRPr="00C4431B">
        <w:rPr>
          <w:sz w:val="28"/>
          <w:szCs w:val="28"/>
        </w:rPr>
        <w:t xml:space="preserve"> </w:t>
      </w:r>
      <w:r w:rsidR="00697E10" w:rsidRPr="00C4431B">
        <w:rPr>
          <w:sz w:val="28"/>
          <w:szCs w:val="28"/>
        </w:rPr>
        <w:t xml:space="preserve">344000, </w:t>
      </w:r>
      <w:r w:rsidRPr="00C4431B">
        <w:rPr>
          <w:sz w:val="28"/>
          <w:szCs w:val="28"/>
        </w:rPr>
        <w:t xml:space="preserve">г. Ростов-на-Дону, пер. Семашко, 99/248, </w:t>
      </w:r>
      <w:r w:rsidR="00697E10" w:rsidRPr="00C4431B">
        <w:rPr>
          <w:sz w:val="28"/>
          <w:szCs w:val="28"/>
        </w:rPr>
        <w:br/>
        <w:t>e-</w:t>
      </w:r>
      <w:proofErr w:type="spellStart"/>
      <w:r w:rsidR="00697E10" w:rsidRPr="00C4431B">
        <w:rPr>
          <w:sz w:val="28"/>
          <w:szCs w:val="28"/>
        </w:rPr>
        <w:t>mail</w:t>
      </w:r>
      <w:proofErr w:type="spellEnd"/>
      <w:r w:rsidR="00697E10" w:rsidRPr="00C4431B">
        <w:rPr>
          <w:sz w:val="28"/>
          <w:szCs w:val="28"/>
        </w:rPr>
        <w:t xml:space="preserve">: </w:t>
      </w:r>
      <w:hyperlink r:id="rId9" w:history="1">
        <w:r w:rsidR="00105E1A" w:rsidRPr="00C4431B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C4431B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C4431B">
        <w:rPr>
          <w:sz w:val="28"/>
          <w:szCs w:val="28"/>
        </w:rPr>
        <w:t>, тел.: +7 (863) 231</w:t>
      </w:r>
      <w:r w:rsidR="008408B3" w:rsidRPr="00C4431B">
        <w:rPr>
          <w:sz w:val="28"/>
          <w:szCs w:val="28"/>
        </w:rPr>
        <w:t xml:space="preserve"> </w:t>
      </w:r>
      <w:r w:rsidR="00697E10" w:rsidRPr="00C4431B">
        <w:rPr>
          <w:sz w:val="28"/>
          <w:szCs w:val="28"/>
        </w:rPr>
        <w:t>57</w:t>
      </w:r>
      <w:r w:rsidR="008408B3" w:rsidRPr="00C4431B">
        <w:rPr>
          <w:sz w:val="28"/>
          <w:szCs w:val="28"/>
        </w:rPr>
        <w:t xml:space="preserve"> </w:t>
      </w:r>
      <w:r w:rsidR="00697E10" w:rsidRPr="00C4431B">
        <w:rPr>
          <w:sz w:val="28"/>
          <w:szCs w:val="28"/>
        </w:rPr>
        <w:t>55</w:t>
      </w:r>
      <w:r w:rsidR="00945BA2" w:rsidRPr="00C4431B">
        <w:rPr>
          <w:sz w:val="28"/>
          <w:szCs w:val="28"/>
        </w:rPr>
        <w:t xml:space="preserve">, </w:t>
      </w:r>
      <w:r w:rsidR="00115583" w:rsidRPr="00C4431B">
        <w:rPr>
          <w:sz w:val="28"/>
          <w:szCs w:val="28"/>
        </w:rPr>
        <w:t xml:space="preserve">контактное лицо: </w:t>
      </w:r>
      <w:r w:rsidR="00115583" w:rsidRPr="00C4431B">
        <w:rPr>
          <w:sz w:val="28"/>
          <w:szCs w:val="28"/>
        </w:rPr>
        <w:br/>
        <w:t>Воробьева Анна Сергеевна, тел.: +7 (863) 231</w:t>
      </w:r>
      <w:r w:rsidR="008408B3" w:rsidRPr="00C4431B">
        <w:rPr>
          <w:sz w:val="28"/>
          <w:szCs w:val="28"/>
        </w:rPr>
        <w:t xml:space="preserve"> </w:t>
      </w:r>
      <w:r w:rsidR="00115583" w:rsidRPr="00C4431B">
        <w:rPr>
          <w:sz w:val="28"/>
          <w:szCs w:val="28"/>
        </w:rPr>
        <w:t>56</w:t>
      </w:r>
      <w:r w:rsidR="008408B3" w:rsidRPr="00C4431B">
        <w:rPr>
          <w:sz w:val="28"/>
          <w:szCs w:val="28"/>
        </w:rPr>
        <w:t xml:space="preserve"> </w:t>
      </w:r>
      <w:r w:rsidR="00115583" w:rsidRPr="00C4431B">
        <w:rPr>
          <w:sz w:val="28"/>
          <w:szCs w:val="28"/>
        </w:rPr>
        <w:t>79</w:t>
      </w:r>
      <w:r w:rsidR="00945BA2" w:rsidRPr="00C4431B">
        <w:rPr>
          <w:sz w:val="28"/>
          <w:szCs w:val="28"/>
        </w:rPr>
        <w:t>.</w:t>
      </w:r>
    </w:p>
    <w:p w14:paraId="0FE2F1AB" w14:textId="77777777" w:rsidR="00C4431B" w:rsidRDefault="00C4431B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</w:p>
    <w:p w14:paraId="60E8BBC4" w14:textId="477C8ABB" w:rsidR="00563D14" w:rsidRPr="00C4431B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4431B">
        <w:rPr>
          <w:b/>
          <w:bCs/>
          <w:sz w:val="28"/>
          <w:szCs w:val="28"/>
        </w:rPr>
        <w:lastRenderedPageBreak/>
        <w:t>Данные планируемой (намечаемой) хозяйственной и иной деятельности</w:t>
      </w:r>
    </w:p>
    <w:p w14:paraId="2B684B68" w14:textId="77777777" w:rsidR="00C4431B" w:rsidRPr="00793115" w:rsidRDefault="00C4431B" w:rsidP="00C4431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793115">
        <w:rPr>
          <w:b/>
          <w:bCs/>
          <w:sz w:val="28"/>
          <w:szCs w:val="28"/>
        </w:rPr>
        <w:t>Наименование намечаемой деятельности</w:t>
      </w:r>
      <w:r w:rsidRPr="00793115">
        <w:rPr>
          <w:sz w:val="28"/>
          <w:szCs w:val="28"/>
        </w:rPr>
        <w:t xml:space="preserve">. </w:t>
      </w:r>
    </w:p>
    <w:p w14:paraId="5B21A627" w14:textId="3137E272" w:rsidR="00C4431B" w:rsidRPr="00E3327D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E3327D">
        <w:rPr>
          <w:bCs/>
          <w:sz w:val="28"/>
          <w:szCs w:val="28"/>
        </w:rPr>
        <w:t xml:space="preserve">«Оценка воздействия на окружающую среду </w:t>
      </w:r>
      <w:proofErr w:type="spellStart"/>
      <w:r w:rsidRPr="00E3327D">
        <w:rPr>
          <w:bCs/>
          <w:sz w:val="28"/>
          <w:szCs w:val="28"/>
        </w:rPr>
        <w:t>агрохимиката</w:t>
      </w:r>
      <w:proofErr w:type="spellEnd"/>
      <w:r w:rsidRPr="00E3327D">
        <w:rPr>
          <w:bCs/>
          <w:sz w:val="28"/>
          <w:szCs w:val="28"/>
        </w:rPr>
        <w:t xml:space="preserve"> </w:t>
      </w:r>
      <w:r w:rsidR="00E939D2" w:rsidRPr="00E3327D">
        <w:rPr>
          <w:bCs/>
          <w:sz w:val="28"/>
          <w:szCs w:val="28"/>
        </w:rPr>
        <w:t xml:space="preserve">Жидкое минеральное удобрение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марки: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Цинк,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Медь,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Марганец,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Железо,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Бор,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Молибден,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Кальций,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Магний».</w:t>
      </w:r>
    </w:p>
    <w:p w14:paraId="34F00A0C" w14:textId="6F2FBA2F" w:rsidR="00C4431B" w:rsidRPr="00E3327D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proofErr w:type="spellStart"/>
      <w:r w:rsidRPr="00E3327D">
        <w:rPr>
          <w:bCs/>
          <w:sz w:val="28"/>
          <w:szCs w:val="28"/>
        </w:rPr>
        <w:t>Агрохимикат</w:t>
      </w:r>
      <w:proofErr w:type="spellEnd"/>
      <w:r w:rsidRPr="00E3327D">
        <w:rPr>
          <w:bCs/>
          <w:sz w:val="28"/>
          <w:szCs w:val="28"/>
        </w:rPr>
        <w:t xml:space="preserve"> </w:t>
      </w:r>
      <w:r w:rsidR="00E939D2" w:rsidRPr="00E3327D">
        <w:rPr>
          <w:bCs/>
          <w:sz w:val="28"/>
          <w:szCs w:val="28"/>
        </w:rPr>
        <w:t xml:space="preserve">Жидкое минеральное удобрение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марки: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Цинк,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Медь,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Марганец,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Железо,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Бор,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Молибден,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Кальций, </w:t>
      </w:r>
      <w:proofErr w:type="spellStart"/>
      <w:r w:rsidRPr="00E3327D">
        <w:rPr>
          <w:bCs/>
          <w:sz w:val="28"/>
          <w:szCs w:val="28"/>
        </w:rPr>
        <w:t>Эльиксир</w:t>
      </w:r>
      <w:proofErr w:type="spellEnd"/>
      <w:r w:rsidRPr="00E3327D">
        <w:rPr>
          <w:bCs/>
          <w:sz w:val="28"/>
          <w:szCs w:val="28"/>
        </w:rPr>
        <w:t xml:space="preserve"> Магний – жидкое минеральное удобрение с микроэлементами, производимое путем последовательного взаимодействия в водной среде готовых форм минеральных удобрений, микроэлементов в форме </w:t>
      </w:r>
      <w:proofErr w:type="spellStart"/>
      <w:r w:rsidRPr="00E3327D">
        <w:rPr>
          <w:bCs/>
          <w:sz w:val="28"/>
          <w:szCs w:val="28"/>
        </w:rPr>
        <w:t>хелатов</w:t>
      </w:r>
      <w:proofErr w:type="spellEnd"/>
      <w:r w:rsidRPr="00E3327D">
        <w:rPr>
          <w:bCs/>
          <w:sz w:val="28"/>
          <w:szCs w:val="28"/>
        </w:rPr>
        <w:t xml:space="preserve"> и в виде неорганических соединений в присутствии </w:t>
      </w:r>
      <w:proofErr w:type="spellStart"/>
      <w:r w:rsidRPr="00E3327D">
        <w:rPr>
          <w:bCs/>
          <w:sz w:val="28"/>
          <w:szCs w:val="28"/>
        </w:rPr>
        <w:t>хелатирующих</w:t>
      </w:r>
      <w:proofErr w:type="spellEnd"/>
      <w:r w:rsidRPr="00E3327D">
        <w:rPr>
          <w:bCs/>
          <w:sz w:val="28"/>
          <w:szCs w:val="28"/>
        </w:rPr>
        <w:t xml:space="preserve"> агентов.</w:t>
      </w:r>
    </w:p>
    <w:p w14:paraId="77BE4D11" w14:textId="77777777" w:rsidR="00C4431B" w:rsidRPr="00E3327D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E3327D">
        <w:rPr>
          <w:b/>
          <w:bCs/>
          <w:sz w:val="28"/>
          <w:szCs w:val="28"/>
        </w:rPr>
        <w:t>Цель намечаемой деятельности.</w:t>
      </w:r>
    </w:p>
    <w:p w14:paraId="5A9F75CB" w14:textId="39C3EBD9" w:rsidR="00C4431B" w:rsidRPr="00E3327D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E3327D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</w:t>
      </w:r>
      <w:proofErr w:type="spellStart"/>
      <w:r w:rsidRPr="00E3327D">
        <w:rPr>
          <w:sz w:val="28"/>
          <w:szCs w:val="28"/>
        </w:rPr>
        <w:t>агрохимиката</w:t>
      </w:r>
      <w:proofErr w:type="spellEnd"/>
      <w:r w:rsidRPr="00E3327D">
        <w:rPr>
          <w:sz w:val="28"/>
          <w:szCs w:val="28"/>
        </w:rPr>
        <w:t xml:space="preserve"> </w:t>
      </w:r>
      <w:r w:rsidR="00E939D2" w:rsidRPr="00E3327D">
        <w:rPr>
          <w:sz w:val="28"/>
          <w:szCs w:val="28"/>
        </w:rPr>
        <w:t xml:space="preserve">Жидкое минеральное удобрение </w:t>
      </w:r>
      <w:proofErr w:type="spellStart"/>
      <w:r w:rsidRPr="00E3327D">
        <w:rPr>
          <w:sz w:val="28"/>
          <w:szCs w:val="28"/>
        </w:rPr>
        <w:t>Эльиксир</w:t>
      </w:r>
      <w:proofErr w:type="spellEnd"/>
      <w:r w:rsidRPr="00E3327D">
        <w:rPr>
          <w:sz w:val="28"/>
          <w:szCs w:val="28"/>
        </w:rPr>
        <w:t xml:space="preserve"> марки: </w:t>
      </w:r>
      <w:proofErr w:type="spellStart"/>
      <w:r w:rsidRPr="00E3327D">
        <w:rPr>
          <w:sz w:val="28"/>
          <w:szCs w:val="28"/>
        </w:rPr>
        <w:t>Эльиксир</w:t>
      </w:r>
      <w:proofErr w:type="spellEnd"/>
      <w:r w:rsidRPr="00E3327D">
        <w:rPr>
          <w:sz w:val="28"/>
          <w:szCs w:val="28"/>
        </w:rPr>
        <w:t xml:space="preserve"> Цинк, </w:t>
      </w:r>
      <w:proofErr w:type="spellStart"/>
      <w:r w:rsidRPr="00E3327D">
        <w:rPr>
          <w:sz w:val="28"/>
          <w:szCs w:val="28"/>
        </w:rPr>
        <w:t>Эльиксир</w:t>
      </w:r>
      <w:proofErr w:type="spellEnd"/>
      <w:r w:rsidRPr="00E3327D">
        <w:rPr>
          <w:sz w:val="28"/>
          <w:szCs w:val="28"/>
        </w:rPr>
        <w:t xml:space="preserve"> Медь, </w:t>
      </w:r>
      <w:proofErr w:type="spellStart"/>
      <w:r w:rsidRPr="00E3327D">
        <w:rPr>
          <w:sz w:val="28"/>
          <w:szCs w:val="28"/>
        </w:rPr>
        <w:t>Эльиксир</w:t>
      </w:r>
      <w:proofErr w:type="spellEnd"/>
      <w:r w:rsidRPr="00E3327D">
        <w:rPr>
          <w:sz w:val="28"/>
          <w:szCs w:val="28"/>
        </w:rPr>
        <w:t xml:space="preserve"> Марганец, </w:t>
      </w:r>
      <w:proofErr w:type="spellStart"/>
      <w:r w:rsidRPr="00E3327D">
        <w:rPr>
          <w:sz w:val="28"/>
          <w:szCs w:val="28"/>
        </w:rPr>
        <w:t>Эльиксир</w:t>
      </w:r>
      <w:proofErr w:type="spellEnd"/>
      <w:r w:rsidRPr="00E3327D">
        <w:rPr>
          <w:sz w:val="28"/>
          <w:szCs w:val="28"/>
        </w:rPr>
        <w:t xml:space="preserve"> Железо, </w:t>
      </w:r>
      <w:proofErr w:type="spellStart"/>
      <w:r w:rsidRPr="00E3327D">
        <w:rPr>
          <w:sz w:val="28"/>
          <w:szCs w:val="28"/>
        </w:rPr>
        <w:t>Эльиксир</w:t>
      </w:r>
      <w:proofErr w:type="spellEnd"/>
      <w:r w:rsidRPr="00E3327D">
        <w:rPr>
          <w:sz w:val="28"/>
          <w:szCs w:val="28"/>
        </w:rPr>
        <w:t xml:space="preserve"> Бор, </w:t>
      </w:r>
      <w:proofErr w:type="spellStart"/>
      <w:r w:rsidRPr="00E3327D">
        <w:rPr>
          <w:sz w:val="28"/>
          <w:szCs w:val="28"/>
        </w:rPr>
        <w:t>Эльиксир</w:t>
      </w:r>
      <w:proofErr w:type="spellEnd"/>
      <w:r w:rsidRPr="00E3327D">
        <w:rPr>
          <w:sz w:val="28"/>
          <w:szCs w:val="28"/>
        </w:rPr>
        <w:t xml:space="preserve"> Молибден, </w:t>
      </w:r>
      <w:proofErr w:type="spellStart"/>
      <w:r w:rsidRPr="00E3327D">
        <w:rPr>
          <w:sz w:val="28"/>
          <w:szCs w:val="28"/>
        </w:rPr>
        <w:t>Эльиксир</w:t>
      </w:r>
      <w:proofErr w:type="spellEnd"/>
      <w:r w:rsidRPr="00E3327D">
        <w:rPr>
          <w:sz w:val="28"/>
          <w:szCs w:val="28"/>
        </w:rPr>
        <w:t xml:space="preserve"> Кальций, </w:t>
      </w:r>
      <w:proofErr w:type="spellStart"/>
      <w:r w:rsidRPr="00E3327D">
        <w:rPr>
          <w:sz w:val="28"/>
          <w:szCs w:val="28"/>
        </w:rPr>
        <w:t>Эльиксир</w:t>
      </w:r>
      <w:proofErr w:type="spellEnd"/>
      <w:r w:rsidRPr="00E3327D">
        <w:rPr>
          <w:sz w:val="28"/>
          <w:szCs w:val="28"/>
        </w:rPr>
        <w:t xml:space="preserve"> Магний на территории Российской Федерации.</w:t>
      </w:r>
    </w:p>
    <w:p w14:paraId="3276C6E3" w14:textId="77777777" w:rsidR="00C4431B" w:rsidRPr="00E3327D" w:rsidRDefault="00C4431B" w:rsidP="00C4431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3327D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11B8B9A6" w14:textId="77777777" w:rsidR="00C4431B" w:rsidRPr="00E3327D" w:rsidRDefault="00C4431B" w:rsidP="00C4431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E3327D">
        <w:rPr>
          <w:sz w:val="28"/>
          <w:szCs w:val="28"/>
        </w:rPr>
        <w:t>Российская Федерация.</w:t>
      </w:r>
    </w:p>
    <w:p w14:paraId="76B6DE35" w14:textId="77777777" w:rsidR="00C4431B" w:rsidRPr="00E3327D" w:rsidRDefault="00C4431B" w:rsidP="00C4431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3327D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60778D57" w14:textId="77777777" w:rsidR="00C4431B" w:rsidRPr="00E3327D" w:rsidRDefault="00C4431B" w:rsidP="00C4431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E3327D">
        <w:rPr>
          <w:sz w:val="28"/>
          <w:szCs w:val="28"/>
        </w:rPr>
        <w:t>Январь-февраль 2024 г.</w:t>
      </w:r>
    </w:p>
    <w:p w14:paraId="0AC5CCC9" w14:textId="73D0793A" w:rsidR="00447472" w:rsidRPr="00C4431B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E3327D">
        <w:rPr>
          <w:b/>
          <w:bCs/>
          <w:sz w:val="28"/>
          <w:szCs w:val="28"/>
        </w:rPr>
        <w:t>Данные объекта общественных обсуждений</w:t>
      </w:r>
      <w:bookmarkStart w:id="0" w:name="_GoBack"/>
      <w:bookmarkEnd w:id="0"/>
    </w:p>
    <w:p w14:paraId="1EBF8970" w14:textId="611BE664" w:rsidR="00563D14" w:rsidRPr="00C4431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4431B">
        <w:rPr>
          <w:b/>
          <w:bCs/>
          <w:sz w:val="28"/>
          <w:szCs w:val="28"/>
        </w:rPr>
        <w:t>М</w:t>
      </w:r>
      <w:r w:rsidR="00563D14" w:rsidRPr="00C4431B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C4431B">
        <w:rPr>
          <w:b/>
          <w:bCs/>
          <w:sz w:val="28"/>
          <w:szCs w:val="28"/>
        </w:rPr>
        <w:t>.</w:t>
      </w:r>
    </w:p>
    <w:p w14:paraId="0FB4B243" w14:textId="51E9648F" w:rsidR="004E1ED6" w:rsidRPr="00C4431B" w:rsidRDefault="00E75A3B" w:rsidP="00C4431B">
      <w:pPr>
        <w:ind w:firstLine="709"/>
        <w:jc w:val="both"/>
        <w:rPr>
          <w:sz w:val="28"/>
          <w:szCs w:val="28"/>
        </w:rPr>
      </w:pPr>
      <w:r w:rsidRPr="00C4431B">
        <w:rPr>
          <w:sz w:val="28"/>
          <w:szCs w:val="28"/>
        </w:rPr>
        <w:t xml:space="preserve">С 15.04.2024 по 14.05.2024 включительно </w:t>
      </w:r>
      <w:r w:rsidR="00C4431B" w:rsidRPr="00C4431B">
        <w:rPr>
          <w:sz w:val="28"/>
          <w:szCs w:val="28"/>
        </w:rPr>
        <w:t xml:space="preserve">на официальном сайте </w:t>
      </w:r>
      <w:r w:rsidR="00C4431B" w:rsidRPr="00C4431B">
        <w:rPr>
          <w:sz w:val="28"/>
          <w:szCs w:val="28"/>
        </w:rPr>
        <w:br/>
        <w:t xml:space="preserve">ООО «РЕГИОНАЛЬНЫЙ ЦОЭПК «ЭКОС» в разделе «Информация» по ссылке </w:t>
      </w:r>
      <w:hyperlink r:id="rId10" w:history="1">
        <w:r w:rsidR="00C4431B" w:rsidRPr="00C4431B">
          <w:rPr>
            <w:rStyle w:val="a3"/>
            <w:sz w:val="28"/>
            <w:szCs w:val="28"/>
          </w:rPr>
          <w:t>https://ekos-region.ru/info.html</w:t>
        </w:r>
      </w:hyperlink>
      <w:r w:rsidR="00C4431B" w:rsidRPr="00C4431B">
        <w:rPr>
          <w:sz w:val="28"/>
          <w:szCs w:val="28"/>
        </w:rPr>
        <w:t xml:space="preserve"> </w:t>
      </w:r>
      <w:r w:rsidR="004E1ED6" w:rsidRPr="00C4431B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C4431B">
        <w:rPr>
          <w:sz w:val="28"/>
          <w:szCs w:val="28"/>
        </w:rPr>
        <w:t>.</w:t>
      </w:r>
    </w:p>
    <w:p w14:paraId="35085DC9" w14:textId="5EB98F20" w:rsidR="00563D14" w:rsidRPr="00C4431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4431B">
        <w:rPr>
          <w:b/>
          <w:bCs/>
          <w:sz w:val="28"/>
          <w:szCs w:val="28"/>
        </w:rPr>
        <w:t>П</w:t>
      </w:r>
      <w:r w:rsidR="00563D14" w:rsidRPr="00C4431B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C4431B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C4431B">
        <w:rPr>
          <w:b/>
          <w:bCs/>
          <w:sz w:val="28"/>
          <w:szCs w:val="28"/>
        </w:rPr>
        <w:t>.</w:t>
      </w:r>
    </w:p>
    <w:p w14:paraId="5EA544F2" w14:textId="5E94BCCC" w:rsidR="00447472" w:rsidRPr="00C4431B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4431B">
        <w:rPr>
          <w:sz w:val="28"/>
          <w:szCs w:val="28"/>
        </w:rPr>
        <w:t xml:space="preserve">Форма проведения общественных обсуждений – </w:t>
      </w:r>
      <w:r w:rsidR="00C15276" w:rsidRPr="00C4431B">
        <w:rPr>
          <w:sz w:val="28"/>
          <w:szCs w:val="28"/>
        </w:rPr>
        <w:t>опрос</w:t>
      </w:r>
      <w:r w:rsidRPr="00C4431B">
        <w:rPr>
          <w:sz w:val="28"/>
          <w:szCs w:val="28"/>
        </w:rPr>
        <w:t>.</w:t>
      </w:r>
    </w:p>
    <w:p w14:paraId="07D1076A" w14:textId="58A5CF9D" w:rsidR="00466421" w:rsidRPr="00C4431B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4431B">
        <w:rPr>
          <w:sz w:val="28"/>
          <w:szCs w:val="28"/>
        </w:rPr>
        <w:t>З</w:t>
      </w:r>
      <w:r w:rsidR="00712660" w:rsidRPr="00C4431B">
        <w:rPr>
          <w:sz w:val="28"/>
          <w:szCs w:val="28"/>
        </w:rPr>
        <w:t xml:space="preserve">амечания и предложения </w:t>
      </w:r>
      <w:r w:rsidRPr="00C4431B">
        <w:rPr>
          <w:sz w:val="28"/>
          <w:szCs w:val="28"/>
        </w:rPr>
        <w:t xml:space="preserve">в письменной форме </w:t>
      </w:r>
      <w:r w:rsidR="00712660" w:rsidRPr="00C4431B">
        <w:rPr>
          <w:sz w:val="28"/>
          <w:szCs w:val="28"/>
        </w:rPr>
        <w:t xml:space="preserve">принимаются по рабочим дням </w:t>
      </w:r>
      <w:r w:rsidR="00C930C1" w:rsidRPr="00C4431B">
        <w:rPr>
          <w:sz w:val="28"/>
          <w:szCs w:val="28"/>
        </w:rPr>
        <w:t xml:space="preserve">с 15.04.2024 по 24.05.2024 </w:t>
      </w:r>
      <w:r w:rsidR="006C7187" w:rsidRPr="00C4431B">
        <w:rPr>
          <w:sz w:val="28"/>
          <w:szCs w:val="28"/>
        </w:rPr>
        <w:t xml:space="preserve">включительно </w:t>
      </w:r>
      <w:r w:rsidR="0099513B" w:rsidRPr="00C4431B">
        <w:rPr>
          <w:sz w:val="28"/>
          <w:szCs w:val="28"/>
        </w:rPr>
        <w:t xml:space="preserve">(в том числе </w:t>
      </w:r>
      <w:r w:rsidR="004D4BA4" w:rsidRPr="00C4431B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C4431B">
        <w:rPr>
          <w:sz w:val="28"/>
          <w:szCs w:val="28"/>
        </w:rPr>
        <w:t>)</w:t>
      </w:r>
      <w:r w:rsidR="00AD125A" w:rsidRPr="00C4431B">
        <w:rPr>
          <w:sz w:val="28"/>
          <w:szCs w:val="28"/>
        </w:rPr>
        <w:t xml:space="preserve"> </w:t>
      </w:r>
      <w:r w:rsidR="00712660" w:rsidRPr="00C4431B">
        <w:rPr>
          <w:sz w:val="28"/>
          <w:szCs w:val="28"/>
        </w:rPr>
        <w:t>по адресу</w:t>
      </w:r>
      <w:r w:rsidR="00AD125A" w:rsidRPr="00C4431B">
        <w:rPr>
          <w:sz w:val="28"/>
          <w:szCs w:val="28"/>
        </w:rPr>
        <w:t>:</w:t>
      </w:r>
      <w:r w:rsidR="00AD125A" w:rsidRPr="00C4431B">
        <w:t xml:space="preserve"> </w:t>
      </w:r>
      <w:r w:rsidR="00AD125A" w:rsidRPr="00C4431B">
        <w:rPr>
          <w:sz w:val="28"/>
          <w:szCs w:val="28"/>
        </w:rPr>
        <w:t xml:space="preserve">344000, </w:t>
      </w:r>
      <w:r w:rsidR="00F92105" w:rsidRPr="00C4431B">
        <w:rPr>
          <w:sz w:val="28"/>
          <w:szCs w:val="28"/>
        </w:rPr>
        <w:br/>
      </w:r>
      <w:r w:rsidR="00AD125A" w:rsidRPr="00C4431B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C4431B">
        <w:rPr>
          <w:sz w:val="28"/>
          <w:szCs w:val="28"/>
        </w:rPr>
        <w:t>.</w:t>
      </w:r>
      <w:r w:rsidR="00AD125A" w:rsidRPr="00C4431B">
        <w:rPr>
          <w:sz w:val="28"/>
          <w:szCs w:val="28"/>
        </w:rPr>
        <w:t>00 до 1</w:t>
      </w:r>
      <w:r w:rsidR="00466421" w:rsidRPr="00C4431B">
        <w:rPr>
          <w:sz w:val="28"/>
          <w:szCs w:val="28"/>
        </w:rPr>
        <w:t>3.</w:t>
      </w:r>
      <w:r w:rsidR="00AD125A" w:rsidRPr="00C4431B">
        <w:rPr>
          <w:sz w:val="28"/>
          <w:szCs w:val="28"/>
        </w:rPr>
        <w:t>00, с 1</w:t>
      </w:r>
      <w:r w:rsidR="00466421" w:rsidRPr="00C4431B">
        <w:rPr>
          <w:sz w:val="28"/>
          <w:szCs w:val="28"/>
        </w:rPr>
        <w:t>4.</w:t>
      </w:r>
      <w:r w:rsidR="00AD125A" w:rsidRPr="00C4431B">
        <w:rPr>
          <w:sz w:val="28"/>
          <w:szCs w:val="28"/>
        </w:rPr>
        <w:t>00 до 17</w:t>
      </w:r>
      <w:r w:rsidR="00466421" w:rsidRPr="00C4431B">
        <w:rPr>
          <w:sz w:val="28"/>
          <w:szCs w:val="28"/>
        </w:rPr>
        <w:t>.</w:t>
      </w:r>
      <w:r w:rsidR="00AD125A" w:rsidRPr="00C4431B">
        <w:rPr>
          <w:sz w:val="28"/>
          <w:szCs w:val="28"/>
        </w:rPr>
        <w:t>00</w:t>
      </w:r>
      <w:r w:rsidR="00466421" w:rsidRPr="00C4431B">
        <w:rPr>
          <w:sz w:val="28"/>
          <w:szCs w:val="28"/>
        </w:rPr>
        <w:t>,</w:t>
      </w:r>
      <w:r w:rsidR="00AD125A" w:rsidRPr="00C4431B">
        <w:rPr>
          <w:sz w:val="28"/>
          <w:szCs w:val="28"/>
        </w:rPr>
        <w:t xml:space="preserve"> </w:t>
      </w:r>
      <w:r w:rsidR="00F92105" w:rsidRPr="00C4431B">
        <w:rPr>
          <w:sz w:val="28"/>
          <w:szCs w:val="28"/>
        </w:rPr>
        <w:br/>
      </w:r>
      <w:r w:rsidR="00466421" w:rsidRPr="00C4431B">
        <w:rPr>
          <w:sz w:val="28"/>
          <w:szCs w:val="28"/>
        </w:rPr>
        <w:t xml:space="preserve">или по адресу электронной почты: </w:t>
      </w:r>
      <w:hyperlink r:id="rId11" w:history="1">
        <w:r w:rsidR="00B23923" w:rsidRPr="00C4431B">
          <w:rPr>
            <w:rStyle w:val="a3"/>
            <w:sz w:val="28"/>
            <w:szCs w:val="28"/>
          </w:rPr>
          <w:t>koos@rostov-gorod.ru</w:t>
        </w:r>
      </w:hyperlink>
      <w:r w:rsidR="00466421" w:rsidRPr="00C4431B">
        <w:rPr>
          <w:sz w:val="28"/>
          <w:szCs w:val="28"/>
        </w:rPr>
        <w:t>.</w:t>
      </w:r>
    </w:p>
    <w:p w14:paraId="546E3FB1" w14:textId="3517D97A" w:rsidR="00A434E0" w:rsidRPr="00C4431B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C4431B">
        <w:rPr>
          <w:rFonts w:eastAsia="Calibri"/>
          <w:b/>
          <w:bCs/>
          <w:sz w:val="28"/>
          <w:szCs w:val="28"/>
          <w:lang w:eastAsia="en-US" w:bidi="ru-RU"/>
        </w:rPr>
        <w:lastRenderedPageBreak/>
        <w:t xml:space="preserve">Срок проведения общественных обсуждений </w:t>
      </w:r>
      <w:r w:rsidR="00B30FBC" w:rsidRPr="00C4431B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C930C1" w:rsidRPr="00C4431B">
        <w:rPr>
          <w:rFonts w:eastAsia="Calibri"/>
          <w:sz w:val="28"/>
          <w:szCs w:val="28"/>
          <w:lang w:eastAsia="en-US" w:bidi="ru-RU"/>
        </w:rPr>
        <w:t xml:space="preserve">15.04.2024 по 14.05.2024 </w:t>
      </w:r>
      <w:r w:rsidRPr="00C4431B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586CF19E" w:rsidR="00A434E0" w:rsidRPr="00C4431B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C4431B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C4431B">
        <w:rPr>
          <w:rFonts w:eastAsia="Calibri"/>
          <w:sz w:val="28"/>
          <w:szCs w:val="28"/>
          <w:lang w:eastAsia="en-US" w:bidi="ru-RU"/>
        </w:rPr>
        <w:t xml:space="preserve">с </w:t>
      </w:r>
      <w:r w:rsidR="00C930C1" w:rsidRPr="00C4431B">
        <w:rPr>
          <w:sz w:val="28"/>
          <w:szCs w:val="28"/>
        </w:rPr>
        <w:t xml:space="preserve">15.04.2024 по 14.05.2024 </w:t>
      </w:r>
      <w:r w:rsidRPr="00C4431B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C4431B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C4431B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C4431B">
        <w:rPr>
          <w:rFonts w:eastAsia="Calibri"/>
          <w:sz w:val="28"/>
          <w:szCs w:val="28"/>
          <w:lang w:eastAsia="en-US" w:bidi="ru-RU"/>
        </w:rPr>
        <w:t xml:space="preserve"> </w:t>
      </w:r>
      <w:hyperlink r:id="rId12" w:history="1">
        <w:r w:rsidR="0062238C" w:rsidRPr="00C4431B">
          <w:rPr>
            <w:rStyle w:val="a3"/>
            <w:sz w:val="28"/>
            <w:szCs w:val="28"/>
          </w:rPr>
          <w:t>https://rostov-gorod.ru/</w:t>
        </w:r>
      </w:hyperlink>
      <w:r w:rsidR="0062238C" w:rsidRPr="00C4431B">
        <w:rPr>
          <w:sz w:val="28"/>
          <w:szCs w:val="28"/>
        </w:rPr>
        <w:t xml:space="preserve"> </w:t>
      </w:r>
      <w:r w:rsidR="0062238C" w:rsidRPr="00C4431B">
        <w:rPr>
          <w:rFonts w:eastAsia="Calibri"/>
          <w:sz w:val="28"/>
          <w:szCs w:val="28"/>
          <w:lang w:eastAsia="en-US" w:bidi="ru-RU"/>
        </w:rPr>
        <w:t>(</w:t>
      </w:r>
      <w:r w:rsidR="00B30FBC" w:rsidRPr="00C4431B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C4431B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C4431B">
        <w:rPr>
          <w:rFonts w:eastAsia="Calibri"/>
          <w:sz w:val="28"/>
          <w:szCs w:val="28"/>
          <w:lang w:eastAsia="en-US" w:bidi="ru-RU"/>
        </w:rPr>
        <w:t>/</w:t>
      </w:r>
      <w:r w:rsidR="00B30FBC" w:rsidRPr="00C4431B">
        <w:rPr>
          <w:rFonts w:eastAsia="Calibri"/>
          <w:sz w:val="28"/>
          <w:szCs w:val="28"/>
          <w:lang w:eastAsia="en-US" w:bidi="ru-RU"/>
        </w:rPr>
        <w:t>О</w:t>
      </w:r>
      <w:r w:rsidRPr="00C4431B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C4431B">
        <w:rPr>
          <w:rFonts w:eastAsia="Calibri"/>
          <w:sz w:val="28"/>
          <w:szCs w:val="28"/>
          <w:lang w:eastAsia="en-US" w:bidi="ru-RU"/>
        </w:rPr>
        <w:t>е</w:t>
      </w:r>
      <w:r w:rsidRPr="00C4431B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C4431B">
        <w:rPr>
          <w:rFonts w:eastAsia="Calibri"/>
          <w:sz w:val="28"/>
          <w:szCs w:val="28"/>
          <w:lang w:eastAsia="en-US" w:bidi="ru-RU"/>
        </w:rPr>
        <w:t>я)</w:t>
      </w:r>
      <w:r w:rsidRPr="00C4431B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637E3428" w:rsidR="00B30FBC" w:rsidRPr="00C4431B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C4431B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C4431B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C4431B">
        <w:rPr>
          <w:rFonts w:eastAsia="Calibri"/>
          <w:sz w:val="28"/>
          <w:szCs w:val="28"/>
          <w:lang w:eastAsia="en-US" w:bidi="ru-RU"/>
        </w:rPr>
        <w:t xml:space="preserve">с </w:t>
      </w:r>
      <w:r w:rsidR="00C930C1" w:rsidRPr="00C4431B">
        <w:rPr>
          <w:rFonts w:eastAsia="Calibri"/>
          <w:sz w:val="28"/>
          <w:szCs w:val="28"/>
          <w:lang w:eastAsia="en-US" w:bidi="ru-RU"/>
        </w:rPr>
        <w:t xml:space="preserve">15.04.2024 по 14.05.2024 </w:t>
      </w:r>
      <w:r w:rsidRPr="00C4431B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C4431B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3" w:history="1">
        <w:r w:rsidR="00B23923" w:rsidRPr="00C4431B">
          <w:rPr>
            <w:rStyle w:val="a3"/>
            <w:sz w:val="28"/>
            <w:szCs w:val="28"/>
          </w:rPr>
          <w:t>koos@rostov-gorod.ru</w:t>
        </w:r>
      </w:hyperlink>
      <w:r w:rsidR="00B23923" w:rsidRPr="00C4431B">
        <w:rPr>
          <w:sz w:val="28"/>
          <w:szCs w:val="28"/>
        </w:rPr>
        <w:t>.</w:t>
      </w:r>
    </w:p>
    <w:p w14:paraId="0ED3BB16" w14:textId="50AE6EEC" w:rsidR="00563D14" w:rsidRPr="00C4431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4431B">
        <w:rPr>
          <w:b/>
          <w:bCs/>
          <w:sz w:val="28"/>
          <w:szCs w:val="28"/>
        </w:rPr>
        <w:t>К</w:t>
      </w:r>
      <w:r w:rsidR="00563D14" w:rsidRPr="00C4431B">
        <w:rPr>
          <w:b/>
          <w:bCs/>
          <w:sz w:val="28"/>
          <w:szCs w:val="28"/>
        </w:rPr>
        <w:t>онтактные данные</w:t>
      </w:r>
      <w:r w:rsidR="00563D14" w:rsidRPr="00C4431B">
        <w:rPr>
          <w:sz w:val="28"/>
          <w:szCs w:val="28"/>
        </w:rPr>
        <w:t xml:space="preserve"> </w:t>
      </w:r>
      <w:r w:rsidR="00563D14" w:rsidRPr="00C4431B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C4431B">
        <w:rPr>
          <w:b/>
          <w:bCs/>
          <w:sz w:val="28"/>
          <w:szCs w:val="28"/>
        </w:rPr>
        <w:t>.</w:t>
      </w:r>
    </w:p>
    <w:p w14:paraId="1C23FE8C" w14:textId="77777777" w:rsidR="00C4431B" w:rsidRPr="00C4431B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C4431B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C4431B">
        <w:rPr>
          <w:rFonts w:eastAsia="Calibri"/>
          <w:sz w:val="28"/>
          <w:szCs w:val="28"/>
          <w:lang w:eastAsia="en-US"/>
        </w:rPr>
        <w:t xml:space="preserve"> </w:t>
      </w:r>
      <w:r w:rsidRPr="00C4431B">
        <w:rPr>
          <w:sz w:val="28"/>
          <w:szCs w:val="28"/>
        </w:rPr>
        <w:t xml:space="preserve">генеральный директор </w:t>
      </w:r>
      <w:r w:rsidRPr="00C4431B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C4431B">
        <w:rPr>
          <w:sz w:val="28"/>
          <w:szCs w:val="28"/>
        </w:rPr>
        <w:t>Бочарова</w:t>
      </w:r>
      <w:proofErr w:type="spellEnd"/>
      <w:r w:rsidRPr="00C4431B">
        <w:rPr>
          <w:sz w:val="28"/>
          <w:szCs w:val="28"/>
        </w:rPr>
        <w:t xml:space="preserve"> Анна Владимировна, </w:t>
      </w:r>
      <w:hyperlink r:id="rId14" w:history="1">
        <w:r w:rsidRPr="00C4431B">
          <w:rPr>
            <w:rStyle w:val="a3"/>
            <w:sz w:val="28"/>
            <w:szCs w:val="28"/>
            <w:lang w:val="en-US"/>
          </w:rPr>
          <w:t>eekos</w:t>
        </w:r>
        <w:r w:rsidRPr="00C4431B">
          <w:rPr>
            <w:rStyle w:val="a3"/>
            <w:sz w:val="28"/>
            <w:szCs w:val="28"/>
          </w:rPr>
          <w:t>.</w:t>
        </w:r>
        <w:r w:rsidRPr="00C4431B">
          <w:rPr>
            <w:rStyle w:val="a3"/>
            <w:sz w:val="28"/>
            <w:szCs w:val="28"/>
            <w:lang w:val="en-US"/>
          </w:rPr>
          <w:t>info</w:t>
        </w:r>
        <w:r w:rsidRPr="00C4431B">
          <w:rPr>
            <w:rStyle w:val="a3"/>
            <w:sz w:val="28"/>
            <w:szCs w:val="28"/>
          </w:rPr>
          <w:t>@</w:t>
        </w:r>
        <w:r w:rsidRPr="00C4431B">
          <w:rPr>
            <w:rStyle w:val="a3"/>
            <w:sz w:val="28"/>
            <w:szCs w:val="28"/>
            <w:lang w:val="en-US"/>
          </w:rPr>
          <w:t>yandex</w:t>
        </w:r>
        <w:r w:rsidRPr="00C4431B">
          <w:rPr>
            <w:rStyle w:val="a3"/>
            <w:sz w:val="28"/>
            <w:szCs w:val="28"/>
          </w:rPr>
          <w:t>.</w:t>
        </w:r>
        <w:proofErr w:type="spellStart"/>
        <w:r w:rsidRPr="00C4431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C4431B">
        <w:rPr>
          <w:sz w:val="28"/>
          <w:szCs w:val="28"/>
        </w:rPr>
        <w:t>, тел.: +7 (863) 222-10-72.</w:t>
      </w:r>
    </w:p>
    <w:p w14:paraId="2BE8FBAE" w14:textId="77777777" w:rsidR="00C4431B" w:rsidRPr="00C4431B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C4431B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C4431B">
        <w:rPr>
          <w:rFonts w:eastAsia="Calibri"/>
          <w:sz w:val="28"/>
          <w:szCs w:val="28"/>
          <w:lang w:eastAsia="en-US"/>
        </w:rPr>
        <w:t xml:space="preserve"> </w:t>
      </w:r>
      <w:r w:rsidRPr="00C4431B">
        <w:rPr>
          <w:sz w:val="28"/>
          <w:szCs w:val="28"/>
        </w:rPr>
        <w:t xml:space="preserve">Савина Татьяна Николаевна, </w:t>
      </w:r>
      <w:r w:rsidRPr="00C4431B">
        <w:rPr>
          <w:sz w:val="28"/>
          <w:szCs w:val="28"/>
        </w:rPr>
        <w:br/>
      </w:r>
      <w:r w:rsidRPr="00C4431B">
        <w:rPr>
          <w:sz w:val="28"/>
          <w:szCs w:val="28"/>
          <w:lang w:val="en-US"/>
        </w:rPr>
        <w:t>e</w:t>
      </w:r>
      <w:r w:rsidRPr="00C4431B">
        <w:rPr>
          <w:sz w:val="28"/>
          <w:szCs w:val="28"/>
        </w:rPr>
        <w:t>-</w:t>
      </w:r>
      <w:r w:rsidRPr="00C4431B">
        <w:rPr>
          <w:sz w:val="28"/>
          <w:szCs w:val="28"/>
          <w:lang w:val="en-US"/>
        </w:rPr>
        <w:t>mail</w:t>
      </w:r>
      <w:r w:rsidRPr="00C4431B">
        <w:rPr>
          <w:sz w:val="28"/>
          <w:szCs w:val="28"/>
        </w:rPr>
        <w:t xml:space="preserve">: </w:t>
      </w:r>
      <w:r w:rsidRPr="00C4431B">
        <w:rPr>
          <w:color w:val="0070C0"/>
          <w:sz w:val="28"/>
          <w:szCs w:val="28"/>
          <w:u w:val="single"/>
        </w:rPr>
        <w:t>savinane@ekos-region.ru</w:t>
      </w:r>
      <w:r w:rsidRPr="00C4431B">
        <w:rPr>
          <w:color w:val="0070C0"/>
          <w:sz w:val="28"/>
          <w:szCs w:val="28"/>
        </w:rPr>
        <w:t xml:space="preserve">, </w:t>
      </w:r>
      <w:r w:rsidRPr="00C4431B">
        <w:rPr>
          <w:sz w:val="28"/>
          <w:szCs w:val="28"/>
        </w:rPr>
        <w:t>тел.: +7 (863) 222-10-72, 8 (928) 77-835-99.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C4431B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C4431B">
        <w:rPr>
          <w:sz w:val="28"/>
          <w:szCs w:val="28"/>
          <w:u w:val="single"/>
        </w:rPr>
        <w:t>уполномоченного функционального подразделения</w:t>
      </w:r>
      <w:r w:rsidRPr="00C4431B">
        <w:rPr>
          <w:sz w:val="28"/>
          <w:szCs w:val="28"/>
          <w:u w:val="single"/>
        </w:rPr>
        <w:t>:</w:t>
      </w:r>
      <w:r w:rsidR="00FF5BCD" w:rsidRPr="00C4431B">
        <w:rPr>
          <w:sz w:val="28"/>
          <w:szCs w:val="28"/>
        </w:rPr>
        <w:t xml:space="preserve"> з</w:t>
      </w:r>
      <w:r w:rsidRPr="00C4431B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C4431B">
        <w:rPr>
          <w:sz w:val="28"/>
          <w:szCs w:val="28"/>
        </w:rPr>
        <w:t xml:space="preserve">, </w:t>
      </w:r>
      <w:r w:rsidR="00C85EDB" w:rsidRPr="00C4431B">
        <w:rPr>
          <w:sz w:val="28"/>
          <w:szCs w:val="28"/>
          <w:lang w:val="en-US"/>
        </w:rPr>
        <w:t>e</w:t>
      </w:r>
      <w:r w:rsidR="00C85EDB" w:rsidRPr="00C4431B">
        <w:rPr>
          <w:sz w:val="28"/>
          <w:szCs w:val="28"/>
        </w:rPr>
        <w:t>-</w:t>
      </w:r>
      <w:r w:rsidR="00C85EDB" w:rsidRPr="00C4431B">
        <w:rPr>
          <w:sz w:val="28"/>
          <w:szCs w:val="28"/>
          <w:lang w:val="en-US"/>
        </w:rPr>
        <w:t>mail</w:t>
      </w:r>
      <w:r w:rsidR="00C85EDB" w:rsidRPr="00C4431B">
        <w:rPr>
          <w:sz w:val="28"/>
          <w:szCs w:val="28"/>
        </w:rPr>
        <w:t xml:space="preserve">: </w:t>
      </w:r>
      <w:hyperlink r:id="rId15" w:history="1">
        <w:r w:rsidR="009F62BD" w:rsidRPr="00C4431B">
          <w:rPr>
            <w:rStyle w:val="a3"/>
            <w:sz w:val="28"/>
            <w:szCs w:val="28"/>
          </w:rPr>
          <w:t>koos@rostov-gorod.ru</w:t>
        </w:r>
      </w:hyperlink>
      <w:r w:rsidR="00C85EDB" w:rsidRPr="00C4431B">
        <w:rPr>
          <w:sz w:val="28"/>
          <w:szCs w:val="28"/>
        </w:rPr>
        <w:t xml:space="preserve">, </w:t>
      </w:r>
      <w:r w:rsidR="00C85EDB" w:rsidRPr="00C4431B">
        <w:rPr>
          <w:sz w:val="28"/>
          <w:szCs w:val="28"/>
        </w:rPr>
        <w:br/>
        <w:t>+7 (863) 231</w:t>
      </w:r>
      <w:r w:rsidR="00F91460" w:rsidRPr="00C4431B">
        <w:rPr>
          <w:sz w:val="28"/>
          <w:szCs w:val="28"/>
        </w:rPr>
        <w:t xml:space="preserve"> </w:t>
      </w:r>
      <w:r w:rsidR="00C85EDB" w:rsidRPr="00C4431B">
        <w:rPr>
          <w:sz w:val="28"/>
          <w:szCs w:val="28"/>
        </w:rPr>
        <w:t>57</w:t>
      </w:r>
      <w:r w:rsidR="00F91460" w:rsidRPr="00C4431B">
        <w:rPr>
          <w:sz w:val="28"/>
          <w:szCs w:val="28"/>
        </w:rPr>
        <w:t xml:space="preserve"> </w:t>
      </w:r>
      <w:r w:rsidR="00C85EDB" w:rsidRPr="00C4431B">
        <w:rPr>
          <w:sz w:val="28"/>
          <w:szCs w:val="28"/>
        </w:rPr>
        <w:t>55, +7 (863) 231</w:t>
      </w:r>
      <w:r w:rsidR="00F91460" w:rsidRPr="00C4431B">
        <w:rPr>
          <w:sz w:val="28"/>
          <w:szCs w:val="28"/>
        </w:rPr>
        <w:t xml:space="preserve"> </w:t>
      </w:r>
      <w:r w:rsidR="00C85EDB" w:rsidRPr="00C4431B">
        <w:rPr>
          <w:sz w:val="28"/>
          <w:szCs w:val="28"/>
        </w:rPr>
        <w:t>56</w:t>
      </w:r>
      <w:r w:rsidR="00F91460" w:rsidRPr="00C4431B">
        <w:rPr>
          <w:sz w:val="28"/>
          <w:szCs w:val="28"/>
        </w:rPr>
        <w:t xml:space="preserve"> </w:t>
      </w:r>
      <w:r w:rsidR="00C85EDB" w:rsidRPr="00C4431B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105E1A"/>
    <w:rsid w:val="00106ABE"/>
    <w:rsid w:val="0010774C"/>
    <w:rsid w:val="0011205C"/>
    <w:rsid w:val="00115583"/>
    <w:rsid w:val="00122D6F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D7DDD"/>
    <w:rsid w:val="00406B99"/>
    <w:rsid w:val="0042759A"/>
    <w:rsid w:val="00433665"/>
    <w:rsid w:val="00443E98"/>
    <w:rsid w:val="00447472"/>
    <w:rsid w:val="004506EC"/>
    <w:rsid w:val="00466421"/>
    <w:rsid w:val="004756F3"/>
    <w:rsid w:val="004A5424"/>
    <w:rsid w:val="004C705B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5B9A"/>
    <w:rsid w:val="00552E9C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702A6"/>
    <w:rsid w:val="00793115"/>
    <w:rsid w:val="00795098"/>
    <w:rsid w:val="007957F6"/>
    <w:rsid w:val="00795BED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20A13"/>
    <w:rsid w:val="00B23923"/>
    <w:rsid w:val="00B30FBC"/>
    <w:rsid w:val="00B56A97"/>
    <w:rsid w:val="00B623A6"/>
    <w:rsid w:val="00B67147"/>
    <w:rsid w:val="00B91404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E1ABB"/>
    <w:rsid w:val="00D12612"/>
    <w:rsid w:val="00D212C9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40676"/>
    <w:rsid w:val="00E42D77"/>
    <w:rsid w:val="00E47044"/>
    <w:rsid w:val="00E54201"/>
    <w:rsid w:val="00E574D9"/>
    <w:rsid w:val="00E7590B"/>
    <w:rsid w:val="00E75A3B"/>
    <w:rsid w:val="00E80EE6"/>
    <w:rsid w:val="00E939D2"/>
    <w:rsid w:val="00EA1194"/>
    <w:rsid w:val="00EB014B"/>
    <w:rsid w:val="00EC5202"/>
    <w:rsid w:val="00ED09BD"/>
    <w:rsid w:val="00ED2C35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C6D03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novationmsk@mail.ru" TargetMode="External"/><Relationship Id="rId13" Type="http://schemas.openxmlformats.org/officeDocument/2006/relationships/hyperlink" Target="mailto:koos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novationmsk@mail.ru" TargetMode="External"/><Relationship Id="rId12" Type="http://schemas.openxmlformats.org/officeDocument/2006/relationships/hyperlink" Target="https://rostov-gorod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https://ekos-region.ru/inf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20</cp:revision>
  <cp:lastPrinted>2022-06-24T08:04:00Z</cp:lastPrinted>
  <dcterms:created xsi:type="dcterms:W3CDTF">2024-02-15T08:04:00Z</dcterms:created>
  <dcterms:modified xsi:type="dcterms:W3CDTF">2024-04-03T06:55:00Z</dcterms:modified>
</cp:coreProperties>
</file>