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C03" w:rsidRPr="00771C03" w:rsidRDefault="00DD0FFE" w:rsidP="00771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83B9C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проекта технической документации на пестицид по объекту: «</w:t>
      </w:r>
      <w:r w:rsidR="00771C03" w:rsidRPr="00771C0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Оценка воздействия на окружающую среду пестицида </w:t>
      </w:r>
      <w:proofErr w:type="spellStart"/>
      <w:r w:rsidR="00771C03" w:rsidRPr="00771C0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Пиклоприд</w:t>
      </w:r>
      <w:proofErr w:type="spellEnd"/>
      <w:r w:rsidR="00771C03" w:rsidRPr="00771C0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КС </w:t>
      </w:r>
    </w:p>
    <w:p w:rsidR="006059CE" w:rsidRPr="00383B9C" w:rsidRDefault="00771C03" w:rsidP="00771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771C0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(480 г/л </w:t>
      </w:r>
      <w:proofErr w:type="spellStart"/>
      <w:r w:rsidRPr="00771C0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тиаклоприда</w:t>
      </w:r>
      <w:proofErr w:type="spellEnd"/>
      <w:r w:rsidRPr="00771C0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</w:t>
      </w:r>
      <w:bookmarkStart w:id="0" w:name="_GoBack"/>
      <w:bookmarkEnd w:id="0"/>
      <w:r w:rsidR="00383B9C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» (включая материалы оценки воздействия на окружающую среду)</w:t>
      </w:r>
    </w:p>
    <w:p w:rsidR="00383B9C" w:rsidRPr="00383B9C" w:rsidRDefault="00383B9C" w:rsidP="00383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383B9C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383B9C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383B9C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383B9C">
        <w:rPr>
          <w:rFonts w:ascii="Times New Roman" w:hAnsi="Times New Roman" w:cs="Times New Roman"/>
          <w:sz w:val="24"/>
          <w:szCs w:val="24"/>
        </w:rPr>
        <w:t xml:space="preserve">,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383B9C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383B9C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383B9C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383B9C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383B9C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771C03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C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771C03" w:rsidRPr="00771C03" w:rsidRDefault="00771C03" w:rsidP="00771C03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1C03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771C03">
        <w:rPr>
          <w:rFonts w:ascii="Times New Roman" w:hAnsi="Times New Roman" w:cs="Times New Roman"/>
          <w:bCs/>
          <w:sz w:val="24"/>
          <w:szCs w:val="24"/>
        </w:rPr>
        <w:t>Пиклоприд</w:t>
      </w:r>
      <w:proofErr w:type="spellEnd"/>
      <w:r w:rsidRPr="00771C03">
        <w:rPr>
          <w:rFonts w:ascii="Times New Roman" w:hAnsi="Times New Roman" w:cs="Times New Roman"/>
          <w:bCs/>
          <w:sz w:val="24"/>
          <w:szCs w:val="24"/>
        </w:rPr>
        <w:t xml:space="preserve">, КС (480 г/л </w:t>
      </w:r>
      <w:proofErr w:type="spellStart"/>
      <w:r w:rsidRPr="00771C03">
        <w:rPr>
          <w:rFonts w:ascii="Times New Roman" w:hAnsi="Times New Roman" w:cs="Times New Roman"/>
          <w:bCs/>
          <w:sz w:val="24"/>
          <w:szCs w:val="24"/>
        </w:rPr>
        <w:t>тиаклоприда</w:t>
      </w:r>
      <w:proofErr w:type="spellEnd"/>
      <w:r w:rsidRPr="00771C03">
        <w:rPr>
          <w:rFonts w:ascii="Times New Roman" w:hAnsi="Times New Roman" w:cs="Times New Roman"/>
          <w:bCs/>
          <w:sz w:val="24"/>
          <w:szCs w:val="24"/>
        </w:rPr>
        <w:t>)».</w:t>
      </w:r>
    </w:p>
    <w:p w:rsidR="00771C03" w:rsidRPr="00771C03" w:rsidRDefault="00771C03" w:rsidP="00771C03">
      <w:pPr>
        <w:tabs>
          <w:tab w:val="center" w:pos="9923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1C03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771C03">
        <w:rPr>
          <w:rFonts w:ascii="Times New Roman" w:hAnsi="Times New Roman" w:cs="Times New Roman"/>
          <w:bCs/>
          <w:sz w:val="24"/>
          <w:szCs w:val="24"/>
        </w:rPr>
        <w:t>Пиклоприд</w:t>
      </w:r>
      <w:proofErr w:type="spellEnd"/>
      <w:r w:rsidRPr="00771C03">
        <w:rPr>
          <w:rFonts w:ascii="Times New Roman" w:hAnsi="Times New Roman" w:cs="Times New Roman"/>
          <w:bCs/>
          <w:sz w:val="24"/>
          <w:szCs w:val="24"/>
        </w:rPr>
        <w:t xml:space="preserve">, КС (480 г/л </w:t>
      </w:r>
      <w:proofErr w:type="spellStart"/>
      <w:r w:rsidRPr="00771C03">
        <w:rPr>
          <w:rFonts w:ascii="Times New Roman" w:hAnsi="Times New Roman" w:cs="Times New Roman"/>
          <w:bCs/>
          <w:sz w:val="24"/>
          <w:szCs w:val="24"/>
        </w:rPr>
        <w:t>тиаклоприда</w:t>
      </w:r>
      <w:proofErr w:type="spellEnd"/>
      <w:r w:rsidRPr="00771C03">
        <w:rPr>
          <w:rFonts w:ascii="Times New Roman" w:hAnsi="Times New Roman" w:cs="Times New Roman"/>
          <w:bCs/>
          <w:sz w:val="24"/>
          <w:szCs w:val="24"/>
        </w:rPr>
        <w:t>) является контактным инсектицидом, предназначенным для обработки рапса, винограда и яблони.</w:t>
      </w:r>
    </w:p>
    <w:p w:rsidR="00771C03" w:rsidRPr="00771C03" w:rsidRDefault="00771C03" w:rsidP="00771C03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1C03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771C03" w:rsidRPr="00771C03" w:rsidRDefault="00771C03" w:rsidP="00771C03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71C03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771C03">
        <w:rPr>
          <w:rFonts w:ascii="Times New Roman" w:hAnsi="Times New Roman" w:cs="Times New Roman"/>
          <w:sz w:val="24"/>
          <w:szCs w:val="24"/>
        </w:rPr>
        <w:t>Пиклоприд</w:t>
      </w:r>
      <w:proofErr w:type="spellEnd"/>
      <w:r w:rsidRPr="00771C03">
        <w:rPr>
          <w:rFonts w:ascii="Times New Roman" w:hAnsi="Times New Roman" w:cs="Times New Roman"/>
          <w:sz w:val="24"/>
          <w:szCs w:val="24"/>
        </w:rPr>
        <w:t xml:space="preserve">, КС (480 г/л </w:t>
      </w:r>
      <w:proofErr w:type="spellStart"/>
      <w:r w:rsidRPr="00771C03">
        <w:rPr>
          <w:rFonts w:ascii="Times New Roman" w:hAnsi="Times New Roman" w:cs="Times New Roman"/>
          <w:sz w:val="24"/>
          <w:szCs w:val="24"/>
        </w:rPr>
        <w:t>тиаклоприда</w:t>
      </w:r>
      <w:proofErr w:type="spellEnd"/>
      <w:r w:rsidRPr="00771C03">
        <w:rPr>
          <w:rFonts w:ascii="Times New Roman" w:hAnsi="Times New Roman" w:cs="Times New Roman"/>
          <w:sz w:val="24"/>
          <w:szCs w:val="24"/>
        </w:rPr>
        <w:t xml:space="preserve">) с последующим применением пестицида </w:t>
      </w:r>
      <w:proofErr w:type="spellStart"/>
      <w:r w:rsidRPr="00771C03">
        <w:rPr>
          <w:rFonts w:ascii="Times New Roman" w:hAnsi="Times New Roman" w:cs="Times New Roman"/>
          <w:sz w:val="24"/>
          <w:szCs w:val="24"/>
        </w:rPr>
        <w:t>Пиклоприд</w:t>
      </w:r>
      <w:proofErr w:type="spellEnd"/>
      <w:r w:rsidRPr="00771C03">
        <w:rPr>
          <w:rFonts w:ascii="Times New Roman" w:hAnsi="Times New Roman" w:cs="Times New Roman"/>
          <w:sz w:val="24"/>
          <w:szCs w:val="24"/>
        </w:rPr>
        <w:t xml:space="preserve">, КС (480 г/л </w:t>
      </w:r>
      <w:proofErr w:type="spellStart"/>
      <w:r w:rsidRPr="00771C03">
        <w:rPr>
          <w:rFonts w:ascii="Times New Roman" w:hAnsi="Times New Roman" w:cs="Times New Roman"/>
          <w:sz w:val="24"/>
          <w:szCs w:val="24"/>
        </w:rPr>
        <w:t>тиаклоприда</w:t>
      </w:r>
      <w:proofErr w:type="spellEnd"/>
      <w:r w:rsidRPr="00771C03">
        <w:rPr>
          <w:rFonts w:ascii="Times New Roman" w:hAnsi="Times New Roman" w:cs="Times New Roman"/>
          <w:sz w:val="24"/>
          <w:szCs w:val="24"/>
        </w:rPr>
        <w:t>) на территории Российской Федерации.</w:t>
      </w:r>
    </w:p>
    <w:p w:rsidR="00050B17" w:rsidRPr="00383B9C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83B9C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83B9C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83B9C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83B9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83B9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83B9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83B9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83B9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83B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83B9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83B9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83B9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83B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83B9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83B9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83B9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83B9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83B9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83B9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83B9C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83B9C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383B9C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83B9C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83B9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83B9C">
        <w:rPr>
          <w:rFonts w:ascii="Times New Roman" w:hAnsi="Times New Roman" w:cs="Times New Roman"/>
          <w:sz w:val="24"/>
          <w:szCs w:val="24"/>
        </w:rPr>
        <w:br/>
      </w:r>
      <w:r w:rsidRPr="00383B9C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383B9C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83B9C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83B9C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83B9C" w:rsidTr="00D66A48">
        <w:tc>
          <w:tcPr>
            <w:tcW w:w="5665" w:type="dxa"/>
          </w:tcPr>
          <w:p w:rsidR="00B81A2E" w:rsidRPr="00383B9C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CB8" w:rsidRDefault="00700CB8" w:rsidP="00050B17">
      <w:pPr>
        <w:spacing w:after="0" w:line="240" w:lineRule="auto"/>
      </w:pPr>
      <w:r>
        <w:separator/>
      </w:r>
    </w:p>
  </w:endnote>
  <w:endnote w:type="continuationSeparator" w:id="0">
    <w:p w:rsidR="00700CB8" w:rsidRDefault="00700CB8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CB8" w:rsidRDefault="00700CB8" w:rsidP="00050B17">
      <w:pPr>
        <w:spacing w:after="0" w:line="240" w:lineRule="auto"/>
      </w:pPr>
      <w:r>
        <w:separator/>
      </w:r>
    </w:p>
  </w:footnote>
  <w:footnote w:type="continuationSeparator" w:id="0">
    <w:p w:rsidR="00700CB8" w:rsidRDefault="00700CB8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40D58"/>
    <w:rsid w:val="00152F7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2F9B8-DD21-489F-A213-75FA077EE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77</cp:revision>
  <cp:lastPrinted>2022-11-24T09:03:00Z</cp:lastPrinted>
  <dcterms:created xsi:type="dcterms:W3CDTF">2022-10-13T07:52:00Z</dcterms:created>
  <dcterms:modified xsi:type="dcterms:W3CDTF">2024-07-08T09:51:00Z</dcterms:modified>
</cp:coreProperties>
</file>