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CD4" w:rsidRPr="00F15F68" w:rsidRDefault="00880CD4" w:rsidP="00880CD4">
      <w:pPr>
        <w:tabs>
          <w:tab w:val="left" w:pos="360"/>
          <w:tab w:val="left" w:pos="1080"/>
          <w:tab w:val="left" w:pos="5940"/>
        </w:tabs>
        <w:ind w:left="-567" w:firstLine="540"/>
        <w:jc w:val="right"/>
        <w:rPr>
          <w:b/>
          <w:sz w:val="24"/>
          <w:szCs w:val="24"/>
        </w:rPr>
      </w:pPr>
      <w:r w:rsidRPr="00F15F68">
        <w:rPr>
          <w:spacing w:val="32"/>
          <w:sz w:val="24"/>
          <w:szCs w:val="24"/>
        </w:rPr>
        <w:t xml:space="preserve">проект </w:t>
      </w:r>
    </w:p>
    <w:p w:rsidR="00880CD4" w:rsidRPr="002D01B9" w:rsidRDefault="00880CD4" w:rsidP="00880CD4">
      <w:pPr>
        <w:tabs>
          <w:tab w:val="left" w:pos="360"/>
          <w:tab w:val="left" w:pos="1080"/>
          <w:tab w:val="left" w:pos="5940"/>
        </w:tabs>
        <w:jc w:val="center"/>
        <w:rPr>
          <w:b/>
          <w:sz w:val="40"/>
          <w:szCs w:val="36"/>
        </w:rPr>
      </w:pPr>
      <w:r w:rsidRPr="002D01B9">
        <w:rPr>
          <w:b/>
          <w:sz w:val="40"/>
          <w:szCs w:val="36"/>
        </w:rPr>
        <w:t>АДМИНИСТРАЦИЯ</w:t>
      </w:r>
    </w:p>
    <w:p w:rsidR="00880CD4" w:rsidRPr="002D01B9" w:rsidRDefault="00880CD4" w:rsidP="00880CD4">
      <w:pPr>
        <w:jc w:val="center"/>
        <w:rPr>
          <w:b/>
          <w:sz w:val="40"/>
        </w:rPr>
      </w:pPr>
      <w:r w:rsidRPr="002D01B9">
        <w:rPr>
          <w:b/>
          <w:sz w:val="40"/>
        </w:rPr>
        <w:t>ГОРОДА РОСТОВА-НА-ДОНУ</w:t>
      </w:r>
    </w:p>
    <w:p w:rsidR="00880CD4" w:rsidRPr="002D01B9" w:rsidRDefault="00880CD4" w:rsidP="00880CD4">
      <w:pPr>
        <w:jc w:val="center"/>
        <w:rPr>
          <w:sz w:val="36"/>
          <w:szCs w:val="36"/>
        </w:rPr>
      </w:pPr>
      <w:r w:rsidRPr="002D01B9">
        <w:rPr>
          <w:sz w:val="36"/>
          <w:szCs w:val="36"/>
        </w:rPr>
        <w:t>ПОСТАНОВЛЕНИЕ</w:t>
      </w:r>
    </w:p>
    <w:p w:rsidR="00880CD4" w:rsidRPr="001D3D9F" w:rsidRDefault="00880CD4" w:rsidP="00880CD4">
      <w:pPr>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880CD4" w:rsidRPr="001D3D9F" w:rsidTr="00880CD4">
        <w:tc>
          <w:tcPr>
            <w:tcW w:w="2891" w:type="dxa"/>
            <w:shd w:val="clear" w:color="auto" w:fill="auto"/>
          </w:tcPr>
          <w:p w:rsidR="00880CD4" w:rsidRPr="001D3D9F" w:rsidRDefault="00880CD4" w:rsidP="00880CD4">
            <w:pPr>
              <w:tabs>
                <w:tab w:val="left" w:pos="0"/>
              </w:tabs>
              <w:rPr>
                <w:sz w:val="28"/>
                <w:szCs w:val="28"/>
                <w:lang w:val="en-US"/>
              </w:rPr>
            </w:pPr>
            <w:r w:rsidRPr="001D3D9F">
              <w:rPr>
                <w:sz w:val="28"/>
                <w:szCs w:val="28"/>
              </w:rPr>
              <w:t>«___»__________2019</w:t>
            </w:r>
          </w:p>
        </w:tc>
        <w:tc>
          <w:tcPr>
            <w:tcW w:w="4500" w:type="dxa"/>
            <w:shd w:val="clear" w:color="auto" w:fill="auto"/>
          </w:tcPr>
          <w:p w:rsidR="00880CD4" w:rsidRPr="001D3D9F" w:rsidRDefault="00880CD4" w:rsidP="00880CD4">
            <w:pPr>
              <w:tabs>
                <w:tab w:val="left" w:pos="567"/>
                <w:tab w:val="left" w:pos="2127"/>
                <w:tab w:val="left" w:pos="2835"/>
                <w:tab w:val="left" w:pos="7088"/>
              </w:tabs>
              <w:snapToGrid w:val="0"/>
              <w:jc w:val="both"/>
              <w:rPr>
                <w:sz w:val="28"/>
                <w:szCs w:val="28"/>
                <w:lang w:val="en-US"/>
              </w:rPr>
            </w:pPr>
          </w:p>
        </w:tc>
        <w:tc>
          <w:tcPr>
            <w:tcW w:w="364" w:type="dxa"/>
            <w:shd w:val="clear" w:color="auto" w:fill="auto"/>
          </w:tcPr>
          <w:p w:rsidR="00880CD4" w:rsidRPr="001D3D9F" w:rsidRDefault="00880CD4" w:rsidP="00880CD4">
            <w:pPr>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880CD4" w:rsidRPr="001D3D9F" w:rsidRDefault="00880CD4" w:rsidP="00880CD4">
            <w:pPr>
              <w:tabs>
                <w:tab w:val="left" w:pos="567"/>
                <w:tab w:val="left" w:pos="2127"/>
                <w:tab w:val="left" w:pos="2835"/>
                <w:tab w:val="left" w:pos="7088"/>
              </w:tabs>
              <w:jc w:val="right"/>
              <w:rPr>
                <w:sz w:val="28"/>
                <w:szCs w:val="28"/>
              </w:rPr>
            </w:pPr>
            <w:r w:rsidRPr="001D3D9F">
              <w:rPr>
                <w:sz w:val="28"/>
                <w:szCs w:val="28"/>
              </w:rPr>
              <w:t>№ _____</w:t>
            </w:r>
          </w:p>
        </w:tc>
      </w:tr>
    </w:tbl>
    <w:p w:rsidR="00880CD4" w:rsidRPr="00880CD4" w:rsidRDefault="00880CD4" w:rsidP="00880CD4">
      <w:pPr>
        <w:pStyle w:val="ConsPlusTitle"/>
        <w:ind w:right="4315" w:firstLine="567"/>
        <w:jc w:val="both"/>
        <w:rPr>
          <w:rFonts w:ascii="Times New Roman" w:hAnsi="Times New Roman" w:cs="Times New Roman"/>
          <w:b w:val="0"/>
          <w:sz w:val="28"/>
          <w:szCs w:val="28"/>
        </w:rPr>
      </w:pPr>
    </w:p>
    <w:tbl>
      <w:tblPr>
        <w:tblW w:w="0" w:type="auto"/>
        <w:tblLayout w:type="fixed"/>
        <w:tblLook w:val="0000"/>
      </w:tblPr>
      <w:tblGrid>
        <w:gridCol w:w="4786"/>
        <w:gridCol w:w="4961"/>
      </w:tblGrid>
      <w:tr w:rsidR="00880CD4" w:rsidRPr="001D3D9F" w:rsidTr="00EE1884">
        <w:tc>
          <w:tcPr>
            <w:tcW w:w="4786" w:type="dxa"/>
            <w:shd w:val="clear" w:color="auto" w:fill="auto"/>
          </w:tcPr>
          <w:p w:rsidR="00880CD4" w:rsidRPr="00EE1884" w:rsidRDefault="00335719" w:rsidP="00EE1884">
            <w:pPr>
              <w:widowControl/>
              <w:jc w:val="both"/>
              <w:rPr>
                <w:sz w:val="28"/>
                <w:szCs w:val="28"/>
              </w:rPr>
            </w:pPr>
            <w:r>
              <w:rPr>
                <w:sz w:val="28"/>
                <w:szCs w:val="28"/>
              </w:rPr>
              <w:t xml:space="preserve">О внесении изменений </w:t>
            </w:r>
            <w:r w:rsidR="00EE1884">
              <w:rPr>
                <w:sz w:val="28"/>
                <w:szCs w:val="28"/>
              </w:rPr>
              <w:br/>
            </w:r>
            <w:r>
              <w:rPr>
                <w:sz w:val="28"/>
                <w:szCs w:val="28"/>
              </w:rPr>
              <w:t>в постановление Администрации города</w:t>
            </w:r>
            <w:r w:rsidRPr="00683E6B">
              <w:rPr>
                <w:sz w:val="28"/>
                <w:szCs w:val="28"/>
              </w:rPr>
              <w:t xml:space="preserve"> Ростова</w:t>
            </w:r>
            <w:r>
              <w:rPr>
                <w:sz w:val="28"/>
                <w:szCs w:val="28"/>
              </w:rPr>
              <w:t xml:space="preserve">-на-Дону </w:t>
            </w:r>
            <w:r w:rsidR="00EE1884" w:rsidRPr="00EE1884">
              <w:rPr>
                <w:sz w:val="28"/>
                <w:szCs w:val="28"/>
              </w:rPr>
              <w:t>от</w:t>
            </w:r>
            <w:r w:rsidR="00EE1884">
              <w:rPr>
                <w:sz w:val="28"/>
                <w:szCs w:val="28"/>
              </w:rPr>
              <w:t> </w:t>
            </w:r>
            <w:r w:rsidR="00EE1884" w:rsidRPr="00EE1884">
              <w:rPr>
                <w:sz w:val="28"/>
                <w:szCs w:val="28"/>
              </w:rPr>
              <w:t xml:space="preserve">14.03.2014 № 258 «Об утверждении Административного регламента </w:t>
            </w:r>
            <w:r w:rsidR="00EE1884">
              <w:rPr>
                <w:sz w:val="28"/>
                <w:szCs w:val="28"/>
              </w:rPr>
              <w:t>№ </w:t>
            </w:r>
            <w:r w:rsidR="00EE1884" w:rsidRPr="00EE1884">
              <w:rPr>
                <w:sz w:val="28"/>
                <w:szCs w:val="28"/>
              </w:rPr>
              <w:t>АР-128-20-К осуществления муниципального земельного контроля на территории города Ростова-на-Дону»</w:t>
            </w:r>
          </w:p>
        </w:tc>
        <w:tc>
          <w:tcPr>
            <w:tcW w:w="4961" w:type="dxa"/>
            <w:shd w:val="clear" w:color="auto" w:fill="auto"/>
          </w:tcPr>
          <w:p w:rsidR="00880CD4" w:rsidRPr="001D3D9F" w:rsidRDefault="00880CD4" w:rsidP="00880CD4">
            <w:pPr>
              <w:snapToGrid w:val="0"/>
              <w:ind w:right="-108"/>
              <w:jc w:val="center"/>
              <w:rPr>
                <w:spacing w:val="20"/>
                <w:sz w:val="28"/>
                <w:szCs w:val="28"/>
              </w:rPr>
            </w:pPr>
          </w:p>
        </w:tc>
      </w:tr>
    </w:tbl>
    <w:p w:rsidR="00880CD4" w:rsidRDefault="00880CD4" w:rsidP="00880CD4">
      <w:pPr>
        <w:pStyle w:val="ConsPlusTitle"/>
        <w:ind w:right="4959"/>
        <w:jc w:val="both"/>
        <w:rPr>
          <w:rFonts w:ascii="Times New Roman" w:hAnsi="Times New Roman" w:cs="Times New Roman"/>
          <w:sz w:val="28"/>
          <w:szCs w:val="28"/>
        </w:rPr>
      </w:pPr>
    </w:p>
    <w:p w:rsidR="00D00C1D" w:rsidRDefault="00D00C1D" w:rsidP="00880CD4">
      <w:pPr>
        <w:pStyle w:val="ConsPlusTitle"/>
        <w:ind w:right="4959"/>
        <w:jc w:val="both"/>
        <w:rPr>
          <w:rFonts w:ascii="Times New Roman" w:hAnsi="Times New Roman" w:cs="Times New Roman"/>
          <w:sz w:val="28"/>
          <w:szCs w:val="28"/>
        </w:rPr>
      </w:pPr>
    </w:p>
    <w:p w:rsidR="001A5608" w:rsidRDefault="00C829E8" w:rsidP="001A5608">
      <w:pPr>
        <w:widowControl/>
        <w:ind w:firstLine="709"/>
        <w:jc w:val="both"/>
        <w:rPr>
          <w:rFonts w:eastAsiaTheme="minorHAnsi"/>
          <w:sz w:val="28"/>
          <w:szCs w:val="28"/>
          <w:lang w:eastAsia="en-US"/>
        </w:rPr>
      </w:pPr>
      <w:r w:rsidRPr="001A5608">
        <w:rPr>
          <w:sz w:val="28"/>
          <w:szCs w:val="28"/>
        </w:rPr>
        <w:t>В соответствии с</w:t>
      </w:r>
      <w:r w:rsidR="001A5608" w:rsidRPr="001A5608">
        <w:rPr>
          <w:sz w:val="28"/>
          <w:szCs w:val="28"/>
        </w:rPr>
        <w:t>о статьей 72</w:t>
      </w:r>
      <w:r w:rsidRPr="001A5608">
        <w:rPr>
          <w:sz w:val="28"/>
          <w:szCs w:val="28"/>
        </w:rPr>
        <w:t xml:space="preserve"> Земельн</w:t>
      </w:r>
      <w:r w:rsidR="001A5608" w:rsidRPr="001A5608">
        <w:rPr>
          <w:sz w:val="28"/>
          <w:szCs w:val="28"/>
        </w:rPr>
        <w:t>ого</w:t>
      </w:r>
      <w:r w:rsidRPr="001A5608">
        <w:rPr>
          <w:sz w:val="28"/>
          <w:szCs w:val="28"/>
        </w:rPr>
        <w:t xml:space="preserve"> кодекс</w:t>
      </w:r>
      <w:r w:rsidR="001A5608" w:rsidRPr="001A5608">
        <w:rPr>
          <w:sz w:val="28"/>
          <w:szCs w:val="28"/>
        </w:rPr>
        <w:t>а</w:t>
      </w:r>
      <w:r w:rsidRPr="001A5608">
        <w:rPr>
          <w:sz w:val="28"/>
          <w:szCs w:val="28"/>
        </w:rPr>
        <w:t xml:space="preserve"> Российской Федерации, </w:t>
      </w:r>
      <w:r w:rsidR="001A5608" w:rsidRPr="001A5608">
        <w:rPr>
          <w:rFonts w:eastAsiaTheme="minorHAnsi"/>
          <w:sz w:val="28"/>
          <w:szCs w:val="28"/>
          <w:lang w:eastAsia="en-US"/>
        </w:rPr>
        <w:t xml:space="preserve">постановлением Правительства Российской Федерации от 26.12.2014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w:t>
      </w:r>
      <w:hyperlink r:id="rId8" w:history="1">
        <w:r w:rsidR="001A5608" w:rsidRPr="001A5608">
          <w:rPr>
            <w:rFonts w:eastAsiaTheme="minorHAnsi"/>
            <w:sz w:val="28"/>
            <w:szCs w:val="28"/>
            <w:lang w:eastAsia="en-US"/>
          </w:rPr>
          <w:t>постановлением</w:t>
        </w:r>
      </w:hyperlink>
      <w:r w:rsidR="001A5608" w:rsidRPr="001A5608">
        <w:rPr>
          <w:rFonts w:eastAsiaTheme="minorHAnsi"/>
          <w:sz w:val="28"/>
          <w:szCs w:val="28"/>
          <w:lang w:eastAsia="en-US"/>
        </w:rPr>
        <w:t xml:space="preserve"> Правительства Ростовской области от 12.02.2015 № 86 «Об утверждении Порядка осуществления</w:t>
      </w:r>
      <w:r w:rsidR="001A5608">
        <w:rPr>
          <w:rFonts w:eastAsiaTheme="minorHAnsi"/>
          <w:sz w:val="28"/>
          <w:szCs w:val="28"/>
          <w:lang w:eastAsia="en-US"/>
        </w:rPr>
        <w:t xml:space="preserve"> муниципального земельного контроля»</w:t>
      </w:r>
    </w:p>
    <w:p w:rsidR="007341A5" w:rsidRDefault="00C829E8" w:rsidP="00F15F68">
      <w:pPr>
        <w:ind w:firstLine="709"/>
        <w:jc w:val="both"/>
        <w:rPr>
          <w:sz w:val="28"/>
          <w:szCs w:val="28"/>
        </w:rPr>
      </w:pPr>
      <w:r w:rsidRPr="00DF3D1B">
        <w:rPr>
          <w:sz w:val="28"/>
          <w:szCs w:val="28"/>
        </w:rPr>
        <w:t xml:space="preserve"> </w:t>
      </w:r>
    </w:p>
    <w:p w:rsidR="007341A5" w:rsidRDefault="007341A5" w:rsidP="007341A5">
      <w:pPr>
        <w:jc w:val="both"/>
        <w:rPr>
          <w:sz w:val="28"/>
          <w:szCs w:val="28"/>
        </w:rPr>
      </w:pPr>
    </w:p>
    <w:p w:rsidR="007341A5" w:rsidRDefault="007341A5" w:rsidP="00F15F68">
      <w:pPr>
        <w:jc w:val="center"/>
        <w:rPr>
          <w:sz w:val="28"/>
          <w:szCs w:val="28"/>
        </w:rPr>
      </w:pPr>
      <w:proofErr w:type="gramStart"/>
      <w:r>
        <w:rPr>
          <w:sz w:val="28"/>
          <w:szCs w:val="28"/>
        </w:rPr>
        <w:t>П</w:t>
      </w:r>
      <w:proofErr w:type="gramEnd"/>
      <w:r w:rsidR="00F15F68">
        <w:rPr>
          <w:sz w:val="28"/>
          <w:szCs w:val="28"/>
        </w:rPr>
        <w:t xml:space="preserve"> </w:t>
      </w:r>
      <w:r>
        <w:rPr>
          <w:sz w:val="28"/>
          <w:szCs w:val="28"/>
        </w:rPr>
        <w:t>О</w:t>
      </w:r>
      <w:r w:rsidR="00F15F68">
        <w:rPr>
          <w:sz w:val="28"/>
          <w:szCs w:val="28"/>
        </w:rPr>
        <w:t xml:space="preserve"> </w:t>
      </w:r>
      <w:r>
        <w:rPr>
          <w:sz w:val="28"/>
          <w:szCs w:val="28"/>
        </w:rPr>
        <w:t>С</w:t>
      </w:r>
      <w:r w:rsidR="00F15F68">
        <w:rPr>
          <w:sz w:val="28"/>
          <w:szCs w:val="28"/>
        </w:rPr>
        <w:t xml:space="preserve"> </w:t>
      </w:r>
      <w:r>
        <w:rPr>
          <w:sz w:val="28"/>
          <w:szCs w:val="28"/>
        </w:rPr>
        <w:t>Т</w:t>
      </w:r>
      <w:r w:rsidR="00F15F68">
        <w:rPr>
          <w:sz w:val="28"/>
          <w:szCs w:val="28"/>
        </w:rPr>
        <w:t xml:space="preserve"> </w:t>
      </w:r>
      <w:r>
        <w:rPr>
          <w:sz w:val="28"/>
          <w:szCs w:val="28"/>
        </w:rPr>
        <w:t>А</w:t>
      </w:r>
      <w:r w:rsidR="00F15F68">
        <w:rPr>
          <w:sz w:val="28"/>
          <w:szCs w:val="28"/>
        </w:rPr>
        <w:t xml:space="preserve"> </w:t>
      </w:r>
      <w:r>
        <w:rPr>
          <w:sz w:val="28"/>
          <w:szCs w:val="28"/>
        </w:rPr>
        <w:t>Н</w:t>
      </w:r>
      <w:r w:rsidR="00F15F68">
        <w:rPr>
          <w:sz w:val="28"/>
          <w:szCs w:val="28"/>
        </w:rPr>
        <w:t xml:space="preserve"> </w:t>
      </w:r>
      <w:r>
        <w:rPr>
          <w:sz w:val="28"/>
          <w:szCs w:val="28"/>
        </w:rPr>
        <w:t>О</w:t>
      </w:r>
      <w:r w:rsidR="00F15F68">
        <w:rPr>
          <w:sz w:val="28"/>
          <w:szCs w:val="28"/>
        </w:rPr>
        <w:t xml:space="preserve"> </w:t>
      </w:r>
      <w:r>
        <w:rPr>
          <w:sz w:val="28"/>
          <w:szCs w:val="28"/>
        </w:rPr>
        <w:t>В</w:t>
      </w:r>
      <w:r w:rsidR="00F15F68">
        <w:rPr>
          <w:sz w:val="28"/>
          <w:szCs w:val="28"/>
        </w:rPr>
        <w:t xml:space="preserve"> </w:t>
      </w:r>
      <w:r>
        <w:rPr>
          <w:sz w:val="28"/>
          <w:szCs w:val="28"/>
        </w:rPr>
        <w:t>Л</w:t>
      </w:r>
      <w:r w:rsidR="00F15F68">
        <w:rPr>
          <w:sz w:val="28"/>
          <w:szCs w:val="28"/>
        </w:rPr>
        <w:t xml:space="preserve"> </w:t>
      </w:r>
      <w:r>
        <w:rPr>
          <w:sz w:val="28"/>
          <w:szCs w:val="28"/>
        </w:rPr>
        <w:t>Я</w:t>
      </w:r>
      <w:r w:rsidR="00F15F68">
        <w:rPr>
          <w:sz w:val="28"/>
          <w:szCs w:val="28"/>
        </w:rPr>
        <w:t xml:space="preserve"> </w:t>
      </w:r>
      <w:r>
        <w:rPr>
          <w:sz w:val="28"/>
          <w:szCs w:val="28"/>
        </w:rPr>
        <w:t>Ю</w:t>
      </w:r>
    </w:p>
    <w:p w:rsidR="00C829E8" w:rsidRDefault="007341A5" w:rsidP="00C829E8">
      <w:pPr>
        <w:ind w:firstLine="709"/>
        <w:jc w:val="both"/>
        <w:rPr>
          <w:sz w:val="28"/>
          <w:szCs w:val="28"/>
        </w:rPr>
      </w:pPr>
      <w:r>
        <w:rPr>
          <w:sz w:val="28"/>
          <w:szCs w:val="28"/>
        </w:rPr>
        <w:t xml:space="preserve"> </w:t>
      </w:r>
    </w:p>
    <w:p w:rsidR="00D00C1D" w:rsidRDefault="00D00C1D" w:rsidP="00C829E8">
      <w:pPr>
        <w:ind w:firstLine="709"/>
        <w:jc w:val="both"/>
        <w:rPr>
          <w:sz w:val="28"/>
          <w:szCs w:val="28"/>
        </w:rPr>
      </w:pPr>
    </w:p>
    <w:p w:rsidR="00C829E8" w:rsidRDefault="00C829E8" w:rsidP="00C829E8">
      <w:pPr>
        <w:ind w:firstLine="709"/>
        <w:jc w:val="both"/>
        <w:rPr>
          <w:sz w:val="28"/>
          <w:szCs w:val="28"/>
        </w:rPr>
      </w:pPr>
      <w:r w:rsidRPr="00DF3D1B">
        <w:rPr>
          <w:sz w:val="28"/>
          <w:szCs w:val="28"/>
        </w:rPr>
        <w:t>1.</w:t>
      </w:r>
      <w:r w:rsidR="007341A5">
        <w:rPr>
          <w:sz w:val="28"/>
          <w:szCs w:val="28"/>
        </w:rPr>
        <w:t>  </w:t>
      </w:r>
      <w:r w:rsidRPr="00DF3D1B">
        <w:rPr>
          <w:sz w:val="28"/>
          <w:szCs w:val="28"/>
        </w:rPr>
        <w:t xml:space="preserve">Внести в постановление Администрации города Ростова-на-Дону </w:t>
      </w:r>
      <w:r>
        <w:rPr>
          <w:sz w:val="28"/>
          <w:szCs w:val="28"/>
        </w:rPr>
        <w:br/>
      </w:r>
      <w:r w:rsidR="001A5608" w:rsidRPr="00EE1884">
        <w:rPr>
          <w:sz w:val="28"/>
          <w:szCs w:val="28"/>
        </w:rPr>
        <w:t>от</w:t>
      </w:r>
      <w:r w:rsidR="001A5608">
        <w:rPr>
          <w:sz w:val="28"/>
          <w:szCs w:val="28"/>
        </w:rPr>
        <w:t> </w:t>
      </w:r>
      <w:r w:rsidR="001A5608" w:rsidRPr="00EE1884">
        <w:rPr>
          <w:sz w:val="28"/>
          <w:szCs w:val="28"/>
        </w:rPr>
        <w:t xml:space="preserve">14.03.2014 № 258 «Об утверждении Административного регламента </w:t>
      </w:r>
      <w:r w:rsidR="001A5608">
        <w:rPr>
          <w:sz w:val="28"/>
          <w:szCs w:val="28"/>
        </w:rPr>
        <w:br/>
        <w:t>№ </w:t>
      </w:r>
      <w:r w:rsidR="001A5608" w:rsidRPr="00EE1884">
        <w:rPr>
          <w:sz w:val="28"/>
          <w:szCs w:val="28"/>
        </w:rPr>
        <w:t xml:space="preserve">АР-128-20-К осуществления муниципального земельного контроля </w:t>
      </w:r>
      <w:r w:rsidR="001A5608">
        <w:rPr>
          <w:sz w:val="28"/>
          <w:szCs w:val="28"/>
        </w:rPr>
        <w:br/>
      </w:r>
      <w:r w:rsidR="001A5608" w:rsidRPr="00EE1884">
        <w:rPr>
          <w:sz w:val="28"/>
          <w:szCs w:val="28"/>
        </w:rPr>
        <w:t>на территории города Ростова-на-Дону»</w:t>
      </w:r>
      <w:r w:rsidRPr="00DF3D1B">
        <w:rPr>
          <w:sz w:val="28"/>
          <w:szCs w:val="28"/>
        </w:rPr>
        <w:t xml:space="preserve"> следующие изменения</w:t>
      </w:r>
      <w:r>
        <w:rPr>
          <w:sz w:val="28"/>
          <w:szCs w:val="28"/>
        </w:rPr>
        <w:t>:</w:t>
      </w:r>
    </w:p>
    <w:p w:rsidR="00C829E8" w:rsidRDefault="007341A5" w:rsidP="001A5608">
      <w:pPr>
        <w:ind w:firstLine="709"/>
        <w:jc w:val="both"/>
        <w:rPr>
          <w:sz w:val="28"/>
          <w:szCs w:val="28"/>
        </w:rPr>
      </w:pPr>
      <w:r>
        <w:rPr>
          <w:sz w:val="28"/>
          <w:szCs w:val="28"/>
        </w:rPr>
        <w:t>1.1.  </w:t>
      </w:r>
      <w:r w:rsidR="001A5608">
        <w:rPr>
          <w:sz w:val="28"/>
          <w:szCs w:val="28"/>
        </w:rPr>
        <w:t>В приложении:</w:t>
      </w:r>
    </w:p>
    <w:p w:rsidR="001A5608" w:rsidRDefault="001A5608" w:rsidP="001A5608">
      <w:pPr>
        <w:ind w:firstLine="709"/>
        <w:jc w:val="both"/>
        <w:rPr>
          <w:sz w:val="28"/>
          <w:szCs w:val="28"/>
        </w:rPr>
      </w:pPr>
      <w:r>
        <w:rPr>
          <w:sz w:val="28"/>
          <w:szCs w:val="28"/>
        </w:rPr>
        <w:t>1.1.1.  Пункт 1.2 раздела 1 изложить в следующей редакции:</w:t>
      </w:r>
    </w:p>
    <w:p w:rsidR="001A5608" w:rsidRDefault="001A5608" w:rsidP="00B26A4F">
      <w:pPr>
        <w:widowControl/>
        <w:ind w:firstLine="709"/>
        <w:jc w:val="both"/>
        <w:rPr>
          <w:rFonts w:eastAsiaTheme="minorHAnsi"/>
          <w:sz w:val="28"/>
          <w:szCs w:val="28"/>
          <w:lang w:eastAsia="en-US"/>
        </w:rPr>
      </w:pPr>
      <w:r>
        <w:rPr>
          <w:sz w:val="28"/>
          <w:szCs w:val="28"/>
        </w:rPr>
        <w:t>«1.2.  </w:t>
      </w:r>
      <w:r>
        <w:rPr>
          <w:rFonts w:eastAsiaTheme="minorHAnsi"/>
          <w:sz w:val="28"/>
          <w:szCs w:val="28"/>
          <w:lang w:eastAsia="en-US"/>
        </w:rPr>
        <w:t xml:space="preserve">Наименование отраслевых (функциональных), территориальных органов и структурных подразделений Администрации города, осуществляющих муниципальный земельный </w:t>
      </w:r>
      <w:proofErr w:type="gramStart"/>
      <w:r>
        <w:rPr>
          <w:rFonts w:eastAsiaTheme="minorHAnsi"/>
          <w:sz w:val="28"/>
          <w:szCs w:val="28"/>
          <w:lang w:eastAsia="en-US"/>
        </w:rPr>
        <w:t>контроль за</w:t>
      </w:r>
      <w:proofErr w:type="gramEnd"/>
      <w:r>
        <w:rPr>
          <w:rFonts w:eastAsiaTheme="minorHAnsi"/>
          <w:sz w:val="28"/>
          <w:szCs w:val="28"/>
          <w:lang w:eastAsia="en-US"/>
        </w:rPr>
        <w:t xml:space="preserve"> использованием земель в границах городского округа - муниципального образования </w:t>
      </w:r>
      <w:r w:rsidR="001E2988">
        <w:rPr>
          <w:rFonts w:eastAsiaTheme="minorHAnsi"/>
          <w:sz w:val="28"/>
          <w:szCs w:val="28"/>
          <w:lang w:eastAsia="en-US"/>
        </w:rPr>
        <w:t>«</w:t>
      </w:r>
      <w:r>
        <w:rPr>
          <w:rFonts w:eastAsiaTheme="minorHAnsi"/>
          <w:sz w:val="28"/>
          <w:szCs w:val="28"/>
          <w:lang w:eastAsia="en-US"/>
        </w:rPr>
        <w:t>Город Ростов-на-Дону</w:t>
      </w:r>
      <w:r w:rsidR="001E2988">
        <w:rPr>
          <w:rFonts w:eastAsiaTheme="minorHAnsi"/>
          <w:sz w:val="28"/>
          <w:szCs w:val="28"/>
          <w:lang w:eastAsia="en-US"/>
        </w:rPr>
        <w:t>»</w:t>
      </w:r>
      <w:r>
        <w:rPr>
          <w:rFonts w:eastAsiaTheme="minorHAnsi"/>
          <w:sz w:val="28"/>
          <w:szCs w:val="28"/>
          <w:lang w:eastAsia="en-US"/>
        </w:rPr>
        <w:t xml:space="preserve"> (далее - уполномоченные органы):</w:t>
      </w:r>
    </w:p>
    <w:p w:rsidR="001E2988" w:rsidRPr="001E2988" w:rsidRDefault="001E2988" w:rsidP="00B26A4F">
      <w:pPr>
        <w:ind w:firstLine="709"/>
        <w:jc w:val="both"/>
        <w:rPr>
          <w:sz w:val="28"/>
          <w:szCs w:val="28"/>
        </w:rPr>
      </w:pPr>
      <w:r>
        <w:rPr>
          <w:sz w:val="28"/>
          <w:szCs w:val="28"/>
        </w:rPr>
        <w:t>1.2.1.  </w:t>
      </w:r>
      <w:r w:rsidRPr="001E2988">
        <w:rPr>
          <w:sz w:val="28"/>
          <w:szCs w:val="28"/>
        </w:rPr>
        <w:t xml:space="preserve">Администрации районов города Ростова-на-Дону осуществляют на территории района муниципальный земельный </w:t>
      </w:r>
      <w:proofErr w:type="gramStart"/>
      <w:r w:rsidRPr="001E2988">
        <w:rPr>
          <w:sz w:val="28"/>
          <w:szCs w:val="28"/>
        </w:rPr>
        <w:t>контроль за</w:t>
      </w:r>
      <w:proofErr w:type="gramEnd"/>
      <w:r w:rsidRPr="001E2988">
        <w:rPr>
          <w:sz w:val="28"/>
          <w:szCs w:val="28"/>
        </w:rPr>
        <w:t xml:space="preserve"> соблюдением юридическими лицами, индивидуальными предпринимателями, гражданами</w:t>
      </w:r>
      <w:r w:rsidR="00132076">
        <w:rPr>
          <w:sz w:val="28"/>
          <w:szCs w:val="28"/>
        </w:rPr>
        <w:br/>
      </w:r>
      <w:r w:rsidRPr="001E2988">
        <w:rPr>
          <w:sz w:val="28"/>
          <w:szCs w:val="28"/>
        </w:rPr>
        <w:lastRenderedPageBreak/>
        <w:t xml:space="preserve"> в отношении объектов земельных отношений (за исключением </w:t>
      </w:r>
      <w:r>
        <w:rPr>
          <w:sz w:val="28"/>
          <w:szCs w:val="28"/>
        </w:rPr>
        <w:t>земельных участков</w:t>
      </w:r>
      <w:r w:rsidRPr="001E2988">
        <w:rPr>
          <w:sz w:val="28"/>
          <w:szCs w:val="28"/>
        </w:rPr>
        <w:t>, находящихся в муниципальной собственности или государственная собственность на которые не разграничена, предоставленных по договору аренды, договору безвозмездного пользования) требований законодательства:</w:t>
      </w:r>
    </w:p>
    <w:p w:rsidR="001E2988" w:rsidRPr="001E2988" w:rsidRDefault="001E2988" w:rsidP="00B26A4F">
      <w:pPr>
        <w:ind w:firstLine="709"/>
        <w:jc w:val="both"/>
        <w:rPr>
          <w:sz w:val="28"/>
          <w:szCs w:val="28"/>
        </w:rPr>
      </w:pPr>
      <w:proofErr w:type="gramStart"/>
      <w:r w:rsidRPr="001E2988">
        <w:rPr>
          <w:sz w:val="28"/>
          <w:szCs w:val="28"/>
        </w:rPr>
        <w:t xml:space="preserve">о недопущении самовольного занятия земельного участка или части земельного участка (в том числе использования земельного участка лицом, </w:t>
      </w:r>
      <w:r w:rsidR="00132076">
        <w:rPr>
          <w:sz w:val="28"/>
          <w:szCs w:val="28"/>
        </w:rPr>
        <w:br/>
      </w:r>
      <w:r w:rsidRPr="001E2988">
        <w:rPr>
          <w:sz w:val="28"/>
          <w:szCs w:val="28"/>
        </w:rPr>
        <w:t>не имеющим предусмотренных законодательством Российской Федерации прав на указанный земельный участок), имеющего вид разрешенного использования, который предусматривает индивидуальное жилищное строительство (индивидуальный жилой дом), ведение огородничества, ведение садоводства (садовый дом), ведение дачного хозяйства (жилой дачный дом), размещение временных объектов (за исключением нестационарных торговых объектов</w:t>
      </w:r>
      <w:proofErr w:type="gramEnd"/>
      <w:r w:rsidRPr="001E2988">
        <w:rPr>
          <w:sz w:val="28"/>
          <w:szCs w:val="28"/>
        </w:rPr>
        <w:t xml:space="preserve">), автостоянок, </w:t>
      </w:r>
      <w:proofErr w:type="spellStart"/>
      <w:r w:rsidRPr="001E2988">
        <w:rPr>
          <w:sz w:val="28"/>
          <w:szCs w:val="28"/>
        </w:rPr>
        <w:t>автопарковок</w:t>
      </w:r>
      <w:proofErr w:type="spellEnd"/>
      <w:r w:rsidRPr="001E2988">
        <w:rPr>
          <w:sz w:val="28"/>
          <w:szCs w:val="28"/>
        </w:rPr>
        <w:t>, за исключением самовольного занятия земельного участка или части земельного участка нестационарными торговыми объектами вне зависимости от вида разрешенного использования земельного участка;</w:t>
      </w:r>
    </w:p>
    <w:p w:rsidR="001E2988" w:rsidRPr="001E2988" w:rsidRDefault="001E2988" w:rsidP="00B26A4F">
      <w:pPr>
        <w:ind w:firstLine="709"/>
        <w:jc w:val="both"/>
        <w:rPr>
          <w:sz w:val="28"/>
          <w:szCs w:val="28"/>
        </w:rPr>
      </w:pPr>
      <w:proofErr w:type="gramStart"/>
      <w:r w:rsidRPr="001E2988">
        <w:rPr>
          <w:sz w:val="28"/>
          <w:szCs w:val="28"/>
        </w:rPr>
        <w:t xml:space="preserve">о недопущении самовольного занятия земель или земельных участков </w:t>
      </w:r>
      <w:r w:rsidR="00132076">
        <w:rPr>
          <w:sz w:val="28"/>
          <w:szCs w:val="28"/>
        </w:rPr>
        <w:br/>
      </w:r>
      <w:r w:rsidRPr="001E2988">
        <w:rPr>
          <w:sz w:val="28"/>
          <w:szCs w:val="28"/>
        </w:rPr>
        <w:t xml:space="preserve">(в том числе использования земельного участка лицом, не имеющим предусмотренных законодательством Российской Федерации прав </w:t>
      </w:r>
      <w:r w:rsidR="00132076">
        <w:rPr>
          <w:sz w:val="28"/>
          <w:szCs w:val="28"/>
        </w:rPr>
        <w:br/>
      </w:r>
      <w:r w:rsidRPr="001E2988">
        <w:rPr>
          <w:sz w:val="28"/>
          <w:szCs w:val="28"/>
        </w:rPr>
        <w:t xml:space="preserve">на указанный земельный участок), вид разрешенного использовании которых не установлен, индивидуальными жилыми домами, садовыми домами, дачными жилыми домами, временными объектами (за исключением нестационарных торговых объектов), автостоянками, </w:t>
      </w:r>
      <w:proofErr w:type="spellStart"/>
      <w:r w:rsidRPr="001E2988">
        <w:rPr>
          <w:sz w:val="28"/>
          <w:szCs w:val="28"/>
        </w:rPr>
        <w:t>автопарковками</w:t>
      </w:r>
      <w:proofErr w:type="spellEnd"/>
      <w:r w:rsidRPr="001E2988">
        <w:rPr>
          <w:sz w:val="28"/>
          <w:szCs w:val="28"/>
        </w:rPr>
        <w:t>;</w:t>
      </w:r>
      <w:proofErr w:type="gramEnd"/>
    </w:p>
    <w:p w:rsidR="001E2988" w:rsidRPr="001E2988" w:rsidRDefault="001E2988" w:rsidP="00B26A4F">
      <w:pPr>
        <w:ind w:firstLine="709"/>
        <w:jc w:val="both"/>
        <w:rPr>
          <w:sz w:val="28"/>
          <w:szCs w:val="28"/>
        </w:rPr>
      </w:pPr>
      <w:proofErr w:type="gramStart"/>
      <w:r w:rsidRPr="001E2988">
        <w:rPr>
          <w:sz w:val="28"/>
          <w:szCs w:val="28"/>
        </w:rPr>
        <w:t xml:space="preserve">о недопущении использования земельного участка, имеющего вид разрешенного использования, который предусматривает индивидуальное жилищное строительство (индивидуальный жилой дом), ведение огородничества, ведение садоводства (садовый дом), ведение дачного хозяйства (жилой дачный дом), размещение временных объектов (за исключением нестационарных торговых объектов), автостоянок, </w:t>
      </w:r>
      <w:proofErr w:type="spellStart"/>
      <w:r w:rsidRPr="001E2988">
        <w:rPr>
          <w:sz w:val="28"/>
          <w:szCs w:val="28"/>
        </w:rPr>
        <w:t>автопарковок</w:t>
      </w:r>
      <w:proofErr w:type="spellEnd"/>
      <w:r w:rsidRPr="001E2988">
        <w:rPr>
          <w:sz w:val="28"/>
          <w:szCs w:val="28"/>
        </w:rPr>
        <w:t xml:space="preserve">, </w:t>
      </w:r>
      <w:r w:rsidR="00132076">
        <w:rPr>
          <w:sz w:val="28"/>
          <w:szCs w:val="28"/>
        </w:rPr>
        <w:br/>
      </w:r>
      <w:r w:rsidRPr="001E2988">
        <w:rPr>
          <w:sz w:val="28"/>
          <w:szCs w:val="28"/>
        </w:rPr>
        <w:t>не по целевому назначению в соответствии с его принадлежностью к той или иной категории земель и (или) разрешенным использованием, за исключением</w:t>
      </w:r>
      <w:proofErr w:type="gramEnd"/>
      <w:r w:rsidRPr="001E2988">
        <w:rPr>
          <w:sz w:val="28"/>
          <w:szCs w:val="28"/>
        </w:rPr>
        <w:t xml:space="preserve"> земельных участков, предоставленных по договору аренды, договору безвозмездного пользования;</w:t>
      </w:r>
    </w:p>
    <w:p w:rsidR="001E2988" w:rsidRPr="001E2988" w:rsidRDefault="001E2988" w:rsidP="00B26A4F">
      <w:pPr>
        <w:ind w:firstLine="709"/>
        <w:jc w:val="both"/>
        <w:rPr>
          <w:sz w:val="28"/>
          <w:szCs w:val="28"/>
        </w:rPr>
      </w:pPr>
      <w:r w:rsidRPr="001E2988">
        <w:rPr>
          <w:sz w:val="28"/>
          <w:szCs w:val="28"/>
        </w:rPr>
        <w:t>о недопущении неиспользования земельного участка, предназначенного для индивидуального жилищного строительства, строительства садового дома или жилого дачного дома,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rsidR="001E2988" w:rsidRDefault="001E2988" w:rsidP="00B26A4F">
      <w:pPr>
        <w:widowControl/>
        <w:ind w:firstLine="709"/>
        <w:jc w:val="both"/>
        <w:rPr>
          <w:sz w:val="28"/>
          <w:szCs w:val="28"/>
        </w:rPr>
      </w:pPr>
      <w:r w:rsidRPr="001E2988">
        <w:rPr>
          <w:sz w:val="28"/>
          <w:szCs w:val="28"/>
        </w:rPr>
        <w:t>об исполнении предписания об устранении нарушения требований законодательства, выданного при осуществлении муниципального земельного контроля, в рамках полномочий, предусмотренных настоящим пунктом</w:t>
      </w:r>
      <w:r>
        <w:rPr>
          <w:sz w:val="28"/>
          <w:szCs w:val="28"/>
        </w:rPr>
        <w:t>;</w:t>
      </w:r>
    </w:p>
    <w:p w:rsidR="002C769E" w:rsidRPr="002C769E" w:rsidRDefault="001E2988" w:rsidP="00B26A4F">
      <w:pPr>
        <w:ind w:firstLine="709"/>
        <w:jc w:val="both"/>
        <w:rPr>
          <w:sz w:val="28"/>
          <w:szCs w:val="28"/>
        </w:rPr>
      </w:pPr>
      <w:r>
        <w:rPr>
          <w:sz w:val="28"/>
          <w:szCs w:val="28"/>
        </w:rPr>
        <w:t>1.2.2.  </w:t>
      </w:r>
      <w:r w:rsidR="002C769E">
        <w:rPr>
          <w:rFonts w:eastAsiaTheme="minorHAnsi"/>
          <w:sz w:val="28"/>
          <w:szCs w:val="28"/>
          <w:lang w:eastAsia="en-US"/>
        </w:rPr>
        <w:t xml:space="preserve">Управление благоустройства и лесного хозяйства города </w:t>
      </w:r>
      <w:r w:rsidR="002C769E">
        <w:rPr>
          <w:rFonts w:eastAsiaTheme="minorHAnsi"/>
          <w:sz w:val="28"/>
          <w:szCs w:val="28"/>
          <w:lang w:eastAsia="en-US"/>
        </w:rPr>
        <w:br/>
        <w:t>Ростова-на-</w:t>
      </w:r>
      <w:r w:rsidR="002C769E" w:rsidRPr="002C769E">
        <w:rPr>
          <w:sz w:val="28"/>
          <w:szCs w:val="28"/>
        </w:rPr>
        <w:t xml:space="preserve">Дону </w:t>
      </w:r>
      <w:r w:rsidR="002C769E" w:rsidRPr="001E2988">
        <w:rPr>
          <w:sz w:val="28"/>
          <w:szCs w:val="28"/>
        </w:rPr>
        <w:t>осуществля</w:t>
      </w:r>
      <w:r w:rsidR="002C769E">
        <w:rPr>
          <w:sz w:val="28"/>
          <w:szCs w:val="28"/>
        </w:rPr>
        <w:t>е</w:t>
      </w:r>
      <w:r w:rsidR="002C769E" w:rsidRPr="001E2988">
        <w:rPr>
          <w:sz w:val="28"/>
          <w:szCs w:val="28"/>
        </w:rPr>
        <w:t xml:space="preserve">т муниципальный земельный </w:t>
      </w:r>
      <w:proofErr w:type="gramStart"/>
      <w:r w:rsidR="002C769E" w:rsidRPr="001E2988">
        <w:rPr>
          <w:sz w:val="28"/>
          <w:szCs w:val="28"/>
        </w:rPr>
        <w:t xml:space="preserve">контроль </w:t>
      </w:r>
      <w:r w:rsidR="002C769E">
        <w:rPr>
          <w:sz w:val="28"/>
          <w:szCs w:val="28"/>
        </w:rPr>
        <w:br/>
      </w:r>
      <w:r w:rsidR="002C769E" w:rsidRPr="002C769E">
        <w:rPr>
          <w:sz w:val="28"/>
          <w:szCs w:val="28"/>
        </w:rPr>
        <w:t>за</w:t>
      </w:r>
      <w:proofErr w:type="gramEnd"/>
      <w:r w:rsidR="002C769E" w:rsidRPr="002C769E">
        <w:rPr>
          <w:sz w:val="28"/>
          <w:szCs w:val="28"/>
        </w:rPr>
        <w:t xml:space="preserve"> соблюдением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w:t>
      </w:r>
      <w:r w:rsidR="002C769E">
        <w:rPr>
          <w:sz w:val="28"/>
          <w:szCs w:val="28"/>
        </w:rPr>
        <w:br/>
      </w:r>
      <w:r w:rsidR="002C769E" w:rsidRPr="002C769E">
        <w:rPr>
          <w:sz w:val="28"/>
          <w:szCs w:val="28"/>
        </w:rPr>
        <w:lastRenderedPageBreak/>
        <w:t>в отношении земельных участков, имеющих вид разрешенного использования, который предусматривает размещение городских лесов, резервных лесов:</w:t>
      </w:r>
    </w:p>
    <w:p w:rsidR="002C769E" w:rsidRPr="002C769E" w:rsidRDefault="002C769E" w:rsidP="00B26A4F">
      <w:pPr>
        <w:ind w:firstLine="709"/>
        <w:jc w:val="both"/>
        <w:rPr>
          <w:sz w:val="28"/>
          <w:szCs w:val="28"/>
        </w:rPr>
      </w:pPr>
      <w:r w:rsidRPr="002C769E">
        <w:rPr>
          <w:sz w:val="28"/>
          <w:szCs w:val="28"/>
        </w:rPr>
        <w:t xml:space="preserve">- о недопущении самовольного занятия земельного участка или части земельного участка, в том числе использования земельного участка лицом, </w:t>
      </w:r>
      <w:r w:rsidR="00D00C1D">
        <w:rPr>
          <w:sz w:val="28"/>
          <w:szCs w:val="28"/>
        </w:rPr>
        <w:br/>
      </w:r>
      <w:r w:rsidRPr="002C769E">
        <w:rPr>
          <w:sz w:val="28"/>
          <w:szCs w:val="28"/>
        </w:rPr>
        <w:t>не имеющим предусмотренных законодательством Российской Федерации прав на указанный земельный участок;</w:t>
      </w:r>
    </w:p>
    <w:p w:rsidR="002C769E" w:rsidRPr="002C769E" w:rsidRDefault="002C769E" w:rsidP="00B26A4F">
      <w:pPr>
        <w:ind w:firstLine="709"/>
        <w:jc w:val="both"/>
        <w:rPr>
          <w:sz w:val="28"/>
          <w:szCs w:val="28"/>
        </w:rPr>
      </w:pPr>
      <w:r w:rsidRPr="002C769E">
        <w:rPr>
          <w:sz w:val="28"/>
          <w:szCs w:val="28"/>
        </w:rPr>
        <w:t xml:space="preserve">- об использовании земельных участков не по целевому назначению </w:t>
      </w:r>
      <w:r w:rsidR="00D00C1D">
        <w:rPr>
          <w:sz w:val="28"/>
          <w:szCs w:val="28"/>
        </w:rPr>
        <w:br/>
      </w:r>
      <w:r w:rsidRPr="002C769E">
        <w:rPr>
          <w:sz w:val="28"/>
          <w:szCs w:val="28"/>
        </w:rPr>
        <w:t>в соответствии с их принадлежностью;</w:t>
      </w:r>
    </w:p>
    <w:p w:rsidR="002C769E" w:rsidRDefault="002C769E" w:rsidP="00B26A4F">
      <w:pPr>
        <w:ind w:firstLine="709"/>
        <w:jc w:val="both"/>
        <w:rPr>
          <w:sz w:val="28"/>
          <w:szCs w:val="28"/>
        </w:rPr>
      </w:pPr>
      <w:r w:rsidRPr="002C769E">
        <w:rPr>
          <w:sz w:val="28"/>
          <w:szCs w:val="28"/>
        </w:rPr>
        <w:t>- об исполнении предписаний по вопросам соблюдения требований земельного законодательства и устранения нарушений требований земельного законодательства, выданных при осуществлении муниципального земельного контроля, в рамках полномочий, предусмотренных настоящим пунктом</w:t>
      </w:r>
      <w:r w:rsidR="00B26A4F">
        <w:rPr>
          <w:sz w:val="28"/>
          <w:szCs w:val="28"/>
        </w:rPr>
        <w:t>;</w:t>
      </w:r>
    </w:p>
    <w:p w:rsidR="00B26A4F" w:rsidRPr="00B26A4F" w:rsidRDefault="00B26A4F" w:rsidP="00B26A4F">
      <w:pPr>
        <w:ind w:firstLine="709"/>
        <w:jc w:val="both"/>
        <w:rPr>
          <w:sz w:val="28"/>
          <w:szCs w:val="28"/>
        </w:rPr>
      </w:pPr>
      <w:r>
        <w:rPr>
          <w:sz w:val="28"/>
          <w:szCs w:val="28"/>
        </w:rPr>
        <w:t>1.2.3.  Управление торговли и бытового обслуживания города</w:t>
      </w:r>
      <w:r w:rsidR="00D00C1D">
        <w:rPr>
          <w:sz w:val="28"/>
          <w:szCs w:val="28"/>
        </w:rPr>
        <w:br/>
      </w:r>
      <w:r>
        <w:rPr>
          <w:sz w:val="28"/>
          <w:szCs w:val="28"/>
        </w:rPr>
        <w:t xml:space="preserve"> Ростова-на-Дону </w:t>
      </w:r>
      <w:r w:rsidRPr="001E2988">
        <w:rPr>
          <w:sz w:val="28"/>
          <w:szCs w:val="28"/>
        </w:rPr>
        <w:t>осуществля</w:t>
      </w:r>
      <w:r>
        <w:rPr>
          <w:sz w:val="28"/>
          <w:szCs w:val="28"/>
        </w:rPr>
        <w:t>е</w:t>
      </w:r>
      <w:r w:rsidRPr="001E2988">
        <w:rPr>
          <w:sz w:val="28"/>
          <w:szCs w:val="28"/>
        </w:rPr>
        <w:t xml:space="preserve">т муниципальный земельный </w:t>
      </w:r>
      <w:proofErr w:type="gramStart"/>
      <w:r w:rsidRPr="001E2988">
        <w:rPr>
          <w:sz w:val="28"/>
          <w:szCs w:val="28"/>
        </w:rPr>
        <w:t xml:space="preserve">контроль </w:t>
      </w:r>
      <w:r w:rsidR="00D00C1D">
        <w:rPr>
          <w:sz w:val="28"/>
          <w:szCs w:val="28"/>
        </w:rPr>
        <w:br/>
      </w:r>
      <w:r w:rsidRPr="00B26A4F">
        <w:rPr>
          <w:sz w:val="28"/>
          <w:szCs w:val="28"/>
        </w:rPr>
        <w:t>за</w:t>
      </w:r>
      <w:proofErr w:type="gramEnd"/>
      <w:r w:rsidRPr="00B26A4F">
        <w:rPr>
          <w:sz w:val="28"/>
          <w:szCs w:val="28"/>
        </w:rPr>
        <w:t xml:space="preserve"> соблюдением юридическими лицами, индивидуальными предпринимателями, гражданами в отношении объектов земельных отношений требований законодательства:</w:t>
      </w:r>
    </w:p>
    <w:p w:rsidR="00B26A4F" w:rsidRPr="00B26A4F" w:rsidRDefault="00B26A4F" w:rsidP="00B26A4F">
      <w:pPr>
        <w:ind w:firstLine="709"/>
        <w:jc w:val="both"/>
        <w:rPr>
          <w:sz w:val="28"/>
          <w:szCs w:val="28"/>
        </w:rPr>
      </w:pPr>
      <w:r w:rsidRPr="00B26A4F">
        <w:rPr>
          <w:sz w:val="28"/>
          <w:szCs w:val="28"/>
        </w:rPr>
        <w:t>- о недопущении самовольного занятия нестационарными торговыми объектами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 вне зависимости от вида разрешенного использования такого земельного участка;</w:t>
      </w:r>
    </w:p>
    <w:p w:rsidR="00B26A4F" w:rsidRPr="00B26A4F" w:rsidRDefault="00B26A4F" w:rsidP="00B26A4F">
      <w:pPr>
        <w:ind w:firstLine="709"/>
        <w:jc w:val="both"/>
        <w:rPr>
          <w:sz w:val="28"/>
          <w:szCs w:val="28"/>
        </w:rPr>
      </w:pPr>
      <w:r w:rsidRPr="00B26A4F">
        <w:rPr>
          <w:sz w:val="28"/>
          <w:szCs w:val="28"/>
        </w:rPr>
        <w:t>- об исполнении предписаний по вопросам соблюдения требований земельного законодательства и устранения нарушений требований земельного законодательства, выданных при осуществлении муниципального земельного контроля, в рамках полномочий, предусмотренных настоящим пунктом.</w:t>
      </w:r>
    </w:p>
    <w:p w:rsidR="00132076" w:rsidRDefault="002C769E" w:rsidP="00B26A4F">
      <w:pPr>
        <w:widowControl/>
        <w:ind w:firstLine="709"/>
        <w:jc w:val="both"/>
        <w:rPr>
          <w:sz w:val="28"/>
          <w:szCs w:val="28"/>
        </w:rPr>
      </w:pPr>
      <w:r>
        <w:rPr>
          <w:sz w:val="28"/>
          <w:szCs w:val="28"/>
        </w:rPr>
        <w:t>1.2.</w:t>
      </w:r>
      <w:r w:rsidR="00B26A4F">
        <w:rPr>
          <w:sz w:val="28"/>
          <w:szCs w:val="28"/>
        </w:rPr>
        <w:t>4</w:t>
      </w:r>
      <w:r>
        <w:rPr>
          <w:sz w:val="28"/>
          <w:szCs w:val="28"/>
        </w:rPr>
        <w:t>.  </w:t>
      </w:r>
      <w:r w:rsidR="00107BDB">
        <w:rPr>
          <w:rFonts w:eastAsiaTheme="minorHAnsi"/>
          <w:sz w:val="28"/>
          <w:szCs w:val="28"/>
          <w:lang w:eastAsia="en-US"/>
        </w:rPr>
        <w:t>К</w:t>
      </w:r>
      <w:r w:rsidR="001E2988">
        <w:rPr>
          <w:rFonts w:eastAsiaTheme="minorHAnsi"/>
          <w:sz w:val="28"/>
          <w:szCs w:val="28"/>
          <w:lang w:eastAsia="en-US"/>
        </w:rPr>
        <w:t>омитет по охране окружающей среды Администрации города Ростова-на-Дону</w:t>
      </w:r>
      <w:r w:rsidR="00107BDB">
        <w:rPr>
          <w:rFonts w:eastAsiaTheme="minorHAnsi"/>
          <w:sz w:val="28"/>
          <w:szCs w:val="28"/>
          <w:lang w:eastAsia="en-US"/>
        </w:rPr>
        <w:t xml:space="preserve"> </w:t>
      </w:r>
      <w:r w:rsidR="00107BDB" w:rsidRPr="001E2988">
        <w:rPr>
          <w:sz w:val="28"/>
          <w:szCs w:val="28"/>
        </w:rPr>
        <w:t>осуществля</w:t>
      </w:r>
      <w:r w:rsidR="00107BDB">
        <w:rPr>
          <w:sz w:val="28"/>
          <w:szCs w:val="28"/>
        </w:rPr>
        <w:t>е</w:t>
      </w:r>
      <w:r w:rsidR="00107BDB" w:rsidRPr="001E2988">
        <w:rPr>
          <w:sz w:val="28"/>
          <w:szCs w:val="28"/>
        </w:rPr>
        <w:t xml:space="preserve">т муниципальный земельный </w:t>
      </w:r>
      <w:proofErr w:type="gramStart"/>
      <w:r w:rsidR="00107BDB" w:rsidRPr="001E2988">
        <w:rPr>
          <w:sz w:val="28"/>
          <w:szCs w:val="28"/>
        </w:rPr>
        <w:t xml:space="preserve">контроль </w:t>
      </w:r>
      <w:r w:rsidR="00D00C1D">
        <w:rPr>
          <w:sz w:val="28"/>
          <w:szCs w:val="28"/>
        </w:rPr>
        <w:br/>
      </w:r>
      <w:r w:rsidR="00107BDB" w:rsidRPr="001E2988">
        <w:rPr>
          <w:sz w:val="28"/>
          <w:szCs w:val="28"/>
        </w:rPr>
        <w:t>за</w:t>
      </w:r>
      <w:proofErr w:type="gramEnd"/>
      <w:r w:rsidR="00107BDB" w:rsidRPr="001E2988">
        <w:rPr>
          <w:sz w:val="28"/>
          <w:szCs w:val="28"/>
        </w:rPr>
        <w:t xml:space="preserve"> соблюдением юридическими лицами, индивидуальными предпринимателями, гражданами в отношении объектов земельных отношений требований законодательства</w:t>
      </w:r>
      <w:r w:rsidR="00132076">
        <w:rPr>
          <w:sz w:val="28"/>
          <w:szCs w:val="28"/>
        </w:rPr>
        <w:t>:</w:t>
      </w:r>
    </w:p>
    <w:p w:rsidR="001E2988" w:rsidRDefault="00107BDB" w:rsidP="00B26A4F">
      <w:pPr>
        <w:widowControl/>
        <w:ind w:firstLine="709"/>
        <w:jc w:val="both"/>
        <w:rPr>
          <w:rFonts w:eastAsiaTheme="minorHAnsi"/>
          <w:sz w:val="28"/>
          <w:szCs w:val="28"/>
          <w:lang w:eastAsia="en-US"/>
        </w:rPr>
      </w:pPr>
      <w:r>
        <w:rPr>
          <w:rFonts w:eastAsiaTheme="minorHAnsi"/>
          <w:sz w:val="28"/>
          <w:szCs w:val="28"/>
          <w:lang w:eastAsia="en-US"/>
        </w:rPr>
        <w:t>в части порчи и рекультивации земель;</w:t>
      </w:r>
    </w:p>
    <w:p w:rsidR="00132076" w:rsidRDefault="00132076" w:rsidP="00132076">
      <w:pPr>
        <w:widowControl/>
        <w:ind w:firstLine="709"/>
        <w:jc w:val="both"/>
        <w:rPr>
          <w:sz w:val="28"/>
          <w:szCs w:val="28"/>
        </w:rPr>
      </w:pPr>
      <w:r w:rsidRPr="001E2988">
        <w:rPr>
          <w:sz w:val="28"/>
          <w:szCs w:val="28"/>
        </w:rPr>
        <w:t>об исполнении предписания об устранении нарушения требований законодательства, выданного при осуществлении муниципального земельного контроля, в рамках полномочий, предусмотренных настоящим пунктом</w:t>
      </w:r>
      <w:r>
        <w:rPr>
          <w:sz w:val="28"/>
          <w:szCs w:val="28"/>
        </w:rPr>
        <w:t>;</w:t>
      </w:r>
    </w:p>
    <w:p w:rsidR="001A5608" w:rsidRDefault="002C769E" w:rsidP="005C333B">
      <w:pPr>
        <w:ind w:firstLine="709"/>
        <w:jc w:val="both"/>
        <w:rPr>
          <w:sz w:val="28"/>
          <w:szCs w:val="28"/>
        </w:rPr>
      </w:pPr>
      <w:r>
        <w:rPr>
          <w:sz w:val="28"/>
          <w:szCs w:val="28"/>
        </w:rPr>
        <w:t>1.2.</w:t>
      </w:r>
      <w:r w:rsidR="00B26A4F">
        <w:rPr>
          <w:sz w:val="28"/>
          <w:szCs w:val="28"/>
        </w:rPr>
        <w:t>5</w:t>
      </w:r>
      <w:r>
        <w:rPr>
          <w:sz w:val="28"/>
          <w:szCs w:val="28"/>
        </w:rPr>
        <w:t>.  </w:t>
      </w:r>
      <w:proofErr w:type="gramStart"/>
      <w:r w:rsidR="00B26A4F" w:rsidRPr="00B26A4F">
        <w:rPr>
          <w:sz w:val="28"/>
          <w:szCs w:val="28"/>
        </w:rPr>
        <w:t>Департамент имущественно-земельных от</w:t>
      </w:r>
      <w:r w:rsidR="00132076">
        <w:rPr>
          <w:sz w:val="28"/>
          <w:szCs w:val="28"/>
        </w:rPr>
        <w:t xml:space="preserve">ношений города </w:t>
      </w:r>
      <w:r w:rsidR="00D00C1D">
        <w:rPr>
          <w:sz w:val="28"/>
          <w:szCs w:val="28"/>
        </w:rPr>
        <w:br/>
      </w:r>
      <w:r w:rsidR="00132076">
        <w:rPr>
          <w:sz w:val="28"/>
          <w:szCs w:val="28"/>
        </w:rPr>
        <w:t xml:space="preserve">Ростова-на-Дону </w:t>
      </w:r>
      <w:r w:rsidR="005C333B" w:rsidRPr="001E2988">
        <w:rPr>
          <w:sz w:val="28"/>
          <w:szCs w:val="28"/>
        </w:rPr>
        <w:t>осуществля</w:t>
      </w:r>
      <w:r w:rsidR="005C333B">
        <w:rPr>
          <w:sz w:val="28"/>
          <w:szCs w:val="28"/>
        </w:rPr>
        <w:t>е</w:t>
      </w:r>
      <w:r w:rsidR="005C333B" w:rsidRPr="001E2988">
        <w:rPr>
          <w:sz w:val="28"/>
          <w:szCs w:val="28"/>
        </w:rPr>
        <w:t>т муниципальный земельный контроль за соблюдением юридическими лицами, индивидуальными предпринимателями, гражданами в отношении объектов земельных отношений требований законодательства</w:t>
      </w:r>
      <w:r w:rsidR="005C333B" w:rsidRPr="00B26A4F">
        <w:rPr>
          <w:sz w:val="28"/>
          <w:szCs w:val="28"/>
        </w:rPr>
        <w:t xml:space="preserve"> </w:t>
      </w:r>
      <w:r w:rsidR="00B26A4F" w:rsidRPr="00B26A4F">
        <w:rPr>
          <w:sz w:val="28"/>
          <w:szCs w:val="28"/>
        </w:rPr>
        <w:t xml:space="preserve">в иных случаях, не указанных в пунктах 1.2.1 - 1.2.4 </w:t>
      </w:r>
      <w:r w:rsidR="00132076">
        <w:rPr>
          <w:sz w:val="28"/>
          <w:szCs w:val="28"/>
        </w:rPr>
        <w:t>раздела 1</w:t>
      </w:r>
      <w:r w:rsidR="00B26A4F" w:rsidRPr="00B26A4F">
        <w:rPr>
          <w:sz w:val="28"/>
          <w:szCs w:val="28"/>
        </w:rPr>
        <w:t xml:space="preserve"> </w:t>
      </w:r>
      <w:r w:rsidR="00132076" w:rsidRPr="00B26A4F">
        <w:rPr>
          <w:sz w:val="28"/>
          <w:szCs w:val="28"/>
        </w:rPr>
        <w:t xml:space="preserve">административного </w:t>
      </w:r>
      <w:r w:rsidR="00B26A4F" w:rsidRPr="00B26A4F">
        <w:rPr>
          <w:sz w:val="28"/>
          <w:szCs w:val="28"/>
        </w:rPr>
        <w:t>регламента</w:t>
      </w:r>
      <w:r w:rsidR="005C333B">
        <w:rPr>
          <w:sz w:val="28"/>
          <w:szCs w:val="28"/>
        </w:rPr>
        <w:t xml:space="preserve">, в том числе </w:t>
      </w:r>
      <w:r w:rsidR="005C333B" w:rsidRPr="001E2988">
        <w:rPr>
          <w:sz w:val="28"/>
          <w:szCs w:val="28"/>
        </w:rPr>
        <w:t>контроль за соблюдением требований законодательства</w:t>
      </w:r>
      <w:r w:rsidR="005C333B" w:rsidRPr="00B26A4F">
        <w:rPr>
          <w:sz w:val="28"/>
          <w:szCs w:val="28"/>
        </w:rPr>
        <w:t xml:space="preserve"> </w:t>
      </w:r>
      <w:r w:rsidR="005C333B" w:rsidRPr="001E2988">
        <w:rPr>
          <w:sz w:val="28"/>
          <w:szCs w:val="28"/>
        </w:rPr>
        <w:t>об исполнении предписания об устранении нарушения требований законодательства, выданного при осуществлении муниципального земельного контроля, в рамках</w:t>
      </w:r>
      <w:proofErr w:type="gramEnd"/>
      <w:r w:rsidR="005C333B" w:rsidRPr="001E2988">
        <w:rPr>
          <w:sz w:val="28"/>
          <w:szCs w:val="28"/>
        </w:rPr>
        <w:t xml:space="preserve"> полномочий, предусмотренных </w:t>
      </w:r>
      <w:r w:rsidR="005C333B" w:rsidRPr="001E2988">
        <w:rPr>
          <w:sz w:val="28"/>
          <w:szCs w:val="28"/>
        </w:rPr>
        <w:lastRenderedPageBreak/>
        <w:t>настоящим пунктом</w:t>
      </w:r>
      <w:proofErr w:type="gramStart"/>
      <w:r w:rsidR="005C333B">
        <w:rPr>
          <w:sz w:val="28"/>
          <w:szCs w:val="28"/>
        </w:rPr>
        <w:t>.</w:t>
      </w:r>
      <w:r w:rsidR="001A5608">
        <w:rPr>
          <w:sz w:val="28"/>
          <w:szCs w:val="28"/>
        </w:rPr>
        <w:t>».</w:t>
      </w:r>
      <w:proofErr w:type="gramEnd"/>
    </w:p>
    <w:p w:rsidR="00C829E8" w:rsidRPr="006D47BD" w:rsidRDefault="00CE286C" w:rsidP="007341A5">
      <w:pPr>
        <w:ind w:firstLine="709"/>
        <w:jc w:val="both"/>
        <w:rPr>
          <w:sz w:val="28"/>
          <w:szCs w:val="28"/>
        </w:rPr>
      </w:pPr>
      <w:r>
        <w:rPr>
          <w:sz w:val="28"/>
          <w:szCs w:val="28"/>
        </w:rPr>
        <w:t>2</w:t>
      </w:r>
      <w:r w:rsidR="00C829E8" w:rsidRPr="006D47BD">
        <w:rPr>
          <w:sz w:val="28"/>
          <w:szCs w:val="28"/>
        </w:rPr>
        <w:t>.</w:t>
      </w:r>
      <w:r w:rsidR="007341A5">
        <w:rPr>
          <w:sz w:val="28"/>
          <w:szCs w:val="28"/>
        </w:rPr>
        <w:t>  </w:t>
      </w:r>
      <w:r w:rsidR="00C829E8" w:rsidRPr="006D47BD">
        <w:rPr>
          <w:sz w:val="28"/>
          <w:szCs w:val="28"/>
        </w:rPr>
        <w:t xml:space="preserve">Постановление вступает в силу со дня его официального опубликования </w:t>
      </w:r>
      <w:r w:rsidR="00C829E8">
        <w:rPr>
          <w:sz w:val="28"/>
          <w:szCs w:val="28"/>
        </w:rPr>
        <w:t>в городской газете «Ростов официальный»</w:t>
      </w:r>
      <w:r w:rsidR="00C829E8" w:rsidRPr="006D47BD">
        <w:rPr>
          <w:sz w:val="28"/>
          <w:szCs w:val="28"/>
        </w:rPr>
        <w:t>.</w:t>
      </w:r>
    </w:p>
    <w:p w:rsidR="00CF10AB" w:rsidRDefault="00CE286C" w:rsidP="007341A5">
      <w:pPr>
        <w:pStyle w:val="ConsPlusNormal"/>
        <w:ind w:firstLine="709"/>
        <w:jc w:val="both"/>
      </w:pPr>
      <w:r>
        <w:t>3</w:t>
      </w:r>
      <w:r w:rsidR="00CF10AB" w:rsidRPr="003E4954">
        <w:t>.  </w:t>
      </w:r>
      <w:proofErr w:type="gramStart"/>
      <w:r w:rsidR="00CF10AB" w:rsidRPr="003E4954">
        <w:t>Контроль за</w:t>
      </w:r>
      <w:proofErr w:type="gramEnd"/>
      <w:r w:rsidR="00CF10AB" w:rsidRPr="003E4954">
        <w:t xml:space="preserve"> выполнением постановления возложить на заместителя главы Администрации города Ростова-на-Дону </w:t>
      </w:r>
      <w:r w:rsidR="00803C8D">
        <w:t xml:space="preserve">по экономике </w:t>
      </w:r>
      <w:r w:rsidR="00D23841">
        <w:t xml:space="preserve">Камбулову </w:t>
      </w:r>
      <w:r w:rsidR="00D37C8B">
        <w:t>С.А.</w:t>
      </w:r>
    </w:p>
    <w:p w:rsidR="00D23841" w:rsidRDefault="00D23841" w:rsidP="007341A5">
      <w:pPr>
        <w:pStyle w:val="ConsPlusNormal"/>
        <w:ind w:firstLine="709"/>
        <w:jc w:val="both"/>
        <w:rPr>
          <w:spacing w:val="-2"/>
          <w:sz w:val="24"/>
        </w:rPr>
      </w:pPr>
    </w:p>
    <w:p w:rsidR="00C829E8" w:rsidRPr="00E61F51" w:rsidRDefault="00C829E8" w:rsidP="00D23841">
      <w:pPr>
        <w:pStyle w:val="ConsPlusNormal"/>
        <w:ind w:firstLine="540"/>
        <w:jc w:val="both"/>
        <w:rPr>
          <w:spacing w:val="-2"/>
          <w:sz w:val="24"/>
        </w:rPr>
      </w:pPr>
    </w:p>
    <w:p w:rsidR="00E61F51" w:rsidRPr="00E61F51" w:rsidRDefault="00E61F51" w:rsidP="00B246BF">
      <w:pPr>
        <w:shd w:val="clear" w:color="auto" w:fill="FFFFFF"/>
        <w:rPr>
          <w:spacing w:val="-2"/>
          <w:sz w:val="24"/>
          <w:szCs w:val="28"/>
        </w:rPr>
      </w:pPr>
    </w:p>
    <w:tbl>
      <w:tblPr>
        <w:tblW w:w="5000" w:type="pct"/>
        <w:tblCellMar>
          <w:left w:w="70" w:type="dxa"/>
          <w:right w:w="70" w:type="dxa"/>
        </w:tblCellMar>
        <w:tblLook w:val="0000"/>
      </w:tblPr>
      <w:tblGrid>
        <w:gridCol w:w="4022"/>
        <w:gridCol w:w="2995"/>
        <w:gridCol w:w="2761"/>
      </w:tblGrid>
      <w:tr w:rsidR="00E61F51" w:rsidRPr="00B70810" w:rsidTr="004534D6">
        <w:tc>
          <w:tcPr>
            <w:tcW w:w="2056" w:type="pct"/>
          </w:tcPr>
          <w:p w:rsidR="00E61F51" w:rsidRPr="00B70810" w:rsidRDefault="004534D6" w:rsidP="00B246BF">
            <w:pPr>
              <w:widowControl/>
              <w:tabs>
                <w:tab w:val="left" w:pos="7088"/>
              </w:tabs>
              <w:autoSpaceDE/>
              <w:autoSpaceDN/>
              <w:adjustRightInd/>
              <w:rPr>
                <w:sz w:val="28"/>
                <w:szCs w:val="28"/>
              </w:rPr>
            </w:pPr>
            <w:r>
              <w:rPr>
                <w:sz w:val="28"/>
                <w:szCs w:val="28"/>
              </w:rPr>
              <w:t>И.о. г</w:t>
            </w:r>
            <w:r w:rsidR="00E61F51" w:rsidRPr="00B70810">
              <w:rPr>
                <w:sz w:val="28"/>
                <w:szCs w:val="28"/>
              </w:rPr>
              <w:t>лав</w:t>
            </w:r>
            <w:r>
              <w:rPr>
                <w:sz w:val="28"/>
                <w:szCs w:val="28"/>
              </w:rPr>
              <w:t>ы</w:t>
            </w:r>
            <w:r w:rsidR="00E61F51" w:rsidRPr="00B70810">
              <w:rPr>
                <w:sz w:val="28"/>
                <w:szCs w:val="28"/>
              </w:rPr>
              <w:t xml:space="preserve"> Администрации </w:t>
            </w:r>
          </w:p>
          <w:p w:rsidR="00E61F51" w:rsidRPr="00B70810" w:rsidRDefault="00E61F51" w:rsidP="00B246BF">
            <w:pPr>
              <w:widowControl/>
              <w:tabs>
                <w:tab w:val="left" w:pos="7088"/>
              </w:tabs>
              <w:autoSpaceDE/>
              <w:autoSpaceDN/>
              <w:adjustRightInd/>
              <w:rPr>
                <w:sz w:val="28"/>
                <w:szCs w:val="28"/>
              </w:rPr>
            </w:pPr>
            <w:r w:rsidRPr="00B70810">
              <w:rPr>
                <w:sz w:val="28"/>
                <w:szCs w:val="28"/>
              </w:rPr>
              <w:t>города Ростова-на-Дону</w:t>
            </w:r>
          </w:p>
        </w:tc>
        <w:tc>
          <w:tcPr>
            <w:tcW w:w="1531" w:type="pct"/>
          </w:tcPr>
          <w:p w:rsidR="00E61F51" w:rsidRPr="00B70810" w:rsidRDefault="00E61F51" w:rsidP="00B246BF">
            <w:pPr>
              <w:widowControl/>
              <w:tabs>
                <w:tab w:val="left" w:pos="7088"/>
              </w:tabs>
              <w:autoSpaceDE/>
              <w:autoSpaceDN/>
              <w:adjustRightInd/>
              <w:jc w:val="both"/>
              <w:rPr>
                <w:sz w:val="28"/>
                <w:szCs w:val="28"/>
              </w:rPr>
            </w:pPr>
          </w:p>
        </w:tc>
        <w:tc>
          <w:tcPr>
            <w:tcW w:w="1412" w:type="pct"/>
          </w:tcPr>
          <w:p w:rsidR="00E61F51" w:rsidRPr="00B70810" w:rsidRDefault="00E61F51" w:rsidP="00B246BF">
            <w:pPr>
              <w:widowControl/>
              <w:tabs>
                <w:tab w:val="left" w:pos="7088"/>
              </w:tabs>
              <w:autoSpaceDE/>
              <w:autoSpaceDN/>
              <w:adjustRightInd/>
              <w:rPr>
                <w:sz w:val="28"/>
                <w:szCs w:val="28"/>
              </w:rPr>
            </w:pPr>
          </w:p>
          <w:p w:rsidR="00E61F51" w:rsidRPr="00B70810" w:rsidRDefault="004534D6" w:rsidP="00B246BF">
            <w:pPr>
              <w:widowControl/>
              <w:tabs>
                <w:tab w:val="left" w:pos="7088"/>
              </w:tabs>
              <w:autoSpaceDE/>
              <w:autoSpaceDN/>
              <w:adjustRightInd/>
              <w:jc w:val="right"/>
              <w:rPr>
                <w:sz w:val="28"/>
                <w:szCs w:val="28"/>
              </w:rPr>
            </w:pPr>
            <w:r>
              <w:rPr>
                <w:sz w:val="28"/>
                <w:szCs w:val="28"/>
              </w:rPr>
              <w:t>А.В. Логвиненко</w:t>
            </w:r>
          </w:p>
        </w:tc>
      </w:tr>
    </w:tbl>
    <w:p w:rsidR="00E61F51" w:rsidRPr="00C55D95" w:rsidRDefault="00E61F51" w:rsidP="00B246BF">
      <w:pPr>
        <w:shd w:val="clear" w:color="auto" w:fill="FFFFFF"/>
        <w:rPr>
          <w:spacing w:val="-2"/>
          <w:sz w:val="28"/>
          <w:szCs w:val="28"/>
        </w:rPr>
      </w:pPr>
    </w:p>
    <w:p w:rsidR="00E61F51" w:rsidRPr="00C55D95" w:rsidRDefault="00E61F51" w:rsidP="00B246BF">
      <w:pPr>
        <w:shd w:val="clear" w:color="auto" w:fill="FFFFFF"/>
        <w:rPr>
          <w:spacing w:val="-2"/>
          <w:sz w:val="28"/>
          <w:szCs w:val="28"/>
        </w:rPr>
      </w:pPr>
    </w:p>
    <w:p w:rsidR="00E61F51" w:rsidRDefault="00E61F51"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B246BF">
      <w:pPr>
        <w:shd w:val="clear" w:color="auto" w:fill="FFFFFF"/>
        <w:rPr>
          <w:spacing w:val="-2"/>
          <w:sz w:val="28"/>
          <w:szCs w:val="28"/>
        </w:rPr>
      </w:pPr>
    </w:p>
    <w:p w:rsidR="00C55D95" w:rsidRDefault="00C55D95" w:rsidP="00D23841">
      <w:pPr>
        <w:jc w:val="both"/>
        <w:rPr>
          <w:bCs/>
          <w:sz w:val="16"/>
          <w:szCs w:val="16"/>
        </w:rPr>
      </w:pPr>
      <w:bookmarkStart w:id="0" w:name="_GoBack"/>
      <w:bookmarkEnd w:id="0"/>
    </w:p>
    <w:p w:rsidR="00D23841" w:rsidRPr="00F15F68" w:rsidRDefault="00D23841" w:rsidP="00D23841">
      <w:pPr>
        <w:jc w:val="both"/>
        <w:rPr>
          <w:bCs/>
          <w:sz w:val="16"/>
          <w:szCs w:val="16"/>
        </w:rPr>
      </w:pPr>
      <w:r w:rsidRPr="00F15F68">
        <w:rPr>
          <w:bCs/>
          <w:sz w:val="16"/>
          <w:szCs w:val="16"/>
        </w:rPr>
        <w:t>Проект постановления вносит</w:t>
      </w:r>
    </w:p>
    <w:p w:rsidR="00D23841" w:rsidRPr="00F15F68" w:rsidRDefault="00D23841" w:rsidP="00D23841">
      <w:pPr>
        <w:jc w:val="both"/>
        <w:rPr>
          <w:bCs/>
          <w:sz w:val="16"/>
          <w:szCs w:val="16"/>
        </w:rPr>
      </w:pPr>
      <w:r w:rsidRPr="00F15F68">
        <w:rPr>
          <w:bCs/>
          <w:sz w:val="16"/>
          <w:szCs w:val="16"/>
        </w:rPr>
        <w:t xml:space="preserve">Департамент имущественно-земельных </w:t>
      </w:r>
    </w:p>
    <w:p w:rsidR="00D23841" w:rsidRDefault="00D23841" w:rsidP="00D23841">
      <w:pPr>
        <w:jc w:val="both"/>
        <w:rPr>
          <w:bCs/>
          <w:sz w:val="16"/>
          <w:szCs w:val="16"/>
        </w:rPr>
      </w:pPr>
      <w:r w:rsidRPr="00F15F68">
        <w:rPr>
          <w:bCs/>
          <w:sz w:val="16"/>
          <w:szCs w:val="16"/>
        </w:rPr>
        <w:t>отношений города Ростова-на-Дону</w:t>
      </w:r>
    </w:p>
    <w:sectPr w:rsidR="00D23841" w:rsidSect="00880CD4">
      <w:footerReference w:type="default" r:id="rId9"/>
      <w:pgSz w:w="11906" w:h="16838"/>
      <w:pgMar w:top="1134" w:right="567" w:bottom="1134" w:left="1701" w:header="561" w:footer="5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076" w:rsidRDefault="00132076" w:rsidP="00A82DCC">
      <w:r>
        <w:separator/>
      </w:r>
    </w:p>
  </w:endnote>
  <w:endnote w:type="continuationSeparator" w:id="0">
    <w:p w:rsidR="00132076" w:rsidRDefault="00132076" w:rsidP="00A82D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73616"/>
      <w:docPartObj>
        <w:docPartGallery w:val="Page Numbers (Bottom of Page)"/>
        <w:docPartUnique/>
      </w:docPartObj>
    </w:sdtPr>
    <w:sdtEndPr>
      <w:rPr>
        <w:rFonts w:ascii="Times New Roman" w:hAnsi="Times New Roman" w:cs="Times New Roman"/>
        <w:sz w:val="24"/>
        <w:szCs w:val="24"/>
      </w:rPr>
    </w:sdtEndPr>
    <w:sdtContent>
      <w:p w:rsidR="00132076" w:rsidRPr="00F15F68" w:rsidRDefault="003E7931">
        <w:pPr>
          <w:pStyle w:val="a3"/>
          <w:jc w:val="right"/>
          <w:rPr>
            <w:rFonts w:ascii="Times New Roman" w:hAnsi="Times New Roman" w:cs="Times New Roman"/>
            <w:sz w:val="24"/>
            <w:szCs w:val="24"/>
          </w:rPr>
        </w:pPr>
        <w:r w:rsidRPr="00F15F68">
          <w:rPr>
            <w:rFonts w:ascii="Times New Roman" w:hAnsi="Times New Roman" w:cs="Times New Roman"/>
            <w:sz w:val="24"/>
            <w:szCs w:val="24"/>
          </w:rPr>
          <w:fldChar w:fldCharType="begin"/>
        </w:r>
        <w:r w:rsidR="00132076" w:rsidRPr="00F15F68">
          <w:rPr>
            <w:rFonts w:ascii="Times New Roman" w:hAnsi="Times New Roman" w:cs="Times New Roman"/>
            <w:sz w:val="24"/>
            <w:szCs w:val="24"/>
          </w:rPr>
          <w:instrText xml:space="preserve"> PAGE   \* MERGEFORMAT </w:instrText>
        </w:r>
        <w:r w:rsidRPr="00F15F68">
          <w:rPr>
            <w:rFonts w:ascii="Times New Roman" w:hAnsi="Times New Roman" w:cs="Times New Roman"/>
            <w:sz w:val="24"/>
            <w:szCs w:val="24"/>
          </w:rPr>
          <w:fldChar w:fldCharType="separate"/>
        </w:r>
        <w:r w:rsidR="00C55D95">
          <w:rPr>
            <w:rFonts w:ascii="Times New Roman" w:hAnsi="Times New Roman" w:cs="Times New Roman"/>
            <w:noProof/>
            <w:sz w:val="24"/>
            <w:szCs w:val="24"/>
          </w:rPr>
          <w:t>1</w:t>
        </w:r>
        <w:r w:rsidRPr="00F15F68">
          <w:rPr>
            <w:rFonts w:ascii="Times New Roman" w:hAnsi="Times New Roman" w:cs="Times New Roman"/>
            <w:sz w:val="24"/>
            <w:szCs w:val="24"/>
          </w:rPr>
          <w:fldChar w:fldCharType="end"/>
        </w:r>
      </w:p>
    </w:sdtContent>
  </w:sdt>
  <w:p w:rsidR="00132076" w:rsidRPr="00A82DCC" w:rsidRDefault="00132076">
    <w:pPr>
      <w:pStyle w:val="a3"/>
      <w:jc w:val="right"/>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076" w:rsidRDefault="00132076" w:rsidP="00A82DCC">
      <w:r>
        <w:separator/>
      </w:r>
    </w:p>
  </w:footnote>
  <w:footnote w:type="continuationSeparator" w:id="0">
    <w:p w:rsidR="00132076" w:rsidRDefault="00132076" w:rsidP="00A82D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901ABF"/>
    <w:multiLevelType w:val="multilevel"/>
    <w:tmpl w:val="94FE6876"/>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5BB506C6"/>
    <w:multiLevelType w:val="multilevel"/>
    <w:tmpl w:val="059CA3AE"/>
    <w:lvl w:ilvl="0">
      <w:start w:val="1"/>
      <w:numFmt w:val="decimal"/>
      <w:lvlText w:val="%1."/>
      <w:lvlJc w:val="left"/>
      <w:pPr>
        <w:ind w:left="525" w:hanging="52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A82DCC"/>
    <w:rsid w:val="00000A4F"/>
    <w:rsid w:val="00003113"/>
    <w:rsid w:val="0001285D"/>
    <w:rsid w:val="000132AB"/>
    <w:rsid w:val="00013E29"/>
    <w:rsid w:val="00031084"/>
    <w:rsid w:val="0003460A"/>
    <w:rsid w:val="00035DAB"/>
    <w:rsid w:val="00035E10"/>
    <w:rsid w:val="00042D65"/>
    <w:rsid w:val="00043D39"/>
    <w:rsid w:val="00044E8B"/>
    <w:rsid w:val="000474B8"/>
    <w:rsid w:val="000501D1"/>
    <w:rsid w:val="00054BC2"/>
    <w:rsid w:val="00063FEF"/>
    <w:rsid w:val="00064DB7"/>
    <w:rsid w:val="0006603E"/>
    <w:rsid w:val="000679F7"/>
    <w:rsid w:val="00071901"/>
    <w:rsid w:val="00072F34"/>
    <w:rsid w:val="0009117C"/>
    <w:rsid w:val="00092508"/>
    <w:rsid w:val="00096F81"/>
    <w:rsid w:val="000A3D43"/>
    <w:rsid w:val="000A4CD0"/>
    <w:rsid w:val="000B3A75"/>
    <w:rsid w:val="000C644A"/>
    <w:rsid w:val="000D2123"/>
    <w:rsid w:val="000E568B"/>
    <w:rsid w:val="000F3912"/>
    <w:rsid w:val="000F6231"/>
    <w:rsid w:val="000F7861"/>
    <w:rsid w:val="00105BE2"/>
    <w:rsid w:val="00106B32"/>
    <w:rsid w:val="00107BDB"/>
    <w:rsid w:val="00111538"/>
    <w:rsid w:val="001130E3"/>
    <w:rsid w:val="001217D7"/>
    <w:rsid w:val="00132076"/>
    <w:rsid w:val="00133345"/>
    <w:rsid w:val="00133481"/>
    <w:rsid w:val="00134444"/>
    <w:rsid w:val="00136706"/>
    <w:rsid w:val="00137C06"/>
    <w:rsid w:val="00145DA2"/>
    <w:rsid w:val="00146B0B"/>
    <w:rsid w:val="001506DD"/>
    <w:rsid w:val="00154A88"/>
    <w:rsid w:val="00155A56"/>
    <w:rsid w:val="001627DF"/>
    <w:rsid w:val="00162D39"/>
    <w:rsid w:val="00166982"/>
    <w:rsid w:val="001748CC"/>
    <w:rsid w:val="00176BA9"/>
    <w:rsid w:val="0019017F"/>
    <w:rsid w:val="001A5608"/>
    <w:rsid w:val="001A7A4A"/>
    <w:rsid w:val="001B09DC"/>
    <w:rsid w:val="001B1193"/>
    <w:rsid w:val="001B1458"/>
    <w:rsid w:val="001C1B3C"/>
    <w:rsid w:val="001D2923"/>
    <w:rsid w:val="001D38D2"/>
    <w:rsid w:val="001D50D9"/>
    <w:rsid w:val="001D53DC"/>
    <w:rsid w:val="001E15B9"/>
    <w:rsid w:val="001E2988"/>
    <w:rsid w:val="001F0FE7"/>
    <w:rsid w:val="002029B5"/>
    <w:rsid w:val="002175B4"/>
    <w:rsid w:val="00227DCC"/>
    <w:rsid w:val="0023053E"/>
    <w:rsid w:val="00231358"/>
    <w:rsid w:val="00234C2B"/>
    <w:rsid w:val="00243412"/>
    <w:rsid w:val="00244269"/>
    <w:rsid w:val="00245CBE"/>
    <w:rsid w:val="002468BE"/>
    <w:rsid w:val="002529A2"/>
    <w:rsid w:val="0025430C"/>
    <w:rsid w:val="002561DE"/>
    <w:rsid w:val="002569C9"/>
    <w:rsid w:val="002614C4"/>
    <w:rsid w:val="00263403"/>
    <w:rsid w:val="00272031"/>
    <w:rsid w:val="00276EAF"/>
    <w:rsid w:val="0028011F"/>
    <w:rsid w:val="00286670"/>
    <w:rsid w:val="00286FCC"/>
    <w:rsid w:val="002A24EA"/>
    <w:rsid w:val="002A250A"/>
    <w:rsid w:val="002A56D2"/>
    <w:rsid w:val="002A7A5E"/>
    <w:rsid w:val="002B1443"/>
    <w:rsid w:val="002B2AB6"/>
    <w:rsid w:val="002B2E05"/>
    <w:rsid w:val="002C0B2A"/>
    <w:rsid w:val="002C5C0F"/>
    <w:rsid w:val="002C634F"/>
    <w:rsid w:val="002C769E"/>
    <w:rsid w:val="002C7BFF"/>
    <w:rsid w:val="002E5E2A"/>
    <w:rsid w:val="002E64D1"/>
    <w:rsid w:val="002F2E66"/>
    <w:rsid w:val="00300E45"/>
    <w:rsid w:val="00301081"/>
    <w:rsid w:val="003222C9"/>
    <w:rsid w:val="00326DF4"/>
    <w:rsid w:val="0033101F"/>
    <w:rsid w:val="0033296B"/>
    <w:rsid w:val="00335719"/>
    <w:rsid w:val="00342B55"/>
    <w:rsid w:val="00343D41"/>
    <w:rsid w:val="00345EF6"/>
    <w:rsid w:val="003554D4"/>
    <w:rsid w:val="00360B1A"/>
    <w:rsid w:val="003674BC"/>
    <w:rsid w:val="0037345B"/>
    <w:rsid w:val="003855EB"/>
    <w:rsid w:val="00385840"/>
    <w:rsid w:val="003926A2"/>
    <w:rsid w:val="00394254"/>
    <w:rsid w:val="00394A1B"/>
    <w:rsid w:val="003A0B4C"/>
    <w:rsid w:val="003A1B7E"/>
    <w:rsid w:val="003A1D8F"/>
    <w:rsid w:val="003B1744"/>
    <w:rsid w:val="003B2C65"/>
    <w:rsid w:val="003B5098"/>
    <w:rsid w:val="003D7396"/>
    <w:rsid w:val="003E4954"/>
    <w:rsid w:val="003E5D1F"/>
    <w:rsid w:val="003E7931"/>
    <w:rsid w:val="003F2807"/>
    <w:rsid w:val="003F4A38"/>
    <w:rsid w:val="003F79DD"/>
    <w:rsid w:val="00405CD4"/>
    <w:rsid w:val="00407B64"/>
    <w:rsid w:val="004129EA"/>
    <w:rsid w:val="00423B88"/>
    <w:rsid w:val="00430E0F"/>
    <w:rsid w:val="004344F4"/>
    <w:rsid w:val="00440336"/>
    <w:rsid w:val="00441DAF"/>
    <w:rsid w:val="00443509"/>
    <w:rsid w:val="00450AFC"/>
    <w:rsid w:val="004534D6"/>
    <w:rsid w:val="0046014A"/>
    <w:rsid w:val="004645AB"/>
    <w:rsid w:val="0046462F"/>
    <w:rsid w:val="004746F2"/>
    <w:rsid w:val="00477C74"/>
    <w:rsid w:val="00480ABB"/>
    <w:rsid w:val="004831CB"/>
    <w:rsid w:val="004957E8"/>
    <w:rsid w:val="004972CC"/>
    <w:rsid w:val="004A3309"/>
    <w:rsid w:val="004B48DE"/>
    <w:rsid w:val="004B67A6"/>
    <w:rsid w:val="004C3E8F"/>
    <w:rsid w:val="004C45C7"/>
    <w:rsid w:val="004C71A0"/>
    <w:rsid w:val="004D077B"/>
    <w:rsid w:val="004D66B4"/>
    <w:rsid w:val="004E31EA"/>
    <w:rsid w:val="004E5F61"/>
    <w:rsid w:val="004F1076"/>
    <w:rsid w:val="004F10C2"/>
    <w:rsid w:val="004F1B5A"/>
    <w:rsid w:val="004F6B4B"/>
    <w:rsid w:val="004F6CAE"/>
    <w:rsid w:val="005047EF"/>
    <w:rsid w:val="00521425"/>
    <w:rsid w:val="00521594"/>
    <w:rsid w:val="00521D21"/>
    <w:rsid w:val="00522432"/>
    <w:rsid w:val="0052244F"/>
    <w:rsid w:val="0053756D"/>
    <w:rsid w:val="005564A9"/>
    <w:rsid w:val="00557494"/>
    <w:rsid w:val="00576316"/>
    <w:rsid w:val="00576A8A"/>
    <w:rsid w:val="00576C75"/>
    <w:rsid w:val="00584A65"/>
    <w:rsid w:val="00586312"/>
    <w:rsid w:val="005900AA"/>
    <w:rsid w:val="00591135"/>
    <w:rsid w:val="0059330B"/>
    <w:rsid w:val="005935F9"/>
    <w:rsid w:val="00593964"/>
    <w:rsid w:val="005A19D6"/>
    <w:rsid w:val="005B4E19"/>
    <w:rsid w:val="005C277E"/>
    <w:rsid w:val="005C333B"/>
    <w:rsid w:val="005D0430"/>
    <w:rsid w:val="005D616A"/>
    <w:rsid w:val="005D771B"/>
    <w:rsid w:val="005E4B9A"/>
    <w:rsid w:val="005F3A1E"/>
    <w:rsid w:val="005F5A9E"/>
    <w:rsid w:val="006038F5"/>
    <w:rsid w:val="00604315"/>
    <w:rsid w:val="00610167"/>
    <w:rsid w:val="00616030"/>
    <w:rsid w:val="00617424"/>
    <w:rsid w:val="00623201"/>
    <w:rsid w:val="00623629"/>
    <w:rsid w:val="00623B3F"/>
    <w:rsid w:val="00624EA5"/>
    <w:rsid w:val="00631725"/>
    <w:rsid w:val="006415BF"/>
    <w:rsid w:val="006424A4"/>
    <w:rsid w:val="00642E27"/>
    <w:rsid w:val="0064569A"/>
    <w:rsid w:val="00650BBB"/>
    <w:rsid w:val="0065257B"/>
    <w:rsid w:val="0065765F"/>
    <w:rsid w:val="0067019E"/>
    <w:rsid w:val="00670C43"/>
    <w:rsid w:val="00675FBE"/>
    <w:rsid w:val="00684EF7"/>
    <w:rsid w:val="006A42CF"/>
    <w:rsid w:val="006A505F"/>
    <w:rsid w:val="006A54D9"/>
    <w:rsid w:val="006B111E"/>
    <w:rsid w:val="006B57DF"/>
    <w:rsid w:val="006C64DE"/>
    <w:rsid w:val="006D3848"/>
    <w:rsid w:val="006F192D"/>
    <w:rsid w:val="006F1FB8"/>
    <w:rsid w:val="006F3560"/>
    <w:rsid w:val="0070373A"/>
    <w:rsid w:val="00704DA6"/>
    <w:rsid w:val="00705365"/>
    <w:rsid w:val="00712C1F"/>
    <w:rsid w:val="00725B37"/>
    <w:rsid w:val="0072724A"/>
    <w:rsid w:val="0073027F"/>
    <w:rsid w:val="00731891"/>
    <w:rsid w:val="007324EB"/>
    <w:rsid w:val="00732E38"/>
    <w:rsid w:val="007341A5"/>
    <w:rsid w:val="007355E0"/>
    <w:rsid w:val="007373C6"/>
    <w:rsid w:val="0074208A"/>
    <w:rsid w:val="00742AB7"/>
    <w:rsid w:val="00743831"/>
    <w:rsid w:val="0074677B"/>
    <w:rsid w:val="00746943"/>
    <w:rsid w:val="0075268A"/>
    <w:rsid w:val="007633BD"/>
    <w:rsid w:val="00767C54"/>
    <w:rsid w:val="00767C7A"/>
    <w:rsid w:val="00774FF0"/>
    <w:rsid w:val="007808B3"/>
    <w:rsid w:val="00780BEA"/>
    <w:rsid w:val="0078262D"/>
    <w:rsid w:val="00783E4A"/>
    <w:rsid w:val="00784748"/>
    <w:rsid w:val="00785D4F"/>
    <w:rsid w:val="00785F72"/>
    <w:rsid w:val="007934A6"/>
    <w:rsid w:val="007A057A"/>
    <w:rsid w:val="007A066F"/>
    <w:rsid w:val="007A3735"/>
    <w:rsid w:val="007A77A6"/>
    <w:rsid w:val="007B009F"/>
    <w:rsid w:val="007B4983"/>
    <w:rsid w:val="007B5FA6"/>
    <w:rsid w:val="007B6155"/>
    <w:rsid w:val="007D20A9"/>
    <w:rsid w:val="007E04C8"/>
    <w:rsid w:val="007E06C7"/>
    <w:rsid w:val="007F2F96"/>
    <w:rsid w:val="007F3940"/>
    <w:rsid w:val="00802F58"/>
    <w:rsid w:val="00803C8D"/>
    <w:rsid w:val="00811B3C"/>
    <w:rsid w:val="008157D7"/>
    <w:rsid w:val="00817A50"/>
    <w:rsid w:val="00821EDE"/>
    <w:rsid w:val="00822698"/>
    <w:rsid w:val="0082700A"/>
    <w:rsid w:val="00827B79"/>
    <w:rsid w:val="00832DD3"/>
    <w:rsid w:val="00836275"/>
    <w:rsid w:val="008404ED"/>
    <w:rsid w:val="00852370"/>
    <w:rsid w:val="0085588A"/>
    <w:rsid w:val="008566A6"/>
    <w:rsid w:val="008631D6"/>
    <w:rsid w:val="00863FEF"/>
    <w:rsid w:val="00864819"/>
    <w:rsid w:val="00874E55"/>
    <w:rsid w:val="008777EA"/>
    <w:rsid w:val="00880CD4"/>
    <w:rsid w:val="008A1282"/>
    <w:rsid w:val="008A61BD"/>
    <w:rsid w:val="008A71EA"/>
    <w:rsid w:val="008B1CAB"/>
    <w:rsid w:val="008C511B"/>
    <w:rsid w:val="008C642A"/>
    <w:rsid w:val="008C6F5A"/>
    <w:rsid w:val="008D3407"/>
    <w:rsid w:val="008D449C"/>
    <w:rsid w:val="008F1A43"/>
    <w:rsid w:val="009053FE"/>
    <w:rsid w:val="0091250A"/>
    <w:rsid w:val="009149EA"/>
    <w:rsid w:val="00924FB0"/>
    <w:rsid w:val="00926A0F"/>
    <w:rsid w:val="00931E0D"/>
    <w:rsid w:val="00931E10"/>
    <w:rsid w:val="009362E5"/>
    <w:rsid w:val="009367E2"/>
    <w:rsid w:val="00936FBD"/>
    <w:rsid w:val="0093771D"/>
    <w:rsid w:val="00946E61"/>
    <w:rsid w:val="009514D4"/>
    <w:rsid w:val="00953215"/>
    <w:rsid w:val="00962774"/>
    <w:rsid w:val="00963738"/>
    <w:rsid w:val="0097158A"/>
    <w:rsid w:val="00971826"/>
    <w:rsid w:val="009800C6"/>
    <w:rsid w:val="009827DE"/>
    <w:rsid w:val="00982A45"/>
    <w:rsid w:val="0099094E"/>
    <w:rsid w:val="009911DA"/>
    <w:rsid w:val="00993B73"/>
    <w:rsid w:val="009A1351"/>
    <w:rsid w:val="009A2CDC"/>
    <w:rsid w:val="009B6ED6"/>
    <w:rsid w:val="009B7E8A"/>
    <w:rsid w:val="009E43FE"/>
    <w:rsid w:val="009E5028"/>
    <w:rsid w:val="009E5206"/>
    <w:rsid w:val="009E6998"/>
    <w:rsid w:val="009F7C88"/>
    <w:rsid w:val="00A01446"/>
    <w:rsid w:val="00A15E73"/>
    <w:rsid w:val="00A2258A"/>
    <w:rsid w:val="00A235A8"/>
    <w:rsid w:val="00A23AEA"/>
    <w:rsid w:val="00A3482A"/>
    <w:rsid w:val="00A43982"/>
    <w:rsid w:val="00A60E0C"/>
    <w:rsid w:val="00A622D7"/>
    <w:rsid w:val="00A825C3"/>
    <w:rsid w:val="00A82DCC"/>
    <w:rsid w:val="00A90AB1"/>
    <w:rsid w:val="00A92829"/>
    <w:rsid w:val="00A94894"/>
    <w:rsid w:val="00AA04AE"/>
    <w:rsid w:val="00AA4C92"/>
    <w:rsid w:val="00AB2C4D"/>
    <w:rsid w:val="00AC7C88"/>
    <w:rsid w:val="00AE58CB"/>
    <w:rsid w:val="00AF04C9"/>
    <w:rsid w:val="00AF08CF"/>
    <w:rsid w:val="00B02AD7"/>
    <w:rsid w:val="00B10116"/>
    <w:rsid w:val="00B13052"/>
    <w:rsid w:val="00B20EC5"/>
    <w:rsid w:val="00B21DDD"/>
    <w:rsid w:val="00B246BF"/>
    <w:rsid w:val="00B25946"/>
    <w:rsid w:val="00B26048"/>
    <w:rsid w:val="00B26A4F"/>
    <w:rsid w:val="00B32DEA"/>
    <w:rsid w:val="00B357B0"/>
    <w:rsid w:val="00B37644"/>
    <w:rsid w:val="00B37E80"/>
    <w:rsid w:val="00B4050A"/>
    <w:rsid w:val="00B46029"/>
    <w:rsid w:val="00B521A8"/>
    <w:rsid w:val="00B57C81"/>
    <w:rsid w:val="00B61E0A"/>
    <w:rsid w:val="00B67910"/>
    <w:rsid w:val="00B679F8"/>
    <w:rsid w:val="00B7419E"/>
    <w:rsid w:val="00B74D23"/>
    <w:rsid w:val="00B75D0C"/>
    <w:rsid w:val="00B82725"/>
    <w:rsid w:val="00B82786"/>
    <w:rsid w:val="00B87C97"/>
    <w:rsid w:val="00B904C8"/>
    <w:rsid w:val="00B91822"/>
    <w:rsid w:val="00BB5294"/>
    <w:rsid w:val="00BC3D64"/>
    <w:rsid w:val="00BC7DD3"/>
    <w:rsid w:val="00BD49AC"/>
    <w:rsid w:val="00BE0FBC"/>
    <w:rsid w:val="00BE1729"/>
    <w:rsid w:val="00BE44D5"/>
    <w:rsid w:val="00BE4801"/>
    <w:rsid w:val="00BF22B5"/>
    <w:rsid w:val="00BF4CCD"/>
    <w:rsid w:val="00BF6DD4"/>
    <w:rsid w:val="00C1577F"/>
    <w:rsid w:val="00C25587"/>
    <w:rsid w:val="00C31252"/>
    <w:rsid w:val="00C31677"/>
    <w:rsid w:val="00C401D9"/>
    <w:rsid w:val="00C40DC5"/>
    <w:rsid w:val="00C45162"/>
    <w:rsid w:val="00C51A59"/>
    <w:rsid w:val="00C5422F"/>
    <w:rsid w:val="00C542EF"/>
    <w:rsid w:val="00C55D95"/>
    <w:rsid w:val="00C573A2"/>
    <w:rsid w:val="00C7674F"/>
    <w:rsid w:val="00C76864"/>
    <w:rsid w:val="00C811C5"/>
    <w:rsid w:val="00C829E8"/>
    <w:rsid w:val="00C936E1"/>
    <w:rsid w:val="00C95785"/>
    <w:rsid w:val="00C96845"/>
    <w:rsid w:val="00C9773E"/>
    <w:rsid w:val="00CA4CC3"/>
    <w:rsid w:val="00CB282B"/>
    <w:rsid w:val="00CB31A5"/>
    <w:rsid w:val="00CC60AF"/>
    <w:rsid w:val="00CD5D3A"/>
    <w:rsid w:val="00CE1F9E"/>
    <w:rsid w:val="00CE2804"/>
    <w:rsid w:val="00CE286C"/>
    <w:rsid w:val="00CF10AB"/>
    <w:rsid w:val="00CF4DD1"/>
    <w:rsid w:val="00D004F7"/>
    <w:rsid w:val="00D00C1D"/>
    <w:rsid w:val="00D025F0"/>
    <w:rsid w:val="00D1184D"/>
    <w:rsid w:val="00D16250"/>
    <w:rsid w:val="00D16397"/>
    <w:rsid w:val="00D2003E"/>
    <w:rsid w:val="00D21566"/>
    <w:rsid w:val="00D23841"/>
    <w:rsid w:val="00D23968"/>
    <w:rsid w:val="00D30590"/>
    <w:rsid w:val="00D37C8B"/>
    <w:rsid w:val="00D407FE"/>
    <w:rsid w:val="00D47E03"/>
    <w:rsid w:val="00D5291B"/>
    <w:rsid w:val="00D55543"/>
    <w:rsid w:val="00D5555B"/>
    <w:rsid w:val="00D601DF"/>
    <w:rsid w:val="00D60A1A"/>
    <w:rsid w:val="00D6243F"/>
    <w:rsid w:val="00D65468"/>
    <w:rsid w:val="00D65CAF"/>
    <w:rsid w:val="00D6648C"/>
    <w:rsid w:val="00D723E7"/>
    <w:rsid w:val="00D749C4"/>
    <w:rsid w:val="00D7526C"/>
    <w:rsid w:val="00D771CC"/>
    <w:rsid w:val="00D84D62"/>
    <w:rsid w:val="00D97089"/>
    <w:rsid w:val="00D97B59"/>
    <w:rsid w:val="00DA38B4"/>
    <w:rsid w:val="00DB3A2D"/>
    <w:rsid w:val="00DD1685"/>
    <w:rsid w:val="00DD7B0A"/>
    <w:rsid w:val="00DF038E"/>
    <w:rsid w:val="00DF03E5"/>
    <w:rsid w:val="00DF1E49"/>
    <w:rsid w:val="00DF2EBA"/>
    <w:rsid w:val="00DF3D11"/>
    <w:rsid w:val="00DF53B1"/>
    <w:rsid w:val="00E06058"/>
    <w:rsid w:val="00E10BE0"/>
    <w:rsid w:val="00E13436"/>
    <w:rsid w:val="00E21DE5"/>
    <w:rsid w:val="00E24392"/>
    <w:rsid w:val="00E3676F"/>
    <w:rsid w:val="00E42C9D"/>
    <w:rsid w:val="00E42DD5"/>
    <w:rsid w:val="00E43FD5"/>
    <w:rsid w:val="00E4748C"/>
    <w:rsid w:val="00E546DB"/>
    <w:rsid w:val="00E61F51"/>
    <w:rsid w:val="00E62AEF"/>
    <w:rsid w:val="00E64906"/>
    <w:rsid w:val="00E65E13"/>
    <w:rsid w:val="00E720F7"/>
    <w:rsid w:val="00E84264"/>
    <w:rsid w:val="00E8745C"/>
    <w:rsid w:val="00EA538E"/>
    <w:rsid w:val="00EB1560"/>
    <w:rsid w:val="00EB77FB"/>
    <w:rsid w:val="00ED1304"/>
    <w:rsid w:val="00ED2355"/>
    <w:rsid w:val="00EE1168"/>
    <w:rsid w:val="00EE1884"/>
    <w:rsid w:val="00EE3787"/>
    <w:rsid w:val="00EE62E5"/>
    <w:rsid w:val="00EE6BD9"/>
    <w:rsid w:val="00EF0687"/>
    <w:rsid w:val="00EF232F"/>
    <w:rsid w:val="00EF7A5B"/>
    <w:rsid w:val="00F04508"/>
    <w:rsid w:val="00F07C03"/>
    <w:rsid w:val="00F13BB1"/>
    <w:rsid w:val="00F15F68"/>
    <w:rsid w:val="00F2645C"/>
    <w:rsid w:val="00F30E24"/>
    <w:rsid w:val="00F35A19"/>
    <w:rsid w:val="00F36CC9"/>
    <w:rsid w:val="00F41F63"/>
    <w:rsid w:val="00F42348"/>
    <w:rsid w:val="00F50C09"/>
    <w:rsid w:val="00F551D6"/>
    <w:rsid w:val="00F559AE"/>
    <w:rsid w:val="00F61916"/>
    <w:rsid w:val="00F81C8B"/>
    <w:rsid w:val="00F85F63"/>
    <w:rsid w:val="00F93601"/>
    <w:rsid w:val="00F94F8C"/>
    <w:rsid w:val="00FA0AB4"/>
    <w:rsid w:val="00FA1A96"/>
    <w:rsid w:val="00FA2CAC"/>
    <w:rsid w:val="00FA72C3"/>
    <w:rsid w:val="00FB0894"/>
    <w:rsid w:val="00FB1AB5"/>
    <w:rsid w:val="00FB5D6B"/>
    <w:rsid w:val="00FC5BDB"/>
    <w:rsid w:val="00FD2E17"/>
    <w:rsid w:val="00FD6649"/>
    <w:rsid w:val="00FE6F24"/>
    <w:rsid w:val="00FF0092"/>
    <w:rsid w:val="00FF48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DC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unhideWhenUsed/>
    <w:qFormat/>
    <w:rsid w:val="0037345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82DCC"/>
    <w:pPr>
      <w:widowControl/>
      <w:tabs>
        <w:tab w:val="center" w:pos="4513"/>
        <w:tab w:val="right" w:pos="9026"/>
      </w:tabs>
      <w:autoSpaceDE/>
      <w:autoSpaceDN/>
      <w:adjustRightInd/>
    </w:pPr>
    <w:rPr>
      <w:rFonts w:ascii="Helvetica" w:eastAsiaTheme="minorHAnsi" w:hAnsi="Helvetica" w:cstheme="minorBidi"/>
      <w:sz w:val="22"/>
      <w:szCs w:val="22"/>
      <w:lang w:val="en-GB" w:eastAsia="en-US"/>
    </w:rPr>
  </w:style>
  <w:style w:type="character" w:customStyle="1" w:styleId="a4">
    <w:name w:val="Нижний колонтитул Знак"/>
    <w:basedOn w:val="a0"/>
    <w:link w:val="a3"/>
    <w:uiPriority w:val="99"/>
    <w:rsid w:val="00A82DCC"/>
    <w:rPr>
      <w:rFonts w:ascii="Helvetica" w:hAnsi="Helvetica"/>
      <w:lang w:val="en-GB"/>
    </w:rPr>
  </w:style>
  <w:style w:type="table" w:styleId="a5">
    <w:name w:val="Table Grid"/>
    <w:basedOn w:val="a1"/>
    <w:uiPriority w:val="59"/>
    <w:rsid w:val="00A82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endnote text"/>
    <w:basedOn w:val="a"/>
    <w:link w:val="a7"/>
    <w:uiPriority w:val="99"/>
    <w:semiHidden/>
    <w:unhideWhenUsed/>
    <w:rsid w:val="00A82DCC"/>
  </w:style>
  <w:style w:type="character" w:customStyle="1" w:styleId="a7">
    <w:name w:val="Текст концевой сноски Знак"/>
    <w:basedOn w:val="a0"/>
    <w:link w:val="a6"/>
    <w:uiPriority w:val="99"/>
    <w:semiHidden/>
    <w:rsid w:val="00A82DCC"/>
    <w:rPr>
      <w:rFonts w:ascii="Times New Roman" w:eastAsia="Times New Roman" w:hAnsi="Times New Roman" w:cs="Times New Roman"/>
      <w:sz w:val="20"/>
      <w:szCs w:val="20"/>
      <w:lang w:eastAsia="ru-RU"/>
    </w:rPr>
  </w:style>
  <w:style w:type="character" w:styleId="a8">
    <w:name w:val="endnote reference"/>
    <w:basedOn w:val="a0"/>
    <w:uiPriority w:val="99"/>
    <w:semiHidden/>
    <w:unhideWhenUsed/>
    <w:rsid w:val="00A82DCC"/>
    <w:rPr>
      <w:vertAlign w:val="superscript"/>
    </w:rPr>
  </w:style>
  <w:style w:type="paragraph" w:styleId="a9">
    <w:name w:val="header"/>
    <w:basedOn w:val="a"/>
    <w:link w:val="aa"/>
    <w:uiPriority w:val="99"/>
    <w:unhideWhenUsed/>
    <w:rsid w:val="00A82DCC"/>
    <w:pPr>
      <w:tabs>
        <w:tab w:val="center" w:pos="4677"/>
        <w:tab w:val="right" w:pos="9355"/>
      </w:tabs>
    </w:pPr>
  </w:style>
  <w:style w:type="character" w:customStyle="1" w:styleId="aa">
    <w:name w:val="Верхний колонтитул Знак"/>
    <w:basedOn w:val="a0"/>
    <w:link w:val="a9"/>
    <w:uiPriority w:val="99"/>
    <w:rsid w:val="00A82DCC"/>
    <w:rPr>
      <w:rFonts w:ascii="Times New Roman" w:eastAsia="Times New Roman" w:hAnsi="Times New Roman" w:cs="Times New Roman"/>
      <w:sz w:val="20"/>
      <w:szCs w:val="20"/>
      <w:lang w:eastAsia="ru-RU"/>
    </w:rPr>
  </w:style>
  <w:style w:type="table" w:customStyle="1" w:styleId="1">
    <w:name w:val="Сетка таблицы1"/>
    <w:basedOn w:val="a1"/>
    <w:next w:val="a5"/>
    <w:uiPriority w:val="59"/>
    <w:rsid w:val="00155A5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B2AB6"/>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345E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5EF6"/>
    <w:pPr>
      <w:widowControl w:val="0"/>
      <w:autoSpaceDE w:val="0"/>
      <w:autoSpaceDN w:val="0"/>
      <w:spacing w:after="0" w:line="240" w:lineRule="auto"/>
    </w:pPr>
    <w:rPr>
      <w:rFonts w:ascii="Calibri" w:eastAsia="Times New Roman" w:hAnsi="Calibri" w:cs="Calibri"/>
      <w:b/>
      <w:szCs w:val="20"/>
      <w:lang w:eastAsia="ru-RU"/>
    </w:rPr>
  </w:style>
  <w:style w:type="paragraph" w:styleId="ab">
    <w:name w:val="Balloon Text"/>
    <w:basedOn w:val="a"/>
    <w:link w:val="ac"/>
    <w:uiPriority w:val="99"/>
    <w:semiHidden/>
    <w:unhideWhenUsed/>
    <w:rsid w:val="00E61F51"/>
    <w:rPr>
      <w:rFonts w:ascii="Segoe UI" w:hAnsi="Segoe UI" w:cs="Segoe UI"/>
      <w:sz w:val="18"/>
      <w:szCs w:val="18"/>
    </w:rPr>
  </w:style>
  <w:style w:type="character" w:customStyle="1" w:styleId="ac">
    <w:name w:val="Текст выноски Знак"/>
    <w:basedOn w:val="a0"/>
    <w:link w:val="ab"/>
    <w:uiPriority w:val="99"/>
    <w:semiHidden/>
    <w:rsid w:val="00E61F51"/>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37345B"/>
    <w:rPr>
      <w:rFonts w:asciiTheme="majorHAnsi" w:eastAsiaTheme="majorEastAsia" w:hAnsiTheme="majorHAnsi" w:cstheme="majorBidi"/>
      <w:b/>
      <w:bCs/>
      <w:color w:val="4F81BD" w:themeColor="accent1"/>
      <w:sz w:val="26"/>
      <w:szCs w:val="26"/>
      <w:lang w:eastAsia="ru-RU"/>
    </w:rPr>
  </w:style>
  <w:style w:type="paragraph" w:styleId="ad">
    <w:name w:val="List Paragraph"/>
    <w:basedOn w:val="a"/>
    <w:uiPriority w:val="34"/>
    <w:qFormat/>
    <w:rsid w:val="007341A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F4EDAB9E9BB0566A8F4704B5DBA0DE7BB43662B7DC55C4F2058E69DF2651571436F34E36599D12F9C8C588CBB811156FBF136118E08097B72C40b9wD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08C7EA-6AF5-4319-9879-1F3C8D3D6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1207</Words>
  <Characters>6882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firsova</dc:creator>
  <cp:lastModifiedBy>kosheleva</cp:lastModifiedBy>
  <cp:revision>28</cp:revision>
  <cp:lastPrinted>2019-06-18T07:31:00Z</cp:lastPrinted>
  <dcterms:created xsi:type="dcterms:W3CDTF">2019-04-02T13:20:00Z</dcterms:created>
  <dcterms:modified xsi:type="dcterms:W3CDTF">2019-08-14T09:57:00Z</dcterms:modified>
</cp:coreProperties>
</file>