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B46095" w:rsidRDefault="000A3B9F" w:rsidP="00E75B1D">
      <w:pPr>
        <w:jc w:val="both"/>
        <w:rPr>
          <w:b/>
          <w:noProof/>
          <w:sz w:val="16"/>
          <w:szCs w:val="16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E263E5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1A1C49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E263E5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09194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09194E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C03C8F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FF0001" w:rsidRPr="00C03C8F" w:rsidRDefault="00B46095" w:rsidP="00B46095">
      <w:pPr>
        <w:widowControl w:val="0"/>
        <w:tabs>
          <w:tab w:val="left" w:pos="4800"/>
        </w:tabs>
        <w:ind w:right="5529"/>
        <w:jc w:val="both"/>
        <w:rPr>
          <w:rFonts w:ascii="Arial" w:hAnsi="Arial" w:cs="Arial"/>
          <w:sz w:val="24"/>
        </w:rPr>
      </w:pPr>
      <w:r w:rsidRPr="00C03C8F">
        <w:rPr>
          <w:rFonts w:ascii="Arial" w:hAnsi="Arial" w:cs="Arial"/>
          <w:sz w:val="24"/>
        </w:rPr>
        <w:t>О назначении на должность председателя Контрольно-счётной палаты города Ростова-на-Дону</w:t>
      </w:r>
    </w:p>
    <w:p w:rsidR="00FF0001" w:rsidRPr="00C03C8F" w:rsidRDefault="00FF0001" w:rsidP="00FF0001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D970F4" w:rsidRPr="00C03C8F" w:rsidRDefault="00B46095" w:rsidP="0009194E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 w:rsidRPr="00C03C8F">
        <w:rPr>
          <w:rFonts w:ascii="Arial" w:hAnsi="Arial" w:cs="Arial"/>
          <w:szCs w:val="28"/>
        </w:rPr>
        <w:t xml:space="preserve">Рассмотрев представление Председателя </w:t>
      </w:r>
      <w:proofErr w:type="spellStart"/>
      <w:r w:rsidRPr="00C03C8F">
        <w:rPr>
          <w:rFonts w:ascii="Arial" w:hAnsi="Arial" w:cs="Arial"/>
          <w:szCs w:val="28"/>
        </w:rPr>
        <w:t>Ростовской-на-Дону</w:t>
      </w:r>
      <w:proofErr w:type="spellEnd"/>
      <w:r w:rsidRPr="00C03C8F">
        <w:rPr>
          <w:rFonts w:ascii="Arial" w:hAnsi="Arial" w:cs="Arial"/>
          <w:szCs w:val="28"/>
        </w:rPr>
        <w:t xml:space="preserve"> городской Думы З.В. </w:t>
      </w:r>
      <w:proofErr w:type="spellStart"/>
      <w:r w:rsidRPr="00C03C8F">
        <w:rPr>
          <w:rFonts w:ascii="Arial" w:hAnsi="Arial" w:cs="Arial"/>
          <w:szCs w:val="28"/>
        </w:rPr>
        <w:t>Неярохиной</w:t>
      </w:r>
      <w:proofErr w:type="spellEnd"/>
      <w:r w:rsidRPr="00C03C8F">
        <w:rPr>
          <w:rFonts w:ascii="Arial" w:hAnsi="Arial" w:cs="Arial"/>
          <w:szCs w:val="28"/>
        </w:rPr>
        <w:t xml:space="preserve"> о кандидатуре на должность председателя Контрольно-счетной палаты города Ростова-на-Дону, в</w:t>
      </w:r>
      <w:r w:rsidR="00C03C8F">
        <w:rPr>
          <w:rFonts w:ascii="Arial" w:hAnsi="Arial" w:cs="Arial"/>
          <w:szCs w:val="28"/>
        </w:rPr>
        <w:t> </w:t>
      </w:r>
      <w:r w:rsidRPr="00C03C8F">
        <w:rPr>
          <w:rFonts w:ascii="Arial" w:hAnsi="Arial" w:cs="Arial"/>
          <w:szCs w:val="28"/>
        </w:rPr>
        <w:t xml:space="preserve">соответствии с частями 1, 2 статьи 4 Положения о Контрольно-счетной палате города Ростова-на-Дону, принятого решением </w:t>
      </w:r>
      <w:proofErr w:type="spellStart"/>
      <w:r w:rsidRPr="00C03C8F">
        <w:rPr>
          <w:rFonts w:ascii="Arial" w:hAnsi="Arial" w:cs="Arial"/>
          <w:szCs w:val="28"/>
        </w:rPr>
        <w:t>Ростовской-на-Дону</w:t>
      </w:r>
      <w:proofErr w:type="spellEnd"/>
      <w:r w:rsidRPr="00C03C8F">
        <w:rPr>
          <w:rFonts w:ascii="Arial" w:hAnsi="Arial" w:cs="Arial"/>
          <w:szCs w:val="28"/>
        </w:rPr>
        <w:t xml:space="preserve"> городской Думы от 20.12.2011 </w:t>
      </w:r>
      <w:r w:rsidR="00C03C8F">
        <w:rPr>
          <w:rFonts w:ascii="Arial" w:hAnsi="Arial" w:cs="Arial"/>
          <w:szCs w:val="28"/>
        </w:rPr>
        <w:t xml:space="preserve">№ 222, руководствуясь статьями </w:t>
      </w:r>
      <w:r w:rsidRPr="00C03C8F">
        <w:rPr>
          <w:rFonts w:ascii="Arial" w:hAnsi="Arial" w:cs="Arial"/>
          <w:szCs w:val="28"/>
        </w:rPr>
        <w:t>39, 41 и 53</w:t>
      </w:r>
      <w:r w:rsidRPr="00C03C8F">
        <w:rPr>
          <w:rFonts w:ascii="Arial" w:hAnsi="Arial" w:cs="Arial"/>
          <w:szCs w:val="28"/>
          <w:vertAlign w:val="superscript"/>
        </w:rPr>
        <w:t>1</w:t>
      </w:r>
      <w:r w:rsidRPr="00C03C8F">
        <w:rPr>
          <w:rFonts w:ascii="Arial" w:hAnsi="Arial" w:cs="Arial"/>
          <w:szCs w:val="28"/>
        </w:rPr>
        <w:t xml:space="preserve"> Устава города Ростова-на-Дону, городская Дума</w:t>
      </w:r>
      <w:proofErr w:type="gramEnd"/>
    </w:p>
    <w:p w:rsidR="00F45681" w:rsidRPr="00C03C8F" w:rsidRDefault="00F45681" w:rsidP="0009194E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C03C8F" w:rsidRDefault="00727DC1" w:rsidP="002B055C">
      <w:pPr>
        <w:ind w:firstLine="709"/>
        <w:jc w:val="both"/>
        <w:rPr>
          <w:rFonts w:ascii="Arial" w:eastAsia="Calibri" w:hAnsi="Arial" w:cs="Arial"/>
          <w:szCs w:val="28"/>
        </w:rPr>
      </w:pPr>
    </w:p>
    <w:p w:rsidR="00B46095" w:rsidRPr="00C03C8F" w:rsidRDefault="00B46095" w:rsidP="00B46095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C03C8F">
        <w:rPr>
          <w:rFonts w:ascii="Arial" w:hAnsi="Arial" w:cs="Arial"/>
          <w:szCs w:val="28"/>
        </w:rPr>
        <w:t xml:space="preserve">1. Назначить на должность председателя Контрольно-счетной палаты города Ростова-на-Дону </w:t>
      </w:r>
      <w:proofErr w:type="spellStart"/>
      <w:r w:rsidRPr="00C03C8F">
        <w:rPr>
          <w:rFonts w:ascii="Arial" w:hAnsi="Arial" w:cs="Arial"/>
          <w:szCs w:val="28"/>
        </w:rPr>
        <w:t>Радюхину</w:t>
      </w:r>
      <w:proofErr w:type="spellEnd"/>
      <w:r w:rsidRPr="00C03C8F">
        <w:rPr>
          <w:rFonts w:ascii="Arial" w:hAnsi="Arial" w:cs="Arial"/>
          <w:szCs w:val="28"/>
        </w:rPr>
        <w:t xml:space="preserve"> Ирину Павловну сроком на</w:t>
      </w:r>
      <w:r w:rsidR="00C03C8F">
        <w:rPr>
          <w:rFonts w:ascii="Arial" w:hAnsi="Arial" w:cs="Arial"/>
          <w:szCs w:val="28"/>
        </w:rPr>
        <w:t> </w:t>
      </w:r>
      <w:r w:rsidRPr="00C03C8F">
        <w:rPr>
          <w:rFonts w:ascii="Arial" w:hAnsi="Arial" w:cs="Arial"/>
          <w:szCs w:val="28"/>
        </w:rPr>
        <w:t>пять лет.</w:t>
      </w:r>
    </w:p>
    <w:p w:rsidR="00A62345" w:rsidRPr="00C03C8F" w:rsidRDefault="00B46095" w:rsidP="00B46095">
      <w:pPr>
        <w:ind w:firstLine="709"/>
        <w:jc w:val="both"/>
        <w:rPr>
          <w:rFonts w:ascii="Arial" w:hAnsi="Arial" w:cs="Arial"/>
          <w:szCs w:val="28"/>
        </w:rPr>
      </w:pPr>
      <w:r w:rsidRPr="00C03C8F">
        <w:rPr>
          <w:rFonts w:ascii="Arial" w:hAnsi="Arial" w:cs="Arial"/>
          <w:szCs w:val="28"/>
        </w:rPr>
        <w:t>2. Настоящее решение вступает в силу 22 апреля 2025 года.</w:t>
      </w:r>
    </w:p>
    <w:p w:rsidR="00FD1E3A" w:rsidRPr="00C03C8F" w:rsidRDefault="00FD1E3A" w:rsidP="002B055C">
      <w:pPr>
        <w:ind w:firstLine="709"/>
        <w:jc w:val="both"/>
        <w:rPr>
          <w:rFonts w:ascii="Arial" w:hAnsi="Arial" w:cs="Arial"/>
          <w:szCs w:val="28"/>
        </w:rPr>
      </w:pPr>
    </w:p>
    <w:p w:rsidR="00B10D74" w:rsidRPr="00B46095" w:rsidRDefault="00B10D74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472CF5" w:rsidRPr="00B46095" w:rsidRDefault="00472CF5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09194E" w:rsidRPr="004E6FB2" w:rsidTr="0009194E">
        <w:tc>
          <w:tcPr>
            <w:tcW w:w="3227" w:type="dxa"/>
          </w:tcPr>
          <w:p w:rsidR="0009194E" w:rsidRPr="004E6FB2" w:rsidRDefault="0009194E" w:rsidP="0009194E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09194E" w:rsidRPr="004E6FB2" w:rsidRDefault="0009194E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7D777D" w:rsidRPr="00B46095" w:rsidRDefault="007D777D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 w:rsidR="0009194E"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1A1C49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263E5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C8F" w:rsidRDefault="00C03C8F">
      <w:r>
        <w:separator/>
      </w:r>
    </w:p>
  </w:endnote>
  <w:endnote w:type="continuationSeparator" w:id="0">
    <w:p w:rsidR="00C03C8F" w:rsidRDefault="00C03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C8F" w:rsidRDefault="00C03C8F">
      <w:r>
        <w:separator/>
      </w:r>
    </w:p>
  </w:footnote>
  <w:footnote w:type="continuationSeparator" w:id="0">
    <w:p w:rsidR="00C03C8F" w:rsidRDefault="00C03C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8F" w:rsidRDefault="00CB486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03C8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03C8F" w:rsidRDefault="00C03C8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8F" w:rsidRPr="00664595" w:rsidRDefault="00CB486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C03C8F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C03C8F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C03C8F" w:rsidRPr="00664595">
      <w:rPr>
        <w:sz w:val="22"/>
        <w:szCs w:val="22"/>
      </w:rPr>
      <w:t xml:space="preserve">                           </w:t>
    </w:r>
    <w:r w:rsidR="00C03C8F">
      <w:rPr>
        <w:sz w:val="22"/>
        <w:szCs w:val="22"/>
      </w:rPr>
      <w:t xml:space="preserve">                       </w:t>
    </w:r>
    <w:r w:rsidR="00C03C8F" w:rsidRPr="00664595">
      <w:rPr>
        <w:sz w:val="22"/>
        <w:szCs w:val="22"/>
      </w:rPr>
      <w:t xml:space="preserve">                     </w:t>
    </w:r>
    <w:r w:rsidR="00C03C8F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8F" w:rsidRPr="00CA56CB" w:rsidRDefault="00C03C8F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1BAE"/>
    <w:rsid w:val="00022BDF"/>
    <w:rsid w:val="00022F55"/>
    <w:rsid w:val="0002391D"/>
    <w:rsid w:val="00023FA0"/>
    <w:rsid w:val="000300EA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5B7E"/>
    <w:rsid w:val="0009194E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C49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55C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81D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2BA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154D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1A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C7A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1D1F"/>
    <w:rsid w:val="00962B49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B7E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824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1A26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095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7EB6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3C8F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4866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0E50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CF5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A93"/>
    <w:rsid w:val="00E22CD4"/>
    <w:rsid w:val="00E25D63"/>
    <w:rsid w:val="00E263E5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4E0B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001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99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15297-F805-4025-8154-919944CF5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2025-04-09T12:12:00Z</cp:lastPrinted>
  <dcterms:created xsi:type="dcterms:W3CDTF">2025-04-04T07:27:00Z</dcterms:created>
  <dcterms:modified xsi:type="dcterms:W3CDTF">2025-04-10T06:11:00Z</dcterms:modified>
</cp:coreProperties>
</file>