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</w:pPr>
      <w:r>
        <w:rPr>
          <w:noProof/>
        </w:rPr>
        <w:drawing>
          <wp:inline distT="0" distB="0" distL="0" distR="0">
            <wp:extent cx="1485900" cy="1485900"/>
            <wp:effectExtent l="19050" t="0" r="0" b="0"/>
            <wp:docPr id="25" name="Рисунок 25" descr="gerb_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erb_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  <w:r w:rsidRPr="00FB5B16">
        <w:rPr>
          <w:rFonts w:ascii="Times New Roman" w:hAnsi="Times New Roman" w:cs="Times New Roman"/>
          <w:b/>
          <w:color w:val="000080"/>
          <w:sz w:val="56"/>
          <w:szCs w:val="56"/>
        </w:rPr>
        <w:t>ИНФОРМАЦИОННЫЙ МАТЕРИАЛ</w:t>
      </w:r>
    </w:p>
    <w:p w:rsidR="00AA0F16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к отчету о</w:t>
      </w:r>
      <w:r w:rsidR="00ED6B5C"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 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результатах деятельности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Председателя городской Думы –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главы города Ростова-на-Дону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за 201</w:t>
      </w:r>
      <w:r w:rsidR="00FB5B16" w:rsidRPr="00FB5B16">
        <w:rPr>
          <w:rFonts w:ascii="Times New Roman" w:hAnsi="Times New Roman" w:cs="Times New Roman"/>
          <w:color w:val="000080"/>
          <w:sz w:val="32"/>
          <w:szCs w:val="32"/>
        </w:rPr>
        <w:t>9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 год</w:t>
      </w:r>
    </w:p>
    <w:p w:rsidR="007B336E" w:rsidRPr="00660829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sz w:val="72"/>
          <w:szCs w:val="72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город Ростов-на-Дону,</w:t>
      </w: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201</w:t>
      </w:r>
      <w:r w:rsidR="00FB5B16">
        <w:rPr>
          <w:rFonts w:ascii="Times New Roman" w:hAnsi="Times New Roman" w:cs="Times New Roman"/>
          <w:color w:val="000080"/>
          <w:sz w:val="20"/>
          <w:szCs w:val="20"/>
        </w:rPr>
        <w:t>9</w:t>
      </w:r>
      <w:r w:rsidRPr="007B783B">
        <w:rPr>
          <w:rFonts w:ascii="Times New Roman" w:hAnsi="Times New Roman" w:cs="Times New Roman"/>
          <w:color w:val="000080"/>
          <w:sz w:val="20"/>
          <w:szCs w:val="20"/>
        </w:rPr>
        <w:t xml:space="preserve"> год</w:t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3950E3" w:rsidRDefault="003950E3" w:rsidP="0007757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7B783B" w:rsidRDefault="007B783B" w:rsidP="0007757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C87C50" w:rsidRPr="00171A4F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</w:t>
      </w:r>
      <w:r w:rsidRPr="00171A4F">
        <w:rPr>
          <w:sz w:val="24"/>
          <w:szCs w:val="24"/>
          <w:lang w:val="ru-RU"/>
        </w:rPr>
        <w:t>а</w:t>
      </w:r>
      <w:r w:rsidRPr="00171A4F">
        <w:rPr>
          <w:sz w:val="24"/>
          <w:szCs w:val="24"/>
          <w:lang w:val="ru-RU"/>
        </w:rPr>
        <w:t>тьи 42 Устава города Ростова-на-Дону Председатель Ростовской-на-Дону городской Д</w:t>
      </w:r>
      <w:r w:rsidRPr="00171A4F">
        <w:rPr>
          <w:sz w:val="24"/>
          <w:szCs w:val="24"/>
          <w:lang w:val="ru-RU"/>
        </w:rPr>
        <w:t>у</w:t>
      </w:r>
      <w:r w:rsidRPr="00171A4F">
        <w:rPr>
          <w:sz w:val="24"/>
          <w:szCs w:val="24"/>
          <w:lang w:val="ru-RU"/>
        </w:rPr>
        <w:t xml:space="preserve">мы – глава города Ростова-на-Дону </w:t>
      </w:r>
      <w:proofErr w:type="gramStart"/>
      <w:r w:rsidRPr="00171A4F">
        <w:rPr>
          <w:sz w:val="24"/>
          <w:szCs w:val="24"/>
          <w:lang w:val="ru-RU"/>
        </w:rPr>
        <w:t>отчитывается о</w:t>
      </w:r>
      <w:proofErr w:type="gramEnd"/>
      <w:r w:rsidRPr="00171A4F">
        <w:rPr>
          <w:sz w:val="24"/>
          <w:szCs w:val="24"/>
          <w:lang w:val="ru-RU"/>
        </w:rPr>
        <w:t xml:space="preserve"> своей деятельности за 201</w:t>
      </w:r>
      <w:r w:rsidR="00FB5B16" w:rsidRPr="00171A4F">
        <w:rPr>
          <w:sz w:val="24"/>
          <w:szCs w:val="24"/>
          <w:lang w:val="ru-RU"/>
        </w:rPr>
        <w:t>9</w:t>
      </w:r>
      <w:r w:rsidRPr="00171A4F">
        <w:rPr>
          <w:sz w:val="24"/>
          <w:szCs w:val="24"/>
          <w:lang w:val="ru-RU"/>
        </w:rPr>
        <w:t xml:space="preserve"> год.</w:t>
      </w:r>
    </w:p>
    <w:p w:rsidR="00C87C50" w:rsidRPr="00171A4F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 xml:space="preserve">В соответствии с </w:t>
      </w:r>
      <w:hyperlink r:id="rId9" w:tooltip="&quot;Устав муниципального образования - городской округ город Рязань Рязанской области&quot; (принят Решением Рязанского городского Совета от 30.06.2006 N 470-III) (ред. от 25.09.2014) (Зарегистрировано в Отделе ГУ Минюста России по ЦФО в Рязанской области 10.08.2006 N" w:history="1">
        <w:r w:rsidRPr="00171A4F">
          <w:rPr>
            <w:sz w:val="24"/>
            <w:szCs w:val="24"/>
            <w:lang w:val="ru-RU"/>
          </w:rPr>
          <w:t>Уставом</w:t>
        </w:r>
      </w:hyperlink>
      <w:r w:rsidRPr="00171A4F">
        <w:rPr>
          <w:sz w:val="24"/>
          <w:szCs w:val="24"/>
          <w:lang w:val="ru-RU"/>
        </w:rPr>
        <w:t xml:space="preserve"> города глава муниципального образования </w:t>
      </w:r>
      <w:proofErr w:type="gramStart"/>
      <w:r w:rsidRPr="00171A4F">
        <w:rPr>
          <w:sz w:val="24"/>
          <w:szCs w:val="24"/>
          <w:lang w:val="ru-RU"/>
        </w:rPr>
        <w:t>наделен</w:t>
      </w:r>
      <w:proofErr w:type="gramEnd"/>
      <w:r w:rsidRPr="00171A4F">
        <w:rPr>
          <w:sz w:val="24"/>
          <w:szCs w:val="24"/>
          <w:lang w:val="ru-RU"/>
        </w:rPr>
        <w:t xml:space="preserve"> со</w:t>
      </w:r>
      <w:r w:rsidRPr="00171A4F">
        <w:rPr>
          <w:sz w:val="24"/>
          <w:szCs w:val="24"/>
          <w:lang w:val="ru-RU"/>
        </w:rPr>
        <w:t>б</w:t>
      </w:r>
      <w:r w:rsidRPr="00171A4F">
        <w:rPr>
          <w:sz w:val="24"/>
          <w:szCs w:val="24"/>
          <w:lang w:val="ru-RU"/>
        </w:rPr>
        <w:t xml:space="preserve">ственными полномочиями по решению вопросов местного значения, а также возглавляет </w:t>
      </w:r>
      <w:proofErr w:type="spellStart"/>
      <w:r w:rsidRPr="00171A4F">
        <w:rPr>
          <w:sz w:val="24"/>
          <w:szCs w:val="24"/>
          <w:lang w:val="ru-RU"/>
        </w:rPr>
        <w:t>Ростовскую-на-Дону</w:t>
      </w:r>
      <w:proofErr w:type="spellEnd"/>
      <w:r w:rsidRPr="00171A4F">
        <w:rPr>
          <w:sz w:val="24"/>
          <w:szCs w:val="24"/>
          <w:lang w:val="ru-RU"/>
        </w:rPr>
        <w:t xml:space="preserve"> городскую Думу и руководит ее работой. </w:t>
      </w:r>
    </w:p>
    <w:p w:rsidR="00C87C50" w:rsidRPr="00171A4F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Глава муниципального образования избирается на срок полномочий представ</w:t>
      </w:r>
      <w:r w:rsidRPr="00171A4F">
        <w:rPr>
          <w:sz w:val="24"/>
          <w:szCs w:val="24"/>
          <w:lang w:val="ru-RU"/>
        </w:rPr>
        <w:t>и</w:t>
      </w:r>
      <w:r w:rsidRPr="00171A4F">
        <w:rPr>
          <w:sz w:val="24"/>
          <w:szCs w:val="24"/>
          <w:lang w:val="ru-RU"/>
        </w:rPr>
        <w:t>тельного органа города Ростова-на-Дону соответствующего созыва.</w:t>
      </w:r>
    </w:p>
    <w:p w:rsidR="00C87C50" w:rsidRPr="00171A4F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171A4F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171A4F">
        <w:rPr>
          <w:b/>
          <w:sz w:val="24"/>
          <w:szCs w:val="24"/>
          <w:lang w:val="ru-RU"/>
        </w:rPr>
        <w:t xml:space="preserve">ОРГАНИЗАЦИЯ РАБОТЫ ГОРОДСКОЙ ДУМЫ </w:t>
      </w:r>
    </w:p>
    <w:p w:rsidR="00C87C50" w:rsidRPr="00171A4F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171A4F">
        <w:rPr>
          <w:b/>
          <w:sz w:val="24"/>
          <w:szCs w:val="24"/>
          <w:lang w:val="ru-RU"/>
        </w:rPr>
        <w:t>И ПОСТОЯННЫХ КОМИССИЙ</w:t>
      </w:r>
    </w:p>
    <w:p w:rsidR="00C87C50" w:rsidRPr="00171A4F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FB5B16" w:rsidRPr="00171A4F" w:rsidRDefault="00FB5B16" w:rsidP="00FB5B16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171A4F">
        <w:rPr>
          <w:sz w:val="24"/>
          <w:szCs w:val="24"/>
          <w:lang w:val="ru-RU"/>
        </w:rPr>
        <w:t>Деятельность Ростовской-на-Дону городской Думы в 201</w:t>
      </w:r>
      <w:r w:rsidR="005A17B7">
        <w:rPr>
          <w:sz w:val="24"/>
          <w:szCs w:val="24"/>
          <w:lang w:val="ru-RU"/>
        </w:rPr>
        <w:t>9</w:t>
      </w:r>
      <w:r w:rsidRPr="00171A4F">
        <w:rPr>
          <w:sz w:val="24"/>
          <w:szCs w:val="24"/>
          <w:lang w:val="ru-RU"/>
        </w:rPr>
        <w:t xml:space="preserve"> году была организована в соответствии с Уставом города Ростова-на-Дону, регламентом Ростовской-на-Дону г</w:t>
      </w:r>
      <w:r w:rsidRPr="00171A4F">
        <w:rPr>
          <w:sz w:val="24"/>
          <w:szCs w:val="24"/>
          <w:lang w:val="ru-RU"/>
        </w:rPr>
        <w:t>о</w:t>
      </w:r>
      <w:r w:rsidRPr="00171A4F">
        <w:rPr>
          <w:sz w:val="24"/>
          <w:szCs w:val="24"/>
          <w:lang w:val="ru-RU"/>
        </w:rPr>
        <w:t>родской Думы (решение  от 22.02.2005 № 426), Положением о постоянных комиссиях г</w:t>
      </w:r>
      <w:r w:rsidRPr="00171A4F">
        <w:rPr>
          <w:sz w:val="24"/>
          <w:szCs w:val="24"/>
          <w:lang w:val="ru-RU"/>
        </w:rPr>
        <w:t>о</w:t>
      </w:r>
      <w:r w:rsidRPr="00171A4F">
        <w:rPr>
          <w:sz w:val="24"/>
          <w:szCs w:val="24"/>
          <w:lang w:val="ru-RU"/>
        </w:rPr>
        <w:t>родской Думы (в редакции от 14.08.2018 № 559) и осуществлялась в соответствии с р</w:t>
      </w:r>
      <w:r w:rsidRPr="00171A4F">
        <w:rPr>
          <w:sz w:val="24"/>
          <w:szCs w:val="24"/>
          <w:lang w:val="ru-RU"/>
        </w:rPr>
        <w:t>е</w:t>
      </w:r>
      <w:r w:rsidRPr="00171A4F">
        <w:rPr>
          <w:sz w:val="24"/>
          <w:szCs w:val="24"/>
          <w:lang w:val="ru-RU"/>
        </w:rPr>
        <w:t>шением от 21.12.2018 № 629 «О принятии плана работы Ростовской-на-Дону городской Думы на 201</w:t>
      </w:r>
      <w:r w:rsidR="009421B1" w:rsidRPr="00171A4F">
        <w:rPr>
          <w:sz w:val="24"/>
          <w:szCs w:val="24"/>
          <w:lang w:val="ru-RU"/>
        </w:rPr>
        <w:t>9</w:t>
      </w:r>
      <w:r w:rsidRPr="00171A4F">
        <w:rPr>
          <w:sz w:val="24"/>
          <w:szCs w:val="24"/>
          <w:lang w:val="ru-RU"/>
        </w:rPr>
        <w:t xml:space="preserve"> год», а также годовыми планами работ  постоянных комиссий</w:t>
      </w:r>
      <w:proofErr w:type="gramEnd"/>
      <w:r w:rsidRPr="00171A4F">
        <w:rPr>
          <w:sz w:val="24"/>
          <w:szCs w:val="24"/>
          <w:lang w:val="ru-RU"/>
        </w:rPr>
        <w:t xml:space="preserve"> городской Думы.</w:t>
      </w:r>
    </w:p>
    <w:p w:rsidR="00C87C50" w:rsidRPr="00171A4F" w:rsidRDefault="00C87C50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171A4F">
        <w:rPr>
          <w:b/>
          <w:sz w:val="24"/>
          <w:szCs w:val="24"/>
          <w:lang w:val="ru-RU"/>
        </w:rPr>
        <w:t>За отч</w:t>
      </w:r>
      <w:r w:rsidR="00587D78" w:rsidRPr="00171A4F">
        <w:rPr>
          <w:b/>
          <w:sz w:val="24"/>
          <w:szCs w:val="24"/>
          <w:lang w:val="ru-RU"/>
        </w:rPr>
        <w:t>ё</w:t>
      </w:r>
      <w:r w:rsidRPr="00171A4F">
        <w:rPr>
          <w:b/>
          <w:sz w:val="24"/>
          <w:szCs w:val="24"/>
          <w:lang w:val="ru-RU"/>
        </w:rPr>
        <w:t xml:space="preserve">тный период Ростовской-на-Дону городской Думой </w:t>
      </w:r>
      <w:r w:rsidR="00E178BF" w:rsidRPr="00171A4F">
        <w:rPr>
          <w:b/>
          <w:sz w:val="24"/>
          <w:szCs w:val="24"/>
          <w:lang w:val="ru-RU"/>
        </w:rPr>
        <w:t xml:space="preserve">шестого </w:t>
      </w:r>
      <w:r w:rsidRPr="00171A4F">
        <w:rPr>
          <w:b/>
          <w:sz w:val="24"/>
          <w:szCs w:val="24"/>
          <w:lang w:val="ru-RU"/>
        </w:rPr>
        <w:t xml:space="preserve">созыва проведено </w:t>
      </w:r>
      <w:r w:rsidR="00C55186" w:rsidRPr="00171A4F">
        <w:rPr>
          <w:b/>
          <w:sz w:val="24"/>
          <w:szCs w:val="24"/>
          <w:lang w:val="ru-RU"/>
        </w:rPr>
        <w:t>8</w:t>
      </w:r>
      <w:r w:rsidRPr="00171A4F">
        <w:rPr>
          <w:b/>
          <w:sz w:val="24"/>
          <w:szCs w:val="24"/>
          <w:lang w:val="ru-RU"/>
        </w:rPr>
        <w:t xml:space="preserve"> заседаний, на которых было принято </w:t>
      </w:r>
      <w:r w:rsidR="009421B1" w:rsidRPr="00171A4F">
        <w:rPr>
          <w:b/>
          <w:sz w:val="24"/>
          <w:szCs w:val="24"/>
          <w:lang w:val="ru-RU"/>
        </w:rPr>
        <w:t>14</w:t>
      </w:r>
      <w:r w:rsidR="00A96893" w:rsidRPr="00171A4F">
        <w:rPr>
          <w:b/>
          <w:sz w:val="24"/>
          <w:szCs w:val="24"/>
          <w:lang w:val="ru-RU"/>
        </w:rPr>
        <w:t>6</w:t>
      </w:r>
      <w:r w:rsidRPr="00171A4F">
        <w:rPr>
          <w:b/>
          <w:sz w:val="24"/>
          <w:szCs w:val="24"/>
          <w:lang w:val="ru-RU"/>
        </w:rPr>
        <w:t xml:space="preserve"> решени</w:t>
      </w:r>
      <w:r w:rsidR="00A96893" w:rsidRPr="00171A4F">
        <w:rPr>
          <w:b/>
          <w:sz w:val="24"/>
          <w:szCs w:val="24"/>
          <w:lang w:val="ru-RU"/>
        </w:rPr>
        <w:t>й</w:t>
      </w:r>
      <w:r w:rsidR="00E178BF" w:rsidRPr="00171A4F">
        <w:rPr>
          <w:b/>
          <w:sz w:val="24"/>
          <w:szCs w:val="24"/>
          <w:lang w:val="ru-RU"/>
        </w:rPr>
        <w:t>, в том числе план</w:t>
      </w:r>
      <w:r w:rsidR="00E178BF" w:rsidRPr="00171A4F">
        <w:rPr>
          <w:b/>
          <w:sz w:val="24"/>
          <w:szCs w:val="24"/>
          <w:lang w:val="ru-RU"/>
        </w:rPr>
        <w:t>о</w:t>
      </w:r>
      <w:r w:rsidR="00E178BF" w:rsidRPr="00171A4F">
        <w:rPr>
          <w:b/>
          <w:sz w:val="24"/>
          <w:szCs w:val="24"/>
          <w:lang w:val="ru-RU"/>
        </w:rPr>
        <w:t xml:space="preserve">вых – </w:t>
      </w:r>
      <w:r w:rsidR="00A96893" w:rsidRPr="00171A4F">
        <w:rPr>
          <w:b/>
          <w:sz w:val="24"/>
          <w:szCs w:val="24"/>
          <w:lang w:val="ru-RU"/>
        </w:rPr>
        <w:t>37</w:t>
      </w:r>
      <w:r w:rsidR="00E178BF" w:rsidRPr="00171A4F">
        <w:rPr>
          <w:b/>
          <w:sz w:val="24"/>
          <w:szCs w:val="24"/>
          <w:lang w:val="ru-RU"/>
        </w:rPr>
        <w:t xml:space="preserve">, внеплановых - </w:t>
      </w:r>
      <w:r w:rsidR="00BA6B1D" w:rsidRPr="00171A4F">
        <w:rPr>
          <w:b/>
          <w:sz w:val="24"/>
          <w:szCs w:val="24"/>
          <w:lang w:val="ru-RU"/>
        </w:rPr>
        <w:t>1</w:t>
      </w:r>
      <w:r w:rsidR="00A96893" w:rsidRPr="00171A4F">
        <w:rPr>
          <w:b/>
          <w:sz w:val="24"/>
          <w:szCs w:val="24"/>
          <w:lang w:val="ru-RU"/>
        </w:rPr>
        <w:t>09</w:t>
      </w:r>
      <w:r w:rsidRPr="00171A4F">
        <w:rPr>
          <w:b/>
          <w:sz w:val="24"/>
          <w:szCs w:val="24"/>
          <w:lang w:val="ru-RU"/>
        </w:rPr>
        <w:t xml:space="preserve">. </w:t>
      </w:r>
    </w:p>
    <w:p w:rsidR="001F2E6E" w:rsidRPr="0051026E" w:rsidRDefault="0061423B" w:rsidP="0061423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 xml:space="preserve">Большая часть решений касалась работы </w:t>
      </w:r>
      <w:r w:rsidRPr="00171A4F">
        <w:rPr>
          <w:b/>
          <w:sz w:val="24"/>
          <w:szCs w:val="24"/>
          <w:lang w:val="ru-RU"/>
        </w:rPr>
        <w:t>местного самоуправления</w:t>
      </w:r>
      <w:r w:rsidRPr="00171A4F">
        <w:rPr>
          <w:sz w:val="24"/>
          <w:szCs w:val="24"/>
          <w:lang w:val="ru-RU"/>
        </w:rPr>
        <w:t xml:space="preserve"> </w:t>
      </w:r>
      <w:r w:rsidR="00723CDF" w:rsidRPr="00171A4F">
        <w:rPr>
          <w:sz w:val="24"/>
          <w:szCs w:val="24"/>
          <w:lang w:val="ru-RU"/>
        </w:rPr>
        <w:t>6</w:t>
      </w:r>
      <w:r w:rsidR="00A96893" w:rsidRPr="00171A4F">
        <w:rPr>
          <w:sz w:val="24"/>
          <w:szCs w:val="24"/>
          <w:lang w:val="ru-RU"/>
        </w:rPr>
        <w:t>0</w:t>
      </w:r>
      <w:r w:rsidR="00723CDF" w:rsidRPr="00171A4F">
        <w:rPr>
          <w:sz w:val="24"/>
          <w:szCs w:val="24"/>
          <w:lang w:val="ru-RU"/>
        </w:rPr>
        <w:t xml:space="preserve"> (</w:t>
      </w:r>
      <w:r w:rsidR="00A96893" w:rsidRPr="00171A4F">
        <w:rPr>
          <w:sz w:val="24"/>
          <w:szCs w:val="24"/>
          <w:lang w:val="ru-RU"/>
        </w:rPr>
        <w:t>41</w:t>
      </w:r>
      <w:r w:rsidRPr="00171A4F">
        <w:rPr>
          <w:sz w:val="24"/>
          <w:szCs w:val="24"/>
          <w:lang w:val="ru-RU"/>
        </w:rPr>
        <w:t xml:space="preserve">%), </w:t>
      </w:r>
      <w:r w:rsidRPr="00171A4F">
        <w:rPr>
          <w:b/>
          <w:sz w:val="24"/>
          <w:szCs w:val="24"/>
          <w:lang w:val="ru-RU"/>
        </w:rPr>
        <w:t>муниципальной собственности и бюджета города</w:t>
      </w:r>
      <w:r w:rsidRPr="00171A4F">
        <w:rPr>
          <w:sz w:val="24"/>
          <w:szCs w:val="24"/>
          <w:lang w:val="ru-RU"/>
        </w:rPr>
        <w:t xml:space="preserve"> </w:t>
      </w:r>
      <w:r w:rsidR="00A96893" w:rsidRPr="00171A4F">
        <w:rPr>
          <w:sz w:val="24"/>
          <w:szCs w:val="24"/>
          <w:lang w:val="ru-RU"/>
        </w:rPr>
        <w:t>46</w:t>
      </w:r>
      <w:r w:rsidR="00723CDF" w:rsidRPr="00171A4F">
        <w:rPr>
          <w:sz w:val="24"/>
          <w:szCs w:val="24"/>
          <w:lang w:val="ru-RU"/>
        </w:rPr>
        <w:t xml:space="preserve"> (</w:t>
      </w:r>
      <w:r w:rsidR="00A96893" w:rsidRPr="00171A4F">
        <w:rPr>
          <w:sz w:val="24"/>
          <w:szCs w:val="24"/>
          <w:lang w:val="ru-RU"/>
        </w:rPr>
        <w:t>31,5</w:t>
      </w:r>
      <w:r w:rsidRPr="00171A4F">
        <w:rPr>
          <w:sz w:val="24"/>
          <w:szCs w:val="24"/>
          <w:lang w:val="ru-RU"/>
        </w:rPr>
        <w:t xml:space="preserve">%), </w:t>
      </w:r>
      <w:r w:rsidRPr="00171A4F">
        <w:rPr>
          <w:b/>
          <w:sz w:val="24"/>
          <w:szCs w:val="24"/>
          <w:lang w:val="ru-RU"/>
        </w:rPr>
        <w:t>градостроительства и ЖКХ</w:t>
      </w:r>
      <w:r w:rsidRPr="00171A4F">
        <w:rPr>
          <w:sz w:val="24"/>
          <w:szCs w:val="24"/>
          <w:lang w:val="ru-RU"/>
        </w:rPr>
        <w:t xml:space="preserve"> </w:t>
      </w:r>
      <w:r w:rsidR="00A96893" w:rsidRPr="00171A4F">
        <w:rPr>
          <w:sz w:val="24"/>
          <w:szCs w:val="24"/>
          <w:lang w:val="ru-RU"/>
        </w:rPr>
        <w:t>22</w:t>
      </w:r>
      <w:r w:rsidRPr="00171A4F">
        <w:rPr>
          <w:sz w:val="24"/>
          <w:szCs w:val="24"/>
          <w:lang w:val="ru-RU"/>
        </w:rPr>
        <w:t xml:space="preserve"> (1</w:t>
      </w:r>
      <w:r w:rsidR="00A96893" w:rsidRPr="00171A4F">
        <w:rPr>
          <w:sz w:val="24"/>
          <w:szCs w:val="24"/>
          <w:lang w:val="ru-RU"/>
        </w:rPr>
        <w:t>5</w:t>
      </w:r>
      <w:r w:rsidRPr="00171A4F">
        <w:rPr>
          <w:sz w:val="24"/>
          <w:szCs w:val="24"/>
          <w:lang w:val="ru-RU"/>
        </w:rPr>
        <w:t>%).</w:t>
      </w:r>
    </w:p>
    <w:p w:rsidR="0061423B" w:rsidRPr="0051026E" w:rsidRDefault="0061423B" w:rsidP="0061423B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1F2E6E" w:rsidRPr="0051026E" w:rsidRDefault="00BA6B1D" w:rsidP="00BA6B1D">
      <w:pPr>
        <w:pStyle w:val="ConsPlusNormal"/>
        <w:ind w:firstLine="0"/>
        <w:jc w:val="both"/>
        <w:rPr>
          <w:sz w:val="24"/>
          <w:szCs w:val="24"/>
          <w:lang w:val="ru-RU"/>
        </w:rPr>
      </w:pPr>
      <w:bookmarkStart w:id="0" w:name="_GoBack"/>
      <w:r w:rsidRPr="00BA6B1D">
        <w:rPr>
          <w:noProof/>
          <w:sz w:val="24"/>
          <w:szCs w:val="24"/>
          <w:lang w:val="ru-RU"/>
        </w:rPr>
        <w:drawing>
          <wp:inline distT="0" distB="0" distL="0" distR="0">
            <wp:extent cx="6076315" cy="3783965"/>
            <wp:effectExtent l="19050" t="0" r="63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964C81" w:rsidRDefault="00964C81" w:rsidP="009161A2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6306C9" w:rsidRDefault="006306C9" w:rsidP="00A437B4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:rsidR="006306C9" w:rsidRDefault="006306C9" w:rsidP="00A437B4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:rsidR="006306C9" w:rsidRDefault="006306C9" w:rsidP="00A437B4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:rsidR="006306C9" w:rsidRDefault="006306C9" w:rsidP="00A437B4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  <w:highlight w:val="green"/>
        </w:rPr>
      </w:pPr>
    </w:p>
    <w:p w:rsidR="00A437B4" w:rsidRPr="00171A4F" w:rsidRDefault="00A437B4" w:rsidP="00A437B4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171A4F">
        <w:rPr>
          <w:rFonts w:ascii="Arial" w:hAnsi="Arial" w:cs="Arial"/>
          <w:b/>
          <w:sz w:val="24"/>
          <w:szCs w:val="24"/>
        </w:rPr>
        <w:lastRenderedPageBreak/>
        <w:t>Бюджет города: принятие и внесение изменений</w:t>
      </w:r>
    </w:p>
    <w:p w:rsidR="00A437B4" w:rsidRPr="00171A4F" w:rsidRDefault="00A437B4" w:rsidP="00A437B4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Согласно части 2 статьи 39 Устава города Ростова-на-Дону к исключительной ко</w:t>
      </w:r>
      <w:r w:rsidRPr="00171A4F">
        <w:rPr>
          <w:sz w:val="24"/>
          <w:szCs w:val="24"/>
          <w:lang w:val="ru-RU"/>
        </w:rPr>
        <w:t>м</w:t>
      </w:r>
      <w:r w:rsidRPr="00171A4F">
        <w:rPr>
          <w:sz w:val="24"/>
          <w:szCs w:val="24"/>
          <w:lang w:val="ru-RU"/>
        </w:rPr>
        <w:t>петенции городской Думы относится: «Утверждение местного бюджета и отчета о его и</w:t>
      </w:r>
      <w:r w:rsidRPr="00171A4F">
        <w:rPr>
          <w:sz w:val="24"/>
          <w:szCs w:val="24"/>
          <w:lang w:val="ru-RU"/>
        </w:rPr>
        <w:t>с</w:t>
      </w:r>
      <w:r w:rsidRPr="00171A4F">
        <w:rPr>
          <w:sz w:val="24"/>
          <w:szCs w:val="24"/>
          <w:lang w:val="ru-RU"/>
        </w:rPr>
        <w:t>полнении» (пункт 2.3).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Формирование бюджета города Ростова-на-Дону на 2019 год и на плановый период 2020-2021 годов осуществлено на основе направлений бюджетной политики в Ростовской области на 2020-2021 годы с учетом основных направлений бюджетной и налоговой п</w:t>
      </w:r>
      <w:r w:rsidRPr="00171A4F">
        <w:rPr>
          <w:sz w:val="24"/>
          <w:szCs w:val="24"/>
          <w:lang w:val="ru-RU"/>
        </w:rPr>
        <w:t>о</w:t>
      </w:r>
      <w:r w:rsidRPr="00171A4F">
        <w:rPr>
          <w:sz w:val="24"/>
          <w:szCs w:val="24"/>
          <w:lang w:val="ru-RU"/>
        </w:rPr>
        <w:t xml:space="preserve">литики города на 2020-2021 годы и прогноза социально-экономического развития города Ростова-на-Дону.  </w:t>
      </w:r>
    </w:p>
    <w:p w:rsidR="00A437B4" w:rsidRPr="00171A4F" w:rsidRDefault="00A437B4" w:rsidP="00A437B4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171A4F">
        <w:rPr>
          <w:b/>
          <w:sz w:val="24"/>
          <w:szCs w:val="24"/>
          <w:lang w:val="ru-RU"/>
        </w:rPr>
        <w:t xml:space="preserve">Доходы бюджета города на 2019 год были запланированы в объеме 32 млрд. 589,3 млн. рублей, в том числе: 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- налоговые и неналоговые доходы в объеме 14 млрд. 122,1 млн. рублей (в 2018 году – 13 млрд. 93,5 млн. рублей)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- безвозмездные поступления из областного бюджета в сумме 18 млрд. 467,1 млн. рублей (в 2018 году – 16 млрд. 705,7 млн. рублей), в том числе: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- субвенции на выполнение переданных государственных полномочий  в объеме 11 млрд. 620,3 млн. рублей;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-  субсидии из вышестоящих бюджетов в объеме  6 млрд. 283,7 млн. рублей;</w:t>
      </w:r>
    </w:p>
    <w:p w:rsidR="00A437B4" w:rsidRPr="00171A4F" w:rsidRDefault="00A437B4" w:rsidP="00A437B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>- дотации на повышение оплаты труда отдельных категорий работников бюджетной сферы - 45,3 млн. рублей;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- иные межбюджетные трансферты – 517,8 млн. рублей.</w:t>
      </w: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A437B4" w:rsidRPr="00171A4F" w:rsidRDefault="00A437B4" w:rsidP="00A437B4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171A4F">
        <w:rPr>
          <w:b/>
          <w:sz w:val="24"/>
          <w:szCs w:val="24"/>
          <w:lang w:val="ru-RU"/>
        </w:rPr>
        <w:t xml:space="preserve">Расходы бюджета города на 2019 год были запланированы в объеме 34 млрд. 512,2 млн. рублей. </w:t>
      </w:r>
    </w:p>
    <w:p w:rsidR="00A437B4" w:rsidRPr="006306C9" w:rsidRDefault="00A437B4" w:rsidP="00A437B4">
      <w:pPr>
        <w:pStyle w:val="af3"/>
        <w:suppressAutoHyphens/>
        <w:rPr>
          <w:rFonts w:ascii="Arial" w:hAnsi="Arial" w:cs="Arial"/>
          <w:sz w:val="24"/>
          <w:szCs w:val="24"/>
          <w:highlight w:val="yellow"/>
        </w:rPr>
      </w:pPr>
      <w:r w:rsidRPr="00171A4F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459388" cy="3148641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437B4" w:rsidRPr="006306C9" w:rsidRDefault="00A437B4" w:rsidP="00A437B4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="00A437B4" w:rsidRPr="00171A4F" w:rsidRDefault="00A437B4" w:rsidP="00A437B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71A4F">
        <w:rPr>
          <w:sz w:val="24"/>
          <w:szCs w:val="24"/>
          <w:lang w:val="ru-RU"/>
        </w:rPr>
        <w:t>Депутатами городской Думы был принят социально ориентированный бюджет 2019 года. Он сформирован на основе 22-х муниципальных программ, на которые в 2019 году предусмотрено 32 млрд.</w:t>
      </w:r>
      <w:r w:rsidRPr="00171A4F">
        <w:rPr>
          <w:sz w:val="24"/>
          <w:szCs w:val="24"/>
        </w:rPr>
        <w:t> </w:t>
      </w:r>
      <w:r w:rsidRPr="00171A4F">
        <w:rPr>
          <w:sz w:val="24"/>
          <w:szCs w:val="24"/>
          <w:lang w:val="ru-RU"/>
        </w:rPr>
        <w:t xml:space="preserve">780,2 млн. рублей (удельный вес программных расходов – 95%), исходя из долгосрочных целей социально-экономического развития города. </w:t>
      </w:r>
    </w:p>
    <w:p w:rsidR="00A437B4" w:rsidRPr="00171A4F" w:rsidRDefault="00A437B4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>Ключевым приоритетом бюджетной политики города Ростова-на-Дону депутаты о</w:t>
      </w:r>
      <w:r w:rsidRPr="00171A4F">
        <w:rPr>
          <w:rFonts w:ascii="Arial" w:hAnsi="Arial" w:cs="Arial"/>
          <w:sz w:val="24"/>
          <w:szCs w:val="24"/>
        </w:rPr>
        <w:t>п</w:t>
      </w:r>
      <w:r w:rsidRPr="00171A4F">
        <w:rPr>
          <w:rFonts w:ascii="Arial" w:hAnsi="Arial" w:cs="Arial"/>
          <w:sz w:val="24"/>
          <w:szCs w:val="24"/>
        </w:rPr>
        <w:t>ределили социальную сферу. В 2019 году ассигнования на</w:t>
      </w:r>
      <w:r w:rsidR="0035150D">
        <w:rPr>
          <w:rFonts w:ascii="Arial" w:hAnsi="Arial" w:cs="Arial"/>
          <w:sz w:val="24"/>
          <w:szCs w:val="24"/>
        </w:rPr>
        <w:t>:</w:t>
      </w:r>
      <w:r w:rsidRPr="00171A4F">
        <w:rPr>
          <w:rFonts w:ascii="Arial" w:hAnsi="Arial" w:cs="Arial"/>
          <w:sz w:val="24"/>
          <w:szCs w:val="24"/>
        </w:rPr>
        <w:t xml:space="preserve"> социальную поддержку гра</w:t>
      </w:r>
      <w:r w:rsidRPr="00171A4F">
        <w:rPr>
          <w:rFonts w:ascii="Arial" w:hAnsi="Arial" w:cs="Arial"/>
          <w:sz w:val="24"/>
          <w:szCs w:val="24"/>
        </w:rPr>
        <w:t>ж</w:t>
      </w:r>
      <w:r w:rsidRPr="00171A4F">
        <w:rPr>
          <w:rFonts w:ascii="Arial" w:hAnsi="Arial" w:cs="Arial"/>
          <w:sz w:val="24"/>
          <w:szCs w:val="24"/>
        </w:rPr>
        <w:t xml:space="preserve">дан с учетом </w:t>
      </w:r>
      <w:proofErr w:type="spellStart"/>
      <w:r w:rsidRPr="00171A4F">
        <w:rPr>
          <w:rFonts w:ascii="Arial" w:hAnsi="Arial" w:cs="Arial"/>
          <w:sz w:val="24"/>
          <w:szCs w:val="24"/>
        </w:rPr>
        <w:t>адресности</w:t>
      </w:r>
      <w:proofErr w:type="spellEnd"/>
      <w:r w:rsidRPr="00171A4F">
        <w:rPr>
          <w:rFonts w:ascii="Arial" w:hAnsi="Arial" w:cs="Arial"/>
          <w:sz w:val="24"/>
          <w:szCs w:val="24"/>
        </w:rPr>
        <w:t xml:space="preserve"> и нуждаемости; оказание муниципальных услуг в сфере образ</w:t>
      </w:r>
      <w:r w:rsidRPr="00171A4F">
        <w:rPr>
          <w:rFonts w:ascii="Arial" w:hAnsi="Arial" w:cs="Arial"/>
          <w:sz w:val="24"/>
          <w:szCs w:val="24"/>
        </w:rPr>
        <w:t>о</w:t>
      </w:r>
      <w:r w:rsidRPr="00171A4F">
        <w:rPr>
          <w:rFonts w:ascii="Arial" w:hAnsi="Arial" w:cs="Arial"/>
          <w:sz w:val="24"/>
          <w:szCs w:val="24"/>
        </w:rPr>
        <w:t>вания, здравоохранения, культуры, спорта; формирование доступной городской среды; поддержку молодежи и другие социальные расходы были запланированы в сумме 22 млрд. 900,5 млн. рублей или 69,9% от программных расходов.</w:t>
      </w:r>
    </w:p>
    <w:p w:rsidR="00A437B4" w:rsidRPr="0035150D" w:rsidRDefault="00A437B4" w:rsidP="00A437B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На образование в 2019 году было запланировано 14 млрд. 929,7 млн. рублей. Это позволит </w:t>
      </w:r>
      <w:r w:rsidRPr="0035150D">
        <w:rPr>
          <w:rFonts w:ascii="Arial" w:hAnsi="Arial" w:cs="Arial"/>
          <w:color w:val="000000"/>
          <w:sz w:val="24"/>
          <w:szCs w:val="24"/>
        </w:rPr>
        <w:t>обеспечить государственные гарантии реализации прав на получение общедо</w:t>
      </w:r>
      <w:r w:rsidRPr="0035150D">
        <w:rPr>
          <w:rFonts w:ascii="Arial" w:hAnsi="Arial" w:cs="Arial"/>
          <w:color w:val="000000"/>
          <w:sz w:val="24"/>
          <w:szCs w:val="24"/>
        </w:rPr>
        <w:t>с</w:t>
      </w:r>
      <w:r w:rsidRPr="0035150D">
        <w:rPr>
          <w:rFonts w:ascii="Arial" w:hAnsi="Arial" w:cs="Arial"/>
          <w:color w:val="000000"/>
          <w:sz w:val="24"/>
          <w:szCs w:val="24"/>
        </w:rPr>
        <w:t xml:space="preserve">тупного и бесплатного дошкольного и общего образования; </w:t>
      </w:r>
      <w:r w:rsidRPr="0035150D">
        <w:rPr>
          <w:rFonts w:ascii="Arial" w:hAnsi="Arial" w:cs="Arial"/>
          <w:sz w:val="24"/>
          <w:szCs w:val="24"/>
        </w:rPr>
        <w:t>деятельность учреждений д</w:t>
      </w:r>
      <w:r w:rsidRPr="0035150D">
        <w:rPr>
          <w:rFonts w:ascii="Arial" w:hAnsi="Arial" w:cs="Arial"/>
          <w:sz w:val="24"/>
          <w:szCs w:val="24"/>
        </w:rPr>
        <w:t>о</w:t>
      </w:r>
      <w:r w:rsidRPr="0035150D">
        <w:rPr>
          <w:rFonts w:ascii="Arial" w:hAnsi="Arial" w:cs="Arial"/>
          <w:sz w:val="24"/>
          <w:szCs w:val="24"/>
        </w:rPr>
        <w:t xml:space="preserve">полнительного образования; организовать отдых и оздоровление детей. </w:t>
      </w:r>
    </w:p>
    <w:p w:rsidR="00A437B4" w:rsidRPr="0035150D" w:rsidRDefault="00A437B4" w:rsidP="00A437B4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На строительство и капитальный ремонт учреждений образования было запланировано 4 млрд. 206,6  млн. рублей. Данные расходы должны обеспечить проектирование, строительство, </w:t>
      </w:r>
      <w:proofErr w:type="spellStart"/>
      <w:r w:rsidRPr="0035150D">
        <w:rPr>
          <w:rFonts w:ascii="Arial" w:hAnsi="Arial" w:cs="Arial"/>
          <w:sz w:val="24"/>
          <w:szCs w:val="24"/>
        </w:rPr>
        <w:t>реконтрукцию</w:t>
      </w:r>
      <w:proofErr w:type="spellEnd"/>
      <w:r w:rsidRPr="0035150D">
        <w:rPr>
          <w:rFonts w:ascii="Arial" w:hAnsi="Arial" w:cs="Arial"/>
          <w:sz w:val="24"/>
          <w:szCs w:val="24"/>
        </w:rPr>
        <w:t xml:space="preserve"> и капитальный ремонт 9-ти дошкольных учреждений,  14-ти школ и выборочный ремонт 36-ти образовательных учреждений. </w:t>
      </w:r>
    </w:p>
    <w:p w:rsidR="00A437B4" w:rsidRPr="0035150D" w:rsidRDefault="00A437B4" w:rsidP="00A437B4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Выделенные депутатами средства на строительство, реконструкцию и капитальный ремонт учреждений здравоохранения в объеме 847,5  млн. рублей  были направлены </w:t>
      </w:r>
      <w:proofErr w:type="gramStart"/>
      <w:r w:rsidRPr="0035150D">
        <w:rPr>
          <w:rFonts w:ascii="Arial" w:hAnsi="Arial" w:cs="Arial"/>
          <w:sz w:val="24"/>
          <w:szCs w:val="24"/>
        </w:rPr>
        <w:t>на</w:t>
      </w:r>
      <w:proofErr w:type="gramEnd"/>
      <w:r w:rsidRPr="0035150D">
        <w:rPr>
          <w:rFonts w:ascii="Arial" w:hAnsi="Arial" w:cs="Arial"/>
          <w:sz w:val="24"/>
          <w:szCs w:val="24"/>
        </w:rPr>
        <w:t>:</w:t>
      </w:r>
    </w:p>
    <w:p w:rsidR="00A437B4" w:rsidRPr="0035150D" w:rsidRDefault="00A437B4" w:rsidP="00A437B4">
      <w:pPr>
        <w:pStyle w:val="2"/>
        <w:suppressAutoHyphens/>
        <w:ind w:firstLine="709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завершение строительство детской поликлиники в Железнодорожном районе по ул. Профсоюзной (334,5 млн. руб.);</w:t>
      </w:r>
    </w:p>
    <w:p w:rsidR="00A437B4" w:rsidRPr="0035150D" w:rsidRDefault="00A437B4" w:rsidP="00A437B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продолжение капитального ремонта здания неврологического корпуса городской больницы № 1 им. Семашко (282,5 млн. руб.); выборочный капитальный ремонт зданий и коммуникаций лечебных учреждений;</w:t>
      </w:r>
    </w:p>
    <w:p w:rsidR="00A437B4" w:rsidRPr="0035150D" w:rsidRDefault="00A437B4" w:rsidP="00A437B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- приобретение в муниципальную собственность нежилого помещения в </w:t>
      </w:r>
      <w:proofErr w:type="spellStart"/>
      <w:r w:rsidRPr="0035150D">
        <w:rPr>
          <w:rFonts w:ascii="Arial" w:hAnsi="Arial" w:cs="Arial"/>
          <w:sz w:val="24"/>
          <w:szCs w:val="24"/>
        </w:rPr>
        <w:t>мкр</w:t>
      </w:r>
      <w:proofErr w:type="spellEnd"/>
      <w:r w:rsidRPr="0035150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5150D">
        <w:rPr>
          <w:rFonts w:ascii="Arial" w:hAnsi="Arial" w:cs="Arial"/>
          <w:sz w:val="24"/>
          <w:szCs w:val="24"/>
        </w:rPr>
        <w:t>Суворовский под филиал поликлиники № 41 и детской поликлиники № 18 и медицинское оборудование.</w:t>
      </w:r>
      <w:proofErr w:type="gramEnd"/>
    </w:p>
    <w:p w:rsidR="00A437B4" w:rsidRPr="0035150D" w:rsidRDefault="00A437B4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В 2019 году на мероприятия в области социальной политики депутаты выделили  5 млрд. 704,1 млн. рублей, в том числе </w:t>
      </w:r>
      <w:proofErr w:type="gramStart"/>
      <w:r w:rsidRPr="0035150D">
        <w:rPr>
          <w:rFonts w:ascii="Arial" w:hAnsi="Arial" w:cs="Arial"/>
          <w:sz w:val="24"/>
          <w:szCs w:val="24"/>
        </w:rPr>
        <w:t>на</w:t>
      </w:r>
      <w:proofErr w:type="gramEnd"/>
      <w:r w:rsidRPr="0035150D">
        <w:rPr>
          <w:rFonts w:ascii="Arial" w:hAnsi="Arial" w:cs="Arial"/>
          <w:sz w:val="24"/>
          <w:szCs w:val="24"/>
        </w:rPr>
        <w:t>:</w:t>
      </w:r>
    </w:p>
    <w:p w:rsidR="00A437B4" w:rsidRPr="0035150D" w:rsidRDefault="005A17B7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437B4" w:rsidRPr="0035150D">
        <w:rPr>
          <w:rFonts w:ascii="Arial" w:hAnsi="Arial" w:cs="Arial"/>
          <w:sz w:val="24"/>
          <w:szCs w:val="24"/>
        </w:rPr>
        <w:t xml:space="preserve"> выплату пособий и льгот (3 млрд. 337, 4 млн. руб.);</w:t>
      </w:r>
    </w:p>
    <w:p w:rsidR="00A437B4" w:rsidRPr="0035150D" w:rsidRDefault="005A17B7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437B4" w:rsidRPr="0035150D">
        <w:rPr>
          <w:rFonts w:ascii="Arial" w:hAnsi="Arial" w:cs="Arial"/>
          <w:sz w:val="24"/>
          <w:szCs w:val="24"/>
        </w:rPr>
        <w:t xml:space="preserve"> охрану семьи и детства (1 млрд. 241,1 млн. руб.); </w:t>
      </w:r>
    </w:p>
    <w:p w:rsidR="00A437B4" w:rsidRPr="0035150D" w:rsidRDefault="005A17B7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437B4" w:rsidRPr="0035150D">
        <w:rPr>
          <w:rFonts w:ascii="Arial" w:hAnsi="Arial" w:cs="Arial"/>
          <w:sz w:val="24"/>
          <w:szCs w:val="24"/>
        </w:rPr>
        <w:t xml:space="preserve"> осуществление полномочий по социальному обслуживанию населения (484,2 млн. руб.);</w:t>
      </w:r>
    </w:p>
    <w:p w:rsidR="00A437B4" w:rsidRPr="0035150D" w:rsidRDefault="00A437B4" w:rsidP="00A437B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обеспечение жильем детей-сирот (205,6 млн. руб.);</w:t>
      </w:r>
    </w:p>
    <w:p w:rsidR="00A437B4" w:rsidRPr="0035150D" w:rsidRDefault="005A17B7" w:rsidP="00A437B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437B4" w:rsidRPr="0035150D">
        <w:rPr>
          <w:rFonts w:ascii="Arial" w:hAnsi="Arial" w:cs="Arial"/>
          <w:sz w:val="24"/>
          <w:szCs w:val="24"/>
        </w:rPr>
        <w:t xml:space="preserve"> мероприятия по переселению граждан из аварийного жилья; социальные выплаты для приобретения жилья гражданами; обеспечение жильем молодых семей, ветеранов и инвалидов (112,2 млн. руб.); </w:t>
      </w:r>
    </w:p>
    <w:p w:rsidR="00A437B4" w:rsidRPr="0035150D" w:rsidRDefault="00A437B4" w:rsidP="00A437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содержание Реабилитационного центра для детей-инвалидов и детей с огран</w:t>
      </w:r>
      <w:r w:rsidRPr="0035150D">
        <w:rPr>
          <w:rFonts w:ascii="Arial" w:hAnsi="Arial" w:cs="Arial"/>
          <w:sz w:val="24"/>
          <w:szCs w:val="24"/>
        </w:rPr>
        <w:t>и</w:t>
      </w:r>
      <w:r w:rsidRPr="0035150D">
        <w:rPr>
          <w:rFonts w:ascii="Arial" w:hAnsi="Arial" w:cs="Arial"/>
          <w:sz w:val="24"/>
          <w:szCs w:val="24"/>
        </w:rPr>
        <w:t>ченными возможностями и центров социального обслуживания населения (24,5 млн</w:t>
      </w:r>
      <w:proofErr w:type="gramStart"/>
      <w:r w:rsidRPr="0035150D">
        <w:rPr>
          <w:rFonts w:ascii="Arial" w:hAnsi="Arial" w:cs="Arial"/>
          <w:sz w:val="24"/>
          <w:szCs w:val="24"/>
        </w:rPr>
        <w:t>.р</w:t>
      </w:r>
      <w:proofErr w:type="gramEnd"/>
      <w:r w:rsidRPr="0035150D">
        <w:rPr>
          <w:rFonts w:ascii="Arial" w:hAnsi="Arial" w:cs="Arial"/>
          <w:sz w:val="24"/>
          <w:szCs w:val="24"/>
        </w:rPr>
        <w:t>уб.).</w:t>
      </w:r>
    </w:p>
    <w:p w:rsidR="00A437B4" w:rsidRPr="0035150D" w:rsidRDefault="00A437B4" w:rsidP="00A437B4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В сфере культуры на предоставление муниципальных услуг библиотек, парков культуры и отдыха, зоопарка, городского дома творчества, молодежного театра в 2019 году было выделено 584,6 млн. рублей.    </w:t>
      </w:r>
    </w:p>
    <w:p w:rsidR="00A437B4" w:rsidRPr="0035150D" w:rsidRDefault="00A437B4" w:rsidP="00A437B4">
      <w:pPr>
        <w:pStyle w:val="210"/>
        <w:ind w:firstLine="708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В области физкультуры и спорта на обеспечение деятельности спортивных учре</w:t>
      </w:r>
      <w:r w:rsidRPr="0035150D">
        <w:rPr>
          <w:rFonts w:ascii="Arial" w:hAnsi="Arial" w:cs="Arial"/>
          <w:sz w:val="24"/>
          <w:szCs w:val="24"/>
        </w:rPr>
        <w:t>ж</w:t>
      </w:r>
      <w:r w:rsidRPr="0035150D">
        <w:rPr>
          <w:rFonts w:ascii="Arial" w:hAnsi="Arial" w:cs="Arial"/>
          <w:sz w:val="24"/>
          <w:szCs w:val="24"/>
        </w:rPr>
        <w:t>дений, проведение учебно-тренировочных сборов и</w:t>
      </w:r>
      <w:r w:rsidRPr="0035150D">
        <w:rPr>
          <w:rFonts w:ascii="Arial" w:hAnsi="Arial" w:cs="Arial"/>
          <w:b/>
          <w:sz w:val="24"/>
          <w:szCs w:val="24"/>
        </w:rPr>
        <w:t xml:space="preserve"> </w:t>
      </w:r>
      <w:r w:rsidRPr="0035150D">
        <w:rPr>
          <w:rFonts w:ascii="Arial" w:hAnsi="Arial" w:cs="Arial"/>
          <w:sz w:val="24"/>
          <w:szCs w:val="24"/>
          <w:lang w:eastAsia="ru-RU"/>
        </w:rPr>
        <w:t>спортивно-массовых мероприятий</w:t>
      </w:r>
      <w:r w:rsidRPr="0035150D">
        <w:rPr>
          <w:rFonts w:ascii="Arial" w:hAnsi="Arial" w:cs="Arial"/>
          <w:sz w:val="24"/>
          <w:szCs w:val="24"/>
        </w:rPr>
        <w:t xml:space="preserve"> в 2019 году было выделено 470,5 млн. рублей.</w:t>
      </w:r>
    </w:p>
    <w:p w:rsidR="00A437B4" w:rsidRPr="0035150D" w:rsidRDefault="00A437B4" w:rsidP="00A437B4">
      <w:pPr>
        <w:pStyle w:val="2"/>
        <w:ind w:firstLine="709"/>
        <w:outlineLvl w:val="0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В 2019 году депутатами сохранены меры поддержки:</w:t>
      </w:r>
    </w:p>
    <w:p w:rsidR="00A437B4" w:rsidRPr="0035150D" w:rsidRDefault="00A437B4" w:rsidP="00A437B4">
      <w:pPr>
        <w:pStyle w:val="2"/>
        <w:ind w:firstLine="709"/>
        <w:outlineLvl w:val="0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iCs/>
          <w:sz w:val="24"/>
          <w:szCs w:val="24"/>
        </w:rPr>
        <w:t>- транспортным предприятиям за счет местного бюджета: на компенсацию вып</w:t>
      </w:r>
      <w:r w:rsidRPr="0035150D">
        <w:rPr>
          <w:rFonts w:ascii="Arial" w:hAnsi="Arial" w:cs="Arial"/>
          <w:iCs/>
          <w:sz w:val="24"/>
          <w:szCs w:val="24"/>
        </w:rPr>
        <w:t>а</w:t>
      </w:r>
      <w:r w:rsidRPr="0035150D">
        <w:rPr>
          <w:rFonts w:ascii="Arial" w:hAnsi="Arial" w:cs="Arial"/>
          <w:iCs/>
          <w:sz w:val="24"/>
          <w:szCs w:val="24"/>
        </w:rPr>
        <w:t>дающих доходов из-за разницы между установленным тарифом для населения и экон</w:t>
      </w:r>
      <w:r w:rsidRPr="0035150D">
        <w:rPr>
          <w:rFonts w:ascii="Arial" w:hAnsi="Arial" w:cs="Arial"/>
          <w:iCs/>
          <w:sz w:val="24"/>
          <w:szCs w:val="24"/>
        </w:rPr>
        <w:t>о</w:t>
      </w:r>
      <w:r w:rsidRPr="0035150D">
        <w:rPr>
          <w:rFonts w:ascii="Arial" w:hAnsi="Arial" w:cs="Arial"/>
          <w:iCs/>
          <w:sz w:val="24"/>
          <w:szCs w:val="24"/>
        </w:rPr>
        <w:t>мически обоснованным (</w:t>
      </w:r>
      <w:r w:rsidRPr="0035150D">
        <w:rPr>
          <w:rFonts w:ascii="Arial" w:hAnsi="Arial" w:cs="Arial"/>
          <w:sz w:val="24"/>
          <w:szCs w:val="24"/>
        </w:rPr>
        <w:t>210,7 млн. руб.) и на предоставление льготного проезда с его частичной оплатой в размере 50% стоимости пенсионерам и школьникам (142,8 млн. руб.);</w:t>
      </w:r>
    </w:p>
    <w:p w:rsidR="00A437B4" w:rsidRPr="0035150D" w:rsidRDefault="00A437B4" w:rsidP="00A437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теплоснабжающим организациям на возмещение части платы граждан за отопл</w:t>
      </w:r>
      <w:r w:rsidRPr="0035150D">
        <w:rPr>
          <w:rFonts w:ascii="Arial" w:hAnsi="Arial" w:cs="Arial"/>
          <w:sz w:val="24"/>
          <w:szCs w:val="24"/>
        </w:rPr>
        <w:t>е</w:t>
      </w:r>
      <w:r w:rsidRPr="0035150D">
        <w:rPr>
          <w:rFonts w:ascii="Arial" w:hAnsi="Arial" w:cs="Arial"/>
          <w:sz w:val="24"/>
          <w:szCs w:val="24"/>
        </w:rPr>
        <w:t>ние и горячее водоснабжение (</w:t>
      </w:r>
      <w:r w:rsidRPr="0035150D">
        <w:rPr>
          <w:rFonts w:ascii="Arial" w:hAnsi="Arial" w:cs="Arial"/>
          <w:iCs/>
          <w:sz w:val="24"/>
          <w:szCs w:val="24"/>
        </w:rPr>
        <w:t>389,2 млн. руб.).</w:t>
      </w:r>
    </w:p>
    <w:p w:rsidR="00A437B4" w:rsidRPr="0035150D" w:rsidRDefault="00A437B4" w:rsidP="00A437B4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В рамках запланированных расходов в 2019 году была продолжена реализация мероприятий, направленных на содержание и развитие дорожно-транспортного компле</w:t>
      </w:r>
      <w:r w:rsidRPr="0035150D">
        <w:rPr>
          <w:rFonts w:ascii="Arial" w:hAnsi="Arial" w:cs="Arial"/>
          <w:sz w:val="24"/>
          <w:szCs w:val="24"/>
        </w:rPr>
        <w:t>к</w:t>
      </w:r>
      <w:r w:rsidRPr="0035150D">
        <w:rPr>
          <w:rFonts w:ascii="Arial" w:hAnsi="Arial" w:cs="Arial"/>
          <w:sz w:val="24"/>
          <w:szCs w:val="24"/>
        </w:rPr>
        <w:t xml:space="preserve">са. Всего на данные мероприятия планировалось направить 3 млрд. 817,1 млн. рублей, в том числе </w:t>
      </w:r>
      <w:proofErr w:type="gramStart"/>
      <w:r w:rsidRPr="0035150D">
        <w:rPr>
          <w:rFonts w:ascii="Arial" w:hAnsi="Arial" w:cs="Arial"/>
          <w:sz w:val="24"/>
          <w:szCs w:val="24"/>
        </w:rPr>
        <w:t>на</w:t>
      </w:r>
      <w:proofErr w:type="gramEnd"/>
      <w:r w:rsidRPr="0035150D">
        <w:rPr>
          <w:rFonts w:ascii="Arial" w:hAnsi="Arial" w:cs="Arial"/>
          <w:sz w:val="24"/>
          <w:szCs w:val="24"/>
        </w:rPr>
        <w:t xml:space="preserve">: </w:t>
      </w:r>
    </w:p>
    <w:p w:rsidR="00A437B4" w:rsidRPr="0035150D" w:rsidRDefault="00A437B4" w:rsidP="00A437B4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содержание улично-дорожной сети города и ремонт автомобильных дорог – 2 млрд. 239,3 млн. рублей;</w:t>
      </w:r>
    </w:p>
    <w:p w:rsidR="00A437B4" w:rsidRPr="0035150D" w:rsidRDefault="00A437B4" w:rsidP="00A437B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- строительство и реконструкция объектов дорожного хозяйства - 1 млрд. 143,2 млн. рублей.</w:t>
      </w:r>
    </w:p>
    <w:p w:rsidR="00A437B4" w:rsidRPr="0035150D" w:rsidRDefault="00A437B4" w:rsidP="00A437B4">
      <w:pPr>
        <w:pStyle w:val="2"/>
        <w:ind w:firstLine="709"/>
        <w:outlineLvl w:val="0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 xml:space="preserve">В жилищно-коммунальном хозяйстве расходы в сумме 1 млрд. 702,1 млн. рублей планировалось направить </w:t>
      </w:r>
      <w:proofErr w:type="gramStart"/>
      <w:r w:rsidRPr="0035150D">
        <w:rPr>
          <w:rFonts w:ascii="Arial" w:hAnsi="Arial" w:cs="Arial"/>
          <w:sz w:val="24"/>
          <w:szCs w:val="24"/>
        </w:rPr>
        <w:t>на</w:t>
      </w:r>
      <w:proofErr w:type="gramEnd"/>
      <w:r w:rsidRPr="0035150D">
        <w:rPr>
          <w:rFonts w:ascii="Arial" w:hAnsi="Arial" w:cs="Arial"/>
          <w:sz w:val="24"/>
          <w:szCs w:val="24"/>
        </w:rPr>
        <w:t>:</w:t>
      </w:r>
    </w:p>
    <w:p w:rsidR="00A437B4" w:rsidRPr="00171A4F" w:rsidRDefault="00A437B4" w:rsidP="00A437B4">
      <w:pPr>
        <w:pStyle w:val="2"/>
        <w:suppressAutoHyphens/>
        <w:ind w:firstLine="709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- капитальный ремонт объектов жилищного хозяйства </w:t>
      </w:r>
      <w:r w:rsidRPr="00171A4F">
        <w:rPr>
          <w:rFonts w:ascii="Arial" w:hAnsi="Arial" w:cs="Arial"/>
          <w:i/>
          <w:sz w:val="24"/>
          <w:szCs w:val="24"/>
        </w:rPr>
        <w:t>(436,9 млн. руб.);</w:t>
      </w:r>
      <w:r w:rsidRPr="00171A4F">
        <w:rPr>
          <w:rFonts w:ascii="Arial" w:hAnsi="Arial" w:cs="Arial"/>
          <w:sz w:val="24"/>
          <w:szCs w:val="24"/>
        </w:rPr>
        <w:t xml:space="preserve"> </w:t>
      </w:r>
    </w:p>
    <w:p w:rsidR="00A437B4" w:rsidRPr="00171A4F" w:rsidRDefault="00A437B4" w:rsidP="00A437B4">
      <w:pPr>
        <w:pStyle w:val="2"/>
        <w:suppressAutoHyphens/>
        <w:ind w:firstLine="709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- строительство объектов водопроводно-канализационного хозяйства  </w:t>
      </w:r>
      <w:r w:rsidRPr="00171A4F">
        <w:rPr>
          <w:rFonts w:ascii="Arial" w:hAnsi="Arial" w:cs="Arial"/>
          <w:i/>
          <w:sz w:val="24"/>
          <w:szCs w:val="24"/>
        </w:rPr>
        <w:t>(444,3 млн. руб.);</w:t>
      </w:r>
      <w:r w:rsidRPr="00171A4F">
        <w:rPr>
          <w:rFonts w:ascii="Arial" w:hAnsi="Arial" w:cs="Arial"/>
          <w:sz w:val="24"/>
          <w:szCs w:val="24"/>
        </w:rPr>
        <w:t xml:space="preserve"> </w:t>
      </w:r>
    </w:p>
    <w:p w:rsidR="00A437B4" w:rsidRPr="00171A4F" w:rsidRDefault="00A437B4" w:rsidP="00A437B4">
      <w:pPr>
        <w:pStyle w:val="2"/>
        <w:suppressAutoHyphens/>
        <w:ind w:firstLine="709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- мероприятия по переселению граждан из аварийного жилищного фонда </w:t>
      </w:r>
      <w:r w:rsidRPr="00171A4F">
        <w:rPr>
          <w:rFonts w:ascii="Arial" w:hAnsi="Arial" w:cs="Arial"/>
          <w:i/>
          <w:sz w:val="24"/>
          <w:szCs w:val="24"/>
        </w:rPr>
        <w:t>(469 млн. руб.);</w:t>
      </w:r>
    </w:p>
    <w:p w:rsidR="00A437B4" w:rsidRPr="00171A4F" w:rsidRDefault="00A437B4" w:rsidP="00A437B4">
      <w:pPr>
        <w:pStyle w:val="2"/>
        <w:suppressAutoHyphens/>
        <w:ind w:firstLine="709"/>
        <w:rPr>
          <w:rFonts w:ascii="Arial" w:hAnsi="Arial" w:cs="Arial"/>
          <w:i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- строительство электрических сетей наружного освещения </w:t>
      </w:r>
      <w:r w:rsidRPr="00171A4F">
        <w:rPr>
          <w:rFonts w:ascii="Arial" w:hAnsi="Arial" w:cs="Arial"/>
          <w:i/>
          <w:sz w:val="24"/>
          <w:szCs w:val="24"/>
        </w:rPr>
        <w:t>(198,6 млн. руб.).</w:t>
      </w:r>
    </w:p>
    <w:p w:rsidR="00A437B4" w:rsidRPr="00171A4F" w:rsidRDefault="00A437B4" w:rsidP="00A437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В сфере благоустройства</w:t>
      </w:r>
      <w:r w:rsidRPr="00171A4F">
        <w:rPr>
          <w:rFonts w:ascii="Arial" w:hAnsi="Arial" w:cs="Arial"/>
          <w:sz w:val="24"/>
          <w:szCs w:val="24"/>
        </w:rPr>
        <w:t xml:space="preserve"> средства в сумме 1  млрд. 359,7 млн. рублей были н</w:t>
      </w:r>
      <w:r w:rsidRPr="00171A4F">
        <w:rPr>
          <w:rFonts w:ascii="Arial" w:hAnsi="Arial" w:cs="Arial"/>
          <w:sz w:val="24"/>
          <w:szCs w:val="24"/>
        </w:rPr>
        <w:t>а</w:t>
      </w:r>
      <w:r w:rsidRPr="00171A4F">
        <w:rPr>
          <w:rFonts w:ascii="Arial" w:hAnsi="Arial" w:cs="Arial"/>
          <w:sz w:val="24"/>
          <w:szCs w:val="24"/>
        </w:rPr>
        <w:t xml:space="preserve">правлены </w:t>
      </w:r>
      <w:proofErr w:type="gramStart"/>
      <w:r w:rsidRPr="00171A4F">
        <w:rPr>
          <w:rFonts w:ascii="Arial" w:hAnsi="Arial" w:cs="Arial"/>
          <w:sz w:val="24"/>
          <w:szCs w:val="24"/>
        </w:rPr>
        <w:t>на</w:t>
      </w:r>
      <w:proofErr w:type="gramEnd"/>
      <w:r w:rsidRPr="00171A4F">
        <w:rPr>
          <w:rFonts w:ascii="Arial" w:hAnsi="Arial" w:cs="Arial"/>
          <w:sz w:val="24"/>
          <w:szCs w:val="24"/>
        </w:rPr>
        <w:t xml:space="preserve">: </w:t>
      </w:r>
    </w:p>
    <w:p w:rsidR="00A437B4" w:rsidRPr="00171A4F" w:rsidRDefault="00A437B4" w:rsidP="00A437B4">
      <w:pPr>
        <w:pStyle w:val="ae"/>
        <w:spacing w:after="0" w:line="240" w:lineRule="auto"/>
        <w:ind w:left="0" w:firstLine="770"/>
        <w:jc w:val="both"/>
        <w:rPr>
          <w:rFonts w:ascii="Arial" w:hAnsi="Arial" w:cs="Arial"/>
          <w:i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>- озеленение города и благоустройство общественных территорий в рамках пр</w:t>
      </w:r>
      <w:r w:rsidRPr="00171A4F">
        <w:rPr>
          <w:rFonts w:ascii="Arial" w:hAnsi="Arial" w:cs="Arial"/>
          <w:sz w:val="24"/>
          <w:szCs w:val="24"/>
        </w:rPr>
        <w:t>о</w:t>
      </w:r>
      <w:r w:rsidRPr="00171A4F">
        <w:rPr>
          <w:rFonts w:ascii="Arial" w:hAnsi="Arial" w:cs="Arial"/>
          <w:sz w:val="24"/>
          <w:szCs w:val="24"/>
        </w:rPr>
        <w:t xml:space="preserve">граммы формирования современной городской среды </w:t>
      </w:r>
      <w:r w:rsidRPr="00171A4F">
        <w:rPr>
          <w:rFonts w:ascii="Arial" w:hAnsi="Arial" w:cs="Arial"/>
          <w:i/>
          <w:sz w:val="24"/>
          <w:szCs w:val="24"/>
        </w:rPr>
        <w:t>(933,9 млн. руб.);</w:t>
      </w:r>
    </w:p>
    <w:p w:rsidR="00A437B4" w:rsidRPr="00171A4F" w:rsidRDefault="00A437B4" w:rsidP="00A437B4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- обеспечение бесперебойного функционирования сетей уличного освещения </w:t>
      </w:r>
      <w:r w:rsidRPr="00171A4F">
        <w:rPr>
          <w:rFonts w:ascii="Arial" w:hAnsi="Arial" w:cs="Arial"/>
          <w:i/>
          <w:sz w:val="24"/>
          <w:szCs w:val="24"/>
        </w:rPr>
        <w:t>(316 млн. руб.).</w:t>
      </w:r>
    </w:p>
    <w:p w:rsidR="00A437B4" w:rsidRPr="00171A4F" w:rsidRDefault="00A437B4" w:rsidP="00A437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В 2019 году бюджет города запланирован с дефицитом в размере 1 млрд. 922,9 млн. рублей. Источники покрытия дефицита - остатки бюджетных средств на 1 января 2019 года в сумме 511,9 млн. рублей и привлечение кредита в размере 1 млрд. 411 млн. рублей. </w:t>
      </w:r>
    </w:p>
    <w:p w:rsidR="00A437B4" w:rsidRPr="00B666B9" w:rsidRDefault="00A437B4" w:rsidP="00A437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1A4F">
        <w:rPr>
          <w:rFonts w:ascii="Arial" w:hAnsi="Arial" w:cs="Arial"/>
          <w:sz w:val="24"/>
          <w:szCs w:val="24"/>
        </w:rPr>
        <w:t xml:space="preserve">На 2020 год бюджет города планируется </w:t>
      </w:r>
      <w:proofErr w:type="gramStart"/>
      <w:r w:rsidRPr="00171A4F">
        <w:rPr>
          <w:rFonts w:ascii="Arial" w:hAnsi="Arial" w:cs="Arial"/>
          <w:sz w:val="24"/>
          <w:szCs w:val="24"/>
        </w:rPr>
        <w:t>бездефицитным</w:t>
      </w:r>
      <w:proofErr w:type="gramEnd"/>
      <w:r w:rsidRPr="00171A4F">
        <w:rPr>
          <w:rFonts w:ascii="Arial" w:hAnsi="Arial" w:cs="Arial"/>
          <w:sz w:val="24"/>
          <w:szCs w:val="24"/>
        </w:rPr>
        <w:t>. На 2021 год, прогноз</w:t>
      </w:r>
      <w:r w:rsidRPr="00171A4F">
        <w:rPr>
          <w:rFonts w:ascii="Arial" w:hAnsi="Arial" w:cs="Arial"/>
          <w:sz w:val="24"/>
          <w:szCs w:val="24"/>
        </w:rPr>
        <w:t>и</w:t>
      </w:r>
      <w:r w:rsidRPr="00171A4F">
        <w:rPr>
          <w:rFonts w:ascii="Arial" w:hAnsi="Arial" w:cs="Arial"/>
          <w:sz w:val="24"/>
          <w:szCs w:val="24"/>
        </w:rPr>
        <w:t xml:space="preserve">руемый </w:t>
      </w:r>
      <w:proofErr w:type="spellStart"/>
      <w:r w:rsidRPr="00171A4F">
        <w:rPr>
          <w:rFonts w:ascii="Arial" w:hAnsi="Arial" w:cs="Arial"/>
          <w:sz w:val="24"/>
          <w:szCs w:val="24"/>
        </w:rPr>
        <w:t>профицит</w:t>
      </w:r>
      <w:proofErr w:type="spellEnd"/>
      <w:r w:rsidRPr="00171A4F">
        <w:rPr>
          <w:rFonts w:ascii="Arial" w:hAnsi="Arial" w:cs="Arial"/>
          <w:sz w:val="24"/>
          <w:szCs w:val="24"/>
        </w:rPr>
        <w:t xml:space="preserve"> бюджета города в сумме 450 млн. рублей в полном объеме будет н</w:t>
      </w:r>
      <w:r w:rsidRPr="00171A4F">
        <w:rPr>
          <w:rFonts w:ascii="Arial" w:hAnsi="Arial" w:cs="Arial"/>
          <w:sz w:val="24"/>
          <w:szCs w:val="24"/>
        </w:rPr>
        <w:t>а</w:t>
      </w:r>
      <w:r w:rsidRPr="00171A4F">
        <w:rPr>
          <w:rFonts w:ascii="Arial" w:hAnsi="Arial" w:cs="Arial"/>
          <w:sz w:val="24"/>
          <w:szCs w:val="24"/>
        </w:rPr>
        <w:t>правлен на исполнение долговых обязательств перед банком.</w:t>
      </w:r>
    </w:p>
    <w:p w:rsidR="00A437B4" w:rsidRDefault="00A437B4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6E25C1" w:rsidRPr="00171A4F" w:rsidRDefault="00667D8C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171A4F">
        <w:rPr>
          <w:rFonts w:ascii="Arial" w:hAnsi="Arial" w:cs="Arial"/>
          <w:b/>
          <w:sz w:val="24"/>
          <w:szCs w:val="24"/>
        </w:rPr>
        <w:t xml:space="preserve">ИТОГИ </w:t>
      </w:r>
    </w:p>
    <w:p w:rsidR="006E25C1" w:rsidRPr="00171A4F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171A4F">
        <w:rPr>
          <w:rFonts w:ascii="Arial" w:hAnsi="Arial" w:cs="Arial"/>
          <w:b/>
          <w:sz w:val="24"/>
          <w:szCs w:val="24"/>
        </w:rPr>
        <w:t>СОЦИАЛЬНО-ЭКОНОМИЧЕСКОГО РАЗВИТИЯ ГОРОДА РОСТОВА-НА-ДОНУ</w:t>
      </w:r>
    </w:p>
    <w:p w:rsidR="00667D8C" w:rsidRDefault="00667D8C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171A4F">
        <w:rPr>
          <w:rFonts w:ascii="Arial" w:hAnsi="Arial" w:cs="Arial"/>
          <w:b/>
          <w:sz w:val="24"/>
          <w:szCs w:val="24"/>
        </w:rPr>
        <w:t>В 201</w:t>
      </w:r>
      <w:r w:rsidR="0000008C" w:rsidRPr="00171A4F">
        <w:rPr>
          <w:rFonts w:ascii="Arial" w:hAnsi="Arial" w:cs="Arial"/>
          <w:b/>
          <w:sz w:val="24"/>
          <w:szCs w:val="24"/>
        </w:rPr>
        <w:t>9</w:t>
      </w:r>
      <w:r w:rsidRPr="00171A4F">
        <w:rPr>
          <w:rFonts w:ascii="Arial" w:hAnsi="Arial" w:cs="Arial"/>
          <w:b/>
          <w:sz w:val="24"/>
          <w:szCs w:val="24"/>
        </w:rPr>
        <w:t xml:space="preserve"> ГОДУ</w:t>
      </w:r>
    </w:p>
    <w:p w:rsidR="00484FE3" w:rsidRPr="00171A4F" w:rsidRDefault="00484FE3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2019 году в экономике и социальной сфере города Ростова-на-Дону сохранена положительная динамика по ряду основных направлений деятельности.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Индекс промышленного производства по полному кругу предприятий за январь-октябрь 2019 года составил 102,3 %.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За 10 месяцев отчетного периода отгружено товаров собственного производства, выполнено работ и услуг собственными силами по всем видам экономической деятельн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сти на сумму 337,9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рублей, темп роста составил 89,3 %.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На 22.11.2019 зарегистрированная численность безработных составила 2 522 ч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 xml:space="preserve">ловека, уровень регистрируемой безработицы в городе составил 0,41 % от численности экономически активного </w:t>
      </w:r>
      <w:proofErr w:type="gramStart"/>
      <w:r w:rsidRPr="00A23268">
        <w:rPr>
          <w:rFonts w:ascii="Arial" w:hAnsi="Arial" w:cs="Arial"/>
          <w:sz w:val="24"/>
          <w:szCs w:val="24"/>
        </w:rPr>
        <w:t>населения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что значительно ниже показателя по Ростовской о</w:t>
      </w:r>
      <w:r w:rsidRPr="00A23268">
        <w:rPr>
          <w:rFonts w:ascii="Arial" w:hAnsi="Arial" w:cs="Arial"/>
          <w:sz w:val="24"/>
          <w:szCs w:val="24"/>
        </w:rPr>
        <w:t>б</w:t>
      </w:r>
      <w:r w:rsidRPr="00A23268">
        <w:rPr>
          <w:rFonts w:ascii="Arial" w:hAnsi="Arial" w:cs="Arial"/>
          <w:sz w:val="24"/>
          <w:szCs w:val="24"/>
        </w:rPr>
        <w:t>ласти – 0,8 % и в Российской Федерации – 0,9 %.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С начала текущего года в Центр занятости населения города Ростова-на-Дону за содействием в трудоустройстве обратились 27 881 человек, трудоустроены 21 645 чел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век, что составляет 77,7 %.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Организовано и проведено 349 ярмарок вакансий и учебных рабочих мест, в кот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>рых приняли участие 14 677 человек. Более 37 % участников получили приглашения на работу.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С учетом индивидуальных предпринимателей в городе зарегистрировано свыше 77 тыс. субъектов малого и среднего предпринимательства. За 10 месяцев текущего года Ростовским муниципальным фондом поддержки предпринимательства предоставлено 36 </w:t>
      </w:r>
      <w:proofErr w:type="spellStart"/>
      <w:r w:rsidRPr="00A23268">
        <w:rPr>
          <w:rFonts w:ascii="Arial" w:hAnsi="Arial" w:cs="Arial"/>
          <w:sz w:val="24"/>
          <w:szCs w:val="24"/>
        </w:rPr>
        <w:t>микрозаймов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на общую сумму около 62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Продолжает работу муниципальный центр развития предпринимательства «Новый Ростов». За отчетный период центром:  оказано 2 434 консультации субъектам малого и среднего предпринимательства и гражданам, желающим организовать собственное дело;  проведено 10 курсов «Школы начинающего предпринимателя»; заключено 248 договоров с субъектами малого и среднего предпринимательства и гражданами, желающими орг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 xml:space="preserve">низовать собственное дело, на предоставление 332 рабочих мест и другое.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Среднемесячная начисленная заработная плата по полному кругу предприятий за 9 месяцев 2019 года увеличилась на 9 %, и составила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37 793 рубля. В рамках реализации майских Указов Президента РФ заработная плата отдельных категорий работников бюджетной сферы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за 10 месяцев превысила показатели, планируемые к достижению по итогам 2019 года.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Бюджет города по доходам исполнен на 80,8 % к годовому </w:t>
      </w:r>
      <w:proofErr w:type="spellStart"/>
      <w:r w:rsidRPr="00A23268">
        <w:rPr>
          <w:rFonts w:ascii="Arial" w:hAnsi="Arial" w:cs="Arial"/>
          <w:sz w:val="24"/>
          <w:szCs w:val="24"/>
        </w:rPr>
        <w:t>плану</w:t>
      </w:r>
      <w:proofErr w:type="gramStart"/>
      <w:r w:rsidRPr="00A23268">
        <w:rPr>
          <w:rFonts w:ascii="Arial" w:hAnsi="Arial" w:cs="Arial"/>
          <w:sz w:val="24"/>
          <w:szCs w:val="24"/>
        </w:rPr>
        <w:t>,ч</w:t>
      </w:r>
      <w:proofErr w:type="gramEnd"/>
      <w:r w:rsidRPr="00A23268">
        <w:rPr>
          <w:rFonts w:ascii="Arial" w:hAnsi="Arial" w:cs="Arial"/>
          <w:sz w:val="24"/>
          <w:szCs w:val="24"/>
        </w:rPr>
        <w:t>то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составляет 28 </w:t>
      </w:r>
      <w:proofErr w:type="spell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рублей. Объем налоговых поступлений в бюджет города составил 11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Исполнение расходной части бюджета города – 27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рублей, или 73,2 % к годовому плану.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На реализацию 22 муниципальных программ было израсходовано 26,2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</w:t>
      </w:r>
      <w:r w:rsidRPr="00A23268">
        <w:rPr>
          <w:rFonts w:ascii="Arial" w:hAnsi="Arial" w:cs="Arial"/>
          <w:sz w:val="24"/>
          <w:szCs w:val="24"/>
        </w:rPr>
        <w:t>б</w:t>
      </w:r>
      <w:r w:rsidRPr="00A23268">
        <w:rPr>
          <w:rFonts w:ascii="Arial" w:hAnsi="Arial" w:cs="Arial"/>
          <w:sz w:val="24"/>
          <w:szCs w:val="24"/>
        </w:rPr>
        <w:t>лей, что составляет 97,1 % от общего объема расходов бюджета города.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По состоянию на 1 декабря текущего года Реабилитационным Центром для детей-инвалидов и детей с ограниченными возможностями оказано 47,3 тысячи услуг 275 д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>тям.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рамках празднования 74-й годовщины Победы в Великой Отечественной войне ветеранам выплачена материальная помощь на сумму 13,5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Пособия по уходу за ребенком до 1,5 лет получили 6,8 тысяч детей. Размер пос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бия за первым ребенком составил 3 277,45 рубля, за вторым и последующими детьми – 6 554,89 рубля. Ежемесячная денежная выплата на третьего ребенка и последующих детей до достижения ребенком 3-х летнего возраста в размере 8 693 рубля выплачена 5 915 получателям на общую сумму 293,6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2019 году на Совете по инвестициям при главе Администрации города Ростова-на-Дону рассмотрено 11 инвестиционных проектов с общим объемом инвестиций 19,4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Всего в «Перечень инвестиционных проектов Ростова-на-Дону» включен 61 инвестиционный проект на общую сумму 248,5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текущем году реализовано 12 проектов из Перечня на общую сумму инвестиций – 8,9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рублей, создано 747 рабочих мест. Наиболее важные объекты: ЖК «</w:t>
      </w:r>
      <w:proofErr w:type="spellStart"/>
      <w:r w:rsidRPr="00A23268">
        <w:rPr>
          <w:rFonts w:ascii="Arial" w:hAnsi="Arial" w:cs="Arial"/>
          <w:sz w:val="24"/>
          <w:szCs w:val="24"/>
        </w:rPr>
        <w:t>Военвед-Сити</w:t>
      </w:r>
      <w:proofErr w:type="spellEnd"/>
      <w:r w:rsidRPr="00A23268">
        <w:rPr>
          <w:rFonts w:ascii="Arial" w:hAnsi="Arial" w:cs="Arial"/>
          <w:sz w:val="24"/>
          <w:szCs w:val="24"/>
        </w:rPr>
        <w:t>» 2 очередь, ЖК «Симфония», ЖК «Семейный», ЖК «Тихий центр», ТЦ «ЛЕРУА МЕРЛЕН», «Строительство спортивно-оздоровительного комплекса», гостиница «Альб</w:t>
      </w:r>
      <w:r w:rsidRPr="00A23268">
        <w:rPr>
          <w:rFonts w:ascii="Arial" w:hAnsi="Arial" w:cs="Arial"/>
          <w:sz w:val="24"/>
          <w:szCs w:val="24"/>
        </w:rPr>
        <w:t>и</w:t>
      </w:r>
      <w:r w:rsidRPr="00A23268">
        <w:rPr>
          <w:rFonts w:ascii="Arial" w:hAnsi="Arial" w:cs="Arial"/>
          <w:sz w:val="24"/>
          <w:szCs w:val="24"/>
        </w:rPr>
        <w:t>он», реконструкция здания Зеленого театра.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За 10 месяцев 2019 года объем введенного жилья составил 978 тыс. кв. метров, темп роста 112,8 % к уровню прошлого года. Жилищное строительство ведется во всех районах города – наибольшее количество жилья введено на территории Октябрьского (189,4 тыс. кв. м), Пролетарского (161,1 тыс. кв. м) и Ворошиловского (158 тыс. кв. м) ра</w:t>
      </w:r>
      <w:r w:rsidRPr="00A23268">
        <w:rPr>
          <w:rFonts w:ascii="Arial" w:hAnsi="Arial" w:cs="Arial"/>
          <w:sz w:val="24"/>
          <w:szCs w:val="24"/>
        </w:rPr>
        <w:t>й</w:t>
      </w:r>
      <w:r w:rsidRPr="00A23268">
        <w:rPr>
          <w:rFonts w:ascii="Arial" w:hAnsi="Arial" w:cs="Arial"/>
          <w:sz w:val="24"/>
          <w:szCs w:val="24"/>
        </w:rPr>
        <w:t>онов.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За отчетный период жилищные условия улучшили 42 семьи льготных категорий граждан: 19 молодых семей, 14 ветеранов ВОВ и ветеранов боевых действий, 9 инвал</w:t>
      </w:r>
      <w:r w:rsidRPr="00A23268">
        <w:rPr>
          <w:rFonts w:ascii="Arial" w:hAnsi="Arial" w:cs="Arial"/>
          <w:sz w:val="24"/>
          <w:szCs w:val="24"/>
        </w:rPr>
        <w:t>и</w:t>
      </w:r>
      <w:r w:rsidRPr="00A23268">
        <w:rPr>
          <w:rFonts w:ascii="Arial" w:hAnsi="Arial" w:cs="Arial"/>
          <w:sz w:val="24"/>
          <w:szCs w:val="24"/>
        </w:rPr>
        <w:t>дов.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2019 году социальные выплаты на приобретение жилья получили 5 семей, п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>страдавших в результате пожара, произошедшего 21.08.2017 в Ростове-на-Дону.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На реализацию национального проекта «Безопасные и качественные автомобил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 xml:space="preserve">ные дороги» в 2019 году городу Ростову-на-Дону выделены средства в объеме 546,9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Программой работ в 2019 году предусмотрен ремонт 23 объектов улично-дорожной сети протяженностью 29,4 км на площади 340,6 тыс. кв. м.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3268">
        <w:rPr>
          <w:rFonts w:ascii="Arial" w:hAnsi="Arial" w:cs="Arial"/>
          <w:sz w:val="24"/>
          <w:szCs w:val="24"/>
        </w:rPr>
        <w:t xml:space="preserve">В настоящее время из 23 объектов на 22 объектах завершены работы, в том числе ул. Беляева, ул. </w:t>
      </w:r>
      <w:proofErr w:type="spellStart"/>
      <w:r w:rsidRPr="00A23268">
        <w:rPr>
          <w:rFonts w:ascii="Arial" w:hAnsi="Arial" w:cs="Arial"/>
          <w:sz w:val="24"/>
          <w:szCs w:val="24"/>
        </w:rPr>
        <w:t>Лелюшенко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, пер. </w:t>
      </w:r>
      <w:proofErr w:type="spellStart"/>
      <w:r w:rsidRPr="00A23268">
        <w:rPr>
          <w:rFonts w:ascii="Arial" w:hAnsi="Arial" w:cs="Arial"/>
          <w:sz w:val="24"/>
          <w:szCs w:val="24"/>
        </w:rPr>
        <w:t>Кривошлыковский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, ул. Некрасовская, ул. Катаева, ул. Зои Космодемьянской, ул. Гусева, ул. Вологодская, ул. Королева, ул. Металлургическая, ул. </w:t>
      </w:r>
      <w:proofErr w:type="spellStart"/>
      <w:r w:rsidRPr="00A23268">
        <w:rPr>
          <w:rFonts w:ascii="Arial" w:hAnsi="Arial" w:cs="Arial"/>
          <w:sz w:val="24"/>
          <w:szCs w:val="24"/>
        </w:rPr>
        <w:t>Ставского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, ул. Московская, ул. Страны Советов, ул. </w:t>
      </w:r>
      <w:proofErr w:type="spellStart"/>
      <w:r w:rsidRPr="00A23268">
        <w:rPr>
          <w:rFonts w:ascii="Arial" w:hAnsi="Arial" w:cs="Arial"/>
          <w:sz w:val="24"/>
          <w:szCs w:val="24"/>
        </w:rPr>
        <w:t>Мурлычева</w:t>
      </w:r>
      <w:proofErr w:type="spellEnd"/>
      <w:r w:rsidRPr="00A23268">
        <w:rPr>
          <w:rFonts w:ascii="Arial" w:hAnsi="Arial" w:cs="Arial"/>
          <w:sz w:val="24"/>
          <w:szCs w:val="24"/>
        </w:rPr>
        <w:t>, пер. Рыбный, ул. В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вилова, пр.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Мира, ул. </w:t>
      </w:r>
      <w:proofErr w:type="spellStart"/>
      <w:r w:rsidRPr="00A23268">
        <w:rPr>
          <w:rFonts w:ascii="Arial" w:hAnsi="Arial" w:cs="Arial"/>
          <w:sz w:val="24"/>
          <w:szCs w:val="24"/>
        </w:rPr>
        <w:t>Лермонтовская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, ул. </w:t>
      </w:r>
      <w:proofErr w:type="gramStart"/>
      <w:r w:rsidRPr="00A23268">
        <w:rPr>
          <w:rFonts w:ascii="Arial" w:hAnsi="Arial" w:cs="Arial"/>
          <w:sz w:val="24"/>
          <w:szCs w:val="24"/>
        </w:rPr>
        <w:t>Армянская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, ул. Таганрогская и мосту через реку Дон на Западном обходе с подходами. Работы по ремонту дополнительно включенной в программу ул. </w:t>
      </w:r>
      <w:proofErr w:type="gramStart"/>
      <w:r w:rsidRPr="00A23268">
        <w:rPr>
          <w:rFonts w:ascii="Arial" w:hAnsi="Arial" w:cs="Arial"/>
          <w:sz w:val="24"/>
          <w:szCs w:val="24"/>
        </w:rPr>
        <w:t>Портовая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будут завершены до 20.12.2019.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Инвестором транспортной платежной системы города – ООО «Агентство развития платежных систем» завершена работа по замене транспортных терминалов старого о</w:t>
      </w:r>
      <w:r w:rsidRPr="00A23268">
        <w:rPr>
          <w:rFonts w:ascii="Arial" w:hAnsi="Arial" w:cs="Arial"/>
          <w:sz w:val="24"/>
          <w:szCs w:val="24"/>
        </w:rPr>
        <w:t>б</w:t>
      </w:r>
      <w:r w:rsidRPr="00A23268">
        <w:rPr>
          <w:rFonts w:ascii="Arial" w:hAnsi="Arial" w:cs="Arial"/>
          <w:sz w:val="24"/>
          <w:szCs w:val="24"/>
        </w:rPr>
        <w:t xml:space="preserve">разца </w:t>
      </w:r>
      <w:proofErr w:type="gramStart"/>
      <w:r w:rsidRPr="00A23268">
        <w:rPr>
          <w:rFonts w:ascii="Arial" w:hAnsi="Arial" w:cs="Arial"/>
          <w:sz w:val="24"/>
          <w:szCs w:val="24"/>
        </w:rPr>
        <w:t>на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новые. Все транспортные терминалы поддерживают современные способы о</w:t>
      </w:r>
      <w:r w:rsidRPr="00A23268">
        <w:rPr>
          <w:rFonts w:ascii="Arial" w:hAnsi="Arial" w:cs="Arial"/>
          <w:sz w:val="24"/>
          <w:szCs w:val="24"/>
        </w:rPr>
        <w:t>п</w:t>
      </w:r>
      <w:r w:rsidRPr="00A23268">
        <w:rPr>
          <w:rFonts w:ascii="Arial" w:hAnsi="Arial" w:cs="Arial"/>
          <w:sz w:val="24"/>
          <w:szCs w:val="24"/>
        </w:rPr>
        <w:t>латы проезда с помощью банковских карт и при помощи мобильного телефона с испол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>зованием технологии беспроводной передачи данных NFC, а также мобильными устро</w:t>
      </w:r>
      <w:r w:rsidRPr="00A23268">
        <w:rPr>
          <w:rFonts w:ascii="Arial" w:hAnsi="Arial" w:cs="Arial"/>
          <w:sz w:val="24"/>
          <w:szCs w:val="24"/>
        </w:rPr>
        <w:t>й</w:t>
      </w:r>
      <w:r w:rsidRPr="00A23268">
        <w:rPr>
          <w:rFonts w:ascii="Arial" w:hAnsi="Arial" w:cs="Arial"/>
          <w:sz w:val="24"/>
          <w:szCs w:val="24"/>
        </w:rPr>
        <w:t xml:space="preserve">ствами по стандартам </w:t>
      </w:r>
      <w:proofErr w:type="spellStart"/>
      <w:r w:rsidRPr="00A23268">
        <w:rPr>
          <w:rFonts w:ascii="Arial" w:hAnsi="Arial" w:cs="Arial"/>
          <w:sz w:val="24"/>
          <w:szCs w:val="24"/>
        </w:rPr>
        <w:t>Apple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3268">
        <w:rPr>
          <w:rFonts w:ascii="Arial" w:hAnsi="Arial" w:cs="Arial"/>
          <w:sz w:val="24"/>
          <w:szCs w:val="24"/>
        </w:rPr>
        <w:t>Pay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A23268">
        <w:rPr>
          <w:rFonts w:ascii="Arial" w:hAnsi="Arial" w:cs="Arial"/>
          <w:sz w:val="24"/>
          <w:szCs w:val="24"/>
        </w:rPr>
        <w:t>Samsung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3268">
        <w:rPr>
          <w:rFonts w:ascii="Arial" w:hAnsi="Arial" w:cs="Arial"/>
          <w:sz w:val="24"/>
          <w:szCs w:val="24"/>
        </w:rPr>
        <w:t>Pay</w:t>
      </w:r>
      <w:proofErr w:type="spellEnd"/>
      <w:r w:rsidRPr="00A23268">
        <w:rPr>
          <w:rFonts w:ascii="Arial" w:hAnsi="Arial" w:cs="Arial"/>
          <w:sz w:val="24"/>
          <w:szCs w:val="24"/>
        </w:rPr>
        <w:t>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С момента реализации договора по настоящее время ООО «АРПС» обеспечен в</w:t>
      </w:r>
      <w:r w:rsidRPr="00A23268">
        <w:rPr>
          <w:rFonts w:ascii="Arial" w:hAnsi="Arial" w:cs="Arial"/>
          <w:sz w:val="24"/>
          <w:szCs w:val="24"/>
        </w:rPr>
        <w:t>ы</w:t>
      </w:r>
      <w:r w:rsidRPr="00A23268">
        <w:rPr>
          <w:rFonts w:ascii="Arial" w:hAnsi="Arial" w:cs="Arial"/>
          <w:sz w:val="24"/>
          <w:szCs w:val="24"/>
        </w:rPr>
        <w:t>пуск и реализовано более 84 тыс. транспортных карт «Простор», на постоянной основе осуществляется выпуск и передача уполномоченным органам социальных проездных транспортных карт.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С ноября 2018 года с помощью «Социальной проездной карты» осуществляется фиксация поездок отдельных льготных категорий граждан регионального регистра (вет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>раны труда, ветераны труда Ростовской области, труженики тыла, реабилитированные лица и лица, признанные пострадавшими от политических репрессий), проживающих в городе Ростове-на-Дону.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сфере ЖКХ на территории города реализовывается целый ряд мероприятий по капитальному ремонту многоквартирных домов.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4 многоквартирных домах выполнены мероприятия по усилению несущих конс</w:t>
      </w:r>
      <w:r w:rsidRPr="00A23268">
        <w:rPr>
          <w:rFonts w:ascii="Arial" w:hAnsi="Arial" w:cs="Arial"/>
          <w:sz w:val="24"/>
          <w:szCs w:val="24"/>
        </w:rPr>
        <w:t>т</w:t>
      </w:r>
      <w:r w:rsidRPr="00A23268">
        <w:rPr>
          <w:rFonts w:ascii="Arial" w:hAnsi="Arial" w:cs="Arial"/>
          <w:sz w:val="24"/>
          <w:szCs w:val="24"/>
        </w:rPr>
        <w:t>рукций и грунтов оснований фундаментов. Также на 85 % выполнены мероприятия по к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питальному ремонту крыш 4 многоквартирных домов. В 22 многоквартирных домах веду</w:t>
      </w:r>
      <w:r w:rsidRPr="00A23268">
        <w:rPr>
          <w:rFonts w:ascii="Arial" w:hAnsi="Arial" w:cs="Arial"/>
          <w:sz w:val="24"/>
          <w:szCs w:val="24"/>
        </w:rPr>
        <w:t>т</w:t>
      </w:r>
      <w:r w:rsidRPr="00A23268">
        <w:rPr>
          <w:rFonts w:ascii="Arial" w:hAnsi="Arial" w:cs="Arial"/>
          <w:sz w:val="24"/>
          <w:szCs w:val="24"/>
        </w:rPr>
        <w:t>ся работы по замене 49 единиц лифтового оборудования, признанного непригодным для эксплуатации, на сегодняшний день выполнены работы на 45%.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Ежегодно в городе проводятся мероприятия по благоустройству и озеленению те</w:t>
      </w:r>
      <w:r w:rsidRPr="00A23268">
        <w:rPr>
          <w:rFonts w:ascii="Arial" w:hAnsi="Arial" w:cs="Arial"/>
          <w:sz w:val="24"/>
          <w:szCs w:val="24"/>
        </w:rPr>
        <w:t>р</w:t>
      </w:r>
      <w:r w:rsidRPr="00A23268">
        <w:rPr>
          <w:rFonts w:ascii="Arial" w:hAnsi="Arial" w:cs="Arial"/>
          <w:sz w:val="24"/>
          <w:szCs w:val="24"/>
        </w:rPr>
        <w:t xml:space="preserve">ритории. За отчетный период высажено более 4 тысяч деревьев и 19 тысяч кустарников. Выполнено цветочное оформление клумб на 170 объектах, на них высажены цветы-летники на площади 18,8 тыс. кв. м, цветы-многолетники на площади 2,2 тыс. кв. м.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текущем году, в рамках программы «Формирование комфортной городской ср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>ды» реализации подлежат два объекта парк «Осенний» и территория общего пользов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 xml:space="preserve">ния по ул. Вересаева. На реализацию запланированных мероприятий предусмотрено 155,2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рамках федеральной целевой программы «Охрана окружающей среды» орган</w:t>
      </w:r>
      <w:r w:rsidRPr="00A23268">
        <w:rPr>
          <w:rFonts w:ascii="Arial" w:hAnsi="Arial" w:cs="Arial"/>
          <w:sz w:val="24"/>
          <w:szCs w:val="24"/>
        </w:rPr>
        <w:t>и</w:t>
      </w:r>
      <w:r w:rsidRPr="00A23268">
        <w:rPr>
          <w:rFonts w:ascii="Arial" w:hAnsi="Arial" w:cs="Arial"/>
          <w:sz w:val="24"/>
          <w:szCs w:val="24"/>
        </w:rPr>
        <w:t xml:space="preserve">зовано проведение мероприятий по рекультивации полигона и консервации земельных участков, расположенных в Северо-Западной </w:t>
      </w:r>
      <w:proofErr w:type="spellStart"/>
      <w:r w:rsidRPr="00A23268">
        <w:rPr>
          <w:rFonts w:ascii="Arial" w:hAnsi="Arial" w:cs="Arial"/>
          <w:sz w:val="24"/>
          <w:szCs w:val="24"/>
        </w:rPr>
        <w:t>промзоне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города. В ноябре 2019 года з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ключен муниципальный контракт на разработку проектно-сметной документации. На 2019 – 2020 годы запланирована разработка проектно-сметной документации с получением экологической экспертизы и экспертизы на проектно-изыскательские работы по рекульт</w:t>
      </w:r>
      <w:r w:rsidRPr="00A23268">
        <w:rPr>
          <w:rFonts w:ascii="Arial" w:hAnsi="Arial" w:cs="Arial"/>
          <w:sz w:val="24"/>
          <w:szCs w:val="24"/>
        </w:rPr>
        <w:t>и</w:t>
      </w:r>
      <w:r w:rsidRPr="00A23268">
        <w:rPr>
          <w:rFonts w:ascii="Arial" w:hAnsi="Arial" w:cs="Arial"/>
          <w:sz w:val="24"/>
          <w:szCs w:val="24"/>
        </w:rPr>
        <w:t>вации данных земельных участков. На 2021 – 2022 годы запланированы непосредственно мероприятия по рекультивации земельных участков полигона ТБО с устройством системы дегазации, сбора фильтратов и мониторингом состояния воздушных масс. Рекультивации подвергнутся земельные участки площадью 93,3 тыс. кв. м.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Основной целью в сфере Здравоохранения является обеспечение качественной и доступной медицинской помощи, сохранение и укрепление здоровья населения. В городе функционируют 10 центров здоровья (5 для взрослых и 5 для детей). В текущем году в них прошли обследование 27,9 тысяч человек, из них практически здоровых – 13,6 тысяч человек (48,8 %), с функциональными расстройствами – 14,3 тысяч человек (51,2 %).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Прошли диспансеризацию 155 794 человек. Также, каждый последний четверг м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 xml:space="preserve">сяца в поликлиниках города проводится Акция «Тихий Дон здоровье в каждый дом».  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2019 году выполнен капитальный ремонт педиатрического отделения городской поликлиники № 12, частично физиотерапевтического отделения городской поликлиники № 16 (переходящий объект на 2020 год); помещения женской консультации городской п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ликлиники № 42; отделения анестезиологии-реаниматологии городской больницы № 6; </w:t>
      </w:r>
      <w:proofErr w:type="spellStart"/>
      <w:r w:rsidRPr="00A23268">
        <w:rPr>
          <w:rFonts w:ascii="Arial" w:hAnsi="Arial" w:cs="Arial"/>
          <w:sz w:val="24"/>
          <w:szCs w:val="24"/>
        </w:rPr>
        <w:t>рентгенкабинета</w:t>
      </w:r>
      <w:proofErr w:type="spellEnd"/>
      <w:r w:rsidRPr="00A23268">
        <w:rPr>
          <w:rFonts w:ascii="Arial" w:hAnsi="Arial" w:cs="Arial"/>
          <w:sz w:val="24"/>
          <w:szCs w:val="24"/>
        </w:rPr>
        <w:t>, отделения реанимации, системы отопления стационара и кровли горо</w:t>
      </w:r>
      <w:r w:rsidRPr="00A23268">
        <w:rPr>
          <w:rFonts w:ascii="Arial" w:hAnsi="Arial" w:cs="Arial"/>
          <w:sz w:val="24"/>
          <w:szCs w:val="24"/>
        </w:rPr>
        <w:t>д</w:t>
      </w:r>
      <w:r w:rsidRPr="00A23268">
        <w:rPr>
          <w:rFonts w:ascii="Arial" w:hAnsi="Arial" w:cs="Arial"/>
          <w:sz w:val="24"/>
          <w:szCs w:val="24"/>
        </w:rPr>
        <w:t xml:space="preserve">ской больницы № 7; системы отопления детской городской больницы № 1; </w:t>
      </w:r>
      <w:proofErr w:type="spellStart"/>
      <w:r w:rsidRPr="00A23268">
        <w:rPr>
          <w:rFonts w:ascii="Arial" w:hAnsi="Arial" w:cs="Arial"/>
          <w:sz w:val="24"/>
          <w:szCs w:val="24"/>
        </w:rPr>
        <w:t>рентгенкаб</w:t>
      </w:r>
      <w:r w:rsidRPr="00A23268">
        <w:rPr>
          <w:rFonts w:ascii="Arial" w:hAnsi="Arial" w:cs="Arial"/>
          <w:sz w:val="24"/>
          <w:szCs w:val="24"/>
        </w:rPr>
        <w:t>и</w:t>
      </w:r>
      <w:r w:rsidRPr="00A23268">
        <w:rPr>
          <w:rFonts w:ascii="Arial" w:hAnsi="Arial" w:cs="Arial"/>
          <w:sz w:val="24"/>
          <w:szCs w:val="24"/>
        </w:rPr>
        <w:t>нета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и кровли стационара городской больницы № 4; разработано ПСД и проведена эк</w:t>
      </w:r>
      <w:r w:rsidRPr="00A23268">
        <w:rPr>
          <w:rFonts w:ascii="Arial" w:hAnsi="Arial" w:cs="Arial"/>
          <w:sz w:val="24"/>
          <w:szCs w:val="24"/>
        </w:rPr>
        <w:t>с</w:t>
      </w:r>
      <w:r w:rsidRPr="00A23268">
        <w:rPr>
          <w:rFonts w:ascii="Arial" w:hAnsi="Arial" w:cs="Arial"/>
          <w:sz w:val="24"/>
          <w:szCs w:val="24"/>
        </w:rPr>
        <w:t>пертиза на замену лифта в травматологическом корпусе, проведены работы по благоус</w:t>
      </w:r>
      <w:r w:rsidRPr="00A23268">
        <w:rPr>
          <w:rFonts w:ascii="Arial" w:hAnsi="Arial" w:cs="Arial"/>
          <w:sz w:val="24"/>
          <w:szCs w:val="24"/>
        </w:rPr>
        <w:t>т</w:t>
      </w:r>
      <w:r w:rsidRPr="00A23268">
        <w:rPr>
          <w:rFonts w:ascii="Arial" w:hAnsi="Arial" w:cs="Arial"/>
          <w:sz w:val="24"/>
          <w:szCs w:val="24"/>
        </w:rPr>
        <w:t>ройству территории для модульного здания городской больницы № 1.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3268">
        <w:rPr>
          <w:rFonts w:ascii="Arial" w:hAnsi="Arial" w:cs="Arial"/>
          <w:sz w:val="24"/>
          <w:szCs w:val="24"/>
        </w:rPr>
        <w:t>До конца 2019 года планируется завершить строительство детской поликлиники в Железнодорожном районе по ул. Профсоюзной; разработать ПСД и провести экспертизу на капитальный ремонт поликлинического отделения городской больницы № 20; ПСД на капитальный ремонт детской городской поликлиники № 45; завершить капитальный р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>монт акушерского отделения и отделения новорожденных родильного дома № 5; устан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>вить резервные источники электроснабжения в городской больнице скорой медицинской помощи;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установить модульное здание для размещения подстанции скорой медицинской помощи в Первомайском районе.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Продолжается проведение капитального ремонта неврологического корпуса горо</w:t>
      </w:r>
      <w:r w:rsidRPr="00A23268">
        <w:rPr>
          <w:rFonts w:ascii="Arial" w:hAnsi="Arial" w:cs="Arial"/>
          <w:sz w:val="24"/>
          <w:szCs w:val="24"/>
        </w:rPr>
        <w:t>д</w:t>
      </w:r>
      <w:r w:rsidRPr="00A23268">
        <w:rPr>
          <w:rFonts w:ascii="Arial" w:hAnsi="Arial" w:cs="Arial"/>
          <w:sz w:val="24"/>
          <w:szCs w:val="24"/>
        </w:rPr>
        <w:t xml:space="preserve">ской больницы № 1.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На приобретение медицинского оборудования, мебели, 2-х модульных зданий в</w:t>
      </w:r>
      <w:r w:rsidRPr="00A23268">
        <w:rPr>
          <w:rFonts w:ascii="Arial" w:hAnsi="Arial" w:cs="Arial"/>
          <w:sz w:val="24"/>
          <w:szCs w:val="24"/>
        </w:rPr>
        <w:t>ы</w:t>
      </w:r>
      <w:r w:rsidRPr="00A23268">
        <w:rPr>
          <w:rFonts w:ascii="Arial" w:hAnsi="Arial" w:cs="Arial"/>
          <w:sz w:val="24"/>
          <w:szCs w:val="24"/>
        </w:rPr>
        <w:t xml:space="preserve">делены средства бюджета города в сумме 804,8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 (оборудование офтальмол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гическое, хирургическое, гинекологическое, эндоскопическое, рентгенологическое, УЗИ оборудование, </w:t>
      </w:r>
      <w:proofErr w:type="spellStart"/>
      <w:r w:rsidRPr="00A23268">
        <w:rPr>
          <w:rFonts w:ascii="Arial" w:hAnsi="Arial" w:cs="Arial"/>
          <w:sz w:val="24"/>
          <w:szCs w:val="24"/>
        </w:rPr>
        <w:t>флюорографы</w:t>
      </w:r>
      <w:proofErr w:type="spellEnd"/>
      <w:r w:rsidRPr="00A23268">
        <w:rPr>
          <w:rFonts w:ascii="Arial" w:hAnsi="Arial" w:cs="Arial"/>
          <w:sz w:val="24"/>
          <w:szCs w:val="24"/>
        </w:rPr>
        <w:t>, аппараты искусственной вентиляции легких для новоро</w:t>
      </w:r>
      <w:r w:rsidRPr="00A23268">
        <w:rPr>
          <w:rFonts w:ascii="Arial" w:hAnsi="Arial" w:cs="Arial"/>
          <w:sz w:val="24"/>
          <w:szCs w:val="24"/>
        </w:rPr>
        <w:t>ж</w:t>
      </w:r>
      <w:r w:rsidRPr="00A23268">
        <w:rPr>
          <w:rFonts w:ascii="Arial" w:hAnsi="Arial" w:cs="Arial"/>
          <w:sz w:val="24"/>
          <w:szCs w:val="24"/>
        </w:rPr>
        <w:t>денных, для диагностики онкологии, вакуумной биопсии молочной железы и др.).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сфере «Образование» главной целью является создание безопасных и комфор</w:t>
      </w:r>
      <w:r w:rsidRPr="00A23268">
        <w:rPr>
          <w:rFonts w:ascii="Arial" w:hAnsi="Arial" w:cs="Arial"/>
          <w:sz w:val="24"/>
          <w:szCs w:val="24"/>
        </w:rPr>
        <w:t>т</w:t>
      </w:r>
      <w:r w:rsidRPr="00A23268">
        <w:rPr>
          <w:rFonts w:ascii="Arial" w:hAnsi="Arial" w:cs="Arial"/>
          <w:sz w:val="24"/>
          <w:szCs w:val="24"/>
        </w:rPr>
        <w:t>ных условий обучения и воспитания детей.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2019 году завершено строительство общеобразовательной школы на 1340 уч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 xml:space="preserve">щихся в 1 микрорайоне жилого района «Суворовский».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Завершено строительство школьного комплекса на 1100 мест в микрорайоне «Красный Аксай», получено заключение о соответствии объекта требованиям проектной документации, в декабре запланировано получение разрешения на ввод объекта в эк</w:t>
      </w:r>
      <w:r w:rsidRPr="00A23268">
        <w:rPr>
          <w:rFonts w:ascii="Arial" w:hAnsi="Arial" w:cs="Arial"/>
          <w:sz w:val="24"/>
          <w:szCs w:val="24"/>
        </w:rPr>
        <w:t>с</w:t>
      </w:r>
      <w:r w:rsidRPr="00A23268">
        <w:rPr>
          <w:rFonts w:ascii="Arial" w:hAnsi="Arial" w:cs="Arial"/>
          <w:sz w:val="24"/>
          <w:szCs w:val="24"/>
        </w:rPr>
        <w:t>плуатацию.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Завершается строительство детского сада на 120 мест, по ул. </w:t>
      </w:r>
      <w:proofErr w:type="spellStart"/>
      <w:r w:rsidRPr="00A23268">
        <w:rPr>
          <w:rFonts w:ascii="Arial" w:hAnsi="Arial" w:cs="Arial"/>
          <w:sz w:val="24"/>
          <w:szCs w:val="24"/>
        </w:rPr>
        <w:t>Шаповалова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, 1 ж (строительная готовность объекта – 80 %, завершение строительно-монтажных работ – февраль 2020 года); детского сада в Х </w:t>
      </w:r>
      <w:proofErr w:type="spellStart"/>
      <w:r w:rsidRPr="00A23268">
        <w:rPr>
          <w:rFonts w:ascii="Arial" w:hAnsi="Arial" w:cs="Arial"/>
          <w:sz w:val="24"/>
          <w:szCs w:val="24"/>
        </w:rPr>
        <w:t>мкр</w:t>
      </w:r>
      <w:proofErr w:type="spellEnd"/>
      <w:r w:rsidRPr="00A23268">
        <w:rPr>
          <w:rFonts w:ascii="Arial" w:hAnsi="Arial" w:cs="Arial"/>
          <w:sz w:val="24"/>
          <w:szCs w:val="24"/>
        </w:rPr>
        <w:t>. ЗЖМ (строительная готовность объекта – 11 %, завершение строительно-монтажных работ – май 2020 года); детского сада на 300 мест по ул. Вересаева (строительная готовность объекта – 66 %, завершение строител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>но-монтажных работ – июнь 2020 года).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До конца года будут построены 2 детских сада в микрорайоне № 5 жилого района «</w:t>
      </w:r>
      <w:proofErr w:type="spellStart"/>
      <w:r w:rsidRPr="00A23268">
        <w:rPr>
          <w:rFonts w:ascii="Arial" w:hAnsi="Arial" w:cs="Arial"/>
          <w:sz w:val="24"/>
          <w:szCs w:val="24"/>
        </w:rPr>
        <w:t>Левенцовский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» на 220 и 190 мест.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Завершен капитальный ремонт МБОУ «Лицей № 69» по адресу: </w:t>
      </w:r>
      <w:proofErr w:type="gramStart"/>
      <w:r w:rsidRPr="00A23268">
        <w:rPr>
          <w:rFonts w:ascii="Arial" w:hAnsi="Arial" w:cs="Arial"/>
          <w:sz w:val="24"/>
          <w:szCs w:val="24"/>
        </w:rPr>
        <w:t>г</w:t>
      </w:r>
      <w:proofErr w:type="gramEnd"/>
      <w:r w:rsidRPr="00A23268">
        <w:rPr>
          <w:rFonts w:ascii="Arial" w:hAnsi="Arial" w:cs="Arial"/>
          <w:sz w:val="24"/>
          <w:szCs w:val="24"/>
        </w:rPr>
        <w:t>. Ростов-на-Дону, пер. Педагогический, 24.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До конца года будет завершен капитальный ремонт лицея № 13 по пл. Свободы, 1/1 (строительные работы выполнены на 85 %); школы № 78 по ул. Красноармейская, 5 (строительная готовность – 75 %); гимназии № 36 по ул. Тургеневская, 12 (строительная готовность – 85 %).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Выполняется реконструкция детского сада «8 Марта» по ул. </w:t>
      </w:r>
      <w:proofErr w:type="spellStart"/>
      <w:r w:rsidRPr="00A23268">
        <w:rPr>
          <w:rFonts w:ascii="Arial" w:hAnsi="Arial" w:cs="Arial"/>
          <w:sz w:val="24"/>
          <w:szCs w:val="24"/>
        </w:rPr>
        <w:t>Нижненольная</w:t>
      </w:r>
      <w:proofErr w:type="spellEnd"/>
      <w:r w:rsidRPr="00A23268">
        <w:rPr>
          <w:rFonts w:ascii="Arial" w:hAnsi="Arial" w:cs="Arial"/>
          <w:sz w:val="24"/>
          <w:szCs w:val="24"/>
        </w:rPr>
        <w:t>, 6 (р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боты выполнены на 67 %); школы № 32 имени «Молодой гвардии» по ул. Фрунзе, 12 (р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боты выполнены на 45 %).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На проведение капитального ремонта, приобретение оборудования образовател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 xml:space="preserve">ных учреждений, разработку проектно-сметной документации в 2019 году выделены средства в сумме 757,8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3268">
        <w:rPr>
          <w:rFonts w:ascii="Arial" w:hAnsi="Arial" w:cs="Arial"/>
          <w:sz w:val="24"/>
          <w:szCs w:val="24"/>
        </w:rPr>
        <w:t>Выполнены сантехнические работы в 10 учреждениях, работы по ремонту физкул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>турно-оздоровительной зоны в школах №№ 30, 60, спортивной площадки в школе № 17, спортзала школы № 8, фасада школы № 47, ограждения ДОУ № 288, помещений в шк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>лах №№ 99, 109, ДОУ № 239, пищеблоков с оснащением в школе № 109, гимназии № 35, лицее № 27, ДОУ № 215, по благоустройству территорий 8 учреждений образования, з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мене окон в школах №№ 7, 87</w:t>
      </w:r>
      <w:proofErr w:type="gramEnd"/>
      <w:r w:rsidRPr="00A23268">
        <w:rPr>
          <w:rFonts w:ascii="Arial" w:hAnsi="Arial" w:cs="Arial"/>
          <w:sz w:val="24"/>
          <w:szCs w:val="24"/>
        </w:rPr>
        <w:t>, 112, по выборочному ремонту школы № 43 и ДОУ №№ 8, 117, по ремонту санузлов в 7 школах, по созданию архитектурной доступности в рамках «Доступная среда» в 17 учреждениях, по ремонту кровель в 14 учреждениях, по замене узлов учета тепловой энергии в 16 учреждениях.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23268">
        <w:rPr>
          <w:rFonts w:ascii="Arial" w:hAnsi="Arial" w:cs="Arial"/>
          <w:sz w:val="24"/>
          <w:szCs w:val="24"/>
        </w:rPr>
        <w:t>Кроме того, завершаются работы по выборочному ремонту ДЮСШ № 3, по ремонту фасада ДОУ № 118, ведутся работы по замене окон в школе № 94, по созданию архите</w:t>
      </w:r>
      <w:r w:rsidRPr="00A23268">
        <w:rPr>
          <w:rFonts w:ascii="Arial" w:hAnsi="Arial" w:cs="Arial"/>
          <w:sz w:val="24"/>
          <w:szCs w:val="24"/>
        </w:rPr>
        <w:t>к</w:t>
      </w:r>
      <w:r w:rsidRPr="00A23268">
        <w:rPr>
          <w:rFonts w:ascii="Arial" w:hAnsi="Arial" w:cs="Arial"/>
          <w:sz w:val="24"/>
          <w:szCs w:val="24"/>
        </w:rPr>
        <w:t>турной доступности в рамках «Доступная среда» в 2 учреждениях, по ремонту санузлов в лицее № 58, по разработке проектно-сметной документации на выборочный капитальный ремонт школ №№ 104 и 10, ДОУ № 175.</w:t>
      </w:r>
      <w:proofErr w:type="gramEnd"/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</w:t>
      </w:r>
      <w:proofErr w:type="spellStart"/>
      <w:r w:rsidRPr="00A23268">
        <w:rPr>
          <w:rFonts w:ascii="Arial" w:hAnsi="Arial" w:cs="Arial"/>
          <w:sz w:val="24"/>
          <w:szCs w:val="24"/>
        </w:rPr>
        <w:t>Ростовском-на-Дону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зоопарке выполнены ремонтные работы на сумму 20,9 </w:t>
      </w:r>
      <w:proofErr w:type="spellStart"/>
      <w:proofErr w:type="gramStart"/>
      <w:r w:rsidRPr="00A23268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A23268">
        <w:rPr>
          <w:rFonts w:ascii="Arial" w:hAnsi="Arial" w:cs="Arial"/>
          <w:sz w:val="24"/>
          <w:szCs w:val="24"/>
        </w:rPr>
        <w:t xml:space="preserve"> рублей из них: летних вольеров для кроликов, </w:t>
      </w:r>
      <w:proofErr w:type="spellStart"/>
      <w:r w:rsidRPr="00A23268">
        <w:rPr>
          <w:rFonts w:ascii="Arial" w:hAnsi="Arial" w:cs="Arial"/>
          <w:sz w:val="24"/>
          <w:szCs w:val="24"/>
        </w:rPr>
        <w:t>капибар</w:t>
      </w:r>
      <w:proofErr w:type="spellEnd"/>
      <w:r w:rsidRPr="00A23268">
        <w:rPr>
          <w:rFonts w:ascii="Arial" w:hAnsi="Arial" w:cs="Arial"/>
          <w:sz w:val="24"/>
          <w:szCs w:val="24"/>
        </w:rPr>
        <w:t>, голенастых птиц; летнего вольера и бассейна для содержания карликовых бегемотов; большого выгульного вольера для белых медведей; уличного и всесезонного вольеров для содержания орангутангов и т</w:t>
      </w:r>
      <w:r w:rsidRPr="00A23268">
        <w:rPr>
          <w:rFonts w:ascii="Arial" w:hAnsi="Arial" w:cs="Arial"/>
          <w:sz w:val="24"/>
          <w:szCs w:val="24"/>
        </w:rPr>
        <w:t>е</w:t>
      </w:r>
      <w:r w:rsidRPr="00A23268">
        <w:rPr>
          <w:rFonts w:ascii="Arial" w:hAnsi="Arial" w:cs="Arial"/>
          <w:sz w:val="24"/>
          <w:szCs w:val="24"/>
        </w:rPr>
        <w:t>кущий ремонт теплотрассы к вольеру.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2019 году продолжена работа по комплектованию книжных фондов библиотек муниципальных образований, библиотечный фонд обновился на 42,6 тысяч </w:t>
      </w:r>
      <w:proofErr w:type="spellStart"/>
      <w:r w:rsidRPr="00A23268">
        <w:rPr>
          <w:rFonts w:ascii="Arial" w:hAnsi="Arial" w:cs="Arial"/>
          <w:sz w:val="24"/>
          <w:szCs w:val="24"/>
        </w:rPr>
        <w:t>экземпл</w:t>
      </w:r>
      <w:r w:rsidRPr="00A23268">
        <w:rPr>
          <w:rFonts w:ascii="Arial" w:hAnsi="Arial" w:cs="Arial"/>
          <w:sz w:val="24"/>
          <w:szCs w:val="24"/>
        </w:rPr>
        <w:t>я</w:t>
      </w:r>
      <w:r w:rsidRPr="00A23268">
        <w:rPr>
          <w:rFonts w:ascii="Arial" w:hAnsi="Arial" w:cs="Arial"/>
          <w:sz w:val="24"/>
          <w:szCs w:val="24"/>
        </w:rPr>
        <w:t>ров</w:t>
      </w:r>
      <w:proofErr w:type="gramStart"/>
      <w:r w:rsidRPr="00A23268">
        <w:rPr>
          <w:rFonts w:ascii="Arial" w:hAnsi="Arial" w:cs="Arial"/>
          <w:sz w:val="24"/>
          <w:szCs w:val="24"/>
        </w:rPr>
        <w:t>.ь</w:t>
      </w:r>
      <w:proofErr w:type="gramEnd"/>
      <w:r w:rsidRPr="00A23268">
        <w:rPr>
          <w:rFonts w:ascii="Arial" w:hAnsi="Arial" w:cs="Arial"/>
          <w:sz w:val="24"/>
          <w:szCs w:val="24"/>
        </w:rPr>
        <w:t>За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отчетный период выросли показатели основной деятельности библиотек благ</w:t>
      </w:r>
      <w:r w:rsidRPr="00A23268">
        <w:rPr>
          <w:rFonts w:ascii="Arial" w:hAnsi="Arial" w:cs="Arial"/>
          <w:sz w:val="24"/>
          <w:szCs w:val="24"/>
        </w:rPr>
        <w:t>о</w:t>
      </w:r>
      <w:r w:rsidRPr="00A23268">
        <w:rPr>
          <w:rFonts w:ascii="Arial" w:hAnsi="Arial" w:cs="Arial"/>
          <w:sz w:val="24"/>
          <w:szCs w:val="24"/>
        </w:rPr>
        <w:t xml:space="preserve">даря успешному развитию </w:t>
      </w:r>
      <w:proofErr w:type="spellStart"/>
      <w:r w:rsidRPr="00A23268">
        <w:rPr>
          <w:rFonts w:ascii="Arial" w:hAnsi="Arial" w:cs="Arial"/>
          <w:sz w:val="24"/>
          <w:szCs w:val="24"/>
        </w:rPr>
        <w:t>социокультурных</w:t>
      </w:r>
      <w:proofErr w:type="spellEnd"/>
      <w:r w:rsidRPr="00A23268">
        <w:rPr>
          <w:rFonts w:ascii="Arial" w:hAnsi="Arial" w:cs="Arial"/>
          <w:sz w:val="24"/>
          <w:szCs w:val="24"/>
        </w:rPr>
        <w:t xml:space="preserve"> проектов: «Библиотека в кармане», «Книга в парке», «</w:t>
      </w:r>
      <w:proofErr w:type="spellStart"/>
      <w:r w:rsidRPr="00A23268">
        <w:rPr>
          <w:rFonts w:ascii="Arial" w:hAnsi="Arial" w:cs="Arial"/>
          <w:sz w:val="24"/>
          <w:szCs w:val="24"/>
        </w:rPr>
        <w:t>Библиолига</w:t>
      </w:r>
      <w:proofErr w:type="spellEnd"/>
      <w:r w:rsidRPr="00A23268">
        <w:rPr>
          <w:rFonts w:ascii="Arial" w:hAnsi="Arial" w:cs="Arial"/>
          <w:sz w:val="24"/>
          <w:szCs w:val="24"/>
        </w:rPr>
        <w:t>. Ростов», участию во Всероссийских проектах «</w:t>
      </w:r>
      <w:proofErr w:type="spellStart"/>
      <w:r w:rsidRPr="00A23268">
        <w:rPr>
          <w:rFonts w:ascii="Arial" w:hAnsi="Arial" w:cs="Arial"/>
          <w:sz w:val="24"/>
          <w:szCs w:val="24"/>
        </w:rPr>
        <w:t>Библионочь</w:t>
      </w:r>
      <w:proofErr w:type="spellEnd"/>
      <w:r w:rsidRPr="00A23268">
        <w:rPr>
          <w:rFonts w:ascii="Arial" w:hAnsi="Arial" w:cs="Arial"/>
          <w:sz w:val="24"/>
          <w:szCs w:val="24"/>
        </w:rPr>
        <w:t>», «И</w:t>
      </w:r>
      <w:r w:rsidRPr="00A23268">
        <w:rPr>
          <w:rFonts w:ascii="Arial" w:hAnsi="Arial" w:cs="Arial"/>
          <w:sz w:val="24"/>
          <w:szCs w:val="24"/>
        </w:rPr>
        <w:t>с</w:t>
      </w:r>
      <w:r w:rsidRPr="00A23268">
        <w:rPr>
          <w:rFonts w:ascii="Arial" w:hAnsi="Arial" w:cs="Arial"/>
          <w:sz w:val="24"/>
          <w:szCs w:val="24"/>
        </w:rPr>
        <w:t>торический кроссворд», «Тотальный диктант» и другие. Библиотеки продолжили реализ</w:t>
      </w:r>
      <w:r w:rsidRPr="00A23268">
        <w:rPr>
          <w:rFonts w:ascii="Arial" w:hAnsi="Arial" w:cs="Arial"/>
          <w:sz w:val="24"/>
          <w:szCs w:val="24"/>
        </w:rPr>
        <w:t>а</w:t>
      </w:r>
      <w:r w:rsidRPr="00A23268">
        <w:rPr>
          <w:rFonts w:ascii="Arial" w:hAnsi="Arial" w:cs="Arial"/>
          <w:sz w:val="24"/>
          <w:szCs w:val="24"/>
        </w:rPr>
        <w:t>цию виртуального проекта «#</w:t>
      </w:r>
      <w:proofErr w:type="spellStart"/>
      <w:r w:rsidRPr="00A23268">
        <w:rPr>
          <w:rFonts w:ascii="Arial" w:hAnsi="Arial" w:cs="Arial"/>
          <w:sz w:val="24"/>
          <w:szCs w:val="24"/>
        </w:rPr>
        <w:t>ТелемостсАвтором</w:t>
      </w:r>
      <w:proofErr w:type="spellEnd"/>
      <w:r w:rsidRPr="00A23268">
        <w:rPr>
          <w:rFonts w:ascii="Arial" w:hAnsi="Arial" w:cs="Arial"/>
          <w:sz w:val="24"/>
          <w:szCs w:val="24"/>
        </w:rPr>
        <w:t>». Совместно с ЮФУ реализован проект «Пушкин на иностранных языках». Студенты-лингвисты на турецком, французском, а</w:t>
      </w:r>
      <w:r w:rsidRPr="00A23268">
        <w:rPr>
          <w:rFonts w:ascii="Arial" w:hAnsi="Arial" w:cs="Arial"/>
          <w:sz w:val="24"/>
          <w:szCs w:val="24"/>
        </w:rPr>
        <w:t>р</w:t>
      </w:r>
      <w:r w:rsidRPr="00A23268">
        <w:rPr>
          <w:rFonts w:ascii="Arial" w:hAnsi="Arial" w:cs="Arial"/>
          <w:sz w:val="24"/>
          <w:szCs w:val="24"/>
        </w:rPr>
        <w:t xml:space="preserve">мянском, туркменском языках читали бессмертные пушкинские произведения.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Патриотический центр «Победа» совместно с городским Советом ветеранов ведет планомерную и целенаправленную деятельность по патриотическому воспитанию детей и молодежи города.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>В 2019 году совместно с «Военно-патриотическим клубом» Ростовской регионал</w:t>
      </w:r>
      <w:r w:rsidRPr="00A23268">
        <w:rPr>
          <w:rFonts w:ascii="Arial" w:hAnsi="Arial" w:cs="Arial"/>
          <w:sz w:val="24"/>
          <w:szCs w:val="24"/>
        </w:rPr>
        <w:t>ь</w:t>
      </w:r>
      <w:r w:rsidRPr="00A23268">
        <w:rPr>
          <w:rFonts w:ascii="Arial" w:hAnsi="Arial" w:cs="Arial"/>
          <w:sz w:val="24"/>
          <w:szCs w:val="24"/>
        </w:rPr>
        <w:t>ной общественной организации ветеранов Афганистана и участников локальных войн о</w:t>
      </w:r>
      <w:r w:rsidRPr="00A23268">
        <w:rPr>
          <w:rFonts w:ascii="Arial" w:hAnsi="Arial" w:cs="Arial"/>
          <w:sz w:val="24"/>
          <w:szCs w:val="24"/>
        </w:rPr>
        <w:t>р</w:t>
      </w:r>
      <w:r w:rsidRPr="00A23268">
        <w:rPr>
          <w:rFonts w:ascii="Arial" w:hAnsi="Arial" w:cs="Arial"/>
          <w:sz w:val="24"/>
          <w:szCs w:val="24"/>
        </w:rPr>
        <w:t xml:space="preserve">ганизован и проведен 7-й открытый фестиваль «Музыка Победы», посвященный 74-годовщине Великой Победы».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В сфере развития физической культуры и спорта в текущем году проведено около 150 официальных физкультурно-спортивных и массовых мероприятий с охватом около 80 000 человек. </w:t>
      </w:r>
    </w:p>
    <w:p w:rsidR="00A23268" w:rsidRPr="00A23268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С начала 2019 года проведено </w:t>
      </w:r>
      <w:proofErr w:type="gramStart"/>
      <w:r w:rsidRPr="00A23268">
        <w:rPr>
          <w:rFonts w:ascii="Arial" w:hAnsi="Arial" w:cs="Arial"/>
          <w:sz w:val="24"/>
          <w:szCs w:val="24"/>
        </w:rPr>
        <w:t>более тысячи</w:t>
      </w:r>
      <w:proofErr w:type="gramEnd"/>
      <w:r w:rsidRPr="00A23268">
        <w:rPr>
          <w:rFonts w:ascii="Arial" w:hAnsi="Arial" w:cs="Arial"/>
          <w:sz w:val="24"/>
          <w:szCs w:val="24"/>
        </w:rPr>
        <w:t xml:space="preserve"> молодежных мероприятий, напра</w:t>
      </w:r>
      <w:r w:rsidRPr="00A23268">
        <w:rPr>
          <w:rFonts w:ascii="Arial" w:hAnsi="Arial" w:cs="Arial"/>
          <w:sz w:val="24"/>
          <w:szCs w:val="24"/>
        </w:rPr>
        <w:t>в</w:t>
      </w:r>
      <w:r w:rsidRPr="00A23268">
        <w:rPr>
          <w:rFonts w:ascii="Arial" w:hAnsi="Arial" w:cs="Arial"/>
          <w:sz w:val="24"/>
          <w:szCs w:val="24"/>
        </w:rPr>
        <w:t>ленных на социальную поддержку молодежи, развитие инициативы, гражданской отве</w:t>
      </w:r>
      <w:r w:rsidRPr="00A23268">
        <w:rPr>
          <w:rFonts w:ascii="Arial" w:hAnsi="Arial" w:cs="Arial"/>
          <w:sz w:val="24"/>
          <w:szCs w:val="24"/>
        </w:rPr>
        <w:t>т</w:t>
      </w:r>
      <w:r w:rsidRPr="00A23268">
        <w:rPr>
          <w:rFonts w:ascii="Arial" w:hAnsi="Arial" w:cs="Arial"/>
          <w:sz w:val="24"/>
          <w:szCs w:val="24"/>
        </w:rPr>
        <w:t xml:space="preserve">ственности и разнообразных форм участия в жизни города, в которых приняли участие порядка 150 тысяч человек. </w:t>
      </w:r>
    </w:p>
    <w:p w:rsidR="0000008C" w:rsidRPr="0000008C" w:rsidRDefault="00A23268" w:rsidP="00A232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268">
        <w:rPr>
          <w:rFonts w:ascii="Arial" w:hAnsi="Arial" w:cs="Arial"/>
          <w:sz w:val="24"/>
          <w:szCs w:val="24"/>
        </w:rPr>
        <w:t xml:space="preserve">Ежемесячно проводятся заседания Городского студенческого совета, Городского совета молодежи, круглые столы, семинары, конференции, информационные встречи со студентами в ВУЗах и </w:t>
      </w:r>
      <w:proofErr w:type="spellStart"/>
      <w:r w:rsidRPr="00A23268">
        <w:rPr>
          <w:rFonts w:ascii="Arial" w:hAnsi="Arial" w:cs="Arial"/>
          <w:sz w:val="24"/>
          <w:szCs w:val="24"/>
        </w:rPr>
        <w:t>ССУЗах</w:t>
      </w:r>
      <w:proofErr w:type="spellEnd"/>
      <w:r w:rsidRPr="00A23268">
        <w:rPr>
          <w:rFonts w:ascii="Arial" w:hAnsi="Arial" w:cs="Arial"/>
          <w:sz w:val="24"/>
          <w:szCs w:val="24"/>
        </w:rPr>
        <w:t>, праздничные фестивали и конкурсы.</w:t>
      </w:r>
    </w:p>
    <w:p w:rsidR="006E25C1" w:rsidRPr="00701026" w:rsidRDefault="006E25C1" w:rsidP="0007757F">
      <w:pPr>
        <w:pStyle w:val="ConsPlusNormal"/>
        <w:ind w:firstLine="284"/>
        <w:jc w:val="both"/>
        <w:rPr>
          <w:sz w:val="24"/>
          <w:szCs w:val="24"/>
          <w:lang w:val="ru-RU" w:eastAsia="en-US"/>
        </w:rPr>
      </w:pPr>
    </w:p>
    <w:p w:rsidR="009123C0" w:rsidRPr="00B37926" w:rsidRDefault="009123C0" w:rsidP="009123C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B37926">
        <w:rPr>
          <w:b/>
          <w:sz w:val="24"/>
          <w:szCs w:val="24"/>
          <w:lang w:val="ru-RU"/>
        </w:rPr>
        <w:t>НОРМОТВОРЧЕСКАЯ ДЕЯТЕЛЬНОСТЬ ДУМЫ</w:t>
      </w:r>
    </w:p>
    <w:p w:rsidR="009123C0" w:rsidRPr="00B37926" w:rsidRDefault="009123C0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23C0" w:rsidRPr="00B37926" w:rsidRDefault="009421B1" w:rsidP="009123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Проведена большая работа </w:t>
      </w:r>
      <w:r w:rsidR="009123C0" w:rsidRPr="00B37926">
        <w:rPr>
          <w:rFonts w:ascii="Arial" w:hAnsi="Arial" w:cs="Arial"/>
          <w:sz w:val="24"/>
          <w:szCs w:val="24"/>
        </w:rPr>
        <w:t>по совершенствованию действующих муниципальных правовых актов Ростовской-на-Дону городской Думы и главы муниципального образов</w:t>
      </w:r>
      <w:r w:rsidR="009123C0" w:rsidRPr="00B37926">
        <w:rPr>
          <w:rFonts w:ascii="Arial" w:hAnsi="Arial" w:cs="Arial"/>
          <w:sz w:val="24"/>
          <w:szCs w:val="24"/>
        </w:rPr>
        <w:t>а</w:t>
      </w:r>
      <w:r w:rsidR="009123C0" w:rsidRPr="00B37926">
        <w:rPr>
          <w:rFonts w:ascii="Arial" w:hAnsi="Arial" w:cs="Arial"/>
          <w:sz w:val="24"/>
          <w:szCs w:val="24"/>
        </w:rPr>
        <w:t>ния, в том числе в связи с изменениями, вносимыми в федеральные и региональные а</w:t>
      </w:r>
      <w:r w:rsidR="009123C0" w:rsidRPr="00B37926">
        <w:rPr>
          <w:rFonts w:ascii="Arial" w:hAnsi="Arial" w:cs="Arial"/>
          <w:sz w:val="24"/>
          <w:szCs w:val="24"/>
        </w:rPr>
        <w:t>к</w:t>
      </w:r>
      <w:r w:rsidR="009123C0" w:rsidRPr="00B37926">
        <w:rPr>
          <w:rFonts w:ascii="Arial" w:hAnsi="Arial" w:cs="Arial"/>
          <w:sz w:val="24"/>
          <w:szCs w:val="24"/>
        </w:rPr>
        <w:t xml:space="preserve">ты. </w:t>
      </w:r>
    </w:p>
    <w:p w:rsidR="009123C0" w:rsidRPr="00B37926" w:rsidRDefault="00E267EA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37926">
        <w:rPr>
          <w:rFonts w:ascii="Arial" w:hAnsi="Arial" w:cs="Arial"/>
          <w:b/>
          <w:sz w:val="24"/>
          <w:szCs w:val="24"/>
        </w:rPr>
        <w:t>Всего в 2019</w:t>
      </w:r>
      <w:r w:rsidR="009123C0" w:rsidRPr="00B37926">
        <w:rPr>
          <w:rFonts w:ascii="Arial" w:hAnsi="Arial" w:cs="Arial"/>
          <w:b/>
          <w:sz w:val="24"/>
          <w:szCs w:val="24"/>
        </w:rPr>
        <w:t xml:space="preserve"> году Ростовской-на-Дону городской Думой принято </w:t>
      </w:r>
      <w:r w:rsidR="00486ADB" w:rsidRPr="00B37926">
        <w:rPr>
          <w:rFonts w:ascii="Arial" w:hAnsi="Arial" w:cs="Arial"/>
          <w:b/>
          <w:sz w:val="24"/>
          <w:szCs w:val="24"/>
        </w:rPr>
        <w:t>1</w:t>
      </w:r>
      <w:r w:rsidR="009421B1" w:rsidRPr="00B37926">
        <w:rPr>
          <w:rFonts w:ascii="Arial" w:hAnsi="Arial" w:cs="Arial"/>
          <w:b/>
          <w:sz w:val="24"/>
          <w:szCs w:val="24"/>
        </w:rPr>
        <w:t>4</w:t>
      </w:r>
      <w:r w:rsidRPr="00B37926">
        <w:rPr>
          <w:rFonts w:ascii="Arial" w:hAnsi="Arial" w:cs="Arial"/>
          <w:b/>
          <w:sz w:val="24"/>
          <w:szCs w:val="24"/>
        </w:rPr>
        <w:t>6</w:t>
      </w:r>
      <w:r w:rsidR="009123C0" w:rsidRPr="00B37926">
        <w:rPr>
          <w:rFonts w:ascii="Arial" w:hAnsi="Arial" w:cs="Arial"/>
          <w:b/>
          <w:sz w:val="24"/>
          <w:szCs w:val="24"/>
        </w:rPr>
        <w:t xml:space="preserve"> решени</w:t>
      </w:r>
      <w:r w:rsidRPr="00B37926">
        <w:rPr>
          <w:rFonts w:ascii="Arial" w:hAnsi="Arial" w:cs="Arial"/>
          <w:b/>
          <w:sz w:val="24"/>
          <w:szCs w:val="24"/>
        </w:rPr>
        <w:t>й</w:t>
      </w:r>
      <w:r w:rsidR="009123C0" w:rsidRPr="00B37926">
        <w:rPr>
          <w:rFonts w:ascii="Arial" w:hAnsi="Arial" w:cs="Arial"/>
          <w:b/>
          <w:sz w:val="24"/>
          <w:szCs w:val="24"/>
        </w:rPr>
        <w:t xml:space="preserve">, из них  </w:t>
      </w:r>
      <w:r w:rsidRPr="00B37926">
        <w:rPr>
          <w:rFonts w:ascii="Arial" w:hAnsi="Arial" w:cs="Arial"/>
          <w:b/>
          <w:sz w:val="24"/>
          <w:szCs w:val="24"/>
        </w:rPr>
        <w:t>71</w:t>
      </w:r>
      <w:r w:rsidR="009123C0" w:rsidRPr="00B3792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9123C0" w:rsidRPr="00B37926">
        <w:rPr>
          <w:rFonts w:ascii="Arial" w:hAnsi="Arial" w:cs="Arial"/>
          <w:b/>
          <w:sz w:val="24"/>
          <w:szCs w:val="24"/>
        </w:rPr>
        <w:t>нормативн</w:t>
      </w:r>
      <w:r w:rsidRPr="00B37926">
        <w:rPr>
          <w:rFonts w:ascii="Arial" w:hAnsi="Arial" w:cs="Arial"/>
          <w:b/>
          <w:sz w:val="24"/>
          <w:szCs w:val="24"/>
        </w:rPr>
        <w:t>ое</w:t>
      </w:r>
      <w:proofErr w:type="gramEnd"/>
      <w:r w:rsidR="009123C0" w:rsidRPr="00B37926">
        <w:rPr>
          <w:rFonts w:ascii="Arial" w:hAnsi="Arial" w:cs="Arial"/>
          <w:b/>
          <w:sz w:val="24"/>
          <w:szCs w:val="24"/>
        </w:rPr>
        <w:t xml:space="preserve">, </w:t>
      </w:r>
      <w:r w:rsidR="009421B1" w:rsidRPr="00B37926">
        <w:rPr>
          <w:rFonts w:ascii="Arial" w:hAnsi="Arial" w:cs="Arial"/>
          <w:b/>
          <w:sz w:val="24"/>
          <w:szCs w:val="24"/>
        </w:rPr>
        <w:t>7</w:t>
      </w:r>
      <w:r w:rsidRPr="00B37926">
        <w:rPr>
          <w:rFonts w:ascii="Arial" w:hAnsi="Arial" w:cs="Arial"/>
          <w:b/>
          <w:sz w:val="24"/>
          <w:szCs w:val="24"/>
        </w:rPr>
        <w:t>5</w:t>
      </w:r>
      <w:r w:rsidR="009123C0" w:rsidRPr="00B37926">
        <w:rPr>
          <w:rFonts w:ascii="Arial" w:hAnsi="Arial" w:cs="Arial"/>
          <w:b/>
          <w:sz w:val="24"/>
          <w:szCs w:val="24"/>
        </w:rPr>
        <w:t xml:space="preserve"> ненормативных.</w:t>
      </w:r>
    </w:p>
    <w:p w:rsidR="009123C0" w:rsidRPr="00B37926" w:rsidRDefault="009123C0" w:rsidP="009123C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9123C0" w:rsidRPr="00B37926" w:rsidRDefault="009123C0" w:rsidP="009123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93766" cy="1708030"/>
            <wp:effectExtent l="0" t="0" r="0" b="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23751" w:rsidRPr="0035150D" w:rsidRDefault="00223751" w:rsidP="009937E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35150D">
        <w:rPr>
          <w:sz w:val="24"/>
          <w:szCs w:val="24"/>
          <w:lang w:val="ru-RU"/>
        </w:rPr>
        <w:t xml:space="preserve">В феврале и октябре </w:t>
      </w:r>
      <w:r w:rsidR="009123C0" w:rsidRPr="0035150D">
        <w:rPr>
          <w:sz w:val="24"/>
          <w:szCs w:val="24"/>
          <w:lang w:val="ru-RU"/>
        </w:rPr>
        <w:t>201</w:t>
      </w:r>
      <w:r w:rsidR="00C5316C" w:rsidRPr="0035150D">
        <w:rPr>
          <w:sz w:val="24"/>
          <w:szCs w:val="24"/>
          <w:lang w:val="ru-RU"/>
        </w:rPr>
        <w:t>9</w:t>
      </w:r>
      <w:r w:rsidR="009123C0" w:rsidRPr="0035150D">
        <w:rPr>
          <w:sz w:val="24"/>
          <w:szCs w:val="24"/>
          <w:lang w:val="ru-RU"/>
        </w:rPr>
        <w:t xml:space="preserve"> год</w:t>
      </w:r>
      <w:r w:rsidRPr="0035150D">
        <w:rPr>
          <w:sz w:val="24"/>
          <w:szCs w:val="24"/>
          <w:lang w:val="ru-RU"/>
        </w:rPr>
        <w:t>а</w:t>
      </w:r>
      <w:r w:rsidR="00C5316C" w:rsidRPr="0035150D">
        <w:rPr>
          <w:sz w:val="24"/>
          <w:szCs w:val="24"/>
          <w:lang w:val="ru-RU"/>
        </w:rPr>
        <w:t xml:space="preserve"> вносились </w:t>
      </w:r>
      <w:r w:rsidR="009123C0" w:rsidRPr="0035150D">
        <w:rPr>
          <w:sz w:val="24"/>
          <w:szCs w:val="24"/>
          <w:lang w:val="ru-RU"/>
        </w:rPr>
        <w:t xml:space="preserve">изменения в основной нормативно-правовой акт муниципального образования – Устав города Ростова-на-Дону. </w:t>
      </w:r>
      <w:r w:rsidRPr="0035150D">
        <w:rPr>
          <w:sz w:val="24"/>
          <w:szCs w:val="24"/>
          <w:lang w:val="ru-RU"/>
        </w:rPr>
        <w:t>На феврал</w:t>
      </w:r>
      <w:r w:rsidRPr="0035150D">
        <w:rPr>
          <w:sz w:val="24"/>
          <w:szCs w:val="24"/>
          <w:lang w:val="ru-RU"/>
        </w:rPr>
        <w:t>ь</w:t>
      </w:r>
      <w:r w:rsidRPr="0035150D">
        <w:rPr>
          <w:sz w:val="24"/>
          <w:szCs w:val="24"/>
          <w:lang w:val="ru-RU"/>
        </w:rPr>
        <w:t>ском заседании городской Думы был</w:t>
      </w:r>
      <w:r w:rsidR="00AB7539" w:rsidRPr="0035150D">
        <w:rPr>
          <w:sz w:val="24"/>
          <w:szCs w:val="24"/>
          <w:lang w:val="ru-RU"/>
        </w:rPr>
        <w:t>и</w:t>
      </w:r>
      <w:r w:rsidRPr="0035150D">
        <w:rPr>
          <w:sz w:val="24"/>
          <w:szCs w:val="24"/>
          <w:lang w:val="ru-RU"/>
        </w:rPr>
        <w:t xml:space="preserve"> доработан</w:t>
      </w:r>
      <w:r w:rsidR="00AB7539" w:rsidRPr="0035150D">
        <w:rPr>
          <w:sz w:val="24"/>
          <w:szCs w:val="24"/>
          <w:lang w:val="ru-RU"/>
        </w:rPr>
        <w:t>ы статьи 37, 53 и 74 , на октябрьском з</w:t>
      </w:r>
      <w:r w:rsidR="00AB7539" w:rsidRPr="0035150D">
        <w:rPr>
          <w:sz w:val="24"/>
          <w:szCs w:val="24"/>
          <w:lang w:val="ru-RU"/>
        </w:rPr>
        <w:t>а</w:t>
      </w:r>
      <w:r w:rsidR="00AB7539" w:rsidRPr="0035150D">
        <w:rPr>
          <w:sz w:val="24"/>
          <w:szCs w:val="24"/>
          <w:lang w:val="ru-RU"/>
        </w:rPr>
        <w:t>седании - 21, 21.</w:t>
      </w:r>
      <w:r w:rsidR="00AB7539" w:rsidRPr="0035150D">
        <w:rPr>
          <w:sz w:val="24"/>
          <w:szCs w:val="24"/>
          <w:vertAlign w:val="superscript"/>
          <w:lang w:val="ru-RU"/>
        </w:rPr>
        <w:t>1</w:t>
      </w:r>
      <w:r w:rsidR="00AB7539" w:rsidRPr="0035150D">
        <w:rPr>
          <w:sz w:val="24"/>
          <w:szCs w:val="24"/>
          <w:lang w:val="ru-RU"/>
        </w:rPr>
        <w:t>, 27, 36, 37, 39, 44, 46, 53 и 53.</w:t>
      </w:r>
      <w:r w:rsidR="00AB7539" w:rsidRPr="0035150D">
        <w:rPr>
          <w:sz w:val="24"/>
          <w:szCs w:val="24"/>
          <w:vertAlign w:val="superscript"/>
          <w:lang w:val="ru-RU"/>
        </w:rPr>
        <w:t>1</w:t>
      </w:r>
      <w:r w:rsidR="00AB7539" w:rsidRPr="0035150D">
        <w:rPr>
          <w:sz w:val="24"/>
          <w:szCs w:val="24"/>
          <w:lang w:val="ru-RU"/>
        </w:rPr>
        <w:t xml:space="preserve"> Устава города.</w:t>
      </w:r>
      <w:r w:rsidR="003029E4" w:rsidRPr="0035150D">
        <w:rPr>
          <w:sz w:val="24"/>
          <w:szCs w:val="24"/>
          <w:lang w:val="ru-RU"/>
        </w:rPr>
        <w:t xml:space="preserve"> Внесение изменений обосновано необходимостью приведения отдельных положений Устава в соответствие с изменившимся федеральным и региональным законодательством в части уточнения в</w:t>
      </w:r>
      <w:r w:rsidR="003029E4" w:rsidRPr="0035150D">
        <w:rPr>
          <w:sz w:val="24"/>
          <w:szCs w:val="24"/>
          <w:lang w:val="ru-RU"/>
        </w:rPr>
        <w:t>о</w:t>
      </w:r>
      <w:r w:rsidR="003029E4" w:rsidRPr="0035150D">
        <w:rPr>
          <w:sz w:val="24"/>
          <w:szCs w:val="24"/>
          <w:lang w:val="ru-RU"/>
        </w:rPr>
        <w:t>просов местного значения и полномочий органов местного самоуправления.</w:t>
      </w:r>
    </w:p>
    <w:p w:rsidR="006306C9" w:rsidRPr="0035150D" w:rsidRDefault="006306C9" w:rsidP="006306C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35150D">
        <w:rPr>
          <w:sz w:val="24"/>
          <w:szCs w:val="24"/>
          <w:lang w:val="ru-RU"/>
        </w:rPr>
        <w:t xml:space="preserve">Большая работа была проведена городской Думой по корректировке и уточнению бюджета в процессе его исполнения. </w:t>
      </w:r>
    </w:p>
    <w:p w:rsidR="006306C9" w:rsidRPr="0035150D" w:rsidRDefault="006306C9" w:rsidP="006306C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35150D">
        <w:rPr>
          <w:sz w:val="24"/>
          <w:szCs w:val="24"/>
          <w:lang w:val="ru-RU"/>
        </w:rPr>
        <w:t>В течение отчетного периода 6 раз вносились изменения в бюджет города. Нео</w:t>
      </w:r>
      <w:r w:rsidRPr="0035150D">
        <w:rPr>
          <w:sz w:val="24"/>
          <w:szCs w:val="24"/>
          <w:lang w:val="ru-RU"/>
        </w:rPr>
        <w:t>б</w:t>
      </w:r>
      <w:r w:rsidRPr="0035150D">
        <w:rPr>
          <w:sz w:val="24"/>
          <w:szCs w:val="24"/>
          <w:lang w:val="ru-RU"/>
        </w:rPr>
        <w:t>ходимость внесения изменений обусловлена поступлением дополнительных налоговых и неналоговых доходов в бюджет города, увеличением безвозмездных поступлений из о</w:t>
      </w:r>
      <w:r w:rsidRPr="0035150D">
        <w:rPr>
          <w:sz w:val="24"/>
          <w:szCs w:val="24"/>
          <w:lang w:val="ru-RU"/>
        </w:rPr>
        <w:t>б</w:t>
      </w:r>
      <w:r w:rsidRPr="0035150D">
        <w:rPr>
          <w:sz w:val="24"/>
          <w:szCs w:val="24"/>
          <w:lang w:val="ru-RU"/>
        </w:rPr>
        <w:t xml:space="preserve">ластного бюджета. </w:t>
      </w:r>
    </w:p>
    <w:p w:rsidR="006306C9" w:rsidRPr="00B37926" w:rsidRDefault="006306C9" w:rsidP="006306C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37926">
        <w:rPr>
          <w:sz w:val="24"/>
          <w:szCs w:val="24"/>
          <w:lang w:val="ru-RU"/>
        </w:rPr>
        <w:t xml:space="preserve">В результате корректировок бюджет города по доходам увеличился на 1 млрд. 953,9 млн. рублей и составил 34 млрд. 543,2 млн. рублей. По расходам увеличился на 2 млрд. 496,6 млн. рублей и составил 37 млрд. 008,7 млн. рублей. 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По разделу </w:t>
      </w:r>
      <w:r w:rsidRPr="0035150D">
        <w:rPr>
          <w:rFonts w:ascii="Arial" w:hAnsi="Arial" w:cs="Arial"/>
          <w:sz w:val="24"/>
          <w:szCs w:val="24"/>
        </w:rPr>
        <w:t xml:space="preserve">Образование </w:t>
      </w:r>
      <w:r w:rsidRPr="00B37926">
        <w:rPr>
          <w:rFonts w:ascii="Arial" w:hAnsi="Arial" w:cs="Arial"/>
          <w:sz w:val="24"/>
          <w:szCs w:val="24"/>
        </w:rPr>
        <w:t>расходы были увеличены на 1 млрд. 051,5 млн. рублей, в том числе: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- 699,1 млн</w:t>
      </w:r>
      <w:proofErr w:type="gramStart"/>
      <w:r w:rsidRPr="00B37926">
        <w:rPr>
          <w:rFonts w:ascii="Arial" w:hAnsi="Arial" w:cs="Arial"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sz w:val="24"/>
          <w:szCs w:val="24"/>
        </w:rPr>
        <w:t>ублей на: строительство школы на 1340 учащихся в микрорайоне «С</w:t>
      </w:r>
      <w:r w:rsidRPr="00B37926">
        <w:rPr>
          <w:rFonts w:ascii="Arial" w:hAnsi="Arial" w:cs="Arial"/>
          <w:sz w:val="24"/>
          <w:szCs w:val="24"/>
        </w:rPr>
        <w:t>у</w:t>
      </w:r>
      <w:r w:rsidRPr="00B37926">
        <w:rPr>
          <w:rFonts w:ascii="Arial" w:hAnsi="Arial" w:cs="Arial"/>
          <w:sz w:val="24"/>
          <w:szCs w:val="24"/>
        </w:rPr>
        <w:t xml:space="preserve">воровский» (440,9 млн.рублей); капитальный ремонт здания и бассейна школы 84 в </w:t>
      </w:r>
      <w:proofErr w:type="spellStart"/>
      <w:r w:rsidRPr="00B37926">
        <w:rPr>
          <w:rFonts w:ascii="Arial" w:hAnsi="Arial" w:cs="Arial"/>
          <w:sz w:val="24"/>
          <w:szCs w:val="24"/>
        </w:rPr>
        <w:t>Првомайском</w:t>
      </w:r>
      <w:proofErr w:type="spellEnd"/>
      <w:r w:rsidRPr="00B37926">
        <w:rPr>
          <w:rFonts w:ascii="Arial" w:hAnsi="Arial" w:cs="Arial"/>
          <w:sz w:val="24"/>
          <w:szCs w:val="24"/>
        </w:rPr>
        <w:t xml:space="preserve"> районе (135,2 млн.рублей); приобретение мебели и оборудования для шк</w:t>
      </w:r>
      <w:r w:rsidRPr="00B37926">
        <w:rPr>
          <w:rFonts w:ascii="Arial" w:hAnsi="Arial" w:cs="Arial"/>
          <w:sz w:val="24"/>
          <w:szCs w:val="24"/>
        </w:rPr>
        <w:t>о</w:t>
      </w:r>
      <w:r w:rsidRPr="00B37926">
        <w:rPr>
          <w:rFonts w:ascii="Arial" w:hAnsi="Arial" w:cs="Arial"/>
          <w:sz w:val="24"/>
          <w:szCs w:val="24"/>
        </w:rPr>
        <w:t>лы в микрорайоне «Красный Аксай» (123 млн.рублей);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- 97,8 млн</w:t>
      </w:r>
      <w:proofErr w:type="gramStart"/>
      <w:r w:rsidRPr="00B37926">
        <w:rPr>
          <w:rFonts w:ascii="Arial" w:hAnsi="Arial" w:cs="Arial"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sz w:val="24"/>
          <w:szCs w:val="24"/>
        </w:rPr>
        <w:t>ублей на: капитальный ремонт кровли в школах и детских садах города (17,2 млн.рублей); выборочный капитальный ремонт помещений в школах (9,3 млн. ру</w:t>
      </w:r>
      <w:r w:rsidRPr="00B37926">
        <w:rPr>
          <w:rFonts w:ascii="Arial" w:hAnsi="Arial" w:cs="Arial"/>
          <w:sz w:val="24"/>
          <w:szCs w:val="24"/>
        </w:rPr>
        <w:t>б</w:t>
      </w:r>
      <w:r w:rsidRPr="00B37926">
        <w:rPr>
          <w:rFonts w:ascii="Arial" w:hAnsi="Arial" w:cs="Arial"/>
          <w:sz w:val="24"/>
          <w:szCs w:val="24"/>
        </w:rPr>
        <w:t>лей) и детских садах (2,1 млн. рублей); капитальный ремонт и благоустройство террит</w:t>
      </w:r>
      <w:r w:rsidRPr="00B37926">
        <w:rPr>
          <w:rFonts w:ascii="Arial" w:hAnsi="Arial" w:cs="Arial"/>
          <w:sz w:val="24"/>
          <w:szCs w:val="24"/>
        </w:rPr>
        <w:t>о</w:t>
      </w:r>
      <w:r w:rsidRPr="00B37926">
        <w:rPr>
          <w:rFonts w:ascii="Arial" w:hAnsi="Arial" w:cs="Arial"/>
          <w:sz w:val="24"/>
          <w:szCs w:val="24"/>
        </w:rPr>
        <w:t>ри</w:t>
      </w:r>
      <w:r w:rsidR="00E1331D"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 xml:space="preserve"> школы №100 (16,3 млн. рублей) и детского сада №209 (10,3 млн. рублей)</w:t>
      </w:r>
      <w:r w:rsidR="00E1331D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капитал</w:t>
      </w:r>
      <w:r w:rsidRPr="00B37926">
        <w:rPr>
          <w:rFonts w:ascii="Arial" w:hAnsi="Arial" w:cs="Arial"/>
          <w:sz w:val="24"/>
          <w:szCs w:val="24"/>
        </w:rPr>
        <w:t>ь</w:t>
      </w:r>
      <w:r w:rsidRPr="00B37926">
        <w:rPr>
          <w:rFonts w:ascii="Arial" w:hAnsi="Arial" w:cs="Arial"/>
          <w:sz w:val="24"/>
          <w:szCs w:val="24"/>
        </w:rPr>
        <w:t>ный ремо</w:t>
      </w:r>
      <w:r w:rsidR="00E1331D" w:rsidRPr="00B37926">
        <w:rPr>
          <w:rFonts w:ascii="Arial" w:hAnsi="Arial" w:cs="Arial"/>
          <w:sz w:val="24"/>
          <w:szCs w:val="24"/>
        </w:rPr>
        <w:t>нт</w:t>
      </w:r>
      <w:r w:rsidRPr="00B37926">
        <w:rPr>
          <w:rFonts w:ascii="Arial" w:hAnsi="Arial" w:cs="Arial"/>
          <w:sz w:val="24"/>
          <w:szCs w:val="24"/>
        </w:rPr>
        <w:t xml:space="preserve"> фасада Лицея №13 (19,9 млн. рублей) и детского сада №106 (1,5 млн. ру</w:t>
      </w:r>
      <w:r w:rsidRPr="00B37926">
        <w:rPr>
          <w:rFonts w:ascii="Arial" w:hAnsi="Arial" w:cs="Arial"/>
          <w:sz w:val="24"/>
          <w:szCs w:val="24"/>
        </w:rPr>
        <w:t>б</w:t>
      </w:r>
      <w:r w:rsidRPr="00B37926">
        <w:rPr>
          <w:rFonts w:ascii="Arial" w:hAnsi="Arial" w:cs="Arial"/>
          <w:sz w:val="24"/>
          <w:szCs w:val="24"/>
        </w:rPr>
        <w:t>лей);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- 49,1 </w:t>
      </w:r>
      <w:r w:rsidR="00E1331D" w:rsidRPr="00B37926">
        <w:rPr>
          <w:rFonts w:ascii="Arial" w:hAnsi="Arial" w:cs="Arial"/>
          <w:sz w:val="24"/>
          <w:szCs w:val="24"/>
        </w:rPr>
        <w:t>млн</w:t>
      </w:r>
      <w:proofErr w:type="gramStart"/>
      <w:r w:rsidR="00E1331D" w:rsidRPr="00B37926">
        <w:rPr>
          <w:rFonts w:ascii="Arial" w:hAnsi="Arial" w:cs="Arial"/>
          <w:sz w:val="24"/>
          <w:szCs w:val="24"/>
        </w:rPr>
        <w:t>.р</w:t>
      </w:r>
      <w:proofErr w:type="gramEnd"/>
      <w:r w:rsidR="00E1331D" w:rsidRPr="00B37926">
        <w:rPr>
          <w:rFonts w:ascii="Arial" w:hAnsi="Arial" w:cs="Arial"/>
          <w:sz w:val="24"/>
          <w:szCs w:val="24"/>
        </w:rPr>
        <w:t xml:space="preserve">ублей </w:t>
      </w:r>
      <w:r w:rsidRPr="00B37926">
        <w:rPr>
          <w:rFonts w:ascii="Arial" w:hAnsi="Arial" w:cs="Arial"/>
          <w:sz w:val="24"/>
          <w:szCs w:val="24"/>
        </w:rPr>
        <w:t>на приобретение оборудования и мебели для детских садов и школ города;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- 45 млн</w:t>
      </w:r>
      <w:proofErr w:type="gramStart"/>
      <w:r w:rsidRPr="00B37926">
        <w:rPr>
          <w:rFonts w:ascii="Arial" w:hAnsi="Arial" w:cs="Arial"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sz w:val="24"/>
          <w:szCs w:val="24"/>
        </w:rPr>
        <w:t>ублей на предоставление субсидии по льготному проезду школьников и пенсионеров на городском общественном транспорте;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- 18,8 млн</w:t>
      </w:r>
      <w:proofErr w:type="gramStart"/>
      <w:r w:rsidRPr="00B37926">
        <w:rPr>
          <w:rFonts w:ascii="Arial" w:hAnsi="Arial" w:cs="Arial"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sz w:val="24"/>
          <w:szCs w:val="24"/>
        </w:rPr>
        <w:t>ублей на приобретение об</w:t>
      </w:r>
      <w:r w:rsidR="00E1331D" w:rsidRPr="00B37926">
        <w:rPr>
          <w:rFonts w:ascii="Arial" w:hAnsi="Arial" w:cs="Arial"/>
          <w:sz w:val="24"/>
          <w:szCs w:val="24"/>
        </w:rPr>
        <w:t>ор</w:t>
      </w:r>
      <w:r w:rsidRPr="00B37926">
        <w:rPr>
          <w:rFonts w:ascii="Arial" w:hAnsi="Arial" w:cs="Arial"/>
          <w:sz w:val="24"/>
          <w:szCs w:val="24"/>
        </w:rPr>
        <w:t>удовани</w:t>
      </w:r>
      <w:r w:rsidR="00E1331D" w:rsidRPr="00B37926">
        <w:rPr>
          <w:rFonts w:ascii="Arial" w:hAnsi="Arial" w:cs="Arial"/>
          <w:sz w:val="24"/>
          <w:szCs w:val="24"/>
        </w:rPr>
        <w:t>я</w:t>
      </w:r>
      <w:r w:rsidRPr="00B37926">
        <w:rPr>
          <w:rFonts w:ascii="Arial" w:hAnsi="Arial" w:cs="Arial"/>
          <w:sz w:val="24"/>
          <w:szCs w:val="24"/>
        </w:rPr>
        <w:t xml:space="preserve"> для столовых 9 школ города;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- 13,5 млн</w:t>
      </w:r>
      <w:proofErr w:type="gramStart"/>
      <w:r w:rsidRPr="00B37926">
        <w:rPr>
          <w:rFonts w:ascii="Arial" w:hAnsi="Arial" w:cs="Arial"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sz w:val="24"/>
          <w:szCs w:val="24"/>
        </w:rPr>
        <w:t xml:space="preserve">ублей  реконструкцию детского сада «8 Марта» по </w:t>
      </w:r>
      <w:proofErr w:type="spellStart"/>
      <w:r w:rsidRPr="00B37926">
        <w:rPr>
          <w:rFonts w:ascii="Arial" w:hAnsi="Arial" w:cs="Arial"/>
          <w:sz w:val="24"/>
          <w:szCs w:val="24"/>
        </w:rPr>
        <w:t>ул</w:t>
      </w:r>
      <w:proofErr w:type="spellEnd"/>
      <w:r w:rsidRPr="00B37926">
        <w:rPr>
          <w:rFonts w:ascii="Arial" w:hAnsi="Arial" w:cs="Arial"/>
          <w:sz w:val="24"/>
          <w:szCs w:val="24"/>
        </w:rPr>
        <w:t xml:space="preserve"> Н.Нольная,6.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По разделу </w:t>
      </w:r>
      <w:r w:rsidRPr="0035150D">
        <w:rPr>
          <w:rFonts w:ascii="Arial" w:hAnsi="Arial" w:cs="Arial"/>
          <w:sz w:val="24"/>
          <w:szCs w:val="24"/>
        </w:rPr>
        <w:t xml:space="preserve">Здравоохранение </w:t>
      </w:r>
      <w:r w:rsidRPr="00B37926">
        <w:rPr>
          <w:rFonts w:ascii="Arial" w:hAnsi="Arial" w:cs="Arial"/>
          <w:sz w:val="24"/>
          <w:szCs w:val="24"/>
        </w:rPr>
        <w:t>расходы были увеличены на 992,5 млн. рублей, в том числе:</w:t>
      </w:r>
    </w:p>
    <w:p w:rsidR="006306C9" w:rsidRPr="00B37926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 - 663,5 млн. рублей на приобретение медицинского оборудования для медици</w:t>
      </w:r>
      <w:r w:rsidRPr="00B37926">
        <w:rPr>
          <w:rFonts w:ascii="Arial" w:hAnsi="Arial" w:cs="Arial"/>
          <w:sz w:val="24"/>
          <w:szCs w:val="24"/>
        </w:rPr>
        <w:t>н</w:t>
      </w:r>
      <w:r w:rsidRPr="00B37926">
        <w:rPr>
          <w:rFonts w:ascii="Arial" w:hAnsi="Arial" w:cs="Arial"/>
          <w:sz w:val="24"/>
          <w:szCs w:val="24"/>
        </w:rPr>
        <w:t>ских учреждений города;</w:t>
      </w:r>
    </w:p>
    <w:p w:rsidR="006306C9" w:rsidRPr="0035150D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- 100,3 млн. рублей на </w:t>
      </w:r>
      <w:proofErr w:type="spellStart"/>
      <w:proofErr w:type="gramStart"/>
      <w:r w:rsidRPr="00B37926">
        <w:rPr>
          <w:rFonts w:ascii="Arial" w:eastAsia="Calibri" w:hAnsi="Arial" w:cs="Arial"/>
          <w:bCs/>
          <w:sz w:val="24"/>
          <w:szCs w:val="24"/>
        </w:rPr>
        <w:t>на</w:t>
      </w:r>
      <w:proofErr w:type="spellEnd"/>
      <w:proofErr w:type="gramEnd"/>
      <w:r w:rsidRPr="00B37926">
        <w:rPr>
          <w:rFonts w:ascii="Arial" w:eastAsia="Calibri" w:hAnsi="Arial" w:cs="Arial"/>
          <w:bCs/>
          <w:sz w:val="24"/>
          <w:szCs w:val="24"/>
        </w:rPr>
        <w:t xml:space="preserve"> приобретение модульных блоков для </w:t>
      </w:r>
      <w:proofErr w:type="spellStart"/>
      <w:r w:rsidRPr="00B37926">
        <w:rPr>
          <w:rFonts w:ascii="Arial" w:eastAsia="Calibri" w:hAnsi="Arial" w:cs="Arial"/>
          <w:bCs/>
          <w:sz w:val="24"/>
          <w:szCs w:val="24"/>
        </w:rPr>
        <w:t>Горбольницы</w:t>
      </w:r>
      <w:proofErr w:type="spellEnd"/>
      <w:r w:rsidRPr="00B37926">
        <w:rPr>
          <w:rFonts w:ascii="Arial" w:eastAsia="Calibri" w:hAnsi="Arial" w:cs="Arial"/>
          <w:bCs/>
          <w:sz w:val="24"/>
          <w:szCs w:val="24"/>
        </w:rPr>
        <w:t xml:space="preserve"> № 1 им. </w:t>
      </w:r>
      <w:r w:rsidRPr="0035150D">
        <w:rPr>
          <w:rFonts w:ascii="Arial" w:eastAsia="Calibri" w:hAnsi="Arial" w:cs="Arial"/>
          <w:bCs/>
          <w:sz w:val="24"/>
          <w:szCs w:val="24"/>
        </w:rPr>
        <w:t>Семашко  для размещения Центрального стерилизационного отделения и админис</w:t>
      </w:r>
      <w:r w:rsidRPr="0035150D">
        <w:rPr>
          <w:rFonts w:ascii="Arial" w:eastAsia="Calibri" w:hAnsi="Arial" w:cs="Arial"/>
          <w:bCs/>
          <w:sz w:val="24"/>
          <w:szCs w:val="24"/>
        </w:rPr>
        <w:t>т</w:t>
      </w:r>
      <w:r w:rsidRPr="0035150D">
        <w:rPr>
          <w:rFonts w:ascii="Arial" w:eastAsia="Calibri" w:hAnsi="Arial" w:cs="Arial"/>
          <w:bCs/>
          <w:sz w:val="24"/>
          <w:szCs w:val="24"/>
        </w:rPr>
        <w:t>ративных кабинетов и под размещение станции скорой помощи в Первомайском районе;</w:t>
      </w:r>
    </w:p>
    <w:p w:rsidR="006306C9" w:rsidRPr="0035150D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5150D">
        <w:rPr>
          <w:rFonts w:ascii="Arial" w:eastAsia="Calibri" w:hAnsi="Arial" w:cs="Arial"/>
          <w:bCs/>
          <w:sz w:val="24"/>
          <w:szCs w:val="24"/>
        </w:rPr>
        <w:t xml:space="preserve">- 80,4 млн. рублей на капитальный ремонт </w:t>
      </w:r>
      <w:r w:rsidRPr="0035150D">
        <w:rPr>
          <w:rFonts w:ascii="Arial" w:eastAsia="Calibri" w:hAnsi="Arial" w:cs="Arial"/>
          <w:sz w:val="24"/>
          <w:szCs w:val="24"/>
        </w:rPr>
        <w:t>(Городская поликлиника №12  Ларина, 6 – 19,4 млн</w:t>
      </w:r>
      <w:proofErr w:type="gramStart"/>
      <w:r w:rsidRPr="0035150D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35150D">
        <w:rPr>
          <w:rFonts w:ascii="Arial" w:eastAsia="Calibri" w:hAnsi="Arial" w:cs="Arial"/>
          <w:sz w:val="24"/>
          <w:szCs w:val="24"/>
        </w:rPr>
        <w:t xml:space="preserve">уб., Городская больница № 6 ул. Сарьяна, 85/38 – 7,1 млн.руб., Городская больница № 7 ул. Профсоюзная, 49/52 – 35,3 млн.руб., Детская городская больница №1 ул. </w:t>
      </w:r>
      <w:proofErr w:type="spellStart"/>
      <w:r w:rsidRPr="0035150D">
        <w:rPr>
          <w:rFonts w:ascii="Arial" w:eastAsia="Calibri" w:hAnsi="Arial" w:cs="Arial"/>
          <w:sz w:val="24"/>
          <w:szCs w:val="24"/>
        </w:rPr>
        <w:t>В.Нольная</w:t>
      </w:r>
      <w:proofErr w:type="spellEnd"/>
      <w:r w:rsidRPr="0035150D">
        <w:rPr>
          <w:rFonts w:ascii="Arial" w:eastAsia="Calibri" w:hAnsi="Arial" w:cs="Arial"/>
          <w:sz w:val="24"/>
          <w:szCs w:val="24"/>
        </w:rPr>
        <w:t>, 6 - 7,6 млн.руб., Городская поликлиника № 42 ул. Еременко, 60/1-60/2 - 7,2 млн.руб.,</w:t>
      </w:r>
      <w:r w:rsidRPr="0035150D">
        <w:rPr>
          <w:rFonts w:ascii="Arial" w:eastAsia="Calibri" w:hAnsi="Arial" w:cs="Arial"/>
          <w:bCs/>
          <w:sz w:val="24"/>
          <w:szCs w:val="24"/>
        </w:rPr>
        <w:t xml:space="preserve"> Родильный дом №5 - 3,7 </w:t>
      </w:r>
      <w:r w:rsidRPr="0035150D">
        <w:rPr>
          <w:rFonts w:ascii="Arial" w:eastAsia="Calibri" w:hAnsi="Arial" w:cs="Arial"/>
          <w:sz w:val="24"/>
          <w:szCs w:val="24"/>
        </w:rPr>
        <w:t>млн</w:t>
      </w:r>
      <w:proofErr w:type="gramStart"/>
      <w:r w:rsidRPr="0035150D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35150D">
        <w:rPr>
          <w:rFonts w:ascii="Arial" w:eastAsia="Calibri" w:hAnsi="Arial" w:cs="Arial"/>
          <w:sz w:val="24"/>
          <w:szCs w:val="24"/>
        </w:rPr>
        <w:t>уб.);</w:t>
      </w:r>
    </w:p>
    <w:p w:rsidR="006306C9" w:rsidRPr="0035150D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5150D">
        <w:rPr>
          <w:rFonts w:ascii="Arial" w:eastAsia="Calibri" w:hAnsi="Arial" w:cs="Arial"/>
          <w:sz w:val="24"/>
          <w:szCs w:val="24"/>
        </w:rPr>
        <w:t xml:space="preserve">- 5,5 млн.рублей на </w:t>
      </w:r>
      <w:proofErr w:type="spellStart"/>
      <w:proofErr w:type="gramStart"/>
      <w:r w:rsidRPr="0035150D">
        <w:rPr>
          <w:rFonts w:ascii="Arial" w:eastAsia="Calibri" w:hAnsi="Arial" w:cs="Arial"/>
          <w:bCs/>
          <w:sz w:val="24"/>
          <w:szCs w:val="24"/>
        </w:rPr>
        <w:t>на</w:t>
      </w:r>
      <w:proofErr w:type="spellEnd"/>
      <w:proofErr w:type="gramEnd"/>
      <w:r w:rsidRPr="0035150D">
        <w:rPr>
          <w:rFonts w:ascii="Arial" w:eastAsia="Calibri" w:hAnsi="Arial" w:cs="Arial"/>
          <w:bCs/>
          <w:sz w:val="24"/>
          <w:szCs w:val="24"/>
        </w:rPr>
        <w:t xml:space="preserve"> транспортировку пациентов на гемодиализ;</w:t>
      </w:r>
    </w:p>
    <w:p w:rsidR="006306C9" w:rsidRPr="0035150D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5150D">
        <w:rPr>
          <w:rFonts w:ascii="Arial" w:eastAsia="Calibri" w:hAnsi="Arial" w:cs="Arial"/>
          <w:bCs/>
          <w:sz w:val="24"/>
          <w:szCs w:val="24"/>
        </w:rPr>
        <w:t xml:space="preserve">- 4,5 млн. рублей на разработку ПСД на капитальный ремонт Городской больницы № 4, (2,5 </w:t>
      </w:r>
      <w:r w:rsidRPr="0035150D">
        <w:rPr>
          <w:rFonts w:ascii="Arial" w:eastAsia="Calibri" w:hAnsi="Arial" w:cs="Arial"/>
          <w:sz w:val="24"/>
          <w:szCs w:val="24"/>
        </w:rPr>
        <w:t>млн</w:t>
      </w:r>
      <w:proofErr w:type="gramStart"/>
      <w:r w:rsidRPr="0035150D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35150D">
        <w:rPr>
          <w:rFonts w:ascii="Arial" w:eastAsia="Calibri" w:hAnsi="Arial" w:cs="Arial"/>
          <w:sz w:val="24"/>
          <w:szCs w:val="24"/>
        </w:rPr>
        <w:t xml:space="preserve">уб.), </w:t>
      </w:r>
      <w:r w:rsidRPr="0035150D">
        <w:rPr>
          <w:rFonts w:ascii="Arial" w:eastAsia="Calibri" w:hAnsi="Arial" w:cs="Arial"/>
          <w:bCs/>
          <w:sz w:val="24"/>
          <w:szCs w:val="24"/>
        </w:rPr>
        <w:t xml:space="preserve">Детской городской поликлиники №1 – 1,1 </w:t>
      </w:r>
      <w:r w:rsidRPr="0035150D">
        <w:rPr>
          <w:rFonts w:ascii="Arial" w:eastAsia="Calibri" w:hAnsi="Arial" w:cs="Arial"/>
          <w:sz w:val="24"/>
          <w:szCs w:val="24"/>
        </w:rPr>
        <w:t>млн.руб.</w:t>
      </w:r>
      <w:r w:rsidRPr="0035150D">
        <w:rPr>
          <w:rFonts w:ascii="Arial" w:eastAsia="Calibri" w:hAnsi="Arial" w:cs="Arial"/>
          <w:bCs/>
          <w:sz w:val="24"/>
          <w:szCs w:val="24"/>
        </w:rPr>
        <w:t>; Городская пол</w:t>
      </w:r>
      <w:r w:rsidRPr="0035150D">
        <w:rPr>
          <w:rFonts w:ascii="Arial" w:eastAsia="Calibri" w:hAnsi="Arial" w:cs="Arial"/>
          <w:bCs/>
          <w:sz w:val="24"/>
          <w:szCs w:val="24"/>
        </w:rPr>
        <w:t>и</w:t>
      </w:r>
      <w:r w:rsidRPr="0035150D">
        <w:rPr>
          <w:rFonts w:ascii="Arial" w:eastAsia="Calibri" w:hAnsi="Arial" w:cs="Arial"/>
          <w:bCs/>
          <w:sz w:val="24"/>
          <w:szCs w:val="24"/>
        </w:rPr>
        <w:t xml:space="preserve">клиника №5 – 0,7 </w:t>
      </w:r>
      <w:r w:rsidRPr="0035150D">
        <w:rPr>
          <w:rFonts w:ascii="Arial" w:eastAsia="Calibri" w:hAnsi="Arial" w:cs="Arial"/>
          <w:sz w:val="24"/>
          <w:szCs w:val="24"/>
        </w:rPr>
        <w:t>млн.руб.,</w:t>
      </w:r>
      <w:r w:rsidRPr="0035150D">
        <w:rPr>
          <w:rFonts w:ascii="Arial" w:eastAsia="Calibri" w:hAnsi="Arial" w:cs="Arial"/>
          <w:bCs/>
          <w:sz w:val="24"/>
          <w:szCs w:val="24"/>
        </w:rPr>
        <w:t xml:space="preserve"> Городская поликлиника №12 – </w:t>
      </w:r>
      <w:r w:rsidRPr="0035150D">
        <w:rPr>
          <w:rFonts w:ascii="Arial" w:eastAsia="Calibri" w:hAnsi="Arial" w:cs="Arial"/>
          <w:sz w:val="24"/>
          <w:szCs w:val="24"/>
        </w:rPr>
        <w:t>млн.руб.</w:t>
      </w:r>
      <w:r w:rsidRPr="0035150D">
        <w:rPr>
          <w:rFonts w:ascii="Arial" w:eastAsia="Calibri" w:hAnsi="Arial" w:cs="Arial"/>
          <w:bCs/>
          <w:sz w:val="24"/>
          <w:szCs w:val="24"/>
        </w:rPr>
        <w:t>;</w:t>
      </w:r>
    </w:p>
    <w:p w:rsidR="006306C9" w:rsidRPr="0035150D" w:rsidRDefault="006306C9" w:rsidP="006306C9">
      <w:pPr>
        <w:tabs>
          <w:tab w:val="left" w:pos="1698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5150D">
        <w:rPr>
          <w:rFonts w:ascii="Arial" w:eastAsia="Calibri" w:hAnsi="Arial" w:cs="Arial"/>
          <w:sz w:val="24"/>
          <w:szCs w:val="24"/>
        </w:rPr>
        <w:t xml:space="preserve">- 3,6 млн. рублей </w:t>
      </w:r>
      <w:r w:rsidRPr="0035150D">
        <w:rPr>
          <w:rFonts w:ascii="Arial" w:hAnsi="Arial" w:cs="Arial"/>
          <w:bCs/>
          <w:sz w:val="24"/>
          <w:szCs w:val="24"/>
        </w:rPr>
        <w:t xml:space="preserve">на приобретение мебели для </w:t>
      </w:r>
      <w:proofErr w:type="spellStart"/>
      <w:r w:rsidRPr="0035150D">
        <w:rPr>
          <w:rFonts w:ascii="Arial" w:hAnsi="Arial" w:cs="Arial"/>
          <w:bCs/>
          <w:sz w:val="24"/>
          <w:szCs w:val="24"/>
        </w:rPr>
        <w:t>горбольницы</w:t>
      </w:r>
      <w:proofErr w:type="spellEnd"/>
      <w:r w:rsidRPr="0035150D">
        <w:rPr>
          <w:rFonts w:ascii="Arial" w:hAnsi="Arial" w:cs="Arial"/>
          <w:bCs/>
          <w:sz w:val="24"/>
          <w:szCs w:val="24"/>
        </w:rPr>
        <w:t xml:space="preserve"> № 7, поликлиники № 14, а также для поликлиники № 16 после капитального ремонта.</w:t>
      </w:r>
    </w:p>
    <w:p w:rsidR="006306C9" w:rsidRPr="0035150D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По разделу Жилищно-коммунальное хозяйство расходы были увеличены на 658,9 млн. рублей, в том числе:</w:t>
      </w:r>
    </w:p>
    <w:p w:rsidR="006306C9" w:rsidRPr="0035150D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150D">
        <w:rPr>
          <w:rFonts w:ascii="Arial" w:hAnsi="Arial" w:cs="Arial"/>
          <w:bCs/>
          <w:sz w:val="24"/>
          <w:szCs w:val="24"/>
        </w:rPr>
        <w:t>- на 104,2 млн. рублей на размещение и утилизацию твердых коммунальных отх</w:t>
      </w:r>
      <w:r w:rsidRPr="0035150D">
        <w:rPr>
          <w:rFonts w:ascii="Arial" w:hAnsi="Arial" w:cs="Arial"/>
          <w:bCs/>
          <w:sz w:val="24"/>
          <w:szCs w:val="24"/>
        </w:rPr>
        <w:t>о</w:t>
      </w:r>
      <w:r w:rsidRPr="0035150D">
        <w:rPr>
          <w:rFonts w:ascii="Arial" w:hAnsi="Arial" w:cs="Arial"/>
          <w:bCs/>
          <w:sz w:val="24"/>
          <w:szCs w:val="24"/>
        </w:rPr>
        <w:t>дов;</w:t>
      </w:r>
    </w:p>
    <w:p w:rsidR="006306C9" w:rsidRPr="0035150D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150D">
        <w:rPr>
          <w:rFonts w:ascii="Arial" w:hAnsi="Arial" w:cs="Arial"/>
          <w:bCs/>
          <w:sz w:val="24"/>
          <w:szCs w:val="24"/>
        </w:rPr>
        <w:t>- 50,0 млн</w:t>
      </w:r>
      <w:proofErr w:type="gramStart"/>
      <w:r w:rsidRPr="0035150D">
        <w:rPr>
          <w:rFonts w:ascii="Arial" w:hAnsi="Arial" w:cs="Arial"/>
          <w:bCs/>
          <w:sz w:val="24"/>
          <w:szCs w:val="24"/>
        </w:rPr>
        <w:t>.р</w:t>
      </w:r>
      <w:proofErr w:type="gramEnd"/>
      <w:r w:rsidRPr="0035150D">
        <w:rPr>
          <w:rFonts w:ascii="Arial" w:hAnsi="Arial" w:cs="Arial"/>
          <w:bCs/>
          <w:sz w:val="24"/>
          <w:szCs w:val="24"/>
        </w:rPr>
        <w:t>ублей на разработку ПСД на рекультивацию полигона твердых комм</w:t>
      </w:r>
      <w:r w:rsidRPr="0035150D">
        <w:rPr>
          <w:rFonts w:ascii="Arial" w:hAnsi="Arial" w:cs="Arial"/>
          <w:bCs/>
          <w:sz w:val="24"/>
          <w:szCs w:val="24"/>
        </w:rPr>
        <w:t>у</w:t>
      </w:r>
      <w:r w:rsidRPr="0035150D">
        <w:rPr>
          <w:rFonts w:ascii="Arial" w:hAnsi="Arial" w:cs="Arial"/>
          <w:bCs/>
          <w:sz w:val="24"/>
          <w:szCs w:val="24"/>
        </w:rPr>
        <w:t xml:space="preserve">нальных отходов в северо-западной </w:t>
      </w:r>
      <w:proofErr w:type="spellStart"/>
      <w:r w:rsidRPr="0035150D">
        <w:rPr>
          <w:rFonts w:ascii="Arial" w:hAnsi="Arial" w:cs="Arial"/>
          <w:bCs/>
          <w:sz w:val="24"/>
          <w:szCs w:val="24"/>
        </w:rPr>
        <w:t>промзоне</w:t>
      </w:r>
      <w:proofErr w:type="spellEnd"/>
      <w:r w:rsidRPr="0035150D">
        <w:rPr>
          <w:rFonts w:ascii="Arial" w:hAnsi="Arial" w:cs="Arial"/>
          <w:bCs/>
          <w:sz w:val="24"/>
          <w:szCs w:val="24"/>
        </w:rPr>
        <w:t xml:space="preserve"> города Ростова-на-Дону, и прохождение экологической и государственной экспертизы;</w:t>
      </w:r>
    </w:p>
    <w:p w:rsidR="006306C9" w:rsidRPr="0035150D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150D">
        <w:rPr>
          <w:rFonts w:ascii="Arial" w:hAnsi="Arial" w:cs="Arial"/>
          <w:bCs/>
          <w:sz w:val="24"/>
          <w:szCs w:val="24"/>
        </w:rPr>
        <w:t>- 40,3 млн.рублей для выполнения работ по предупреждению оползания грунтовых масс на склоне по ул</w:t>
      </w:r>
      <w:proofErr w:type="gramStart"/>
      <w:r w:rsidRPr="0035150D">
        <w:rPr>
          <w:rFonts w:ascii="Arial" w:hAnsi="Arial" w:cs="Arial"/>
          <w:bCs/>
          <w:sz w:val="24"/>
          <w:szCs w:val="24"/>
        </w:rPr>
        <w:t>.Б</w:t>
      </w:r>
      <w:proofErr w:type="gramEnd"/>
      <w:r w:rsidRPr="0035150D">
        <w:rPr>
          <w:rFonts w:ascii="Arial" w:hAnsi="Arial" w:cs="Arial"/>
          <w:bCs/>
          <w:sz w:val="24"/>
          <w:szCs w:val="24"/>
        </w:rPr>
        <w:t>езыменная Балка в районе ул.Тоннельная, 54;</w:t>
      </w:r>
    </w:p>
    <w:p w:rsidR="006306C9" w:rsidRPr="0035150D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150D">
        <w:rPr>
          <w:rFonts w:ascii="Arial" w:hAnsi="Arial" w:cs="Arial"/>
          <w:bCs/>
          <w:sz w:val="24"/>
          <w:szCs w:val="24"/>
        </w:rPr>
        <w:t>- на 39,4 млн</w:t>
      </w:r>
      <w:proofErr w:type="gramStart"/>
      <w:r w:rsidRPr="0035150D">
        <w:rPr>
          <w:rFonts w:ascii="Arial" w:hAnsi="Arial" w:cs="Arial"/>
          <w:bCs/>
          <w:sz w:val="24"/>
          <w:szCs w:val="24"/>
        </w:rPr>
        <w:t>.р</w:t>
      </w:r>
      <w:proofErr w:type="gramEnd"/>
      <w:r w:rsidRPr="0035150D">
        <w:rPr>
          <w:rFonts w:ascii="Arial" w:hAnsi="Arial" w:cs="Arial"/>
          <w:bCs/>
          <w:sz w:val="24"/>
          <w:szCs w:val="24"/>
        </w:rPr>
        <w:t>ублей по субсидии на возмещение предприятиям жилищно-коммунального комплекса части платы граждан за коммунальные услуги (тепло);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5150D">
        <w:rPr>
          <w:rFonts w:ascii="Arial" w:hAnsi="Arial" w:cs="Arial"/>
          <w:bCs/>
          <w:sz w:val="24"/>
          <w:szCs w:val="24"/>
        </w:rPr>
        <w:t xml:space="preserve">  – 35,2 млн</w:t>
      </w:r>
      <w:proofErr w:type="gramStart"/>
      <w:r w:rsidRPr="0035150D">
        <w:rPr>
          <w:rFonts w:ascii="Arial" w:hAnsi="Arial" w:cs="Arial"/>
          <w:bCs/>
          <w:sz w:val="24"/>
          <w:szCs w:val="24"/>
        </w:rPr>
        <w:t>.р</w:t>
      </w:r>
      <w:proofErr w:type="gramEnd"/>
      <w:r w:rsidRPr="0035150D">
        <w:rPr>
          <w:rFonts w:ascii="Arial" w:hAnsi="Arial" w:cs="Arial"/>
          <w:bCs/>
          <w:sz w:val="24"/>
          <w:szCs w:val="24"/>
        </w:rPr>
        <w:t>ублей</w:t>
      </w:r>
      <w:r w:rsidRPr="0035150D">
        <w:rPr>
          <w:rFonts w:ascii="Arial" w:hAnsi="Arial" w:cs="Arial"/>
          <w:sz w:val="24"/>
          <w:szCs w:val="24"/>
        </w:rPr>
        <w:t xml:space="preserve"> </w:t>
      </w:r>
      <w:r w:rsidRPr="0035150D">
        <w:rPr>
          <w:rFonts w:ascii="Arial" w:hAnsi="Arial" w:cs="Arial"/>
          <w:bCs/>
          <w:sz w:val="24"/>
          <w:szCs w:val="24"/>
        </w:rPr>
        <w:t>на замену лифтового оборудования</w:t>
      </w:r>
      <w:r w:rsidRPr="00B37926">
        <w:rPr>
          <w:rFonts w:ascii="Arial" w:hAnsi="Arial" w:cs="Arial"/>
          <w:bCs/>
          <w:sz w:val="24"/>
          <w:szCs w:val="24"/>
        </w:rPr>
        <w:t xml:space="preserve"> в многоквартирных домах (субсидия Региональному оператору на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софинансирование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>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- 11,7 млн. рублей на оказание услуг по содержанию безнадзорных животных - 10,0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>ублей на приобретение мусорных контейнеров;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- 10,0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>ублей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Cs/>
          <w:sz w:val="24"/>
          <w:szCs w:val="24"/>
        </w:rPr>
        <w:t>на ликвидацию свалочных очагов на муниципальных территор</w:t>
      </w:r>
      <w:r w:rsidRPr="00B37926">
        <w:rPr>
          <w:rFonts w:ascii="Arial" w:hAnsi="Arial" w:cs="Arial"/>
          <w:bCs/>
          <w:sz w:val="24"/>
          <w:szCs w:val="24"/>
        </w:rPr>
        <w:t>и</w:t>
      </w:r>
      <w:r w:rsidRPr="00B37926">
        <w:rPr>
          <w:rFonts w:ascii="Arial" w:hAnsi="Arial" w:cs="Arial"/>
          <w:bCs/>
          <w:sz w:val="24"/>
          <w:szCs w:val="24"/>
        </w:rPr>
        <w:t xml:space="preserve">ях; 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- 10,0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 xml:space="preserve">ублей на содержание территории кладбища, расположенного в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Мясн</w:t>
      </w:r>
      <w:r w:rsidRPr="00B37926">
        <w:rPr>
          <w:rFonts w:ascii="Arial" w:hAnsi="Arial" w:cs="Arial"/>
          <w:bCs/>
          <w:sz w:val="24"/>
          <w:szCs w:val="24"/>
        </w:rPr>
        <w:t>и</w:t>
      </w:r>
      <w:r w:rsidRPr="00B37926">
        <w:rPr>
          <w:rFonts w:ascii="Arial" w:hAnsi="Arial" w:cs="Arial"/>
          <w:bCs/>
          <w:sz w:val="24"/>
          <w:szCs w:val="24"/>
        </w:rPr>
        <w:t>ковском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 xml:space="preserve"> районе (в связи с вводом с 1 мая в эксплуатацию нового кладбища -40га);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 xml:space="preserve">- 8,7 млн. рублей на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техприсоединение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 xml:space="preserve"> к электросетям города, приобретение и у</w:t>
      </w:r>
      <w:r w:rsidRPr="00B37926">
        <w:rPr>
          <w:rFonts w:ascii="Arial" w:hAnsi="Arial" w:cs="Arial"/>
          <w:bCs/>
          <w:sz w:val="24"/>
          <w:szCs w:val="24"/>
        </w:rPr>
        <w:t>с</w:t>
      </w:r>
      <w:r w:rsidRPr="00B37926">
        <w:rPr>
          <w:rFonts w:ascii="Arial" w:hAnsi="Arial" w:cs="Arial"/>
          <w:bCs/>
          <w:sz w:val="24"/>
          <w:szCs w:val="24"/>
        </w:rPr>
        <w:t>тановку малых архитектурных форм, технический и авторский надзор при строительстве парка по ул. Вересаева, по благоустройству парка «Осенний», в рамках программы «Формирование современной городской среды»,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- 5,3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 xml:space="preserve">ублей на капитальный ремонт крыш многоквартирных домов по пер. Авиамоторный,13, просп. Чехова,23, просп. М.Нагибина, 43 (субсидия Региональному оператору на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софинансирование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>);</w:t>
      </w:r>
    </w:p>
    <w:p w:rsidR="006306C9" w:rsidRPr="00B37926" w:rsidRDefault="006306C9" w:rsidP="006306C9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 xml:space="preserve">- 5,2 млн. рублей на  расходы связанные с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канализованием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>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- 4,5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>ублей для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Cs/>
          <w:sz w:val="24"/>
          <w:szCs w:val="24"/>
        </w:rPr>
        <w:t>устройства мягкого покрытия на 3-х детских игровых компле</w:t>
      </w:r>
      <w:r w:rsidRPr="00B37926">
        <w:rPr>
          <w:rFonts w:ascii="Arial" w:hAnsi="Arial" w:cs="Arial"/>
          <w:bCs/>
          <w:sz w:val="24"/>
          <w:szCs w:val="24"/>
        </w:rPr>
        <w:t>к</w:t>
      </w:r>
      <w:r w:rsidRPr="00B37926">
        <w:rPr>
          <w:rFonts w:ascii="Arial" w:hAnsi="Arial" w:cs="Arial"/>
          <w:bCs/>
          <w:sz w:val="24"/>
          <w:szCs w:val="24"/>
        </w:rPr>
        <w:t xml:space="preserve">сах Первомайского р-на </w:t>
      </w:r>
      <w:r w:rsidRPr="00B37926">
        <w:rPr>
          <w:rFonts w:ascii="Arial" w:hAnsi="Arial" w:cs="Arial"/>
          <w:sz w:val="24"/>
          <w:szCs w:val="24"/>
        </w:rPr>
        <w:t xml:space="preserve"> (</w:t>
      </w:r>
      <w:r w:rsidRPr="00B37926">
        <w:rPr>
          <w:rFonts w:ascii="Arial" w:hAnsi="Arial" w:cs="Arial"/>
          <w:bCs/>
          <w:sz w:val="24"/>
          <w:szCs w:val="24"/>
        </w:rPr>
        <w:t xml:space="preserve">ул.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Лелюшенко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 xml:space="preserve"> 9/2;  ул. </w:t>
      </w:r>
      <w:proofErr w:type="spellStart"/>
      <w:r w:rsidRPr="00B37926">
        <w:rPr>
          <w:rFonts w:ascii="Arial" w:hAnsi="Arial" w:cs="Arial"/>
          <w:bCs/>
          <w:sz w:val="24"/>
          <w:szCs w:val="24"/>
        </w:rPr>
        <w:t>Лелюшенко</w:t>
      </w:r>
      <w:proofErr w:type="spellEnd"/>
      <w:r w:rsidRPr="00B37926">
        <w:rPr>
          <w:rFonts w:ascii="Arial" w:hAnsi="Arial" w:cs="Arial"/>
          <w:bCs/>
          <w:sz w:val="24"/>
          <w:szCs w:val="24"/>
        </w:rPr>
        <w:t>, 5/1; ул. Миронова, 12/1);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- 4,1 млн</w:t>
      </w:r>
      <w:proofErr w:type="gramStart"/>
      <w:r w:rsidRPr="00B37926">
        <w:rPr>
          <w:rFonts w:ascii="Arial" w:hAnsi="Arial" w:cs="Arial"/>
          <w:bCs/>
          <w:sz w:val="24"/>
          <w:szCs w:val="24"/>
        </w:rPr>
        <w:t>.р</w:t>
      </w:r>
      <w:proofErr w:type="gramEnd"/>
      <w:r w:rsidRPr="00B37926">
        <w:rPr>
          <w:rFonts w:ascii="Arial" w:hAnsi="Arial" w:cs="Arial"/>
          <w:bCs/>
          <w:sz w:val="24"/>
          <w:szCs w:val="24"/>
        </w:rPr>
        <w:t>ублей на содержание 900 безнадзорных животных, в связи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Cs/>
          <w:sz w:val="24"/>
          <w:szCs w:val="24"/>
        </w:rPr>
        <w:t>с открытием нового центра и увеличением мест содержания животных и на приобретение оборудов</w:t>
      </w:r>
      <w:r w:rsidRPr="00B37926">
        <w:rPr>
          <w:rFonts w:ascii="Arial" w:hAnsi="Arial" w:cs="Arial"/>
          <w:bCs/>
          <w:sz w:val="24"/>
          <w:szCs w:val="24"/>
        </w:rPr>
        <w:t>а</w:t>
      </w:r>
      <w:r w:rsidRPr="00B37926">
        <w:rPr>
          <w:rFonts w:ascii="Arial" w:hAnsi="Arial" w:cs="Arial"/>
          <w:bCs/>
          <w:sz w:val="24"/>
          <w:szCs w:val="24"/>
        </w:rPr>
        <w:t>ния для обеспечения деятельности центра (стерилизатор,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Cs/>
          <w:sz w:val="24"/>
          <w:szCs w:val="24"/>
        </w:rPr>
        <w:t>водонагреватель, металлич</w:t>
      </w:r>
      <w:r w:rsidRPr="00B37926">
        <w:rPr>
          <w:rFonts w:ascii="Arial" w:hAnsi="Arial" w:cs="Arial"/>
          <w:bCs/>
          <w:sz w:val="24"/>
          <w:szCs w:val="24"/>
        </w:rPr>
        <w:t>е</w:t>
      </w:r>
      <w:r w:rsidRPr="00B37926">
        <w:rPr>
          <w:rFonts w:ascii="Arial" w:hAnsi="Arial" w:cs="Arial"/>
          <w:bCs/>
          <w:sz w:val="24"/>
          <w:szCs w:val="24"/>
        </w:rPr>
        <w:t>ские стеллажи,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Cs/>
          <w:sz w:val="24"/>
          <w:szCs w:val="24"/>
        </w:rPr>
        <w:t>спил-система и пр.);</w:t>
      </w:r>
    </w:p>
    <w:p w:rsidR="006306C9" w:rsidRPr="00B37926" w:rsidRDefault="006306C9" w:rsidP="006306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7926">
        <w:rPr>
          <w:rFonts w:ascii="Arial" w:hAnsi="Arial" w:cs="Arial"/>
          <w:bCs/>
          <w:sz w:val="24"/>
          <w:szCs w:val="24"/>
        </w:rPr>
        <w:t>- 1,8 млн. рублей на ремонт муниципальной квартиры многодетной семьи по ул. 1905 года, 3 в Октябрьском районе.</w:t>
      </w:r>
    </w:p>
    <w:p w:rsidR="00981A92" w:rsidRPr="00B37926" w:rsidRDefault="00020DAD" w:rsidP="00993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7926">
        <w:rPr>
          <w:rFonts w:ascii="Arial" w:hAnsi="Arial" w:cs="Arial"/>
          <w:sz w:val="24"/>
          <w:szCs w:val="24"/>
        </w:rPr>
        <w:t>На февральском заседании, в</w:t>
      </w:r>
      <w:r w:rsidR="00981A92" w:rsidRPr="00B37926">
        <w:rPr>
          <w:rFonts w:ascii="Arial" w:hAnsi="Arial" w:cs="Arial"/>
          <w:sz w:val="24"/>
          <w:szCs w:val="24"/>
        </w:rPr>
        <w:t xml:space="preserve"> связи с вступившими в силу изменениями в Налог</w:t>
      </w:r>
      <w:r w:rsidR="00981A92" w:rsidRPr="00B37926">
        <w:rPr>
          <w:rFonts w:ascii="Arial" w:hAnsi="Arial" w:cs="Arial"/>
          <w:sz w:val="24"/>
          <w:szCs w:val="24"/>
        </w:rPr>
        <w:t>о</w:t>
      </w:r>
      <w:r w:rsidR="00981A92" w:rsidRPr="00B37926">
        <w:rPr>
          <w:rFonts w:ascii="Arial" w:hAnsi="Arial" w:cs="Arial"/>
          <w:sz w:val="24"/>
          <w:szCs w:val="24"/>
        </w:rPr>
        <w:t>вый кодекс Российской федерации, по которым предусматривалось выделение частей жилых домов и частей квартир в самостоятельные объекты налогообложения, городская Дума при</w:t>
      </w:r>
      <w:r w:rsidRPr="00B37926">
        <w:rPr>
          <w:rFonts w:ascii="Arial" w:hAnsi="Arial" w:cs="Arial"/>
          <w:sz w:val="24"/>
          <w:szCs w:val="24"/>
        </w:rPr>
        <w:t xml:space="preserve">няла соответствующее </w:t>
      </w:r>
      <w:r w:rsidRPr="00B37926">
        <w:rPr>
          <w:rFonts w:ascii="Arial" w:hAnsi="Arial" w:cs="Arial"/>
          <w:b/>
          <w:sz w:val="24"/>
          <w:szCs w:val="24"/>
        </w:rPr>
        <w:t>решение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/>
          <w:sz w:val="24"/>
          <w:szCs w:val="24"/>
        </w:rPr>
        <w:t>26.02.2019 № 639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/>
          <w:sz w:val="24"/>
          <w:szCs w:val="24"/>
        </w:rPr>
        <w:t>«О внесении изменений в решение Ростовской-на-Дону городской Думы «Об установлении налога на имущ</w:t>
      </w:r>
      <w:r w:rsidRPr="00B37926">
        <w:rPr>
          <w:rFonts w:ascii="Arial" w:hAnsi="Arial" w:cs="Arial"/>
          <w:b/>
          <w:sz w:val="24"/>
          <w:szCs w:val="24"/>
        </w:rPr>
        <w:t>е</w:t>
      </w:r>
      <w:r w:rsidRPr="00B37926">
        <w:rPr>
          <w:rFonts w:ascii="Arial" w:hAnsi="Arial" w:cs="Arial"/>
          <w:b/>
          <w:sz w:val="24"/>
          <w:szCs w:val="24"/>
        </w:rPr>
        <w:t>ство физических лиц»</w:t>
      </w:r>
      <w:r w:rsidR="0075553F" w:rsidRPr="00B37926">
        <w:rPr>
          <w:rFonts w:ascii="Arial" w:hAnsi="Arial" w:cs="Arial"/>
          <w:sz w:val="24"/>
          <w:szCs w:val="24"/>
        </w:rPr>
        <w:t>.</w:t>
      </w:r>
      <w:proofErr w:type="gramEnd"/>
    </w:p>
    <w:p w:rsidR="00962C2C" w:rsidRPr="00B37926" w:rsidRDefault="00962C2C" w:rsidP="009937EF">
      <w:pPr>
        <w:pStyle w:val="Default"/>
        <w:ind w:firstLine="709"/>
        <w:jc w:val="both"/>
        <w:rPr>
          <w:rFonts w:ascii="Arial" w:eastAsiaTheme="minorEastAsia" w:hAnsi="Arial" w:cs="Arial"/>
          <w:b/>
          <w:color w:val="auto"/>
        </w:rPr>
      </w:pPr>
      <w:r w:rsidRPr="00B37926">
        <w:rPr>
          <w:rFonts w:ascii="Arial" w:eastAsiaTheme="minorEastAsia" w:hAnsi="Arial" w:cs="Arial"/>
          <w:color w:val="auto"/>
        </w:rPr>
        <w:t xml:space="preserve">На </w:t>
      </w:r>
      <w:r w:rsidRPr="00B37926">
        <w:rPr>
          <w:rFonts w:ascii="Arial" w:hAnsi="Arial" w:cs="Arial"/>
        </w:rPr>
        <w:t>апрельском</w:t>
      </w:r>
      <w:r w:rsidRPr="00B37926">
        <w:rPr>
          <w:rFonts w:ascii="Arial" w:eastAsiaTheme="minorEastAsia" w:hAnsi="Arial" w:cs="Arial"/>
          <w:color w:val="auto"/>
        </w:rPr>
        <w:t xml:space="preserve"> заседании Ростовской-на-Дону городской Думы депутаты утвердили изменения в </w:t>
      </w:r>
      <w:r w:rsidRPr="00B37926">
        <w:rPr>
          <w:rFonts w:ascii="Arial" w:eastAsiaTheme="minorEastAsia" w:hAnsi="Arial" w:cs="Arial"/>
          <w:b/>
          <w:color w:val="auto"/>
        </w:rPr>
        <w:t>Правила благоустройства территории города Ростова-на-Дону</w:t>
      </w:r>
      <w:r w:rsidRPr="00B37926">
        <w:rPr>
          <w:rFonts w:ascii="Arial" w:eastAsiaTheme="minorEastAsia" w:hAnsi="Arial" w:cs="Arial"/>
          <w:color w:val="auto"/>
        </w:rPr>
        <w:t xml:space="preserve"> (р</w:t>
      </w:r>
      <w:r w:rsidRPr="00B37926">
        <w:rPr>
          <w:rFonts w:ascii="Arial" w:hAnsi="Arial" w:cs="Arial"/>
          <w:b/>
        </w:rPr>
        <w:t>еш</w:t>
      </w:r>
      <w:r w:rsidRPr="00B37926">
        <w:rPr>
          <w:rFonts w:ascii="Arial" w:hAnsi="Arial" w:cs="Arial"/>
          <w:b/>
        </w:rPr>
        <w:t>е</w:t>
      </w:r>
      <w:r w:rsidRPr="00B37926">
        <w:rPr>
          <w:rFonts w:ascii="Arial" w:hAnsi="Arial" w:cs="Arial"/>
          <w:b/>
        </w:rPr>
        <w:t>ние от 23.04.2019 № 670)</w:t>
      </w:r>
      <w:r w:rsidR="00314BA1" w:rsidRPr="00B37926">
        <w:rPr>
          <w:rFonts w:ascii="Arial" w:hAnsi="Arial" w:cs="Arial"/>
          <w:b/>
        </w:rPr>
        <w:t>, а также</w:t>
      </w:r>
      <w:r w:rsidRPr="00B37926">
        <w:rPr>
          <w:rFonts w:ascii="Arial" w:hAnsi="Arial" w:cs="Arial"/>
          <w:b/>
        </w:rPr>
        <w:t xml:space="preserve"> </w:t>
      </w:r>
      <w:r w:rsidRPr="00B37926">
        <w:rPr>
          <w:rFonts w:ascii="Arial" w:eastAsiaTheme="minorEastAsia" w:hAnsi="Arial" w:cs="Arial"/>
          <w:b/>
          <w:color w:val="auto"/>
        </w:rPr>
        <w:t>Правила организации сбора, вывоза, утилизации и переработки бытовых и промышленных отходов в городе Ростове-на-Дону (р</w:t>
      </w:r>
      <w:r w:rsidRPr="00B37926">
        <w:rPr>
          <w:rFonts w:ascii="Arial" w:hAnsi="Arial" w:cs="Arial"/>
          <w:b/>
        </w:rPr>
        <w:t>еш</w:t>
      </w:r>
      <w:r w:rsidRPr="00B37926">
        <w:rPr>
          <w:rFonts w:ascii="Arial" w:hAnsi="Arial" w:cs="Arial"/>
          <w:b/>
        </w:rPr>
        <w:t>е</w:t>
      </w:r>
      <w:r w:rsidRPr="00B37926">
        <w:rPr>
          <w:rFonts w:ascii="Arial" w:hAnsi="Arial" w:cs="Arial"/>
          <w:b/>
        </w:rPr>
        <w:t>ние от 23.04.2019 № 671).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7926">
        <w:rPr>
          <w:rFonts w:ascii="Arial" w:hAnsi="Arial" w:cs="Arial"/>
          <w:sz w:val="24"/>
          <w:szCs w:val="24"/>
        </w:rPr>
        <w:t>Необходимость принятия новых редакций Правил вызвана существенными изм</w:t>
      </w:r>
      <w:r w:rsidRPr="00B37926">
        <w:rPr>
          <w:rFonts w:ascii="Arial" w:hAnsi="Arial" w:cs="Arial"/>
          <w:sz w:val="24"/>
          <w:szCs w:val="24"/>
        </w:rPr>
        <w:t>е</w:t>
      </w:r>
      <w:r w:rsidRPr="00B37926">
        <w:rPr>
          <w:rFonts w:ascii="Arial" w:hAnsi="Arial" w:cs="Arial"/>
          <w:sz w:val="24"/>
          <w:szCs w:val="24"/>
        </w:rPr>
        <w:t>нениями в действующем законодательстве на федеральном и региональном уровнях.</w:t>
      </w:r>
      <w:proofErr w:type="gramEnd"/>
    </w:p>
    <w:p w:rsidR="009937EF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В новой редакции Правил организации сбора и вывоза отходов чётко разграничены полномочия Администрации города и районов в этой сфере, а также установлены об</w:t>
      </w:r>
      <w:r w:rsidRPr="00B37926">
        <w:rPr>
          <w:rFonts w:ascii="Arial" w:hAnsi="Arial" w:cs="Arial"/>
          <w:sz w:val="24"/>
          <w:szCs w:val="24"/>
        </w:rPr>
        <w:t>я</w:t>
      </w:r>
      <w:r w:rsidRPr="00B37926">
        <w:rPr>
          <w:rFonts w:ascii="Arial" w:hAnsi="Arial" w:cs="Arial"/>
          <w:sz w:val="24"/>
          <w:szCs w:val="24"/>
        </w:rPr>
        <w:t>занности уполномоченных органов районных администраций. К таким обязанностям о</w:t>
      </w:r>
      <w:r w:rsidRPr="00B37926">
        <w:rPr>
          <w:rFonts w:ascii="Arial" w:hAnsi="Arial" w:cs="Arial"/>
          <w:sz w:val="24"/>
          <w:szCs w:val="24"/>
        </w:rPr>
        <w:t>т</w:t>
      </w:r>
      <w:r w:rsidRPr="00B37926">
        <w:rPr>
          <w:rFonts w:ascii="Arial" w:hAnsi="Arial" w:cs="Arial"/>
          <w:sz w:val="24"/>
          <w:szCs w:val="24"/>
        </w:rPr>
        <w:t>носится создание мест (площадок) накопления ТКО, формирование и ведение их реес</w:t>
      </w:r>
      <w:r w:rsidRPr="00B37926">
        <w:rPr>
          <w:rFonts w:ascii="Arial" w:hAnsi="Arial" w:cs="Arial"/>
          <w:sz w:val="24"/>
          <w:szCs w:val="24"/>
        </w:rPr>
        <w:t>т</w:t>
      </w:r>
      <w:r w:rsidRPr="00B37926">
        <w:rPr>
          <w:rFonts w:ascii="Arial" w:hAnsi="Arial" w:cs="Arial"/>
          <w:sz w:val="24"/>
          <w:szCs w:val="24"/>
        </w:rPr>
        <w:t>ра.</w:t>
      </w:r>
      <w:r w:rsidR="009937EF" w:rsidRPr="00B37926">
        <w:rPr>
          <w:rFonts w:ascii="Arial" w:hAnsi="Arial" w:cs="Arial"/>
          <w:sz w:val="24"/>
          <w:szCs w:val="24"/>
        </w:rPr>
        <w:t xml:space="preserve"> </w:t>
      </w:r>
    </w:p>
    <w:p w:rsidR="00962C2C" w:rsidRPr="00B37926" w:rsidRDefault="009937EF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Также</w:t>
      </w:r>
      <w:r w:rsidR="00962C2C" w:rsidRPr="00B37926">
        <w:rPr>
          <w:rFonts w:ascii="Arial" w:hAnsi="Arial" w:cs="Arial"/>
          <w:sz w:val="24"/>
          <w:szCs w:val="24"/>
        </w:rPr>
        <w:t xml:space="preserve"> прописана процедура согласования размещения контейнерных площадок и расширен перечень требований к их содержанию.</w:t>
      </w:r>
      <w:r w:rsidR="007405E3" w:rsidRPr="007405E3">
        <w:rPr>
          <w:rFonts w:ascii="Arial" w:hAnsi="Arial" w:cs="Arial"/>
          <w:sz w:val="24"/>
          <w:szCs w:val="24"/>
        </w:rPr>
        <w:t xml:space="preserve"> </w:t>
      </w:r>
      <w:r w:rsidR="00962C2C" w:rsidRPr="00B37926">
        <w:rPr>
          <w:rFonts w:ascii="Arial" w:hAnsi="Arial" w:cs="Arial"/>
          <w:sz w:val="24"/>
          <w:szCs w:val="24"/>
        </w:rPr>
        <w:t>Места расположения таких площадок определяются в соответствии со схемой их размещения и указываются в договоре на оказание услуг по обращению с ТКО. Площадки для установки контейнеров должны быть удалены от жилых домов, детских и спортивных площадок и мест отдыха населения на расстояние не менее 20, но не более 100 метров. Размер площадки должен быть рассч</w:t>
      </w:r>
      <w:r w:rsidR="00962C2C" w:rsidRPr="00B37926">
        <w:rPr>
          <w:rFonts w:ascii="Arial" w:hAnsi="Arial" w:cs="Arial"/>
          <w:sz w:val="24"/>
          <w:szCs w:val="24"/>
        </w:rPr>
        <w:t>и</w:t>
      </w:r>
      <w:r w:rsidR="00962C2C" w:rsidRPr="00B37926">
        <w:rPr>
          <w:rFonts w:ascii="Arial" w:hAnsi="Arial" w:cs="Arial"/>
          <w:sz w:val="24"/>
          <w:szCs w:val="24"/>
        </w:rPr>
        <w:t>тан на установку необходимого числа контейнеров. Их количество определяется, исходя из численности населения, пользующихся контейнерами, нормы накопления отходов и сроков их хранения с учётом санитарно-эпидемиологических требований. Расчётный объём контейнеров должен соответствовать фактическому накоплению отходов в пери</w:t>
      </w:r>
      <w:r w:rsidR="00962C2C" w:rsidRPr="00B37926">
        <w:rPr>
          <w:rFonts w:ascii="Arial" w:hAnsi="Arial" w:cs="Arial"/>
          <w:sz w:val="24"/>
          <w:szCs w:val="24"/>
        </w:rPr>
        <w:t>о</w:t>
      </w:r>
      <w:r w:rsidR="00962C2C" w:rsidRPr="00B37926">
        <w:rPr>
          <w:rFonts w:ascii="Arial" w:hAnsi="Arial" w:cs="Arial"/>
          <w:sz w:val="24"/>
          <w:szCs w:val="24"/>
        </w:rPr>
        <w:t>ды их наибольшего образования.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Контейнеры изготавливаются из пластика или металла и имеют крышку. Они дол</w:t>
      </w:r>
      <w:r w:rsidRPr="00B37926">
        <w:rPr>
          <w:rFonts w:ascii="Arial" w:hAnsi="Arial" w:cs="Arial"/>
          <w:sz w:val="24"/>
          <w:szCs w:val="24"/>
        </w:rPr>
        <w:t>ж</w:t>
      </w:r>
      <w:r w:rsidRPr="00B37926">
        <w:rPr>
          <w:rFonts w:ascii="Arial" w:hAnsi="Arial" w:cs="Arial"/>
          <w:sz w:val="24"/>
          <w:szCs w:val="24"/>
        </w:rPr>
        <w:t>ны быть промаркированы с указанием организации, осуществляющей сбор и транспорт</w:t>
      </w:r>
      <w:r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>ровку ТКО, а также содержать информацию об обслуживаемых объектах и о собственн</w:t>
      </w:r>
      <w:r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>ке площадки.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Складирование крупногабаритных отходов осуществляется потребителями в бу</w:t>
      </w:r>
      <w:r w:rsidRPr="00B37926">
        <w:rPr>
          <w:rFonts w:ascii="Arial" w:hAnsi="Arial" w:cs="Arial"/>
          <w:sz w:val="24"/>
          <w:szCs w:val="24"/>
        </w:rPr>
        <w:t>н</w:t>
      </w:r>
      <w:r w:rsidRPr="00B37926">
        <w:rPr>
          <w:rFonts w:ascii="Arial" w:hAnsi="Arial" w:cs="Arial"/>
          <w:sz w:val="24"/>
          <w:szCs w:val="24"/>
        </w:rPr>
        <w:t>керы, расположенные на контейнерных площадках либо на специальных площадках для складирования крупногабаритных отходов. Места расположения таких площадок опред</w:t>
      </w:r>
      <w:r w:rsidRPr="00B37926">
        <w:rPr>
          <w:rFonts w:ascii="Arial" w:hAnsi="Arial" w:cs="Arial"/>
          <w:sz w:val="24"/>
          <w:szCs w:val="24"/>
        </w:rPr>
        <w:t>е</w:t>
      </w:r>
      <w:r w:rsidRPr="00B37926">
        <w:rPr>
          <w:rFonts w:ascii="Arial" w:hAnsi="Arial" w:cs="Arial"/>
          <w:sz w:val="24"/>
          <w:szCs w:val="24"/>
        </w:rPr>
        <w:t>ляются в соответствии со схемами обращения с отходами.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В Правила включены разделы, регламентирующие вопросы сбора и вывоза опа</w:t>
      </w:r>
      <w:r w:rsidRPr="00B37926">
        <w:rPr>
          <w:rFonts w:ascii="Arial" w:hAnsi="Arial" w:cs="Arial"/>
          <w:sz w:val="24"/>
          <w:szCs w:val="24"/>
        </w:rPr>
        <w:t>с</w:t>
      </w:r>
      <w:r w:rsidRPr="00B37926">
        <w:rPr>
          <w:rFonts w:ascii="Arial" w:hAnsi="Arial" w:cs="Arial"/>
          <w:sz w:val="24"/>
          <w:szCs w:val="24"/>
        </w:rPr>
        <w:t>ных отходов (ртутьсодержащих, электронного оборудования и т.п.), поскольку складир</w:t>
      </w:r>
      <w:r w:rsidRPr="00B37926">
        <w:rPr>
          <w:rFonts w:ascii="Arial" w:hAnsi="Arial" w:cs="Arial"/>
          <w:sz w:val="24"/>
          <w:szCs w:val="24"/>
        </w:rPr>
        <w:t>о</w:t>
      </w:r>
      <w:r w:rsidRPr="00B37926">
        <w:rPr>
          <w:rFonts w:ascii="Arial" w:hAnsi="Arial" w:cs="Arial"/>
          <w:sz w:val="24"/>
          <w:szCs w:val="24"/>
        </w:rPr>
        <w:t>вание, накопление, транспортировка и утилизация таких видов отходов недопустимы с</w:t>
      </w:r>
      <w:r w:rsidRPr="00B37926">
        <w:rPr>
          <w:rFonts w:ascii="Arial" w:hAnsi="Arial" w:cs="Arial"/>
          <w:sz w:val="24"/>
          <w:szCs w:val="24"/>
        </w:rPr>
        <w:t>о</w:t>
      </w:r>
      <w:r w:rsidRPr="00B37926">
        <w:rPr>
          <w:rFonts w:ascii="Arial" w:hAnsi="Arial" w:cs="Arial"/>
          <w:sz w:val="24"/>
          <w:szCs w:val="24"/>
        </w:rPr>
        <w:t>вместно с ТКО во избежание причинения вреда здоровью населения.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Соответствующие изменения в сфере обращения с ТКО вошли и в новую редакцию Правил благоустройства. Ими, в частности, установлен запрет на складирование, нако</w:t>
      </w:r>
      <w:r w:rsidRPr="00B37926">
        <w:rPr>
          <w:rFonts w:ascii="Arial" w:hAnsi="Arial" w:cs="Arial"/>
          <w:sz w:val="24"/>
          <w:szCs w:val="24"/>
        </w:rPr>
        <w:t>п</w:t>
      </w:r>
      <w:r w:rsidRPr="00B37926">
        <w:rPr>
          <w:rFonts w:ascii="Arial" w:hAnsi="Arial" w:cs="Arial"/>
          <w:sz w:val="24"/>
          <w:szCs w:val="24"/>
        </w:rPr>
        <w:t>ление и размещение ТКО, крупногабаритных и строительных отходов, грунта в несан</w:t>
      </w:r>
      <w:r w:rsidRPr="00B37926">
        <w:rPr>
          <w:rFonts w:ascii="Arial" w:hAnsi="Arial" w:cs="Arial"/>
          <w:sz w:val="24"/>
          <w:szCs w:val="24"/>
        </w:rPr>
        <w:t>к</w:t>
      </w:r>
      <w:r w:rsidRPr="00B37926">
        <w:rPr>
          <w:rFonts w:ascii="Arial" w:hAnsi="Arial" w:cs="Arial"/>
          <w:sz w:val="24"/>
          <w:szCs w:val="24"/>
        </w:rPr>
        <w:t xml:space="preserve">ционированных местах. Лица, допустившие подобные нарушения, обязаны за свой счёт ликвидировать свалочный очаг, произвести очистку территории, а при необходимости – </w:t>
      </w:r>
      <w:proofErr w:type="spellStart"/>
      <w:r w:rsidRPr="00B37926">
        <w:rPr>
          <w:rFonts w:ascii="Arial" w:hAnsi="Arial" w:cs="Arial"/>
          <w:sz w:val="24"/>
          <w:szCs w:val="24"/>
        </w:rPr>
        <w:t>рекультивировать</w:t>
      </w:r>
      <w:proofErr w:type="spellEnd"/>
      <w:r w:rsidRPr="00B37926">
        <w:rPr>
          <w:rFonts w:ascii="Arial" w:hAnsi="Arial" w:cs="Arial"/>
          <w:sz w:val="24"/>
          <w:szCs w:val="24"/>
        </w:rPr>
        <w:t xml:space="preserve"> повреждённый земельный участок и компенсировать ущерб, причинё</w:t>
      </w:r>
      <w:r w:rsidRPr="00B37926">
        <w:rPr>
          <w:rFonts w:ascii="Arial" w:hAnsi="Arial" w:cs="Arial"/>
          <w:sz w:val="24"/>
          <w:szCs w:val="24"/>
        </w:rPr>
        <w:t>н</w:t>
      </w:r>
      <w:r w:rsidRPr="00B37926">
        <w:rPr>
          <w:rFonts w:ascii="Arial" w:hAnsi="Arial" w:cs="Arial"/>
          <w:sz w:val="24"/>
          <w:szCs w:val="24"/>
        </w:rPr>
        <w:t>ный окружающей среде в соответствии с действующим законодательством. В случае н</w:t>
      </w:r>
      <w:r w:rsidRPr="00B37926">
        <w:rPr>
          <w:rFonts w:ascii="Arial" w:hAnsi="Arial" w:cs="Arial"/>
          <w:sz w:val="24"/>
          <w:szCs w:val="24"/>
        </w:rPr>
        <w:t>е</w:t>
      </w:r>
      <w:r w:rsidRPr="00B37926">
        <w:rPr>
          <w:rFonts w:ascii="Arial" w:hAnsi="Arial" w:cs="Arial"/>
          <w:sz w:val="24"/>
          <w:szCs w:val="24"/>
        </w:rPr>
        <w:t>возможности установления таких лиц вывоз мусора, удаление отходов и рекультивацию территорий производят собственники (арендаторы) земельных участков.</w:t>
      </w:r>
    </w:p>
    <w:p w:rsidR="00962C2C" w:rsidRPr="00B37926" w:rsidRDefault="00962C2C" w:rsidP="009937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Правилами благоустройства устанавливается также запрет на производство сброса хозяйственно-бытовых сточных вод и выпуск канализационных стоков на местность, в водные объекты, на тротуары, проезжую часть дорог, в ливневую канализацию, дрена</w:t>
      </w:r>
      <w:r w:rsidRPr="00B37926">
        <w:rPr>
          <w:rFonts w:ascii="Arial" w:hAnsi="Arial" w:cs="Arial"/>
          <w:sz w:val="24"/>
          <w:szCs w:val="24"/>
        </w:rPr>
        <w:t>ж</w:t>
      </w:r>
      <w:r w:rsidRPr="00B37926">
        <w:rPr>
          <w:rFonts w:ascii="Arial" w:hAnsi="Arial" w:cs="Arial"/>
          <w:sz w:val="24"/>
          <w:szCs w:val="24"/>
        </w:rPr>
        <w:t>ные канавы, а также на обустройство и эксплуатацию проницаемых выгребных ям</w:t>
      </w:r>
    </w:p>
    <w:p w:rsidR="00073F9D" w:rsidRPr="00B37926" w:rsidRDefault="00073F9D" w:rsidP="00993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b/>
          <w:sz w:val="24"/>
          <w:szCs w:val="24"/>
        </w:rPr>
        <w:t>Решение от 23.04.2019 № 672</w:t>
      </w:r>
      <w:r w:rsidRPr="00B37926">
        <w:rPr>
          <w:rFonts w:ascii="Arial" w:hAnsi="Arial" w:cs="Arial"/>
          <w:sz w:val="24"/>
          <w:szCs w:val="24"/>
        </w:rPr>
        <w:t xml:space="preserve"> «</w:t>
      </w:r>
      <w:r w:rsidRPr="00B37926">
        <w:rPr>
          <w:rFonts w:ascii="Arial" w:hAnsi="Arial" w:cs="Arial"/>
          <w:b/>
          <w:sz w:val="24"/>
          <w:szCs w:val="24"/>
        </w:rPr>
        <w:t>О внесении изменений в решение Ростовской-на-Дону городской Думы «О принятии «Правил охраны зеленых насаждений в г</w:t>
      </w:r>
      <w:r w:rsidRPr="00B37926">
        <w:rPr>
          <w:rFonts w:ascii="Arial" w:hAnsi="Arial" w:cs="Arial"/>
          <w:b/>
          <w:sz w:val="24"/>
          <w:szCs w:val="24"/>
        </w:rPr>
        <w:t>о</w:t>
      </w:r>
      <w:r w:rsidRPr="00B37926">
        <w:rPr>
          <w:rFonts w:ascii="Arial" w:hAnsi="Arial" w:cs="Arial"/>
          <w:b/>
          <w:sz w:val="24"/>
          <w:szCs w:val="24"/>
        </w:rPr>
        <w:t>роде Ростове-на-Дону»</w:t>
      </w:r>
      <w:r w:rsidRPr="00B37926">
        <w:rPr>
          <w:rFonts w:ascii="Arial" w:hAnsi="Arial" w:cs="Arial"/>
          <w:sz w:val="24"/>
          <w:szCs w:val="24"/>
        </w:rPr>
        <w:t>.</w:t>
      </w:r>
    </w:p>
    <w:p w:rsidR="00073F9D" w:rsidRPr="00B37926" w:rsidRDefault="00073F9D" w:rsidP="009937E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37926">
        <w:rPr>
          <w:sz w:val="24"/>
          <w:szCs w:val="24"/>
          <w:lang w:val="ru-RU"/>
        </w:rPr>
        <w:t xml:space="preserve">В целях проведения полного комплекса </w:t>
      </w:r>
      <w:proofErr w:type="spellStart"/>
      <w:r w:rsidRPr="00B37926">
        <w:rPr>
          <w:sz w:val="24"/>
          <w:szCs w:val="24"/>
          <w:lang w:val="ru-RU"/>
        </w:rPr>
        <w:t>уходных</w:t>
      </w:r>
      <w:proofErr w:type="spellEnd"/>
      <w:r w:rsidRPr="00B37926">
        <w:rPr>
          <w:sz w:val="24"/>
          <w:szCs w:val="24"/>
          <w:lang w:val="ru-RU"/>
        </w:rPr>
        <w:t xml:space="preserve"> работ за высаженными зелеными насаждениями</w:t>
      </w:r>
      <w:r w:rsidR="005E77E1" w:rsidRPr="00B37926">
        <w:rPr>
          <w:sz w:val="24"/>
          <w:szCs w:val="24"/>
          <w:lang w:val="ru-RU"/>
        </w:rPr>
        <w:t xml:space="preserve"> в городе</w:t>
      </w:r>
      <w:r w:rsidRPr="00B37926">
        <w:rPr>
          <w:sz w:val="24"/>
          <w:szCs w:val="24"/>
          <w:lang w:val="ru-RU"/>
        </w:rPr>
        <w:t>, в том числе в рамках компенсационного озеленения, решением предусмотрено «расширение» обязательного перечня документов, необходимы для оформления разрешений на снос зеленых насаждений: схема</w:t>
      </w:r>
      <w:r w:rsidR="005E77E1" w:rsidRPr="00B37926">
        <w:rPr>
          <w:sz w:val="24"/>
          <w:szCs w:val="24"/>
          <w:lang w:val="ru-RU"/>
        </w:rPr>
        <w:t xml:space="preserve"> </w:t>
      </w:r>
      <w:r w:rsidRPr="00B37926">
        <w:rPr>
          <w:sz w:val="24"/>
          <w:szCs w:val="24"/>
          <w:lang w:val="ru-RU"/>
        </w:rPr>
        <w:t>компенсационного озел</w:t>
      </w:r>
      <w:r w:rsidRPr="00B37926">
        <w:rPr>
          <w:sz w:val="24"/>
          <w:szCs w:val="24"/>
          <w:lang w:val="ru-RU"/>
        </w:rPr>
        <w:t>е</w:t>
      </w:r>
      <w:r w:rsidRPr="00B37926">
        <w:rPr>
          <w:sz w:val="24"/>
          <w:szCs w:val="24"/>
          <w:lang w:val="ru-RU"/>
        </w:rPr>
        <w:t>нения или пересадки зеленых насаждений, согласованная с Комитетом по охране окр</w:t>
      </w:r>
      <w:r w:rsidRPr="00B37926">
        <w:rPr>
          <w:sz w:val="24"/>
          <w:szCs w:val="24"/>
          <w:lang w:val="ru-RU"/>
        </w:rPr>
        <w:t>у</w:t>
      </w:r>
      <w:r w:rsidRPr="00B37926">
        <w:rPr>
          <w:sz w:val="24"/>
          <w:szCs w:val="24"/>
          <w:lang w:val="ru-RU"/>
        </w:rPr>
        <w:t>жающей среды Администрации города; договор со специализированно</w:t>
      </w:r>
      <w:r w:rsidR="005E77E1" w:rsidRPr="00B37926">
        <w:rPr>
          <w:sz w:val="24"/>
          <w:szCs w:val="24"/>
          <w:lang w:val="ru-RU"/>
        </w:rPr>
        <w:t xml:space="preserve">й организацией на выполнение компенсационных посадок и </w:t>
      </w:r>
      <w:proofErr w:type="spellStart"/>
      <w:r w:rsidR="005E77E1" w:rsidRPr="00B37926">
        <w:rPr>
          <w:sz w:val="24"/>
          <w:szCs w:val="24"/>
          <w:lang w:val="ru-RU"/>
        </w:rPr>
        <w:t>уходных</w:t>
      </w:r>
      <w:proofErr w:type="spellEnd"/>
      <w:r w:rsidR="005E77E1" w:rsidRPr="00B37926">
        <w:rPr>
          <w:sz w:val="24"/>
          <w:szCs w:val="24"/>
          <w:lang w:val="ru-RU"/>
        </w:rPr>
        <w:t xml:space="preserve"> работ за ними на срок не менее 3-х лет. Помимо этого разграничены полномочия структурных и территориальных подразделений Администрации города: Управления благоустройств районов ведут реестр паспортов объектов озеленения районов; департамент жилищно-коммунального хозяйства и энерг</w:t>
      </w:r>
      <w:r w:rsidR="005E77E1" w:rsidRPr="00B37926">
        <w:rPr>
          <w:sz w:val="24"/>
          <w:szCs w:val="24"/>
          <w:lang w:val="ru-RU"/>
        </w:rPr>
        <w:t>е</w:t>
      </w:r>
      <w:r w:rsidR="005E77E1" w:rsidRPr="00B37926">
        <w:rPr>
          <w:sz w:val="24"/>
          <w:szCs w:val="24"/>
          <w:lang w:val="ru-RU"/>
        </w:rPr>
        <w:t>тики – ведет сводный реестр зеленых насаждений города.</w:t>
      </w:r>
    </w:p>
    <w:p w:rsidR="00426B50" w:rsidRPr="00B37926" w:rsidRDefault="00763A00" w:rsidP="009937E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35150D">
        <w:rPr>
          <w:sz w:val="24"/>
          <w:szCs w:val="24"/>
          <w:lang w:val="ru-RU"/>
        </w:rPr>
        <w:t>На особом контроле городской Думы вопросы</w:t>
      </w:r>
      <w:r w:rsidR="00426B50" w:rsidRPr="0035150D">
        <w:rPr>
          <w:sz w:val="24"/>
          <w:szCs w:val="24"/>
          <w:lang w:val="ru-RU"/>
        </w:rPr>
        <w:t xml:space="preserve"> внесени</w:t>
      </w:r>
      <w:r w:rsidRPr="0035150D">
        <w:rPr>
          <w:sz w:val="24"/>
          <w:szCs w:val="24"/>
          <w:lang w:val="ru-RU"/>
        </w:rPr>
        <w:t>я</w:t>
      </w:r>
      <w:r w:rsidR="00426B50" w:rsidRPr="0035150D">
        <w:rPr>
          <w:sz w:val="24"/>
          <w:szCs w:val="24"/>
          <w:lang w:val="ru-RU"/>
        </w:rPr>
        <w:t xml:space="preserve"> изменений</w:t>
      </w:r>
      <w:r w:rsidR="00426B50" w:rsidRPr="00B37926">
        <w:rPr>
          <w:b/>
          <w:sz w:val="24"/>
          <w:szCs w:val="24"/>
          <w:lang w:val="ru-RU"/>
        </w:rPr>
        <w:t xml:space="preserve"> в решение Ростовской-на-Дону городской Думы «Об утверждении Правил землепользования и </w:t>
      </w:r>
      <w:proofErr w:type="gramStart"/>
      <w:r w:rsidR="00426B50" w:rsidRPr="00B37926">
        <w:rPr>
          <w:b/>
          <w:sz w:val="24"/>
          <w:szCs w:val="24"/>
          <w:lang w:val="ru-RU"/>
        </w:rPr>
        <w:t>застройки города</w:t>
      </w:r>
      <w:proofErr w:type="gramEnd"/>
      <w:r w:rsidR="00426B50" w:rsidRPr="00B37926">
        <w:rPr>
          <w:b/>
          <w:sz w:val="24"/>
          <w:szCs w:val="24"/>
          <w:lang w:val="ru-RU"/>
        </w:rPr>
        <w:t xml:space="preserve"> Ростова-на-Дону». </w:t>
      </w:r>
    </w:p>
    <w:p w:rsidR="00763A00" w:rsidRPr="00B37926" w:rsidRDefault="00403AE2" w:rsidP="00993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 xml:space="preserve">В соответствие с положениями Градостроительного кодекса Российской Федерации </w:t>
      </w:r>
      <w:r w:rsidRPr="00B37926">
        <w:rPr>
          <w:rFonts w:ascii="Arial" w:hAnsi="Arial" w:cs="Arial"/>
          <w:b/>
          <w:sz w:val="24"/>
          <w:szCs w:val="24"/>
        </w:rPr>
        <w:t>на</w:t>
      </w:r>
      <w:r w:rsidR="00763A00" w:rsidRPr="00B37926">
        <w:rPr>
          <w:rFonts w:ascii="Arial" w:hAnsi="Arial" w:cs="Arial"/>
          <w:b/>
          <w:sz w:val="24"/>
          <w:szCs w:val="24"/>
        </w:rPr>
        <w:t xml:space="preserve"> июньском заседании городской Думы</w:t>
      </w:r>
      <w:r w:rsidR="00763A00"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sz w:val="24"/>
          <w:szCs w:val="24"/>
        </w:rPr>
        <w:t xml:space="preserve">в Правила землепользования и </w:t>
      </w:r>
      <w:proofErr w:type="gramStart"/>
      <w:r w:rsidRPr="00B37926">
        <w:rPr>
          <w:rFonts w:ascii="Arial" w:hAnsi="Arial" w:cs="Arial"/>
          <w:sz w:val="24"/>
          <w:szCs w:val="24"/>
        </w:rPr>
        <w:t>застройки г</w:t>
      </w:r>
      <w:r w:rsidRPr="00B37926">
        <w:rPr>
          <w:rFonts w:ascii="Arial" w:hAnsi="Arial" w:cs="Arial"/>
          <w:sz w:val="24"/>
          <w:szCs w:val="24"/>
        </w:rPr>
        <w:t>о</w:t>
      </w:r>
      <w:r w:rsidRPr="00B37926">
        <w:rPr>
          <w:rFonts w:ascii="Arial" w:hAnsi="Arial" w:cs="Arial"/>
          <w:sz w:val="24"/>
          <w:szCs w:val="24"/>
        </w:rPr>
        <w:t>рода</w:t>
      </w:r>
      <w:proofErr w:type="gramEnd"/>
      <w:r w:rsidRPr="00B37926">
        <w:rPr>
          <w:rFonts w:ascii="Arial" w:hAnsi="Arial" w:cs="Arial"/>
          <w:sz w:val="24"/>
          <w:szCs w:val="24"/>
        </w:rPr>
        <w:t xml:space="preserve"> </w:t>
      </w:r>
      <w:r w:rsidR="00763A00" w:rsidRPr="00B37926">
        <w:rPr>
          <w:rFonts w:ascii="Arial" w:hAnsi="Arial" w:cs="Arial"/>
          <w:b/>
          <w:sz w:val="24"/>
          <w:szCs w:val="24"/>
        </w:rPr>
        <w:t>(</w:t>
      </w:r>
      <w:r w:rsidRPr="00B37926">
        <w:rPr>
          <w:rFonts w:ascii="Arial" w:hAnsi="Arial" w:cs="Arial"/>
          <w:b/>
          <w:sz w:val="24"/>
          <w:szCs w:val="24"/>
        </w:rPr>
        <w:t xml:space="preserve">решение </w:t>
      </w:r>
      <w:r w:rsidR="00763A00" w:rsidRPr="00B37926">
        <w:rPr>
          <w:rFonts w:ascii="Arial" w:hAnsi="Arial" w:cs="Arial"/>
          <w:b/>
          <w:sz w:val="24"/>
          <w:szCs w:val="24"/>
        </w:rPr>
        <w:t xml:space="preserve">от 18.06.2019 № 703) </w:t>
      </w:r>
      <w:r w:rsidRPr="00B37926">
        <w:rPr>
          <w:rFonts w:ascii="Arial" w:hAnsi="Arial" w:cs="Arial"/>
          <w:sz w:val="24"/>
          <w:szCs w:val="24"/>
        </w:rPr>
        <w:t>были внесены охранные зоны объектов культурного наследия</w:t>
      </w:r>
      <w:r w:rsidR="001C3861" w:rsidRPr="00B37926">
        <w:rPr>
          <w:rFonts w:ascii="Arial" w:hAnsi="Arial" w:cs="Arial"/>
          <w:sz w:val="24"/>
          <w:szCs w:val="24"/>
        </w:rPr>
        <w:t>, расположенных в</w:t>
      </w:r>
      <w:r w:rsidRPr="00B37926">
        <w:rPr>
          <w:rFonts w:ascii="Arial" w:hAnsi="Arial" w:cs="Arial"/>
          <w:sz w:val="24"/>
          <w:szCs w:val="24"/>
        </w:rPr>
        <w:t xml:space="preserve"> границ</w:t>
      </w:r>
      <w:r w:rsidR="001C3861" w:rsidRPr="00B37926">
        <w:rPr>
          <w:rFonts w:ascii="Arial" w:hAnsi="Arial" w:cs="Arial"/>
          <w:sz w:val="24"/>
          <w:szCs w:val="24"/>
        </w:rPr>
        <w:t>ах</w:t>
      </w:r>
      <w:r w:rsidRPr="00B379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7926">
        <w:rPr>
          <w:rFonts w:ascii="Arial" w:hAnsi="Arial" w:cs="Arial"/>
          <w:sz w:val="24"/>
          <w:szCs w:val="24"/>
        </w:rPr>
        <w:t>приаэродромных</w:t>
      </w:r>
      <w:proofErr w:type="spellEnd"/>
      <w:r w:rsidRPr="00B37926">
        <w:rPr>
          <w:rFonts w:ascii="Arial" w:hAnsi="Arial" w:cs="Arial"/>
          <w:sz w:val="24"/>
          <w:szCs w:val="24"/>
        </w:rPr>
        <w:t xml:space="preserve"> территорий.</w:t>
      </w:r>
    </w:p>
    <w:p w:rsidR="00426B50" w:rsidRPr="00B37926" w:rsidRDefault="00403AE2" w:rsidP="00993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На августовском заседании городской Думы</w:t>
      </w:r>
      <w:r w:rsidR="00A54AA2" w:rsidRPr="00B37926">
        <w:rPr>
          <w:rFonts w:ascii="Arial" w:hAnsi="Arial" w:cs="Arial"/>
          <w:b/>
          <w:sz w:val="24"/>
          <w:szCs w:val="24"/>
        </w:rPr>
        <w:t xml:space="preserve"> (решение от 20.08.2019 № 730)</w:t>
      </w:r>
      <w:r w:rsidRPr="00B37926">
        <w:rPr>
          <w:rFonts w:ascii="Arial" w:hAnsi="Arial" w:cs="Arial"/>
          <w:b/>
          <w:sz w:val="24"/>
          <w:szCs w:val="24"/>
        </w:rPr>
        <w:t xml:space="preserve"> </w:t>
      </w:r>
      <w:r w:rsidR="00426B50" w:rsidRPr="00B37926">
        <w:rPr>
          <w:rFonts w:ascii="Arial" w:hAnsi="Arial" w:cs="Arial"/>
          <w:sz w:val="24"/>
          <w:szCs w:val="24"/>
        </w:rPr>
        <w:t>внес</w:t>
      </w:r>
      <w:r w:rsidR="00426B50" w:rsidRPr="00B37926">
        <w:rPr>
          <w:rFonts w:ascii="Arial" w:hAnsi="Arial" w:cs="Arial"/>
          <w:sz w:val="24"/>
          <w:szCs w:val="24"/>
        </w:rPr>
        <w:t>е</w:t>
      </w:r>
      <w:r w:rsidR="00426B50" w:rsidRPr="00B37926">
        <w:rPr>
          <w:rFonts w:ascii="Arial" w:hAnsi="Arial" w:cs="Arial"/>
          <w:sz w:val="24"/>
          <w:szCs w:val="24"/>
        </w:rPr>
        <w:t>ны изменения в часть 6 статьи 23 Правил для размещения и эксплуатации объектов, н</w:t>
      </w:r>
      <w:r w:rsidR="00426B50" w:rsidRPr="00B37926">
        <w:rPr>
          <w:rFonts w:ascii="Arial" w:hAnsi="Arial" w:cs="Arial"/>
          <w:sz w:val="24"/>
          <w:szCs w:val="24"/>
        </w:rPr>
        <w:t>е</w:t>
      </w:r>
      <w:r w:rsidR="00426B50" w:rsidRPr="00B37926">
        <w:rPr>
          <w:rFonts w:ascii="Arial" w:hAnsi="Arial" w:cs="Arial"/>
          <w:sz w:val="24"/>
          <w:szCs w:val="24"/>
        </w:rPr>
        <w:t>посредственно связанных с обустройством планируемого непрерывного экологического парка, в целях возможности размещения очистных сооружений ливневой канализации и обеспечения устойчивого развит</w:t>
      </w:r>
      <w:r w:rsidR="0035150D">
        <w:rPr>
          <w:rFonts w:ascii="Arial" w:hAnsi="Arial" w:cs="Arial"/>
          <w:sz w:val="24"/>
          <w:szCs w:val="24"/>
        </w:rPr>
        <w:t>и</w:t>
      </w:r>
      <w:r w:rsidR="00426B50" w:rsidRPr="00B37926">
        <w:rPr>
          <w:rFonts w:ascii="Arial" w:hAnsi="Arial" w:cs="Arial"/>
          <w:sz w:val="24"/>
          <w:szCs w:val="24"/>
        </w:rPr>
        <w:t xml:space="preserve">я прибрежных территорий реки </w:t>
      </w:r>
      <w:proofErr w:type="spellStart"/>
      <w:r w:rsidR="00426B50" w:rsidRPr="00B37926">
        <w:rPr>
          <w:rFonts w:ascii="Arial" w:hAnsi="Arial" w:cs="Arial"/>
          <w:sz w:val="24"/>
          <w:szCs w:val="24"/>
        </w:rPr>
        <w:t>Темерник</w:t>
      </w:r>
      <w:proofErr w:type="spellEnd"/>
      <w:r w:rsidR="00426B50" w:rsidRPr="00B37926">
        <w:rPr>
          <w:rFonts w:ascii="Arial" w:hAnsi="Arial" w:cs="Arial"/>
          <w:sz w:val="24"/>
          <w:szCs w:val="24"/>
        </w:rPr>
        <w:t>. Также  отко</w:t>
      </w:r>
      <w:r w:rsidR="00426B50" w:rsidRPr="00B37926">
        <w:rPr>
          <w:rFonts w:ascii="Arial" w:hAnsi="Arial" w:cs="Arial"/>
          <w:sz w:val="24"/>
          <w:szCs w:val="24"/>
        </w:rPr>
        <w:t>р</w:t>
      </w:r>
      <w:r w:rsidR="00426B50" w:rsidRPr="00B37926">
        <w:rPr>
          <w:rFonts w:ascii="Arial" w:hAnsi="Arial" w:cs="Arial"/>
          <w:sz w:val="24"/>
          <w:szCs w:val="24"/>
        </w:rPr>
        <w:t>ректированы следующие виды разрешенного использования: «охрана природных терр</w:t>
      </w:r>
      <w:r w:rsidR="00426B50" w:rsidRPr="00B37926">
        <w:rPr>
          <w:rFonts w:ascii="Arial" w:hAnsi="Arial" w:cs="Arial"/>
          <w:sz w:val="24"/>
          <w:szCs w:val="24"/>
        </w:rPr>
        <w:t>и</w:t>
      </w:r>
      <w:r w:rsidR="00426B50" w:rsidRPr="00B37926">
        <w:rPr>
          <w:rFonts w:ascii="Arial" w:hAnsi="Arial" w:cs="Arial"/>
          <w:sz w:val="24"/>
          <w:szCs w:val="24"/>
        </w:rPr>
        <w:t>торий», «социальное обслуживание», «земельные участки (территории) общего польз</w:t>
      </w:r>
      <w:r w:rsidR="00426B50" w:rsidRPr="00B37926">
        <w:rPr>
          <w:rFonts w:ascii="Arial" w:hAnsi="Arial" w:cs="Arial"/>
          <w:sz w:val="24"/>
          <w:szCs w:val="24"/>
        </w:rPr>
        <w:t>о</w:t>
      </w:r>
      <w:r w:rsidR="00426B50" w:rsidRPr="00B37926">
        <w:rPr>
          <w:rFonts w:ascii="Arial" w:hAnsi="Arial" w:cs="Arial"/>
          <w:sz w:val="24"/>
          <w:szCs w:val="24"/>
        </w:rPr>
        <w:t>вания»; дополнены градостроительные регламенты жилых зон, общественно-деловых и иных зон следующими видами разрешенного использования: «дома социального обсл</w:t>
      </w:r>
      <w:r w:rsidR="00426B50" w:rsidRPr="00B37926">
        <w:rPr>
          <w:rFonts w:ascii="Arial" w:hAnsi="Arial" w:cs="Arial"/>
          <w:sz w:val="24"/>
          <w:szCs w:val="24"/>
        </w:rPr>
        <w:t>у</w:t>
      </w:r>
      <w:r w:rsidR="00426B50" w:rsidRPr="00B37926">
        <w:rPr>
          <w:rFonts w:ascii="Arial" w:hAnsi="Arial" w:cs="Arial"/>
          <w:sz w:val="24"/>
          <w:szCs w:val="24"/>
        </w:rPr>
        <w:t>живания», «оказание социальной помощи населению», «оказание услуг связи», «общеж</w:t>
      </w:r>
      <w:r w:rsidR="00426B50" w:rsidRPr="00B37926">
        <w:rPr>
          <w:rFonts w:ascii="Arial" w:hAnsi="Arial" w:cs="Arial"/>
          <w:sz w:val="24"/>
          <w:szCs w:val="24"/>
        </w:rPr>
        <w:t>и</w:t>
      </w:r>
      <w:r w:rsidR="00426B50" w:rsidRPr="00B37926">
        <w:rPr>
          <w:rFonts w:ascii="Arial" w:hAnsi="Arial" w:cs="Arial"/>
          <w:sz w:val="24"/>
          <w:szCs w:val="24"/>
        </w:rPr>
        <w:t>тия»;  к  ним установлены предельные параметры разрешенного строительства;  допо</w:t>
      </w:r>
      <w:r w:rsidR="00426B50" w:rsidRPr="00B37926">
        <w:rPr>
          <w:rFonts w:ascii="Arial" w:hAnsi="Arial" w:cs="Arial"/>
          <w:sz w:val="24"/>
          <w:szCs w:val="24"/>
        </w:rPr>
        <w:t>л</w:t>
      </w:r>
      <w:r w:rsidR="00426B50" w:rsidRPr="00B37926">
        <w:rPr>
          <w:rFonts w:ascii="Arial" w:hAnsi="Arial" w:cs="Arial"/>
          <w:sz w:val="24"/>
          <w:szCs w:val="24"/>
        </w:rPr>
        <w:t>нены перечнем основных видов разрешенного использования градостроительных регл</w:t>
      </w:r>
      <w:r w:rsidR="00426B50" w:rsidRPr="00B37926">
        <w:rPr>
          <w:rFonts w:ascii="Arial" w:hAnsi="Arial" w:cs="Arial"/>
          <w:sz w:val="24"/>
          <w:szCs w:val="24"/>
        </w:rPr>
        <w:t>а</w:t>
      </w:r>
      <w:r w:rsidR="00426B50" w:rsidRPr="00B37926">
        <w:rPr>
          <w:rFonts w:ascii="Arial" w:hAnsi="Arial" w:cs="Arial"/>
          <w:sz w:val="24"/>
          <w:szCs w:val="24"/>
        </w:rPr>
        <w:t>ментов всех территориальных зон такими видами как «улично-дорожная сеть», «благоу</w:t>
      </w:r>
      <w:r w:rsidR="00426B50" w:rsidRPr="00B37926">
        <w:rPr>
          <w:rFonts w:ascii="Arial" w:hAnsi="Arial" w:cs="Arial"/>
          <w:sz w:val="24"/>
          <w:szCs w:val="24"/>
        </w:rPr>
        <w:t>с</w:t>
      </w:r>
      <w:r w:rsidR="00426B50" w:rsidRPr="00B37926">
        <w:rPr>
          <w:rFonts w:ascii="Arial" w:hAnsi="Arial" w:cs="Arial"/>
          <w:sz w:val="24"/>
          <w:szCs w:val="24"/>
        </w:rPr>
        <w:t>тройство территории» без установления предельных параметров.</w:t>
      </w:r>
    </w:p>
    <w:p w:rsidR="00426B50" w:rsidRPr="00B37926" w:rsidRDefault="00A54AA2" w:rsidP="009937EF">
      <w:pPr>
        <w:tabs>
          <w:tab w:val="left" w:pos="708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926">
        <w:rPr>
          <w:rFonts w:ascii="Arial" w:hAnsi="Arial" w:cs="Arial"/>
          <w:sz w:val="24"/>
          <w:szCs w:val="24"/>
        </w:rPr>
        <w:t>П</w:t>
      </w:r>
      <w:r w:rsidR="00426B50" w:rsidRPr="00B37926">
        <w:rPr>
          <w:rFonts w:ascii="Arial" w:hAnsi="Arial" w:cs="Arial"/>
          <w:sz w:val="24"/>
          <w:szCs w:val="24"/>
        </w:rPr>
        <w:t xml:space="preserve">о </w:t>
      </w:r>
      <w:r w:rsidRPr="00B37926">
        <w:rPr>
          <w:rFonts w:ascii="Arial" w:hAnsi="Arial" w:cs="Arial"/>
          <w:sz w:val="24"/>
          <w:szCs w:val="24"/>
        </w:rPr>
        <w:t>о</w:t>
      </w:r>
      <w:r w:rsidR="00426B50" w:rsidRPr="00B37926">
        <w:rPr>
          <w:rFonts w:ascii="Arial" w:hAnsi="Arial" w:cs="Arial"/>
          <w:sz w:val="24"/>
          <w:szCs w:val="24"/>
        </w:rPr>
        <w:t>бращениям садовых и дачных товариществ  (СНТ «</w:t>
      </w:r>
      <w:proofErr w:type="spellStart"/>
      <w:r w:rsidR="00426B50" w:rsidRPr="00B37926">
        <w:rPr>
          <w:rFonts w:ascii="Arial" w:hAnsi="Arial" w:cs="Arial"/>
          <w:sz w:val="24"/>
          <w:szCs w:val="24"/>
        </w:rPr>
        <w:t>Аксаец</w:t>
      </w:r>
      <w:proofErr w:type="spellEnd"/>
      <w:r w:rsidR="00426B50" w:rsidRPr="00B37926">
        <w:rPr>
          <w:rFonts w:ascii="Arial" w:hAnsi="Arial" w:cs="Arial"/>
          <w:sz w:val="24"/>
          <w:szCs w:val="24"/>
        </w:rPr>
        <w:t>», ДНТ «РСМ Ра</w:t>
      </w:r>
      <w:r w:rsidR="00426B50" w:rsidRPr="00B37926">
        <w:rPr>
          <w:rFonts w:ascii="Arial" w:hAnsi="Arial" w:cs="Arial"/>
          <w:sz w:val="24"/>
          <w:szCs w:val="24"/>
        </w:rPr>
        <w:t>с</w:t>
      </w:r>
      <w:r w:rsidR="00426B50" w:rsidRPr="00B37926">
        <w:rPr>
          <w:rFonts w:ascii="Arial" w:hAnsi="Arial" w:cs="Arial"/>
          <w:sz w:val="24"/>
          <w:szCs w:val="24"/>
        </w:rPr>
        <w:t>свет», СНТ «Природа», ДНТ «Ростовское») включен вид разрешенного использования «для индивидуального жилищного строительства» в основные виды разрешенного и</w:t>
      </w:r>
      <w:r w:rsidR="00426B50" w:rsidRPr="00B37926">
        <w:rPr>
          <w:rFonts w:ascii="Arial" w:hAnsi="Arial" w:cs="Arial"/>
          <w:sz w:val="24"/>
          <w:szCs w:val="24"/>
        </w:rPr>
        <w:t>с</w:t>
      </w:r>
      <w:r w:rsidR="00426B50" w:rsidRPr="00B37926">
        <w:rPr>
          <w:rFonts w:ascii="Arial" w:hAnsi="Arial" w:cs="Arial"/>
          <w:sz w:val="24"/>
          <w:szCs w:val="24"/>
        </w:rPr>
        <w:t>пользования земельных участков и объектов капитального строительства территориал</w:t>
      </w:r>
      <w:r w:rsidR="00426B50" w:rsidRPr="00B37926">
        <w:rPr>
          <w:rFonts w:ascii="Arial" w:hAnsi="Arial" w:cs="Arial"/>
          <w:sz w:val="24"/>
          <w:szCs w:val="24"/>
        </w:rPr>
        <w:t>ь</w:t>
      </w:r>
      <w:r w:rsidR="00426B50" w:rsidRPr="00B37926">
        <w:rPr>
          <w:rFonts w:ascii="Arial" w:hAnsi="Arial" w:cs="Arial"/>
          <w:sz w:val="24"/>
          <w:szCs w:val="24"/>
        </w:rPr>
        <w:t>ной зоны реформирования садоводческих и дачных хозяй</w:t>
      </w:r>
      <w:proofErr w:type="gramStart"/>
      <w:r w:rsidR="00426B50" w:rsidRPr="00B37926">
        <w:rPr>
          <w:rFonts w:ascii="Arial" w:hAnsi="Arial" w:cs="Arial"/>
          <w:sz w:val="24"/>
          <w:szCs w:val="24"/>
        </w:rPr>
        <w:t>ств тр</w:t>
      </w:r>
      <w:proofErr w:type="gramEnd"/>
      <w:r w:rsidR="00426B50" w:rsidRPr="00B37926">
        <w:rPr>
          <w:rFonts w:ascii="Arial" w:hAnsi="Arial" w:cs="Arial"/>
          <w:sz w:val="24"/>
          <w:szCs w:val="24"/>
        </w:rPr>
        <w:t>етьего типа (ЗР-3).</w:t>
      </w:r>
    </w:p>
    <w:p w:rsidR="009149C7" w:rsidRPr="00B37926" w:rsidRDefault="009149C7" w:rsidP="009937EF">
      <w:pPr>
        <w:tabs>
          <w:tab w:val="left" w:pos="708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150D">
        <w:rPr>
          <w:rFonts w:ascii="Arial" w:hAnsi="Arial" w:cs="Arial"/>
          <w:sz w:val="24"/>
          <w:szCs w:val="24"/>
        </w:rPr>
        <w:t>На октябрьском заседании городской Думы</w:t>
      </w:r>
      <w:r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b/>
          <w:sz w:val="24"/>
          <w:szCs w:val="24"/>
        </w:rPr>
        <w:t xml:space="preserve">(решение от 22.10.2019 № 759) </w:t>
      </w:r>
      <w:r w:rsidR="00426B50" w:rsidRPr="00B37926">
        <w:rPr>
          <w:rFonts w:ascii="Arial" w:hAnsi="Arial" w:cs="Arial"/>
          <w:sz w:val="24"/>
          <w:szCs w:val="24"/>
        </w:rPr>
        <w:t xml:space="preserve"> </w:t>
      </w:r>
      <w:r w:rsidRPr="00B37926">
        <w:rPr>
          <w:rFonts w:ascii="Arial" w:hAnsi="Arial" w:cs="Arial"/>
          <w:sz w:val="24"/>
          <w:szCs w:val="24"/>
        </w:rPr>
        <w:t>были рассмотрены технические правки в статьи 3,8,14 Порядка применения Правил земл</w:t>
      </w:r>
      <w:r w:rsidRPr="00B37926">
        <w:rPr>
          <w:rFonts w:ascii="Arial" w:hAnsi="Arial" w:cs="Arial"/>
          <w:sz w:val="24"/>
          <w:szCs w:val="24"/>
        </w:rPr>
        <w:t>е</w:t>
      </w:r>
      <w:r w:rsidRPr="00B37926">
        <w:rPr>
          <w:rFonts w:ascii="Arial" w:hAnsi="Arial" w:cs="Arial"/>
          <w:sz w:val="24"/>
          <w:szCs w:val="24"/>
        </w:rPr>
        <w:t xml:space="preserve">пользования и застройки города, а также внесены изменения в карты градостроительного зонирования территории города </w:t>
      </w:r>
      <w:proofErr w:type="gramStart"/>
      <w:r w:rsidRPr="00B37926">
        <w:rPr>
          <w:rFonts w:ascii="Arial" w:hAnsi="Arial" w:cs="Arial"/>
          <w:sz w:val="24"/>
          <w:szCs w:val="24"/>
        </w:rPr>
        <w:t>по</w:t>
      </w:r>
      <w:proofErr w:type="gramEnd"/>
      <w:r w:rsidRPr="00B37926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B37926">
        <w:rPr>
          <w:rFonts w:ascii="Arial" w:hAnsi="Arial" w:cs="Arial"/>
          <w:sz w:val="24"/>
          <w:szCs w:val="24"/>
        </w:rPr>
        <w:t>Ворошиловскому району -  в районе ул. Орбитальная и в районе просп. М.Нагибина; Железнодорожному  району - в районе ул. Лесопарковая, в районе ул. Всесоюзная и в районе ул. Ленточная; Октябрьскому району - в районе ул. Б</w:t>
      </w:r>
      <w:r w:rsidRPr="00B37926">
        <w:rPr>
          <w:rFonts w:ascii="Arial" w:hAnsi="Arial" w:cs="Arial"/>
          <w:sz w:val="24"/>
          <w:szCs w:val="24"/>
        </w:rPr>
        <w:t>у</w:t>
      </w:r>
      <w:r w:rsidRPr="00B37926">
        <w:rPr>
          <w:rFonts w:ascii="Arial" w:hAnsi="Arial" w:cs="Arial"/>
          <w:sz w:val="24"/>
          <w:szCs w:val="24"/>
        </w:rPr>
        <w:t>ровая/пер. 3-й Нефтяной и в районе ул. Нансена; Пролетарскому району - в районе ул. Ченцова.</w:t>
      </w:r>
      <w:proofErr w:type="gramEnd"/>
    </w:p>
    <w:p w:rsidR="00426B50" w:rsidRPr="00B37926" w:rsidRDefault="009937EF" w:rsidP="00981A92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B37926">
        <w:rPr>
          <w:sz w:val="24"/>
          <w:szCs w:val="24"/>
          <w:lang w:val="ru-RU"/>
        </w:rPr>
        <w:t>В соответстви</w:t>
      </w:r>
      <w:r w:rsidR="0035150D">
        <w:rPr>
          <w:sz w:val="24"/>
          <w:szCs w:val="24"/>
          <w:lang w:val="ru-RU"/>
        </w:rPr>
        <w:t>и</w:t>
      </w:r>
      <w:r w:rsidRPr="00B37926">
        <w:rPr>
          <w:sz w:val="24"/>
          <w:szCs w:val="24"/>
          <w:lang w:val="ru-RU"/>
        </w:rPr>
        <w:t xml:space="preserve"> с требованиями Градостроительного кодекса Российской Федер</w:t>
      </w:r>
      <w:r w:rsidRPr="00B37926">
        <w:rPr>
          <w:sz w:val="24"/>
          <w:szCs w:val="24"/>
          <w:lang w:val="ru-RU"/>
        </w:rPr>
        <w:t>а</w:t>
      </w:r>
      <w:r w:rsidRPr="00B37926">
        <w:rPr>
          <w:sz w:val="24"/>
          <w:szCs w:val="24"/>
          <w:lang w:val="ru-RU"/>
        </w:rPr>
        <w:t xml:space="preserve">ции были внесены изменения в решение </w:t>
      </w:r>
      <w:r w:rsidRPr="00B37926">
        <w:rPr>
          <w:b/>
          <w:sz w:val="24"/>
          <w:szCs w:val="24"/>
          <w:lang w:val="ru-RU"/>
        </w:rPr>
        <w:t>«О принятии Положения об организации и проведении публичных слушаний в городе Ростове-на-Дону»</w:t>
      </w:r>
      <w:r w:rsidRPr="00B37926">
        <w:rPr>
          <w:sz w:val="24"/>
          <w:szCs w:val="24"/>
          <w:lang w:val="ru-RU"/>
        </w:rPr>
        <w:t xml:space="preserve"> </w:t>
      </w:r>
      <w:r w:rsidRPr="00B37926">
        <w:rPr>
          <w:b/>
          <w:sz w:val="24"/>
          <w:szCs w:val="24"/>
          <w:lang w:val="ru-RU"/>
        </w:rPr>
        <w:t xml:space="preserve">(решение от 22.10.2019 № 760) </w:t>
      </w:r>
      <w:r w:rsidRPr="00B37926">
        <w:rPr>
          <w:sz w:val="24"/>
          <w:szCs w:val="24"/>
          <w:lang w:val="ru-RU"/>
        </w:rPr>
        <w:t xml:space="preserve"> в части изменения продолжительности проведения публичных слуш</w:t>
      </w:r>
      <w:r w:rsidRPr="00B37926">
        <w:rPr>
          <w:sz w:val="24"/>
          <w:szCs w:val="24"/>
          <w:lang w:val="ru-RU"/>
        </w:rPr>
        <w:t>а</w:t>
      </w:r>
      <w:r w:rsidRPr="00B37926">
        <w:rPr>
          <w:sz w:val="24"/>
          <w:szCs w:val="24"/>
          <w:lang w:val="ru-RU"/>
        </w:rPr>
        <w:t>ний по внесению изменений в Правила землепользования и застройки города</w:t>
      </w:r>
      <w:r w:rsidR="00F473EC" w:rsidRPr="00B37926">
        <w:rPr>
          <w:sz w:val="24"/>
          <w:szCs w:val="24"/>
          <w:lang w:val="ru-RU"/>
        </w:rPr>
        <w:t xml:space="preserve"> от одного до трех месяцев (вместо от двух до четырех месяцев).</w:t>
      </w:r>
      <w:proofErr w:type="gramEnd"/>
      <w:r w:rsidR="00F473EC" w:rsidRPr="00B37926">
        <w:rPr>
          <w:sz w:val="24"/>
          <w:szCs w:val="24"/>
          <w:lang w:val="ru-RU"/>
        </w:rPr>
        <w:t xml:space="preserve"> </w:t>
      </w:r>
      <w:proofErr w:type="gramStart"/>
      <w:r w:rsidR="00F473EC" w:rsidRPr="00B37926">
        <w:rPr>
          <w:sz w:val="24"/>
          <w:szCs w:val="24"/>
          <w:lang w:val="ru-RU"/>
        </w:rPr>
        <w:t>Помимо этого внесены правки о недопущении проведения публичных слушаний по вопросам предоставления разрешений на условно разрешенный вид использования в отношении</w:t>
      </w:r>
      <w:proofErr w:type="gramEnd"/>
      <w:r w:rsidR="00F473EC" w:rsidRPr="00B37926">
        <w:rPr>
          <w:sz w:val="24"/>
          <w:szCs w:val="24"/>
          <w:lang w:val="ru-RU"/>
        </w:rPr>
        <w:t xml:space="preserve"> земельных участков, на кот</w:t>
      </w:r>
      <w:r w:rsidR="00F473EC" w:rsidRPr="00B37926">
        <w:rPr>
          <w:sz w:val="24"/>
          <w:szCs w:val="24"/>
          <w:lang w:val="ru-RU"/>
        </w:rPr>
        <w:t>о</w:t>
      </w:r>
      <w:r w:rsidR="00F473EC" w:rsidRPr="00B37926">
        <w:rPr>
          <w:sz w:val="24"/>
          <w:szCs w:val="24"/>
          <w:lang w:val="ru-RU"/>
        </w:rPr>
        <w:t>рых расположены самовольные постройки.</w:t>
      </w:r>
    </w:p>
    <w:p w:rsidR="00723D74" w:rsidRPr="00B37926" w:rsidRDefault="00723D74" w:rsidP="00723D7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35150D">
        <w:rPr>
          <w:sz w:val="24"/>
          <w:szCs w:val="24"/>
          <w:lang w:val="ru-RU"/>
        </w:rPr>
        <w:t>На 6 заседаниях городской Думы рассматривался вопрос</w:t>
      </w:r>
      <w:r w:rsidRPr="00B37926">
        <w:rPr>
          <w:b/>
          <w:sz w:val="24"/>
          <w:szCs w:val="24"/>
          <w:lang w:val="ru-RU"/>
        </w:rPr>
        <w:t xml:space="preserve"> «</w:t>
      </w:r>
      <w:r w:rsidRPr="00B37926">
        <w:rPr>
          <w:b/>
          <w:color w:val="000000"/>
          <w:sz w:val="24"/>
          <w:szCs w:val="24"/>
          <w:lang w:val="ru-RU"/>
        </w:rPr>
        <w:t>О внесении изменений в решение Ростовской-на-Дону городской Думы «Об утверждении положений об отраслевых (функциональных) органах Администрации города Ростова-на-Дону».</w:t>
      </w:r>
    </w:p>
    <w:p w:rsidR="00723D74" w:rsidRPr="00B37926" w:rsidRDefault="00723D74" w:rsidP="00723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7926">
        <w:rPr>
          <w:rFonts w:ascii="Arial" w:hAnsi="Arial" w:cs="Arial"/>
          <w:sz w:val="24"/>
          <w:szCs w:val="24"/>
        </w:rPr>
        <w:t>В целях повышения эффективности деятельности отраслевых (функциональных) органов Администрации города, оптимизации административных процедур внесены и</w:t>
      </w:r>
      <w:r w:rsidRPr="00B37926">
        <w:rPr>
          <w:rFonts w:ascii="Arial" w:hAnsi="Arial" w:cs="Arial"/>
          <w:sz w:val="24"/>
          <w:szCs w:val="24"/>
        </w:rPr>
        <w:t>з</w:t>
      </w:r>
      <w:r w:rsidRPr="00B37926">
        <w:rPr>
          <w:rFonts w:ascii="Arial" w:hAnsi="Arial" w:cs="Arial"/>
          <w:sz w:val="24"/>
          <w:szCs w:val="24"/>
        </w:rPr>
        <w:t>менения в Положения о</w:t>
      </w:r>
      <w:r w:rsidR="00CE31DF" w:rsidRPr="00B37926">
        <w:rPr>
          <w:rFonts w:ascii="Arial" w:hAnsi="Arial" w:cs="Arial"/>
          <w:sz w:val="24"/>
          <w:szCs w:val="24"/>
        </w:rPr>
        <w:t>:</w:t>
      </w:r>
      <w:r w:rsidRPr="00B37926">
        <w:rPr>
          <w:rFonts w:ascii="Arial" w:hAnsi="Arial" w:cs="Arial"/>
          <w:sz w:val="24"/>
          <w:szCs w:val="24"/>
        </w:rPr>
        <w:t xml:space="preserve"> Департаменте </w:t>
      </w:r>
      <w:proofErr w:type="spellStart"/>
      <w:r w:rsidRPr="00B37926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B37926">
        <w:rPr>
          <w:rFonts w:ascii="Arial" w:hAnsi="Arial" w:cs="Arial"/>
          <w:sz w:val="24"/>
          <w:szCs w:val="24"/>
        </w:rPr>
        <w:t xml:space="preserve"> отношений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Департ</w:t>
      </w:r>
      <w:r w:rsidRPr="00B37926">
        <w:rPr>
          <w:rFonts w:ascii="Arial" w:hAnsi="Arial" w:cs="Arial"/>
          <w:sz w:val="24"/>
          <w:szCs w:val="24"/>
        </w:rPr>
        <w:t>а</w:t>
      </w:r>
      <w:r w:rsidRPr="00B37926">
        <w:rPr>
          <w:rFonts w:ascii="Arial" w:hAnsi="Arial" w:cs="Arial"/>
          <w:sz w:val="24"/>
          <w:szCs w:val="24"/>
        </w:rPr>
        <w:t>менте архитектуры и градостроительства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Департаменте координации строительства и перспективного развития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Департамент жилищно-коммунального хозяйства и энергетики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Департаменте транспорта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Департаменте </w:t>
      </w:r>
      <w:r w:rsidRPr="00B37926">
        <w:rPr>
          <w:rFonts w:ascii="Arial" w:hAnsi="Arial" w:cs="Arial"/>
          <w:color w:val="000000"/>
          <w:sz w:val="24"/>
          <w:szCs w:val="24"/>
        </w:rPr>
        <w:t>автомобильных дорог и организации дорожного движения</w:t>
      </w:r>
      <w:r w:rsidR="00CE31DF" w:rsidRPr="00B37926">
        <w:rPr>
          <w:rFonts w:ascii="Arial" w:hAnsi="Arial" w:cs="Arial"/>
          <w:color w:val="000000"/>
          <w:sz w:val="24"/>
          <w:szCs w:val="24"/>
        </w:rPr>
        <w:t xml:space="preserve">; </w:t>
      </w:r>
      <w:r w:rsidRPr="00B37926">
        <w:rPr>
          <w:rFonts w:ascii="Arial" w:hAnsi="Arial" w:cs="Arial"/>
          <w:sz w:val="24"/>
          <w:szCs w:val="24"/>
        </w:rPr>
        <w:t>Департамент</w:t>
      </w:r>
      <w:r w:rsidR="00CE31DF" w:rsidRPr="00B37926">
        <w:rPr>
          <w:rFonts w:ascii="Arial" w:hAnsi="Arial" w:cs="Arial"/>
          <w:sz w:val="24"/>
          <w:szCs w:val="24"/>
        </w:rPr>
        <w:t>е</w:t>
      </w:r>
      <w:r w:rsidRPr="00B37926">
        <w:rPr>
          <w:rFonts w:ascii="Arial" w:hAnsi="Arial" w:cs="Arial"/>
          <w:sz w:val="24"/>
          <w:szCs w:val="24"/>
        </w:rPr>
        <w:t xml:space="preserve"> социальной защиты населения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Управлени</w:t>
      </w:r>
      <w:r w:rsidR="00CE31DF"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 xml:space="preserve"> здравоохранения</w:t>
      </w:r>
      <w:r w:rsidR="00CE31DF" w:rsidRPr="00B37926">
        <w:rPr>
          <w:rFonts w:ascii="Arial" w:hAnsi="Arial" w:cs="Arial"/>
          <w:sz w:val="24"/>
          <w:szCs w:val="24"/>
        </w:rPr>
        <w:t>;</w:t>
      </w:r>
      <w:proofErr w:type="gramEnd"/>
      <w:r w:rsidR="00CE31DF" w:rsidRPr="00B3792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E31DF" w:rsidRPr="00B37926">
        <w:rPr>
          <w:rFonts w:ascii="Arial" w:hAnsi="Arial" w:cs="Arial"/>
          <w:sz w:val="24"/>
          <w:szCs w:val="24"/>
        </w:rPr>
        <w:t>Управлении</w:t>
      </w:r>
      <w:proofErr w:type="gramEnd"/>
      <w:r w:rsidRPr="00B37926">
        <w:rPr>
          <w:rFonts w:ascii="Arial" w:hAnsi="Arial" w:cs="Arial"/>
          <w:sz w:val="24"/>
          <w:szCs w:val="24"/>
        </w:rPr>
        <w:t xml:space="preserve"> благоустройства и лесного хозяйства</w:t>
      </w:r>
      <w:r w:rsidR="00CE31DF" w:rsidRPr="00B37926">
        <w:rPr>
          <w:rFonts w:ascii="Arial" w:hAnsi="Arial" w:cs="Arial"/>
          <w:sz w:val="24"/>
          <w:szCs w:val="24"/>
        </w:rPr>
        <w:t>;</w:t>
      </w:r>
      <w:r w:rsidRPr="00B37926">
        <w:rPr>
          <w:rFonts w:ascii="Arial" w:hAnsi="Arial" w:cs="Arial"/>
          <w:sz w:val="24"/>
          <w:szCs w:val="24"/>
        </w:rPr>
        <w:t xml:space="preserve"> Управлени</w:t>
      </w:r>
      <w:r w:rsidR="00CE31DF"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 xml:space="preserve"> по делам гражданской обороны и чрезвычайным ситуациям; Управлени</w:t>
      </w:r>
      <w:r w:rsidR="00CE31DF" w:rsidRPr="00B37926">
        <w:rPr>
          <w:rFonts w:ascii="Arial" w:hAnsi="Arial" w:cs="Arial"/>
          <w:sz w:val="24"/>
          <w:szCs w:val="24"/>
        </w:rPr>
        <w:t>и</w:t>
      </w:r>
      <w:r w:rsidRPr="00B37926">
        <w:rPr>
          <w:rFonts w:ascii="Arial" w:hAnsi="Arial" w:cs="Arial"/>
          <w:sz w:val="24"/>
          <w:szCs w:val="24"/>
        </w:rPr>
        <w:t xml:space="preserve"> торговли и бытового обслуживания</w:t>
      </w:r>
      <w:r w:rsidR="00CE31DF" w:rsidRPr="00B37926">
        <w:rPr>
          <w:rFonts w:ascii="Arial" w:hAnsi="Arial" w:cs="Arial"/>
          <w:sz w:val="24"/>
          <w:szCs w:val="24"/>
        </w:rPr>
        <w:t>.</w:t>
      </w:r>
    </w:p>
    <w:p w:rsidR="00302FC5" w:rsidRPr="00B37926" w:rsidRDefault="00302FC5" w:rsidP="00302FC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35150D">
        <w:rPr>
          <w:rFonts w:ascii="Arial" w:eastAsia="Times New Roman" w:hAnsi="Arial" w:cs="Arial"/>
          <w:sz w:val="24"/>
          <w:szCs w:val="24"/>
        </w:rPr>
        <w:t xml:space="preserve">На февральском, июньском и августовском </w:t>
      </w:r>
      <w:proofErr w:type="gramStart"/>
      <w:r w:rsidRPr="0035150D">
        <w:rPr>
          <w:rFonts w:ascii="Arial" w:eastAsia="Times New Roman" w:hAnsi="Arial" w:cs="Arial"/>
          <w:sz w:val="24"/>
          <w:szCs w:val="24"/>
        </w:rPr>
        <w:t>заседаниях</w:t>
      </w:r>
      <w:proofErr w:type="gramEnd"/>
      <w:r w:rsidRPr="0035150D">
        <w:rPr>
          <w:rFonts w:ascii="Arial" w:eastAsia="Times New Roman" w:hAnsi="Arial" w:cs="Arial"/>
          <w:sz w:val="24"/>
          <w:szCs w:val="24"/>
        </w:rPr>
        <w:t xml:space="preserve"> городской Думы депутатами внесены изменения</w:t>
      </w:r>
      <w:r w:rsidRPr="00B37926">
        <w:rPr>
          <w:rFonts w:ascii="Arial" w:eastAsia="Times New Roman" w:hAnsi="Arial" w:cs="Arial"/>
          <w:b/>
          <w:sz w:val="24"/>
          <w:szCs w:val="24"/>
        </w:rPr>
        <w:t xml:space="preserve"> в решение Ростовской-на-Дону городской Думы «Об утвержд</w:t>
      </w:r>
      <w:r w:rsidRPr="00B37926">
        <w:rPr>
          <w:rFonts w:ascii="Arial" w:eastAsia="Times New Roman" w:hAnsi="Arial" w:cs="Arial"/>
          <w:b/>
          <w:sz w:val="24"/>
          <w:szCs w:val="24"/>
        </w:rPr>
        <w:t>е</w:t>
      </w:r>
      <w:r w:rsidRPr="00B37926">
        <w:rPr>
          <w:rFonts w:ascii="Arial" w:eastAsia="Times New Roman" w:hAnsi="Arial" w:cs="Arial"/>
          <w:b/>
          <w:sz w:val="24"/>
          <w:szCs w:val="24"/>
        </w:rPr>
        <w:t>нии положений об администрациях районов города Ростова-на-Дону».</w:t>
      </w:r>
    </w:p>
    <w:p w:rsidR="00302FC5" w:rsidRPr="00B37926" w:rsidRDefault="00302FC5" w:rsidP="00302F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>Администрации районов города были наделены полномочиями:</w:t>
      </w:r>
    </w:p>
    <w:p w:rsidR="00302FC5" w:rsidRPr="00B37926" w:rsidRDefault="00302FC5" w:rsidP="00302F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>- по направлению уведомлений при осуществлении строительства, реконструкции объектов индивидуального жилищного строительства, садовых домов на земельных уч</w:t>
      </w:r>
      <w:r w:rsidRPr="00B37926">
        <w:rPr>
          <w:rFonts w:ascii="Arial" w:eastAsia="Times New Roman" w:hAnsi="Arial" w:cs="Arial"/>
          <w:sz w:val="24"/>
          <w:szCs w:val="24"/>
        </w:rPr>
        <w:t>а</w:t>
      </w:r>
      <w:r w:rsidRPr="00B37926">
        <w:rPr>
          <w:rFonts w:ascii="Arial" w:eastAsia="Times New Roman" w:hAnsi="Arial" w:cs="Arial"/>
          <w:sz w:val="24"/>
          <w:szCs w:val="24"/>
        </w:rPr>
        <w:t>стках, расположенных на территории района города;</w:t>
      </w:r>
    </w:p>
    <w:p w:rsidR="00302FC5" w:rsidRPr="00B37926" w:rsidRDefault="00302FC5" w:rsidP="00302F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37926">
        <w:rPr>
          <w:rFonts w:ascii="Arial" w:eastAsia="Times New Roman" w:hAnsi="Arial" w:cs="Arial"/>
          <w:sz w:val="24"/>
          <w:szCs w:val="24"/>
        </w:rPr>
        <w:t>- по обращению в орган регистрации прав с заявлением о государственной регис</w:t>
      </w:r>
      <w:r w:rsidRPr="00B37926">
        <w:rPr>
          <w:rFonts w:ascii="Arial" w:eastAsia="Times New Roman" w:hAnsi="Arial" w:cs="Arial"/>
          <w:sz w:val="24"/>
          <w:szCs w:val="24"/>
        </w:rPr>
        <w:t>т</w:t>
      </w:r>
      <w:r w:rsidRPr="00B37926">
        <w:rPr>
          <w:rFonts w:ascii="Arial" w:eastAsia="Times New Roman" w:hAnsi="Arial" w:cs="Arial"/>
          <w:sz w:val="24"/>
          <w:szCs w:val="24"/>
        </w:rPr>
        <w:t>рации права, изменения, перехода, прекращения права муниципальной собственности, о постановке на кадастровый учет, снятии с кадастрового учета и о внесении изменений в сведения кадастрового учета в отношении муниципальных жилых помещений, закре</w:t>
      </w:r>
      <w:r w:rsidRPr="00B37926">
        <w:rPr>
          <w:rFonts w:ascii="Arial" w:eastAsia="Times New Roman" w:hAnsi="Arial" w:cs="Arial"/>
          <w:sz w:val="24"/>
          <w:szCs w:val="24"/>
        </w:rPr>
        <w:t>п</w:t>
      </w:r>
      <w:r w:rsidRPr="00B37926">
        <w:rPr>
          <w:rFonts w:ascii="Arial" w:eastAsia="Times New Roman" w:hAnsi="Arial" w:cs="Arial"/>
          <w:sz w:val="24"/>
          <w:szCs w:val="24"/>
        </w:rPr>
        <w:t>ленных на праве оперативного управления за муниципальным казенным учреждением «Управление жилищно-коммунального хозяйства» районов города Ростова-на-Дону;</w:t>
      </w:r>
      <w:proofErr w:type="gramEnd"/>
    </w:p>
    <w:p w:rsidR="00302FC5" w:rsidRPr="00B37926" w:rsidRDefault="00302FC5" w:rsidP="00302FC5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>- в части выявления, перемещения, хранения брошенных, разукомплектованных транспортных средств и их утилизации;</w:t>
      </w:r>
    </w:p>
    <w:p w:rsidR="00302FC5" w:rsidRPr="00B37926" w:rsidRDefault="00302FC5" w:rsidP="00302FC5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 xml:space="preserve">- по организации и </w:t>
      </w:r>
      <w:proofErr w:type="gramStart"/>
      <w:r w:rsidRPr="00B37926">
        <w:rPr>
          <w:rFonts w:ascii="Arial" w:eastAsia="Times New Roman" w:hAnsi="Arial" w:cs="Arial"/>
          <w:sz w:val="24"/>
          <w:szCs w:val="24"/>
        </w:rPr>
        <w:t>контролю за</w:t>
      </w:r>
      <w:proofErr w:type="gramEnd"/>
      <w:r w:rsidRPr="00B37926">
        <w:rPr>
          <w:rFonts w:ascii="Arial" w:eastAsia="Times New Roman" w:hAnsi="Arial" w:cs="Arial"/>
          <w:sz w:val="24"/>
          <w:szCs w:val="24"/>
        </w:rPr>
        <w:t xml:space="preserve"> содержанием мест (площадок) накопления твердых коммунальных отходов, определению схемы размещения мест (площадок) накопления твердых коммунальных отходов и ведению реестра мест (площадок) накопления твердых коммунальных отходов;</w:t>
      </w:r>
    </w:p>
    <w:p w:rsidR="00302FC5" w:rsidRPr="00B37926" w:rsidRDefault="00302FC5" w:rsidP="00302FC5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 xml:space="preserve">- по организации и </w:t>
      </w:r>
      <w:proofErr w:type="gramStart"/>
      <w:r w:rsidRPr="00B37926">
        <w:rPr>
          <w:rFonts w:ascii="Arial" w:eastAsia="Times New Roman" w:hAnsi="Arial" w:cs="Arial"/>
          <w:sz w:val="24"/>
          <w:szCs w:val="24"/>
        </w:rPr>
        <w:t>контролю за</w:t>
      </w:r>
      <w:proofErr w:type="gramEnd"/>
      <w:r w:rsidRPr="00B37926">
        <w:rPr>
          <w:rFonts w:ascii="Arial" w:eastAsia="Times New Roman" w:hAnsi="Arial" w:cs="Arial"/>
          <w:sz w:val="24"/>
          <w:szCs w:val="24"/>
        </w:rPr>
        <w:t xml:space="preserve"> работами по озеленению территорий районов.</w:t>
      </w:r>
    </w:p>
    <w:p w:rsidR="00302FC5" w:rsidRPr="00B37926" w:rsidRDefault="00302FC5" w:rsidP="00302FC5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>- по проведению мероприятий, предусмотренных утвержденным Администрацией города порядком взаимодействия отраслевых (функциональных) и территориальных о</w:t>
      </w:r>
      <w:r w:rsidRPr="00B37926">
        <w:rPr>
          <w:rFonts w:ascii="Arial" w:eastAsia="Times New Roman" w:hAnsi="Arial" w:cs="Arial"/>
          <w:sz w:val="24"/>
          <w:szCs w:val="24"/>
        </w:rPr>
        <w:t>р</w:t>
      </w:r>
      <w:r w:rsidRPr="00B37926">
        <w:rPr>
          <w:rFonts w:ascii="Arial" w:eastAsia="Times New Roman" w:hAnsi="Arial" w:cs="Arial"/>
          <w:sz w:val="24"/>
          <w:szCs w:val="24"/>
        </w:rPr>
        <w:t>ганов Администрации города при выявлении и сносе самовольных построек на террит</w:t>
      </w:r>
      <w:r w:rsidRPr="00B37926">
        <w:rPr>
          <w:rFonts w:ascii="Arial" w:eastAsia="Times New Roman" w:hAnsi="Arial" w:cs="Arial"/>
          <w:sz w:val="24"/>
          <w:szCs w:val="24"/>
        </w:rPr>
        <w:t>о</w:t>
      </w:r>
      <w:r w:rsidRPr="00B37926">
        <w:rPr>
          <w:rFonts w:ascii="Arial" w:eastAsia="Times New Roman" w:hAnsi="Arial" w:cs="Arial"/>
          <w:sz w:val="24"/>
          <w:szCs w:val="24"/>
        </w:rPr>
        <w:t>рии города Ростова-на-Дону;</w:t>
      </w:r>
    </w:p>
    <w:p w:rsidR="00302FC5" w:rsidRPr="00B37926" w:rsidRDefault="00302FC5" w:rsidP="00302FC5">
      <w:pPr>
        <w:shd w:val="clear" w:color="auto" w:fill="FFFFFF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 xml:space="preserve">- по осуществлению на территории района муниципального земельного </w:t>
      </w:r>
      <w:proofErr w:type="gramStart"/>
      <w:r w:rsidRPr="00B37926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B37926">
        <w:rPr>
          <w:rFonts w:ascii="Arial" w:eastAsia="Times New Roman" w:hAnsi="Arial" w:cs="Arial"/>
          <w:sz w:val="24"/>
          <w:szCs w:val="24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</w:t>
      </w:r>
      <w:r w:rsidRPr="00B37926">
        <w:rPr>
          <w:rFonts w:ascii="Arial" w:eastAsia="Times New Roman" w:hAnsi="Arial" w:cs="Arial"/>
          <w:sz w:val="24"/>
          <w:szCs w:val="24"/>
        </w:rPr>
        <w:t>а</w:t>
      </w:r>
      <w:r w:rsidRPr="00B37926">
        <w:rPr>
          <w:rFonts w:ascii="Arial" w:eastAsia="Times New Roman" w:hAnsi="Arial" w:cs="Arial"/>
          <w:sz w:val="24"/>
          <w:szCs w:val="24"/>
        </w:rPr>
        <w:t>ния «Город Ростов-на-Дону», требований земельного законодательства в порядке и сл</w:t>
      </w:r>
      <w:r w:rsidRPr="00B37926">
        <w:rPr>
          <w:rFonts w:ascii="Arial" w:eastAsia="Times New Roman" w:hAnsi="Arial" w:cs="Arial"/>
          <w:sz w:val="24"/>
          <w:szCs w:val="24"/>
        </w:rPr>
        <w:t>у</w:t>
      </w:r>
      <w:r w:rsidRPr="00B37926">
        <w:rPr>
          <w:rFonts w:ascii="Arial" w:eastAsia="Times New Roman" w:hAnsi="Arial" w:cs="Arial"/>
          <w:sz w:val="24"/>
          <w:szCs w:val="24"/>
        </w:rPr>
        <w:t>чаях, установленных правовыми актами Администрации города Ростова-на-Дону;</w:t>
      </w:r>
    </w:p>
    <w:p w:rsidR="00302FC5" w:rsidRPr="00B37926" w:rsidRDefault="00302FC5" w:rsidP="00302F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7926">
        <w:rPr>
          <w:rFonts w:ascii="Arial" w:eastAsia="Times New Roman" w:hAnsi="Arial" w:cs="Arial"/>
          <w:sz w:val="24"/>
          <w:szCs w:val="24"/>
        </w:rPr>
        <w:t>- по принятию решения о признании либо отказе в признании садового дома жилым домом и жилого дома садовым домом, с выдачей соответствующих документов.</w:t>
      </w:r>
    </w:p>
    <w:p w:rsidR="001A6895" w:rsidRPr="00B37926" w:rsidRDefault="001A6895" w:rsidP="001A6895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37926">
        <w:rPr>
          <w:sz w:val="24"/>
          <w:szCs w:val="24"/>
          <w:lang w:val="ru-RU"/>
        </w:rPr>
        <w:t xml:space="preserve">В процессе работы над решениям, </w:t>
      </w:r>
      <w:proofErr w:type="gramStart"/>
      <w:r w:rsidRPr="00B37926">
        <w:rPr>
          <w:sz w:val="24"/>
          <w:szCs w:val="24"/>
          <w:lang w:val="ru-RU"/>
        </w:rPr>
        <w:t>связанными</w:t>
      </w:r>
      <w:proofErr w:type="gramEnd"/>
      <w:r w:rsidRPr="00B37926">
        <w:rPr>
          <w:sz w:val="24"/>
          <w:szCs w:val="24"/>
          <w:lang w:val="ru-RU"/>
        </w:rPr>
        <w:t xml:space="preserve"> с </w:t>
      </w:r>
      <w:r w:rsidRPr="00B37926">
        <w:rPr>
          <w:b/>
          <w:sz w:val="24"/>
          <w:szCs w:val="24"/>
          <w:lang w:val="ru-RU"/>
        </w:rPr>
        <w:t xml:space="preserve">внесением изменений в </w:t>
      </w:r>
      <w:r w:rsidRPr="00B37926">
        <w:rPr>
          <w:rFonts w:eastAsia="Times New Roman"/>
          <w:b/>
          <w:sz w:val="24"/>
          <w:szCs w:val="24"/>
          <w:lang w:val="ru-RU"/>
        </w:rPr>
        <w:t>Пр</w:t>
      </w:r>
      <w:r w:rsidRPr="00B37926">
        <w:rPr>
          <w:rFonts w:eastAsia="Times New Roman"/>
          <w:b/>
          <w:sz w:val="24"/>
          <w:szCs w:val="24"/>
          <w:lang w:val="ru-RU"/>
        </w:rPr>
        <w:t>о</w:t>
      </w:r>
      <w:r w:rsidRPr="00B37926">
        <w:rPr>
          <w:rFonts w:eastAsia="Times New Roman"/>
          <w:b/>
          <w:sz w:val="24"/>
          <w:szCs w:val="24"/>
          <w:lang w:val="ru-RU"/>
        </w:rPr>
        <w:t>гнозные планы (программы) приватизации муниципального имущества города Ро</w:t>
      </w:r>
      <w:r w:rsidRPr="00B37926">
        <w:rPr>
          <w:rFonts w:eastAsia="Times New Roman"/>
          <w:b/>
          <w:sz w:val="24"/>
          <w:szCs w:val="24"/>
          <w:lang w:val="ru-RU"/>
        </w:rPr>
        <w:t>с</w:t>
      </w:r>
      <w:r w:rsidRPr="00B37926">
        <w:rPr>
          <w:rFonts w:eastAsia="Times New Roman"/>
          <w:b/>
          <w:sz w:val="24"/>
          <w:szCs w:val="24"/>
          <w:lang w:val="ru-RU"/>
        </w:rPr>
        <w:t>това-на-Дон</w:t>
      </w:r>
      <w:r w:rsidRPr="00B37926">
        <w:rPr>
          <w:rFonts w:eastAsia="Times New Roman"/>
          <w:sz w:val="24"/>
          <w:szCs w:val="24"/>
          <w:lang w:val="ru-RU"/>
        </w:rPr>
        <w:t>у (4 решения), депутаты проводили объезды с целью осмотра помещений, предложенных к приватизации,  проверяли обоснованность включения либо исключения этих объектов из плана приватизации, в том числе:</w:t>
      </w:r>
    </w:p>
    <w:p w:rsidR="00426B50" w:rsidRPr="00B37926" w:rsidRDefault="001A6895" w:rsidP="00981A92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37926">
        <w:rPr>
          <w:rFonts w:eastAsia="Times New Roman"/>
          <w:sz w:val="24"/>
          <w:szCs w:val="24"/>
          <w:lang w:val="ru-RU"/>
        </w:rPr>
        <w:t>- в Программе приватизации на 2006 год было проведено</w:t>
      </w:r>
      <w:r w:rsidR="00020DAD" w:rsidRPr="00B37926">
        <w:rPr>
          <w:rFonts w:eastAsia="Times New Roman"/>
          <w:sz w:val="24"/>
          <w:szCs w:val="24"/>
          <w:lang w:val="ru-RU"/>
        </w:rPr>
        <w:t xml:space="preserve"> уточнение данных по н</w:t>
      </w:r>
      <w:r w:rsidR="00020DAD" w:rsidRPr="00B37926">
        <w:rPr>
          <w:rFonts w:eastAsia="Times New Roman"/>
          <w:sz w:val="24"/>
          <w:szCs w:val="24"/>
          <w:lang w:val="ru-RU"/>
        </w:rPr>
        <w:t>е</w:t>
      </w:r>
      <w:r w:rsidR="00020DAD" w:rsidRPr="00B37926">
        <w:rPr>
          <w:rFonts w:eastAsia="Times New Roman"/>
          <w:sz w:val="24"/>
          <w:szCs w:val="24"/>
          <w:lang w:val="ru-RU"/>
        </w:rPr>
        <w:t xml:space="preserve">жилому помещению по адресу: </w:t>
      </w:r>
      <w:proofErr w:type="gramStart"/>
      <w:r w:rsidR="00020DAD" w:rsidRPr="00B37926">
        <w:rPr>
          <w:rFonts w:eastAsia="Times New Roman"/>
          <w:sz w:val="24"/>
          <w:szCs w:val="24"/>
          <w:lang w:val="ru-RU"/>
        </w:rPr>
        <w:t>г</w:t>
      </w:r>
      <w:proofErr w:type="gramEnd"/>
      <w:r w:rsidR="00020DAD" w:rsidRPr="00B37926">
        <w:rPr>
          <w:rFonts w:eastAsia="Times New Roman"/>
          <w:sz w:val="24"/>
          <w:szCs w:val="24"/>
          <w:lang w:val="ru-RU"/>
        </w:rPr>
        <w:t>. Росто</w:t>
      </w:r>
      <w:r w:rsidR="00A97692" w:rsidRPr="00B37926">
        <w:rPr>
          <w:rFonts w:eastAsia="Times New Roman"/>
          <w:sz w:val="24"/>
          <w:szCs w:val="24"/>
          <w:lang w:val="ru-RU"/>
        </w:rPr>
        <w:t>в-на-Дону, пер. Соборный, 87/71;</w:t>
      </w:r>
    </w:p>
    <w:p w:rsidR="00426B50" w:rsidRPr="00B37926" w:rsidRDefault="001A6895" w:rsidP="00981A9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37926">
        <w:rPr>
          <w:rFonts w:eastAsia="Times New Roman"/>
          <w:sz w:val="24"/>
          <w:szCs w:val="24"/>
          <w:lang w:val="ru-RU"/>
        </w:rPr>
        <w:t xml:space="preserve">- в Программе приватизации на 2013 год было проведено </w:t>
      </w:r>
      <w:r w:rsidR="00A97692" w:rsidRPr="00B37926">
        <w:rPr>
          <w:rFonts w:eastAsia="Times New Roman"/>
          <w:sz w:val="24"/>
          <w:szCs w:val="24"/>
          <w:lang w:val="ru-RU"/>
        </w:rPr>
        <w:t>уточнение данных по н</w:t>
      </w:r>
      <w:r w:rsidR="00A97692" w:rsidRPr="00B37926">
        <w:rPr>
          <w:rFonts w:eastAsia="Times New Roman"/>
          <w:sz w:val="24"/>
          <w:szCs w:val="24"/>
          <w:lang w:val="ru-RU"/>
        </w:rPr>
        <w:t>е</w:t>
      </w:r>
      <w:r w:rsidR="00A97692" w:rsidRPr="00B37926">
        <w:rPr>
          <w:rFonts w:eastAsia="Times New Roman"/>
          <w:sz w:val="24"/>
          <w:szCs w:val="24"/>
          <w:lang w:val="ru-RU"/>
        </w:rPr>
        <w:t>жилому помещению по адресу:</w:t>
      </w:r>
      <w:r w:rsidR="00020DAD" w:rsidRPr="00B37926">
        <w:rPr>
          <w:rFonts w:eastAsia="Times New Roman"/>
          <w:sz w:val="24"/>
          <w:szCs w:val="24"/>
          <w:lang w:val="ru-RU"/>
        </w:rPr>
        <w:t xml:space="preserve"> </w:t>
      </w:r>
      <w:proofErr w:type="gramStart"/>
      <w:r w:rsidR="00A97692" w:rsidRPr="00B37926">
        <w:rPr>
          <w:rFonts w:eastAsia="Times New Roman"/>
          <w:sz w:val="24"/>
          <w:szCs w:val="24"/>
          <w:lang w:val="ru-RU"/>
        </w:rPr>
        <w:t>г</w:t>
      </w:r>
      <w:proofErr w:type="gramEnd"/>
      <w:r w:rsidR="00A97692" w:rsidRPr="00B37926">
        <w:rPr>
          <w:rFonts w:eastAsia="Times New Roman"/>
          <w:sz w:val="24"/>
          <w:szCs w:val="24"/>
          <w:lang w:val="ru-RU"/>
        </w:rPr>
        <w:t>. Ростов-на-Дону, ул. 5-я линия, 4</w:t>
      </w:r>
      <w:r w:rsidR="00A97692" w:rsidRPr="00B37926">
        <w:rPr>
          <w:sz w:val="24"/>
          <w:szCs w:val="24"/>
          <w:lang w:val="ru-RU"/>
        </w:rPr>
        <w:t>;</w:t>
      </w:r>
    </w:p>
    <w:p w:rsidR="00A97692" w:rsidRPr="00B37926" w:rsidRDefault="001A6895" w:rsidP="00A97692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37926">
        <w:rPr>
          <w:rFonts w:eastAsia="Times New Roman"/>
          <w:sz w:val="24"/>
          <w:szCs w:val="24"/>
          <w:lang w:val="ru-RU"/>
        </w:rPr>
        <w:t>- и</w:t>
      </w:r>
      <w:r w:rsidR="00034FC7" w:rsidRPr="00B37926">
        <w:rPr>
          <w:rFonts w:eastAsia="Times New Roman"/>
          <w:sz w:val="24"/>
          <w:szCs w:val="24"/>
          <w:lang w:val="ru-RU"/>
        </w:rPr>
        <w:t>з</w:t>
      </w:r>
      <w:r w:rsidRPr="00B37926">
        <w:rPr>
          <w:rFonts w:eastAsia="Times New Roman"/>
          <w:sz w:val="24"/>
          <w:szCs w:val="24"/>
          <w:lang w:val="ru-RU"/>
        </w:rPr>
        <w:t xml:space="preserve"> Программы приватизации на 2016 год было</w:t>
      </w:r>
      <w:r w:rsidR="00A97692" w:rsidRPr="00B37926">
        <w:rPr>
          <w:sz w:val="24"/>
          <w:szCs w:val="24"/>
          <w:lang w:val="ru-RU"/>
        </w:rPr>
        <w:t xml:space="preserve"> исключен</w:t>
      </w:r>
      <w:r w:rsidRPr="00B37926">
        <w:rPr>
          <w:sz w:val="24"/>
          <w:szCs w:val="24"/>
          <w:lang w:val="ru-RU"/>
        </w:rPr>
        <w:t>о</w:t>
      </w:r>
      <w:r w:rsidR="00A97692" w:rsidRPr="00B37926">
        <w:rPr>
          <w:sz w:val="24"/>
          <w:szCs w:val="24"/>
          <w:lang w:val="ru-RU"/>
        </w:rPr>
        <w:t xml:space="preserve"> </w:t>
      </w:r>
      <w:r w:rsidR="00A97692" w:rsidRPr="00B37926">
        <w:rPr>
          <w:rFonts w:eastAsia="Times New Roman"/>
          <w:sz w:val="24"/>
          <w:szCs w:val="24"/>
          <w:lang w:val="ru-RU"/>
        </w:rPr>
        <w:t>нежило</w:t>
      </w:r>
      <w:r w:rsidRPr="00B37926">
        <w:rPr>
          <w:rFonts w:eastAsia="Times New Roman"/>
          <w:sz w:val="24"/>
          <w:szCs w:val="24"/>
          <w:lang w:val="ru-RU"/>
        </w:rPr>
        <w:t>е</w:t>
      </w:r>
      <w:r w:rsidR="00A97692" w:rsidRPr="00B37926">
        <w:rPr>
          <w:rFonts w:eastAsia="Times New Roman"/>
          <w:sz w:val="24"/>
          <w:szCs w:val="24"/>
          <w:lang w:val="ru-RU"/>
        </w:rPr>
        <w:t xml:space="preserve"> строения по адресу: г. Ростов-на-Дону,</w:t>
      </w:r>
      <w:r w:rsidRPr="00B37926">
        <w:rPr>
          <w:rFonts w:eastAsia="Times New Roman"/>
          <w:sz w:val="24"/>
          <w:szCs w:val="24"/>
          <w:lang w:val="ru-RU"/>
        </w:rPr>
        <w:t xml:space="preserve"> </w:t>
      </w:r>
      <w:r w:rsidR="00A97692" w:rsidRPr="00B37926">
        <w:rPr>
          <w:rFonts w:eastAsia="Times New Roman"/>
          <w:sz w:val="24"/>
          <w:szCs w:val="24"/>
          <w:lang w:val="ru-RU"/>
        </w:rPr>
        <w:t xml:space="preserve">ул. </w:t>
      </w:r>
      <w:proofErr w:type="gramStart"/>
      <w:r w:rsidR="00A97692" w:rsidRPr="00B37926">
        <w:rPr>
          <w:rFonts w:eastAsia="Times New Roman"/>
          <w:sz w:val="24"/>
          <w:szCs w:val="24"/>
          <w:lang w:val="ru-RU"/>
        </w:rPr>
        <w:t>Красноармейская</w:t>
      </w:r>
      <w:proofErr w:type="gramEnd"/>
      <w:r w:rsidR="00A97692" w:rsidRPr="00B37926">
        <w:rPr>
          <w:rFonts w:eastAsia="Times New Roman"/>
          <w:sz w:val="24"/>
          <w:szCs w:val="24"/>
          <w:lang w:val="ru-RU"/>
        </w:rPr>
        <w:t>, 97;</w:t>
      </w:r>
    </w:p>
    <w:p w:rsidR="00A97692" w:rsidRPr="00B37926" w:rsidRDefault="00034FC7" w:rsidP="009023B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37926">
        <w:rPr>
          <w:rFonts w:eastAsia="Times New Roman"/>
          <w:sz w:val="24"/>
          <w:szCs w:val="24"/>
          <w:lang w:val="ru-RU"/>
        </w:rPr>
        <w:t>- из Программы приватизации на 2019 год было:</w:t>
      </w:r>
      <w:r w:rsidR="00A97692" w:rsidRPr="00B37926">
        <w:rPr>
          <w:rFonts w:eastAsia="Times New Roman"/>
          <w:sz w:val="24"/>
          <w:szCs w:val="24"/>
          <w:lang w:val="ru-RU"/>
        </w:rPr>
        <w:t xml:space="preserve">  </w:t>
      </w:r>
      <w:r w:rsidR="00927906" w:rsidRPr="00B37926">
        <w:rPr>
          <w:rFonts w:eastAsia="Times New Roman"/>
          <w:sz w:val="24"/>
          <w:szCs w:val="24"/>
          <w:lang w:val="ru-RU"/>
        </w:rPr>
        <w:t>исключен</w:t>
      </w:r>
      <w:r w:rsidRPr="00B37926">
        <w:rPr>
          <w:rFonts w:eastAsia="Times New Roman"/>
          <w:sz w:val="24"/>
          <w:szCs w:val="24"/>
          <w:lang w:val="ru-RU"/>
        </w:rPr>
        <w:t xml:space="preserve">о </w:t>
      </w:r>
      <w:r w:rsidR="00927906" w:rsidRPr="00B37926">
        <w:rPr>
          <w:rFonts w:eastAsia="Times New Roman"/>
          <w:sz w:val="24"/>
          <w:szCs w:val="24"/>
          <w:lang w:val="ru-RU"/>
        </w:rPr>
        <w:t>нежило</w:t>
      </w:r>
      <w:r w:rsidRPr="00B37926">
        <w:rPr>
          <w:rFonts w:eastAsia="Times New Roman"/>
          <w:sz w:val="24"/>
          <w:szCs w:val="24"/>
          <w:lang w:val="ru-RU"/>
        </w:rPr>
        <w:t>е</w:t>
      </w:r>
      <w:r w:rsidR="00927906" w:rsidRPr="00B37926">
        <w:rPr>
          <w:rFonts w:eastAsia="Times New Roman"/>
          <w:sz w:val="24"/>
          <w:szCs w:val="24"/>
          <w:lang w:val="ru-RU"/>
        </w:rPr>
        <w:t xml:space="preserve"> помеще</w:t>
      </w:r>
      <w:r w:rsidRPr="00B37926">
        <w:rPr>
          <w:rFonts w:eastAsia="Times New Roman"/>
          <w:sz w:val="24"/>
          <w:szCs w:val="24"/>
          <w:lang w:val="ru-RU"/>
        </w:rPr>
        <w:t>ние</w:t>
      </w:r>
      <w:r w:rsidR="00927906" w:rsidRPr="00B37926">
        <w:rPr>
          <w:rFonts w:eastAsia="Times New Roman"/>
          <w:sz w:val="24"/>
          <w:szCs w:val="24"/>
          <w:lang w:val="ru-RU"/>
        </w:rPr>
        <w:t xml:space="preserve"> по адресу: </w:t>
      </w:r>
      <w:proofErr w:type="gramStart"/>
      <w:r w:rsidR="00927906" w:rsidRPr="00B37926">
        <w:rPr>
          <w:rFonts w:eastAsia="Times New Roman"/>
          <w:sz w:val="24"/>
          <w:szCs w:val="24"/>
          <w:lang w:val="ru-RU"/>
        </w:rPr>
        <w:t>г</w:t>
      </w:r>
      <w:proofErr w:type="gramEnd"/>
      <w:r w:rsidR="00927906" w:rsidRPr="00B37926">
        <w:rPr>
          <w:rFonts w:eastAsia="Times New Roman"/>
          <w:sz w:val="24"/>
          <w:szCs w:val="24"/>
          <w:lang w:val="ru-RU"/>
        </w:rPr>
        <w:t>. Ростов-на-Дону, пер. Братский, 39</w:t>
      </w:r>
      <w:r w:rsidR="00927906" w:rsidRPr="00B37926">
        <w:rPr>
          <w:sz w:val="24"/>
          <w:szCs w:val="24"/>
          <w:lang w:val="ru-RU"/>
        </w:rPr>
        <w:t>.</w:t>
      </w:r>
    </w:p>
    <w:p w:rsidR="00163A86" w:rsidRPr="00163A86" w:rsidRDefault="00161E3B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37926">
        <w:rPr>
          <w:sz w:val="24"/>
          <w:szCs w:val="24"/>
          <w:lang w:val="ru-RU"/>
        </w:rPr>
        <w:t xml:space="preserve">В </w:t>
      </w:r>
      <w:r w:rsidR="00205973" w:rsidRPr="00B37926">
        <w:rPr>
          <w:sz w:val="24"/>
          <w:szCs w:val="24"/>
          <w:lang w:val="ru-RU"/>
        </w:rPr>
        <w:t xml:space="preserve">отчетный период </w:t>
      </w:r>
      <w:r w:rsidR="00462CEF" w:rsidRPr="00B37926">
        <w:rPr>
          <w:sz w:val="24"/>
          <w:szCs w:val="24"/>
          <w:lang w:val="ru-RU"/>
        </w:rPr>
        <w:t>городской Дум</w:t>
      </w:r>
      <w:r w:rsidR="00205973" w:rsidRPr="00B37926">
        <w:rPr>
          <w:sz w:val="24"/>
          <w:szCs w:val="24"/>
          <w:lang w:val="ru-RU"/>
        </w:rPr>
        <w:t>ой установлены</w:t>
      </w:r>
      <w:r w:rsidRPr="00B37926">
        <w:rPr>
          <w:sz w:val="24"/>
          <w:szCs w:val="24"/>
          <w:lang w:val="ru-RU"/>
        </w:rPr>
        <w:t xml:space="preserve"> (уточнены)</w:t>
      </w:r>
      <w:r w:rsidR="00205973" w:rsidRPr="00B37926">
        <w:rPr>
          <w:sz w:val="24"/>
          <w:szCs w:val="24"/>
          <w:lang w:val="ru-RU"/>
        </w:rPr>
        <w:t xml:space="preserve"> границы трех </w:t>
      </w:r>
      <w:r w:rsidR="00462CEF" w:rsidRPr="00B37926">
        <w:rPr>
          <w:sz w:val="24"/>
          <w:szCs w:val="24"/>
          <w:lang w:val="ru-RU"/>
        </w:rPr>
        <w:t>орган</w:t>
      </w:r>
      <w:r w:rsidR="00205973" w:rsidRPr="00B37926">
        <w:rPr>
          <w:sz w:val="24"/>
          <w:szCs w:val="24"/>
          <w:lang w:val="ru-RU"/>
        </w:rPr>
        <w:t>ов</w:t>
      </w:r>
      <w:r w:rsidR="00462CEF" w:rsidRPr="00B37926">
        <w:rPr>
          <w:sz w:val="24"/>
          <w:szCs w:val="24"/>
          <w:lang w:val="ru-RU"/>
        </w:rPr>
        <w:t xml:space="preserve"> территориального общественного самоуправления. </w:t>
      </w:r>
      <w:r w:rsidR="00205973" w:rsidRPr="00B37926">
        <w:rPr>
          <w:sz w:val="24"/>
          <w:szCs w:val="24"/>
          <w:lang w:val="ru-RU"/>
        </w:rPr>
        <w:t>На апрельском заседании</w:t>
      </w:r>
      <w:r w:rsidR="00462CEF" w:rsidRPr="00B37926">
        <w:rPr>
          <w:sz w:val="24"/>
          <w:szCs w:val="24"/>
          <w:lang w:val="ru-RU"/>
        </w:rPr>
        <w:t xml:space="preserve"> принято </w:t>
      </w:r>
      <w:r w:rsidR="00462CEF" w:rsidRPr="00FD3502">
        <w:rPr>
          <w:b/>
          <w:sz w:val="24"/>
          <w:szCs w:val="24"/>
          <w:lang w:val="ru-RU"/>
        </w:rPr>
        <w:t xml:space="preserve">решение </w:t>
      </w:r>
      <w:r w:rsidR="00462CEF" w:rsidRPr="00B37926">
        <w:rPr>
          <w:b/>
          <w:sz w:val="24"/>
          <w:szCs w:val="24"/>
          <w:lang w:val="ru-RU"/>
        </w:rPr>
        <w:t>«О внесении изменения в решение Ростовской-на-Дону городской Думы «Об установлении границы территории ТОС «</w:t>
      </w:r>
      <w:proofErr w:type="spellStart"/>
      <w:r w:rsidR="00462CEF" w:rsidRPr="00B37926">
        <w:rPr>
          <w:b/>
          <w:sz w:val="24"/>
          <w:szCs w:val="24"/>
          <w:lang w:val="ru-RU"/>
        </w:rPr>
        <w:t>Первомайка</w:t>
      </w:r>
      <w:proofErr w:type="spellEnd"/>
      <w:r w:rsidR="00462CEF" w:rsidRPr="00B37926">
        <w:rPr>
          <w:b/>
          <w:sz w:val="24"/>
          <w:szCs w:val="24"/>
          <w:lang w:val="ru-RU"/>
        </w:rPr>
        <w:t>» в Советском районе г</w:t>
      </w:r>
      <w:r w:rsidR="00462CEF" w:rsidRPr="00B37926">
        <w:rPr>
          <w:b/>
          <w:sz w:val="24"/>
          <w:szCs w:val="24"/>
          <w:lang w:val="ru-RU"/>
        </w:rPr>
        <w:t>о</w:t>
      </w:r>
      <w:r w:rsidR="00462CEF" w:rsidRPr="00B37926">
        <w:rPr>
          <w:b/>
          <w:sz w:val="24"/>
          <w:szCs w:val="24"/>
          <w:lang w:val="ru-RU"/>
        </w:rPr>
        <w:t>рода Ростова-на-Дону».</w:t>
      </w:r>
      <w:r w:rsidR="00D36EDE" w:rsidRPr="00B37926">
        <w:rPr>
          <w:b/>
          <w:sz w:val="24"/>
          <w:szCs w:val="24"/>
          <w:lang w:val="ru-RU"/>
        </w:rPr>
        <w:t xml:space="preserve"> </w:t>
      </w:r>
      <w:r w:rsidR="00462CEF" w:rsidRPr="00B37926">
        <w:rPr>
          <w:sz w:val="24"/>
          <w:szCs w:val="24"/>
          <w:lang w:val="ru-RU"/>
        </w:rPr>
        <w:t xml:space="preserve">В августе на заседании городской Думы принято </w:t>
      </w:r>
      <w:r w:rsidR="00462CEF" w:rsidRPr="00FD3502">
        <w:rPr>
          <w:b/>
          <w:sz w:val="24"/>
          <w:szCs w:val="24"/>
          <w:lang w:val="ru-RU"/>
        </w:rPr>
        <w:t>решение «Об установлении границ территории ТОС «Новый горизонт» в Ворошиловском районе города Ростова-на-Дону»</w:t>
      </w:r>
      <w:r w:rsidR="00462CEF" w:rsidRPr="00B37926">
        <w:rPr>
          <w:sz w:val="24"/>
          <w:szCs w:val="24"/>
          <w:lang w:val="ru-RU"/>
        </w:rPr>
        <w:t xml:space="preserve">. </w:t>
      </w:r>
      <w:r w:rsidR="00D36EDE" w:rsidRPr="00B37926">
        <w:rPr>
          <w:sz w:val="24"/>
          <w:szCs w:val="24"/>
          <w:lang w:val="ru-RU"/>
        </w:rPr>
        <w:t xml:space="preserve">В целях корректировки границ существующего ТОС в </w:t>
      </w:r>
      <w:r w:rsidR="00462CEF" w:rsidRPr="00B37926">
        <w:rPr>
          <w:sz w:val="24"/>
          <w:szCs w:val="24"/>
          <w:lang w:val="ru-RU"/>
        </w:rPr>
        <w:t xml:space="preserve">октябре принято </w:t>
      </w:r>
      <w:r w:rsidR="00462CEF" w:rsidRPr="00FD3502">
        <w:rPr>
          <w:b/>
          <w:sz w:val="24"/>
          <w:szCs w:val="24"/>
          <w:lang w:val="ru-RU"/>
        </w:rPr>
        <w:t>решение «Об установлении границ территории ТОС № 2 в Советском ра</w:t>
      </w:r>
      <w:r w:rsidR="00462CEF" w:rsidRPr="00FD3502">
        <w:rPr>
          <w:b/>
          <w:sz w:val="24"/>
          <w:szCs w:val="24"/>
          <w:lang w:val="ru-RU"/>
        </w:rPr>
        <w:t>й</w:t>
      </w:r>
      <w:r w:rsidR="00462CEF" w:rsidRPr="00FD3502">
        <w:rPr>
          <w:b/>
          <w:sz w:val="24"/>
          <w:szCs w:val="24"/>
          <w:lang w:val="ru-RU"/>
        </w:rPr>
        <w:t>оне города Ростова-на-Дону».</w:t>
      </w:r>
      <w:r w:rsidR="00163A86" w:rsidRPr="00163A86">
        <w:rPr>
          <w:sz w:val="24"/>
          <w:szCs w:val="24"/>
          <w:lang w:val="ru-RU"/>
        </w:rPr>
        <w:t xml:space="preserve"> Большое количество решений (10 решений) было связ</w:t>
      </w:r>
      <w:r w:rsidR="00163A86" w:rsidRPr="00163A86">
        <w:rPr>
          <w:sz w:val="24"/>
          <w:szCs w:val="24"/>
          <w:lang w:val="ru-RU"/>
        </w:rPr>
        <w:t>а</w:t>
      </w:r>
      <w:r w:rsidR="00163A86" w:rsidRPr="00163A86">
        <w:rPr>
          <w:sz w:val="24"/>
          <w:szCs w:val="24"/>
          <w:lang w:val="ru-RU"/>
        </w:rPr>
        <w:t>но с передачей имущества между уровнями власти (</w:t>
      </w:r>
      <w:proofErr w:type="gramStart"/>
      <w:r w:rsidR="00163A86" w:rsidRPr="00163A86">
        <w:rPr>
          <w:sz w:val="24"/>
          <w:szCs w:val="24"/>
          <w:lang w:val="ru-RU"/>
        </w:rPr>
        <w:t>из</w:t>
      </w:r>
      <w:proofErr w:type="gramEnd"/>
      <w:r w:rsidR="00163A86" w:rsidRPr="00163A86">
        <w:rPr>
          <w:sz w:val="24"/>
          <w:szCs w:val="24"/>
          <w:lang w:val="ru-RU"/>
        </w:rPr>
        <w:t xml:space="preserve"> федеральной и областной в мун</w:t>
      </w:r>
      <w:r w:rsidR="00163A86" w:rsidRPr="00163A86">
        <w:rPr>
          <w:sz w:val="24"/>
          <w:szCs w:val="24"/>
          <w:lang w:val="ru-RU"/>
        </w:rPr>
        <w:t>и</w:t>
      </w:r>
      <w:r w:rsidR="00163A86" w:rsidRPr="00163A86">
        <w:rPr>
          <w:sz w:val="24"/>
          <w:szCs w:val="24"/>
          <w:lang w:val="ru-RU"/>
        </w:rPr>
        <w:t xml:space="preserve">ципальную собственность или наоборот). </w:t>
      </w:r>
    </w:p>
    <w:p w:rsidR="00163A86" w:rsidRPr="00B61BED" w:rsidRDefault="00163A86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течение 2019 года из государственной собственности Ростовской области в м</w:t>
      </w:r>
      <w:r w:rsidRPr="00B61BED">
        <w:rPr>
          <w:sz w:val="24"/>
          <w:szCs w:val="24"/>
          <w:lang w:val="ru-RU"/>
        </w:rPr>
        <w:t>у</w:t>
      </w:r>
      <w:r w:rsidRPr="00B61BED">
        <w:rPr>
          <w:sz w:val="24"/>
          <w:szCs w:val="24"/>
          <w:lang w:val="ru-RU"/>
        </w:rPr>
        <w:t>ниципальную собственность города Ростова-на-Дону передавалось:</w:t>
      </w:r>
    </w:p>
    <w:p w:rsidR="00163A86" w:rsidRPr="00B61BED" w:rsidRDefault="00163A86" w:rsidP="00163A8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B61BED">
        <w:rPr>
          <w:rFonts w:ascii="Arial" w:hAnsi="Arial" w:cs="Arial"/>
          <w:sz w:val="24"/>
          <w:szCs w:val="24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</w:rPr>
        <w:t>медицинско</w:t>
      </w:r>
      <w:r w:rsidRPr="00B61BED">
        <w:rPr>
          <w:rFonts w:ascii="Arial" w:hAnsi="Arial" w:cs="Arial"/>
          <w:sz w:val="24"/>
          <w:szCs w:val="24"/>
        </w:rPr>
        <w:t>е</w:t>
      </w:r>
      <w:r w:rsidRPr="00B61BED">
        <w:rPr>
          <w:rFonts w:ascii="Arial" w:eastAsia="Times New Roman" w:hAnsi="Arial" w:cs="Arial"/>
          <w:sz w:val="24"/>
          <w:szCs w:val="24"/>
        </w:rPr>
        <w:t xml:space="preserve"> оборудовани</w:t>
      </w:r>
      <w:r w:rsidRPr="00B61BED">
        <w:rPr>
          <w:rFonts w:ascii="Arial" w:hAnsi="Arial" w:cs="Arial"/>
          <w:sz w:val="24"/>
          <w:szCs w:val="24"/>
        </w:rPr>
        <w:t>е для м</w:t>
      </w:r>
      <w:r w:rsidRPr="00B61BED">
        <w:rPr>
          <w:rFonts w:ascii="Arial" w:eastAsia="Times New Roman" w:hAnsi="Arial" w:cs="Arial"/>
          <w:sz w:val="24"/>
          <w:szCs w:val="24"/>
        </w:rPr>
        <w:t>униципальных бюджетных учреждений здрав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охранения «Детская городская больница № 1 города Ростова-на-Дону», «Детская горо</w:t>
      </w:r>
      <w:r w:rsidRPr="00B61BED">
        <w:rPr>
          <w:rFonts w:ascii="Arial" w:eastAsia="Times New Roman" w:hAnsi="Arial" w:cs="Arial"/>
          <w:sz w:val="24"/>
          <w:szCs w:val="24"/>
        </w:rPr>
        <w:t>д</w:t>
      </w:r>
      <w:r w:rsidRPr="00B61BED">
        <w:rPr>
          <w:rFonts w:ascii="Arial" w:eastAsia="Times New Roman" w:hAnsi="Arial" w:cs="Arial"/>
          <w:sz w:val="24"/>
          <w:szCs w:val="24"/>
        </w:rPr>
        <w:t>ская больница № 2 города Ростова-на-Дону», «Детская городская поликлиника № 1 гор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да Ростова-на-Дону», «Детская городская поликлиника № 4 города Ростова-на-Дону», «Детская городская поликлиника № 45 города Ростова-на-Дону», «Городская поликлиника № 14 города Ростова-на-Дону», «Городская поликлиника № 12 города Ростова-на-Дону», «Городская поликлиника № 7 города Ростова-на-Дону», «Городская больница № 6 города Ростова-на-Дону»</w:t>
      </w:r>
      <w:r w:rsidRPr="00B61BED">
        <w:rPr>
          <w:rFonts w:ascii="Arial" w:hAnsi="Arial" w:cs="Arial"/>
          <w:sz w:val="24"/>
          <w:szCs w:val="24"/>
        </w:rPr>
        <w:t>;</w:t>
      </w:r>
      <w:proofErr w:type="gramEnd"/>
    </w:p>
    <w:p w:rsidR="00163A86" w:rsidRPr="00B61BED" w:rsidRDefault="00163A86" w:rsidP="00163A86">
      <w:pPr>
        <w:pStyle w:val="a6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61BED">
        <w:rPr>
          <w:rFonts w:ascii="Arial" w:hAnsi="Arial" w:cs="Arial"/>
          <w:sz w:val="24"/>
          <w:szCs w:val="24"/>
          <w:lang w:val="ru-RU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движимое имущество медицинского назначения</w:t>
      </w:r>
      <w:r w:rsidRPr="00B61BED">
        <w:rPr>
          <w:rFonts w:ascii="Arial" w:hAnsi="Arial" w:cs="Arial"/>
          <w:sz w:val="24"/>
          <w:szCs w:val="24"/>
          <w:lang w:val="ru-RU"/>
        </w:rPr>
        <w:t xml:space="preserve"> (двумя решениями городской Д</w:t>
      </w:r>
      <w:r w:rsidRPr="00B61BED">
        <w:rPr>
          <w:rFonts w:ascii="Arial" w:hAnsi="Arial" w:cs="Arial"/>
          <w:sz w:val="24"/>
          <w:szCs w:val="24"/>
          <w:lang w:val="ru-RU"/>
        </w:rPr>
        <w:t>у</w:t>
      </w:r>
      <w:r w:rsidRPr="00B61BED">
        <w:rPr>
          <w:rFonts w:ascii="Arial" w:hAnsi="Arial" w:cs="Arial"/>
          <w:sz w:val="24"/>
          <w:szCs w:val="24"/>
          <w:lang w:val="ru-RU"/>
        </w:rPr>
        <w:t>мы) для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Pr="00B61BED">
        <w:rPr>
          <w:rFonts w:ascii="Arial" w:hAnsi="Arial" w:cs="Arial"/>
          <w:sz w:val="24"/>
          <w:szCs w:val="24"/>
          <w:lang w:val="ru-RU"/>
        </w:rPr>
        <w:t>м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униципальных бюджетных учреждений здравоохранения «Городская больница № 4 города Ростова-на-Дону», «Городская больница № 6 города Ростова-на-Дону» и «Г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о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родская больница № 8 города Ростова-на-Дону»</w:t>
      </w:r>
      <w:r w:rsidRPr="00B61BED">
        <w:rPr>
          <w:rFonts w:ascii="Arial" w:hAnsi="Arial" w:cs="Arial"/>
          <w:sz w:val="24"/>
          <w:szCs w:val="24"/>
          <w:lang w:val="ru-RU"/>
        </w:rPr>
        <w:t>;</w:t>
      </w:r>
    </w:p>
    <w:p w:rsidR="00163A86" w:rsidRPr="00B61BED" w:rsidRDefault="00163A86" w:rsidP="00163A86">
      <w:pPr>
        <w:pStyle w:val="a6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61BED">
        <w:rPr>
          <w:rFonts w:ascii="Arial" w:hAnsi="Arial" w:cs="Arial"/>
          <w:sz w:val="24"/>
          <w:szCs w:val="24"/>
          <w:lang w:val="ru-RU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движимое имущество (печатно</w:t>
      </w:r>
      <w:r w:rsidRPr="00B61BED">
        <w:rPr>
          <w:rFonts w:ascii="Arial" w:hAnsi="Arial" w:cs="Arial"/>
          <w:sz w:val="24"/>
          <w:szCs w:val="24"/>
          <w:lang w:val="ru-RU"/>
        </w:rPr>
        <w:t>е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 xml:space="preserve"> издани</w:t>
      </w:r>
      <w:r w:rsidRPr="00B61BED">
        <w:rPr>
          <w:rFonts w:ascii="Arial" w:hAnsi="Arial" w:cs="Arial"/>
          <w:sz w:val="24"/>
          <w:szCs w:val="24"/>
          <w:lang w:val="ru-RU"/>
        </w:rPr>
        <w:t>е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 xml:space="preserve">) - М.А. Шолохов «Тихий Дон»: </w:t>
      </w:r>
      <w:r w:rsidRPr="00B61BED">
        <w:rPr>
          <w:rFonts w:ascii="Arial" w:hAnsi="Arial" w:cs="Arial"/>
          <w:sz w:val="24"/>
          <w:szCs w:val="24"/>
          <w:lang w:val="ru-RU"/>
        </w:rPr>
        <w:t>н</w:t>
      </w:r>
      <w:r w:rsidRPr="00B61BED">
        <w:rPr>
          <w:rFonts w:ascii="Arial" w:eastAsia="Times New Roman" w:hAnsi="Arial" w:cs="Arial"/>
          <w:sz w:val="24"/>
          <w:szCs w:val="24"/>
          <w:lang w:val="ru-RU"/>
        </w:rPr>
        <w:t>аучное издание в 2-х томах</w:t>
      </w:r>
      <w:r w:rsidRPr="00B61BED">
        <w:rPr>
          <w:rFonts w:ascii="Arial" w:eastAsia="Times New Roman" w:hAnsi="Arial" w:cs="Arial"/>
          <w:noProof/>
          <w:sz w:val="24"/>
          <w:szCs w:val="24"/>
          <w:lang w:val="ru-RU"/>
        </w:rPr>
        <w:t>,</w:t>
      </w:r>
      <w:r w:rsidRPr="00B61BED">
        <w:rPr>
          <w:rFonts w:ascii="Arial" w:hAnsi="Arial" w:cs="Arial"/>
          <w:noProof/>
          <w:sz w:val="24"/>
          <w:szCs w:val="24"/>
          <w:lang w:val="ru-RU"/>
        </w:rPr>
        <w:t xml:space="preserve"> </w:t>
      </w:r>
      <w:r w:rsidRPr="00B61BED">
        <w:rPr>
          <w:rFonts w:ascii="Arial" w:eastAsia="Times New Roman" w:hAnsi="Arial" w:cs="Arial"/>
          <w:noProof/>
          <w:sz w:val="24"/>
          <w:szCs w:val="24"/>
          <w:lang w:val="ru-RU"/>
        </w:rPr>
        <w:t>в количестве 80 книг, общей стоимостью41</w:t>
      </w:r>
      <w:r w:rsidRPr="00B61BED">
        <w:rPr>
          <w:rFonts w:ascii="Arial" w:eastAsia="Times New Roman" w:hAnsi="Arial" w:cs="Arial"/>
          <w:noProof/>
          <w:sz w:val="24"/>
          <w:szCs w:val="24"/>
        </w:rPr>
        <w:t> </w:t>
      </w:r>
      <w:r w:rsidRPr="00B61BED">
        <w:rPr>
          <w:rFonts w:ascii="Arial" w:eastAsia="Times New Roman" w:hAnsi="Arial" w:cs="Arial"/>
          <w:noProof/>
          <w:sz w:val="24"/>
          <w:szCs w:val="24"/>
          <w:lang w:val="ru-RU"/>
        </w:rPr>
        <w:t>656,00 рублей</w:t>
      </w:r>
      <w:r w:rsidRPr="00B61BED">
        <w:rPr>
          <w:rFonts w:ascii="Arial" w:hAnsi="Arial" w:cs="Arial"/>
          <w:noProof/>
          <w:sz w:val="24"/>
          <w:szCs w:val="24"/>
          <w:lang w:val="ru-RU"/>
        </w:rPr>
        <w:t>;</w:t>
      </w:r>
    </w:p>
    <w:p w:rsidR="00163A86" w:rsidRPr="00B61BED" w:rsidRDefault="00163A86" w:rsidP="00163A8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1BED">
        <w:rPr>
          <w:rFonts w:ascii="Arial" w:hAnsi="Arial" w:cs="Arial"/>
          <w:sz w:val="24"/>
          <w:szCs w:val="24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</w:rPr>
        <w:t xml:space="preserve">медицинское оборудование </w:t>
      </w:r>
      <w:r w:rsidRPr="00B61BED">
        <w:rPr>
          <w:rFonts w:ascii="Arial" w:hAnsi="Arial" w:cs="Arial"/>
          <w:sz w:val="24"/>
          <w:szCs w:val="24"/>
        </w:rPr>
        <w:t>для м</w:t>
      </w:r>
      <w:r w:rsidRPr="00B61BED">
        <w:rPr>
          <w:rFonts w:ascii="Arial" w:eastAsia="Times New Roman" w:hAnsi="Arial" w:cs="Arial"/>
          <w:sz w:val="24"/>
          <w:szCs w:val="24"/>
        </w:rPr>
        <w:t>униципальных бюджетных учреждений здрав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охранения «Городская больница № 1 им. Н.А. Семашко города Ростова-на-Дону»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,«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>Городская больница№4 города Ростова-на-Дону»,«Городская больница № 8 г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рода Ростова-на-Дону»,«Детская городская больница № 1 города Ростова-на-Дону», «Детская городская больница № 2 города Ростова-на-Дону», «Детская городская пол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клиника № 1 города Ростова-на-Дону», «Детская городская поликлиника № 4 города Ро</w:t>
      </w:r>
      <w:r w:rsidRPr="00B61BED">
        <w:rPr>
          <w:rFonts w:ascii="Arial" w:eastAsia="Times New Roman" w:hAnsi="Arial" w:cs="Arial"/>
          <w:sz w:val="24"/>
          <w:szCs w:val="24"/>
        </w:rPr>
        <w:t>с</w:t>
      </w:r>
      <w:r w:rsidRPr="00B61BED">
        <w:rPr>
          <w:rFonts w:ascii="Arial" w:eastAsia="Times New Roman" w:hAnsi="Arial" w:cs="Arial"/>
          <w:sz w:val="24"/>
          <w:szCs w:val="24"/>
        </w:rPr>
        <w:t>това-на-Дону», «Детская городская поликлиника № 8 города Ростова-на-Дону»,«Детская городская поликлиника № 17 города Ростова-на-Дону»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,«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>Детская городская поликлиника № 18 города Ростова-на-Дону», «Детская городская поликлиника № 45 города Ростова-на-Дону», «Городская поликлиника № 5 города Ростова-на-Дону», «Городская поликлин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ка № 14 города Ростова-на-Дону», «Городская поликлиника № 12 города Ростова-на-Дону», «Городская больница № 6 города Ростова-на-Дону»</w:t>
      </w:r>
      <w:r w:rsidRPr="00B61BED">
        <w:rPr>
          <w:rFonts w:ascii="Arial" w:hAnsi="Arial" w:cs="Arial"/>
          <w:sz w:val="24"/>
          <w:szCs w:val="24"/>
        </w:rPr>
        <w:t>.</w:t>
      </w:r>
    </w:p>
    <w:p w:rsidR="00163A86" w:rsidRPr="00B61BED" w:rsidRDefault="00163A86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Из федеральной собственности в муниципальную собственность города Ростова-на-Дону передавалось:</w:t>
      </w:r>
    </w:p>
    <w:p w:rsidR="00163A86" w:rsidRPr="00B61BED" w:rsidRDefault="00163A86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 xml:space="preserve">- </w:t>
      </w:r>
      <w:r w:rsidRPr="00B61BED">
        <w:rPr>
          <w:rFonts w:eastAsia="Times New Roman"/>
          <w:sz w:val="24"/>
          <w:szCs w:val="24"/>
          <w:lang w:val="ru-RU"/>
        </w:rPr>
        <w:t>земельный участок площадью 24185,0 кв</w:t>
      </w:r>
      <w:proofErr w:type="gramStart"/>
      <w:r w:rsidRPr="00B61BED">
        <w:rPr>
          <w:rFonts w:eastAsia="Times New Roman"/>
          <w:sz w:val="24"/>
          <w:szCs w:val="24"/>
          <w:lang w:val="ru-RU"/>
        </w:rPr>
        <w:t>.м</w:t>
      </w:r>
      <w:proofErr w:type="gramEnd"/>
      <w:r w:rsidRPr="00B61BED">
        <w:rPr>
          <w:rFonts w:eastAsia="Times New Roman"/>
          <w:sz w:val="24"/>
          <w:szCs w:val="24"/>
          <w:lang w:val="ru-RU"/>
        </w:rPr>
        <w:t>, вид разрешенного использования – общеобразовательные учреждения</w:t>
      </w:r>
      <w:r w:rsidRPr="00B61BED">
        <w:rPr>
          <w:sz w:val="24"/>
          <w:szCs w:val="24"/>
          <w:lang w:val="ru-RU"/>
        </w:rPr>
        <w:t>;</w:t>
      </w:r>
    </w:p>
    <w:p w:rsidR="00163A86" w:rsidRPr="00B61BED" w:rsidRDefault="00163A86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 xml:space="preserve">- квартиры </w:t>
      </w:r>
      <w:r w:rsidRPr="00B61BED">
        <w:rPr>
          <w:rFonts w:eastAsia="Times New Roman"/>
          <w:sz w:val="24"/>
          <w:szCs w:val="24"/>
          <w:lang w:val="ru-RU"/>
        </w:rPr>
        <w:t xml:space="preserve">№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№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 1,7, расположенные по адресу: </w:t>
      </w:r>
      <w:proofErr w:type="gramStart"/>
      <w:r w:rsidRPr="00B61BED">
        <w:rPr>
          <w:rFonts w:eastAsia="Times New Roman"/>
          <w:sz w:val="24"/>
          <w:szCs w:val="24"/>
          <w:lang w:val="ru-RU"/>
        </w:rPr>
        <w:t>г</w:t>
      </w:r>
      <w:proofErr w:type="gramEnd"/>
      <w:r w:rsidRPr="00B61BED">
        <w:rPr>
          <w:rFonts w:eastAsia="Times New Roman"/>
          <w:sz w:val="24"/>
          <w:szCs w:val="24"/>
          <w:lang w:val="ru-RU"/>
        </w:rPr>
        <w:t xml:space="preserve">. Ростов-на-Дону, Ворошиловский район, ул.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Пацаева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, 19/1д.</w:t>
      </w:r>
    </w:p>
    <w:p w:rsidR="00163A86" w:rsidRPr="00B61BED" w:rsidRDefault="00163A86" w:rsidP="00163A8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Из муниципальной собственности города Ростова-на-Дону в государственную со</w:t>
      </w:r>
      <w:r w:rsidRPr="00B61BED">
        <w:rPr>
          <w:sz w:val="24"/>
          <w:szCs w:val="24"/>
          <w:lang w:val="ru-RU"/>
        </w:rPr>
        <w:t>б</w:t>
      </w:r>
      <w:r w:rsidRPr="00B61BED">
        <w:rPr>
          <w:sz w:val="24"/>
          <w:szCs w:val="24"/>
          <w:lang w:val="ru-RU"/>
        </w:rPr>
        <w:t>ственность Ростовской области передавалось:</w:t>
      </w:r>
    </w:p>
    <w:p w:rsidR="00163A86" w:rsidRPr="00B61BED" w:rsidRDefault="00163A86" w:rsidP="00163A8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1BED">
        <w:rPr>
          <w:rFonts w:ascii="Arial" w:hAnsi="Arial" w:cs="Arial"/>
          <w:sz w:val="24"/>
          <w:szCs w:val="24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</w:rPr>
        <w:t>нежилое помещение площадью 130,5 кв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.м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 xml:space="preserve">, расположенное по адресу: г. Ростов-на-Дону, ул. </w:t>
      </w:r>
      <w:proofErr w:type="spellStart"/>
      <w:r w:rsidRPr="00B61BED">
        <w:rPr>
          <w:rFonts w:ascii="Arial" w:eastAsia="Times New Roman" w:hAnsi="Arial" w:cs="Arial"/>
          <w:sz w:val="24"/>
          <w:szCs w:val="24"/>
        </w:rPr>
        <w:t>Юфимцева</w:t>
      </w:r>
      <w:proofErr w:type="spellEnd"/>
      <w:r w:rsidRPr="00B61BED">
        <w:rPr>
          <w:rFonts w:ascii="Arial" w:eastAsia="Times New Roman" w:hAnsi="Arial" w:cs="Arial"/>
          <w:sz w:val="24"/>
          <w:szCs w:val="24"/>
        </w:rPr>
        <w:t xml:space="preserve">, 12/2, </w:t>
      </w:r>
      <w:r w:rsidRPr="00B61BED">
        <w:rPr>
          <w:rFonts w:ascii="Arial" w:hAnsi="Arial" w:cs="Arial"/>
          <w:sz w:val="24"/>
          <w:szCs w:val="24"/>
        </w:rPr>
        <w:t xml:space="preserve">для </w:t>
      </w:r>
      <w:r w:rsidRPr="00B61BED">
        <w:rPr>
          <w:rFonts w:ascii="Arial" w:eastAsia="Times New Roman" w:hAnsi="Arial" w:cs="Arial"/>
          <w:sz w:val="24"/>
          <w:szCs w:val="24"/>
        </w:rPr>
        <w:t>Департамент</w:t>
      </w:r>
      <w:r w:rsidRPr="00B61BED">
        <w:rPr>
          <w:rFonts w:ascii="Arial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 xml:space="preserve"> по обеспечению деятельности мировых судей Ростовской области</w:t>
      </w:r>
      <w:r w:rsidRPr="00B61BED">
        <w:rPr>
          <w:rFonts w:ascii="Arial" w:hAnsi="Arial" w:cs="Arial"/>
          <w:sz w:val="24"/>
          <w:szCs w:val="24"/>
        </w:rPr>
        <w:t>;</w:t>
      </w:r>
    </w:p>
    <w:p w:rsidR="00163A86" w:rsidRPr="00B61BED" w:rsidRDefault="00163A86" w:rsidP="00163A8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1BED">
        <w:rPr>
          <w:rFonts w:ascii="Arial" w:hAnsi="Arial" w:cs="Arial"/>
          <w:sz w:val="24"/>
          <w:szCs w:val="24"/>
        </w:rPr>
        <w:t xml:space="preserve">- </w:t>
      </w:r>
      <w:r w:rsidRPr="00B61BED">
        <w:rPr>
          <w:rFonts w:ascii="Arial" w:eastAsia="Times New Roman" w:hAnsi="Arial" w:cs="Arial"/>
          <w:sz w:val="24"/>
          <w:szCs w:val="24"/>
        </w:rPr>
        <w:t>земельный участок площадью 212051 кв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.м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>, расположенный по адресу: г. Ростов-на-Дону, ул. Пойменная, 2а</w:t>
      </w:r>
      <w:r w:rsidRPr="00B61BED">
        <w:rPr>
          <w:rFonts w:ascii="Arial" w:hAnsi="Arial" w:cs="Arial"/>
          <w:sz w:val="24"/>
          <w:szCs w:val="24"/>
        </w:rPr>
        <w:t xml:space="preserve"> </w:t>
      </w:r>
      <w:r w:rsidRPr="00B61BED">
        <w:rPr>
          <w:rFonts w:ascii="Arial" w:eastAsia="Times New Roman" w:hAnsi="Arial" w:cs="Arial"/>
          <w:sz w:val="24"/>
          <w:szCs w:val="24"/>
        </w:rPr>
        <w:t>для размещения футбольного комплекса (крытого футбольн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го манежа и тренировочной базы)</w:t>
      </w:r>
      <w:r w:rsidRPr="00B61BED">
        <w:rPr>
          <w:rFonts w:ascii="Arial" w:hAnsi="Arial" w:cs="Arial"/>
          <w:sz w:val="24"/>
          <w:szCs w:val="24"/>
        </w:rPr>
        <w:t>.</w:t>
      </w:r>
    </w:p>
    <w:p w:rsidR="00163A86" w:rsidRPr="00B61BED" w:rsidRDefault="00163A86" w:rsidP="00163A8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Из муниципальной собственности города Ростова-на-Дону в федеральную собс</w:t>
      </w:r>
      <w:r w:rsidRPr="00B61BED">
        <w:rPr>
          <w:sz w:val="24"/>
          <w:szCs w:val="24"/>
          <w:lang w:val="ru-RU"/>
        </w:rPr>
        <w:t>т</w:t>
      </w:r>
      <w:r w:rsidRPr="00B61BED">
        <w:rPr>
          <w:sz w:val="24"/>
          <w:szCs w:val="24"/>
          <w:lang w:val="ru-RU"/>
        </w:rPr>
        <w:t xml:space="preserve">венность передавались </w:t>
      </w:r>
      <w:r w:rsidRPr="00B61BED">
        <w:rPr>
          <w:rFonts w:eastAsia="Times New Roman"/>
          <w:sz w:val="24"/>
          <w:szCs w:val="24"/>
          <w:lang w:val="ru-RU"/>
        </w:rPr>
        <w:t>земельные участки</w:t>
      </w:r>
      <w:r w:rsidRPr="00B61BED">
        <w:rPr>
          <w:sz w:val="24"/>
          <w:szCs w:val="24"/>
          <w:lang w:val="ru-RU"/>
        </w:rPr>
        <w:t>, на которых р</w:t>
      </w:r>
      <w:r w:rsidRPr="00B61BED">
        <w:rPr>
          <w:rFonts w:eastAsia="Times New Roman"/>
          <w:sz w:val="24"/>
          <w:szCs w:val="24"/>
          <w:lang w:val="ru-RU"/>
        </w:rPr>
        <w:t>асположена автомобильная д</w:t>
      </w:r>
      <w:r w:rsidRPr="00B61BED">
        <w:rPr>
          <w:rFonts w:eastAsia="Times New Roman"/>
          <w:sz w:val="24"/>
          <w:szCs w:val="24"/>
          <w:lang w:val="ru-RU"/>
        </w:rPr>
        <w:t>о</w:t>
      </w:r>
      <w:r w:rsidRPr="00B61BED">
        <w:rPr>
          <w:rFonts w:eastAsia="Times New Roman"/>
          <w:sz w:val="24"/>
          <w:szCs w:val="24"/>
          <w:lang w:val="ru-RU"/>
        </w:rPr>
        <w:t>рога А-135 подъездная дорога от автомобильной дороги М-4 «Дон» к г</w:t>
      </w:r>
      <w:r w:rsidRPr="00B61BED">
        <w:rPr>
          <w:sz w:val="24"/>
          <w:szCs w:val="24"/>
          <w:lang w:val="ru-RU"/>
        </w:rPr>
        <w:t>ороду</w:t>
      </w:r>
      <w:r w:rsidRPr="00B61BED">
        <w:rPr>
          <w:rFonts w:eastAsia="Times New Roman"/>
          <w:sz w:val="24"/>
          <w:szCs w:val="24"/>
          <w:lang w:val="ru-RU"/>
        </w:rPr>
        <w:t xml:space="preserve"> Ростову-на-Дону, являющаяся объектом транспортной инфраструктуры</w:t>
      </w:r>
      <w:r w:rsidRPr="00B61BED">
        <w:rPr>
          <w:sz w:val="24"/>
          <w:szCs w:val="24"/>
          <w:lang w:val="ru-RU"/>
        </w:rPr>
        <w:t>.</w:t>
      </w:r>
      <w:r w:rsidRPr="00B61BED">
        <w:rPr>
          <w:b/>
          <w:sz w:val="24"/>
          <w:szCs w:val="24"/>
          <w:lang w:val="ru-RU"/>
        </w:rPr>
        <w:t xml:space="preserve"> </w:t>
      </w:r>
    </w:p>
    <w:p w:rsidR="00426B50" w:rsidRDefault="00426B50" w:rsidP="009023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627E" w:rsidRPr="00701026" w:rsidRDefault="00FC627E" w:rsidP="001A68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 xml:space="preserve">РЕШЕНИЯ </w:t>
      </w:r>
      <w:r w:rsidR="00216056" w:rsidRPr="00701026">
        <w:rPr>
          <w:rFonts w:ascii="Arial" w:hAnsi="Arial" w:cs="Arial"/>
          <w:b/>
          <w:sz w:val="24"/>
          <w:szCs w:val="24"/>
        </w:rPr>
        <w:t>ГОРОД</w:t>
      </w:r>
      <w:r w:rsidR="00752E11" w:rsidRPr="00701026">
        <w:rPr>
          <w:rFonts w:ascii="Arial" w:hAnsi="Arial" w:cs="Arial"/>
          <w:b/>
          <w:sz w:val="24"/>
          <w:szCs w:val="24"/>
        </w:rPr>
        <w:t xml:space="preserve">СКОЙ </w:t>
      </w:r>
      <w:r w:rsidRPr="00701026">
        <w:rPr>
          <w:rFonts w:ascii="Arial" w:hAnsi="Arial" w:cs="Arial"/>
          <w:b/>
          <w:sz w:val="24"/>
          <w:szCs w:val="24"/>
        </w:rPr>
        <w:t>ДУМЫ В ЧАСТИ КОНТРОЛЯ</w:t>
      </w:r>
    </w:p>
    <w:p w:rsidR="00FC627E" w:rsidRPr="00701026" w:rsidRDefault="00FC627E" w:rsidP="009023B2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A53F2" w:rsidRPr="00B61BED" w:rsidRDefault="00E02F5D" w:rsidP="009023B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 xml:space="preserve">Согласно части 2 статьи 39 Устава города Ростова-на-Дону к исключительной </w:t>
      </w:r>
      <w:r w:rsidR="00DA53F2" w:rsidRPr="00B61BED">
        <w:rPr>
          <w:sz w:val="24"/>
          <w:szCs w:val="24"/>
          <w:lang w:val="ru-RU"/>
        </w:rPr>
        <w:t>ко</w:t>
      </w:r>
      <w:r w:rsidR="00DA53F2" w:rsidRPr="00B61BED">
        <w:rPr>
          <w:sz w:val="24"/>
          <w:szCs w:val="24"/>
          <w:lang w:val="ru-RU"/>
        </w:rPr>
        <w:t>м</w:t>
      </w:r>
      <w:r w:rsidR="00DA53F2" w:rsidRPr="00B61BED">
        <w:rPr>
          <w:sz w:val="24"/>
          <w:szCs w:val="24"/>
          <w:lang w:val="ru-RU"/>
        </w:rPr>
        <w:t xml:space="preserve">петенции </w:t>
      </w:r>
      <w:r w:rsidRPr="00B61BED">
        <w:rPr>
          <w:sz w:val="24"/>
          <w:szCs w:val="24"/>
          <w:lang w:val="ru-RU"/>
        </w:rPr>
        <w:t>городской Думы относ</w:t>
      </w:r>
      <w:r w:rsidR="00DA53F2"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>тся</w:t>
      </w:r>
      <w:r w:rsidR="00526821" w:rsidRPr="00B61BED">
        <w:rPr>
          <w:sz w:val="24"/>
          <w:szCs w:val="24"/>
          <w:lang w:val="ru-RU"/>
        </w:rPr>
        <w:t xml:space="preserve"> </w:t>
      </w:r>
      <w:r w:rsidRPr="00B61BED">
        <w:rPr>
          <w:sz w:val="24"/>
          <w:szCs w:val="24"/>
          <w:lang w:val="ru-RU"/>
        </w:rPr>
        <w:t>«</w:t>
      </w:r>
      <w:proofErr w:type="gramStart"/>
      <w:r w:rsidR="00DA53F2" w:rsidRPr="00B61BED">
        <w:rPr>
          <w:sz w:val="24"/>
          <w:szCs w:val="24"/>
          <w:lang w:val="ru-RU"/>
        </w:rPr>
        <w:t>Контроль за</w:t>
      </w:r>
      <w:proofErr w:type="gramEnd"/>
      <w:r w:rsidR="00DA53F2" w:rsidRPr="00B61BED">
        <w:rPr>
          <w:sz w:val="24"/>
          <w:szCs w:val="24"/>
          <w:lang w:val="ru-RU"/>
        </w:rPr>
        <w:t xml:space="preserve"> исполнением Председателем горо</w:t>
      </w:r>
      <w:r w:rsidR="00DA53F2" w:rsidRPr="00B61BED">
        <w:rPr>
          <w:sz w:val="24"/>
          <w:szCs w:val="24"/>
          <w:lang w:val="ru-RU"/>
        </w:rPr>
        <w:t>д</w:t>
      </w:r>
      <w:r w:rsidR="00DA53F2" w:rsidRPr="00B61BED">
        <w:rPr>
          <w:sz w:val="24"/>
          <w:szCs w:val="24"/>
          <w:lang w:val="ru-RU"/>
        </w:rPr>
        <w:t>ской Думы – главой города Ростова-на-Дону, главой Администрации города, Администр</w:t>
      </w:r>
      <w:r w:rsidR="00DA53F2" w:rsidRPr="00B61BED">
        <w:rPr>
          <w:sz w:val="24"/>
          <w:szCs w:val="24"/>
          <w:lang w:val="ru-RU"/>
        </w:rPr>
        <w:t>а</w:t>
      </w:r>
      <w:r w:rsidR="00DA53F2" w:rsidRPr="00B61BED">
        <w:rPr>
          <w:sz w:val="24"/>
          <w:szCs w:val="24"/>
          <w:lang w:val="ru-RU"/>
        </w:rPr>
        <w:t>цией города полномочий по решению вопросов местного значения</w:t>
      </w:r>
      <w:r w:rsidR="00DA3A6A" w:rsidRPr="00B61BED">
        <w:rPr>
          <w:sz w:val="24"/>
          <w:szCs w:val="24"/>
          <w:lang w:val="ru-RU"/>
        </w:rPr>
        <w:t xml:space="preserve">» </w:t>
      </w:r>
      <w:r w:rsidRPr="00B61BED">
        <w:rPr>
          <w:sz w:val="24"/>
          <w:szCs w:val="24"/>
          <w:lang w:val="ru-RU"/>
        </w:rPr>
        <w:t>(пункт 2.</w:t>
      </w:r>
      <w:r w:rsidR="00DA53F2" w:rsidRPr="00B61BED">
        <w:rPr>
          <w:sz w:val="24"/>
          <w:szCs w:val="24"/>
          <w:lang w:val="ru-RU"/>
        </w:rPr>
        <w:t>7</w:t>
      </w:r>
      <w:r w:rsidRPr="00B61BED">
        <w:rPr>
          <w:sz w:val="24"/>
          <w:szCs w:val="24"/>
          <w:lang w:val="ru-RU"/>
        </w:rPr>
        <w:t>).</w:t>
      </w:r>
    </w:p>
    <w:p w:rsidR="00FC627E" w:rsidRPr="00B61BED" w:rsidRDefault="00DA53F2" w:rsidP="009023B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201</w:t>
      </w:r>
      <w:r w:rsidR="00777121" w:rsidRPr="00B61BED">
        <w:rPr>
          <w:sz w:val="24"/>
          <w:szCs w:val="24"/>
          <w:lang w:val="ru-RU"/>
        </w:rPr>
        <w:t>9</w:t>
      </w:r>
      <w:r w:rsidRPr="00B61BED">
        <w:rPr>
          <w:sz w:val="24"/>
          <w:szCs w:val="24"/>
          <w:lang w:val="ru-RU"/>
        </w:rPr>
        <w:t xml:space="preserve"> году городской Ду</w:t>
      </w:r>
      <w:r w:rsidR="00B83826" w:rsidRPr="00B61BED">
        <w:rPr>
          <w:sz w:val="24"/>
          <w:szCs w:val="24"/>
          <w:lang w:val="ru-RU"/>
        </w:rPr>
        <w:t xml:space="preserve">мой </w:t>
      </w:r>
      <w:r w:rsidR="0069721B" w:rsidRPr="00B61BED">
        <w:rPr>
          <w:sz w:val="24"/>
          <w:szCs w:val="24"/>
          <w:lang w:val="ru-RU"/>
        </w:rPr>
        <w:t xml:space="preserve">рассмотрено и </w:t>
      </w:r>
      <w:r w:rsidR="001A4862" w:rsidRPr="00B61BED">
        <w:rPr>
          <w:sz w:val="24"/>
          <w:szCs w:val="24"/>
          <w:lang w:val="ru-RU"/>
        </w:rPr>
        <w:t xml:space="preserve">принято </w:t>
      </w:r>
      <w:r w:rsidR="00096A2E" w:rsidRPr="00B61BED">
        <w:rPr>
          <w:sz w:val="24"/>
          <w:szCs w:val="24"/>
          <w:lang w:val="ru-RU"/>
        </w:rPr>
        <w:t>2</w:t>
      </w:r>
      <w:r w:rsidR="000350B1" w:rsidRPr="00B61BED">
        <w:rPr>
          <w:sz w:val="24"/>
          <w:szCs w:val="24"/>
          <w:lang w:val="ru-RU"/>
        </w:rPr>
        <w:t>9</w:t>
      </w:r>
      <w:r w:rsidR="001A4862" w:rsidRPr="00B61BED">
        <w:rPr>
          <w:sz w:val="24"/>
          <w:szCs w:val="24"/>
          <w:lang w:val="ru-RU"/>
        </w:rPr>
        <w:t xml:space="preserve"> решени</w:t>
      </w:r>
      <w:r w:rsidR="000350B1" w:rsidRPr="00B61BED">
        <w:rPr>
          <w:sz w:val="24"/>
          <w:szCs w:val="24"/>
          <w:lang w:val="ru-RU"/>
        </w:rPr>
        <w:t>й</w:t>
      </w:r>
      <w:r w:rsidR="001A4862" w:rsidRPr="00B61BED">
        <w:rPr>
          <w:sz w:val="24"/>
          <w:szCs w:val="24"/>
          <w:lang w:val="ru-RU"/>
        </w:rPr>
        <w:t xml:space="preserve"> в части </w:t>
      </w:r>
      <w:proofErr w:type="gramStart"/>
      <w:r w:rsidR="001A4862" w:rsidRPr="00B61BED">
        <w:rPr>
          <w:sz w:val="24"/>
          <w:szCs w:val="24"/>
          <w:lang w:val="ru-RU"/>
        </w:rPr>
        <w:t>контроля</w:t>
      </w:r>
      <w:r w:rsidR="00526821" w:rsidRPr="00B61BED">
        <w:rPr>
          <w:sz w:val="24"/>
          <w:szCs w:val="24"/>
          <w:lang w:val="ru-RU"/>
        </w:rPr>
        <w:t xml:space="preserve"> </w:t>
      </w:r>
      <w:r w:rsidR="00B83826" w:rsidRPr="00B61BED">
        <w:rPr>
          <w:sz w:val="24"/>
          <w:szCs w:val="24"/>
          <w:lang w:val="ru-RU"/>
        </w:rPr>
        <w:t>за</w:t>
      </w:r>
      <w:proofErr w:type="gramEnd"/>
      <w:r w:rsidR="00B83826" w:rsidRPr="00B61BED">
        <w:rPr>
          <w:sz w:val="24"/>
          <w:szCs w:val="24"/>
          <w:lang w:val="ru-RU"/>
        </w:rPr>
        <w:t xml:space="preserve"> деятельностью Администрации города и ее структурных подразделений.</w:t>
      </w:r>
    </w:p>
    <w:p w:rsidR="00666A6B" w:rsidRPr="00B61BED" w:rsidRDefault="00D02EBE" w:rsidP="009023B2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61BED">
        <w:rPr>
          <w:b/>
          <w:sz w:val="24"/>
          <w:szCs w:val="24"/>
          <w:lang w:val="ru-RU"/>
        </w:rPr>
        <w:t xml:space="preserve">В сфере </w:t>
      </w:r>
      <w:r w:rsidR="00B04637" w:rsidRPr="00B61BED">
        <w:rPr>
          <w:b/>
          <w:sz w:val="24"/>
          <w:szCs w:val="24"/>
          <w:lang w:val="ru-RU"/>
        </w:rPr>
        <w:t xml:space="preserve">транспортного обслуживания населения города и </w:t>
      </w:r>
      <w:r w:rsidRPr="00B61BED">
        <w:rPr>
          <w:b/>
          <w:sz w:val="24"/>
          <w:szCs w:val="24"/>
          <w:lang w:val="ru-RU"/>
        </w:rPr>
        <w:t>дорожного стро</w:t>
      </w:r>
      <w:r w:rsidRPr="00B61BED">
        <w:rPr>
          <w:b/>
          <w:sz w:val="24"/>
          <w:szCs w:val="24"/>
          <w:lang w:val="ru-RU"/>
        </w:rPr>
        <w:t>и</w:t>
      </w:r>
      <w:r w:rsidRPr="00B61BED">
        <w:rPr>
          <w:b/>
          <w:sz w:val="24"/>
          <w:szCs w:val="24"/>
          <w:lang w:val="ru-RU"/>
        </w:rPr>
        <w:t xml:space="preserve">тельства </w:t>
      </w:r>
      <w:r w:rsidRPr="00B61BED">
        <w:rPr>
          <w:sz w:val="24"/>
          <w:szCs w:val="24"/>
          <w:lang w:val="ru-RU"/>
        </w:rPr>
        <w:t>на февральском заседании городской Думы</w:t>
      </w:r>
      <w:r w:rsidRPr="00B61BED">
        <w:rPr>
          <w:b/>
          <w:sz w:val="24"/>
          <w:szCs w:val="24"/>
          <w:lang w:val="ru-RU"/>
        </w:rPr>
        <w:t xml:space="preserve"> </w:t>
      </w:r>
      <w:r w:rsidRPr="00B61BED">
        <w:rPr>
          <w:sz w:val="24"/>
          <w:szCs w:val="24"/>
          <w:lang w:val="ru-RU"/>
        </w:rPr>
        <w:t xml:space="preserve">Департамент автомобильных дорог и организации дорожного движения </w:t>
      </w:r>
      <w:proofErr w:type="gramStart"/>
      <w:r w:rsidRPr="00B61BED">
        <w:rPr>
          <w:sz w:val="24"/>
          <w:szCs w:val="24"/>
          <w:lang w:val="ru-RU"/>
        </w:rPr>
        <w:t>отчитался о</w:t>
      </w:r>
      <w:proofErr w:type="gramEnd"/>
      <w:r w:rsidRPr="00B61BED">
        <w:rPr>
          <w:sz w:val="24"/>
          <w:szCs w:val="24"/>
          <w:lang w:val="ru-RU"/>
        </w:rPr>
        <w:t xml:space="preserve"> своей работе по повышению пропускной способности улично-дорожной сети города. </w:t>
      </w:r>
      <w:r w:rsidR="00DC2761" w:rsidRPr="00B61BED">
        <w:rPr>
          <w:sz w:val="24"/>
          <w:szCs w:val="24"/>
          <w:lang w:val="ru-RU"/>
        </w:rPr>
        <w:t>Д</w:t>
      </w:r>
      <w:r w:rsidRPr="00B61BED">
        <w:rPr>
          <w:sz w:val="24"/>
          <w:szCs w:val="24"/>
          <w:lang w:val="ru-RU"/>
        </w:rPr>
        <w:t>епутаты провели выездное заседание, в х</w:t>
      </w:r>
      <w:r w:rsidRPr="00B61BED">
        <w:rPr>
          <w:sz w:val="24"/>
          <w:szCs w:val="24"/>
          <w:lang w:val="ru-RU"/>
        </w:rPr>
        <w:t>о</w:t>
      </w:r>
      <w:r w:rsidRPr="00B61BED">
        <w:rPr>
          <w:sz w:val="24"/>
          <w:szCs w:val="24"/>
          <w:lang w:val="ru-RU"/>
        </w:rPr>
        <w:t>де которого побывали на ряде объектов, работы на которых были завершены в 2018 году</w:t>
      </w:r>
      <w:r w:rsidR="00666A6B" w:rsidRPr="00B61BED">
        <w:rPr>
          <w:sz w:val="24"/>
          <w:szCs w:val="24"/>
          <w:lang w:val="ru-RU"/>
        </w:rPr>
        <w:t xml:space="preserve">. </w:t>
      </w:r>
      <w:r w:rsidR="00EB1B3B" w:rsidRPr="00B61BED">
        <w:rPr>
          <w:sz w:val="24"/>
          <w:szCs w:val="24"/>
          <w:lang w:val="ru-RU"/>
        </w:rPr>
        <w:t>Городская Дума отметила</w:t>
      </w:r>
      <w:r w:rsidR="00666A6B" w:rsidRPr="00B61BED">
        <w:rPr>
          <w:sz w:val="24"/>
          <w:szCs w:val="24"/>
          <w:lang w:val="ru-RU"/>
        </w:rPr>
        <w:t>, что в</w:t>
      </w:r>
      <w:r w:rsidRPr="00B61BED">
        <w:rPr>
          <w:rFonts w:eastAsia="Times New Roman"/>
          <w:sz w:val="24"/>
          <w:szCs w:val="24"/>
          <w:lang w:val="ru-RU"/>
        </w:rPr>
        <w:t xml:space="preserve"> 2017-2018 годах  выполнены работы по ремонту 372 объектов улично-дорожной сети города протяжённостью 350 км, на площади 4,9 млн. кв. метров. Произведен ремонт основных магистралей – пр.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Буденновский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, пр. Ворошило</w:t>
      </w:r>
      <w:r w:rsidRPr="00B61BED">
        <w:rPr>
          <w:rFonts w:eastAsia="Times New Roman"/>
          <w:sz w:val="24"/>
          <w:szCs w:val="24"/>
          <w:lang w:val="ru-RU"/>
        </w:rPr>
        <w:t>в</w:t>
      </w:r>
      <w:r w:rsidRPr="00B61BED">
        <w:rPr>
          <w:rFonts w:eastAsia="Times New Roman"/>
          <w:sz w:val="24"/>
          <w:szCs w:val="24"/>
          <w:lang w:val="ru-RU"/>
        </w:rPr>
        <w:t xml:space="preserve">ский, пр.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Сиверса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, пр. Королева, пр. Космонавтов, ул.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Доватора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, пр. Стачки, ул. Большая Садовая, ул. Красноармейская, пр. Соколова, пр. </w:t>
      </w:r>
      <w:proofErr w:type="gramStart"/>
      <w:r w:rsidRPr="00B61BED">
        <w:rPr>
          <w:rFonts w:eastAsia="Times New Roman"/>
          <w:sz w:val="24"/>
          <w:szCs w:val="24"/>
          <w:lang w:val="ru-RU"/>
        </w:rPr>
        <w:t xml:space="preserve">Шолохова, а также сеть параллельных улиц – пер. Соборный, пер. Семашко, пер.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Доломановский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, ул.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Лермонтовская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, ул.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Юфимцева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, пер. Братский, ул. Козлова, ул. Красных Зорь, ул. Береговая и ряд других объектов.</w:t>
      </w:r>
      <w:proofErr w:type="gramEnd"/>
      <w:r w:rsidR="00666A6B" w:rsidRPr="00B61BED">
        <w:rPr>
          <w:sz w:val="24"/>
          <w:szCs w:val="24"/>
          <w:lang w:val="ru-RU"/>
        </w:rPr>
        <w:t xml:space="preserve"> </w:t>
      </w:r>
      <w:r w:rsidR="00EB1B3B" w:rsidRPr="00B61BED">
        <w:rPr>
          <w:sz w:val="24"/>
          <w:szCs w:val="24"/>
          <w:lang w:val="ru-RU"/>
        </w:rPr>
        <w:t xml:space="preserve">Помимо этого </w:t>
      </w:r>
      <w:r w:rsidR="00122324" w:rsidRPr="00B61BED">
        <w:rPr>
          <w:sz w:val="24"/>
          <w:szCs w:val="24"/>
          <w:lang w:val="ru-RU"/>
        </w:rPr>
        <w:t>Депар</w:t>
      </w:r>
      <w:r w:rsidR="00C81D5E" w:rsidRPr="00B61BED">
        <w:rPr>
          <w:sz w:val="24"/>
          <w:szCs w:val="24"/>
          <w:lang w:val="ru-RU"/>
        </w:rPr>
        <w:t>т</w:t>
      </w:r>
      <w:r w:rsidR="00122324" w:rsidRPr="00B61BED">
        <w:rPr>
          <w:sz w:val="24"/>
          <w:szCs w:val="24"/>
          <w:lang w:val="ru-RU"/>
        </w:rPr>
        <w:t>аментом п</w:t>
      </w:r>
      <w:r w:rsidR="00666A6B" w:rsidRPr="00B61BED">
        <w:rPr>
          <w:rFonts w:eastAsia="Times New Roman"/>
          <w:sz w:val="24"/>
          <w:szCs w:val="24"/>
          <w:lang w:val="ru-RU"/>
        </w:rPr>
        <w:t>роработано более 70 объектов и транспортных узлов, строительство и реконструкцию которых необходимо осуществить в среднесро</w:t>
      </w:r>
      <w:r w:rsidR="00666A6B" w:rsidRPr="00B61BED">
        <w:rPr>
          <w:rFonts w:eastAsia="Times New Roman"/>
          <w:sz w:val="24"/>
          <w:szCs w:val="24"/>
          <w:lang w:val="ru-RU"/>
        </w:rPr>
        <w:t>ч</w:t>
      </w:r>
      <w:r w:rsidR="00666A6B" w:rsidRPr="00B61BED">
        <w:rPr>
          <w:rFonts w:eastAsia="Times New Roman"/>
          <w:sz w:val="24"/>
          <w:szCs w:val="24"/>
          <w:lang w:val="ru-RU"/>
        </w:rPr>
        <w:t xml:space="preserve">ной перспективе - строительство транспортных развязок ул. Малиновского - ул. </w:t>
      </w:r>
      <w:proofErr w:type="gramStart"/>
      <w:r w:rsidR="00666A6B" w:rsidRPr="00B61BED">
        <w:rPr>
          <w:rFonts w:eastAsia="Times New Roman"/>
          <w:sz w:val="24"/>
          <w:szCs w:val="24"/>
          <w:lang w:val="ru-RU"/>
        </w:rPr>
        <w:t>Таганро</w:t>
      </w:r>
      <w:r w:rsidR="00666A6B" w:rsidRPr="00B61BED">
        <w:rPr>
          <w:rFonts w:eastAsia="Times New Roman"/>
          <w:sz w:val="24"/>
          <w:szCs w:val="24"/>
          <w:lang w:val="ru-RU"/>
        </w:rPr>
        <w:t>г</w:t>
      </w:r>
      <w:r w:rsidR="00666A6B" w:rsidRPr="00B61BED">
        <w:rPr>
          <w:rFonts w:eastAsia="Times New Roman"/>
          <w:sz w:val="24"/>
          <w:szCs w:val="24"/>
          <w:lang w:val="ru-RU"/>
        </w:rPr>
        <w:t>ская</w:t>
      </w:r>
      <w:proofErr w:type="gramEnd"/>
      <w:r w:rsidR="00666A6B" w:rsidRPr="00B61BED">
        <w:rPr>
          <w:rFonts w:eastAsia="Times New Roman"/>
          <w:sz w:val="24"/>
          <w:szCs w:val="24"/>
          <w:lang w:val="ru-RU"/>
        </w:rPr>
        <w:t xml:space="preserve">, пр. Стачки - ул. Малиновского, пр. </w:t>
      </w:r>
      <w:proofErr w:type="gramStart"/>
      <w:r w:rsidR="00666A6B" w:rsidRPr="00B61BED">
        <w:rPr>
          <w:rFonts w:eastAsia="Times New Roman"/>
          <w:sz w:val="24"/>
          <w:szCs w:val="24"/>
          <w:lang w:val="ru-RU"/>
        </w:rPr>
        <w:t xml:space="preserve">Стачки - ул. Тружеников, ул. Каскадная - ул. </w:t>
      </w:r>
      <w:proofErr w:type="spellStart"/>
      <w:r w:rsidR="00666A6B" w:rsidRPr="00B61BED">
        <w:rPr>
          <w:rFonts w:eastAsia="Times New Roman"/>
          <w:sz w:val="24"/>
          <w:szCs w:val="24"/>
          <w:lang w:val="ru-RU"/>
        </w:rPr>
        <w:t>О</w:t>
      </w:r>
      <w:r w:rsidR="00666A6B" w:rsidRPr="00B61BED">
        <w:rPr>
          <w:rFonts w:eastAsia="Times New Roman"/>
          <w:sz w:val="24"/>
          <w:szCs w:val="24"/>
          <w:lang w:val="ru-RU"/>
        </w:rPr>
        <w:t>р</w:t>
      </w:r>
      <w:r w:rsidR="00666A6B" w:rsidRPr="00B61BED">
        <w:rPr>
          <w:rFonts w:eastAsia="Times New Roman"/>
          <w:sz w:val="24"/>
          <w:szCs w:val="24"/>
          <w:lang w:val="ru-RU"/>
        </w:rPr>
        <w:t>ская</w:t>
      </w:r>
      <w:proofErr w:type="spellEnd"/>
      <w:r w:rsidR="00666A6B" w:rsidRPr="00B61BED">
        <w:rPr>
          <w:rFonts w:eastAsia="Times New Roman"/>
          <w:sz w:val="24"/>
          <w:szCs w:val="24"/>
          <w:lang w:val="ru-RU"/>
        </w:rPr>
        <w:t xml:space="preserve">, ул. Вятская - ул. </w:t>
      </w:r>
      <w:proofErr w:type="spellStart"/>
      <w:r w:rsidR="00666A6B" w:rsidRPr="00B61BED">
        <w:rPr>
          <w:rFonts w:eastAsia="Times New Roman"/>
          <w:sz w:val="24"/>
          <w:szCs w:val="24"/>
          <w:lang w:val="ru-RU"/>
        </w:rPr>
        <w:t>Орская</w:t>
      </w:r>
      <w:proofErr w:type="spellEnd"/>
      <w:r w:rsidR="00666A6B" w:rsidRPr="00B61BED">
        <w:rPr>
          <w:rFonts w:eastAsia="Times New Roman"/>
          <w:sz w:val="24"/>
          <w:szCs w:val="24"/>
          <w:lang w:val="ru-RU"/>
        </w:rPr>
        <w:t>, ул. Вятская - пер. Днепровский, ул. Вересаева, участков а</w:t>
      </w:r>
      <w:r w:rsidR="00666A6B" w:rsidRPr="00B61BED">
        <w:rPr>
          <w:rFonts w:eastAsia="Times New Roman"/>
          <w:sz w:val="24"/>
          <w:szCs w:val="24"/>
          <w:lang w:val="ru-RU"/>
        </w:rPr>
        <w:t>в</w:t>
      </w:r>
      <w:r w:rsidR="00666A6B" w:rsidRPr="00B61BED">
        <w:rPr>
          <w:rFonts w:eastAsia="Times New Roman"/>
          <w:sz w:val="24"/>
          <w:szCs w:val="24"/>
          <w:lang w:val="ru-RU"/>
        </w:rPr>
        <w:t>томобильных дорог  по пр.</w:t>
      </w:r>
      <w:proofErr w:type="gramEnd"/>
      <w:r w:rsidR="00666A6B" w:rsidRPr="00B61BED">
        <w:rPr>
          <w:rFonts w:eastAsia="Times New Roman"/>
          <w:sz w:val="24"/>
          <w:szCs w:val="24"/>
          <w:lang w:val="ru-RU"/>
        </w:rPr>
        <w:t xml:space="preserve"> М. Нагибина на участке от ул. Ленина до пл. Гагарина со строительством транспортной развязки на пересечении с ул. Ленина и другие объекты. </w:t>
      </w:r>
    </w:p>
    <w:p w:rsidR="00122324" w:rsidRPr="00B61BED" w:rsidRDefault="00122324" w:rsidP="009023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1BED">
        <w:rPr>
          <w:rFonts w:ascii="Arial" w:hAnsi="Arial" w:cs="Arial"/>
          <w:sz w:val="24"/>
          <w:szCs w:val="24"/>
        </w:rPr>
        <w:t>По итогам обсуждения вопроса городская Дума поручила Департаменту автодорог и организации дорожного движения: начать в 2019 году реализацию проекта реконстру</w:t>
      </w:r>
      <w:r w:rsidRPr="00B61BED">
        <w:rPr>
          <w:rFonts w:ascii="Arial" w:hAnsi="Arial" w:cs="Arial"/>
          <w:sz w:val="24"/>
          <w:szCs w:val="24"/>
        </w:rPr>
        <w:t>к</w:t>
      </w:r>
      <w:r w:rsidRPr="00B61BED">
        <w:rPr>
          <w:rFonts w:ascii="Arial" w:hAnsi="Arial" w:cs="Arial"/>
          <w:sz w:val="24"/>
          <w:szCs w:val="24"/>
        </w:rPr>
        <w:t>ции путепровода по ул. Малиновского с участком автодороги от ул. Факельная до ул. Т</w:t>
      </w:r>
      <w:r w:rsidRPr="00B61BED">
        <w:rPr>
          <w:rFonts w:ascii="Arial" w:hAnsi="Arial" w:cs="Arial"/>
          <w:sz w:val="24"/>
          <w:szCs w:val="24"/>
        </w:rPr>
        <w:t>и</w:t>
      </w:r>
      <w:r w:rsidRPr="00B61BED">
        <w:rPr>
          <w:rFonts w:ascii="Arial" w:hAnsi="Arial" w:cs="Arial"/>
          <w:sz w:val="24"/>
          <w:szCs w:val="24"/>
        </w:rPr>
        <w:t xml:space="preserve">пографская; завершить реконструкцию ул. Станиславского на участке </w:t>
      </w:r>
      <w:proofErr w:type="gramStart"/>
      <w:r w:rsidRPr="00B61BED">
        <w:rPr>
          <w:rFonts w:ascii="Arial" w:hAnsi="Arial" w:cs="Arial"/>
          <w:sz w:val="24"/>
          <w:szCs w:val="24"/>
        </w:rPr>
        <w:t>от пер</w:t>
      </w:r>
      <w:proofErr w:type="gramEnd"/>
      <w:r w:rsidRPr="00B61BED">
        <w:rPr>
          <w:rFonts w:ascii="Arial" w:hAnsi="Arial" w:cs="Arial"/>
          <w:sz w:val="24"/>
          <w:szCs w:val="24"/>
        </w:rPr>
        <w:t xml:space="preserve">. Семашко до пр. </w:t>
      </w:r>
      <w:proofErr w:type="spellStart"/>
      <w:proofErr w:type="gramStart"/>
      <w:r w:rsidRPr="00B61BED">
        <w:rPr>
          <w:rFonts w:ascii="Arial" w:hAnsi="Arial" w:cs="Arial"/>
          <w:sz w:val="24"/>
          <w:szCs w:val="24"/>
        </w:rPr>
        <w:t>Буденновский</w:t>
      </w:r>
      <w:proofErr w:type="spellEnd"/>
      <w:r w:rsidRPr="00B61BED">
        <w:rPr>
          <w:rFonts w:ascii="Arial" w:hAnsi="Arial" w:cs="Arial"/>
          <w:sz w:val="24"/>
          <w:szCs w:val="24"/>
        </w:rPr>
        <w:t xml:space="preserve"> и строительство дорог по ул. Жукова и ул. </w:t>
      </w:r>
      <w:proofErr w:type="spellStart"/>
      <w:r w:rsidRPr="00B61BED">
        <w:rPr>
          <w:rFonts w:ascii="Arial" w:hAnsi="Arial" w:cs="Arial"/>
          <w:sz w:val="24"/>
          <w:szCs w:val="24"/>
        </w:rPr>
        <w:t>Еляна</w:t>
      </w:r>
      <w:proofErr w:type="spellEnd"/>
      <w:r w:rsidRPr="00B61BED">
        <w:rPr>
          <w:rFonts w:ascii="Arial" w:hAnsi="Arial" w:cs="Arial"/>
          <w:sz w:val="24"/>
          <w:szCs w:val="24"/>
        </w:rPr>
        <w:t xml:space="preserve"> на участке от ул. Ер</w:t>
      </w:r>
      <w:r w:rsidRPr="00B61BED">
        <w:rPr>
          <w:rFonts w:ascii="Arial" w:hAnsi="Arial" w:cs="Arial"/>
          <w:sz w:val="24"/>
          <w:szCs w:val="24"/>
        </w:rPr>
        <w:t>е</w:t>
      </w:r>
      <w:r w:rsidRPr="00B61BED">
        <w:rPr>
          <w:rFonts w:ascii="Arial" w:hAnsi="Arial" w:cs="Arial"/>
          <w:sz w:val="24"/>
          <w:szCs w:val="24"/>
        </w:rPr>
        <w:t>менко до ул. 339-й Стрелковой дивизии в жилом районе «</w:t>
      </w:r>
      <w:proofErr w:type="spellStart"/>
      <w:r w:rsidRPr="00B61BED">
        <w:rPr>
          <w:rFonts w:ascii="Arial" w:hAnsi="Arial" w:cs="Arial"/>
          <w:sz w:val="24"/>
          <w:szCs w:val="24"/>
        </w:rPr>
        <w:t>Левенцовский</w:t>
      </w:r>
      <w:proofErr w:type="spellEnd"/>
      <w:r w:rsidRPr="00B61BED">
        <w:rPr>
          <w:rFonts w:ascii="Arial" w:hAnsi="Arial" w:cs="Arial"/>
          <w:sz w:val="24"/>
          <w:szCs w:val="24"/>
        </w:rPr>
        <w:t>»; проработать вопрос привлечения дополнительных средств областного бюджета на реконструкцию п</w:t>
      </w:r>
      <w:r w:rsidRPr="00B61BED">
        <w:rPr>
          <w:rFonts w:ascii="Arial" w:hAnsi="Arial" w:cs="Arial"/>
          <w:sz w:val="24"/>
          <w:szCs w:val="24"/>
        </w:rPr>
        <w:t>е</w:t>
      </w:r>
      <w:r w:rsidRPr="00B61BED">
        <w:rPr>
          <w:rFonts w:ascii="Arial" w:hAnsi="Arial" w:cs="Arial"/>
          <w:sz w:val="24"/>
          <w:szCs w:val="24"/>
        </w:rPr>
        <w:t xml:space="preserve">ресечения ул. </w:t>
      </w:r>
      <w:proofErr w:type="spellStart"/>
      <w:r w:rsidRPr="00B61BED">
        <w:rPr>
          <w:rFonts w:ascii="Arial" w:hAnsi="Arial" w:cs="Arial"/>
          <w:sz w:val="24"/>
          <w:szCs w:val="24"/>
        </w:rPr>
        <w:t>Оганова</w:t>
      </w:r>
      <w:proofErr w:type="spellEnd"/>
      <w:r w:rsidRPr="00B61BED">
        <w:rPr>
          <w:rFonts w:ascii="Arial" w:hAnsi="Arial" w:cs="Arial"/>
          <w:sz w:val="24"/>
          <w:szCs w:val="24"/>
        </w:rPr>
        <w:t xml:space="preserve"> – ул. Особенная – ул. Зрелищная и строительство участка дороги по ул. Орбитальная от пер. Космический до ул. Особенная. </w:t>
      </w:r>
      <w:proofErr w:type="gramEnd"/>
    </w:p>
    <w:p w:rsidR="00B04637" w:rsidRPr="00B61BED" w:rsidRDefault="00B04637" w:rsidP="009023B2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61BED">
        <w:rPr>
          <w:rFonts w:eastAsia="Times New Roman"/>
          <w:sz w:val="24"/>
          <w:szCs w:val="24"/>
          <w:lang w:val="ru-RU"/>
        </w:rPr>
        <w:t>На августовском заседании депутаты слушали</w:t>
      </w:r>
      <w:r w:rsidRPr="00B61BED">
        <w:rPr>
          <w:rFonts w:eastAsia="Times New Roman"/>
          <w:b/>
          <w:sz w:val="24"/>
          <w:szCs w:val="24"/>
          <w:lang w:val="ru-RU"/>
        </w:rPr>
        <w:t xml:space="preserve"> </w:t>
      </w:r>
      <w:r w:rsidRPr="00AF3DDD">
        <w:rPr>
          <w:rFonts w:eastAsia="Times New Roman"/>
          <w:sz w:val="24"/>
          <w:szCs w:val="24"/>
          <w:lang w:val="ru-RU"/>
        </w:rPr>
        <w:t>отчет Департамента транспорта г</w:t>
      </w:r>
      <w:r w:rsidRPr="00AF3DDD">
        <w:rPr>
          <w:rFonts w:eastAsia="Times New Roman"/>
          <w:sz w:val="24"/>
          <w:szCs w:val="24"/>
          <w:lang w:val="ru-RU"/>
        </w:rPr>
        <w:t>о</w:t>
      </w:r>
      <w:r w:rsidRPr="00AF3DDD">
        <w:rPr>
          <w:rFonts w:eastAsia="Times New Roman"/>
          <w:sz w:val="24"/>
          <w:szCs w:val="24"/>
          <w:lang w:val="ru-RU"/>
        </w:rPr>
        <w:t>рода о внедрении безналичной системы оплаты проезда в общественном пассажирском транспорте». Инвестиционный договор о развитии</w:t>
      </w:r>
      <w:r w:rsidRPr="00B61BED">
        <w:rPr>
          <w:rFonts w:eastAsia="Times New Roman"/>
          <w:sz w:val="24"/>
          <w:szCs w:val="24"/>
          <w:lang w:val="ru-RU"/>
        </w:rPr>
        <w:t xml:space="preserve"> транспортной платежной системы г</w:t>
      </w:r>
      <w:r w:rsidRPr="00B61BED">
        <w:rPr>
          <w:rFonts w:eastAsia="Times New Roman"/>
          <w:sz w:val="24"/>
          <w:szCs w:val="24"/>
          <w:lang w:val="ru-RU"/>
        </w:rPr>
        <w:t>о</w:t>
      </w:r>
      <w:r w:rsidRPr="00B61BED">
        <w:rPr>
          <w:rFonts w:eastAsia="Times New Roman"/>
          <w:sz w:val="24"/>
          <w:szCs w:val="24"/>
          <w:lang w:val="ru-RU"/>
        </w:rPr>
        <w:t>рода Ростова-на-Дону заключен в октябре 2016 года с ООО «Агентство Развития Тран</w:t>
      </w:r>
      <w:r w:rsidRPr="00B61BED">
        <w:rPr>
          <w:rFonts w:eastAsia="Times New Roman"/>
          <w:sz w:val="24"/>
          <w:szCs w:val="24"/>
          <w:lang w:val="ru-RU"/>
        </w:rPr>
        <w:t>с</w:t>
      </w:r>
      <w:r w:rsidRPr="00B61BED">
        <w:rPr>
          <w:rFonts w:eastAsia="Times New Roman"/>
          <w:sz w:val="24"/>
          <w:szCs w:val="24"/>
          <w:lang w:val="ru-RU"/>
        </w:rPr>
        <w:t>портных Платежных Систем» (далее - ООО «АРПС»). Сметная стоимость проекта сост</w:t>
      </w:r>
      <w:r w:rsidRPr="00B61BED">
        <w:rPr>
          <w:rFonts w:eastAsia="Times New Roman"/>
          <w:sz w:val="24"/>
          <w:szCs w:val="24"/>
          <w:lang w:val="ru-RU"/>
        </w:rPr>
        <w:t>а</w:t>
      </w:r>
      <w:r w:rsidRPr="00B61BED">
        <w:rPr>
          <w:rFonts w:eastAsia="Times New Roman"/>
          <w:sz w:val="24"/>
          <w:szCs w:val="24"/>
          <w:lang w:val="ru-RU"/>
        </w:rPr>
        <w:t>вила 1097,9 млн. рублей, срок реализации  12 лет. В ходе рассмотрения вопроса горо</w:t>
      </w:r>
      <w:r w:rsidRPr="00B61BED">
        <w:rPr>
          <w:rFonts w:eastAsia="Times New Roman"/>
          <w:sz w:val="24"/>
          <w:szCs w:val="24"/>
          <w:lang w:val="ru-RU"/>
        </w:rPr>
        <w:t>д</w:t>
      </w:r>
      <w:r w:rsidRPr="00B61BED">
        <w:rPr>
          <w:rFonts w:eastAsia="Times New Roman"/>
          <w:sz w:val="24"/>
          <w:szCs w:val="24"/>
          <w:lang w:val="ru-RU"/>
        </w:rPr>
        <w:t>ская Дума отметила что, по состоянию на 1 июля 2019 года новым терминальным обор</w:t>
      </w:r>
      <w:r w:rsidRPr="00B61BED">
        <w:rPr>
          <w:rFonts w:eastAsia="Times New Roman"/>
          <w:sz w:val="24"/>
          <w:szCs w:val="24"/>
          <w:lang w:val="ru-RU"/>
        </w:rPr>
        <w:t>у</w:t>
      </w:r>
      <w:r w:rsidRPr="00B61BED">
        <w:rPr>
          <w:rFonts w:eastAsia="Times New Roman"/>
          <w:sz w:val="24"/>
          <w:szCs w:val="24"/>
          <w:lang w:val="ru-RU"/>
        </w:rPr>
        <w:t>дование</w:t>
      </w:r>
      <w:r w:rsidR="00AF3DDD">
        <w:rPr>
          <w:rFonts w:eastAsia="Times New Roman"/>
          <w:sz w:val="24"/>
          <w:szCs w:val="24"/>
          <w:lang w:val="ru-RU"/>
        </w:rPr>
        <w:t>м</w:t>
      </w:r>
      <w:r w:rsidRPr="00B61BED">
        <w:rPr>
          <w:rFonts w:eastAsia="Times New Roman"/>
          <w:sz w:val="24"/>
          <w:szCs w:val="24"/>
          <w:lang w:val="ru-RU"/>
        </w:rPr>
        <w:t xml:space="preserve"> оснащен весь подвижной состав общественного транспорта городского соо</w:t>
      </w:r>
      <w:r w:rsidRPr="00B61BED">
        <w:rPr>
          <w:rFonts w:eastAsia="Times New Roman"/>
          <w:sz w:val="24"/>
          <w:szCs w:val="24"/>
          <w:lang w:val="ru-RU"/>
        </w:rPr>
        <w:t>б</w:t>
      </w:r>
      <w:r w:rsidRPr="00B61BED">
        <w:rPr>
          <w:rFonts w:eastAsia="Times New Roman"/>
          <w:sz w:val="24"/>
          <w:szCs w:val="24"/>
          <w:lang w:val="ru-RU"/>
        </w:rPr>
        <w:t>щения - 1466 транспортных единиц. С 1 августа 2018 год</w:t>
      </w:r>
      <w:proofErr w:type="gramStart"/>
      <w:r w:rsidRPr="00B61BED">
        <w:rPr>
          <w:rFonts w:eastAsia="Times New Roman"/>
          <w:sz w:val="24"/>
          <w:szCs w:val="24"/>
          <w:lang w:val="ru-RU"/>
        </w:rPr>
        <w:t>а ООО</w:t>
      </w:r>
      <w:proofErr w:type="gramEnd"/>
      <w:r w:rsidRPr="00B61BED">
        <w:rPr>
          <w:rFonts w:eastAsia="Times New Roman"/>
          <w:sz w:val="24"/>
          <w:szCs w:val="24"/>
          <w:lang w:val="ru-RU"/>
        </w:rPr>
        <w:t xml:space="preserve"> «АРПС» обеспечена во</w:t>
      </w:r>
      <w:r w:rsidRPr="00B61BED">
        <w:rPr>
          <w:rFonts w:eastAsia="Times New Roman"/>
          <w:sz w:val="24"/>
          <w:szCs w:val="24"/>
          <w:lang w:val="ru-RU"/>
        </w:rPr>
        <w:t>з</w:t>
      </w:r>
      <w:r w:rsidRPr="00B61BED">
        <w:rPr>
          <w:rFonts w:eastAsia="Times New Roman"/>
          <w:sz w:val="24"/>
          <w:szCs w:val="24"/>
          <w:lang w:val="ru-RU"/>
        </w:rPr>
        <w:t>можность оплаты поездок на поездах пригородного сообщения транспортной картой «Простор». Изготовлено и передано более 100 тыс. карт для региональных льготных к</w:t>
      </w:r>
      <w:r w:rsidRPr="00B61BED">
        <w:rPr>
          <w:rFonts w:eastAsia="Times New Roman"/>
          <w:sz w:val="24"/>
          <w:szCs w:val="24"/>
          <w:lang w:val="ru-RU"/>
        </w:rPr>
        <w:t>а</w:t>
      </w:r>
      <w:r w:rsidRPr="00B61BED">
        <w:rPr>
          <w:rFonts w:eastAsia="Times New Roman"/>
          <w:sz w:val="24"/>
          <w:szCs w:val="24"/>
          <w:lang w:val="ru-RU"/>
        </w:rPr>
        <w:t xml:space="preserve">тегорий граждан, зарегистрированных в городе Ростове-на-Дону. </w:t>
      </w:r>
      <w:proofErr w:type="gramStart"/>
      <w:r w:rsidRPr="00B61BED">
        <w:rPr>
          <w:rFonts w:eastAsia="Times New Roman"/>
          <w:sz w:val="24"/>
          <w:szCs w:val="24"/>
          <w:lang w:val="ru-RU"/>
        </w:rPr>
        <w:t>Вместе с тем было о</w:t>
      </w:r>
      <w:r w:rsidRPr="00B61BED">
        <w:rPr>
          <w:rFonts w:eastAsia="Times New Roman"/>
          <w:sz w:val="24"/>
          <w:szCs w:val="24"/>
          <w:lang w:val="ru-RU"/>
        </w:rPr>
        <w:t>т</w:t>
      </w:r>
      <w:r w:rsidRPr="00B61BED">
        <w:rPr>
          <w:rFonts w:eastAsia="Times New Roman"/>
          <w:sz w:val="24"/>
          <w:szCs w:val="24"/>
          <w:lang w:val="ru-RU"/>
        </w:rPr>
        <w:t>мечено что, при реализации мероприятий по внедрению безналичной системы оплаты проезда в общественном пассажирском транспорте города Ростова-на-Дону остается н</w:t>
      </w:r>
      <w:r w:rsidRPr="00B61BED">
        <w:rPr>
          <w:rFonts w:eastAsia="Times New Roman"/>
          <w:sz w:val="24"/>
          <w:szCs w:val="24"/>
          <w:lang w:val="ru-RU"/>
        </w:rPr>
        <w:t>е</w:t>
      </w:r>
      <w:r w:rsidRPr="00B61BED">
        <w:rPr>
          <w:rFonts w:eastAsia="Times New Roman"/>
          <w:sz w:val="24"/>
          <w:szCs w:val="24"/>
          <w:lang w:val="ru-RU"/>
        </w:rPr>
        <w:t>решенным ряд проблемных вопросов, среди которых: нарушение транспортными пре</w:t>
      </w:r>
      <w:r w:rsidRPr="00B61BED">
        <w:rPr>
          <w:rFonts w:eastAsia="Times New Roman"/>
          <w:sz w:val="24"/>
          <w:szCs w:val="24"/>
          <w:lang w:val="ru-RU"/>
        </w:rPr>
        <w:t>д</w:t>
      </w:r>
      <w:r w:rsidRPr="00B61BED">
        <w:rPr>
          <w:rFonts w:eastAsia="Times New Roman"/>
          <w:sz w:val="24"/>
          <w:szCs w:val="24"/>
          <w:lang w:val="ru-RU"/>
        </w:rPr>
        <w:t>приятиями условий действующих договоров на перевозку в части регистрации всех форм платежей; несоответствие количества выданных чеков в транспортных средствах пре</w:t>
      </w:r>
      <w:r w:rsidRPr="00B61BED">
        <w:rPr>
          <w:rFonts w:eastAsia="Times New Roman"/>
          <w:sz w:val="24"/>
          <w:szCs w:val="24"/>
          <w:lang w:val="ru-RU"/>
        </w:rPr>
        <w:t>д</w:t>
      </w:r>
      <w:r w:rsidRPr="00B61BED">
        <w:rPr>
          <w:rFonts w:eastAsia="Times New Roman"/>
          <w:sz w:val="24"/>
          <w:szCs w:val="24"/>
          <w:lang w:val="ru-RU"/>
        </w:rPr>
        <w:t>приятий и фактического количества совершенных поездок;</w:t>
      </w:r>
      <w:proofErr w:type="gramEnd"/>
      <w:r w:rsidRPr="00B61BED">
        <w:rPr>
          <w:rFonts w:eastAsia="Times New Roman"/>
          <w:sz w:val="24"/>
          <w:szCs w:val="24"/>
          <w:lang w:val="ru-RU"/>
        </w:rPr>
        <w:t> отключение терминалов в п</w:t>
      </w:r>
      <w:r w:rsidRPr="00B61BED">
        <w:rPr>
          <w:rFonts w:eastAsia="Times New Roman"/>
          <w:sz w:val="24"/>
          <w:szCs w:val="24"/>
          <w:lang w:val="ru-RU"/>
        </w:rPr>
        <w:t>е</w:t>
      </w:r>
      <w:r w:rsidRPr="00B61BED">
        <w:rPr>
          <w:rFonts w:eastAsia="Times New Roman"/>
          <w:sz w:val="24"/>
          <w:szCs w:val="24"/>
          <w:lang w:val="ru-RU"/>
        </w:rPr>
        <w:t>риод работы транспортных средств на маршрутах.</w:t>
      </w:r>
    </w:p>
    <w:p w:rsidR="00B04637" w:rsidRPr="00B61BED" w:rsidRDefault="001F7CB7" w:rsidP="009023B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>В решении городская Дума поручила</w:t>
      </w:r>
      <w:bookmarkStart w:id="1" w:name="sub_21"/>
      <w:r w:rsidRPr="00B61BED">
        <w:rPr>
          <w:rFonts w:ascii="Arial" w:eastAsia="Times New Roman" w:hAnsi="Arial" w:cs="Arial"/>
          <w:sz w:val="24"/>
          <w:szCs w:val="24"/>
        </w:rPr>
        <w:t xml:space="preserve"> </w:t>
      </w:r>
      <w:r w:rsidR="00B04637" w:rsidRPr="00B61BED">
        <w:rPr>
          <w:rFonts w:ascii="Arial" w:eastAsia="Times New Roman" w:hAnsi="Arial" w:cs="Arial"/>
          <w:sz w:val="24"/>
          <w:szCs w:val="24"/>
        </w:rPr>
        <w:t>Департаменту транспорта города Ростова-на-Дону:</w:t>
      </w:r>
      <w:r w:rsidRPr="00B61BED">
        <w:rPr>
          <w:rFonts w:ascii="Arial" w:eastAsia="Times New Roman" w:hAnsi="Arial" w:cs="Arial"/>
          <w:sz w:val="24"/>
          <w:szCs w:val="24"/>
        </w:rPr>
        <w:t xml:space="preserve"> </w:t>
      </w:r>
      <w:r w:rsidR="00B04637" w:rsidRPr="00B61BED">
        <w:rPr>
          <w:rFonts w:ascii="Arial" w:eastAsia="Times New Roman" w:hAnsi="Arial" w:cs="Arial"/>
          <w:sz w:val="24"/>
          <w:szCs w:val="24"/>
        </w:rPr>
        <w:t>организовать работу по выдаче «Социальных проездных карт» льготным категор</w:t>
      </w:r>
      <w:r w:rsidR="00B04637" w:rsidRPr="00B61BED">
        <w:rPr>
          <w:rFonts w:ascii="Arial" w:eastAsia="Times New Roman" w:hAnsi="Arial" w:cs="Arial"/>
          <w:sz w:val="24"/>
          <w:szCs w:val="24"/>
        </w:rPr>
        <w:t>и</w:t>
      </w:r>
      <w:r w:rsidR="00B04637" w:rsidRPr="00B61BED">
        <w:rPr>
          <w:rFonts w:ascii="Arial" w:eastAsia="Times New Roman" w:hAnsi="Arial" w:cs="Arial"/>
          <w:sz w:val="24"/>
          <w:szCs w:val="24"/>
        </w:rPr>
        <w:t>ям граждан регионального регистра, для безналичной оплаты проезда в общественном транспорте городского сообщения; обеспечить перевод льготных категорий граждан ф</w:t>
      </w:r>
      <w:r w:rsidR="00B04637" w:rsidRPr="00B61BED">
        <w:rPr>
          <w:rFonts w:ascii="Arial" w:eastAsia="Times New Roman" w:hAnsi="Arial" w:cs="Arial"/>
          <w:sz w:val="24"/>
          <w:szCs w:val="24"/>
        </w:rPr>
        <w:t>е</w:t>
      </w:r>
      <w:r w:rsidR="00B04637" w:rsidRPr="00B61BED">
        <w:rPr>
          <w:rFonts w:ascii="Arial" w:eastAsia="Times New Roman" w:hAnsi="Arial" w:cs="Arial"/>
          <w:sz w:val="24"/>
          <w:szCs w:val="24"/>
        </w:rPr>
        <w:t>дерального регистра Ростовской области и детей-сирот на персонифицированное эле</w:t>
      </w:r>
      <w:r w:rsidR="00B04637" w:rsidRPr="00B61BED">
        <w:rPr>
          <w:rFonts w:ascii="Arial" w:eastAsia="Times New Roman" w:hAnsi="Arial" w:cs="Arial"/>
          <w:sz w:val="24"/>
          <w:szCs w:val="24"/>
        </w:rPr>
        <w:t>к</w:t>
      </w:r>
      <w:r w:rsidR="00B04637" w:rsidRPr="00B61BED">
        <w:rPr>
          <w:rFonts w:ascii="Arial" w:eastAsia="Times New Roman" w:hAnsi="Arial" w:cs="Arial"/>
          <w:sz w:val="24"/>
          <w:szCs w:val="24"/>
        </w:rPr>
        <w:t>тронное средство платежа; совместно с ООО «АРПС» рассмотреть возможность увел</w:t>
      </w:r>
      <w:r w:rsidR="00B04637" w:rsidRPr="00B61BED">
        <w:rPr>
          <w:rFonts w:ascii="Arial" w:eastAsia="Times New Roman" w:hAnsi="Arial" w:cs="Arial"/>
          <w:sz w:val="24"/>
          <w:szCs w:val="24"/>
        </w:rPr>
        <w:t>и</w:t>
      </w:r>
      <w:r w:rsidR="00B04637" w:rsidRPr="00B61BED">
        <w:rPr>
          <w:rFonts w:ascii="Arial" w:eastAsia="Times New Roman" w:hAnsi="Arial" w:cs="Arial"/>
          <w:sz w:val="24"/>
          <w:szCs w:val="24"/>
        </w:rPr>
        <w:t>чения точек  пополнения  транспортных карт в жилых микрорайонах города</w:t>
      </w:r>
      <w:r w:rsidRPr="00B61BED">
        <w:rPr>
          <w:rFonts w:ascii="Arial" w:eastAsia="Times New Roman" w:hAnsi="Arial" w:cs="Arial"/>
          <w:sz w:val="24"/>
          <w:szCs w:val="24"/>
        </w:rPr>
        <w:t>.</w:t>
      </w:r>
    </w:p>
    <w:p w:rsidR="009023B2" w:rsidRPr="00B61BED" w:rsidRDefault="009023B2" w:rsidP="009023B2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61BED">
        <w:rPr>
          <w:rFonts w:ascii="Arial" w:hAnsi="Arial" w:cs="Arial"/>
        </w:rPr>
        <w:t xml:space="preserve">При рассмотрении на </w:t>
      </w:r>
      <w:r w:rsidRPr="00AF3DDD">
        <w:rPr>
          <w:rFonts w:ascii="Arial" w:hAnsi="Arial" w:cs="Arial"/>
        </w:rPr>
        <w:t>октябрьском заседании городской Думы вопроса «О проект</w:t>
      </w:r>
      <w:r w:rsidRPr="00AF3DDD">
        <w:rPr>
          <w:rFonts w:ascii="Arial" w:hAnsi="Arial" w:cs="Arial"/>
        </w:rPr>
        <w:t>и</w:t>
      </w:r>
      <w:r w:rsidRPr="00AF3DDD">
        <w:rPr>
          <w:rFonts w:ascii="Arial" w:hAnsi="Arial" w:cs="Arial"/>
        </w:rPr>
        <w:t>ровании и ремонте мостовых и подземных переходов в городе Ростове-на-Дону» депут</w:t>
      </w:r>
      <w:r w:rsidRPr="00AF3DDD">
        <w:rPr>
          <w:rFonts w:ascii="Arial" w:hAnsi="Arial" w:cs="Arial"/>
        </w:rPr>
        <w:t>а</w:t>
      </w:r>
      <w:r w:rsidRPr="00AF3DDD">
        <w:rPr>
          <w:rFonts w:ascii="Arial" w:hAnsi="Arial" w:cs="Arial"/>
        </w:rPr>
        <w:t>ты проверили качество выполненного ремонта, а также состояние подземных и</w:t>
      </w:r>
      <w:r w:rsidRPr="00B61BED">
        <w:rPr>
          <w:rFonts w:ascii="Arial" w:hAnsi="Arial" w:cs="Arial"/>
        </w:rPr>
        <w:t xml:space="preserve"> надзе</w:t>
      </w:r>
      <w:r w:rsidRPr="00B61BED">
        <w:rPr>
          <w:rFonts w:ascii="Arial" w:hAnsi="Arial" w:cs="Arial"/>
        </w:rPr>
        <w:t>м</w:t>
      </w:r>
      <w:r w:rsidRPr="00B61BED">
        <w:rPr>
          <w:rFonts w:ascii="Arial" w:hAnsi="Arial" w:cs="Arial"/>
        </w:rPr>
        <w:t>ных пешеходных переходов в городе. В ходе проверки депутаты отметили, что в после</w:t>
      </w:r>
      <w:r w:rsidRPr="00B61BED">
        <w:rPr>
          <w:rFonts w:ascii="Arial" w:hAnsi="Arial" w:cs="Arial"/>
        </w:rPr>
        <w:t>д</w:t>
      </w:r>
      <w:r w:rsidRPr="00B61BED">
        <w:rPr>
          <w:rFonts w:ascii="Arial" w:hAnsi="Arial" w:cs="Arial"/>
        </w:rPr>
        <w:t>нее время сделан заметный шаг по повышению комфортности в пешеходных переходах Ростова - они становятся лучше и удобнее. По итогам рассмотрения данного вопроса Д</w:t>
      </w:r>
      <w:r w:rsidRPr="00B61BED">
        <w:rPr>
          <w:rFonts w:ascii="Arial" w:hAnsi="Arial" w:cs="Arial"/>
        </w:rPr>
        <w:t>е</w:t>
      </w:r>
      <w:r w:rsidRPr="00B61BED">
        <w:rPr>
          <w:rFonts w:ascii="Arial" w:hAnsi="Arial" w:cs="Arial"/>
        </w:rPr>
        <w:t xml:space="preserve">партаменту автодорог и организации дорожного движения было поручено в срок до 31 декабря 2019 года </w:t>
      </w:r>
      <w:proofErr w:type="gramStart"/>
      <w:r w:rsidRPr="00B61BED">
        <w:rPr>
          <w:rFonts w:ascii="Arial" w:hAnsi="Arial" w:cs="Arial"/>
        </w:rPr>
        <w:t>завершить</w:t>
      </w:r>
      <w:proofErr w:type="gramEnd"/>
      <w:r w:rsidRPr="00B61BED">
        <w:rPr>
          <w:rFonts w:ascii="Arial" w:hAnsi="Arial" w:cs="Arial"/>
        </w:rPr>
        <w:t xml:space="preserve"> работу по разработке проектной документации на стро</w:t>
      </w:r>
      <w:r w:rsidRPr="00B61BED">
        <w:rPr>
          <w:rFonts w:ascii="Arial" w:hAnsi="Arial" w:cs="Arial"/>
        </w:rPr>
        <w:t>и</w:t>
      </w:r>
      <w:r w:rsidRPr="00B61BED">
        <w:rPr>
          <w:rFonts w:ascii="Arial" w:hAnsi="Arial" w:cs="Arial"/>
        </w:rPr>
        <w:t>тельство подземного пешеходного перехода в створе стадиона «Ростов Арена»; до 1 февраля 2020 года подготовить предложения о выделении необходимого финансиров</w:t>
      </w:r>
      <w:r w:rsidRPr="00B61BED">
        <w:rPr>
          <w:rFonts w:ascii="Arial" w:hAnsi="Arial" w:cs="Arial"/>
        </w:rPr>
        <w:t>а</w:t>
      </w:r>
      <w:r w:rsidRPr="00B61BED">
        <w:rPr>
          <w:rFonts w:ascii="Arial" w:hAnsi="Arial" w:cs="Arial"/>
        </w:rPr>
        <w:t>ния для приобретения 16-ти стационарных подъемных платформ и 4-х мобильных гус</w:t>
      </w:r>
      <w:r w:rsidRPr="00B61BED">
        <w:rPr>
          <w:rFonts w:ascii="Arial" w:hAnsi="Arial" w:cs="Arial"/>
        </w:rPr>
        <w:t>е</w:t>
      </w:r>
      <w:r w:rsidRPr="00B61BED">
        <w:rPr>
          <w:rFonts w:ascii="Arial" w:hAnsi="Arial" w:cs="Arial"/>
        </w:rPr>
        <w:t>ничных подъемников для оснащения ими в будущем году подземных и надземных пеш</w:t>
      </w:r>
      <w:r w:rsidRPr="00B61BED">
        <w:rPr>
          <w:rFonts w:ascii="Arial" w:hAnsi="Arial" w:cs="Arial"/>
        </w:rPr>
        <w:t>е</w:t>
      </w:r>
      <w:r w:rsidRPr="00B61BED">
        <w:rPr>
          <w:rFonts w:ascii="Arial" w:hAnsi="Arial" w:cs="Arial"/>
        </w:rPr>
        <w:t xml:space="preserve">ходных переходов; до 15 июня 2020 года завершить работу по строительству подземного перехода по пр. Шолохова – пер. </w:t>
      </w:r>
      <w:proofErr w:type="spellStart"/>
      <w:r w:rsidRPr="00B61BED">
        <w:rPr>
          <w:rFonts w:ascii="Arial" w:hAnsi="Arial" w:cs="Arial"/>
        </w:rPr>
        <w:t>Кривошлыковский</w:t>
      </w:r>
      <w:proofErr w:type="spellEnd"/>
      <w:r w:rsidRPr="00B61BED">
        <w:rPr>
          <w:rFonts w:ascii="Arial" w:hAnsi="Arial" w:cs="Arial"/>
        </w:rPr>
        <w:t xml:space="preserve">. </w:t>
      </w:r>
    </w:p>
    <w:bookmarkEnd w:id="1"/>
    <w:p w:rsidR="00E82113" w:rsidRPr="00B61BED" w:rsidRDefault="00E82113" w:rsidP="00E8211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b/>
          <w:sz w:val="24"/>
          <w:szCs w:val="24"/>
          <w:lang w:val="ru-RU"/>
        </w:rPr>
        <w:t>В сфере управления муниципальной собственностью</w:t>
      </w:r>
      <w:r w:rsidRPr="00B61BED">
        <w:rPr>
          <w:sz w:val="24"/>
          <w:szCs w:val="24"/>
          <w:lang w:val="ru-RU"/>
        </w:rPr>
        <w:t xml:space="preserve"> городской Думой ра</w:t>
      </w:r>
      <w:r w:rsidRPr="00B61BED">
        <w:rPr>
          <w:sz w:val="24"/>
          <w:szCs w:val="24"/>
          <w:lang w:val="ru-RU"/>
        </w:rPr>
        <w:t>с</w:t>
      </w:r>
      <w:r w:rsidRPr="00B61BED">
        <w:rPr>
          <w:sz w:val="24"/>
          <w:szCs w:val="24"/>
          <w:lang w:val="ru-RU"/>
        </w:rPr>
        <w:t>смотрен и утвержден отчет о результатах приватизации муниципального имущества г</w:t>
      </w:r>
      <w:r w:rsidRPr="00B61BED">
        <w:rPr>
          <w:sz w:val="24"/>
          <w:szCs w:val="24"/>
          <w:lang w:val="ru-RU"/>
        </w:rPr>
        <w:t>о</w:t>
      </w:r>
      <w:r w:rsidRPr="00B61BED">
        <w:rPr>
          <w:sz w:val="24"/>
          <w:szCs w:val="24"/>
          <w:lang w:val="ru-RU"/>
        </w:rPr>
        <w:t xml:space="preserve">рода Ростова-на-Дону за 2018 год. </w:t>
      </w:r>
      <w:proofErr w:type="gramStart"/>
      <w:r w:rsidRPr="00B61BED">
        <w:rPr>
          <w:sz w:val="24"/>
          <w:szCs w:val="24"/>
          <w:lang w:val="ru-RU"/>
        </w:rPr>
        <w:t xml:space="preserve">По результатам работы Департамента </w:t>
      </w:r>
      <w:proofErr w:type="spellStart"/>
      <w:r w:rsidRPr="00B61BED">
        <w:rPr>
          <w:sz w:val="24"/>
          <w:szCs w:val="24"/>
          <w:lang w:val="ru-RU"/>
        </w:rPr>
        <w:t>имущественно-земельных</w:t>
      </w:r>
      <w:proofErr w:type="spellEnd"/>
      <w:r w:rsidRPr="00B61BED">
        <w:rPr>
          <w:sz w:val="24"/>
          <w:szCs w:val="24"/>
          <w:lang w:val="ru-RU"/>
        </w:rPr>
        <w:t xml:space="preserve"> отношений города от приватизации муниципального имущества поступило 42</w:t>
      </w:r>
      <w:r w:rsidRPr="00B61BED">
        <w:rPr>
          <w:sz w:val="24"/>
          <w:szCs w:val="24"/>
        </w:rPr>
        <w:t> </w:t>
      </w:r>
      <w:r w:rsidRPr="00B61BED">
        <w:rPr>
          <w:sz w:val="24"/>
          <w:szCs w:val="24"/>
          <w:lang w:val="ru-RU"/>
        </w:rPr>
        <w:t>474,05 тыс. рублей, в том числе: от реализации на торгах объектов недвижимого им</w:t>
      </w:r>
      <w:r w:rsidRPr="00B61BED">
        <w:rPr>
          <w:sz w:val="24"/>
          <w:szCs w:val="24"/>
          <w:lang w:val="ru-RU"/>
        </w:rPr>
        <w:t>у</w:t>
      </w:r>
      <w:r w:rsidRPr="00B61BED">
        <w:rPr>
          <w:sz w:val="24"/>
          <w:szCs w:val="24"/>
          <w:lang w:val="ru-RU"/>
        </w:rPr>
        <w:t>щества – 11</w:t>
      </w:r>
      <w:r w:rsidRPr="00B61BED">
        <w:rPr>
          <w:sz w:val="24"/>
          <w:szCs w:val="24"/>
        </w:rPr>
        <w:t> </w:t>
      </w:r>
      <w:r w:rsidRPr="00B61BED">
        <w:rPr>
          <w:sz w:val="24"/>
          <w:szCs w:val="24"/>
          <w:lang w:val="ru-RU"/>
        </w:rPr>
        <w:t>108,01 тыс. рублей; от реализации субъектам малого и среднего предприн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 xml:space="preserve">мательства в соответствии с Федеральным </w:t>
      </w:r>
      <w:hyperlink r:id="rId13" w:history="1">
        <w:r w:rsidRPr="00B61BED">
          <w:rPr>
            <w:sz w:val="24"/>
            <w:szCs w:val="24"/>
            <w:lang w:val="ru-RU"/>
          </w:rPr>
          <w:t>законом</w:t>
        </w:r>
      </w:hyperlink>
      <w:r w:rsidRPr="00B61BED">
        <w:rPr>
          <w:sz w:val="24"/>
          <w:szCs w:val="24"/>
          <w:lang w:val="ru-RU"/>
        </w:rPr>
        <w:t xml:space="preserve"> № 159-ФЗ – 2</w:t>
      </w:r>
      <w:r w:rsidRPr="00B61BED">
        <w:rPr>
          <w:sz w:val="24"/>
          <w:szCs w:val="24"/>
        </w:rPr>
        <w:t> </w:t>
      </w:r>
      <w:r w:rsidRPr="00B61BED">
        <w:rPr>
          <w:sz w:val="24"/>
          <w:szCs w:val="24"/>
          <w:lang w:val="ru-RU"/>
        </w:rPr>
        <w:t>424,17 тыс. рублей; от реализации на аукционных торгах семи единиц движимого имущества – 603,67 тыс. ру</w:t>
      </w:r>
      <w:r w:rsidRPr="00B61BED">
        <w:rPr>
          <w:sz w:val="24"/>
          <w:szCs w:val="24"/>
          <w:lang w:val="ru-RU"/>
        </w:rPr>
        <w:t>б</w:t>
      </w:r>
      <w:r w:rsidRPr="00B61BED">
        <w:rPr>
          <w:sz w:val="24"/>
          <w:szCs w:val="24"/>
          <w:lang w:val="ru-RU"/>
        </w:rPr>
        <w:t>лей;</w:t>
      </w:r>
      <w:proofErr w:type="gramEnd"/>
      <w:r w:rsidRPr="00B61BED">
        <w:rPr>
          <w:sz w:val="24"/>
          <w:szCs w:val="24"/>
          <w:lang w:val="ru-RU"/>
        </w:rPr>
        <w:t xml:space="preserve"> </w:t>
      </w:r>
      <w:proofErr w:type="gramStart"/>
      <w:r w:rsidRPr="00B61BED">
        <w:rPr>
          <w:sz w:val="24"/>
          <w:szCs w:val="24"/>
          <w:lang w:val="ru-RU"/>
        </w:rPr>
        <w:t>переходящая рассрочка платежа по реализованным субъектам малого и среднего предпринимательства в 2013 - 2017 годах объектам – 26</w:t>
      </w:r>
      <w:r w:rsidRPr="00B61BED">
        <w:rPr>
          <w:sz w:val="24"/>
          <w:szCs w:val="24"/>
        </w:rPr>
        <w:t> </w:t>
      </w:r>
      <w:r w:rsidRPr="00B61BED">
        <w:rPr>
          <w:sz w:val="24"/>
          <w:szCs w:val="24"/>
          <w:lang w:val="ru-RU"/>
        </w:rPr>
        <w:t>891,32 тыс. рублей; ошибочно поступившие денежные средства в общей сумме 2,3 тыс. рублей (в 2019 году данные д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>нежные средства уточнены на верные реквизиты); от реализации земельного участка, расположенного под приватизированным нежилым зданием – 1 446,88 тыс. рублей.</w:t>
      </w:r>
      <w:proofErr w:type="gramEnd"/>
    </w:p>
    <w:p w:rsidR="007A68F1" w:rsidRPr="00B61BED" w:rsidRDefault="00526821" w:rsidP="000676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hAnsi="Arial" w:cs="Arial"/>
          <w:b/>
          <w:sz w:val="24"/>
          <w:szCs w:val="24"/>
        </w:rPr>
        <w:t>В сфере экономического развития</w:t>
      </w:r>
      <w:r w:rsidRPr="00B61BED">
        <w:rPr>
          <w:rFonts w:ascii="Arial" w:hAnsi="Arial" w:cs="Arial"/>
          <w:sz w:val="24"/>
          <w:szCs w:val="24"/>
        </w:rPr>
        <w:t xml:space="preserve"> </w:t>
      </w:r>
      <w:r w:rsidR="000676C0" w:rsidRPr="00B61BED">
        <w:rPr>
          <w:rFonts w:ascii="Arial" w:hAnsi="Arial" w:cs="Arial"/>
          <w:sz w:val="24"/>
          <w:szCs w:val="24"/>
        </w:rPr>
        <w:t xml:space="preserve">был заслушан </w:t>
      </w:r>
      <w:r w:rsidR="007A68F1" w:rsidRPr="00163A86">
        <w:rPr>
          <w:rFonts w:ascii="Arial" w:hAnsi="Arial" w:cs="Arial"/>
          <w:sz w:val="24"/>
          <w:szCs w:val="24"/>
        </w:rPr>
        <w:t>вопрос</w:t>
      </w:r>
      <w:r w:rsidR="007A68F1" w:rsidRPr="00163A86">
        <w:rPr>
          <w:rFonts w:ascii="Arial" w:eastAsia="Times New Roman" w:hAnsi="Arial" w:cs="Arial"/>
          <w:sz w:val="24"/>
          <w:szCs w:val="24"/>
        </w:rPr>
        <w:t xml:space="preserve"> «О мероприятиях Д</w:t>
      </w:r>
      <w:r w:rsidR="007A68F1" w:rsidRPr="00163A86">
        <w:rPr>
          <w:rFonts w:ascii="Arial" w:eastAsia="Times New Roman" w:hAnsi="Arial" w:cs="Arial"/>
          <w:sz w:val="24"/>
          <w:szCs w:val="24"/>
        </w:rPr>
        <w:t>е</w:t>
      </w:r>
      <w:r w:rsidR="007A68F1" w:rsidRPr="00163A86">
        <w:rPr>
          <w:rFonts w:ascii="Arial" w:eastAsia="Times New Roman" w:hAnsi="Arial" w:cs="Arial"/>
          <w:sz w:val="24"/>
          <w:szCs w:val="24"/>
        </w:rPr>
        <w:t>партамента экономики города Ростова-на-Дону по повышению инвестиционной привлек</w:t>
      </w:r>
      <w:r w:rsidR="007A68F1" w:rsidRPr="00163A86">
        <w:rPr>
          <w:rFonts w:ascii="Arial" w:eastAsia="Times New Roman" w:hAnsi="Arial" w:cs="Arial"/>
          <w:sz w:val="24"/>
          <w:szCs w:val="24"/>
        </w:rPr>
        <w:t>а</w:t>
      </w:r>
      <w:r w:rsidR="007A68F1" w:rsidRPr="00163A86">
        <w:rPr>
          <w:rFonts w:ascii="Arial" w:eastAsia="Times New Roman" w:hAnsi="Arial" w:cs="Arial"/>
          <w:sz w:val="24"/>
          <w:szCs w:val="24"/>
        </w:rPr>
        <w:t>тельности города для инвесторов, совершенствованию механизма привлечения инвест</w:t>
      </w:r>
      <w:r w:rsidR="007A68F1" w:rsidRPr="00163A86">
        <w:rPr>
          <w:rFonts w:ascii="Arial" w:eastAsia="Times New Roman" w:hAnsi="Arial" w:cs="Arial"/>
          <w:sz w:val="24"/>
          <w:szCs w:val="24"/>
        </w:rPr>
        <w:t>о</w:t>
      </w:r>
      <w:r w:rsidR="007A68F1" w:rsidRPr="00163A86">
        <w:rPr>
          <w:rFonts w:ascii="Arial" w:eastAsia="Times New Roman" w:hAnsi="Arial" w:cs="Arial"/>
          <w:sz w:val="24"/>
          <w:szCs w:val="24"/>
        </w:rPr>
        <w:t>ров и сопровождения реализации инвестиционных проектов»</w:t>
      </w:r>
      <w:r w:rsidR="000676C0" w:rsidRPr="00163A86">
        <w:rPr>
          <w:rFonts w:ascii="Arial" w:eastAsia="Times New Roman" w:hAnsi="Arial" w:cs="Arial"/>
          <w:sz w:val="24"/>
          <w:szCs w:val="24"/>
        </w:rPr>
        <w:t>. Д</w:t>
      </w:r>
      <w:r w:rsidR="007A68F1" w:rsidRPr="00163A86">
        <w:rPr>
          <w:rFonts w:ascii="Arial" w:eastAsia="Times New Roman" w:hAnsi="Arial" w:cs="Arial"/>
          <w:sz w:val="24"/>
          <w:szCs w:val="24"/>
        </w:rPr>
        <w:t>епутаты отметили, что с 2015 по 2019 годы в городе реализовано 78 инвестиционных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 проектов на общую сумму 56,8 млрд. рублей, в том числе за 1 полугодие 2019 года - 12 проектов на общую сумму 8,9 млрд. рублей, создано 747 рабочих мест. Активно работает Совет по инвестициям при главе Администрации города Ростова-на-Дону. В целях создания новых и развития де</w:t>
      </w:r>
      <w:r w:rsidR="007A68F1" w:rsidRPr="00B61BED">
        <w:rPr>
          <w:rFonts w:ascii="Arial" w:eastAsia="Times New Roman" w:hAnsi="Arial" w:cs="Arial"/>
          <w:sz w:val="24"/>
          <w:szCs w:val="24"/>
        </w:rPr>
        <w:t>й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ствующих инновационных компаний в 2019 году организована работа инновационного </w:t>
      </w:r>
      <w:proofErr w:type="spellStart"/>
      <w:proofErr w:type="gramStart"/>
      <w:r w:rsidR="007A68F1" w:rsidRPr="00B61BED">
        <w:rPr>
          <w:rFonts w:ascii="Arial" w:eastAsia="Times New Roman" w:hAnsi="Arial" w:cs="Arial"/>
          <w:sz w:val="24"/>
          <w:szCs w:val="24"/>
        </w:rPr>
        <w:t>бизнес-акселератора</w:t>
      </w:r>
      <w:proofErr w:type="spellEnd"/>
      <w:proofErr w:type="gramEnd"/>
      <w:r w:rsidR="007A68F1" w:rsidRPr="00B61BED">
        <w:rPr>
          <w:rFonts w:ascii="Arial" w:eastAsia="Times New Roman" w:hAnsi="Arial" w:cs="Arial"/>
          <w:sz w:val="24"/>
          <w:szCs w:val="24"/>
        </w:rPr>
        <w:t xml:space="preserve">. Открыт Центр </w:t>
      </w:r>
      <w:proofErr w:type="spellStart"/>
      <w:r w:rsidR="007A68F1" w:rsidRPr="00B61BED">
        <w:rPr>
          <w:rFonts w:ascii="Arial" w:eastAsia="Times New Roman" w:hAnsi="Arial" w:cs="Arial"/>
          <w:sz w:val="24"/>
          <w:szCs w:val="24"/>
        </w:rPr>
        <w:t>цифровизации</w:t>
      </w:r>
      <w:proofErr w:type="spellEnd"/>
      <w:r w:rsidR="007A68F1" w:rsidRPr="00B61BED">
        <w:rPr>
          <w:rFonts w:ascii="Arial" w:eastAsia="Times New Roman" w:hAnsi="Arial" w:cs="Arial"/>
          <w:sz w:val="24"/>
          <w:szCs w:val="24"/>
        </w:rPr>
        <w:t xml:space="preserve"> бизнеса, который безвозмездно зан</w:t>
      </w:r>
      <w:r w:rsidR="007A68F1" w:rsidRPr="00B61BED">
        <w:rPr>
          <w:rFonts w:ascii="Arial" w:eastAsia="Times New Roman" w:hAnsi="Arial" w:cs="Arial"/>
          <w:sz w:val="24"/>
          <w:szCs w:val="24"/>
        </w:rPr>
        <w:t>и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мается оцифровкой уникального торгового предложения субъектов предпринимательской деятельности и обучает их представителей работе в цифровом пространстве. </w:t>
      </w:r>
      <w:proofErr w:type="gramStart"/>
      <w:r w:rsidR="007A68F1" w:rsidRPr="00B61BED">
        <w:rPr>
          <w:rFonts w:ascii="Arial" w:eastAsia="Times New Roman" w:hAnsi="Arial" w:cs="Arial"/>
          <w:sz w:val="24"/>
          <w:szCs w:val="24"/>
        </w:rPr>
        <w:t>Для и</w:t>
      </w:r>
      <w:r w:rsidR="007A68F1" w:rsidRPr="00B61BED">
        <w:rPr>
          <w:rFonts w:ascii="Arial" w:eastAsia="Times New Roman" w:hAnsi="Arial" w:cs="Arial"/>
          <w:sz w:val="24"/>
          <w:szCs w:val="24"/>
        </w:rPr>
        <w:t>н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формационной открытости органов местного самоуправления обеспечена работа </w:t>
      </w:r>
      <w:proofErr w:type="spellStart"/>
      <w:r w:rsidR="007A68F1" w:rsidRPr="00B61BED">
        <w:rPr>
          <w:rFonts w:ascii="Arial" w:eastAsia="Times New Roman" w:hAnsi="Arial" w:cs="Arial"/>
          <w:sz w:val="24"/>
          <w:szCs w:val="24"/>
        </w:rPr>
        <w:t>Инте</w:t>
      </w:r>
      <w:r w:rsidR="007A68F1" w:rsidRPr="00B61BED">
        <w:rPr>
          <w:rFonts w:ascii="Arial" w:eastAsia="Times New Roman" w:hAnsi="Arial" w:cs="Arial"/>
          <w:sz w:val="24"/>
          <w:szCs w:val="24"/>
        </w:rPr>
        <w:t>р</w:t>
      </w:r>
      <w:r w:rsidR="007A68F1" w:rsidRPr="00B61BED">
        <w:rPr>
          <w:rFonts w:ascii="Arial" w:eastAsia="Times New Roman" w:hAnsi="Arial" w:cs="Arial"/>
          <w:sz w:val="24"/>
          <w:szCs w:val="24"/>
        </w:rPr>
        <w:t>нет-порталов</w:t>
      </w:r>
      <w:proofErr w:type="spellEnd"/>
      <w:r w:rsidR="007A68F1" w:rsidRPr="00B61BED">
        <w:rPr>
          <w:rFonts w:ascii="Arial" w:eastAsia="Times New Roman" w:hAnsi="Arial" w:cs="Arial"/>
          <w:sz w:val="24"/>
          <w:szCs w:val="24"/>
        </w:rPr>
        <w:t xml:space="preserve"> «Инвестиции и Инновации» (</w:t>
      </w:r>
      <w:hyperlink r:id="rId14" w:history="1">
        <w:r w:rsidR="007A68F1" w:rsidRPr="00B61BED">
          <w:rPr>
            <w:rFonts w:ascii="Arial" w:eastAsia="Times New Roman" w:hAnsi="Arial" w:cs="Arial"/>
            <w:sz w:val="24"/>
            <w:szCs w:val="24"/>
          </w:rPr>
          <w:t>http://investrostov.ru</w:t>
        </w:r>
      </w:hyperlink>
      <w:r w:rsidR="007A68F1" w:rsidRPr="00B61BED">
        <w:rPr>
          <w:rFonts w:ascii="Arial" w:eastAsia="Times New Roman" w:hAnsi="Arial" w:cs="Arial"/>
          <w:sz w:val="24"/>
          <w:szCs w:val="24"/>
        </w:rPr>
        <w:t>), «Паспорт развития гор</w:t>
      </w:r>
      <w:r w:rsidR="007A68F1" w:rsidRPr="00B61BED">
        <w:rPr>
          <w:rFonts w:ascii="Arial" w:eastAsia="Times New Roman" w:hAnsi="Arial" w:cs="Arial"/>
          <w:sz w:val="24"/>
          <w:szCs w:val="24"/>
        </w:rPr>
        <w:t>о</w:t>
      </w:r>
      <w:r w:rsidR="007A68F1" w:rsidRPr="00B61BED">
        <w:rPr>
          <w:rFonts w:ascii="Arial" w:eastAsia="Times New Roman" w:hAnsi="Arial" w:cs="Arial"/>
          <w:sz w:val="24"/>
          <w:szCs w:val="24"/>
        </w:rPr>
        <w:t>да» (</w:t>
      </w:r>
      <w:hyperlink r:id="rId15" w:history="1">
        <w:r w:rsidR="007A68F1" w:rsidRPr="00B61BED">
          <w:rPr>
            <w:rFonts w:ascii="Arial" w:eastAsia="Times New Roman" w:hAnsi="Arial" w:cs="Arial"/>
            <w:sz w:val="24"/>
            <w:szCs w:val="24"/>
          </w:rPr>
          <w:t>http://pasport.rostov-gorod.ru</w:t>
        </w:r>
      </w:hyperlink>
      <w:r w:rsidR="007A68F1" w:rsidRPr="00B61BED">
        <w:rPr>
          <w:rFonts w:ascii="Arial" w:eastAsia="Times New Roman" w:hAnsi="Arial" w:cs="Arial"/>
          <w:sz w:val="24"/>
          <w:szCs w:val="24"/>
        </w:rPr>
        <w:t xml:space="preserve">), </w:t>
      </w:r>
      <w:hyperlink r:id="rId16" w:history="1">
        <w:r w:rsidR="007A68F1" w:rsidRPr="00B61BED">
          <w:rPr>
            <w:rFonts w:ascii="Arial" w:eastAsia="Times New Roman" w:hAnsi="Arial" w:cs="Arial"/>
            <w:sz w:val="24"/>
            <w:szCs w:val="24"/>
          </w:rPr>
          <w:t>http://ростовбизнес.рф/</w:t>
        </w:r>
      </w:hyperlink>
      <w:r w:rsidR="007A68F1" w:rsidRPr="00B61BED">
        <w:rPr>
          <w:rFonts w:ascii="Arial" w:eastAsia="Times New Roman" w:hAnsi="Arial" w:cs="Arial"/>
          <w:sz w:val="24"/>
          <w:szCs w:val="24"/>
        </w:rPr>
        <w:t>.</w:t>
      </w:r>
      <w:r w:rsidR="000676C0" w:rsidRPr="00B61BED">
        <w:rPr>
          <w:rFonts w:ascii="Arial" w:eastAsia="Times New Roman" w:hAnsi="Arial" w:cs="Arial"/>
          <w:sz w:val="24"/>
          <w:szCs w:val="24"/>
        </w:rPr>
        <w:t xml:space="preserve"> По итогам заседания </w:t>
      </w:r>
      <w:r w:rsidR="007A68F1" w:rsidRPr="00B61BED">
        <w:rPr>
          <w:rFonts w:ascii="Arial" w:eastAsia="Times New Roman" w:hAnsi="Arial" w:cs="Arial"/>
          <w:sz w:val="24"/>
          <w:szCs w:val="24"/>
        </w:rPr>
        <w:t>Департ</w:t>
      </w:r>
      <w:r w:rsidR="007A68F1" w:rsidRPr="00B61BED">
        <w:rPr>
          <w:rFonts w:ascii="Arial" w:eastAsia="Times New Roman" w:hAnsi="Arial" w:cs="Arial"/>
          <w:sz w:val="24"/>
          <w:szCs w:val="24"/>
        </w:rPr>
        <w:t>а</w:t>
      </w:r>
      <w:r w:rsidR="007A68F1" w:rsidRPr="00B61BED">
        <w:rPr>
          <w:rFonts w:ascii="Arial" w:eastAsia="Times New Roman" w:hAnsi="Arial" w:cs="Arial"/>
          <w:sz w:val="24"/>
          <w:szCs w:val="24"/>
        </w:rPr>
        <w:t>мент</w:t>
      </w:r>
      <w:r w:rsidR="000676C0" w:rsidRPr="00B61BED">
        <w:rPr>
          <w:rFonts w:ascii="Arial" w:eastAsia="Times New Roman" w:hAnsi="Arial" w:cs="Arial"/>
          <w:sz w:val="24"/>
          <w:szCs w:val="24"/>
        </w:rPr>
        <w:t>у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 экономики города Ростова-на-Дону </w:t>
      </w:r>
      <w:r w:rsidR="000676C0" w:rsidRPr="00B61BED">
        <w:rPr>
          <w:rFonts w:ascii="Arial" w:eastAsia="Times New Roman" w:hAnsi="Arial" w:cs="Arial"/>
          <w:sz w:val="24"/>
          <w:szCs w:val="24"/>
        </w:rPr>
        <w:t>поручено подготовить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 мероприяти</w:t>
      </w:r>
      <w:r w:rsidR="000676C0" w:rsidRPr="00B61BED">
        <w:rPr>
          <w:rFonts w:ascii="Arial" w:eastAsia="Times New Roman" w:hAnsi="Arial" w:cs="Arial"/>
          <w:sz w:val="24"/>
          <w:szCs w:val="24"/>
        </w:rPr>
        <w:t>я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 по сове</w:t>
      </w:r>
      <w:r w:rsidR="007A68F1" w:rsidRPr="00B61BED">
        <w:rPr>
          <w:rFonts w:ascii="Arial" w:eastAsia="Times New Roman" w:hAnsi="Arial" w:cs="Arial"/>
          <w:sz w:val="24"/>
          <w:szCs w:val="24"/>
        </w:rPr>
        <w:t>р</w:t>
      </w:r>
      <w:r w:rsidR="007A68F1" w:rsidRPr="00B61BED">
        <w:rPr>
          <w:rFonts w:ascii="Arial" w:eastAsia="Times New Roman" w:hAnsi="Arial" w:cs="Arial"/>
          <w:sz w:val="24"/>
          <w:szCs w:val="24"/>
        </w:rPr>
        <w:t>шенствованию механизма привлечения инвесторов и сопровождения инвестиционных проектов, которым предусмотрено: внедрение в практику отраслевых (функциональных) органов сервисной модели работы с инвесторами;</w:t>
      </w:r>
      <w:proofErr w:type="gramEnd"/>
      <w:r w:rsidR="007A68F1" w:rsidRPr="00B61BED">
        <w:rPr>
          <w:rFonts w:ascii="Arial" w:eastAsia="Times New Roman" w:hAnsi="Arial" w:cs="Arial"/>
          <w:sz w:val="24"/>
          <w:szCs w:val="24"/>
        </w:rPr>
        <w:t xml:space="preserve"> проведение адресной работы с инв</w:t>
      </w:r>
      <w:r w:rsidR="007A68F1" w:rsidRPr="00B61BED">
        <w:rPr>
          <w:rFonts w:ascii="Arial" w:eastAsia="Times New Roman" w:hAnsi="Arial" w:cs="Arial"/>
          <w:sz w:val="24"/>
          <w:szCs w:val="24"/>
        </w:rPr>
        <w:t>е</w:t>
      </w:r>
      <w:r w:rsidR="007A68F1" w:rsidRPr="00B61BED">
        <w:rPr>
          <w:rFonts w:ascii="Arial" w:eastAsia="Times New Roman" w:hAnsi="Arial" w:cs="Arial"/>
          <w:sz w:val="24"/>
          <w:szCs w:val="24"/>
        </w:rPr>
        <w:t>сторами, формирование целевых групп для информирования о государственной по</w:t>
      </w:r>
      <w:r w:rsidR="007A68F1" w:rsidRPr="00B61BED">
        <w:rPr>
          <w:rFonts w:ascii="Arial" w:eastAsia="Times New Roman" w:hAnsi="Arial" w:cs="Arial"/>
          <w:sz w:val="24"/>
          <w:szCs w:val="24"/>
        </w:rPr>
        <w:t>д</w:t>
      </w:r>
      <w:r w:rsidR="007A68F1" w:rsidRPr="00B61BED">
        <w:rPr>
          <w:rFonts w:ascii="Arial" w:eastAsia="Times New Roman" w:hAnsi="Arial" w:cs="Arial"/>
          <w:sz w:val="24"/>
          <w:szCs w:val="24"/>
        </w:rPr>
        <w:t>держке; поиск потенциальных площадок для размещения индустриальных парков, техн</w:t>
      </w:r>
      <w:r w:rsidR="007A68F1" w:rsidRPr="00B61BED">
        <w:rPr>
          <w:rFonts w:ascii="Arial" w:eastAsia="Times New Roman" w:hAnsi="Arial" w:cs="Arial"/>
          <w:sz w:val="24"/>
          <w:szCs w:val="24"/>
        </w:rPr>
        <w:t>о</w:t>
      </w:r>
      <w:r w:rsidR="007A68F1" w:rsidRPr="00B61BED">
        <w:rPr>
          <w:rFonts w:ascii="Arial" w:eastAsia="Times New Roman" w:hAnsi="Arial" w:cs="Arial"/>
          <w:sz w:val="24"/>
          <w:szCs w:val="24"/>
        </w:rPr>
        <w:t xml:space="preserve">парков; повышение инвестиционной привлекательности города через </w:t>
      </w:r>
      <w:proofErr w:type="spellStart"/>
      <w:r w:rsidR="007A68F1" w:rsidRPr="00B61BED">
        <w:rPr>
          <w:rFonts w:ascii="Arial" w:eastAsia="Times New Roman" w:hAnsi="Arial" w:cs="Arial"/>
          <w:sz w:val="24"/>
          <w:szCs w:val="24"/>
        </w:rPr>
        <w:t>муниципально-частное</w:t>
      </w:r>
      <w:proofErr w:type="spellEnd"/>
      <w:r w:rsidR="007A68F1" w:rsidRPr="00B61BED">
        <w:rPr>
          <w:rFonts w:ascii="Arial" w:eastAsia="Times New Roman" w:hAnsi="Arial" w:cs="Arial"/>
          <w:sz w:val="24"/>
          <w:szCs w:val="24"/>
        </w:rPr>
        <w:t xml:space="preserve"> партнерство; повышение эффективности использования средств бюджета гор</w:t>
      </w:r>
      <w:r w:rsidR="007A68F1" w:rsidRPr="00B61BED">
        <w:rPr>
          <w:rFonts w:ascii="Arial" w:eastAsia="Times New Roman" w:hAnsi="Arial" w:cs="Arial"/>
          <w:sz w:val="24"/>
          <w:szCs w:val="24"/>
        </w:rPr>
        <w:t>о</w:t>
      </w:r>
      <w:r w:rsidR="007A68F1" w:rsidRPr="00B61BED">
        <w:rPr>
          <w:rFonts w:ascii="Arial" w:eastAsia="Times New Roman" w:hAnsi="Arial" w:cs="Arial"/>
          <w:sz w:val="24"/>
          <w:szCs w:val="24"/>
        </w:rPr>
        <w:t>да, направляемых на капитальные вложения в отношении инвестиционных проектов.</w:t>
      </w:r>
    </w:p>
    <w:p w:rsidR="00526821" w:rsidRPr="00B61BED" w:rsidRDefault="000676C0" w:rsidP="000676C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П</w:t>
      </w:r>
      <w:r w:rsidR="00526821" w:rsidRPr="00B61BED">
        <w:rPr>
          <w:sz w:val="24"/>
          <w:szCs w:val="24"/>
          <w:lang w:val="ru-RU"/>
        </w:rPr>
        <w:t xml:space="preserve">ри рассмотрении </w:t>
      </w:r>
      <w:r w:rsidR="00526821" w:rsidRPr="002403B3">
        <w:rPr>
          <w:sz w:val="24"/>
          <w:szCs w:val="24"/>
          <w:lang w:val="ru-RU"/>
        </w:rPr>
        <w:t>вопроса «</w:t>
      </w:r>
      <w:r w:rsidR="00D05F14" w:rsidRPr="002403B3">
        <w:rPr>
          <w:sz w:val="24"/>
          <w:szCs w:val="24"/>
          <w:lang w:val="ru-RU"/>
        </w:rPr>
        <w:t>О деятельности а</w:t>
      </w:r>
      <w:r w:rsidR="00D05F14" w:rsidRPr="002403B3">
        <w:rPr>
          <w:rFonts w:eastAsia="Times New Roman"/>
          <w:sz w:val="24"/>
          <w:szCs w:val="24"/>
          <w:lang w:val="ru-RU"/>
        </w:rPr>
        <w:t>дминистрацией Железнодорожного района по координации участия предприятий всех форм собственности в социально-экономическом развитии района</w:t>
      </w:r>
      <w:r w:rsidR="00D05F14" w:rsidRPr="002403B3">
        <w:rPr>
          <w:sz w:val="24"/>
          <w:szCs w:val="24"/>
          <w:lang w:val="ru-RU"/>
        </w:rPr>
        <w:t xml:space="preserve">» </w:t>
      </w:r>
      <w:r w:rsidR="00526821" w:rsidRPr="002403B3">
        <w:rPr>
          <w:sz w:val="24"/>
          <w:szCs w:val="24"/>
          <w:lang w:val="ru-RU"/>
        </w:rPr>
        <w:t>городская Дума отметила</w:t>
      </w:r>
      <w:r w:rsidR="00526821" w:rsidRPr="00B61BED">
        <w:rPr>
          <w:sz w:val="24"/>
          <w:szCs w:val="24"/>
          <w:lang w:val="ru-RU"/>
        </w:rPr>
        <w:t>,</w:t>
      </w:r>
      <w:r w:rsidR="00D05F14" w:rsidRPr="00B61BED">
        <w:rPr>
          <w:sz w:val="24"/>
          <w:szCs w:val="24"/>
          <w:lang w:val="ru-RU"/>
        </w:rPr>
        <w:t xml:space="preserve"> что з</w:t>
      </w:r>
      <w:r w:rsidR="00D05F14" w:rsidRPr="00B61BED">
        <w:rPr>
          <w:rFonts w:eastAsia="Times New Roman"/>
          <w:sz w:val="24"/>
          <w:szCs w:val="24"/>
          <w:lang w:val="ru-RU"/>
        </w:rPr>
        <w:t>а последние три года в районе построено и введено в эксплуатацию 134 тыс. кв. метров общей площади жилья, что на 8,5% выше показателей прошлого года. В том числе: 9 многоэтажных жилых домов и комплексов, общей площадью 90,2 тыс.кв. метров и 311 индивидуальных жилых домов, площадью 43,8 тыс.кв. метров. Ведется строительство двух детских садов по 145 мест каждый и детской поликлиники на 1100 мест посещений, проводится капитальный ремонт 7 городской больницы.</w:t>
      </w:r>
      <w:r w:rsidR="00B74000" w:rsidRPr="00B61BED">
        <w:rPr>
          <w:sz w:val="24"/>
          <w:szCs w:val="24"/>
          <w:lang w:val="ru-RU"/>
        </w:rPr>
        <w:t xml:space="preserve"> </w:t>
      </w:r>
      <w:r w:rsidR="00D05F14" w:rsidRPr="00B61BED">
        <w:rPr>
          <w:rFonts w:eastAsia="Times New Roman"/>
          <w:sz w:val="24"/>
          <w:szCs w:val="24"/>
          <w:lang w:val="ru-RU"/>
        </w:rPr>
        <w:t>В администрации Железнодорожного района создана рабочая группа, деятельность которой направлена на разработку предложений по развитию ра</w:t>
      </w:r>
      <w:r w:rsidR="00D05F14" w:rsidRPr="00B61BED">
        <w:rPr>
          <w:rFonts w:eastAsia="Times New Roman"/>
          <w:sz w:val="24"/>
          <w:szCs w:val="24"/>
          <w:lang w:val="ru-RU"/>
        </w:rPr>
        <w:t>й</w:t>
      </w:r>
      <w:r w:rsidR="00D05F14" w:rsidRPr="00B61BED">
        <w:rPr>
          <w:rFonts w:eastAsia="Times New Roman"/>
          <w:sz w:val="24"/>
          <w:szCs w:val="24"/>
          <w:lang w:val="ru-RU"/>
        </w:rPr>
        <w:t>она</w:t>
      </w:r>
      <w:r w:rsidR="00D05F14" w:rsidRPr="00B61BED">
        <w:rPr>
          <w:sz w:val="24"/>
          <w:szCs w:val="24"/>
          <w:lang w:val="ru-RU"/>
        </w:rPr>
        <w:t>. Налажено с</w:t>
      </w:r>
      <w:r w:rsidR="00D05F14" w:rsidRPr="00B61BED">
        <w:rPr>
          <w:rFonts w:eastAsia="Times New Roman"/>
          <w:sz w:val="24"/>
          <w:szCs w:val="24"/>
          <w:lang w:val="ru-RU"/>
        </w:rPr>
        <w:t>отруднич</w:t>
      </w:r>
      <w:r w:rsidR="00B74000" w:rsidRPr="00B61BED">
        <w:rPr>
          <w:sz w:val="24"/>
          <w:szCs w:val="24"/>
          <w:lang w:val="ru-RU"/>
        </w:rPr>
        <w:t>ество</w:t>
      </w:r>
      <w:r w:rsidR="00D05F14" w:rsidRPr="00B61BED">
        <w:rPr>
          <w:rFonts w:eastAsia="Times New Roman"/>
          <w:sz w:val="24"/>
          <w:szCs w:val="24"/>
          <w:lang w:val="ru-RU"/>
        </w:rPr>
        <w:t xml:space="preserve"> с Ассоциацией «Совета директоров предприятий и пре</w:t>
      </w:r>
      <w:r w:rsidR="00D05F14" w:rsidRPr="00B61BED">
        <w:rPr>
          <w:rFonts w:eastAsia="Times New Roman"/>
          <w:sz w:val="24"/>
          <w:szCs w:val="24"/>
          <w:lang w:val="ru-RU"/>
        </w:rPr>
        <w:t>д</w:t>
      </w:r>
      <w:r w:rsidR="00D05F14" w:rsidRPr="00B61BED">
        <w:rPr>
          <w:rFonts w:eastAsia="Times New Roman"/>
          <w:sz w:val="24"/>
          <w:szCs w:val="24"/>
          <w:lang w:val="ru-RU"/>
        </w:rPr>
        <w:t>принимателей Железнодорожного района»</w:t>
      </w:r>
      <w:r w:rsidR="00B74000" w:rsidRPr="00B61BED">
        <w:rPr>
          <w:sz w:val="24"/>
          <w:szCs w:val="24"/>
          <w:lang w:val="ru-RU"/>
        </w:rPr>
        <w:t xml:space="preserve">. </w:t>
      </w:r>
      <w:r w:rsidR="00B74000" w:rsidRPr="00B61BED">
        <w:rPr>
          <w:rFonts w:eastAsia="Times New Roman"/>
          <w:sz w:val="24"/>
          <w:szCs w:val="24"/>
          <w:lang w:val="ru-RU"/>
        </w:rPr>
        <w:t>Создан Совет по малому предпринимател</w:t>
      </w:r>
      <w:r w:rsidR="00B74000" w:rsidRPr="00B61BED">
        <w:rPr>
          <w:rFonts w:eastAsia="Times New Roman"/>
          <w:sz w:val="24"/>
          <w:szCs w:val="24"/>
          <w:lang w:val="ru-RU"/>
        </w:rPr>
        <w:t>ь</w:t>
      </w:r>
      <w:r w:rsidR="00B74000" w:rsidRPr="00B61BED">
        <w:rPr>
          <w:rFonts w:eastAsia="Times New Roman"/>
          <w:sz w:val="24"/>
          <w:szCs w:val="24"/>
          <w:lang w:val="ru-RU"/>
        </w:rPr>
        <w:t>ству, на заседаниях которого рассматриваются такие важные вопросы, как поддержка м</w:t>
      </w:r>
      <w:r w:rsidR="00B74000" w:rsidRPr="00B61BED">
        <w:rPr>
          <w:rFonts w:eastAsia="Times New Roman"/>
          <w:sz w:val="24"/>
          <w:szCs w:val="24"/>
          <w:lang w:val="ru-RU"/>
        </w:rPr>
        <w:t>а</w:t>
      </w:r>
      <w:r w:rsidR="00B74000" w:rsidRPr="00B61BED">
        <w:rPr>
          <w:rFonts w:eastAsia="Times New Roman"/>
          <w:sz w:val="24"/>
          <w:szCs w:val="24"/>
          <w:lang w:val="ru-RU"/>
        </w:rPr>
        <w:t>лого и среднего предпринимательства, реализация программы трудоустройства лиц с о</w:t>
      </w:r>
      <w:r w:rsidR="00B74000" w:rsidRPr="00B61BED">
        <w:rPr>
          <w:rFonts w:eastAsia="Times New Roman"/>
          <w:sz w:val="24"/>
          <w:szCs w:val="24"/>
          <w:lang w:val="ru-RU"/>
        </w:rPr>
        <w:t>г</w:t>
      </w:r>
      <w:r w:rsidR="00B74000" w:rsidRPr="00B61BED">
        <w:rPr>
          <w:rFonts w:eastAsia="Times New Roman"/>
          <w:sz w:val="24"/>
          <w:szCs w:val="24"/>
          <w:lang w:val="ru-RU"/>
        </w:rPr>
        <w:t>раниченными возможностями, трудоустройство несовершеннолетних граждан на време</w:t>
      </w:r>
      <w:r w:rsidR="00B74000" w:rsidRPr="00B61BED">
        <w:rPr>
          <w:rFonts w:eastAsia="Times New Roman"/>
          <w:sz w:val="24"/>
          <w:szCs w:val="24"/>
          <w:lang w:val="ru-RU"/>
        </w:rPr>
        <w:t>н</w:t>
      </w:r>
      <w:r w:rsidR="00B74000" w:rsidRPr="00B61BED">
        <w:rPr>
          <w:rFonts w:eastAsia="Times New Roman"/>
          <w:sz w:val="24"/>
          <w:szCs w:val="24"/>
          <w:lang w:val="ru-RU"/>
        </w:rPr>
        <w:t>ные работы.</w:t>
      </w:r>
      <w:r w:rsidR="00B74000" w:rsidRPr="00B61BED">
        <w:rPr>
          <w:sz w:val="28"/>
          <w:szCs w:val="28"/>
          <w:lang w:val="ru-RU"/>
        </w:rPr>
        <w:t xml:space="preserve"> </w:t>
      </w:r>
      <w:r w:rsidR="00B74000" w:rsidRPr="00B61BED">
        <w:rPr>
          <w:sz w:val="24"/>
          <w:szCs w:val="24"/>
          <w:lang w:val="ru-RU"/>
        </w:rPr>
        <w:t xml:space="preserve">Депутаты обратили внимание на необходимость </w:t>
      </w:r>
      <w:proofErr w:type="gramStart"/>
      <w:r w:rsidR="00B74000" w:rsidRPr="00B61BED">
        <w:rPr>
          <w:rFonts w:eastAsia="Times New Roman"/>
          <w:sz w:val="24"/>
          <w:szCs w:val="24"/>
          <w:lang w:val="ru-RU"/>
        </w:rPr>
        <w:t>решени</w:t>
      </w:r>
      <w:r w:rsidR="00B74000" w:rsidRPr="00B61BED">
        <w:rPr>
          <w:sz w:val="24"/>
          <w:szCs w:val="24"/>
          <w:lang w:val="ru-RU"/>
        </w:rPr>
        <w:t>я</w:t>
      </w:r>
      <w:r w:rsidR="00B74000" w:rsidRPr="00B61BED">
        <w:rPr>
          <w:rFonts w:eastAsia="Times New Roman"/>
          <w:sz w:val="24"/>
          <w:szCs w:val="24"/>
          <w:lang w:val="ru-RU"/>
        </w:rPr>
        <w:t xml:space="preserve"> вопросов развития транспортной инфраструктуры поселка</w:t>
      </w:r>
      <w:proofErr w:type="gramEnd"/>
      <w:r w:rsidR="00B74000" w:rsidRPr="00B61BED">
        <w:rPr>
          <w:rFonts w:eastAsia="Times New Roman"/>
          <w:sz w:val="24"/>
          <w:szCs w:val="24"/>
          <w:lang w:val="ru-RU"/>
        </w:rPr>
        <w:t xml:space="preserve"> </w:t>
      </w:r>
      <w:proofErr w:type="spellStart"/>
      <w:r w:rsidR="00B74000" w:rsidRPr="00B61BED">
        <w:rPr>
          <w:rFonts w:eastAsia="Times New Roman"/>
          <w:sz w:val="24"/>
          <w:szCs w:val="24"/>
          <w:lang w:val="ru-RU"/>
        </w:rPr>
        <w:t>Кумженский</w:t>
      </w:r>
      <w:proofErr w:type="spellEnd"/>
      <w:r w:rsidR="00B74000" w:rsidRPr="00B61BED">
        <w:rPr>
          <w:rFonts w:eastAsia="Times New Roman"/>
          <w:sz w:val="24"/>
          <w:szCs w:val="24"/>
          <w:lang w:val="ru-RU"/>
        </w:rPr>
        <w:t>, благоустройства прилегающих те</w:t>
      </w:r>
      <w:r w:rsidR="00B74000" w:rsidRPr="00B61BED">
        <w:rPr>
          <w:rFonts w:eastAsia="Times New Roman"/>
          <w:sz w:val="24"/>
          <w:szCs w:val="24"/>
          <w:lang w:val="ru-RU"/>
        </w:rPr>
        <w:t>р</w:t>
      </w:r>
      <w:r w:rsidR="00B74000" w:rsidRPr="00B61BED">
        <w:rPr>
          <w:rFonts w:eastAsia="Times New Roman"/>
          <w:sz w:val="24"/>
          <w:szCs w:val="24"/>
          <w:lang w:val="ru-RU"/>
        </w:rPr>
        <w:t>риторий</w:t>
      </w:r>
      <w:r w:rsidR="00B74000" w:rsidRPr="00B61BED">
        <w:rPr>
          <w:sz w:val="24"/>
          <w:szCs w:val="24"/>
          <w:lang w:val="ru-RU"/>
        </w:rPr>
        <w:t>.</w:t>
      </w:r>
    </w:p>
    <w:p w:rsidR="00D41035" w:rsidRPr="00B61BED" w:rsidRDefault="00906E59" w:rsidP="00D4103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61BED">
        <w:rPr>
          <w:rFonts w:ascii="Arial" w:hAnsi="Arial" w:cs="Arial"/>
          <w:b/>
        </w:rPr>
        <w:t>В сфере развития молодежной политики</w:t>
      </w:r>
      <w:r w:rsidR="00D41035" w:rsidRPr="00B61BED">
        <w:rPr>
          <w:rFonts w:ascii="Arial" w:hAnsi="Arial" w:cs="Arial"/>
          <w:b/>
        </w:rPr>
        <w:t xml:space="preserve"> </w:t>
      </w:r>
      <w:r w:rsidR="00D41035" w:rsidRPr="00B61BED">
        <w:rPr>
          <w:rFonts w:ascii="Arial" w:hAnsi="Arial" w:cs="Arial"/>
        </w:rPr>
        <w:t>был з</w:t>
      </w:r>
      <w:r w:rsidRPr="00B61BED">
        <w:rPr>
          <w:rFonts w:ascii="Arial" w:hAnsi="Arial" w:cs="Arial"/>
        </w:rPr>
        <w:t>аслуша</w:t>
      </w:r>
      <w:r w:rsidR="00D41035" w:rsidRPr="00B61BED">
        <w:rPr>
          <w:rFonts w:ascii="Arial" w:hAnsi="Arial" w:cs="Arial"/>
        </w:rPr>
        <w:t>н</w:t>
      </w:r>
      <w:r w:rsidRPr="00B61BED">
        <w:rPr>
          <w:rFonts w:ascii="Arial" w:hAnsi="Arial" w:cs="Arial"/>
        </w:rPr>
        <w:t xml:space="preserve"> </w:t>
      </w:r>
      <w:r w:rsidRPr="002403B3">
        <w:rPr>
          <w:rFonts w:ascii="Arial" w:hAnsi="Arial" w:cs="Arial"/>
        </w:rPr>
        <w:t xml:space="preserve">вопрос </w:t>
      </w:r>
      <w:r w:rsidR="00D41035" w:rsidRPr="002403B3">
        <w:rPr>
          <w:rFonts w:ascii="Arial" w:hAnsi="Arial" w:cs="Arial"/>
        </w:rPr>
        <w:t>«О развитии н</w:t>
      </w:r>
      <w:r w:rsidR="00D41035" w:rsidRPr="002403B3">
        <w:rPr>
          <w:rFonts w:ascii="Arial" w:hAnsi="Arial" w:cs="Arial"/>
        </w:rPr>
        <w:t>а</w:t>
      </w:r>
      <w:r w:rsidR="00D41035" w:rsidRPr="002403B3">
        <w:rPr>
          <w:rFonts w:ascii="Arial" w:hAnsi="Arial" w:cs="Arial"/>
        </w:rPr>
        <w:t>ставничества, поддержке общественных инициатив и проектов, в том числе в сфере до</w:t>
      </w:r>
      <w:r w:rsidR="00D41035" w:rsidRPr="002403B3">
        <w:rPr>
          <w:rFonts w:ascii="Arial" w:hAnsi="Arial" w:cs="Arial"/>
        </w:rPr>
        <w:t>б</w:t>
      </w:r>
      <w:r w:rsidR="00D41035" w:rsidRPr="002403B3">
        <w:rPr>
          <w:rFonts w:ascii="Arial" w:hAnsi="Arial" w:cs="Arial"/>
        </w:rPr>
        <w:t>ровольчества (</w:t>
      </w:r>
      <w:proofErr w:type="spellStart"/>
      <w:r w:rsidR="00D41035" w:rsidRPr="002403B3">
        <w:rPr>
          <w:rFonts w:ascii="Arial" w:hAnsi="Arial" w:cs="Arial"/>
        </w:rPr>
        <w:t>волонтёрства</w:t>
      </w:r>
      <w:proofErr w:type="spellEnd"/>
      <w:r w:rsidR="00D41035" w:rsidRPr="002403B3">
        <w:rPr>
          <w:rFonts w:ascii="Arial" w:hAnsi="Arial" w:cs="Arial"/>
        </w:rPr>
        <w:t>)». Во всероссийском конкурсе проектов</w:t>
      </w:r>
      <w:r w:rsidR="00D41035" w:rsidRPr="00B61BED">
        <w:rPr>
          <w:rFonts w:ascii="Arial" w:hAnsi="Arial" w:cs="Arial"/>
        </w:rPr>
        <w:t xml:space="preserve"> в сфере добровол</w:t>
      </w:r>
      <w:r w:rsidR="00D41035" w:rsidRPr="00B61BED">
        <w:rPr>
          <w:rFonts w:ascii="Arial" w:hAnsi="Arial" w:cs="Arial"/>
        </w:rPr>
        <w:t>ь</w:t>
      </w:r>
      <w:r w:rsidR="00D41035" w:rsidRPr="00B61BED">
        <w:rPr>
          <w:rFonts w:ascii="Arial" w:hAnsi="Arial" w:cs="Arial"/>
        </w:rPr>
        <w:t>чества победили 11 инициатив ростовчан, которые получили федеральные гранты на 1,5 миллиона рублей. Ростовчане впервые вошли в число победителей конкурса «Добров</w:t>
      </w:r>
      <w:r w:rsidR="00D41035" w:rsidRPr="00B61BED">
        <w:rPr>
          <w:rFonts w:ascii="Arial" w:hAnsi="Arial" w:cs="Arial"/>
        </w:rPr>
        <w:t>о</w:t>
      </w:r>
      <w:r w:rsidR="00D41035" w:rsidRPr="00B61BED">
        <w:rPr>
          <w:rFonts w:ascii="Arial" w:hAnsi="Arial" w:cs="Arial"/>
        </w:rPr>
        <w:t>лец России – 2018». В 2018 году на поддержку талантливой молодёжи и вовлечение м</w:t>
      </w:r>
      <w:r w:rsidR="00D41035" w:rsidRPr="00B61BED">
        <w:rPr>
          <w:rFonts w:ascii="Arial" w:hAnsi="Arial" w:cs="Arial"/>
        </w:rPr>
        <w:t>о</w:t>
      </w:r>
      <w:r w:rsidR="00D41035" w:rsidRPr="00B61BED">
        <w:rPr>
          <w:rFonts w:ascii="Arial" w:hAnsi="Arial" w:cs="Arial"/>
        </w:rPr>
        <w:t>лодых ростовчан в социальную практику из бюджета города было выделено 1 миллион 710,9 тысяч рублей. Ежегодно проводится 10 молодёжных городских конкурсов с общим объёмом финансирования 1 миллион 520,9 тысяч рублей. Среди них конкурс руководит</w:t>
      </w:r>
      <w:r w:rsidR="00D41035" w:rsidRPr="00B61BED">
        <w:rPr>
          <w:rFonts w:ascii="Arial" w:hAnsi="Arial" w:cs="Arial"/>
        </w:rPr>
        <w:t>е</w:t>
      </w:r>
      <w:r w:rsidR="00D41035" w:rsidRPr="00B61BED">
        <w:rPr>
          <w:rFonts w:ascii="Arial" w:hAnsi="Arial" w:cs="Arial"/>
        </w:rPr>
        <w:t xml:space="preserve">лей молодёжных общественных объединений «Лидер года», конкурс «Лучшие студенты года», конкурс практически ориентированных научно-исследовательских работ студентов, аспирантов и молодых учёных, конкурс молодёжных социальных проектов, смотр-конкурс на лучшее студенческое общежитие. В 2019 году взял старт конвейер «100 молодёжных социальных проектов города Ростова-на-Дону». Среди них 6 социально-образовательных проектов, направленных на духовно-нравственное, социальное и культурное развитие учащихся муниципальных общеобразовательных учреждений города. </w:t>
      </w:r>
    </w:p>
    <w:p w:rsidR="00D41035" w:rsidRPr="002403B3" w:rsidRDefault="00D41035" w:rsidP="00D41035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61BED">
        <w:rPr>
          <w:rFonts w:ascii="Arial" w:hAnsi="Arial" w:cs="Arial"/>
        </w:rPr>
        <w:t>По итогам рассмотрения данного вопроса городская Дума поручила Администр</w:t>
      </w:r>
      <w:r w:rsidRPr="00B61BED">
        <w:rPr>
          <w:rFonts w:ascii="Arial" w:hAnsi="Arial" w:cs="Arial"/>
        </w:rPr>
        <w:t>а</w:t>
      </w:r>
      <w:r w:rsidRPr="00B61BED">
        <w:rPr>
          <w:rFonts w:ascii="Arial" w:hAnsi="Arial" w:cs="Arial"/>
        </w:rPr>
        <w:t>ции города разработать и утвердить положение о Координационном совете по вопросам добровольчества (</w:t>
      </w:r>
      <w:proofErr w:type="spellStart"/>
      <w:r w:rsidRPr="00B61BED">
        <w:rPr>
          <w:rFonts w:ascii="Arial" w:hAnsi="Arial" w:cs="Arial"/>
        </w:rPr>
        <w:t>волонтёрства</w:t>
      </w:r>
      <w:proofErr w:type="spellEnd"/>
      <w:r w:rsidRPr="00B61BED">
        <w:rPr>
          <w:rFonts w:ascii="Arial" w:hAnsi="Arial" w:cs="Arial"/>
        </w:rPr>
        <w:t>) и разработать комплексный план по развитию наставн</w:t>
      </w:r>
      <w:r w:rsidRPr="00B61BED">
        <w:rPr>
          <w:rFonts w:ascii="Arial" w:hAnsi="Arial" w:cs="Arial"/>
        </w:rPr>
        <w:t>и</w:t>
      </w:r>
      <w:r w:rsidRPr="00B61BED">
        <w:rPr>
          <w:rFonts w:ascii="Arial" w:hAnsi="Arial" w:cs="Arial"/>
        </w:rPr>
        <w:t>чества, поддержки общественных инициатив и проектов, в том числе в сфере добровол</w:t>
      </w:r>
      <w:r w:rsidRPr="00B61BED">
        <w:rPr>
          <w:rFonts w:ascii="Arial" w:hAnsi="Arial" w:cs="Arial"/>
        </w:rPr>
        <w:t>ь</w:t>
      </w:r>
      <w:r w:rsidRPr="00B61BED">
        <w:rPr>
          <w:rFonts w:ascii="Arial" w:hAnsi="Arial" w:cs="Arial"/>
        </w:rPr>
        <w:t>чества (</w:t>
      </w:r>
      <w:proofErr w:type="spellStart"/>
      <w:r w:rsidRPr="00B61BED">
        <w:rPr>
          <w:rFonts w:ascii="Arial" w:hAnsi="Arial" w:cs="Arial"/>
        </w:rPr>
        <w:t>волонтёрства</w:t>
      </w:r>
      <w:proofErr w:type="spellEnd"/>
      <w:r w:rsidRPr="00B61BED">
        <w:rPr>
          <w:rFonts w:ascii="Arial" w:hAnsi="Arial" w:cs="Arial"/>
        </w:rPr>
        <w:t>). Депутаты также поручили Управлению образования города ра</w:t>
      </w:r>
      <w:r w:rsidRPr="00B61BED">
        <w:rPr>
          <w:rFonts w:ascii="Arial" w:hAnsi="Arial" w:cs="Arial"/>
        </w:rPr>
        <w:t>с</w:t>
      </w:r>
      <w:r w:rsidRPr="00B61BED">
        <w:rPr>
          <w:rFonts w:ascii="Arial" w:hAnsi="Arial" w:cs="Arial"/>
        </w:rPr>
        <w:t>смотреть возможность создания на базе муниципальных общеобразовательных учрежд</w:t>
      </w:r>
      <w:r w:rsidRPr="00B61BED">
        <w:rPr>
          <w:rFonts w:ascii="Arial" w:hAnsi="Arial" w:cs="Arial"/>
        </w:rPr>
        <w:t>е</w:t>
      </w:r>
      <w:r w:rsidRPr="00B61BED">
        <w:rPr>
          <w:rFonts w:ascii="Arial" w:hAnsi="Arial" w:cs="Arial"/>
        </w:rPr>
        <w:t>ний ресурсных центров поддержки добровольчества (</w:t>
      </w:r>
      <w:proofErr w:type="spellStart"/>
      <w:r w:rsidRPr="002403B3">
        <w:rPr>
          <w:rFonts w:ascii="Arial" w:hAnsi="Arial" w:cs="Arial"/>
        </w:rPr>
        <w:t>волонтёрства</w:t>
      </w:r>
      <w:proofErr w:type="spellEnd"/>
      <w:r w:rsidRPr="002403B3">
        <w:rPr>
          <w:rFonts w:ascii="Arial" w:hAnsi="Arial" w:cs="Arial"/>
        </w:rPr>
        <w:t xml:space="preserve">). </w:t>
      </w:r>
    </w:p>
    <w:p w:rsidR="000C17A5" w:rsidRPr="00B61BED" w:rsidRDefault="00906E59" w:rsidP="000C17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403B3">
        <w:rPr>
          <w:rFonts w:ascii="Arial" w:hAnsi="Arial" w:cs="Arial"/>
          <w:b/>
          <w:sz w:val="24"/>
          <w:szCs w:val="24"/>
        </w:rPr>
        <w:t>В сфере спорта</w:t>
      </w:r>
      <w:r w:rsidRPr="002403B3">
        <w:rPr>
          <w:rFonts w:ascii="Arial" w:hAnsi="Arial" w:cs="Arial"/>
          <w:sz w:val="24"/>
          <w:szCs w:val="24"/>
        </w:rPr>
        <w:t xml:space="preserve"> </w:t>
      </w:r>
      <w:r w:rsidRPr="002403B3">
        <w:rPr>
          <w:rFonts w:ascii="Arial" w:eastAsia="Calibri" w:hAnsi="Arial" w:cs="Arial"/>
          <w:sz w:val="24"/>
          <w:szCs w:val="24"/>
          <w:lang w:eastAsia="en-US"/>
        </w:rPr>
        <w:t>на августовском заседании городской Думы был рассмотрен в</w:t>
      </w:r>
      <w:r w:rsidRPr="002403B3">
        <w:rPr>
          <w:rFonts w:ascii="Arial" w:eastAsia="Calibri" w:hAnsi="Arial" w:cs="Arial"/>
          <w:sz w:val="24"/>
          <w:szCs w:val="24"/>
          <w:lang w:eastAsia="en-US"/>
        </w:rPr>
        <w:t>о</w:t>
      </w:r>
      <w:r w:rsidRPr="002403B3">
        <w:rPr>
          <w:rFonts w:ascii="Arial" w:eastAsia="Calibri" w:hAnsi="Arial" w:cs="Arial"/>
          <w:sz w:val="24"/>
          <w:szCs w:val="24"/>
          <w:lang w:eastAsia="en-US"/>
        </w:rPr>
        <w:t xml:space="preserve">прос </w:t>
      </w:r>
      <w:r w:rsidR="000C17A5" w:rsidRPr="002403B3">
        <w:rPr>
          <w:rFonts w:ascii="Arial" w:eastAsia="Calibri" w:hAnsi="Arial" w:cs="Arial"/>
          <w:sz w:val="24"/>
          <w:szCs w:val="24"/>
          <w:lang w:eastAsia="en-US"/>
        </w:rPr>
        <w:t>«О работе Управления по физической культуре и спорту по строительству, кап</w:t>
      </w:r>
      <w:r w:rsidR="000C17A5" w:rsidRPr="002403B3">
        <w:rPr>
          <w:rFonts w:ascii="Arial" w:eastAsia="Calibri" w:hAnsi="Arial" w:cs="Arial"/>
          <w:sz w:val="24"/>
          <w:szCs w:val="24"/>
          <w:lang w:eastAsia="en-US"/>
        </w:rPr>
        <w:t>и</w:t>
      </w:r>
      <w:r w:rsidR="000C17A5" w:rsidRPr="002403B3">
        <w:rPr>
          <w:rFonts w:ascii="Arial" w:eastAsia="Calibri" w:hAnsi="Arial" w:cs="Arial"/>
          <w:sz w:val="24"/>
          <w:szCs w:val="24"/>
          <w:lang w:eastAsia="en-US"/>
        </w:rPr>
        <w:t>тальному ремонту и реконструкции объектов спортивной инфраструктуры, увеличению уровня обеспеченности населения спортивными сооружениями».  В Ростове-на-Дону 2059 спортивных сооружений, в том числе 1004 – плоскостных, 410 спортивных залов и 76 плавательных бассейнов. Городская спортивная</w:t>
      </w:r>
      <w:r w:rsidR="000C17A5" w:rsidRPr="00B61BED">
        <w:rPr>
          <w:rFonts w:ascii="Arial" w:eastAsia="Calibri" w:hAnsi="Arial" w:cs="Arial"/>
          <w:sz w:val="24"/>
          <w:szCs w:val="24"/>
          <w:lang w:eastAsia="en-US"/>
        </w:rPr>
        <w:t xml:space="preserve"> сеть включает в себя 27 учреждений, из них 15 муниципальных. </w:t>
      </w:r>
    </w:p>
    <w:p w:rsidR="000C17A5" w:rsidRPr="00B61BED" w:rsidRDefault="000C17A5" w:rsidP="000C17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61BED">
        <w:rPr>
          <w:rFonts w:ascii="Arial" w:eastAsia="Calibri" w:hAnsi="Arial" w:cs="Arial"/>
          <w:sz w:val="24"/>
          <w:szCs w:val="24"/>
          <w:lang w:eastAsia="en-US"/>
        </w:rPr>
        <w:t>В  2019 году отремонтировано ограждение спортплощадки на пр. Королева, 18. До конца года планируется завершение модернизации четырех спортивных игровых площ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док на территории гребного канала «Дон» за счет средств областного бюджета, выделе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н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ных на приобретение, доставку и монтаж комплекта спортивного покрытия и технологич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е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ского оборудования. Здесь же планируется установить оборудование для создания м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лых спортплощадок для занятий физкультурой и подготовки к выполнению нормативов всероссийского комплекса ГТО. А в юго-восточной части гребного канала идет строител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ь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ство </w:t>
      </w:r>
      <w:proofErr w:type="spellStart"/>
      <w:r w:rsidRPr="00B61BED">
        <w:rPr>
          <w:rFonts w:ascii="Arial" w:eastAsia="Calibri" w:hAnsi="Arial" w:cs="Arial"/>
          <w:sz w:val="24"/>
          <w:szCs w:val="24"/>
          <w:lang w:eastAsia="en-US"/>
        </w:rPr>
        <w:t>велостадиона</w:t>
      </w:r>
      <w:proofErr w:type="spellEnd"/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 с трассами для велокросса и </w:t>
      </w:r>
      <w:proofErr w:type="spellStart"/>
      <w:r w:rsidRPr="00B61BED">
        <w:rPr>
          <w:rFonts w:ascii="Arial" w:eastAsia="Calibri" w:hAnsi="Arial" w:cs="Arial"/>
          <w:sz w:val="24"/>
          <w:szCs w:val="24"/>
          <w:lang w:eastAsia="en-US"/>
        </w:rPr>
        <w:t>маунтинбайка</w:t>
      </w:r>
      <w:proofErr w:type="spellEnd"/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 за счет средств фед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е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рального бюджета, предусмотренных в рамках проекта «Спорт – норма жизни», а также областного и городского бюджетов. Также запланировано проведение ремонта спор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т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площадки спортивной школы № 11 и капремонта системы освещения игрового зала и плавательного бассейна спортивной школы № 13. Вместе с тем единовременная проп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у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скная способность спортивных объектов в городе составляет 28,7% от </w:t>
      </w:r>
      <w:proofErr w:type="gramStart"/>
      <w:r w:rsidRPr="00B61BED">
        <w:rPr>
          <w:rFonts w:ascii="Arial" w:eastAsia="Calibri" w:hAnsi="Arial" w:cs="Arial"/>
          <w:sz w:val="24"/>
          <w:szCs w:val="24"/>
          <w:lang w:eastAsia="en-US"/>
        </w:rPr>
        <w:t>нормативной</w:t>
      </w:r>
      <w:proofErr w:type="gramEnd"/>
      <w:r w:rsidRPr="00B61BED">
        <w:rPr>
          <w:rFonts w:ascii="Arial" w:eastAsia="Calibri" w:hAnsi="Arial" w:cs="Arial"/>
          <w:sz w:val="24"/>
          <w:szCs w:val="24"/>
          <w:lang w:eastAsia="en-US"/>
        </w:rPr>
        <w:t>, что почти вдвое ниже областного показателя (54,6%). Физкультурно-спортивные объекты по районам города расположены неравномерно (в Ленинском районе, к примеру, нет ни о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д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ного плавательного бассейна). В центре города остро не хватает игровых плоскостных сооружений. Спортивные зоны общеобразовательных школ и иных учебных заведений имеют минимальные размеры, а высокая плотность застройки позволяет лишь модерн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и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зировать и реконструировать существующие спортплощадки без увеличения их площади.</w:t>
      </w:r>
    </w:p>
    <w:p w:rsidR="000C17A5" w:rsidRPr="00B61BED" w:rsidRDefault="000C17A5" w:rsidP="000C17A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61BED">
        <w:rPr>
          <w:rFonts w:ascii="Arial" w:eastAsia="Calibri" w:hAnsi="Arial" w:cs="Arial"/>
          <w:sz w:val="24"/>
          <w:szCs w:val="24"/>
          <w:lang w:eastAsia="en-US"/>
        </w:rPr>
        <w:t>В принятом решении городской Думы депутаты поручили Управлению по физич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е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ской культуре и спорту подготовить план по реконструкции и строительству на территории Ростова-на-Дону спортивных сооружений на период 2020-2022 годов; </w:t>
      </w:r>
      <w:proofErr w:type="gramStart"/>
      <w:r w:rsidRPr="00B61BED">
        <w:rPr>
          <w:rFonts w:ascii="Arial" w:eastAsia="Calibri" w:hAnsi="Arial" w:cs="Arial"/>
          <w:sz w:val="24"/>
          <w:szCs w:val="24"/>
          <w:lang w:eastAsia="en-US"/>
        </w:rPr>
        <w:t>совместно с Депа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р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таментом ЖКХ и энергетики подготовить предложения о передаче с 1 января 2020 года игровых спортивных площадок с баланса районных управлений благоустройства на б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ланс МБУ «Центр физической культуры и спорта города Ростова-на-Дону»; совместно с Муниципальным казначейством запланировать в бюджете города на 2020 год расходы на содержание и модернизацию игровых спортивных площадок.</w:t>
      </w:r>
      <w:proofErr w:type="gramEnd"/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 Департаменту архитектуры и градостроительства города предписано сформировать земельные участки, необход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и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мые для реализации плана по строительству на территории города спортивных сооруж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>е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ний в 2020-2022 гг. </w:t>
      </w:r>
    </w:p>
    <w:p w:rsidR="00602829" w:rsidRPr="00B61BED" w:rsidRDefault="00906E59" w:rsidP="006028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Calibri" w:hAnsi="Arial" w:cs="Arial"/>
          <w:b/>
          <w:sz w:val="24"/>
          <w:szCs w:val="24"/>
          <w:lang w:eastAsia="en-US"/>
        </w:rPr>
        <w:t>В сфере образования</w:t>
      </w: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 на </w:t>
      </w:r>
      <w:r w:rsidRPr="002403B3">
        <w:rPr>
          <w:rFonts w:ascii="Arial" w:eastAsia="Calibri" w:hAnsi="Arial" w:cs="Arial"/>
          <w:sz w:val="24"/>
          <w:szCs w:val="24"/>
          <w:lang w:eastAsia="en-US"/>
        </w:rPr>
        <w:t>заседании городской Думы был рассмотрен вопрос «</w:t>
      </w:r>
      <w:r w:rsidR="00602829" w:rsidRPr="002403B3">
        <w:rPr>
          <w:rFonts w:ascii="Arial" w:eastAsia="Calibri" w:hAnsi="Arial" w:cs="Arial"/>
          <w:sz w:val="24"/>
          <w:szCs w:val="24"/>
          <w:lang w:eastAsia="en-US"/>
        </w:rPr>
        <w:t>Об обеспечении Управлением образования города Ростова-на-Дону специализированной психолого-педагогической помощью  нуждающихся детей и подростков</w:t>
      </w:r>
      <w:r w:rsidRPr="002403B3">
        <w:rPr>
          <w:rFonts w:ascii="Arial" w:eastAsia="Calibri" w:hAnsi="Arial" w:cs="Arial"/>
          <w:lang w:eastAsia="en-US"/>
        </w:rPr>
        <w:t>».</w:t>
      </w:r>
      <w:r w:rsidR="00602829" w:rsidRPr="00B61BED">
        <w:rPr>
          <w:rFonts w:ascii="Arial" w:eastAsia="Calibri" w:hAnsi="Arial" w:cs="Arial"/>
          <w:lang w:eastAsia="en-US"/>
        </w:rPr>
        <w:t xml:space="preserve"> С</w:t>
      </w:r>
      <w:r w:rsidR="00602829" w:rsidRPr="00B61BED">
        <w:rPr>
          <w:rFonts w:ascii="Arial" w:eastAsia="Times New Roman" w:hAnsi="Arial" w:cs="Arial"/>
          <w:sz w:val="24"/>
          <w:szCs w:val="24"/>
        </w:rPr>
        <w:t>пециализир</w:t>
      </w:r>
      <w:r w:rsidR="00602829" w:rsidRPr="00B61BED">
        <w:rPr>
          <w:rFonts w:ascii="Arial" w:eastAsia="Times New Roman" w:hAnsi="Arial" w:cs="Arial"/>
          <w:sz w:val="24"/>
          <w:szCs w:val="24"/>
        </w:rPr>
        <w:t>о</w:t>
      </w:r>
      <w:r w:rsidR="00602829" w:rsidRPr="00B61BED">
        <w:rPr>
          <w:rFonts w:ascii="Arial" w:eastAsia="Times New Roman" w:hAnsi="Arial" w:cs="Arial"/>
          <w:sz w:val="24"/>
          <w:szCs w:val="24"/>
        </w:rPr>
        <w:t>ванную психолого-педагогическую помощь в школах города получают: дети с ограниче</w:t>
      </w:r>
      <w:r w:rsidR="00602829" w:rsidRPr="00B61BED">
        <w:rPr>
          <w:rFonts w:ascii="Arial" w:eastAsia="Times New Roman" w:hAnsi="Arial" w:cs="Arial"/>
          <w:sz w:val="24"/>
          <w:szCs w:val="24"/>
        </w:rPr>
        <w:t>н</w:t>
      </w:r>
      <w:r w:rsidR="00602829" w:rsidRPr="00B61BED">
        <w:rPr>
          <w:rFonts w:ascii="Arial" w:eastAsia="Times New Roman" w:hAnsi="Arial" w:cs="Arial"/>
          <w:sz w:val="24"/>
          <w:szCs w:val="24"/>
        </w:rPr>
        <w:t xml:space="preserve">ными возможностями здоровья и инвалидностью, в том числе раннего возраста (до трех лет) – 5097 человек;  </w:t>
      </w:r>
      <w:proofErr w:type="gramStart"/>
      <w:r w:rsidR="00602829" w:rsidRPr="00B61BED">
        <w:rPr>
          <w:rFonts w:ascii="Arial" w:eastAsia="Times New Roman" w:hAnsi="Arial" w:cs="Arial"/>
          <w:sz w:val="24"/>
          <w:szCs w:val="24"/>
        </w:rPr>
        <w:t>дети с повышенными познавательными потребностями и одаренные дети (2700 человек), дети сироты и дети, оставшиеся без попечения родителей, дети из приемных и опекунских семей (125 человек), дети с трудностями в обучении и социальной адаптации (160 человек); находящиеся в трудной жизненной ситуации (1029 человек), в кризисном состоянии с риском суицида (32 человека);</w:t>
      </w:r>
      <w:proofErr w:type="gramEnd"/>
      <w:r w:rsidR="00602829" w:rsidRPr="00B61BED">
        <w:rPr>
          <w:rFonts w:ascii="Arial" w:eastAsia="Times New Roman" w:hAnsi="Arial" w:cs="Arial"/>
          <w:sz w:val="24"/>
          <w:szCs w:val="24"/>
        </w:rPr>
        <w:t xml:space="preserve"> дети с игровой и </w:t>
      </w:r>
      <w:proofErr w:type="spellStart"/>
      <w:proofErr w:type="gramStart"/>
      <w:r w:rsidR="00602829" w:rsidRPr="00B61BED">
        <w:rPr>
          <w:rFonts w:ascii="Arial" w:eastAsia="Times New Roman" w:hAnsi="Arial" w:cs="Arial"/>
          <w:sz w:val="24"/>
          <w:szCs w:val="24"/>
        </w:rPr>
        <w:t>интернет-зависимостями</w:t>
      </w:r>
      <w:proofErr w:type="spellEnd"/>
      <w:proofErr w:type="gramEnd"/>
      <w:r w:rsidR="00602829" w:rsidRPr="00B61BED">
        <w:rPr>
          <w:rFonts w:ascii="Arial" w:eastAsia="Times New Roman" w:hAnsi="Arial" w:cs="Arial"/>
          <w:sz w:val="24"/>
          <w:szCs w:val="24"/>
        </w:rPr>
        <w:t xml:space="preserve"> и  склонные к употреблению наркотических и </w:t>
      </w:r>
      <w:proofErr w:type="spellStart"/>
      <w:r w:rsidR="00602829" w:rsidRPr="00B61BED">
        <w:rPr>
          <w:rFonts w:ascii="Arial" w:eastAsia="Times New Roman" w:hAnsi="Arial" w:cs="Arial"/>
          <w:sz w:val="24"/>
          <w:szCs w:val="24"/>
        </w:rPr>
        <w:t>психоактивных</w:t>
      </w:r>
      <w:proofErr w:type="spellEnd"/>
      <w:r w:rsidR="00602829" w:rsidRPr="00B61BED">
        <w:rPr>
          <w:rFonts w:ascii="Arial" w:eastAsia="Times New Roman" w:hAnsi="Arial" w:cs="Arial"/>
          <w:sz w:val="24"/>
          <w:szCs w:val="24"/>
        </w:rPr>
        <w:t xml:space="preserve"> веществ (5170 человек); вступающие в противоречие с законом (21 человек), а также дети из с</w:t>
      </w:r>
      <w:r w:rsidR="00602829" w:rsidRPr="00B61BED">
        <w:rPr>
          <w:rFonts w:ascii="Arial" w:eastAsia="Times New Roman" w:hAnsi="Arial" w:cs="Arial"/>
          <w:sz w:val="24"/>
          <w:szCs w:val="24"/>
        </w:rPr>
        <w:t>е</w:t>
      </w:r>
      <w:r w:rsidR="00602829" w:rsidRPr="00B61BED">
        <w:rPr>
          <w:rFonts w:ascii="Arial" w:eastAsia="Times New Roman" w:hAnsi="Arial" w:cs="Arial"/>
          <w:sz w:val="24"/>
          <w:szCs w:val="24"/>
        </w:rPr>
        <w:t xml:space="preserve">мей, находящихся в социально-опасном положении (145 человек). </w:t>
      </w:r>
    </w:p>
    <w:p w:rsidR="00602829" w:rsidRPr="00B61BED" w:rsidRDefault="00602829" w:rsidP="006028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>Специализированная психолого-педагогическая помощь детям и подросткам вкл</w:t>
      </w:r>
      <w:r w:rsidRPr="00B61BED">
        <w:rPr>
          <w:rFonts w:ascii="Arial" w:eastAsia="Times New Roman" w:hAnsi="Arial" w:cs="Arial"/>
          <w:sz w:val="24"/>
          <w:szCs w:val="24"/>
        </w:rPr>
        <w:t>ю</w:t>
      </w:r>
      <w:r w:rsidRPr="00B61BED">
        <w:rPr>
          <w:rFonts w:ascii="Arial" w:eastAsia="Times New Roman" w:hAnsi="Arial" w:cs="Arial"/>
          <w:sz w:val="24"/>
          <w:szCs w:val="24"/>
        </w:rPr>
        <w:t>чает в себя: психолого-педагогическое консультирование обучающихся, родителей, пед</w:t>
      </w:r>
      <w:r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 xml:space="preserve">гогических работников; коррекционно-развивающие и компенсирующие занятия с 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об</w:t>
      </w:r>
      <w:r w:rsidRPr="00B61BED">
        <w:rPr>
          <w:rFonts w:ascii="Arial" w:eastAsia="Times New Roman" w:hAnsi="Arial" w:cs="Arial"/>
          <w:sz w:val="24"/>
          <w:szCs w:val="24"/>
        </w:rPr>
        <w:t>у</w:t>
      </w:r>
      <w:r w:rsidRPr="00B61BED">
        <w:rPr>
          <w:rFonts w:ascii="Arial" w:eastAsia="Times New Roman" w:hAnsi="Arial" w:cs="Arial"/>
          <w:sz w:val="24"/>
          <w:szCs w:val="24"/>
        </w:rPr>
        <w:t>чающимися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>, логопедическую помощь обучающимся; комплекс реабилитационных и др</w:t>
      </w:r>
      <w:r w:rsidRPr="00B61BED">
        <w:rPr>
          <w:rFonts w:ascii="Arial" w:eastAsia="Times New Roman" w:hAnsi="Arial" w:cs="Arial"/>
          <w:sz w:val="24"/>
          <w:szCs w:val="24"/>
        </w:rPr>
        <w:t>у</w:t>
      </w:r>
      <w:r w:rsidRPr="00B61BED">
        <w:rPr>
          <w:rFonts w:ascii="Arial" w:eastAsia="Times New Roman" w:hAnsi="Arial" w:cs="Arial"/>
          <w:sz w:val="24"/>
          <w:szCs w:val="24"/>
        </w:rPr>
        <w:t xml:space="preserve">гих медицинских мероприятий; помощь обучающимся в профориентации, получении профессии и социальной адаптации; комплексное </w:t>
      </w:r>
      <w:proofErr w:type="spellStart"/>
      <w:r w:rsidRPr="00B61BED">
        <w:rPr>
          <w:rFonts w:ascii="Arial" w:eastAsia="Times New Roman" w:hAnsi="Arial" w:cs="Arial"/>
          <w:sz w:val="24"/>
          <w:szCs w:val="24"/>
        </w:rPr>
        <w:t>психолого-медико-педагогическое</w:t>
      </w:r>
      <w:proofErr w:type="spellEnd"/>
      <w:r w:rsidRPr="00B61BED">
        <w:rPr>
          <w:rFonts w:ascii="Arial" w:eastAsia="Times New Roman" w:hAnsi="Arial" w:cs="Arial"/>
          <w:sz w:val="24"/>
          <w:szCs w:val="24"/>
        </w:rPr>
        <w:t xml:space="preserve"> о</w:t>
      </w:r>
      <w:r w:rsidRPr="00B61BED">
        <w:rPr>
          <w:rFonts w:ascii="Arial" w:eastAsia="Times New Roman" w:hAnsi="Arial" w:cs="Arial"/>
          <w:sz w:val="24"/>
          <w:szCs w:val="24"/>
        </w:rPr>
        <w:t>б</w:t>
      </w:r>
      <w:r w:rsidRPr="00B61BED">
        <w:rPr>
          <w:rFonts w:ascii="Arial" w:eastAsia="Times New Roman" w:hAnsi="Arial" w:cs="Arial"/>
          <w:sz w:val="24"/>
          <w:szCs w:val="24"/>
        </w:rPr>
        <w:t>следование детей. Для эффективного и качественного оказания психолого-педагогической помощи создана сеть психолого-педагогической службы образования, включающая: муниципальное бюджетное учреждение «Центр психолого-педагогической, медицинской и социальной помощи города Ростова-на-Дону» (16 педагогов-психологов, 7 учителей-логопедов, 5 учителей-дефектологов); муниципальное бюджетное учреждение «Центр психолого-педагогической, медицинской и социальной помощи Советского района города Ростова-на-Дону» (13 педагогов-психологов, 4 учителя-логопеда, 4 учителя-дефектолога); специалистов муниципальных образовательных организаций города Ро</w:t>
      </w:r>
      <w:r w:rsidRPr="00B61BED">
        <w:rPr>
          <w:rFonts w:ascii="Arial" w:eastAsia="Times New Roman" w:hAnsi="Arial" w:cs="Arial"/>
          <w:sz w:val="24"/>
          <w:szCs w:val="24"/>
        </w:rPr>
        <w:t>с</w:t>
      </w:r>
      <w:r w:rsidRPr="00B61BED">
        <w:rPr>
          <w:rFonts w:ascii="Arial" w:eastAsia="Times New Roman" w:hAnsi="Arial" w:cs="Arial"/>
          <w:sz w:val="24"/>
          <w:szCs w:val="24"/>
        </w:rPr>
        <w:t xml:space="preserve">това-на-Дону (352 педагога-психолога, 228 учителей-логопедов, 29 учителей-дефектологов, 71 социальный педагог). </w:t>
      </w:r>
    </w:p>
    <w:p w:rsidR="00602829" w:rsidRPr="00B61BED" w:rsidRDefault="00602829" w:rsidP="00602829">
      <w:pPr>
        <w:tabs>
          <w:tab w:val="left" w:pos="48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>Специалистами центров психолого-педагогической, медицинской и социальной п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мощи города  в 2018 году оказана консультативная помощь 2986 детям и родителям, в первом полугодии 2019 года – 1298 нуждающимся в помощи (в 2017 году - 2556). В стру</w:t>
      </w:r>
      <w:r w:rsidRPr="00B61BED">
        <w:rPr>
          <w:rFonts w:ascii="Arial" w:eastAsia="Times New Roman" w:hAnsi="Arial" w:cs="Arial"/>
          <w:sz w:val="24"/>
          <w:szCs w:val="24"/>
        </w:rPr>
        <w:t>к</w:t>
      </w:r>
      <w:r w:rsidRPr="00B61BED">
        <w:rPr>
          <w:rFonts w:ascii="Arial" w:eastAsia="Times New Roman" w:hAnsi="Arial" w:cs="Arial"/>
          <w:sz w:val="24"/>
          <w:szCs w:val="24"/>
        </w:rPr>
        <w:t>туре обращений значительно преобладают проблемы нарушенных детско-родительских отношений (39%), нарушения эмоционально-волевой сферы (32%). В 2017 году ко</w:t>
      </w:r>
      <w:r w:rsidRPr="00B61BED">
        <w:rPr>
          <w:rFonts w:ascii="Arial" w:eastAsia="Times New Roman" w:hAnsi="Arial" w:cs="Arial"/>
          <w:sz w:val="24"/>
          <w:szCs w:val="24"/>
        </w:rPr>
        <w:t>м</w:t>
      </w:r>
      <w:r w:rsidRPr="00B61BED">
        <w:rPr>
          <w:rFonts w:ascii="Arial" w:eastAsia="Times New Roman" w:hAnsi="Arial" w:cs="Arial"/>
          <w:sz w:val="24"/>
          <w:szCs w:val="24"/>
        </w:rPr>
        <w:t xml:space="preserve">плексное </w:t>
      </w:r>
      <w:proofErr w:type="spellStart"/>
      <w:r w:rsidRPr="00B61BED">
        <w:rPr>
          <w:rFonts w:ascii="Arial" w:eastAsia="Times New Roman" w:hAnsi="Arial" w:cs="Arial"/>
          <w:sz w:val="24"/>
          <w:szCs w:val="24"/>
        </w:rPr>
        <w:t>психолого-медико-педагогическое</w:t>
      </w:r>
      <w:proofErr w:type="spellEnd"/>
      <w:r w:rsidRPr="00B61BED">
        <w:rPr>
          <w:rFonts w:ascii="Arial" w:eastAsia="Times New Roman" w:hAnsi="Arial" w:cs="Arial"/>
          <w:sz w:val="24"/>
          <w:szCs w:val="24"/>
        </w:rPr>
        <w:t xml:space="preserve"> обследование получили 2278 детей, в 2018 году - 3065 детей, в первом полугодии 2019 года - 2010 детей, статус «ребенок с огран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ченными возможностями здоровья» получили более 80% всех обсле</w:t>
      </w:r>
      <w:r w:rsidR="002403B3">
        <w:rPr>
          <w:rFonts w:ascii="Arial" w:eastAsia="Times New Roman" w:hAnsi="Arial" w:cs="Arial"/>
          <w:sz w:val="24"/>
          <w:szCs w:val="24"/>
        </w:rPr>
        <w:t>дуемых.</w:t>
      </w:r>
    </w:p>
    <w:p w:rsidR="00602829" w:rsidRPr="00B61BED" w:rsidRDefault="007524DF" w:rsidP="007524DF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61BED">
        <w:rPr>
          <w:rFonts w:ascii="Arial" w:eastAsia="Times New Roman" w:hAnsi="Arial" w:cs="Arial"/>
          <w:sz w:val="24"/>
          <w:szCs w:val="24"/>
        </w:rPr>
        <w:t xml:space="preserve">По итогам рассмотрения вопроса было дано поручение </w:t>
      </w:r>
      <w:r w:rsidR="00602829" w:rsidRPr="00B61BED">
        <w:rPr>
          <w:rFonts w:ascii="Arial" w:eastAsia="Times New Roman" w:hAnsi="Arial" w:cs="Arial"/>
          <w:sz w:val="24"/>
          <w:szCs w:val="24"/>
        </w:rPr>
        <w:t>Управлению образования города подготовить предложения по оснащению Центров психолого-педагогической, м</w:t>
      </w:r>
      <w:r w:rsidR="00602829" w:rsidRPr="00B61BED">
        <w:rPr>
          <w:rFonts w:ascii="Arial" w:eastAsia="Times New Roman" w:hAnsi="Arial" w:cs="Arial"/>
          <w:sz w:val="24"/>
          <w:szCs w:val="24"/>
        </w:rPr>
        <w:t>е</w:t>
      </w:r>
      <w:r w:rsidR="00602829" w:rsidRPr="00B61BED">
        <w:rPr>
          <w:rFonts w:ascii="Arial" w:eastAsia="Times New Roman" w:hAnsi="Arial" w:cs="Arial"/>
          <w:sz w:val="24"/>
          <w:szCs w:val="24"/>
        </w:rPr>
        <w:t>дицинской и социальной помощи города специальным развивающим и реабилитацио</w:t>
      </w:r>
      <w:r w:rsidR="00602829" w:rsidRPr="00B61BED">
        <w:rPr>
          <w:rFonts w:ascii="Arial" w:eastAsia="Times New Roman" w:hAnsi="Arial" w:cs="Arial"/>
          <w:sz w:val="24"/>
          <w:szCs w:val="24"/>
        </w:rPr>
        <w:t>н</w:t>
      </w:r>
      <w:r w:rsidRPr="00B61BED">
        <w:rPr>
          <w:rFonts w:ascii="Arial" w:eastAsia="Times New Roman" w:hAnsi="Arial" w:cs="Arial"/>
          <w:sz w:val="24"/>
          <w:szCs w:val="24"/>
        </w:rPr>
        <w:t xml:space="preserve">ным оборудованием, а </w:t>
      </w:r>
      <w:r w:rsidR="00602829" w:rsidRPr="00B61BED">
        <w:rPr>
          <w:rFonts w:ascii="Arial" w:eastAsia="Times New Roman" w:hAnsi="Arial" w:cs="Arial"/>
          <w:sz w:val="24"/>
          <w:szCs w:val="24"/>
        </w:rPr>
        <w:t>Муниципальному казначейству города рассмотреть возможность финансирования расходов по оснащению Центров психолого-педагогической, медици</w:t>
      </w:r>
      <w:r w:rsidR="00602829" w:rsidRPr="00B61BED">
        <w:rPr>
          <w:rFonts w:ascii="Arial" w:eastAsia="Times New Roman" w:hAnsi="Arial" w:cs="Arial"/>
          <w:sz w:val="24"/>
          <w:szCs w:val="24"/>
        </w:rPr>
        <w:t>н</w:t>
      </w:r>
      <w:r w:rsidR="00602829" w:rsidRPr="00B61BED">
        <w:rPr>
          <w:rFonts w:ascii="Arial" w:eastAsia="Times New Roman" w:hAnsi="Arial" w:cs="Arial"/>
          <w:sz w:val="24"/>
          <w:szCs w:val="24"/>
        </w:rPr>
        <w:t>ской и социальной помощи города специальным развивающим и реабилитационным об</w:t>
      </w:r>
      <w:r w:rsidR="00602829" w:rsidRPr="00B61BED">
        <w:rPr>
          <w:rFonts w:ascii="Arial" w:eastAsia="Times New Roman" w:hAnsi="Arial" w:cs="Arial"/>
          <w:sz w:val="24"/>
          <w:szCs w:val="24"/>
        </w:rPr>
        <w:t>о</w:t>
      </w:r>
      <w:r w:rsidR="00602829" w:rsidRPr="00B61BED">
        <w:rPr>
          <w:rFonts w:ascii="Arial" w:eastAsia="Times New Roman" w:hAnsi="Arial" w:cs="Arial"/>
          <w:sz w:val="24"/>
          <w:szCs w:val="24"/>
        </w:rPr>
        <w:t>рудованием в бюджете города на 2020 год.</w:t>
      </w:r>
      <w:proofErr w:type="gramEnd"/>
    </w:p>
    <w:p w:rsidR="003E4BEF" w:rsidRPr="002403B3" w:rsidRDefault="003E4BEF" w:rsidP="003E4B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403B3">
        <w:rPr>
          <w:rFonts w:ascii="Arial" w:eastAsia="Times New Roman" w:hAnsi="Arial" w:cs="Arial"/>
          <w:sz w:val="24"/>
          <w:szCs w:val="24"/>
        </w:rPr>
        <w:t>На октябрьском заседании городской Думы слушался вопрос «О модернизации и</w:t>
      </w:r>
      <w:r w:rsidRPr="002403B3">
        <w:rPr>
          <w:rFonts w:ascii="Arial" w:eastAsia="Times New Roman" w:hAnsi="Arial" w:cs="Arial"/>
          <w:sz w:val="24"/>
          <w:szCs w:val="24"/>
        </w:rPr>
        <w:t>н</w:t>
      </w:r>
      <w:r w:rsidRPr="002403B3">
        <w:rPr>
          <w:rFonts w:ascii="Arial" w:eastAsia="Times New Roman" w:hAnsi="Arial" w:cs="Arial"/>
          <w:sz w:val="24"/>
          <w:szCs w:val="24"/>
        </w:rPr>
        <w:t>фраструктуры общего образования, создании новых мест и ликвидации второй смены в общеобразовательных организациях города».</w:t>
      </w:r>
    </w:p>
    <w:p w:rsidR="003E4BEF" w:rsidRPr="00B61BED" w:rsidRDefault="003E4BEF" w:rsidP="003E4B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 xml:space="preserve">По состоянию на 1 сентября 2019 г. во вторую смену учатся 25 768 школьников (23,9%) в 74 общеобразовательных учреждениях. </w:t>
      </w:r>
      <w:proofErr w:type="gramStart"/>
      <w:r w:rsidRPr="00B61BED">
        <w:rPr>
          <w:rFonts w:ascii="Arial" w:eastAsia="Times New Roman" w:hAnsi="Arial" w:cs="Arial"/>
          <w:sz w:val="24"/>
          <w:szCs w:val="24"/>
        </w:rPr>
        <w:t>Наиболее остро, ситуация складывае</w:t>
      </w:r>
      <w:r w:rsidRPr="00B61BED">
        <w:rPr>
          <w:rFonts w:ascii="Arial" w:eastAsia="Times New Roman" w:hAnsi="Arial" w:cs="Arial"/>
          <w:sz w:val="24"/>
          <w:szCs w:val="24"/>
        </w:rPr>
        <w:t>т</w:t>
      </w:r>
      <w:r w:rsidRPr="00B61BED">
        <w:rPr>
          <w:rFonts w:ascii="Arial" w:eastAsia="Times New Roman" w:hAnsi="Arial" w:cs="Arial"/>
          <w:sz w:val="24"/>
          <w:szCs w:val="24"/>
        </w:rPr>
        <w:t>ся в Первомайском (15 школ – 5 838 человек), Советском (13 школ – 5053 человека), О</w:t>
      </w:r>
      <w:r w:rsidRPr="00B61BED">
        <w:rPr>
          <w:rFonts w:ascii="Arial" w:eastAsia="Times New Roman" w:hAnsi="Arial" w:cs="Arial"/>
          <w:sz w:val="24"/>
          <w:szCs w:val="24"/>
        </w:rPr>
        <w:t>к</w:t>
      </w:r>
      <w:r w:rsidRPr="00B61BED">
        <w:rPr>
          <w:rFonts w:ascii="Arial" w:eastAsia="Times New Roman" w:hAnsi="Arial" w:cs="Arial"/>
          <w:sz w:val="24"/>
          <w:szCs w:val="24"/>
        </w:rPr>
        <w:t>тябрьском (12 школ – 3 688 человек) и Железнодорожном (6 школ – 2 850 человек) ра</w:t>
      </w:r>
      <w:r w:rsidRPr="00B61BED">
        <w:rPr>
          <w:rFonts w:ascii="Arial" w:eastAsia="Times New Roman" w:hAnsi="Arial" w:cs="Arial"/>
          <w:sz w:val="24"/>
          <w:szCs w:val="24"/>
        </w:rPr>
        <w:t>й</w:t>
      </w:r>
      <w:r w:rsidRPr="00B61BED">
        <w:rPr>
          <w:rFonts w:ascii="Arial" w:eastAsia="Times New Roman" w:hAnsi="Arial" w:cs="Arial"/>
          <w:sz w:val="24"/>
          <w:szCs w:val="24"/>
        </w:rPr>
        <w:t>онах города.</w:t>
      </w:r>
      <w:proofErr w:type="gramEnd"/>
      <w:r w:rsidRPr="00B61BED">
        <w:rPr>
          <w:rFonts w:ascii="Arial" w:eastAsia="Times New Roman" w:hAnsi="Arial" w:cs="Arial"/>
          <w:sz w:val="24"/>
          <w:szCs w:val="24"/>
        </w:rPr>
        <w:t xml:space="preserve"> </w:t>
      </w:r>
      <w:r w:rsidR="007E1F38" w:rsidRPr="00B61BED">
        <w:rPr>
          <w:rFonts w:ascii="Arial" w:eastAsia="Times New Roman" w:hAnsi="Arial" w:cs="Arial"/>
          <w:sz w:val="24"/>
          <w:szCs w:val="24"/>
        </w:rPr>
        <w:t xml:space="preserve"> </w:t>
      </w:r>
      <w:r w:rsidRPr="00B61BED">
        <w:rPr>
          <w:rFonts w:ascii="Arial" w:eastAsia="Times New Roman" w:hAnsi="Arial" w:cs="Arial"/>
          <w:sz w:val="24"/>
          <w:szCs w:val="24"/>
        </w:rPr>
        <w:t>Утвержденная областным правительством региональная программа пред</w:t>
      </w:r>
      <w:r w:rsidRPr="00B61BED">
        <w:rPr>
          <w:rFonts w:ascii="Arial" w:eastAsia="Times New Roman" w:hAnsi="Arial" w:cs="Arial"/>
          <w:sz w:val="24"/>
          <w:szCs w:val="24"/>
        </w:rPr>
        <w:t>у</w:t>
      </w:r>
      <w:r w:rsidRPr="00B61BED">
        <w:rPr>
          <w:rFonts w:ascii="Arial" w:eastAsia="Times New Roman" w:hAnsi="Arial" w:cs="Arial"/>
          <w:sz w:val="24"/>
          <w:szCs w:val="24"/>
        </w:rPr>
        <w:t>сматривает создание в Ростове до 2025 года 27 206 мест для школьников за счет стро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тельства новых, а также реконструкции и капитального ремонта существующих школ. На сегодняшний день мероприятия реализованы по 8 объектам, вошедшим в программу, в результате чего создано 6 193 места. До 2025 года планируется создать дополнительно 21 013 мест за счет капитального ремонта и реконструкции 7 школ (838 мест) и стро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тельства 19 школ (19 775 мест). Дополнительно Департаментом координации строител</w:t>
      </w:r>
      <w:r w:rsidRPr="00B61BED">
        <w:rPr>
          <w:rFonts w:ascii="Arial" w:eastAsia="Times New Roman" w:hAnsi="Arial" w:cs="Arial"/>
          <w:sz w:val="24"/>
          <w:szCs w:val="24"/>
        </w:rPr>
        <w:t>ь</w:t>
      </w:r>
      <w:r w:rsidRPr="00B61BED">
        <w:rPr>
          <w:rFonts w:ascii="Arial" w:eastAsia="Times New Roman" w:hAnsi="Arial" w:cs="Arial"/>
          <w:sz w:val="24"/>
          <w:szCs w:val="24"/>
        </w:rPr>
        <w:t>ства и перспективного развития города предлагаются для строительства школ 8 террит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 xml:space="preserve">рий, не включенных в областную программу. </w:t>
      </w:r>
    </w:p>
    <w:p w:rsidR="003E4BEF" w:rsidRPr="00B61BED" w:rsidRDefault="007E1F38" w:rsidP="003E4B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 xml:space="preserve">В ходе рассмотрения вопроса депутаты отметили, что </w:t>
      </w:r>
      <w:r w:rsidR="003E4BEF" w:rsidRPr="00B61BED">
        <w:rPr>
          <w:rFonts w:ascii="Arial" w:eastAsia="Times New Roman" w:hAnsi="Arial" w:cs="Arial"/>
          <w:sz w:val="24"/>
          <w:szCs w:val="24"/>
        </w:rPr>
        <w:t xml:space="preserve">частично решение проблемы второй смены возможно при изменении действующих нормативов градостроительного проектирования </w:t>
      </w:r>
      <w:r w:rsidRPr="00B61BED">
        <w:rPr>
          <w:rFonts w:ascii="Arial" w:eastAsia="Times New Roman" w:hAnsi="Arial" w:cs="Arial"/>
          <w:sz w:val="24"/>
          <w:szCs w:val="24"/>
        </w:rPr>
        <w:t>- это</w:t>
      </w:r>
      <w:r w:rsidR="003E4BEF" w:rsidRPr="00B61BED">
        <w:rPr>
          <w:rFonts w:ascii="Arial" w:eastAsia="Times New Roman" w:hAnsi="Arial" w:cs="Arial"/>
          <w:sz w:val="24"/>
          <w:szCs w:val="24"/>
        </w:rPr>
        <w:t xml:space="preserve"> позволит при разработке документации по планировке территории размещать образовательные учреждения большей численности. </w:t>
      </w:r>
    </w:p>
    <w:p w:rsidR="003E4BEF" w:rsidRPr="00B61BED" w:rsidRDefault="003E4BEF" w:rsidP="003E4B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>В городе существует потребность в проведении капитального ремонта и реконс</w:t>
      </w:r>
      <w:r w:rsidRPr="00B61BED">
        <w:rPr>
          <w:rFonts w:ascii="Arial" w:eastAsia="Times New Roman" w:hAnsi="Arial" w:cs="Arial"/>
          <w:sz w:val="24"/>
          <w:szCs w:val="24"/>
        </w:rPr>
        <w:t>т</w:t>
      </w:r>
      <w:r w:rsidRPr="00B61BED">
        <w:rPr>
          <w:rFonts w:ascii="Arial" w:eastAsia="Times New Roman" w:hAnsi="Arial" w:cs="Arial"/>
          <w:sz w:val="24"/>
          <w:szCs w:val="24"/>
        </w:rPr>
        <w:t xml:space="preserve">рукции 22 общеобразовательных учреждений с процентом износа более 50%. </w:t>
      </w:r>
    </w:p>
    <w:p w:rsidR="008E74D7" w:rsidRPr="00B61BED" w:rsidRDefault="003E4BEF" w:rsidP="003E4B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>В принятом по результатам обсуждения вопроса решении городск</w:t>
      </w:r>
      <w:r w:rsidR="007E1F38" w:rsidRPr="00B61BED">
        <w:rPr>
          <w:rFonts w:ascii="Arial" w:eastAsia="Times New Roman" w:hAnsi="Arial" w:cs="Arial"/>
          <w:sz w:val="24"/>
          <w:szCs w:val="24"/>
        </w:rPr>
        <w:t>ая</w:t>
      </w:r>
      <w:r w:rsidRPr="00B61BED">
        <w:rPr>
          <w:rFonts w:ascii="Arial" w:eastAsia="Times New Roman" w:hAnsi="Arial" w:cs="Arial"/>
          <w:sz w:val="24"/>
          <w:szCs w:val="24"/>
        </w:rPr>
        <w:t xml:space="preserve"> </w:t>
      </w:r>
      <w:r w:rsidR="002403B3">
        <w:rPr>
          <w:rFonts w:ascii="Arial" w:eastAsia="Times New Roman" w:hAnsi="Arial" w:cs="Arial"/>
          <w:sz w:val="24"/>
          <w:szCs w:val="24"/>
        </w:rPr>
        <w:t xml:space="preserve">Дума </w:t>
      </w:r>
      <w:r w:rsidRPr="00B61BED">
        <w:rPr>
          <w:rFonts w:ascii="Arial" w:eastAsia="Times New Roman" w:hAnsi="Arial" w:cs="Arial"/>
          <w:sz w:val="24"/>
          <w:szCs w:val="24"/>
        </w:rPr>
        <w:t>поруч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л</w:t>
      </w:r>
      <w:r w:rsidR="007E1F38"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 xml:space="preserve"> Управлению образования в срок до 1 марта 2020 г. разработать план мероприятий на перспективу до 2025 года по различным видам работ в муниципальных общеобразов</w:t>
      </w:r>
      <w:r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>тельных организациях. Департаменту координации строительства и перспективного ра</w:t>
      </w:r>
      <w:r w:rsidRPr="00B61BED">
        <w:rPr>
          <w:rFonts w:ascii="Arial" w:eastAsia="Times New Roman" w:hAnsi="Arial" w:cs="Arial"/>
          <w:sz w:val="24"/>
          <w:szCs w:val="24"/>
        </w:rPr>
        <w:t>з</w:t>
      </w:r>
      <w:r w:rsidRPr="00B61BED">
        <w:rPr>
          <w:rFonts w:ascii="Arial" w:eastAsia="Times New Roman" w:hAnsi="Arial" w:cs="Arial"/>
          <w:sz w:val="24"/>
          <w:szCs w:val="24"/>
        </w:rPr>
        <w:t>вития поручено в срок до 1 января 2020 г. разработать предложения по передаче земел</w:t>
      </w:r>
      <w:r w:rsidRPr="00B61BED">
        <w:rPr>
          <w:rFonts w:ascii="Arial" w:eastAsia="Times New Roman" w:hAnsi="Arial" w:cs="Arial"/>
          <w:sz w:val="24"/>
          <w:szCs w:val="24"/>
        </w:rPr>
        <w:t>ь</w:t>
      </w:r>
      <w:r w:rsidRPr="00B61BED">
        <w:rPr>
          <w:rFonts w:ascii="Arial" w:eastAsia="Times New Roman" w:hAnsi="Arial" w:cs="Arial"/>
          <w:sz w:val="24"/>
          <w:szCs w:val="24"/>
        </w:rPr>
        <w:t>ных участков, инициировать возможность их выкупа для строительства новых школ, а также рассмотрение вопроса по внесению изменений в нормативы градостроительного проектирования по увеличению расчетных показателей обеспеченности школьными ме</w:t>
      </w:r>
      <w:r w:rsidRPr="00B61BED">
        <w:rPr>
          <w:rFonts w:ascii="Arial" w:eastAsia="Times New Roman" w:hAnsi="Arial" w:cs="Arial"/>
          <w:sz w:val="24"/>
          <w:szCs w:val="24"/>
        </w:rPr>
        <w:t>с</w:t>
      </w:r>
      <w:r w:rsidRPr="00B61BED">
        <w:rPr>
          <w:rFonts w:ascii="Arial" w:eastAsia="Times New Roman" w:hAnsi="Arial" w:cs="Arial"/>
          <w:sz w:val="24"/>
          <w:szCs w:val="24"/>
        </w:rPr>
        <w:t>тами до уровня федеральных нормативов.</w:t>
      </w:r>
    </w:p>
    <w:p w:rsidR="00ED7A54" w:rsidRPr="002403B3" w:rsidRDefault="00ED7A54" w:rsidP="00ED7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b/>
          <w:sz w:val="24"/>
          <w:szCs w:val="24"/>
        </w:rPr>
        <w:t xml:space="preserve">В сфере жилищно-коммунального хозяйства </w:t>
      </w:r>
      <w:r w:rsidRPr="002403B3">
        <w:rPr>
          <w:rFonts w:ascii="Arial" w:eastAsia="Times New Roman" w:hAnsi="Arial" w:cs="Arial"/>
          <w:sz w:val="24"/>
          <w:szCs w:val="24"/>
        </w:rPr>
        <w:t>на февральском  заседании деп</w:t>
      </w:r>
      <w:r w:rsidRPr="002403B3">
        <w:rPr>
          <w:rFonts w:ascii="Arial" w:eastAsia="Times New Roman" w:hAnsi="Arial" w:cs="Arial"/>
          <w:sz w:val="24"/>
          <w:szCs w:val="24"/>
        </w:rPr>
        <w:t>у</w:t>
      </w:r>
      <w:r w:rsidRPr="002403B3">
        <w:rPr>
          <w:rFonts w:ascii="Arial" w:eastAsia="Times New Roman" w:hAnsi="Arial" w:cs="Arial"/>
          <w:sz w:val="24"/>
          <w:szCs w:val="24"/>
        </w:rPr>
        <w:t>таты рассмотрели вопрос «О благоустройстве придомовых территорий многоквартирных домов на территории Ворошиловского района города Ростова-на-Дону».</w:t>
      </w:r>
    </w:p>
    <w:p w:rsidR="00ED7A54" w:rsidRPr="00B61BED" w:rsidRDefault="00ED7A54" w:rsidP="00ED7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eastAsia="Times New Roman" w:hAnsi="Arial" w:cs="Arial"/>
          <w:sz w:val="24"/>
          <w:szCs w:val="24"/>
        </w:rPr>
        <w:t xml:space="preserve">В период 2017-2018 годов на территории района было благоустроенно 27 дворовых территорий. Из бюджета города на эти цели было выделено 138,9 млн. рублей. </w:t>
      </w:r>
      <w:r w:rsidRPr="00B61BED">
        <w:rPr>
          <w:rFonts w:ascii="Arial" w:hAnsi="Arial" w:cs="Arial"/>
          <w:sz w:val="24"/>
          <w:szCs w:val="24"/>
        </w:rPr>
        <w:t>Д</w:t>
      </w:r>
      <w:r w:rsidRPr="00B61BED">
        <w:rPr>
          <w:rFonts w:ascii="Arial" w:eastAsia="Times New Roman" w:hAnsi="Arial" w:cs="Arial"/>
          <w:sz w:val="24"/>
          <w:szCs w:val="24"/>
        </w:rPr>
        <w:t>епутаты посетили ряд объектов  благоустройства придомовых территорий Ворошиловского ра</w:t>
      </w:r>
      <w:r w:rsidRPr="00B61BED">
        <w:rPr>
          <w:rFonts w:ascii="Arial" w:eastAsia="Times New Roman" w:hAnsi="Arial" w:cs="Arial"/>
          <w:sz w:val="24"/>
          <w:szCs w:val="24"/>
        </w:rPr>
        <w:t>й</w:t>
      </w:r>
      <w:r w:rsidRPr="00B61BED">
        <w:rPr>
          <w:rFonts w:ascii="Arial" w:eastAsia="Times New Roman" w:hAnsi="Arial" w:cs="Arial"/>
          <w:sz w:val="24"/>
          <w:szCs w:val="24"/>
        </w:rPr>
        <w:t>она, расположенны</w:t>
      </w:r>
      <w:r w:rsidRPr="00B61BED">
        <w:rPr>
          <w:rFonts w:ascii="Arial" w:hAnsi="Arial" w:cs="Arial"/>
          <w:sz w:val="24"/>
          <w:szCs w:val="24"/>
        </w:rPr>
        <w:t>х</w:t>
      </w:r>
      <w:r w:rsidRPr="00B61BED">
        <w:rPr>
          <w:rFonts w:ascii="Arial" w:eastAsia="Times New Roman" w:hAnsi="Arial" w:cs="Arial"/>
          <w:sz w:val="24"/>
          <w:szCs w:val="24"/>
        </w:rPr>
        <w:t xml:space="preserve"> по адресам: бул. Комарова, 19б -21; пр. Космонавтов,36-38; ул. О</w:t>
      </w:r>
      <w:r w:rsidRPr="00B61BED">
        <w:rPr>
          <w:rFonts w:ascii="Arial" w:eastAsia="Times New Roman" w:hAnsi="Arial" w:cs="Arial"/>
          <w:sz w:val="24"/>
          <w:szCs w:val="24"/>
        </w:rPr>
        <w:t>р</w:t>
      </w:r>
      <w:r w:rsidRPr="00B61BED">
        <w:rPr>
          <w:rFonts w:ascii="Arial" w:eastAsia="Times New Roman" w:hAnsi="Arial" w:cs="Arial"/>
          <w:sz w:val="24"/>
          <w:szCs w:val="24"/>
        </w:rPr>
        <w:t>битальная, 32/1; ул. Волкова, 12/11; ул. Ларина,26, 26а, 24/1,пр. М. Нагибина,31б, где п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общались с жителями близлежащих домов.</w:t>
      </w:r>
      <w:r w:rsidRPr="00B61BE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61BED">
        <w:rPr>
          <w:rFonts w:ascii="Arial" w:hAnsi="Arial" w:cs="Arial"/>
          <w:sz w:val="24"/>
          <w:szCs w:val="24"/>
        </w:rPr>
        <w:t xml:space="preserve">По итогам рассмотрения вопроса депутаты поручили </w:t>
      </w:r>
      <w:r w:rsidRPr="00B61BED">
        <w:rPr>
          <w:rFonts w:ascii="Arial" w:eastAsia="Times New Roman" w:hAnsi="Arial" w:cs="Arial"/>
          <w:sz w:val="24"/>
          <w:szCs w:val="24"/>
        </w:rPr>
        <w:t>администрации Ворошиловского района продолжить системную работу по ре</w:t>
      </w:r>
      <w:r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>лизации муниципальной программы «Формирование комфортной городской среды», уд</w:t>
      </w:r>
      <w:r w:rsidRPr="00B61BED">
        <w:rPr>
          <w:rFonts w:ascii="Arial" w:eastAsia="Times New Roman" w:hAnsi="Arial" w:cs="Arial"/>
          <w:sz w:val="24"/>
          <w:szCs w:val="24"/>
        </w:rPr>
        <w:t>е</w:t>
      </w:r>
      <w:r w:rsidRPr="00B61BED">
        <w:rPr>
          <w:rFonts w:ascii="Arial" w:eastAsia="Times New Roman" w:hAnsi="Arial" w:cs="Arial"/>
          <w:sz w:val="24"/>
          <w:szCs w:val="24"/>
        </w:rPr>
        <w:t>лив особое внимание качеству выполнения работ по благоустройству дворовых террит</w:t>
      </w:r>
      <w:r w:rsidRPr="00B61BED">
        <w:rPr>
          <w:rFonts w:ascii="Arial" w:eastAsia="Times New Roman" w:hAnsi="Arial" w:cs="Arial"/>
          <w:sz w:val="24"/>
          <w:szCs w:val="24"/>
        </w:rPr>
        <w:t>о</w:t>
      </w:r>
      <w:r w:rsidRPr="00B61BED">
        <w:rPr>
          <w:rFonts w:ascii="Arial" w:eastAsia="Times New Roman" w:hAnsi="Arial" w:cs="Arial"/>
          <w:sz w:val="24"/>
          <w:szCs w:val="24"/>
        </w:rPr>
        <w:t>рий МКД, а также усилить контроль за исполнением управляющими организациями, тов</w:t>
      </w:r>
      <w:r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>риществами собственников жилья и жилищно-строительными кооперативами обяз</w:t>
      </w:r>
      <w:r w:rsidRPr="00B61BED">
        <w:rPr>
          <w:rFonts w:ascii="Arial" w:eastAsia="Times New Roman" w:hAnsi="Arial" w:cs="Arial"/>
          <w:sz w:val="24"/>
          <w:szCs w:val="24"/>
        </w:rPr>
        <w:t>а</w:t>
      </w:r>
      <w:r w:rsidRPr="00B61BED">
        <w:rPr>
          <w:rFonts w:ascii="Arial" w:eastAsia="Times New Roman" w:hAnsi="Arial" w:cs="Arial"/>
          <w:sz w:val="24"/>
          <w:szCs w:val="24"/>
        </w:rPr>
        <w:t>тельств по содержанию и текущему ремонту объектов благоустройства дворовых терр</w:t>
      </w:r>
      <w:r w:rsidRPr="00B61BED">
        <w:rPr>
          <w:rFonts w:ascii="Arial" w:eastAsia="Times New Roman" w:hAnsi="Arial" w:cs="Arial"/>
          <w:sz w:val="24"/>
          <w:szCs w:val="24"/>
        </w:rPr>
        <w:t>и</w:t>
      </w:r>
      <w:r w:rsidRPr="00B61BED">
        <w:rPr>
          <w:rFonts w:ascii="Arial" w:eastAsia="Times New Roman" w:hAnsi="Arial" w:cs="Arial"/>
          <w:sz w:val="24"/>
          <w:szCs w:val="24"/>
        </w:rPr>
        <w:t>торий МКД, включенных в муниципальную программу.</w:t>
      </w:r>
      <w:proofErr w:type="gramEnd"/>
    </w:p>
    <w:p w:rsidR="00954441" w:rsidRPr="002403B3" w:rsidRDefault="00954441" w:rsidP="00ED7A5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61BED">
        <w:rPr>
          <w:rFonts w:ascii="Arial" w:eastAsia="Calibri" w:hAnsi="Arial" w:cs="Arial"/>
          <w:sz w:val="24"/>
          <w:szCs w:val="24"/>
          <w:lang w:eastAsia="en-US"/>
        </w:rPr>
        <w:t xml:space="preserve">На августовском заседании депутаты рассмотрели вопрос </w:t>
      </w:r>
      <w:r w:rsidRPr="002403B3">
        <w:rPr>
          <w:rFonts w:ascii="Arial" w:eastAsia="Calibri" w:hAnsi="Arial" w:cs="Arial"/>
          <w:sz w:val="24"/>
          <w:szCs w:val="24"/>
          <w:lang w:eastAsia="en-US"/>
        </w:rPr>
        <w:t>«О модернизации имеющихся инженерных сетей, сокращению технологического отставания инженерной инфраструктуры в городе Ростове-на-Дону в 2019 году».</w:t>
      </w:r>
    </w:p>
    <w:p w:rsidR="00954441" w:rsidRPr="00B61BED" w:rsidRDefault="00954441" w:rsidP="00954441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B61BED">
        <w:rPr>
          <w:rFonts w:eastAsia="Times New Roman"/>
          <w:sz w:val="24"/>
          <w:szCs w:val="24"/>
          <w:lang w:val="ru-RU"/>
        </w:rPr>
        <w:t xml:space="preserve">В рамках реализации инвестиционных и производственных программ 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ресурсосна</w:t>
      </w:r>
      <w:r w:rsidRPr="00B61BED">
        <w:rPr>
          <w:rFonts w:eastAsia="Times New Roman"/>
          <w:sz w:val="24"/>
          <w:szCs w:val="24"/>
          <w:lang w:val="ru-RU"/>
        </w:rPr>
        <w:t>б</w:t>
      </w:r>
      <w:r w:rsidRPr="00B61BED">
        <w:rPr>
          <w:rFonts w:eastAsia="Times New Roman"/>
          <w:sz w:val="24"/>
          <w:szCs w:val="24"/>
          <w:lang w:val="ru-RU"/>
        </w:rPr>
        <w:t>жающими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 xml:space="preserve"> организациями запланировано выполнить в 2019 году мероприятий на общую сумму 4,65 миллиардов рублей. АО «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Теплокоммунэнерго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» планируется полное технич</w:t>
      </w:r>
      <w:r w:rsidRPr="00B61BED">
        <w:rPr>
          <w:rFonts w:eastAsia="Times New Roman"/>
          <w:sz w:val="24"/>
          <w:szCs w:val="24"/>
          <w:lang w:val="ru-RU"/>
        </w:rPr>
        <w:t>е</w:t>
      </w:r>
      <w:r w:rsidRPr="00B61BED">
        <w:rPr>
          <w:rFonts w:eastAsia="Times New Roman"/>
          <w:sz w:val="24"/>
          <w:szCs w:val="24"/>
          <w:lang w:val="ru-RU"/>
        </w:rPr>
        <w:t>ское перевооружение трех котельных, ликвидация четырех подвальных газовых котел</w:t>
      </w:r>
      <w:r w:rsidRPr="00B61BED">
        <w:rPr>
          <w:rFonts w:eastAsia="Times New Roman"/>
          <w:sz w:val="24"/>
          <w:szCs w:val="24"/>
          <w:lang w:val="ru-RU"/>
        </w:rPr>
        <w:t>ь</w:t>
      </w:r>
      <w:r w:rsidRPr="00B61BED">
        <w:rPr>
          <w:rFonts w:eastAsia="Times New Roman"/>
          <w:sz w:val="24"/>
          <w:szCs w:val="24"/>
          <w:lang w:val="ru-RU"/>
        </w:rPr>
        <w:t>ных, замена 24 узлов учета газа, 12 участков тепловых сетей и 44 тепловых вводов о</w:t>
      </w:r>
      <w:r w:rsidRPr="00B61BED">
        <w:rPr>
          <w:rFonts w:eastAsia="Times New Roman"/>
          <w:sz w:val="24"/>
          <w:szCs w:val="24"/>
          <w:lang w:val="ru-RU"/>
        </w:rPr>
        <w:t>б</w:t>
      </w:r>
      <w:r w:rsidRPr="00B61BED">
        <w:rPr>
          <w:rFonts w:eastAsia="Times New Roman"/>
          <w:sz w:val="24"/>
          <w:szCs w:val="24"/>
          <w:lang w:val="ru-RU"/>
        </w:rPr>
        <w:t>щей протяженностью 7,5 километров. ООО «Ростовские тепловые сети» реализует мер</w:t>
      </w:r>
      <w:r w:rsidRPr="00B61BED">
        <w:rPr>
          <w:rFonts w:eastAsia="Times New Roman"/>
          <w:sz w:val="24"/>
          <w:szCs w:val="24"/>
          <w:lang w:val="ru-RU"/>
        </w:rPr>
        <w:t>о</w:t>
      </w:r>
      <w:r w:rsidRPr="00B61BED">
        <w:rPr>
          <w:rFonts w:eastAsia="Times New Roman"/>
          <w:sz w:val="24"/>
          <w:szCs w:val="24"/>
          <w:lang w:val="ru-RU"/>
        </w:rPr>
        <w:t>приятия по реконструкции 11 участков теплосетей в объеме 222,4 миллиона рублей, что на 22% превышает показатель прошлого года. АО «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Ростовводоканал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» освоит в сфере водоснабжения и водоотведения в текущем году 1,9 млрд. рублей. Из запланированных 12,9 километров реконструкции водопроводных и канализационных линий уже выполнено 12,3 километра. Филиалом ПАО «Газпром газораспределение Ростов-на-Дону» на 1 авг</w:t>
      </w:r>
      <w:r w:rsidRPr="00B61BED">
        <w:rPr>
          <w:rFonts w:eastAsia="Times New Roman"/>
          <w:sz w:val="24"/>
          <w:szCs w:val="24"/>
          <w:lang w:val="ru-RU"/>
        </w:rPr>
        <w:t>у</w:t>
      </w:r>
      <w:r w:rsidRPr="00B61BED">
        <w:rPr>
          <w:rFonts w:eastAsia="Times New Roman"/>
          <w:sz w:val="24"/>
          <w:szCs w:val="24"/>
          <w:lang w:val="ru-RU"/>
        </w:rPr>
        <w:t>ста выполнен 71% мероприятий, намеченных к реализации в текущем году. Филиалом АО «</w:t>
      </w:r>
      <w:proofErr w:type="spellStart"/>
      <w:r w:rsidRPr="00B61BED">
        <w:rPr>
          <w:rFonts w:eastAsia="Times New Roman"/>
          <w:sz w:val="24"/>
          <w:szCs w:val="24"/>
          <w:lang w:val="ru-RU"/>
        </w:rPr>
        <w:t>Донэнерго</w:t>
      </w:r>
      <w:proofErr w:type="spellEnd"/>
      <w:r w:rsidRPr="00B61BED">
        <w:rPr>
          <w:rFonts w:eastAsia="Times New Roman"/>
          <w:sz w:val="24"/>
          <w:szCs w:val="24"/>
          <w:lang w:val="ru-RU"/>
        </w:rPr>
        <w:t>» «Ростовские городские электрические сети» в 2019 г. проводится реконс</w:t>
      </w:r>
      <w:r w:rsidRPr="00B61BED">
        <w:rPr>
          <w:rFonts w:eastAsia="Times New Roman"/>
          <w:sz w:val="24"/>
          <w:szCs w:val="24"/>
          <w:lang w:val="ru-RU"/>
        </w:rPr>
        <w:t>т</w:t>
      </w:r>
      <w:r w:rsidRPr="00B61BED">
        <w:rPr>
          <w:rFonts w:eastAsia="Times New Roman"/>
          <w:sz w:val="24"/>
          <w:szCs w:val="24"/>
          <w:lang w:val="ru-RU"/>
        </w:rPr>
        <w:t xml:space="preserve">рукция 55 километров воздушных и кабельных линий 6 – 10 кВт и более 14 километров воздушных и кабельных линий 0,4 кВт. </w:t>
      </w:r>
    </w:p>
    <w:p w:rsidR="00954441" w:rsidRPr="00B61BED" w:rsidRDefault="00954441" w:rsidP="0095444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61BED">
        <w:rPr>
          <w:rFonts w:ascii="Arial" w:hAnsi="Arial" w:cs="Arial"/>
        </w:rPr>
        <w:t>Администрациями районов города совместно с Департаментом ЖКХ и энергетики проводятся мероприятия по выявлению в городе бесхозяйных объектов инженерной и</w:t>
      </w:r>
      <w:r w:rsidRPr="00B61BED">
        <w:rPr>
          <w:rFonts w:ascii="Arial" w:hAnsi="Arial" w:cs="Arial"/>
        </w:rPr>
        <w:t>н</w:t>
      </w:r>
      <w:r w:rsidRPr="00B61BED">
        <w:rPr>
          <w:rFonts w:ascii="Arial" w:hAnsi="Arial" w:cs="Arial"/>
        </w:rPr>
        <w:t xml:space="preserve">фраструктуры. С начала 2019 г. в Ростове выявлено 90 таких объектов, 312 объектов оформляются в муниципальную собственность. </w:t>
      </w:r>
    </w:p>
    <w:p w:rsidR="00ED7A54" w:rsidRPr="00B61BED" w:rsidRDefault="00954441" w:rsidP="00954441">
      <w:pPr>
        <w:pStyle w:val="aa"/>
        <w:spacing w:before="0" w:beforeAutospacing="0" w:after="0" w:afterAutospacing="0"/>
        <w:ind w:firstLine="709"/>
        <w:jc w:val="both"/>
        <w:rPr>
          <w:rFonts w:ascii="Arial" w:eastAsiaTheme="minorEastAsia" w:hAnsi="Arial" w:cs="Arial"/>
        </w:rPr>
      </w:pPr>
      <w:r w:rsidRPr="00B61BED">
        <w:rPr>
          <w:rFonts w:ascii="Arial" w:hAnsi="Arial" w:cs="Arial"/>
        </w:rPr>
        <w:t xml:space="preserve">По результатам рассмотрения данного вопроса </w:t>
      </w:r>
      <w:r w:rsidRPr="00B61BED">
        <w:rPr>
          <w:rFonts w:ascii="Arial" w:eastAsiaTheme="minorEastAsia" w:hAnsi="Arial" w:cs="Arial"/>
        </w:rPr>
        <w:t xml:space="preserve">городская Дума </w:t>
      </w:r>
      <w:r w:rsidR="002403B3">
        <w:rPr>
          <w:rFonts w:ascii="Arial" w:hAnsi="Arial" w:cs="Arial"/>
        </w:rPr>
        <w:t xml:space="preserve">поручила </w:t>
      </w:r>
      <w:r w:rsidRPr="00B61BED">
        <w:rPr>
          <w:rFonts w:ascii="Arial" w:eastAsiaTheme="minorEastAsia" w:hAnsi="Arial" w:cs="Arial"/>
        </w:rPr>
        <w:t>Админ</w:t>
      </w:r>
      <w:r w:rsidRPr="00B61BED">
        <w:rPr>
          <w:rFonts w:ascii="Arial" w:eastAsiaTheme="minorEastAsia" w:hAnsi="Arial" w:cs="Arial"/>
        </w:rPr>
        <w:t>и</w:t>
      </w:r>
      <w:r w:rsidRPr="00B61BED">
        <w:rPr>
          <w:rFonts w:ascii="Arial" w:eastAsiaTheme="minorEastAsia" w:hAnsi="Arial" w:cs="Arial"/>
        </w:rPr>
        <w:t xml:space="preserve">страции города </w:t>
      </w:r>
      <w:r w:rsidRPr="00B61BED">
        <w:rPr>
          <w:rFonts w:ascii="Arial" w:hAnsi="Arial" w:cs="Arial"/>
        </w:rPr>
        <w:t xml:space="preserve">разработать в </w:t>
      </w:r>
      <w:r w:rsidRPr="00B61BED">
        <w:rPr>
          <w:rFonts w:ascii="Arial" w:eastAsiaTheme="minorEastAsia" w:hAnsi="Arial" w:cs="Arial"/>
        </w:rPr>
        <w:t>2020 году</w:t>
      </w:r>
      <w:r w:rsidRPr="00B61BED">
        <w:rPr>
          <w:rFonts w:ascii="Arial" w:hAnsi="Arial" w:cs="Arial"/>
        </w:rPr>
        <w:t xml:space="preserve"> программу комплексного развития систем комм</w:t>
      </w:r>
      <w:r w:rsidRPr="00B61BED">
        <w:rPr>
          <w:rFonts w:ascii="Arial" w:hAnsi="Arial" w:cs="Arial"/>
        </w:rPr>
        <w:t>у</w:t>
      </w:r>
      <w:r w:rsidRPr="00B61BED">
        <w:rPr>
          <w:rFonts w:ascii="Arial" w:hAnsi="Arial" w:cs="Arial"/>
        </w:rPr>
        <w:t>нальной инфраструктуры в городе</w:t>
      </w:r>
      <w:r w:rsidRPr="00B61BED">
        <w:rPr>
          <w:rFonts w:ascii="Arial" w:eastAsiaTheme="minorEastAsia" w:hAnsi="Arial" w:cs="Arial"/>
        </w:rPr>
        <w:t xml:space="preserve">, а также </w:t>
      </w:r>
      <w:r w:rsidRPr="00B61BED">
        <w:rPr>
          <w:rFonts w:ascii="Arial" w:hAnsi="Arial" w:cs="Arial"/>
        </w:rPr>
        <w:t xml:space="preserve"> </w:t>
      </w:r>
      <w:r w:rsidRPr="00B61BED">
        <w:rPr>
          <w:rFonts w:ascii="Arial" w:eastAsiaTheme="minorEastAsia" w:hAnsi="Arial" w:cs="Arial"/>
        </w:rPr>
        <w:t>обеспечить выполнение мероприятий по в</w:t>
      </w:r>
      <w:r w:rsidRPr="00B61BED">
        <w:rPr>
          <w:rFonts w:ascii="Arial" w:eastAsiaTheme="minorEastAsia" w:hAnsi="Arial" w:cs="Arial"/>
        </w:rPr>
        <w:t>ы</w:t>
      </w:r>
      <w:r w:rsidRPr="00B61BED">
        <w:rPr>
          <w:rFonts w:ascii="Arial" w:eastAsiaTheme="minorEastAsia" w:hAnsi="Arial" w:cs="Arial"/>
        </w:rPr>
        <w:t>явлению бесхозяйных объектов инженерной инфраструктуры.</w:t>
      </w:r>
    </w:p>
    <w:p w:rsidR="00D62DCF" w:rsidRPr="002403B3" w:rsidRDefault="00FF39C3" w:rsidP="0095444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b/>
          <w:sz w:val="24"/>
          <w:szCs w:val="24"/>
          <w:lang w:val="ru-RU"/>
        </w:rPr>
        <w:t xml:space="preserve">В сфере градостроительства </w:t>
      </w:r>
      <w:r w:rsidRPr="002403B3">
        <w:rPr>
          <w:sz w:val="24"/>
          <w:szCs w:val="24"/>
          <w:lang w:val="ru-RU"/>
        </w:rPr>
        <w:t xml:space="preserve">депутаты рассмотрели вопрос </w:t>
      </w:r>
      <w:r w:rsidR="00D62DCF" w:rsidRPr="002403B3">
        <w:rPr>
          <w:sz w:val="24"/>
          <w:szCs w:val="24"/>
          <w:lang w:val="ru-RU"/>
        </w:rPr>
        <w:t>«О  работе Департ</w:t>
      </w:r>
      <w:r w:rsidR="00D62DCF" w:rsidRPr="002403B3">
        <w:rPr>
          <w:sz w:val="24"/>
          <w:szCs w:val="24"/>
          <w:lang w:val="ru-RU"/>
        </w:rPr>
        <w:t>а</w:t>
      </w:r>
      <w:r w:rsidR="00D62DCF" w:rsidRPr="002403B3">
        <w:rPr>
          <w:sz w:val="24"/>
          <w:szCs w:val="24"/>
          <w:lang w:val="ru-RU"/>
        </w:rPr>
        <w:t>мента координации строительства и перспективного развития города Ростова-на-Дону по проектированию и строительству объектов социальной инфраструктуры на территории города Ростова-на-Дону».</w:t>
      </w:r>
    </w:p>
    <w:p w:rsidR="00D62DCF" w:rsidRPr="00B61BED" w:rsidRDefault="00D62DCF" w:rsidP="00954441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2018 году на строительство, реконструкцию и капитальный ремонт социальных объектов было выделено 1855,4 млн. рублей, в том числе строительство 1168,6 млн. рублей, капремонт 642,6 млн. рублей, проектирование 44,2 млн. рублей.</w:t>
      </w:r>
    </w:p>
    <w:p w:rsidR="00D62DCF" w:rsidRPr="00B61BED" w:rsidRDefault="00D62DCF" w:rsidP="00D62DC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B61BED">
        <w:rPr>
          <w:sz w:val="24"/>
          <w:szCs w:val="24"/>
          <w:lang w:val="ru-RU"/>
        </w:rPr>
        <w:t>В 2018 году, в соответствии с мероприятиями муниципальной программы «Разв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>тие системы образования города Ростова-на-Дону», завершены работы по строительству детского сада  № 2 на 160 мест на территории военного городка № 140, выполнен кап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>тальный ремонт «Лицея многопрофильного № 69» (корпус по пр.</w:t>
      </w:r>
      <w:proofErr w:type="gramEnd"/>
      <w:r w:rsidRPr="00B61BED">
        <w:rPr>
          <w:sz w:val="24"/>
          <w:szCs w:val="24"/>
          <w:lang w:val="ru-RU"/>
        </w:rPr>
        <w:t xml:space="preserve"> Ленина, 83 а) и «Школы № 4» (пер. Крепостной, 139). Начато строительство двух муниципальных бюджетных  о</w:t>
      </w:r>
      <w:r w:rsidRPr="00B61BED">
        <w:rPr>
          <w:sz w:val="24"/>
          <w:szCs w:val="24"/>
          <w:lang w:val="ru-RU"/>
        </w:rPr>
        <w:t>б</w:t>
      </w:r>
      <w:r w:rsidRPr="00B61BED">
        <w:rPr>
          <w:sz w:val="24"/>
          <w:szCs w:val="24"/>
          <w:lang w:val="ru-RU"/>
        </w:rPr>
        <w:t>щеобразовательных организаций вместимостью 1340 учащихся в I микрорайоне на те</w:t>
      </w:r>
      <w:r w:rsidRPr="00B61BED">
        <w:rPr>
          <w:sz w:val="24"/>
          <w:szCs w:val="24"/>
          <w:lang w:val="ru-RU"/>
        </w:rPr>
        <w:t>р</w:t>
      </w:r>
      <w:r w:rsidRPr="00B61BED">
        <w:rPr>
          <w:sz w:val="24"/>
          <w:szCs w:val="24"/>
          <w:lang w:val="ru-RU"/>
        </w:rPr>
        <w:t>ритории военного городка № 140 и  на 1100 мест в микрорайоне «Красный Аксай».</w:t>
      </w:r>
    </w:p>
    <w:p w:rsidR="00D62DCF" w:rsidRPr="00B61BED" w:rsidRDefault="00D62DCF" w:rsidP="00D62DC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2019 году на строительство, реконструкцию и капитальный ремонт социальных объектов было выделено 5227,3 млн. рублей, в том числе строительство 3641,7 млн. рублей, капремонт 1151,1 млн. рублей, проектирование 74,5 млн. рублей.</w:t>
      </w:r>
    </w:p>
    <w:p w:rsidR="00D62DCF" w:rsidRPr="00B61BED" w:rsidRDefault="00D62DCF" w:rsidP="00D62DC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 xml:space="preserve">В 2019 году начаты: реконструкция Школы № 32 имени «Молодой гвардии» по ул. Фрунзе, 12; капитальный ремонт «Гимназии № 36» по ул. Тургеневская 12; капитальный ремонт «Школы  № 78» по ул. Красноармейская, 5; строительство детского сада на 300 мест по ул. Вересаева; строительство детского сада </w:t>
      </w:r>
      <w:proofErr w:type="gramStart"/>
      <w:r w:rsidRPr="00B61BED">
        <w:rPr>
          <w:sz w:val="24"/>
          <w:szCs w:val="24"/>
          <w:lang w:val="ru-RU"/>
        </w:rPr>
        <w:t>на</w:t>
      </w:r>
      <w:proofErr w:type="gramEnd"/>
      <w:r w:rsidRPr="00B61BED">
        <w:rPr>
          <w:sz w:val="24"/>
          <w:szCs w:val="24"/>
          <w:lang w:val="ru-RU"/>
        </w:rPr>
        <w:t xml:space="preserve"> 120 мест (ул. </w:t>
      </w:r>
      <w:proofErr w:type="spellStart"/>
      <w:r w:rsidRPr="00B61BED">
        <w:rPr>
          <w:sz w:val="24"/>
          <w:szCs w:val="24"/>
          <w:lang w:val="ru-RU"/>
        </w:rPr>
        <w:t>Шаповалова</w:t>
      </w:r>
      <w:proofErr w:type="spellEnd"/>
      <w:r w:rsidRPr="00B61BED">
        <w:rPr>
          <w:sz w:val="24"/>
          <w:szCs w:val="24"/>
          <w:lang w:val="ru-RU"/>
        </w:rPr>
        <w:t>, №1ж). Данные работы планируется завершить в 2020 году.</w:t>
      </w:r>
    </w:p>
    <w:p w:rsidR="00D62DCF" w:rsidRPr="00B61BED" w:rsidRDefault="00D62DCF" w:rsidP="00D62DC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Депутаты отметили факты существенных нарушений со стороны подрядных орг</w:t>
      </w:r>
      <w:r w:rsidRPr="00B61BED">
        <w:rPr>
          <w:sz w:val="24"/>
          <w:szCs w:val="24"/>
          <w:lang w:val="ru-RU"/>
        </w:rPr>
        <w:t>а</w:t>
      </w:r>
      <w:r w:rsidRPr="00B61BED">
        <w:rPr>
          <w:sz w:val="24"/>
          <w:szCs w:val="24"/>
          <w:lang w:val="ru-RU"/>
        </w:rPr>
        <w:t>низаций сроков завершения работ по строительству дошкольных образовательных учр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>ждений на 190 и 220 мест в жилом районе «</w:t>
      </w:r>
      <w:proofErr w:type="spellStart"/>
      <w:r w:rsidRPr="00B61BED">
        <w:rPr>
          <w:sz w:val="24"/>
          <w:szCs w:val="24"/>
          <w:lang w:val="ru-RU"/>
        </w:rPr>
        <w:t>Левенцовский</w:t>
      </w:r>
      <w:proofErr w:type="spellEnd"/>
      <w:r w:rsidRPr="00B61BED">
        <w:rPr>
          <w:sz w:val="24"/>
          <w:szCs w:val="24"/>
          <w:lang w:val="ru-RU"/>
        </w:rPr>
        <w:t xml:space="preserve">» и по реконструкции детского сада «8 марта» по адресу: ул. </w:t>
      </w:r>
      <w:proofErr w:type="spellStart"/>
      <w:r w:rsidRPr="00B61BED">
        <w:rPr>
          <w:sz w:val="24"/>
          <w:szCs w:val="24"/>
          <w:lang w:val="ru-RU"/>
        </w:rPr>
        <w:t>Нижненольная</w:t>
      </w:r>
      <w:proofErr w:type="spellEnd"/>
      <w:r w:rsidRPr="00B61BED">
        <w:rPr>
          <w:sz w:val="24"/>
          <w:szCs w:val="24"/>
          <w:lang w:val="ru-RU"/>
        </w:rPr>
        <w:t>, 6.</w:t>
      </w:r>
    </w:p>
    <w:p w:rsidR="00D62DCF" w:rsidRPr="00B61BED" w:rsidRDefault="00D62DCF" w:rsidP="00D62DC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B61BED">
        <w:rPr>
          <w:sz w:val="24"/>
          <w:szCs w:val="24"/>
          <w:lang w:val="ru-RU"/>
        </w:rPr>
        <w:t>По итогам рассмотрения вопроса Департаменту координации строительства и пе</w:t>
      </w:r>
      <w:r w:rsidRPr="00B61BED">
        <w:rPr>
          <w:sz w:val="24"/>
          <w:szCs w:val="24"/>
          <w:lang w:val="ru-RU"/>
        </w:rPr>
        <w:t>р</w:t>
      </w:r>
      <w:r w:rsidRPr="00B61BED">
        <w:rPr>
          <w:sz w:val="24"/>
          <w:szCs w:val="24"/>
          <w:lang w:val="ru-RU"/>
        </w:rPr>
        <w:t>спективного развития города Ростова-на-Дону поручено до конца года завершить стро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 xml:space="preserve">тельство и ввести в эксплуатацию: школу на 1340 учащихся в </w:t>
      </w:r>
      <w:proofErr w:type="spellStart"/>
      <w:r w:rsidRPr="00B61BED">
        <w:rPr>
          <w:sz w:val="24"/>
          <w:szCs w:val="24"/>
          <w:lang w:val="ru-RU"/>
        </w:rPr>
        <w:t>I-ом</w:t>
      </w:r>
      <w:proofErr w:type="spellEnd"/>
      <w:r w:rsidRPr="00B61BED">
        <w:rPr>
          <w:sz w:val="24"/>
          <w:szCs w:val="24"/>
          <w:lang w:val="ru-RU"/>
        </w:rPr>
        <w:t xml:space="preserve"> микрорайоне на терр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>тории военного городка № 140; школу на 1100 мест в микрорайоне «Красный Аксай»; де</w:t>
      </w:r>
      <w:r w:rsidRPr="00B61BED">
        <w:rPr>
          <w:sz w:val="24"/>
          <w:szCs w:val="24"/>
          <w:lang w:val="ru-RU"/>
        </w:rPr>
        <w:t>т</w:t>
      </w:r>
      <w:r w:rsidRPr="00B61BED">
        <w:rPr>
          <w:sz w:val="24"/>
          <w:szCs w:val="24"/>
          <w:lang w:val="ru-RU"/>
        </w:rPr>
        <w:t>ский сад на 220 мест (жилой район «</w:t>
      </w:r>
      <w:proofErr w:type="spellStart"/>
      <w:r w:rsidRPr="00B61BED">
        <w:rPr>
          <w:sz w:val="24"/>
          <w:szCs w:val="24"/>
          <w:lang w:val="ru-RU"/>
        </w:rPr>
        <w:t>Левенцовский</w:t>
      </w:r>
      <w:proofErr w:type="spellEnd"/>
      <w:r w:rsidRPr="00B61BED">
        <w:rPr>
          <w:sz w:val="24"/>
          <w:szCs w:val="24"/>
          <w:lang w:val="ru-RU"/>
        </w:rPr>
        <w:t>», микрорайон № 5 (корпус 5-19);</w:t>
      </w:r>
      <w:proofErr w:type="gramEnd"/>
      <w:r w:rsidRPr="00B61BED">
        <w:rPr>
          <w:sz w:val="24"/>
          <w:szCs w:val="24"/>
          <w:lang w:val="ru-RU"/>
        </w:rPr>
        <w:t xml:space="preserve"> де</w:t>
      </w:r>
      <w:r w:rsidRPr="00B61BED">
        <w:rPr>
          <w:sz w:val="24"/>
          <w:szCs w:val="24"/>
          <w:lang w:val="ru-RU"/>
        </w:rPr>
        <w:t>т</w:t>
      </w:r>
      <w:r w:rsidRPr="00B61BED">
        <w:rPr>
          <w:sz w:val="24"/>
          <w:szCs w:val="24"/>
          <w:lang w:val="ru-RU"/>
        </w:rPr>
        <w:t>ский сад на 190 мест (жилой район «</w:t>
      </w:r>
      <w:proofErr w:type="spellStart"/>
      <w:r w:rsidRPr="00B61BED">
        <w:rPr>
          <w:sz w:val="24"/>
          <w:szCs w:val="24"/>
          <w:lang w:val="ru-RU"/>
        </w:rPr>
        <w:t>Левенцовский</w:t>
      </w:r>
      <w:proofErr w:type="spellEnd"/>
      <w:r w:rsidRPr="00B61BED">
        <w:rPr>
          <w:sz w:val="24"/>
          <w:szCs w:val="24"/>
          <w:lang w:val="ru-RU"/>
        </w:rPr>
        <w:t>», микрорайон № 5 (корпус 5-20); де</w:t>
      </w:r>
      <w:r w:rsidRPr="00B61BED">
        <w:rPr>
          <w:sz w:val="24"/>
          <w:szCs w:val="24"/>
          <w:lang w:val="ru-RU"/>
        </w:rPr>
        <w:t>т</w:t>
      </w:r>
      <w:r w:rsidRPr="00B61BED">
        <w:rPr>
          <w:sz w:val="24"/>
          <w:szCs w:val="24"/>
          <w:lang w:val="ru-RU"/>
        </w:rPr>
        <w:t>скую поликлинику в Железнодорожном районе на ул</w:t>
      </w:r>
      <w:proofErr w:type="gramStart"/>
      <w:r w:rsidRPr="00B61BED">
        <w:rPr>
          <w:sz w:val="24"/>
          <w:szCs w:val="24"/>
          <w:lang w:val="ru-RU"/>
        </w:rPr>
        <w:t>.П</w:t>
      </w:r>
      <w:proofErr w:type="gramEnd"/>
      <w:r w:rsidRPr="00B61BED">
        <w:rPr>
          <w:sz w:val="24"/>
          <w:szCs w:val="24"/>
          <w:lang w:val="ru-RU"/>
        </w:rPr>
        <w:t>рофсоюзной. Помимо этого было поручено завершить реконструкцию и капитальный ремонт: детского сада «8 Марта» на ул</w:t>
      </w:r>
      <w:proofErr w:type="gramStart"/>
      <w:r w:rsidRPr="00B61BED">
        <w:rPr>
          <w:sz w:val="24"/>
          <w:szCs w:val="24"/>
          <w:lang w:val="ru-RU"/>
        </w:rPr>
        <w:t>.Н</w:t>
      </w:r>
      <w:proofErr w:type="gramEnd"/>
      <w:r w:rsidRPr="00B61BED">
        <w:rPr>
          <w:sz w:val="24"/>
          <w:szCs w:val="24"/>
          <w:lang w:val="ru-RU"/>
        </w:rPr>
        <w:t>ижненольной,6;  детского сада «Лицей многопрофильный № 69» по пер. Педагогич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>ский, 24.</w:t>
      </w:r>
    </w:p>
    <w:p w:rsidR="00CC2CA9" w:rsidRPr="002403B3" w:rsidRDefault="002403B3" w:rsidP="00CC2CA9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Также</w:t>
      </w:r>
      <w:r w:rsidR="00CC2CA9" w:rsidRPr="00B61BED">
        <w:rPr>
          <w:sz w:val="24"/>
          <w:szCs w:val="24"/>
          <w:lang w:val="ru-RU"/>
        </w:rPr>
        <w:t xml:space="preserve"> </w:t>
      </w:r>
      <w:r w:rsidR="00CC2CA9" w:rsidRPr="002403B3">
        <w:rPr>
          <w:sz w:val="24"/>
          <w:szCs w:val="24"/>
          <w:lang w:val="ru-RU"/>
        </w:rPr>
        <w:t>был заслушан отчет «О работе Департамента координации строительства и перспективного развития города Ростова-на-Дону по снижению количества аварийного жилья, переселению граждан из многоквартирного жилищного фонда, признанного ав</w:t>
      </w:r>
      <w:r w:rsidR="00CC2CA9" w:rsidRPr="002403B3">
        <w:rPr>
          <w:sz w:val="24"/>
          <w:szCs w:val="24"/>
          <w:lang w:val="ru-RU"/>
        </w:rPr>
        <w:t>а</w:t>
      </w:r>
      <w:r w:rsidR="00CC2CA9" w:rsidRPr="002403B3">
        <w:rPr>
          <w:sz w:val="24"/>
          <w:szCs w:val="24"/>
          <w:lang w:val="ru-RU"/>
        </w:rPr>
        <w:t xml:space="preserve">рийным, сносу домов, признанных аварийными». </w:t>
      </w:r>
    </w:p>
    <w:p w:rsidR="00CC2CA9" w:rsidRPr="00B61BED" w:rsidRDefault="00CC2CA9" w:rsidP="00CC2CA9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2403B3">
        <w:rPr>
          <w:sz w:val="24"/>
          <w:szCs w:val="24"/>
          <w:lang w:val="ru-RU"/>
        </w:rPr>
        <w:t>Депутаты отметили, что в областную адресную программу включены  38 мног</w:t>
      </w:r>
      <w:r w:rsidRPr="002403B3">
        <w:rPr>
          <w:sz w:val="24"/>
          <w:szCs w:val="24"/>
          <w:lang w:val="ru-RU"/>
        </w:rPr>
        <w:t>о</w:t>
      </w:r>
      <w:r w:rsidRPr="002403B3">
        <w:rPr>
          <w:sz w:val="24"/>
          <w:szCs w:val="24"/>
          <w:lang w:val="ru-RU"/>
        </w:rPr>
        <w:t>квартирных</w:t>
      </w:r>
      <w:r w:rsidRPr="00B61BED">
        <w:rPr>
          <w:sz w:val="24"/>
          <w:szCs w:val="24"/>
          <w:lang w:val="ru-RU"/>
        </w:rPr>
        <w:t xml:space="preserve"> домов, признанных аварийными и подлежащими сносу или реконструкции с 1 января 2012 г. по 1 января 2017 г., с поэтапным выполнением мероприятий по пересел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>нию из них граждан с 1 января 2018 г. до 1 сентября 2025 г.  В рамках ее выполнения планируется ликвидировать 14,4 тысячи кв. метров аварийного жилья, обеспечить</w:t>
      </w:r>
      <w:proofErr w:type="gramEnd"/>
      <w:r w:rsidRPr="00B61BED">
        <w:rPr>
          <w:sz w:val="24"/>
          <w:szCs w:val="24"/>
          <w:lang w:val="ru-RU"/>
        </w:rPr>
        <w:t xml:space="preserve"> жил</w:t>
      </w:r>
      <w:r w:rsidRPr="00B61BED">
        <w:rPr>
          <w:sz w:val="24"/>
          <w:szCs w:val="24"/>
          <w:lang w:val="ru-RU"/>
        </w:rPr>
        <w:t>ь</w:t>
      </w:r>
      <w:r w:rsidRPr="00B61BED">
        <w:rPr>
          <w:sz w:val="24"/>
          <w:szCs w:val="24"/>
          <w:lang w:val="ru-RU"/>
        </w:rPr>
        <w:t>ем 450 семей (1 193 человека) и освоить 718,2 млн. рублей (в том числе 590 млн. рублей из средств Фонда содействия реформированию ЖКХ, 80,5 млн. рублей из средств обл</w:t>
      </w:r>
      <w:r w:rsidRPr="00B61BED">
        <w:rPr>
          <w:sz w:val="24"/>
          <w:szCs w:val="24"/>
          <w:lang w:val="ru-RU"/>
        </w:rPr>
        <w:t>а</w:t>
      </w:r>
      <w:r w:rsidRPr="00B61BED">
        <w:rPr>
          <w:sz w:val="24"/>
          <w:szCs w:val="24"/>
          <w:lang w:val="ru-RU"/>
        </w:rPr>
        <w:t xml:space="preserve">стного и 47,7 млн. рублей – городского бюджетов). </w:t>
      </w:r>
    </w:p>
    <w:p w:rsidR="00CC2CA9" w:rsidRPr="00B61BED" w:rsidRDefault="00CC2CA9" w:rsidP="00CC2CA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рамках первого этапа переселено 46 семей (102 человека), проживавших в трех домах аварийного жилфонда. В текущем году для завершения мероприятий первого эт</w:t>
      </w:r>
      <w:r w:rsidRPr="00B61BED">
        <w:rPr>
          <w:sz w:val="24"/>
          <w:szCs w:val="24"/>
          <w:lang w:val="ru-RU"/>
        </w:rPr>
        <w:t>а</w:t>
      </w:r>
      <w:r w:rsidRPr="00B61BED">
        <w:rPr>
          <w:sz w:val="24"/>
          <w:szCs w:val="24"/>
          <w:lang w:val="ru-RU"/>
        </w:rPr>
        <w:t xml:space="preserve">па программы необходимо расселить еще 12 семей.  </w:t>
      </w:r>
    </w:p>
    <w:p w:rsidR="00CC2CA9" w:rsidRPr="00B61BED" w:rsidRDefault="00CC2CA9" w:rsidP="00CC2CA9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sz w:val="24"/>
          <w:szCs w:val="24"/>
          <w:lang w:val="ru-RU"/>
        </w:rPr>
        <w:t>В июне 2019 года начата реализация второго этапа, в рамках которого необходимо расселить 23 аварийных дома жилой площадью 7 408,3 кв. метров и обеспечить жильем 247 семей (737 человек). В том числе 115 семьям планируется предоставить возмещение за изымаемые жилые помещения (выплаты будут произведены до декабря 2020 года), а 132 семьям должны быть предоставлены благоустроенные жилые помещения, приобр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>тенные на первичном и вторичном рынке. В ходе рассмотрения вопроса депутаты обр</w:t>
      </w:r>
      <w:r w:rsidRPr="00B61BED">
        <w:rPr>
          <w:sz w:val="24"/>
          <w:szCs w:val="24"/>
          <w:lang w:val="ru-RU"/>
        </w:rPr>
        <w:t>а</w:t>
      </w:r>
      <w:r w:rsidRPr="00B61BED">
        <w:rPr>
          <w:sz w:val="24"/>
          <w:szCs w:val="24"/>
          <w:lang w:val="ru-RU"/>
        </w:rPr>
        <w:t>тили внимание, что объявляемые с целью их приобретения электронные аукционы, пр</w:t>
      </w:r>
      <w:r w:rsidRPr="00B61BED">
        <w:rPr>
          <w:sz w:val="24"/>
          <w:szCs w:val="24"/>
          <w:lang w:val="ru-RU"/>
        </w:rPr>
        <w:t>и</w:t>
      </w:r>
      <w:r w:rsidRPr="00B61BED">
        <w:rPr>
          <w:sz w:val="24"/>
          <w:szCs w:val="24"/>
          <w:lang w:val="ru-RU"/>
        </w:rPr>
        <w:t>знаются несостоявшимися из-за отсутствия заявок в связи с тем, что  предоставляемые помещения должны быть равнозначными по общей площади ранее занимаемым. Поэт</w:t>
      </w:r>
      <w:r w:rsidRPr="00B61BED">
        <w:rPr>
          <w:sz w:val="24"/>
          <w:szCs w:val="24"/>
          <w:lang w:val="ru-RU"/>
        </w:rPr>
        <w:t>о</w:t>
      </w:r>
      <w:r w:rsidRPr="00B61BED">
        <w:rPr>
          <w:sz w:val="24"/>
          <w:szCs w:val="24"/>
          <w:lang w:val="ru-RU"/>
        </w:rPr>
        <w:t>му 30 семьям должно быть предоставлено от 10,5 до 18,9 кв. метров, но на рынке жилья таких предложений нет. Депутатами было предложено установить в городских нормати</w:t>
      </w:r>
      <w:r w:rsidRPr="00B61BED">
        <w:rPr>
          <w:sz w:val="24"/>
          <w:szCs w:val="24"/>
          <w:lang w:val="ru-RU"/>
        </w:rPr>
        <w:t>в</w:t>
      </w:r>
      <w:r w:rsidRPr="00B61BED">
        <w:rPr>
          <w:sz w:val="24"/>
          <w:szCs w:val="24"/>
          <w:lang w:val="ru-RU"/>
        </w:rPr>
        <w:t>но-правовых актах минимальный размер жилой площади, предоставляемой переселе</w:t>
      </w:r>
      <w:r w:rsidRPr="00B61BED">
        <w:rPr>
          <w:sz w:val="24"/>
          <w:szCs w:val="24"/>
          <w:lang w:val="ru-RU"/>
        </w:rPr>
        <w:t>н</w:t>
      </w:r>
      <w:r w:rsidRPr="00B61BED">
        <w:rPr>
          <w:sz w:val="24"/>
          <w:szCs w:val="24"/>
          <w:lang w:val="ru-RU"/>
        </w:rPr>
        <w:t xml:space="preserve">цам из аварийного жилья, соответствующий норме предоставления жилья. </w:t>
      </w:r>
      <w:proofErr w:type="gramStart"/>
      <w:r w:rsidRPr="00B61BED">
        <w:rPr>
          <w:sz w:val="24"/>
          <w:szCs w:val="24"/>
          <w:lang w:val="ru-RU"/>
        </w:rPr>
        <w:t>В принятом по итогам обсуждения решении городской Думы  Департаменту координации строительства и перспективного развития города поручили провести  в «Круглый стол» по вопросу пр</w:t>
      </w:r>
      <w:r w:rsidRPr="00B61BED">
        <w:rPr>
          <w:sz w:val="24"/>
          <w:szCs w:val="24"/>
          <w:lang w:val="ru-RU"/>
        </w:rPr>
        <w:t>е</w:t>
      </w:r>
      <w:r w:rsidRPr="00B61BED">
        <w:rPr>
          <w:sz w:val="24"/>
          <w:szCs w:val="24"/>
          <w:lang w:val="ru-RU"/>
        </w:rPr>
        <w:t xml:space="preserve">доставления жилых помещений площадью не менее 25 кв. метров при переселении из аварийного жилищного фонда и к 31 декабря завершить мероприятия по переселению граждан из аварийного жилья в рамках первого этапа реализации областной адресной программы. </w:t>
      </w:r>
      <w:proofErr w:type="gramEnd"/>
    </w:p>
    <w:p w:rsidR="00DD5314" w:rsidRPr="002403B3" w:rsidRDefault="00A35878" w:rsidP="00DD531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B61BED">
        <w:rPr>
          <w:b/>
          <w:sz w:val="24"/>
          <w:szCs w:val="24"/>
          <w:lang w:val="ru-RU"/>
        </w:rPr>
        <w:t xml:space="preserve">В сфере здравоохранения и социальной защиты </w:t>
      </w:r>
      <w:r w:rsidRPr="00B61BED">
        <w:rPr>
          <w:sz w:val="24"/>
          <w:szCs w:val="24"/>
          <w:lang w:val="ru-RU"/>
        </w:rPr>
        <w:t>депутат</w:t>
      </w:r>
      <w:r w:rsidR="00DD5314" w:rsidRPr="00B61BED">
        <w:rPr>
          <w:sz w:val="24"/>
          <w:szCs w:val="24"/>
          <w:lang w:val="ru-RU"/>
        </w:rPr>
        <w:t>ы рассмотрели</w:t>
      </w:r>
      <w:r w:rsidRPr="00B61BED">
        <w:rPr>
          <w:sz w:val="24"/>
          <w:szCs w:val="24"/>
          <w:lang w:val="ru-RU"/>
        </w:rPr>
        <w:t xml:space="preserve"> </w:t>
      </w:r>
      <w:r w:rsidR="00DD5314" w:rsidRPr="002403B3">
        <w:rPr>
          <w:sz w:val="24"/>
          <w:szCs w:val="24"/>
          <w:lang w:val="ru-RU"/>
        </w:rPr>
        <w:t>вопрос «Об укреплении материально-технической базы учреждений социального обслуживания города, использовании передовых инновационных методов работы по предоставлению социальных услуг и их внедрение в систему социального обслуживания города Ростова-на-Дону».</w:t>
      </w:r>
    </w:p>
    <w:p w:rsidR="00A92DF5" w:rsidRPr="00B61BED" w:rsidRDefault="00A92DF5" w:rsidP="00E114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hAnsi="Arial" w:cs="Arial"/>
          <w:color w:val="000000"/>
          <w:sz w:val="24"/>
          <w:szCs w:val="24"/>
        </w:rPr>
        <w:t xml:space="preserve">За период с 2016 по 2018 годы на укрепление и модернизацию материально-технической базы учреждений социального обслуживания города из средств областного и муниципального бюджетов направлено 51,4 миллиона рублей. 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Указанные средства и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расходованы на: приобретение автомобилей, в том числе специализированных авт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транспортных средств и гусеничных подъемников (16,3 </w:t>
      </w:r>
      <w:proofErr w:type="spellStart"/>
      <w:proofErr w:type="gram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млн</w:t>
      </w:r>
      <w:proofErr w:type="spellEnd"/>
      <w:proofErr w:type="gram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рублей); приобретение об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рудования для оснащения и функционирования Реабилитационного Центра (16,0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млн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рублей); приобретение нового и замена устаревшего оборудования (компьютеры, средс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ва связи, оргтехника и т.д.), мебели (10,4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млн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рублей); выполнение капитальных ремо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тов нежилых помещений, занимаемых учреждениями социального обслуживания</w:t>
      </w:r>
      <w:r w:rsidRPr="00B61BE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С 1 сентября 2017 года в городе Ростове-на-Дону начал деятельность Реабилитационный Центр – ставший платформой поддержки семей, воспитывающих детей-инвалидов и д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тей с ограниченными возможностями здоровья в возрасте от 3-х до 18 лет. Это мног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профильное учреждение, оснащенное реабилитационным, физиотерапевтическим, се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сорным медицинским оборудованием: механотерапевтические тренажеры,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вертикализ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торы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>, аппараты биологической обратной связи, комплекс «Система для локомоторной т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рапии»,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нейро-ортопедический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костюм «Ева»;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кинезитерапевтическая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установка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Экзарта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>, которые позволяют внедрять инновационные методы реабилитации детей с различной патологией.</w:t>
      </w:r>
    </w:p>
    <w:p w:rsidR="00A92DF5" w:rsidRPr="00B61BED" w:rsidRDefault="00A92DF5" w:rsidP="00E11441">
      <w:pPr>
        <w:tabs>
          <w:tab w:val="left" w:pos="11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В решении депутаты поручили Департаменту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имущественно-земельных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отношений города и администрации Советского района до конца года р</w:t>
      </w:r>
      <w:r w:rsidR="00A773D3" w:rsidRPr="00B61BED">
        <w:rPr>
          <w:rFonts w:ascii="Arial" w:eastAsia="Times New Roman" w:hAnsi="Arial" w:cs="Arial"/>
          <w:color w:val="000000"/>
          <w:sz w:val="24"/>
          <w:szCs w:val="24"/>
        </w:rPr>
        <w:t>ешить проблемный вопрос – предоставление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муниципальному бюджетному учреждению «Центр социального обсл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живания населения Советского района города Ростова-на-Дону» здания или помещения, соответствующего целям и задачам деятельности организации.</w:t>
      </w:r>
    </w:p>
    <w:p w:rsidR="00D8195D" w:rsidRPr="00B61BED" w:rsidRDefault="002403B3" w:rsidP="00D819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="00E11441" w:rsidRPr="002403B3">
        <w:rPr>
          <w:rFonts w:ascii="Arial" w:eastAsia="Times New Roman" w:hAnsi="Arial" w:cs="Arial"/>
          <w:color w:val="000000"/>
          <w:sz w:val="24"/>
          <w:szCs w:val="24"/>
        </w:rPr>
        <w:t xml:space="preserve"> был заслушан отчет Управления здравоохранения города Ростова-на-Дону о неотложной медицинской помощи населению города. </w:t>
      </w:r>
      <w:r w:rsidR="00D8195D" w:rsidRPr="002403B3">
        <w:rPr>
          <w:rFonts w:ascii="Arial" w:eastAsia="Times New Roman" w:hAnsi="Arial" w:cs="Arial"/>
          <w:color w:val="000000"/>
          <w:sz w:val="24"/>
          <w:szCs w:val="24"/>
        </w:rPr>
        <w:t xml:space="preserve">В ходе заседания было отмечено, что </w:t>
      </w:r>
      <w:r w:rsidR="00E11441" w:rsidRPr="002403B3">
        <w:rPr>
          <w:rFonts w:ascii="Arial" w:eastAsia="Times New Roman" w:hAnsi="Arial" w:cs="Arial"/>
          <w:color w:val="000000"/>
          <w:sz w:val="24"/>
          <w:szCs w:val="24"/>
        </w:rPr>
        <w:t>в 31-м амбулаторно-поликлиническом учреждении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города 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работает 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47 кабинетов н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отложной медицинской помощи, из них 25 – для взрослого населения, 22 – </w:t>
      </w:r>
      <w:proofErr w:type="gramStart"/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для</w:t>
      </w:r>
      <w:proofErr w:type="gramEnd"/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детского.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Все кабинеты размещены в помещениях, отвечающих утвержденным санитарным прав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лам и нормам, требованиям эксплуатации и технике безопасности, оснащены в соотве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ствии с табелем базового оснащения кабинетов неотложной медицинской помощи, обе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печены средствами телефонной связи и санитарным транспортом.</w:t>
      </w:r>
      <w:proofErr w:type="gramEnd"/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Для обеспечения р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боты 47 кабинетов неотложной медицинской помощи сформированы 92 выездные бриг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ды, работающие посменно. В выездных бригадах работает 64 фельдшера и 34 врача, а также, в соответствии с графиком дежурств, привлекаются медицинские работники мед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цинской организации, имеющие подготовку по вопросам оказания неотложной медици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ской помощи. 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Для обеспечения выездов медицинских работников на оказание неотло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ной помощи на дому задействовано 174 единицы санитарного автотранспорта. 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2018 г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врачами амбулаторно-поликлинических учреждений города Ростова-на-Дону выполн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>но 383 469 посещений в неотложной форме,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з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а 9 месяцев 2019 года </w:t>
      </w:r>
      <w:r w:rsidR="00D8195D" w:rsidRPr="00B61BED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E11441"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279 363 посещения. </w:t>
      </w:r>
    </w:p>
    <w:p w:rsidR="00D8195D" w:rsidRPr="00B61BED" w:rsidRDefault="00D8195D" w:rsidP="00D8195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>Вместе с тем депутатами было отмечено, что для более эффективной работы к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бинетов неотложной медицинской помощи, необходимо своевременное обновление па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ка санитарного автотранспорта. На сегодняшний день требуют замены 47 автомобилей. </w:t>
      </w:r>
    </w:p>
    <w:p w:rsidR="009026A1" w:rsidRPr="00B61BED" w:rsidRDefault="00D8195D" w:rsidP="009026A1">
      <w:pPr>
        <w:pStyle w:val="ConsPlusNormal"/>
        <w:ind w:firstLine="709"/>
        <w:jc w:val="both"/>
        <w:rPr>
          <w:rFonts w:eastAsia="Times New Roman"/>
          <w:color w:val="000000"/>
          <w:sz w:val="24"/>
          <w:szCs w:val="24"/>
          <w:lang w:val="ru-RU"/>
        </w:rPr>
      </w:pPr>
      <w:r w:rsidRPr="00B61BED">
        <w:rPr>
          <w:rFonts w:eastAsia="Times New Roman"/>
          <w:color w:val="000000"/>
          <w:sz w:val="24"/>
          <w:szCs w:val="24"/>
          <w:lang w:val="ru-RU"/>
        </w:rPr>
        <w:t>Решением городской Думы Администрации города Ростова-на-Дону было дано п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о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ручение включения в программу «Развитие здравоохранения в городе Ростове-на-Дону», утвержденной постановлением Администрации города Ростова-на-Дону от 28.12.2018 № 1366 бюджетных ассигнований на 2020 год на приобретение санитарного автотран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с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порта амбулаторно-поликлиническим учреждениям города Ростова-на-Дону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.</w:t>
      </w:r>
    </w:p>
    <w:p w:rsidR="00F92960" w:rsidRPr="00B61BED" w:rsidRDefault="00A35878" w:rsidP="00F92960">
      <w:pPr>
        <w:pStyle w:val="ConsPlusNormal"/>
        <w:ind w:firstLine="709"/>
        <w:jc w:val="both"/>
        <w:rPr>
          <w:rFonts w:eastAsia="Times New Roman"/>
          <w:color w:val="000000"/>
          <w:sz w:val="24"/>
          <w:szCs w:val="24"/>
          <w:lang w:val="ru-RU"/>
        </w:rPr>
      </w:pPr>
      <w:r w:rsidRPr="00B61BED">
        <w:rPr>
          <w:rFonts w:eastAsia="Times New Roman"/>
          <w:b/>
          <w:color w:val="000000"/>
          <w:sz w:val="24"/>
          <w:szCs w:val="24"/>
          <w:lang w:val="ru-RU"/>
        </w:rPr>
        <w:t xml:space="preserve">В сфере </w:t>
      </w:r>
      <w:r w:rsidR="005C263C" w:rsidRPr="00B61BED">
        <w:rPr>
          <w:rFonts w:eastAsia="Times New Roman"/>
          <w:b/>
          <w:color w:val="000000"/>
          <w:sz w:val="24"/>
          <w:szCs w:val="24"/>
          <w:lang w:val="ru-RU"/>
        </w:rPr>
        <w:t>культуры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заслушан </w:t>
      </w:r>
      <w:r w:rsidR="006531EF" w:rsidRPr="00B61BED">
        <w:rPr>
          <w:rFonts w:eastAsia="Times New Roman"/>
          <w:color w:val="000000"/>
          <w:sz w:val="24"/>
          <w:szCs w:val="24"/>
          <w:lang w:val="ru-RU"/>
        </w:rPr>
        <w:t>вопрос «О работе Управления культуры города по сохранению муниципальных объектов культурного и исторического наследия».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На терр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и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тории города Ростова-на-Дону расположены: 184</w:t>
      </w:r>
      <w:r w:rsidR="009026A1" w:rsidRPr="00B61BED">
        <w:rPr>
          <w:rFonts w:eastAsia="Times New Roman"/>
          <w:color w:val="000000"/>
          <w:sz w:val="24"/>
          <w:szCs w:val="24"/>
        </w:rPr>
        <w:t> 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муниципальных объекта культурного наследия - памятника архитектуры;  70</w:t>
      </w:r>
      <w:r w:rsidR="009026A1" w:rsidRPr="00B61BED">
        <w:rPr>
          <w:rFonts w:eastAsia="Times New Roman"/>
          <w:color w:val="000000"/>
          <w:sz w:val="24"/>
          <w:szCs w:val="24"/>
        </w:rPr>
        <w:t> 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памятников археологии; 191</w:t>
      </w:r>
      <w:r w:rsidR="009026A1" w:rsidRPr="00B61BED">
        <w:rPr>
          <w:rFonts w:eastAsia="Times New Roman"/>
          <w:color w:val="000000"/>
          <w:sz w:val="24"/>
          <w:szCs w:val="24"/>
        </w:rPr>
        <w:t> 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памятник монуме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н</w:t>
      </w:r>
      <w:r w:rsidR="009026A1" w:rsidRPr="00B61BED">
        <w:rPr>
          <w:rFonts w:eastAsia="Times New Roman"/>
          <w:color w:val="000000"/>
          <w:sz w:val="24"/>
          <w:szCs w:val="24"/>
          <w:lang w:val="ru-RU"/>
        </w:rPr>
        <w:t>тального искусства, в том числе 112 муниципальных, 69 ведомственных, 10 самовольно установленных и бесхозяйных объектов; 486 мемориальных досок.</w:t>
      </w:r>
      <w:proofErr w:type="gramEnd"/>
    </w:p>
    <w:p w:rsidR="00F92960" w:rsidRPr="00B61BED" w:rsidRDefault="009026A1" w:rsidP="00F92960">
      <w:pPr>
        <w:pStyle w:val="ConsPlusNormal"/>
        <w:ind w:firstLine="709"/>
        <w:jc w:val="both"/>
        <w:rPr>
          <w:rFonts w:eastAsia="Times New Roman"/>
          <w:color w:val="000000"/>
          <w:sz w:val="24"/>
          <w:szCs w:val="24"/>
          <w:lang w:val="ru-RU"/>
        </w:rPr>
      </w:pPr>
      <w:proofErr w:type="gramStart"/>
      <w:r w:rsidRPr="00B61BED">
        <w:rPr>
          <w:rFonts w:eastAsia="Times New Roman"/>
          <w:color w:val="000000"/>
          <w:sz w:val="24"/>
          <w:szCs w:val="24"/>
          <w:lang w:val="ru-RU"/>
        </w:rPr>
        <w:t>В целях сохранения памятников, находящихся на балансе Управления культуры, в 2018 году было выделено бюджетное финансирование в размере 16,5 млн. рублей и в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ы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полнен: ремонт металлических конструкций мемориального комплекса «Воинам-освободителям города Ростова-на-Дону от немецко-фашистских захватчиков» на Теа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т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ральной площади; ремонт надгробий мемориального комплекса «Памяти жертв фашизма в 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Змиевской</w:t>
      </w:r>
      <w:proofErr w:type="spell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балке»; текущий ремонт скульптурной композиции «У Тихого Дона»;</w:t>
      </w:r>
      <w:proofErr w:type="gram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нанесен текст мемориального содержания на информационный стенд мемориала памяти жертв политических репрессий «Невинно убиенным»; проведена государственная историко-культурная экспертиза трех мемориалов; разработана документация на ремонт стилиз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о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ванной звонницы мемориального комплекса «Воинам-освободителям города Ростова-на-Дону от немецко-фашистских захватчиков»; продолжена работа по обеспечению учета, паспортизации и инвентаризации памятников, оформлены технические паспорта на все муниципальные объекты.</w:t>
      </w:r>
      <w:r w:rsidR="00F92960" w:rsidRPr="00B61BED">
        <w:rPr>
          <w:rFonts w:eastAsia="Times New Roman"/>
          <w:color w:val="000000"/>
          <w:sz w:val="24"/>
          <w:szCs w:val="24"/>
          <w:lang w:val="ru-RU"/>
        </w:rPr>
        <w:t xml:space="preserve"> 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В 2018 году установлены 9 мемориальных досок, бюст орган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и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затора восстания военнопленных в концентрационном лагере «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Собибор</w:t>
      </w:r>
      <w:proofErr w:type="spellEnd"/>
      <w:r w:rsidRPr="00B61BED">
        <w:rPr>
          <w:rFonts w:eastAsia="Times New Roman"/>
          <w:color w:val="000000"/>
          <w:sz w:val="24"/>
          <w:szCs w:val="24"/>
          <w:lang w:val="ru-RU"/>
        </w:rPr>
        <w:t>» А.А. Печерского на территории МАОУ «Гимназия № 52», памятный знак в честь 100-летия Ленинского комсомола в Комсомольском сквере.</w:t>
      </w:r>
      <w:r w:rsidR="00F92960" w:rsidRPr="00B61BED">
        <w:rPr>
          <w:rFonts w:eastAsia="Times New Roman"/>
          <w:color w:val="000000"/>
          <w:sz w:val="24"/>
          <w:szCs w:val="24"/>
          <w:lang w:val="ru-RU"/>
        </w:rPr>
        <w:t xml:space="preserve"> </w:t>
      </w:r>
    </w:p>
    <w:p w:rsidR="009026A1" w:rsidRPr="00B61BED" w:rsidRDefault="009026A1" w:rsidP="00F92960">
      <w:pPr>
        <w:pStyle w:val="ConsPlusNormal"/>
        <w:ind w:firstLine="709"/>
        <w:jc w:val="both"/>
        <w:rPr>
          <w:rFonts w:eastAsia="Times New Roman"/>
          <w:color w:val="000000"/>
          <w:sz w:val="24"/>
          <w:szCs w:val="24"/>
          <w:lang w:val="ru-RU"/>
        </w:rPr>
      </w:pPr>
      <w:r w:rsidRPr="00B61BED">
        <w:rPr>
          <w:rFonts w:eastAsia="Times New Roman"/>
          <w:color w:val="000000"/>
          <w:sz w:val="24"/>
          <w:szCs w:val="24"/>
          <w:lang w:val="ru-RU"/>
        </w:rPr>
        <w:t>На 2019 год предусмотрено финансирование из средств бюджета города в размере 19</w:t>
      </w:r>
      <w:r w:rsidRPr="00B61BED">
        <w:rPr>
          <w:rFonts w:eastAsia="Times New Roman"/>
          <w:color w:val="000000"/>
          <w:sz w:val="24"/>
          <w:szCs w:val="24"/>
        </w:rPr>
        <w:t> 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458,2 тыс. рублей, из которых 2</w:t>
      </w:r>
      <w:r w:rsidRPr="00B61BED">
        <w:rPr>
          <w:rFonts w:eastAsia="Times New Roman"/>
          <w:color w:val="000000"/>
          <w:sz w:val="24"/>
          <w:szCs w:val="24"/>
        </w:rPr>
        <w:t> 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072,4 тыс. рублей составляют расходы на уплату з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е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мельного налога и налога на 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имущество</w:t>
      </w:r>
      <w:proofErr w:type="gramStart"/>
      <w:r w:rsidRPr="00B61BED">
        <w:rPr>
          <w:rFonts w:eastAsia="Times New Roman"/>
          <w:color w:val="000000"/>
          <w:sz w:val="24"/>
          <w:szCs w:val="24"/>
          <w:lang w:val="ru-RU"/>
        </w:rPr>
        <w:t>.В</w:t>
      </w:r>
      <w:proofErr w:type="spellEnd"/>
      <w:proofErr w:type="gram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</w:t>
      </w:r>
      <w:r w:rsidRPr="00B61BED">
        <w:rPr>
          <w:rFonts w:eastAsia="Times New Roman"/>
          <w:color w:val="000000"/>
          <w:sz w:val="24"/>
          <w:szCs w:val="24"/>
        </w:rPr>
        <w:t>I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полугодии 2019 года: разработана проектно-сметная документация для проведения работ по сохранению объекта культурного насл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е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дия «Мемориальный комплекс «Павшим воинам» в сквере имени Фрунзе и проведена з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мена конструкций «вечного огня»; выполнены инженерно-геодезические работы по н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блюдению за осадкой и креном памятника 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Димитрию</w:t>
      </w:r>
      <w:proofErr w:type="spell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Ростовскому; проведен ремонт ст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е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лы «Героям-комсомольцам»; изготовлена и установлена мемориальная доска на пост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менте бюста А.Т. Каратаеву; на постоянной основе проводится техническое обслужив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ние наружных газопроводов и газового оборудования на мемориальных комплексах, имеющих в своем составе «вечный огонь»; проводятся работы по уходу за зелеными н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саждениями на мемориальном комплексе «Памяти жертв фашизма в 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Змиевской</w:t>
      </w:r>
      <w:proofErr w:type="spell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балке»;  проведены </w:t>
      </w:r>
      <w:proofErr w:type="spellStart"/>
      <w:r w:rsidRPr="00B61BED">
        <w:rPr>
          <w:rFonts w:eastAsia="Times New Roman"/>
          <w:color w:val="000000"/>
          <w:sz w:val="24"/>
          <w:szCs w:val="24"/>
          <w:lang w:val="ru-RU"/>
        </w:rPr>
        <w:t>уходные</w:t>
      </w:r>
      <w:proofErr w:type="spellEnd"/>
      <w:r w:rsidRPr="00B61BED">
        <w:rPr>
          <w:rFonts w:eastAsia="Times New Roman"/>
          <w:color w:val="000000"/>
          <w:sz w:val="24"/>
          <w:szCs w:val="24"/>
          <w:lang w:val="ru-RU"/>
        </w:rPr>
        <w:t xml:space="preserve"> работы на 41 объекте; организовано 8 мероприятий по популяриз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а</w:t>
      </w:r>
      <w:r w:rsidRPr="00B61BED">
        <w:rPr>
          <w:rFonts w:eastAsia="Times New Roman"/>
          <w:color w:val="000000"/>
          <w:sz w:val="24"/>
          <w:szCs w:val="24"/>
          <w:lang w:val="ru-RU"/>
        </w:rPr>
        <w:t>ции объектов культурного наследия.</w:t>
      </w:r>
    </w:p>
    <w:p w:rsidR="00B3515E" w:rsidRPr="00B61BED" w:rsidRDefault="00B3515E" w:rsidP="00B351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По итогам рассмотрения вопроса депутаты поручили Управлению культуры города Ростова-на-Дону: провести инвентаризацию муниципальных объектов культурного </w:t>
      </w:r>
      <w:proofErr w:type="spellStart"/>
      <w:proofErr w:type="gram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наследия-памятников</w:t>
      </w:r>
      <w:proofErr w:type="spellEnd"/>
      <w:proofErr w:type="gram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архитектуры, внести сведения об объектах культурного наследия в реестр муниципального имущества города Ростова-на-Дону; сформировать перечень муниципальных объектов культурного </w:t>
      </w:r>
      <w:proofErr w:type="spellStart"/>
      <w:r w:rsidRPr="00B61BED">
        <w:rPr>
          <w:rFonts w:ascii="Arial" w:eastAsia="Times New Roman" w:hAnsi="Arial" w:cs="Arial"/>
          <w:color w:val="000000"/>
          <w:sz w:val="24"/>
          <w:szCs w:val="24"/>
        </w:rPr>
        <w:t>наследия-памятников</w:t>
      </w:r>
      <w:proofErr w:type="spellEnd"/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 архитектуры, нуждающихся в проведении работ по сохранению объектов культурного наследия;</w:t>
      </w:r>
    </w:p>
    <w:p w:rsidR="00254B78" w:rsidRPr="00B61BED" w:rsidRDefault="002403B3" w:rsidP="00254B78">
      <w:pPr>
        <w:pStyle w:val="ConsPlusNormal"/>
        <w:ind w:firstLine="709"/>
        <w:jc w:val="both"/>
        <w:rPr>
          <w:rFonts w:eastAsia="Times New Roman"/>
          <w:color w:val="000000"/>
          <w:sz w:val="24"/>
          <w:szCs w:val="24"/>
          <w:lang w:val="ru-RU"/>
        </w:rPr>
      </w:pPr>
      <w:r>
        <w:rPr>
          <w:rFonts w:eastAsia="Times New Roman"/>
          <w:color w:val="000000"/>
          <w:sz w:val="24"/>
          <w:szCs w:val="24"/>
          <w:lang w:val="ru-RU"/>
        </w:rPr>
        <w:t xml:space="preserve">Помимо этого </w:t>
      </w:r>
      <w:r w:rsidR="00254B78" w:rsidRPr="002403B3">
        <w:rPr>
          <w:rFonts w:eastAsia="Times New Roman"/>
          <w:color w:val="000000"/>
          <w:sz w:val="24"/>
          <w:szCs w:val="24"/>
          <w:lang w:val="ru-RU"/>
        </w:rPr>
        <w:t>слушался вопрос «О деятельности Управления культуры города Ро</w:t>
      </w:r>
      <w:r w:rsidR="00254B78" w:rsidRPr="002403B3">
        <w:rPr>
          <w:rFonts w:eastAsia="Times New Roman"/>
          <w:color w:val="000000"/>
          <w:sz w:val="24"/>
          <w:szCs w:val="24"/>
          <w:lang w:val="ru-RU"/>
        </w:rPr>
        <w:t>с</w:t>
      </w:r>
      <w:r w:rsidR="00254B78" w:rsidRPr="002403B3">
        <w:rPr>
          <w:rFonts w:eastAsia="Times New Roman"/>
          <w:color w:val="000000"/>
          <w:sz w:val="24"/>
          <w:szCs w:val="24"/>
          <w:lang w:val="ru-RU"/>
        </w:rPr>
        <w:t xml:space="preserve">това-на-Дону по созданию благоприятных условий для организации массового отдыха и досуга жителей и гостей города путем увеличения количества форм и видов </w:t>
      </w:r>
      <w:proofErr w:type="spellStart"/>
      <w:r w:rsidR="00254B78" w:rsidRPr="002403B3">
        <w:rPr>
          <w:rFonts w:eastAsia="Times New Roman"/>
          <w:color w:val="000000"/>
          <w:sz w:val="24"/>
          <w:szCs w:val="24"/>
          <w:lang w:val="ru-RU"/>
        </w:rPr>
        <w:t>культурно-досуговой</w:t>
      </w:r>
      <w:proofErr w:type="spellEnd"/>
      <w:r w:rsidR="00254B78" w:rsidRPr="002403B3">
        <w:rPr>
          <w:rFonts w:eastAsia="Times New Roman"/>
          <w:color w:val="000000"/>
          <w:sz w:val="24"/>
          <w:szCs w:val="24"/>
          <w:lang w:val="ru-RU"/>
        </w:rPr>
        <w:t xml:space="preserve"> деятельности на территории новых и действующих парков культуры и отдыха, благоустройства их территорий». В городе Ростове-на-Дону</w:t>
      </w:r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 xml:space="preserve"> осуществляют деятельность 9 муниципальных парков культуры и отдыха, на их территории действуют 197 </w:t>
      </w:r>
      <w:proofErr w:type="spellStart"/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>досуговых</w:t>
      </w:r>
      <w:proofErr w:type="spellEnd"/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 xml:space="preserve"> объектов, из них 136 для детей, а также 52 клубных формирования. Ежегодно в них пр</w:t>
      </w:r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>о</w:t>
      </w:r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 xml:space="preserve">водится более 2000 </w:t>
      </w:r>
      <w:proofErr w:type="spellStart"/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>культурно-досуговых</w:t>
      </w:r>
      <w:proofErr w:type="spellEnd"/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 xml:space="preserve"> и концертных мероприятий. В целях обеспеч</w:t>
      </w:r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>е</w:t>
      </w:r>
      <w:r w:rsidR="00254B78" w:rsidRPr="00B61BED">
        <w:rPr>
          <w:rFonts w:eastAsia="Times New Roman"/>
          <w:color w:val="000000"/>
          <w:sz w:val="24"/>
          <w:szCs w:val="24"/>
          <w:lang w:val="ru-RU"/>
        </w:rPr>
        <w:t>ния их деятельности из бюджета города Ростова-на-Дону выделяется порядка 261641,26 тыс. рублей.</w:t>
      </w:r>
    </w:p>
    <w:p w:rsidR="00254B78" w:rsidRPr="00B61BED" w:rsidRDefault="00254B78" w:rsidP="00254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 xml:space="preserve">В ходе рассмотрения вопроса депутаты обратили внимание на ряд проблемных вопросов: </w:t>
      </w:r>
      <w:r w:rsidR="00DE69D8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актическая обеспеченность парками культуры и отдыха города Ростова-на-Дону составляет всего 24,3 %; неудовлетворительное состояние инфраструктуры парка им. М. Горького: необходимо произвести замену линий электропередач, столбов уличного освещения и уличных светильников, линий водовода, осуществить ремонт ливневой си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темы водоотведения; требуется осуществить ремонт подпорных стен парка, реконстру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цию шахматно-шашечного павильона, моста, который является объектом культурного н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следия и 6 фонтанов;</w:t>
      </w:r>
    </w:p>
    <w:p w:rsidR="00254B78" w:rsidRPr="00B61BED" w:rsidRDefault="00254B78" w:rsidP="00254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>В ходе обследования территорий муниципальных парков культуры и отдыха отм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чен физический износ инфраструктуры. На территории муниципальных парков культуры и отдыха расположены 45 аттракционных объектов, износ 23 из них составляет 100%. Тр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буют ремонта покрытия тротуаров и пешеходных зон, лестницы, подпорные стены. Оч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видна потребность в модернизации инженерных сетей и освещения территорий муниц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пальных парков культуры и отдыха, в установке современных детских игровых площадок, спортивных тренажеров, разработке проектов ландшафтного дизайна муниципальных парков культуры и отдыха с учетом их местоположения и тематики.</w:t>
      </w:r>
    </w:p>
    <w:p w:rsidR="00254B78" w:rsidRPr="00B61BED" w:rsidRDefault="00254B78" w:rsidP="00254B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61BED">
        <w:rPr>
          <w:rFonts w:ascii="Arial" w:eastAsia="Times New Roman" w:hAnsi="Arial" w:cs="Arial"/>
          <w:color w:val="000000"/>
          <w:sz w:val="24"/>
          <w:szCs w:val="24"/>
        </w:rPr>
        <w:t>По итогам рассмотрения вопроса Управлению культуры города поручено разраб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61BED">
        <w:rPr>
          <w:rFonts w:ascii="Arial" w:eastAsia="Times New Roman" w:hAnsi="Arial" w:cs="Arial"/>
          <w:color w:val="000000"/>
          <w:sz w:val="24"/>
          <w:szCs w:val="24"/>
        </w:rPr>
        <w:t>тать подпрограмму «Развитие муниципальных парков и скверов города Ростова-на-Дону» для включения ее в муниципальную программу «Формирование современной городской среды города Ростова-на-Дону»</w:t>
      </w:r>
      <w:r w:rsidR="008945F8" w:rsidRPr="00B61BE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C5F43" w:rsidRDefault="00A35878" w:rsidP="00155D98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61BED">
        <w:rPr>
          <w:rFonts w:ascii="Arial" w:hAnsi="Arial" w:cs="Arial"/>
          <w:b/>
          <w:sz w:val="24"/>
          <w:szCs w:val="24"/>
        </w:rPr>
        <w:t xml:space="preserve">В сфере </w:t>
      </w:r>
      <w:r w:rsidR="009C5F43" w:rsidRPr="00B61BED">
        <w:rPr>
          <w:rFonts w:ascii="Arial" w:hAnsi="Arial" w:cs="Arial"/>
          <w:b/>
          <w:sz w:val="24"/>
          <w:szCs w:val="24"/>
        </w:rPr>
        <w:t>развития общественного самоуправления</w:t>
      </w:r>
      <w:r w:rsidRPr="00B61BED">
        <w:rPr>
          <w:rFonts w:ascii="Arial" w:hAnsi="Arial" w:cs="Arial"/>
          <w:b/>
          <w:sz w:val="24"/>
          <w:szCs w:val="24"/>
        </w:rPr>
        <w:t xml:space="preserve"> </w:t>
      </w:r>
      <w:r w:rsidRPr="002403B3">
        <w:rPr>
          <w:rFonts w:ascii="Arial" w:hAnsi="Arial" w:cs="Arial"/>
          <w:sz w:val="24"/>
          <w:szCs w:val="24"/>
        </w:rPr>
        <w:t>городская Дума рассмотр</w:t>
      </w:r>
      <w:r w:rsidRPr="002403B3">
        <w:rPr>
          <w:rFonts w:ascii="Arial" w:hAnsi="Arial" w:cs="Arial"/>
          <w:sz w:val="24"/>
          <w:szCs w:val="24"/>
        </w:rPr>
        <w:t>е</w:t>
      </w:r>
      <w:r w:rsidRPr="002403B3">
        <w:rPr>
          <w:rFonts w:ascii="Arial" w:eastAsia="Times New Roman" w:hAnsi="Arial" w:cs="Arial"/>
          <w:sz w:val="24"/>
          <w:szCs w:val="24"/>
        </w:rPr>
        <w:t xml:space="preserve">ла вопрос </w:t>
      </w:r>
      <w:r w:rsidR="009C5F43" w:rsidRPr="002403B3">
        <w:rPr>
          <w:rFonts w:ascii="Arial" w:eastAsia="Times New Roman" w:hAnsi="Arial" w:cs="Arial"/>
          <w:sz w:val="24"/>
          <w:szCs w:val="24"/>
        </w:rPr>
        <w:t>«Об оказании содействия и поддержке деятельности органов территориальн</w:t>
      </w:r>
      <w:r w:rsidR="009C5F43" w:rsidRPr="002403B3">
        <w:rPr>
          <w:rFonts w:ascii="Arial" w:eastAsia="Times New Roman" w:hAnsi="Arial" w:cs="Arial"/>
          <w:sz w:val="24"/>
          <w:szCs w:val="24"/>
        </w:rPr>
        <w:t>о</w:t>
      </w:r>
      <w:r w:rsidR="009C5F43" w:rsidRPr="002403B3">
        <w:rPr>
          <w:rFonts w:ascii="Arial" w:eastAsia="Times New Roman" w:hAnsi="Arial" w:cs="Arial"/>
          <w:sz w:val="24"/>
          <w:szCs w:val="24"/>
        </w:rPr>
        <w:t>го общественного самоуправления на территории Ленинского района города Ростова-на-Дону». На территории</w:t>
      </w:r>
      <w:r w:rsidR="009C5F43" w:rsidRPr="00B61BED">
        <w:rPr>
          <w:rFonts w:ascii="Arial" w:eastAsia="Times New Roman" w:hAnsi="Arial" w:cs="Arial"/>
          <w:sz w:val="24"/>
          <w:szCs w:val="24"/>
        </w:rPr>
        <w:t xml:space="preserve"> Ленинского района в соответствии с утвержденными Уставами р</w:t>
      </w:r>
      <w:r w:rsidR="009C5F43" w:rsidRPr="00B61BED">
        <w:rPr>
          <w:rFonts w:ascii="Arial" w:eastAsia="Times New Roman" w:hAnsi="Arial" w:cs="Arial"/>
          <w:sz w:val="24"/>
          <w:szCs w:val="24"/>
        </w:rPr>
        <w:t>а</w:t>
      </w:r>
      <w:r w:rsidR="009C5F43" w:rsidRPr="00B61BED">
        <w:rPr>
          <w:rFonts w:ascii="Arial" w:eastAsia="Times New Roman" w:hAnsi="Arial" w:cs="Arial"/>
          <w:sz w:val="24"/>
          <w:szCs w:val="24"/>
        </w:rPr>
        <w:t xml:space="preserve">ботают 12 органов территориального общественного самоуправления. </w:t>
      </w:r>
      <w:proofErr w:type="gramStart"/>
      <w:r w:rsidR="009C5F43" w:rsidRPr="00B61BED">
        <w:rPr>
          <w:rFonts w:ascii="Arial" w:eastAsia="Times New Roman" w:hAnsi="Arial" w:cs="Arial"/>
          <w:sz w:val="24"/>
          <w:szCs w:val="24"/>
        </w:rPr>
        <w:t>В результате а</w:t>
      </w:r>
      <w:r w:rsidR="009C5F43" w:rsidRPr="00B61BED">
        <w:rPr>
          <w:rFonts w:ascii="Arial" w:eastAsia="Times New Roman" w:hAnsi="Arial" w:cs="Arial"/>
          <w:sz w:val="24"/>
          <w:szCs w:val="24"/>
        </w:rPr>
        <w:t>к</w:t>
      </w:r>
      <w:r w:rsidR="009C5F43" w:rsidRPr="00B61BED">
        <w:rPr>
          <w:rFonts w:ascii="Arial" w:eastAsia="Times New Roman" w:hAnsi="Arial" w:cs="Arial"/>
          <w:sz w:val="24"/>
          <w:szCs w:val="24"/>
        </w:rPr>
        <w:t>тивной работы комитетов территориального общественного самоуправления № 8 и № 4 проведен ремонт детской площадки по адресу: ул. Текучева, 112, обустроены спортивные комплексы по адресам: пер. Гвардейский, 71, 11-я улица, 25, проведены работы по р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монту дороги по пер. 2-ой переулок, а также ряда других улиц и переулков Нового пос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ления, проведены работы по восстановлению колодца телефонной канализации по адр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су: пер. 2-ой</w:t>
      </w:r>
      <w:proofErr w:type="gramEnd"/>
      <w:r w:rsidR="009C5F43" w:rsidRPr="00B61BED">
        <w:rPr>
          <w:rFonts w:ascii="Arial" w:eastAsia="Times New Roman" w:hAnsi="Arial" w:cs="Arial"/>
          <w:sz w:val="24"/>
          <w:szCs w:val="24"/>
        </w:rPr>
        <w:t xml:space="preserve"> переулок, 30/16. </w:t>
      </w:r>
      <w:proofErr w:type="gramStart"/>
      <w:r w:rsidR="009C5F43" w:rsidRPr="00B61BED">
        <w:rPr>
          <w:rFonts w:ascii="Arial" w:eastAsia="Times New Roman" w:hAnsi="Arial" w:cs="Arial"/>
          <w:sz w:val="24"/>
          <w:szCs w:val="24"/>
        </w:rPr>
        <w:t>На территории комитета территориального общественного самоуправления № 10 (по адресу: пер. Халтуринский,130) и комитета территориального общественного самоуправления № 1 (по адресам: ул. Футбольная, 25-26, ул. Зоологич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ская, 14/7, ул. Зоологическая, 35-32) на детских площадках проведены работы по ремонту и покраске малых игровых форм, а также проведена посыпка песка на детских игровых комплексах.</w:t>
      </w:r>
      <w:proofErr w:type="gramEnd"/>
      <w:r w:rsidR="009C5F43" w:rsidRPr="00B61BED">
        <w:rPr>
          <w:rFonts w:ascii="Arial" w:eastAsia="Times New Roman" w:hAnsi="Arial" w:cs="Arial"/>
          <w:sz w:val="24"/>
          <w:szCs w:val="24"/>
        </w:rPr>
        <w:t xml:space="preserve"> Совместно с Советом молодёжи (волонтёрская группа), отделом образов</w:t>
      </w:r>
      <w:r w:rsidR="009C5F43" w:rsidRPr="00B61BED">
        <w:rPr>
          <w:rFonts w:ascii="Arial" w:eastAsia="Times New Roman" w:hAnsi="Arial" w:cs="Arial"/>
          <w:sz w:val="24"/>
          <w:szCs w:val="24"/>
        </w:rPr>
        <w:t>а</w:t>
      </w:r>
      <w:r w:rsidR="009C5F43" w:rsidRPr="00B61BED">
        <w:rPr>
          <w:rFonts w:ascii="Arial" w:eastAsia="Times New Roman" w:hAnsi="Arial" w:cs="Arial"/>
          <w:sz w:val="24"/>
          <w:szCs w:val="24"/>
        </w:rPr>
        <w:t>ния, молодежным клубом Центрального благочиния Ленинского района города Ростова-на-Дону комитеты территориального общественного самоуправления постоянно проводят встречи, праздники, акции, уроки: «Добра», «Экологические обозрения», «Планета Земля – наш общий дом», «Дон многонациональный», а так же конкурсы для детей и подрос</w:t>
      </w:r>
      <w:r w:rsidR="009C5F43" w:rsidRPr="00B61BED">
        <w:rPr>
          <w:rFonts w:ascii="Arial" w:eastAsia="Times New Roman" w:hAnsi="Arial" w:cs="Arial"/>
          <w:sz w:val="24"/>
          <w:szCs w:val="24"/>
        </w:rPr>
        <w:t>т</w:t>
      </w:r>
      <w:r w:rsidR="009C5F43" w:rsidRPr="00B61BED">
        <w:rPr>
          <w:rFonts w:ascii="Arial" w:eastAsia="Times New Roman" w:hAnsi="Arial" w:cs="Arial"/>
          <w:sz w:val="24"/>
          <w:szCs w:val="24"/>
        </w:rPr>
        <w:t>ков. В течение 2018 года проведено более 38 мероприятий и акций милосердия: «Помоги ближнему своему», акция «Вторая жизнь» по сбору одежды, обуви, игрушек и книжек н</w:t>
      </w:r>
      <w:r w:rsidR="009C5F43" w:rsidRPr="00B61BED">
        <w:rPr>
          <w:rFonts w:ascii="Arial" w:eastAsia="Times New Roman" w:hAnsi="Arial" w:cs="Arial"/>
          <w:sz w:val="24"/>
          <w:szCs w:val="24"/>
        </w:rPr>
        <w:t>у</w:t>
      </w:r>
      <w:r w:rsidR="009C5F43" w:rsidRPr="00B61BED">
        <w:rPr>
          <w:rFonts w:ascii="Arial" w:eastAsia="Times New Roman" w:hAnsi="Arial" w:cs="Arial"/>
          <w:sz w:val="24"/>
          <w:szCs w:val="24"/>
        </w:rPr>
        <w:t>ждающимся семья и одиноко проживающим людям, акция «От сердца к сердцу» для д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тей Государственного казенного учреждения здравоохранения Ростовской области «Дом ребенка № 4». Председатели комитетов территориального общественного самоуправл</w:t>
      </w:r>
      <w:r w:rsidR="009C5F43" w:rsidRPr="00B61BED">
        <w:rPr>
          <w:rFonts w:ascii="Arial" w:eastAsia="Times New Roman" w:hAnsi="Arial" w:cs="Arial"/>
          <w:sz w:val="24"/>
          <w:szCs w:val="24"/>
        </w:rPr>
        <w:t>е</w:t>
      </w:r>
      <w:r w:rsidR="009C5F43" w:rsidRPr="00B61BED">
        <w:rPr>
          <w:rFonts w:ascii="Arial" w:eastAsia="Times New Roman" w:hAnsi="Arial" w:cs="Arial"/>
          <w:sz w:val="24"/>
          <w:szCs w:val="24"/>
        </w:rPr>
        <w:t>ния  ежемесячно принимают участие в информационных группах, проводимых Админис</w:t>
      </w:r>
      <w:r w:rsidR="009C5F43" w:rsidRPr="00B61BED">
        <w:rPr>
          <w:rFonts w:ascii="Arial" w:eastAsia="Times New Roman" w:hAnsi="Arial" w:cs="Arial"/>
          <w:sz w:val="24"/>
          <w:szCs w:val="24"/>
        </w:rPr>
        <w:t>т</w:t>
      </w:r>
      <w:r w:rsidR="009C5F43" w:rsidRPr="00B61BED">
        <w:rPr>
          <w:rFonts w:ascii="Arial" w:eastAsia="Times New Roman" w:hAnsi="Arial" w:cs="Arial"/>
          <w:sz w:val="24"/>
          <w:szCs w:val="24"/>
        </w:rPr>
        <w:t>рацией города, а также отчетах главы администрации Ленинского района, что позволяет своевременно информировать жителей о перспективном развитии Ленинского района и города в целом, о реализации социально-значимых проектов. Также представители ТОС принимают участие в приемах граждан совместно с уполномоченными сотрудниками о</w:t>
      </w:r>
      <w:r w:rsidR="009C5F43" w:rsidRPr="00B61BED">
        <w:rPr>
          <w:rFonts w:ascii="Arial" w:eastAsia="Times New Roman" w:hAnsi="Arial" w:cs="Arial"/>
          <w:sz w:val="24"/>
          <w:szCs w:val="24"/>
        </w:rPr>
        <w:t>т</w:t>
      </w:r>
      <w:r w:rsidR="009C5F43" w:rsidRPr="00B61BED">
        <w:rPr>
          <w:rFonts w:ascii="Arial" w:eastAsia="Times New Roman" w:hAnsi="Arial" w:cs="Arial"/>
          <w:sz w:val="24"/>
          <w:szCs w:val="24"/>
        </w:rPr>
        <w:t>дела полиции № 4 Управления министерства внутренних дел России по городу Ростову-на-До</w:t>
      </w:r>
      <w:r w:rsidR="00155D98" w:rsidRPr="00B61BED">
        <w:rPr>
          <w:rFonts w:ascii="Arial" w:eastAsia="Times New Roman" w:hAnsi="Arial" w:cs="Arial"/>
          <w:sz w:val="24"/>
          <w:szCs w:val="24"/>
        </w:rPr>
        <w:t>ну.</w:t>
      </w:r>
      <w:r w:rsidR="009C5F43" w:rsidRPr="00B61BED">
        <w:rPr>
          <w:rFonts w:ascii="Arial" w:eastAsia="Times New Roman" w:hAnsi="Arial" w:cs="Arial"/>
          <w:sz w:val="24"/>
          <w:szCs w:val="24"/>
        </w:rPr>
        <w:t xml:space="preserve"> Созданы отряды дружинников, которые совместно с сотрудниками отдела пол</w:t>
      </w:r>
      <w:r w:rsidR="009C5F43" w:rsidRPr="00B61BED">
        <w:rPr>
          <w:rFonts w:ascii="Arial" w:eastAsia="Times New Roman" w:hAnsi="Arial" w:cs="Arial"/>
          <w:sz w:val="24"/>
          <w:szCs w:val="24"/>
        </w:rPr>
        <w:t>и</w:t>
      </w:r>
      <w:r w:rsidR="009C5F43" w:rsidRPr="00B61BED">
        <w:rPr>
          <w:rFonts w:ascii="Arial" w:eastAsia="Times New Roman" w:hAnsi="Arial" w:cs="Arial"/>
          <w:sz w:val="24"/>
          <w:szCs w:val="24"/>
        </w:rPr>
        <w:t>ции № 4 Управления министерства внутренних дел России по городу Ростову-на-Дону патрулируют территории.</w:t>
      </w:r>
      <w:r w:rsidR="00155D98" w:rsidRPr="00B61BED">
        <w:rPr>
          <w:rFonts w:ascii="Arial" w:eastAsia="Times New Roman" w:hAnsi="Arial" w:cs="Arial"/>
          <w:sz w:val="24"/>
          <w:szCs w:val="24"/>
        </w:rPr>
        <w:t xml:space="preserve"> Городская Дума поручила  </w:t>
      </w:r>
      <w:r w:rsidR="009C5F43" w:rsidRPr="00B61BED">
        <w:rPr>
          <w:rFonts w:ascii="Arial" w:eastAsia="Times New Roman" w:hAnsi="Arial" w:cs="Arial"/>
          <w:sz w:val="24"/>
          <w:szCs w:val="24"/>
        </w:rPr>
        <w:t>Администрации города Ростова-на-Дону рассмотреть возможность организации и проведения семинаров и тренингов по п</w:t>
      </w:r>
      <w:r w:rsidR="009C5F43" w:rsidRPr="00B61BED">
        <w:rPr>
          <w:rFonts w:ascii="Arial" w:eastAsia="Times New Roman" w:hAnsi="Arial" w:cs="Arial"/>
          <w:sz w:val="24"/>
          <w:szCs w:val="24"/>
        </w:rPr>
        <w:t>о</w:t>
      </w:r>
      <w:r w:rsidR="009C5F43" w:rsidRPr="00B61BED">
        <w:rPr>
          <w:rFonts w:ascii="Arial" w:eastAsia="Times New Roman" w:hAnsi="Arial" w:cs="Arial"/>
          <w:sz w:val="24"/>
          <w:szCs w:val="24"/>
        </w:rPr>
        <w:t>вышению правовой грамотности членов органов территориального общественного сам</w:t>
      </w:r>
      <w:r w:rsidR="009C5F43" w:rsidRPr="00B61BED">
        <w:rPr>
          <w:rFonts w:ascii="Arial" w:eastAsia="Times New Roman" w:hAnsi="Arial" w:cs="Arial"/>
          <w:sz w:val="24"/>
          <w:szCs w:val="24"/>
        </w:rPr>
        <w:t>о</w:t>
      </w:r>
      <w:r w:rsidR="009C5F43" w:rsidRPr="00B61BED">
        <w:rPr>
          <w:rFonts w:ascii="Arial" w:eastAsia="Times New Roman" w:hAnsi="Arial" w:cs="Arial"/>
          <w:sz w:val="24"/>
          <w:szCs w:val="24"/>
        </w:rPr>
        <w:t>управления, в том числе с участием социально-ориентированных некоммерческих орг</w:t>
      </w:r>
      <w:r w:rsidR="009C5F43" w:rsidRPr="00B61BED">
        <w:rPr>
          <w:rFonts w:ascii="Arial" w:eastAsia="Times New Roman" w:hAnsi="Arial" w:cs="Arial"/>
          <w:sz w:val="24"/>
          <w:szCs w:val="24"/>
        </w:rPr>
        <w:t>а</w:t>
      </w:r>
      <w:r w:rsidR="009C5F43" w:rsidRPr="00B61BED">
        <w:rPr>
          <w:rFonts w:ascii="Arial" w:eastAsia="Times New Roman" w:hAnsi="Arial" w:cs="Arial"/>
          <w:sz w:val="24"/>
          <w:szCs w:val="24"/>
        </w:rPr>
        <w:t>низаций.</w:t>
      </w:r>
    </w:p>
    <w:p w:rsidR="00FD4C11" w:rsidRPr="009C5F43" w:rsidRDefault="00FD4C11" w:rsidP="00155D98">
      <w:pPr>
        <w:widowControl w:val="0"/>
        <w:pBdr>
          <w:top w:val="single" w:sz="4" w:space="0" w:color="FFFFFF"/>
          <w:left w:val="single" w:sz="4" w:space="0" w:color="FFFFFF"/>
          <w:bottom w:val="single" w:sz="4" w:space="14" w:color="FFFFFF"/>
          <w:right w:val="single" w:sz="4" w:space="1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FD4C11">
        <w:rPr>
          <w:rFonts w:ascii="Arial" w:eastAsia="Times New Roman" w:hAnsi="Arial" w:cs="Arial"/>
          <w:sz w:val="24"/>
          <w:szCs w:val="24"/>
        </w:rPr>
        <w:t>Особое внимание городская Дума уделила рассмотрению вопроса «Об отчете Управления МВД России по городу Ростову-на-Дону о результатах деятельности за 2018 год». В ходе объезда депутаты осмотрели отремонтированные в 2018 году участковые пункты полиции, находящиеся в муниципальной собственности, и поручили Администр</w:t>
      </w:r>
      <w:r w:rsidRPr="00FD4C11">
        <w:rPr>
          <w:rFonts w:ascii="Arial" w:eastAsia="Times New Roman" w:hAnsi="Arial" w:cs="Arial"/>
          <w:sz w:val="24"/>
          <w:szCs w:val="24"/>
        </w:rPr>
        <w:t>а</w:t>
      </w:r>
      <w:r w:rsidRPr="00FD4C11">
        <w:rPr>
          <w:rFonts w:ascii="Arial" w:eastAsia="Times New Roman" w:hAnsi="Arial" w:cs="Arial"/>
          <w:sz w:val="24"/>
          <w:szCs w:val="24"/>
        </w:rPr>
        <w:t>ции города рассмотреть возможность передачи в федеральную собственность участк</w:t>
      </w:r>
      <w:r w:rsidRPr="00FD4C11">
        <w:rPr>
          <w:rFonts w:ascii="Arial" w:eastAsia="Times New Roman" w:hAnsi="Arial" w:cs="Arial"/>
          <w:sz w:val="24"/>
          <w:szCs w:val="24"/>
        </w:rPr>
        <w:t>о</w:t>
      </w:r>
      <w:r w:rsidRPr="00FD4C11">
        <w:rPr>
          <w:rFonts w:ascii="Arial" w:eastAsia="Times New Roman" w:hAnsi="Arial" w:cs="Arial"/>
          <w:sz w:val="24"/>
          <w:szCs w:val="24"/>
        </w:rPr>
        <w:t>вых пунктов полиции, находящихся в муниципальной собственности для упрощения н</w:t>
      </w:r>
      <w:r w:rsidRPr="00FD4C11">
        <w:rPr>
          <w:rFonts w:ascii="Arial" w:eastAsia="Times New Roman" w:hAnsi="Arial" w:cs="Arial"/>
          <w:sz w:val="24"/>
          <w:szCs w:val="24"/>
        </w:rPr>
        <w:t>е</w:t>
      </w:r>
      <w:r w:rsidRPr="00FD4C11">
        <w:rPr>
          <w:rFonts w:ascii="Arial" w:eastAsia="Times New Roman" w:hAnsi="Arial" w:cs="Arial"/>
          <w:sz w:val="24"/>
          <w:szCs w:val="24"/>
        </w:rPr>
        <w:t>обходимых нормативных процедур, позволяющих проводить текущий и капитальный р</w:t>
      </w:r>
      <w:r w:rsidRPr="00FD4C11">
        <w:rPr>
          <w:rFonts w:ascii="Arial" w:eastAsia="Times New Roman" w:hAnsi="Arial" w:cs="Arial"/>
          <w:sz w:val="24"/>
          <w:szCs w:val="24"/>
        </w:rPr>
        <w:t>е</w:t>
      </w:r>
      <w:r w:rsidRPr="00FD4C11">
        <w:rPr>
          <w:rFonts w:ascii="Arial" w:eastAsia="Times New Roman" w:hAnsi="Arial" w:cs="Arial"/>
          <w:sz w:val="24"/>
          <w:szCs w:val="24"/>
        </w:rPr>
        <w:t>монт данных помещений. Депутаты высказали убежденность в необходимости продо</w:t>
      </w:r>
      <w:r w:rsidRPr="00FD4C11">
        <w:rPr>
          <w:rFonts w:ascii="Arial" w:eastAsia="Times New Roman" w:hAnsi="Arial" w:cs="Arial"/>
          <w:sz w:val="24"/>
          <w:szCs w:val="24"/>
        </w:rPr>
        <w:t>л</w:t>
      </w:r>
      <w:r w:rsidRPr="00FD4C11">
        <w:rPr>
          <w:rFonts w:ascii="Arial" w:eastAsia="Times New Roman" w:hAnsi="Arial" w:cs="Arial"/>
          <w:sz w:val="24"/>
          <w:szCs w:val="24"/>
        </w:rPr>
        <w:t>жить работу по обеспечению освещенности улиц в темное время суток, а также улучш</w:t>
      </w:r>
      <w:r w:rsidRPr="00FD4C11">
        <w:rPr>
          <w:rFonts w:ascii="Arial" w:eastAsia="Times New Roman" w:hAnsi="Arial" w:cs="Arial"/>
          <w:sz w:val="24"/>
          <w:szCs w:val="24"/>
        </w:rPr>
        <w:t>е</w:t>
      </w:r>
      <w:r w:rsidRPr="00FD4C11">
        <w:rPr>
          <w:rFonts w:ascii="Arial" w:eastAsia="Times New Roman" w:hAnsi="Arial" w:cs="Arial"/>
          <w:sz w:val="24"/>
          <w:szCs w:val="24"/>
        </w:rPr>
        <w:t>ния освещенности мест массового пребывания граждан и парковых территорий в ночное время. Кроме того, было предложено рассмотреть возможность установления семи д</w:t>
      </w:r>
      <w:r w:rsidRPr="00FD4C11">
        <w:rPr>
          <w:rFonts w:ascii="Arial" w:eastAsia="Times New Roman" w:hAnsi="Arial" w:cs="Arial"/>
          <w:sz w:val="24"/>
          <w:szCs w:val="24"/>
        </w:rPr>
        <w:t>о</w:t>
      </w:r>
      <w:r w:rsidRPr="00FD4C11">
        <w:rPr>
          <w:rFonts w:ascii="Arial" w:eastAsia="Times New Roman" w:hAnsi="Arial" w:cs="Arial"/>
          <w:sz w:val="24"/>
          <w:szCs w:val="24"/>
        </w:rPr>
        <w:t xml:space="preserve">полнительных нестационарных объектов для производства административных процедур сотрудниками полиции и камер </w:t>
      </w:r>
      <w:proofErr w:type="spellStart"/>
      <w:r w:rsidRPr="00FD4C11">
        <w:rPr>
          <w:rFonts w:ascii="Arial" w:eastAsia="Times New Roman" w:hAnsi="Arial" w:cs="Arial"/>
          <w:sz w:val="24"/>
          <w:szCs w:val="24"/>
        </w:rPr>
        <w:t>видеофиксации</w:t>
      </w:r>
      <w:proofErr w:type="spellEnd"/>
      <w:r w:rsidRPr="00FD4C11">
        <w:rPr>
          <w:rFonts w:ascii="Arial" w:eastAsia="Times New Roman" w:hAnsi="Arial" w:cs="Arial"/>
          <w:sz w:val="24"/>
          <w:szCs w:val="24"/>
        </w:rPr>
        <w:t xml:space="preserve"> для контроля потока автотранспорта с а</w:t>
      </w:r>
      <w:r w:rsidRPr="00FD4C11">
        <w:rPr>
          <w:rFonts w:ascii="Arial" w:eastAsia="Times New Roman" w:hAnsi="Arial" w:cs="Arial"/>
          <w:sz w:val="24"/>
          <w:szCs w:val="24"/>
        </w:rPr>
        <w:t>р</w:t>
      </w:r>
      <w:r w:rsidRPr="00FD4C11">
        <w:rPr>
          <w:rFonts w:ascii="Arial" w:eastAsia="Times New Roman" w:hAnsi="Arial" w:cs="Arial"/>
          <w:sz w:val="24"/>
          <w:szCs w:val="24"/>
        </w:rPr>
        <w:t>хивацией происходящих событий на всех выездах из города Ростова-на-Дону.</w:t>
      </w:r>
    </w:p>
    <w:p w:rsidR="00C87C50" w:rsidRPr="00701026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701026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C87C50" w:rsidRPr="00701026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</w:t>
      </w:r>
      <w:r w:rsidRPr="00701026">
        <w:rPr>
          <w:b/>
          <w:sz w:val="24"/>
          <w:szCs w:val="24"/>
          <w:lang w:val="ru-RU"/>
        </w:rPr>
        <w:t xml:space="preserve"> 201</w:t>
      </w:r>
      <w:r>
        <w:rPr>
          <w:b/>
          <w:sz w:val="24"/>
          <w:szCs w:val="24"/>
          <w:lang w:val="ru-RU"/>
        </w:rPr>
        <w:t>9</w:t>
      </w:r>
      <w:r w:rsidRPr="00701026">
        <w:rPr>
          <w:b/>
          <w:sz w:val="24"/>
          <w:szCs w:val="24"/>
          <w:lang w:val="ru-RU"/>
        </w:rPr>
        <w:t xml:space="preserve"> год</w:t>
      </w:r>
      <w:r>
        <w:rPr>
          <w:b/>
          <w:sz w:val="24"/>
          <w:szCs w:val="24"/>
          <w:lang w:val="ru-RU"/>
        </w:rPr>
        <w:t>у</w:t>
      </w:r>
      <w:r w:rsidRPr="00701026">
        <w:rPr>
          <w:b/>
          <w:sz w:val="24"/>
          <w:szCs w:val="24"/>
          <w:lang w:val="ru-RU"/>
        </w:rPr>
        <w:t xml:space="preserve"> в  Ростовской-на-Дону городской Думе шестого созыва осущес</w:t>
      </w:r>
      <w:r w:rsidRPr="00701026">
        <w:rPr>
          <w:b/>
          <w:sz w:val="24"/>
          <w:szCs w:val="24"/>
          <w:lang w:val="ru-RU"/>
        </w:rPr>
        <w:t>т</w:t>
      </w:r>
      <w:r w:rsidRPr="00701026">
        <w:rPr>
          <w:b/>
          <w:sz w:val="24"/>
          <w:szCs w:val="24"/>
          <w:lang w:val="ru-RU"/>
        </w:rPr>
        <w:t xml:space="preserve">вляли свою деятельность </w:t>
      </w:r>
      <w:r>
        <w:rPr>
          <w:b/>
          <w:sz w:val="24"/>
          <w:szCs w:val="24"/>
          <w:lang w:val="ru-RU"/>
        </w:rPr>
        <w:t>8</w:t>
      </w:r>
      <w:r w:rsidRPr="00701026">
        <w:rPr>
          <w:b/>
          <w:sz w:val="24"/>
          <w:szCs w:val="24"/>
          <w:lang w:val="ru-RU"/>
        </w:rPr>
        <w:t xml:space="preserve"> постоянных комиссий</w:t>
      </w:r>
      <w:r>
        <w:rPr>
          <w:b/>
          <w:sz w:val="24"/>
          <w:szCs w:val="24"/>
          <w:lang w:val="ru-RU"/>
        </w:rPr>
        <w:t xml:space="preserve"> </w:t>
      </w:r>
      <w:proofErr w:type="gramStart"/>
      <w:r>
        <w:rPr>
          <w:b/>
          <w:sz w:val="24"/>
          <w:szCs w:val="24"/>
          <w:lang w:val="ru-RU"/>
        </w:rPr>
        <w:t>по</w:t>
      </w:r>
      <w:proofErr w:type="gramEnd"/>
      <w:r w:rsidRPr="00701026">
        <w:rPr>
          <w:sz w:val="24"/>
          <w:szCs w:val="24"/>
          <w:lang w:val="ru-RU"/>
        </w:rPr>
        <w:t xml:space="preserve">: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местному самоуправлению, информационной политике и связям с общественн</w:t>
      </w:r>
      <w:r w:rsidRPr="00701026">
        <w:rPr>
          <w:sz w:val="24"/>
          <w:szCs w:val="24"/>
          <w:lang w:val="ru-RU"/>
        </w:rPr>
        <w:t>о</w:t>
      </w:r>
      <w:r w:rsidRPr="00701026">
        <w:rPr>
          <w:sz w:val="24"/>
          <w:szCs w:val="24"/>
          <w:lang w:val="ru-RU"/>
        </w:rPr>
        <w:t xml:space="preserve">стью;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бюджету города, местным налогам и сборам, муниципальной собственности;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экономическому развитию, инвестициям, промышленности и энергетике;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транспортному обслуживанию населения и дорожной деятельности;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городскому хозяйству, градостроительству и землепользованию;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образованию, культуре, делам молодежи,  физической культуре, спорту и туризму;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 xml:space="preserve">здравоохранению и вопросам социальной защиты населения; </w:t>
      </w:r>
    </w:p>
    <w:p w:rsidR="00E4735B" w:rsidRPr="00701026" w:rsidRDefault="00E4735B" w:rsidP="00E4735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701026">
        <w:rPr>
          <w:sz w:val="24"/>
          <w:szCs w:val="24"/>
          <w:lang w:val="ru-RU"/>
        </w:rPr>
        <w:t>торговле, общественному питанию, бытовому обслуживанию и малому предприн</w:t>
      </w:r>
      <w:r w:rsidRPr="00701026">
        <w:rPr>
          <w:sz w:val="24"/>
          <w:szCs w:val="24"/>
          <w:lang w:val="ru-RU"/>
        </w:rPr>
        <w:t>и</w:t>
      </w:r>
      <w:r w:rsidRPr="00701026">
        <w:rPr>
          <w:sz w:val="24"/>
          <w:szCs w:val="24"/>
          <w:lang w:val="ru-RU"/>
        </w:rPr>
        <w:t>мательству.</w:t>
      </w:r>
    </w:p>
    <w:p w:rsidR="00C536EF" w:rsidRPr="004D22A8" w:rsidRDefault="00C536EF" w:rsidP="00C536E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D22A8">
        <w:rPr>
          <w:sz w:val="24"/>
          <w:szCs w:val="24"/>
          <w:lang w:val="ru-RU"/>
        </w:rPr>
        <w:t>Всего за отчетный период постоянными комиссиями городской Думы проведено 1</w:t>
      </w:r>
      <w:r w:rsidR="005E2E92" w:rsidRPr="004D22A8">
        <w:rPr>
          <w:sz w:val="24"/>
          <w:szCs w:val="24"/>
          <w:lang w:val="ru-RU"/>
        </w:rPr>
        <w:t>42</w:t>
      </w:r>
      <w:r w:rsidRPr="004D22A8">
        <w:rPr>
          <w:sz w:val="24"/>
          <w:szCs w:val="24"/>
          <w:lang w:val="ru-RU"/>
        </w:rPr>
        <w:t xml:space="preserve"> заседани</w:t>
      </w:r>
      <w:r w:rsidR="00EE2382" w:rsidRPr="004D22A8">
        <w:rPr>
          <w:sz w:val="24"/>
          <w:szCs w:val="24"/>
          <w:lang w:val="ru-RU"/>
        </w:rPr>
        <w:t>я</w:t>
      </w:r>
      <w:r w:rsidRPr="004D22A8">
        <w:rPr>
          <w:sz w:val="24"/>
          <w:szCs w:val="24"/>
          <w:lang w:val="ru-RU"/>
        </w:rPr>
        <w:t xml:space="preserve"> (в том числе 2</w:t>
      </w:r>
      <w:r w:rsidR="005E2E92" w:rsidRPr="004D22A8">
        <w:rPr>
          <w:sz w:val="24"/>
          <w:szCs w:val="24"/>
          <w:lang w:val="ru-RU"/>
        </w:rPr>
        <w:t>3</w:t>
      </w:r>
      <w:r w:rsidRPr="004D22A8">
        <w:rPr>
          <w:sz w:val="24"/>
          <w:szCs w:val="24"/>
          <w:lang w:val="ru-RU"/>
        </w:rPr>
        <w:t xml:space="preserve"> выездных и 2</w:t>
      </w:r>
      <w:r w:rsidR="005E2E92" w:rsidRPr="004D22A8">
        <w:rPr>
          <w:sz w:val="24"/>
          <w:szCs w:val="24"/>
          <w:lang w:val="ru-RU"/>
        </w:rPr>
        <w:t>8</w:t>
      </w:r>
      <w:r w:rsidRPr="004D22A8">
        <w:rPr>
          <w:sz w:val="24"/>
          <w:szCs w:val="24"/>
          <w:lang w:val="ru-RU"/>
        </w:rPr>
        <w:t xml:space="preserve"> совместных), на которых было  рассмотр</w:t>
      </w:r>
      <w:r w:rsidRPr="004D22A8">
        <w:rPr>
          <w:sz w:val="24"/>
          <w:szCs w:val="24"/>
          <w:lang w:val="ru-RU"/>
        </w:rPr>
        <w:t>е</w:t>
      </w:r>
      <w:r w:rsidRPr="004D22A8">
        <w:rPr>
          <w:sz w:val="24"/>
          <w:szCs w:val="24"/>
          <w:lang w:val="ru-RU"/>
        </w:rPr>
        <w:t xml:space="preserve">но </w:t>
      </w:r>
      <w:r w:rsidR="005E2E92" w:rsidRPr="004D22A8">
        <w:rPr>
          <w:sz w:val="24"/>
          <w:szCs w:val="24"/>
          <w:lang w:val="ru-RU"/>
        </w:rPr>
        <w:t>377</w:t>
      </w:r>
      <w:r w:rsidRPr="004D22A8">
        <w:rPr>
          <w:sz w:val="24"/>
          <w:szCs w:val="24"/>
          <w:lang w:val="ru-RU"/>
        </w:rPr>
        <w:t xml:space="preserve"> вопрос</w:t>
      </w:r>
      <w:r w:rsidR="005E2E92" w:rsidRPr="004D22A8">
        <w:rPr>
          <w:sz w:val="24"/>
          <w:szCs w:val="24"/>
          <w:lang w:val="ru-RU"/>
        </w:rPr>
        <w:t>ов</w:t>
      </w:r>
      <w:r w:rsidRPr="004D22A8">
        <w:rPr>
          <w:sz w:val="24"/>
          <w:szCs w:val="24"/>
          <w:lang w:val="ru-RU"/>
        </w:rPr>
        <w:t>.</w:t>
      </w:r>
      <w:r w:rsidR="005E2E92" w:rsidRPr="004D22A8">
        <w:rPr>
          <w:sz w:val="24"/>
          <w:szCs w:val="24"/>
          <w:lang w:val="ru-RU"/>
        </w:rPr>
        <w:t xml:space="preserve"> </w:t>
      </w:r>
      <w:r w:rsidR="00667B01" w:rsidRPr="004D22A8">
        <w:rPr>
          <w:sz w:val="24"/>
          <w:szCs w:val="24"/>
          <w:lang w:val="ru-RU"/>
        </w:rPr>
        <w:t>Помимо рассмотрения проектов решений, в</w:t>
      </w:r>
      <w:r w:rsidR="00EE2382" w:rsidRPr="004D22A8">
        <w:rPr>
          <w:sz w:val="24"/>
          <w:szCs w:val="24"/>
          <w:lang w:val="ru-RU"/>
        </w:rPr>
        <w:t>ы</w:t>
      </w:r>
      <w:r w:rsidR="00667B01" w:rsidRPr="004D22A8">
        <w:rPr>
          <w:sz w:val="24"/>
          <w:szCs w:val="24"/>
          <w:lang w:val="ru-RU"/>
        </w:rPr>
        <w:t>носимых на заседания г</w:t>
      </w:r>
      <w:r w:rsidR="00667B01" w:rsidRPr="004D22A8">
        <w:rPr>
          <w:sz w:val="24"/>
          <w:szCs w:val="24"/>
          <w:lang w:val="ru-RU"/>
        </w:rPr>
        <w:t>о</w:t>
      </w:r>
      <w:r w:rsidR="00667B01" w:rsidRPr="004D22A8">
        <w:rPr>
          <w:sz w:val="24"/>
          <w:szCs w:val="24"/>
          <w:lang w:val="ru-RU"/>
        </w:rPr>
        <w:t xml:space="preserve">родской Думы, </w:t>
      </w:r>
      <w:r w:rsidR="00A30058" w:rsidRPr="004D22A8">
        <w:rPr>
          <w:sz w:val="24"/>
          <w:szCs w:val="24"/>
          <w:lang w:val="ru-RU"/>
        </w:rPr>
        <w:t>постоянные</w:t>
      </w:r>
      <w:r w:rsidR="00D23B88" w:rsidRPr="004D22A8">
        <w:rPr>
          <w:sz w:val="24"/>
          <w:szCs w:val="24"/>
          <w:lang w:val="ru-RU"/>
        </w:rPr>
        <w:t xml:space="preserve"> </w:t>
      </w:r>
      <w:r w:rsidR="00667B01" w:rsidRPr="004D22A8">
        <w:rPr>
          <w:sz w:val="24"/>
          <w:szCs w:val="24"/>
          <w:lang w:val="ru-RU"/>
        </w:rPr>
        <w:t>комиссии в течение 201</w:t>
      </w:r>
      <w:r w:rsidR="004D22A8">
        <w:rPr>
          <w:sz w:val="24"/>
          <w:szCs w:val="24"/>
          <w:lang w:val="ru-RU"/>
        </w:rPr>
        <w:t>9</w:t>
      </w:r>
      <w:r w:rsidR="00667B01" w:rsidRPr="004D22A8">
        <w:rPr>
          <w:sz w:val="24"/>
          <w:szCs w:val="24"/>
          <w:lang w:val="ru-RU"/>
        </w:rPr>
        <w:t xml:space="preserve"> года осуществляли </w:t>
      </w:r>
      <w:proofErr w:type="gramStart"/>
      <w:r w:rsidR="00667B01" w:rsidRPr="004D22A8">
        <w:rPr>
          <w:sz w:val="24"/>
          <w:szCs w:val="24"/>
          <w:lang w:val="ru-RU"/>
        </w:rPr>
        <w:t>контроль за</w:t>
      </w:r>
      <w:proofErr w:type="gramEnd"/>
      <w:r w:rsidR="00667B01" w:rsidRPr="004D22A8">
        <w:rPr>
          <w:sz w:val="24"/>
          <w:szCs w:val="24"/>
          <w:lang w:val="ru-RU"/>
        </w:rPr>
        <w:t xml:space="preserve"> и</w:t>
      </w:r>
      <w:r w:rsidR="00667B01" w:rsidRPr="004D22A8">
        <w:rPr>
          <w:sz w:val="24"/>
          <w:szCs w:val="24"/>
          <w:lang w:val="ru-RU"/>
        </w:rPr>
        <w:t>с</w:t>
      </w:r>
      <w:r w:rsidR="00667B01" w:rsidRPr="004D22A8">
        <w:rPr>
          <w:sz w:val="24"/>
          <w:szCs w:val="24"/>
          <w:lang w:val="ru-RU"/>
        </w:rPr>
        <w:t>полнением Администрацией города полномочий по решению вопросов местного знач</w:t>
      </w:r>
      <w:r w:rsidR="00667B01" w:rsidRPr="004D22A8">
        <w:rPr>
          <w:sz w:val="24"/>
          <w:szCs w:val="24"/>
          <w:lang w:val="ru-RU"/>
        </w:rPr>
        <w:t>е</w:t>
      </w:r>
      <w:r w:rsidR="00667B01" w:rsidRPr="004D22A8">
        <w:rPr>
          <w:sz w:val="24"/>
          <w:szCs w:val="24"/>
          <w:lang w:val="ru-RU"/>
        </w:rPr>
        <w:t>ния</w:t>
      </w:r>
      <w:r w:rsidR="00431F95" w:rsidRPr="004D22A8">
        <w:rPr>
          <w:sz w:val="24"/>
          <w:szCs w:val="24"/>
          <w:lang w:val="ru-RU"/>
        </w:rPr>
        <w:t>. Р</w:t>
      </w:r>
      <w:r w:rsidRPr="004D22A8">
        <w:rPr>
          <w:sz w:val="24"/>
          <w:szCs w:val="24"/>
          <w:lang w:val="ru-RU"/>
        </w:rPr>
        <w:t xml:space="preserve">ассмотрен </w:t>
      </w:r>
      <w:r w:rsidR="00EE2382" w:rsidRPr="004D22A8">
        <w:rPr>
          <w:sz w:val="24"/>
          <w:szCs w:val="24"/>
          <w:lang w:val="ru-RU"/>
        </w:rPr>
        <w:t>2</w:t>
      </w:r>
      <w:r w:rsidR="005E2E92" w:rsidRPr="004D22A8">
        <w:rPr>
          <w:sz w:val="24"/>
          <w:szCs w:val="24"/>
          <w:lang w:val="ru-RU"/>
        </w:rPr>
        <w:t>31</w:t>
      </w:r>
      <w:r w:rsidRPr="004D22A8">
        <w:rPr>
          <w:sz w:val="24"/>
          <w:szCs w:val="24"/>
          <w:lang w:val="ru-RU"/>
        </w:rPr>
        <w:t xml:space="preserve"> вопрос, в том числе </w:t>
      </w:r>
      <w:r w:rsidR="00431F95" w:rsidRPr="004D22A8">
        <w:rPr>
          <w:sz w:val="24"/>
          <w:szCs w:val="24"/>
          <w:lang w:val="ru-RU"/>
        </w:rPr>
        <w:t>19</w:t>
      </w:r>
      <w:r w:rsidR="005E2E92" w:rsidRPr="004D22A8">
        <w:rPr>
          <w:sz w:val="24"/>
          <w:szCs w:val="24"/>
          <w:lang w:val="ru-RU"/>
        </w:rPr>
        <w:t>1</w:t>
      </w:r>
      <w:r w:rsidR="00431F95" w:rsidRPr="004D22A8">
        <w:rPr>
          <w:sz w:val="24"/>
          <w:szCs w:val="24"/>
          <w:lang w:val="ru-RU"/>
        </w:rPr>
        <w:t xml:space="preserve"> </w:t>
      </w:r>
      <w:r w:rsidRPr="004D22A8">
        <w:rPr>
          <w:sz w:val="24"/>
          <w:szCs w:val="24"/>
          <w:lang w:val="ru-RU"/>
        </w:rPr>
        <w:t>плановы</w:t>
      </w:r>
      <w:r w:rsidR="004D22A8">
        <w:rPr>
          <w:sz w:val="24"/>
          <w:szCs w:val="24"/>
          <w:lang w:val="ru-RU"/>
        </w:rPr>
        <w:t>й</w:t>
      </w:r>
      <w:r w:rsidR="00EE2382" w:rsidRPr="004D22A8">
        <w:rPr>
          <w:sz w:val="24"/>
          <w:szCs w:val="24"/>
          <w:lang w:val="ru-RU"/>
        </w:rPr>
        <w:t xml:space="preserve"> </w:t>
      </w:r>
      <w:r w:rsidR="00431F95" w:rsidRPr="004D22A8">
        <w:rPr>
          <w:sz w:val="24"/>
          <w:szCs w:val="24"/>
          <w:lang w:val="ru-RU"/>
        </w:rPr>
        <w:t>и</w:t>
      </w:r>
      <w:r w:rsidRPr="004D22A8">
        <w:rPr>
          <w:sz w:val="24"/>
          <w:szCs w:val="24"/>
          <w:lang w:val="ru-RU"/>
        </w:rPr>
        <w:t xml:space="preserve"> </w:t>
      </w:r>
      <w:r w:rsidR="00431F95" w:rsidRPr="004D22A8">
        <w:rPr>
          <w:sz w:val="24"/>
          <w:szCs w:val="24"/>
          <w:lang w:val="ru-RU"/>
        </w:rPr>
        <w:t>4</w:t>
      </w:r>
      <w:r w:rsidR="005E2E92" w:rsidRPr="004D22A8">
        <w:rPr>
          <w:sz w:val="24"/>
          <w:szCs w:val="24"/>
          <w:lang w:val="ru-RU"/>
        </w:rPr>
        <w:t>0</w:t>
      </w:r>
      <w:r w:rsidR="00431F95" w:rsidRPr="004D22A8">
        <w:rPr>
          <w:sz w:val="24"/>
          <w:szCs w:val="24"/>
          <w:lang w:val="ru-RU"/>
        </w:rPr>
        <w:t xml:space="preserve"> </w:t>
      </w:r>
      <w:proofErr w:type="gramStart"/>
      <w:r w:rsidRPr="004D22A8">
        <w:rPr>
          <w:sz w:val="24"/>
          <w:szCs w:val="24"/>
          <w:lang w:val="ru-RU"/>
        </w:rPr>
        <w:t>внеплановых</w:t>
      </w:r>
      <w:proofErr w:type="gramEnd"/>
      <w:r w:rsidRPr="004D22A8">
        <w:rPr>
          <w:sz w:val="24"/>
          <w:szCs w:val="24"/>
          <w:lang w:val="ru-RU"/>
        </w:rPr>
        <w:t>.</w:t>
      </w:r>
    </w:p>
    <w:p w:rsidR="00667B01" w:rsidRPr="00701026" w:rsidRDefault="00F001C8" w:rsidP="00F001C8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701026">
        <w:rPr>
          <w:noProof/>
          <w:sz w:val="24"/>
          <w:szCs w:val="24"/>
          <w:lang w:val="ru-RU"/>
        </w:rPr>
        <w:drawing>
          <wp:inline distT="0" distB="0" distL="0" distR="0">
            <wp:extent cx="6481445" cy="3223666"/>
            <wp:effectExtent l="0" t="0" r="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302C5" w:rsidRPr="00701026" w:rsidRDefault="004302C5" w:rsidP="00F66318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3D2E58" w:rsidRPr="005E2E92" w:rsidRDefault="003D2E58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Комиссия по местному самоуправлению, информационной политике и связям с общественностью.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марте на заседании постоянной комиссии по местному самоуправлению‚ инфо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>мационной политике и связям с общественностью был рассмотрен вопрос «О ходе подг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товки и проведения Администрацией города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противопаводковых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мероприятий в целях защиты объектов и сооружений городского хозяйства на территории муниципального 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>разования «Город Ростов-на-Дону» в период весеннего паводка 2019 года».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Представитель Управления по делам ГО и ЧС города Ростова-на-Дону сообщил депутатам, что благодаря погодным условиям ледовых заторов по руслам рек и ручьёв, которые могут вызвать повышение уровня воды, в текущем году на территории города не было. В то же время на приустьевой участок реки Дон распространяются сгонно-нагонные колебания уровня воды, обусловленные ветровыми сгонами и нагонами на Азовском м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ре. В районе города амплитуда колебаний уровня воды весной 2019 года могла достигать 1,8 м. Члены комиссии указали на то, что случаются затопления отдельных пониженных участков территории города в результате выпадения сильных ливневых дождей. Прич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нами таких затоплений являются засорение мусором и повреждение защитных решеток водопропускных сооружений в руслах ручьёв, недостаточная водопропускная спосо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>ность русел ручьёв, балок. Было рекомендовано обратить на это внимание Департамента ЖКХ и энергетики города.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апреле проведено выездное заседание постоянной комиссии по вопросу «О с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стоянии информационного взаимодействия Администрации города с населением». Деп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таты посетили МУП «Ростов официальный», обсудили деятельность управления по и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формационному сопровождению и взаимодействию со СМИ Администрации города, ра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сылку новостной информации. Члены комиссии указали на то, что всё больше использ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 xml:space="preserve">ются </w:t>
      </w:r>
      <w:proofErr w:type="spellStart"/>
      <w:proofErr w:type="gramStart"/>
      <w:r w:rsidRPr="005E2E92">
        <w:rPr>
          <w:rFonts w:ascii="Arial" w:eastAsia="Times New Roman" w:hAnsi="Arial" w:cs="Arial"/>
          <w:sz w:val="24"/>
          <w:szCs w:val="24"/>
        </w:rPr>
        <w:t>интернет-коммуникации</w:t>
      </w:r>
      <w:proofErr w:type="spellEnd"/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. В среднем каждый день портал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www.rostov-gorod.ru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пос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щают 1,4 млн. раз. В связи с этим необходимо следить за наполняемостью сайта Адм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нистрации города и Ростовской-на-Дону городской Думы, делать его навигацию макс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мально простой, контролировать соответствие информации требованиям федерального законодательства. 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июне члены комиссии заслушали отчет по вопросу «Об эффективности оказания муниципальных услуг МКУ «МФЦ города Ростова-на-Дону». В целях обеспечения досту</w:t>
      </w:r>
      <w:r w:rsidRPr="005E2E92">
        <w:rPr>
          <w:rFonts w:ascii="Arial" w:eastAsia="Times New Roman" w:hAnsi="Arial" w:cs="Arial"/>
          <w:sz w:val="24"/>
          <w:szCs w:val="24"/>
        </w:rPr>
        <w:t>п</w:t>
      </w:r>
      <w:r w:rsidRPr="005E2E92">
        <w:rPr>
          <w:rFonts w:ascii="Arial" w:eastAsia="Times New Roman" w:hAnsi="Arial" w:cs="Arial"/>
          <w:sz w:val="24"/>
          <w:szCs w:val="24"/>
        </w:rPr>
        <w:t>ности и качества предоставления услуг населению во всех районах города созданы и функционирует 18 пунктов обслуживания населения МКУ «МФЦ города Ростова-на-Дону», в том числе 4 в рамках «МФЦ для бизнеса». В МФЦ оборудовано 244 окна приема и выдачи и 15 окон для бизнеса. Одним из основных критерием оценки эффективности деятельности МФЦ является уровень удовлетворенности граждан качеством предоста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ления государственных и муниципальных услуг. Данный показатель комплексный и отр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жает не только качество приема в МФЦ, но и непосредственную деятельность органа власти по предоставлению услуг и определяется по результатам личных опросов, через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смс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, информационные киоски, портал услуг и мобильные средства связи. Депутаты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ост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лись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удовлетворены тем фактом, что уровень удовлетворенности граждан качеством предоставления государственных и муниципальных услуг в МФЦ стабильно держится на отметке не менее 95%.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На сентябрьском заседании депутаты обсудили работу Администрации города по межмуниципальному сотрудничеству в 2019 году. В настоящее время город Ростов-на-Дону поддерживает побратимские связи с 14 зарубежными городами, партнерские связи – с 6 зарубежными городами, отношения в рамках соглашений о сотрудничестве – с 3 м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ниципальными образованиями Российской Федерации. С породненными городами реал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зуется более 20 проектов. Члены постоянной комиссии одобрили 12 мероприятий в ра</w:t>
      </w:r>
      <w:r w:rsidRPr="005E2E92">
        <w:rPr>
          <w:rFonts w:ascii="Arial" w:eastAsia="Times New Roman" w:hAnsi="Arial" w:cs="Arial"/>
          <w:sz w:val="24"/>
          <w:szCs w:val="24"/>
        </w:rPr>
        <w:t>м</w:t>
      </w:r>
      <w:r w:rsidRPr="005E2E92">
        <w:rPr>
          <w:rFonts w:ascii="Arial" w:eastAsia="Times New Roman" w:hAnsi="Arial" w:cs="Arial"/>
          <w:sz w:val="24"/>
          <w:szCs w:val="24"/>
        </w:rPr>
        <w:t>ках развития международного межмуниципального сотрудничества, проведенные за и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текший период 2019 года. Кроме того, они одобрили 8 мероприятий, запланированных до конца текучего года.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Заслушав отчет Администрации города о проведении мониторинга общественного мнения и обобщении социологических исследований о состоянии коррупции в городе Ростове-на-Дону, депутаты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остались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удовлетворены тем, что доля опрошенных граждан, которые лично сталкивались за последний год с проявлениями коррупции в городе Ро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тове-на-Дону, составила 37,4%, что на 3,1% меньше запланированного показателя. Большая часть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опрошенных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относится к коррупции негативно и считает, что с ней можно бороться. 85% опрошенных считают, что государство стремится победить коррупцию. Большинство опрошенных жителей города знают, куда можно обратиться с жалобой на действия чиновников (71%). Однако только 21%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опрошенных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, столкнувшихся с коррупц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онной ситуацией, сообщили об этом факте. На основании отчета депутаты сделали в</w:t>
      </w:r>
      <w:r w:rsidRPr="005E2E92">
        <w:rPr>
          <w:rFonts w:ascii="Arial" w:eastAsia="Times New Roman" w:hAnsi="Arial" w:cs="Arial"/>
          <w:sz w:val="24"/>
          <w:szCs w:val="24"/>
        </w:rPr>
        <w:t>ы</w:t>
      </w:r>
      <w:r w:rsidRPr="005E2E92">
        <w:rPr>
          <w:rFonts w:ascii="Arial" w:eastAsia="Times New Roman" w:hAnsi="Arial" w:cs="Arial"/>
          <w:sz w:val="24"/>
          <w:szCs w:val="24"/>
        </w:rPr>
        <w:t>вод, что результаты противодействия коррупции становятся все более заметными нас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лению.</w:t>
      </w:r>
    </w:p>
    <w:p w:rsidR="00B94E59" w:rsidRPr="005E2E92" w:rsidRDefault="004D22A8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Также</w:t>
      </w:r>
      <w:r w:rsidR="00B94E59" w:rsidRPr="005E2E92">
        <w:rPr>
          <w:rFonts w:ascii="Arial" w:eastAsia="Times New Roman" w:hAnsi="Arial" w:cs="Arial"/>
          <w:sz w:val="24"/>
          <w:szCs w:val="24"/>
        </w:rPr>
        <w:t xml:space="preserve"> постоянн</w:t>
      </w:r>
      <w:r>
        <w:rPr>
          <w:rFonts w:ascii="Arial" w:eastAsia="Times New Roman" w:hAnsi="Arial" w:cs="Arial"/>
          <w:sz w:val="24"/>
          <w:szCs w:val="24"/>
        </w:rPr>
        <w:t>ая</w:t>
      </w:r>
      <w:r w:rsidR="00B94E59" w:rsidRPr="005E2E92">
        <w:rPr>
          <w:rFonts w:ascii="Arial" w:eastAsia="Times New Roman" w:hAnsi="Arial" w:cs="Arial"/>
          <w:sz w:val="24"/>
          <w:szCs w:val="24"/>
        </w:rPr>
        <w:t xml:space="preserve"> комисси</w:t>
      </w:r>
      <w:r>
        <w:rPr>
          <w:rFonts w:ascii="Arial" w:eastAsia="Times New Roman" w:hAnsi="Arial" w:cs="Arial"/>
          <w:sz w:val="24"/>
          <w:szCs w:val="24"/>
        </w:rPr>
        <w:t>я</w:t>
      </w:r>
      <w:r w:rsidR="00B94E59" w:rsidRPr="005E2E92">
        <w:rPr>
          <w:rFonts w:ascii="Arial" w:eastAsia="Times New Roman" w:hAnsi="Arial" w:cs="Arial"/>
          <w:sz w:val="24"/>
          <w:szCs w:val="24"/>
        </w:rPr>
        <w:t xml:space="preserve"> рассмотрел</w:t>
      </w:r>
      <w:r>
        <w:rPr>
          <w:rFonts w:ascii="Arial" w:eastAsia="Times New Roman" w:hAnsi="Arial" w:cs="Arial"/>
          <w:sz w:val="24"/>
          <w:szCs w:val="24"/>
        </w:rPr>
        <w:t>а</w:t>
      </w:r>
      <w:r w:rsidR="00B94E59" w:rsidRPr="005E2E92">
        <w:rPr>
          <w:rFonts w:ascii="Arial" w:eastAsia="Times New Roman" w:hAnsi="Arial" w:cs="Arial"/>
          <w:sz w:val="24"/>
          <w:szCs w:val="24"/>
        </w:rPr>
        <w:t xml:space="preserve"> вопрос о содержании систем видеона</w:t>
      </w:r>
      <w:r w:rsidR="00B94E59" w:rsidRPr="005E2E92">
        <w:rPr>
          <w:rFonts w:ascii="Arial" w:eastAsia="Times New Roman" w:hAnsi="Arial" w:cs="Arial"/>
          <w:sz w:val="24"/>
          <w:szCs w:val="24"/>
        </w:rPr>
        <w:t>б</w:t>
      </w:r>
      <w:r w:rsidR="00B94E59" w:rsidRPr="005E2E92">
        <w:rPr>
          <w:rFonts w:ascii="Arial" w:eastAsia="Times New Roman" w:hAnsi="Arial" w:cs="Arial"/>
          <w:sz w:val="24"/>
          <w:szCs w:val="24"/>
        </w:rPr>
        <w:t>людения в местах массового пребывания людей в городе Ростове-на-Дону. По состоянию на 30.08.2019 комплексная система видеонаблюдения «Безопасный город» включает в себя 668 камер (290 из которых расположены в местах с массовым пребыванием гра</w:t>
      </w:r>
      <w:r w:rsidR="00B94E59" w:rsidRPr="005E2E92">
        <w:rPr>
          <w:rFonts w:ascii="Arial" w:eastAsia="Times New Roman" w:hAnsi="Arial" w:cs="Arial"/>
          <w:sz w:val="24"/>
          <w:szCs w:val="24"/>
        </w:rPr>
        <w:t>ж</w:t>
      </w:r>
      <w:r w:rsidR="00B94E59" w:rsidRPr="005E2E92">
        <w:rPr>
          <w:rFonts w:ascii="Arial" w:eastAsia="Times New Roman" w:hAnsi="Arial" w:cs="Arial"/>
          <w:sz w:val="24"/>
          <w:szCs w:val="24"/>
        </w:rPr>
        <w:t>дан), распределенную телекоммуникационную инфраструктуру, комплекс устрой</w:t>
      </w:r>
      <w:proofErr w:type="gramStart"/>
      <w:r w:rsidR="00B94E59" w:rsidRPr="005E2E92">
        <w:rPr>
          <w:rFonts w:ascii="Arial" w:eastAsia="Times New Roman" w:hAnsi="Arial" w:cs="Arial"/>
          <w:sz w:val="24"/>
          <w:szCs w:val="24"/>
        </w:rPr>
        <w:t>ств пр</w:t>
      </w:r>
      <w:proofErr w:type="gramEnd"/>
      <w:r w:rsidR="00B94E59" w:rsidRPr="005E2E92">
        <w:rPr>
          <w:rFonts w:ascii="Arial" w:eastAsia="Times New Roman" w:hAnsi="Arial" w:cs="Arial"/>
          <w:sz w:val="24"/>
          <w:szCs w:val="24"/>
        </w:rPr>
        <w:t>иема обработки и передачи данных, систему хранения данных сроком около 20 суток. Информацией, поступающей с камер, активно пользуются правоохранительные органы. За первые три квартала 2019 года сотрудниками МКУ «Защита и безопасность» было в</w:t>
      </w:r>
      <w:r w:rsidR="00B94E59" w:rsidRPr="005E2E92">
        <w:rPr>
          <w:rFonts w:ascii="Arial" w:eastAsia="Times New Roman" w:hAnsi="Arial" w:cs="Arial"/>
          <w:sz w:val="24"/>
          <w:szCs w:val="24"/>
        </w:rPr>
        <w:t>ы</w:t>
      </w:r>
      <w:r w:rsidR="00B94E59" w:rsidRPr="005E2E92">
        <w:rPr>
          <w:rFonts w:ascii="Arial" w:eastAsia="Times New Roman" w:hAnsi="Arial" w:cs="Arial"/>
          <w:sz w:val="24"/>
          <w:szCs w:val="24"/>
        </w:rPr>
        <w:t>явлено более 6000 неполадок в работе камер видеонаблюдения, большинство из которых были оперативно устранены, для чего потребовалось более 530 выездов инженерной бригады на объекты. Депутаты обратили внимание на то, что проблемным местом дейс</w:t>
      </w:r>
      <w:r w:rsidR="00B94E59" w:rsidRPr="005E2E92">
        <w:rPr>
          <w:rFonts w:ascii="Arial" w:eastAsia="Times New Roman" w:hAnsi="Arial" w:cs="Arial"/>
          <w:sz w:val="24"/>
          <w:szCs w:val="24"/>
        </w:rPr>
        <w:t>т</w:t>
      </w:r>
      <w:r w:rsidR="00B94E59" w:rsidRPr="005E2E92">
        <w:rPr>
          <w:rFonts w:ascii="Arial" w:eastAsia="Times New Roman" w:hAnsi="Arial" w:cs="Arial"/>
          <w:sz w:val="24"/>
          <w:szCs w:val="24"/>
        </w:rPr>
        <w:t>вующей системы является серьезный износ оборудования. В целях недопущения выхода из строя системы видеонаблюдения, а также в связи со снятием с производства ряда элементов системы и отсутствием возможности их ремонта члены комиссии рекоменд</w:t>
      </w:r>
      <w:r w:rsidR="00B94E59" w:rsidRPr="005E2E92">
        <w:rPr>
          <w:rFonts w:ascii="Arial" w:eastAsia="Times New Roman" w:hAnsi="Arial" w:cs="Arial"/>
          <w:sz w:val="24"/>
          <w:szCs w:val="24"/>
        </w:rPr>
        <w:t>о</w:t>
      </w:r>
      <w:r w:rsidR="00B94E59" w:rsidRPr="005E2E92">
        <w:rPr>
          <w:rFonts w:ascii="Arial" w:eastAsia="Times New Roman" w:hAnsi="Arial" w:cs="Arial"/>
          <w:sz w:val="24"/>
          <w:szCs w:val="24"/>
        </w:rPr>
        <w:t>вали Администрации города в рамках выделенного финансирования приступить к поэта</w:t>
      </w:r>
      <w:r w:rsidR="00B94E59" w:rsidRPr="005E2E92">
        <w:rPr>
          <w:rFonts w:ascii="Arial" w:eastAsia="Times New Roman" w:hAnsi="Arial" w:cs="Arial"/>
          <w:sz w:val="24"/>
          <w:szCs w:val="24"/>
        </w:rPr>
        <w:t>п</w:t>
      </w:r>
      <w:r w:rsidR="00B94E59" w:rsidRPr="005E2E92">
        <w:rPr>
          <w:rFonts w:ascii="Arial" w:eastAsia="Times New Roman" w:hAnsi="Arial" w:cs="Arial"/>
          <w:sz w:val="24"/>
          <w:szCs w:val="24"/>
        </w:rPr>
        <w:t>ной замене сегментов системы видеонаблюдения на современное оборудование.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октябре был заслушан вопрос о реализации мер по поэтапному повышению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работной платы работников здравоохранения, образования, культуры. 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Поэтапное повышение заработной платы работников здравоохранения проводится в соответствии с Указом Президента РФ. Управлением здравоохранения разработан План мероприятий, направленных на: повышение средней заработной платы младшего медицинского персонала, среднего медицинского (фармацевтического) персонала, р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ботников медицинских организаций, имеющих высшее медицинское (фармацевтическое) или иное высшее образование, предоставляющих медицинские услуги – до 200 проце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 от средней заработной платы в регионе; создание прозрачного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механизма оплаты труда руководителей медицинских организаций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; совместно с общественными организ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циями формирование независимой системы оценки качества работы медицинских орг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низаций. 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Разработана и успешно применяется система показателей эффективности де</w:t>
      </w:r>
      <w:r w:rsidRPr="005E2E92">
        <w:rPr>
          <w:rFonts w:ascii="Arial" w:eastAsia="Times New Roman" w:hAnsi="Arial" w:cs="Arial"/>
          <w:sz w:val="24"/>
          <w:szCs w:val="24"/>
        </w:rPr>
        <w:t>я</w:t>
      </w:r>
      <w:r w:rsidRPr="005E2E92">
        <w:rPr>
          <w:rFonts w:ascii="Arial" w:eastAsia="Times New Roman" w:hAnsi="Arial" w:cs="Arial"/>
          <w:sz w:val="24"/>
          <w:szCs w:val="24"/>
        </w:rPr>
        <w:t>тельности руководителей муниципальных лечебных учреждений, положение о стимул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рующих выплатах за качество выполняемых работ.</w:t>
      </w:r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В целях стимулирования педагогических работников к качественной и эффективной работе руководителями учреждений образования предпринимаются следующие шаги: привлечение учреждением образования внебюджетных средств и перераспределение этих средств на увеличение оплаты «базовых» функций преподавателя; разработка вну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ренней рейтинговой системы оценки деятельности педагога по итогам учебного года 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 xml:space="preserve">разовательного учреждения; моральное и материальное стимулирование педагогов по итогам рейтинга. </w:t>
      </w:r>
      <w:proofErr w:type="gramEnd"/>
    </w:p>
    <w:p w:rsidR="00B94E59" w:rsidRPr="005E2E92" w:rsidRDefault="00B94E59" w:rsidP="00B94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целях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совершенствования основных элементов системы оплаты труда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пальных бюджетных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и автономных учреждений культуры установлены базовые оклады по профессиональным квалификационным группам, определены условия установления в</w:t>
      </w:r>
      <w:r w:rsidRPr="005E2E92">
        <w:rPr>
          <w:rFonts w:ascii="Arial" w:eastAsia="Times New Roman" w:hAnsi="Arial" w:cs="Arial"/>
          <w:sz w:val="24"/>
          <w:szCs w:val="24"/>
        </w:rPr>
        <w:t>ы</w:t>
      </w:r>
      <w:r w:rsidRPr="005E2E92">
        <w:rPr>
          <w:rFonts w:ascii="Arial" w:eastAsia="Times New Roman" w:hAnsi="Arial" w:cs="Arial"/>
          <w:sz w:val="24"/>
          <w:szCs w:val="24"/>
        </w:rPr>
        <w:t>плат компенсационного характера, условия установления выплат стимулирующего хара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 xml:space="preserve">тера. </w:t>
      </w:r>
      <w:bookmarkStart w:id="2" w:name="sub_1021"/>
      <w:r w:rsidRPr="005E2E92">
        <w:rPr>
          <w:rFonts w:ascii="Arial" w:eastAsia="Times New Roman" w:hAnsi="Arial" w:cs="Arial"/>
          <w:sz w:val="24"/>
          <w:szCs w:val="24"/>
        </w:rPr>
        <w:t>Выплаты за интенсивность и высокие результаты работы, премиальные выплаты по итогам работы, за качество выполняемых работ для всех категорий работников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пальных учреждений устанавливаются на основе показателей и критериев эффективн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сти работы</w:t>
      </w:r>
      <w:bookmarkEnd w:id="2"/>
      <w:r w:rsidRPr="005E2E92">
        <w:rPr>
          <w:rFonts w:ascii="Arial" w:eastAsia="Times New Roman" w:hAnsi="Arial" w:cs="Arial"/>
          <w:sz w:val="24"/>
          <w:szCs w:val="24"/>
        </w:rPr>
        <w:t xml:space="preserve"> в зависимости от результатов труда и качества оказываемых муниципальных услуг. Размер заработной платы работников бюджетных и автономных учреждений кул</w:t>
      </w:r>
      <w:r w:rsidRPr="005E2E92">
        <w:rPr>
          <w:rFonts w:ascii="Arial" w:eastAsia="Times New Roman" w:hAnsi="Arial" w:cs="Arial"/>
          <w:sz w:val="24"/>
          <w:szCs w:val="24"/>
        </w:rPr>
        <w:t>ь</w:t>
      </w:r>
      <w:r w:rsidRPr="005E2E92">
        <w:rPr>
          <w:rFonts w:ascii="Arial" w:eastAsia="Times New Roman" w:hAnsi="Arial" w:cs="Arial"/>
          <w:sz w:val="24"/>
          <w:szCs w:val="24"/>
        </w:rPr>
        <w:t>туры зависит от квалификации, сложности, количества и качества выполняемой работы.</w:t>
      </w:r>
    </w:p>
    <w:p w:rsidR="003158A6" w:rsidRPr="005E2E92" w:rsidRDefault="003158A6" w:rsidP="00F001C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Комиссия по бюджету города, местным налогам и сборам, муниципальной собственности.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марте в ходе заседания депутаты заслушали информацию Контрольно-счетной палаты «Проверка соблюдения органами Администрации города установленного порядка размещения нестационарных торговых объектов. Проверка полноты и своевременности поступления в бюджет города доходов от размещения нестационарных торговых объе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 в 2016-2017 годах и текущем периоде 2018 года».   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рамках контрольного мероприятия была осуществлена проверка деятельности Департамента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имущественно-земельных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отношений города и администраций районов Ростова-на-Дону, проведён анализ нормативно-правовых актов, регулирующих правоо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ношения в сфере размещения нестационарных торговых объектов (НТО).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результате анализа выявлен ряд недостатков Положения о размещении НТО на территории города, оказывающих негативное влияние на объём поступлений в городской бюджет доходов от размещения НТО, а также нарушений и недостатков в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контроле за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размещением НТО.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Несоблюдение требований Постановления о необходимости взимания платы за размещение НТО и отсутствие нормативно-правовых актов, регламентирующих размер и условия внесения платы, привели к потерям доходов бюджета города от размещения на территории 5 районов города НТО  в дни проведения праздничных мероприятий в 2017-2018 гг. на сумму 461,9 тысяч рублей.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Размещению НТО без правовых оснований способствовало отсутствие должного муниципального земельного контроля со стороны администраций районов города. В ходе контрольного мероприятия установлено самовольное размещение 207 НТО (меньше вс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го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Пролетарском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и больше всего в Первомайском районах). Использование земельных участков для размещения НТО без правовых оснований на территории шести районов Ростова-на-Дону привело к ежегодным потерям городского бюджета на сумму свыше 22 миллионов рублей.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Информация о замечаниях Контрольно-счётной палаты представлена в Админис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рацию города для внесения изменений в действующее Положение о размещении НТО.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ходе заседания было установлено, что к настоящему времени задолженность по арендной плате снизилась более чем на 2 миллиона рублей.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Решением вопроса демонтажа самовольно установленных НТО займется Управл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ние торговли и бытового обслуживания города в рамках переданных ему решением 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родской Думы полномочий. Управлением подготовлен проект постановления о внесении изменений в Положение о размещении НТО с учётом замечаний Контрольно-счётной п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латы.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По итогам рассмотрения вопроса постоянная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комисиия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отметила, что перераспр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деление полномочий позволит повысить эффективность муниципального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размещением НТО и повысит собираемость доходов в городской бюджет.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В мае в ходе заседания депутаты заслушали информацию Контрольно-счетной п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латы «О результатах контрольного мероприятия «Проверка порядка использования бю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жетных средств, направленных в 2016-2017 годах на ремонт улично-дорожной сети гор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да Ростова-на-Дону, устройство тротуаров и бетонных ограждений, а также установку светофорных объектов в рамках муниципальной программы» Развитие и эксплуатация транспортной инфраструктуры и пассажирского транспорта города Ростова-на-Дону».</w:t>
      </w:r>
      <w:proofErr w:type="gramEnd"/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обсуждения итогов проверки депутаты отметили, что основной проблемой остается вопрос увеличения балансовой стоимости ремонтируемого объекта после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вершения ремонта или реконструкции. Проблема связана с тем, что имущество (дорога) на период ремонта или реконструкции не передается МКУ «Дирекция по строительству объектов транспортной инфраструктуры», в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связи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с чем у Казны нет оснований увелич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вать стоимость имущества и бюджетные средства, потраченные на ремонт, «зависают».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Кроме того остро стоит вопрос проведения обследования перед началом ремон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ных работ специализированной сертифицированной техникой, подготовки проектной д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кументации.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Во исполнение представлений Контрольно-счетной палаты города Департаментом автомобильных дорог разработан план мероприятий по устранению выявленных наруш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ний.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июле в ходе заседания депутаты заслушали информацию «О работе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пального казначейства города Ростова-на-Дону по осуществлению внутреннего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пального финансового контроля в 2018 и 1 квартале 2019 года».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было установлено, что в соответствии с планом в 2018 году ос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ществлено 45 контрольных мероприятий по результатам, которых проверено 157 объе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>тов и соответственно составлено 157 актов. Проведено 2 внеплановые проверки: по 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ручению прокуратуры города и по поручению главы Администрации города, заданию р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ководителя Муниципального казначейства. В 1 кв.2019г. осуществлено 3 контрольных мероприятия по результатам, которых проверено 17 объектов и соответственно соста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лено 17 актов.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2018 году осуществлено 31 проверочное мероприятие в рамках ответов на 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ступившие в городские и областные контрольно-надзорные органы жалобы и обращения, впоследствии перенаправленные в адрес Администрации города.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результатам контрольных мероприятий в адрес объектов контроля в 2018 году направлены 144 представления, в 1 кв. 2019г. – 17 представлений. Кроме того, направл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ны информационные письма в адрес ГРБС и главы Администрации города.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Сотрудниками отдела за 2018 год составлен 141 протокол, за 1 кв. 2019 составлено 28 протоколов об административном правонарушении за допущенные нарушения в сф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ре бюджетных правоотношений по следующим составам: нецелевое использование бю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жетных средств, нарушения условий предоставления субсидий, невыполнение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пального задания, нарушения при ведении бухгалтерского учета и составлении бухга</w:t>
      </w:r>
      <w:r w:rsidRPr="005E2E92">
        <w:rPr>
          <w:rFonts w:ascii="Arial" w:eastAsia="Times New Roman" w:hAnsi="Arial" w:cs="Arial"/>
          <w:sz w:val="24"/>
          <w:szCs w:val="24"/>
        </w:rPr>
        <w:t>л</w:t>
      </w:r>
      <w:r w:rsidRPr="005E2E92">
        <w:rPr>
          <w:rFonts w:ascii="Arial" w:eastAsia="Times New Roman" w:hAnsi="Arial" w:cs="Arial"/>
          <w:sz w:val="24"/>
          <w:szCs w:val="24"/>
        </w:rPr>
        <w:t>терской отёчности.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Протоколы направлены в адрес мировых судей. По всем составленным протоколам судами вынесены постановления о наложении административных штрафов, сумма кот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рых за 2018 составила 754,8 тыс. руб. (внесено 714,8 тыс. руб.), за 1 кв.2019 составила 120,1 тыс. руб. (внесено 100,1 тыс.).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течение 2018 года финансовый контроль осуществлен по следующим сферам 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родского хозяйства: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Жилищно-коммунальное хозяйство </w:t>
      </w:r>
      <w:r w:rsidRPr="005E2E92">
        <w:rPr>
          <w:rFonts w:ascii="Arial" w:eastAsia="Times New Roman" w:hAnsi="Arial" w:cs="Arial"/>
          <w:sz w:val="24"/>
          <w:szCs w:val="24"/>
        </w:rPr>
        <w:noBreakHyphen/>
        <w:t xml:space="preserve"> 11 объектов, образование </w:t>
      </w:r>
      <w:r w:rsidRPr="005E2E92">
        <w:rPr>
          <w:rFonts w:ascii="Arial" w:eastAsia="Times New Roman" w:hAnsi="Arial" w:cs="Arial"/>
          <w:sz w:val="24"/>
          <w:szCs w:val="24"/>
        </w:rPr>
        <w:noBreakHyphen/>
        <w:t xml:space="preserve"> 125, спорт </w:t>
      </w:r>
      <w:r w:rsidRPr="005E2E92">
        <w:rPr>
          <w:rFonts w:ascii="Arial" w:eastAsia="Times New Roman" w:hAnsi="Arial" w:cs="Arial"/>
          <w:sz w:val="24"/>
          <w:szCs w:val="24"/>
        </w:rPr>
        <w:noBreakHyphen/>
        <w:t xml:space="preserve"> 8, с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циальная защита </w:t>
      </w:r>
      <w:r w:rsidRPr="005E2E92">
        <w:rPr>
          <w:rFonts w:ascii="Arial" w:eastAsia="Times New Roman" w:hAnsi="Arial" w:cs="Arial"/>
          <w:sz w:val="24"/>
          <w:szCs w:val="24"/>
        </w:rPr>
        <w:noBreakHyphen/>
        <w:t xml:space="preserve"> 1, гражданская оборона – 2 объекта. Кроме того, осуществлены 10 к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меральных проверок в рамках исполнения полномочий по контролю в сфере закупок. В </w:t>
      </w:r>
      <w:r w:rsidR="004D22A8">
        <w:rPr>
          <w:rFonts w:ascii="Arial" w:eastAsia="Times New Roman" w:hAnsi="Arial" w:cs="Arial"/>
          <w:sz w:val="24"/>
          <w:szCs w:val="24"/>
        </w:rPr>
        <w:t xml:space="preserve">   </w:t>
      </w:r>
      <w:r w:rsidRPr="005E2E92">
        <w:rPr>
          <w:rFonts w:ascii="Arial" w:eastAsia="Times New Roman" w:hAnsi="Arial" w:cs="Arial"/>
          <w:sz w:val="24"/>
          <w:szCs w:val="24"/>
        </w:rPr>
        <w:t xml:space="preserve">1 кв.2019 осуществлен финансовый контроль в сфере культуры </w:t>
      </w:r>
      <w:r w:rsidRPr="005E2E92">
        <w:rPr>
          <w:rFonts w:ascii="Arial" w:eastAsia="Times New Roman" w:hAnsi="Arial" w:cs="Arial"/>
          <w:sz w:val="24"/>
          <w:szCs w:val="24"/>
        </w:rPr>
        <w:noBreakHyphen/>
        <w:t xml:space="preserve"> 17 объектов.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целом по результатам проверок выявлено финансовых нарушений на общую сумму 1,7 млрд. руб. Кроме того, установлено искажений бухгалтерского учета и отчетн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сти на общую сумму 668,8 млн. руб.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Муниципальными учреждениями допущено нецелевое использование средств в объеме 180 тыс. руб., осуществлен расход средств субсидий с нарушением условий их предоставления в размере 15 млн. руб.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 xml:space="preserve">Выявлен расход средств при отсутствии оснований на общую сумму </w:t>
      </w:r>
      <w:r w:rsidRPr="005E2E92">
        <w:rPr>
          <w:rFonts w:ascii="Arial" w:eastAsia="Times New Roman" w:hAnsi="Arial" w:cs="Arial"/>
          <w:sz w:val="24"/>
          <w:szCs w:val="24"/>
        </w:rPr>
        <w:br/>
        <w:t>180,4 млн. руб., из них: нарушения при осуществлении расходов по оплате труда – 52,4 млн. руб.; завышение сметных расходов, объемов выполненных работ капитального и т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кущего характера – 7,3 млн. руб. - завышение стоимости выполненных работ при осущ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ствлении благоустройства и озеленения территории муниципального образования – 37,5 млн. руб.</w:t>
      </w:r>
      <w:proofErr w:type="gramEnd"/>
    </w:p>
    <w:p w:rsidR="009558A5" w:rsidRPr="005E2E92" w:rsidRDefault="004D22A8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</w:t>
      </w:r>
      <w:r w:rsidR="009558A5" w:rsidRPr="005E2E92">
        <w:rPr>
          <w:rFonts w:ascii="Arial" w:eastAsia="Times New Roman" w:hAnsi="Arial" w:cs="Arial"/>
          <w:sz w:val="24"/>
          <w:szCs w:val="24"/>
        </w:rPr>
        <w:t>бъектами контроля допущены неэффективные, избыточные расходы в объеме 133,7 млн. руб. Бюджетными учреждениями с нарушением норм действующего законод</w:t>
      </w:r>
      <w:r w:rsidR="009558A5" w:rsidRPr="005E2E92">
        <w:rPr>
          <w:rFonts w:ascii="Arial" w:eastAsia="Times New Roman" w:hAnsi="Arial" w:cs="Arial"/>
          <w:sz w:val="24"/>
          <w:szCs w:val="24"/>
        </w:rPr>
        <w:t>а</w:t>
      </w:r>
      <w:r w:rsidR="009558A5" w:rsidRPr="005E2E92">
        <w:rPr>
          <w:rFonts w:ascii="Arial" w:eastAsia="Times New Roman" w:hAnsi="Arial" w:cs="Arial"/>
          <w:sz w:val="24"/>
          <w:szCs w:val="24"/>
        </w:rPr>
        <w:t>тельства осуществлен расход средств в объеме 149,0 млн. руб. С нарушением норм з</w:t>
      </w:r>
      <w:r w:rsidR="009558A5" w:rsidRPr="005E2E92">
        <w:rPr>
          <w:rFonts w:ascii="Arial" w:eastAsia="Times New Roman" w:hAnsi="Arial" w:cs="Arial"/>
          <w:sz w:val="24"/>
          <w:szCs w:val="24"/>
        </w:rPr>
        <w:t>а</w:t>
      </w:r>
      <w:r w:rsidR="009558A5" w:rsidRPr="005E2E92">
        <w:rPr>
          <w:rFonts w:ascii="Arial" w:eastAsia="Times New Roman" w:hAnsi="Arial" w:cs="Arial"/>
          <w:sz w:val="24"/>
          <w:szCs w:val="24"/>
        </w:rPr>
        <w:t xml:space="preserve">конодательства по закупочной деятельности произведено закупок на общую сумму 154,5 млн. руб.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Кроме того, на объектах контроля выявлены иные нарушения на общую сумму 109,0 млн. руб., такие как дополнительное обременение бюджета, расходами, необосн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ванное создание дебиторской задолженности, нарушения при использовании нефинанс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вых активов и т.д.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депутаты отметили, что на систему муниципального контроля ложится основная нагрузка в части предупреждения незаконности бюджетных расходов, а избыточные (неэффективные) расходы это безусловный резерв бюджета.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августе состоялось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выездное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зеседание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постоянной комиссии по вопросу «О развитии материально-технической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бызы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МБУ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Ростовской-на-Дону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зоопарк».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было установлено, что в 1 полугодии 2019 года зоопарком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ключены договоры и выполнены ремонтные работы зданий для всесезонного содержания приматов, вольеров для кроликов,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капибар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, фазанов, страусов, голенастых птиц.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Размещены камеры видеонаблюдения в экспозициях «Слоновник»,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Жирафник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», «Вольер львов», комплексе «Белые медведи», площадке аттракционов и выездной гру</w:t>
      </w:r>
      <w:r w:rsidRPr="005E2E92">
        <w:rPr>
          <w:rFonts w:ascii="Arial" w:eastAsia="Times New Roman" w:hAnsi="Arial" w:cs="Arial"/>
          <w:sz w:val="24"/>
          <w:szCs w:val="24"/>
        </w:rPr>
        <w:t>п</w:t>
      </w:r>
      <w:r w:rsidRPr="005E2E92">
        <w:rPr>
          <w:rFonts w:ascii="Arial" w:eastAsia="Times New Roman" w:hAnsi="Arial" w:cs="Arial"/>
          <w:sz w:val="24"/>
          <w:szCs w:val="24"/>
        </w:rPr>
        <w:t>пы, зданиях складских помещений. В настоящее время на территории зоопарка устано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лены и работают в постоянном режиме 247 камер видеонаблюдения.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Продолжаются ремонтные работы всесезонной экспозиции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Жирафник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», зимнего вольера для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капибар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, строительство бассейна в летнем вольере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капибар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, ремонт выгул</w:t>
      </w:r>
      <w:r w:rsidRPr="005E2E92">
        <w:rPr>
          <w:rFonts w:ascii="Arial" w:eastAsia="Times New Roman" w:hAnsi="Arial" w:cs="Arial"/>
          <w:sz w:val="24"/>
          <w:szCs w:val="24"/>
        </w:rPr>
        <w:t>ь</w:t>
      </w:r>
      <w:r w:rsidRPr="005E2E92">
        <w:rPr>
          <w:rFonts w:ascii="Arial" w:eastAsia="Times New Roman" w:hAnsi="Arial" w:cs="Arial"/>
          <w:sz w:val="24"/>
          <w:szCs w:val="24"/>
        </w:rPr>
        <w:t>ного вольера для белых медведей. Окончена реконструкция летнего вольера для карл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ковых бегемотов. Ведется новая ветка теплотрассы для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антропоидника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. Начаты работы по капитальному ремонту здания львятника.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феврале текущего года открыта 8-я всесезонная экспозиция зоопарка - «Живо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 xml:space="preserve">ные Африки», в которой представлены карликовые бегемоты и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сурикаты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 xml:space="preserve">За 6 месяцев текущего года в зоопарке родились 895 позвоночных животных, из них 50 крупных млекопитающих, таких как европейские муфлоны - 5 шт., голубые бараны - 3 шт.,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шетлендские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пони - 2 шт., дагестанские туры - 5 шт., лань европейская - 2 шт., кенгуру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беннета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- 2 шт., орлан белохвост - 2 шт., игрунка обыкновенная - 5 шт., кошачий лемур - 3 шт., гималайский медведь - 1 шт., лев - 4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шт., песцы - 5 шт.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Также зоологическая коллекция зоопарка пополнилась такими животными как: с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мец белого медведя, самка амурского тигра, самка шимпанзе, 3 карликовых пони.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Однако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насмотря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на позитивные изменения, происходящие в зоопарке, остается одна болезненная для зоопарка проблема, которую учреждение самостоятельно решить не сможет. Это реконструкция львятника.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По итогам выездного заседания депутатами было рекомендовано Управлению культуры города Ростова-на-Дону совместно с МБУ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Ростовский-на-Дону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зоопарк» подг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товить необходимые документы для включения МБУ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Ростовский-на-Дону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зоопарк» в разрабатываемую в настоящее время подпрограмму «Развитие муниципальных парков и скверов города Ростова-на-Дону», которая войдет в муниципальную программу «Форм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рование современной городской среды города Ростова-на-Дону», утвержденную пост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новлением Администрации города Ростова-на-Дону от 25 декабря 2017 года № 1361.</w:t>
      </w:r>
      <w:proofErr w:type="gramEnd"/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октябре в ходе заседания депутаты заслушали информацию «Об оценке эффе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>тивности налоговых льгот за 2018 год».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обратили внимание на несовершенство методики оценки эффективности налоговых льгот. Представители Департамента экономики согласились с доводами деп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татов и пояснили, что методика жестко регламентирована федеральным и региональным законодательством, заверили депутатов, что на федеральном и региональном уровне подготовлены существенные изменения в данную методику, которые позволят более до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товерно оценить экономический эффект от применения налоговых льгот.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Также в ходе заседания председатель постоянной комиссии обратил внимание на необходимость при оценке эффективности налоговых льгот учитывать не только экон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мический, но и социальный эффект.</w:t>
      </w:r>
    </w:p>
    <w:p w:rsidR="009558A5" w:rsidRPr="005E2E92" w:rsidRDefault="00422268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 этом же</w:t>
      </w:r>
      <w:r w:rsidR="009558A5" w:rsidRPr="005E2E92">
        <w:rPr>
          <w:rFonts w:ascii="Arial" w:eastAsia="Times New Roman" w:hAnsi="Arial" w:cs="Arial"/>
          <w:sz w:val="24"/>
          <w:szCs w:val="24"/>
        </w:rPr>
        <w:t xml:space="preserve"> заседания депутаты заслушали информацию «О работе Администр</w:t>
      </w:r>
      <w:r w:rsidR="009558A5" w:rsidRPr="005E2E92">
        <w:rPr>
          <w:rFonts w:ascii="Arial" w:eastAsia="Times New Roman" w:hAnsi="Arial" w:cs="Arial"/>
          <w:sz w:val="24"/>
          <w:szCs w:val="24"/>
        </w:rPr>
        <w:t>а</w:t>
      </w:r>
      <w:r w:rsidR="009558A5" w:rsidRPr="005E2E92">
        <w:rPr>
          <w:rFonts w:ascii="Arial" w:eastAsia="Times New Roman" w:hAnsi="Arial" w:cs="Arial"/>
          <w:sz w:val="24"/>
          <w:szCs w:val="24"/>
        </w:rPr>
        <w:t>ции города Ростова-на-Дону по снижению уровня недоимки по налогам, поступающим в бюджет города».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ходе рассмотрения информации установлено, что по состоянию на начало 2019 года задолженность юридических и физических лиц по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налогам, поступающим в бюджет города составляла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876,6 млн. рублей. По состоянию на 01.09.2019 недоимка снижена на 20,2 % (на 177,2 млн. руб.) и составила 699,3 млн. рублей.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Также имеет тенденцию к снижению доля задолженности по налоговым платежам в общей сумме налоговых поступлений, так по состоянию 01.09.2017 года она составляла 14,7 %, а по состоянию 01.09.2019 году составила 9,0 %, что положительно сказывается на доходах города.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За 9 месяцев текущего года  обеспечено проведение 469 заседаний комиссий по работе с недоимкой, погашена задолженность по налогам и сборам в консолидированный бюджет Ростовской области в сумме 825,2 млн. рублей, в т. ч. в местный бюджет 255,8 </w:t>
      </w:r>
      <w:proofErr w:type="spellStart"/>
      <w:proofErr w:type="gramStart"/>
      <w:r w:rsidRPr="005E2E92">
        <w:rPr>
          <w:rFonts w:ascii="Arial" w:eastAsia="Times New Roman" w:hAnsi="Arial" w:cs="Arial"/>
          <w:sz w:val="24"/>
          <w:szCs w:val="24"/>
        </w:rPr>
        <w:t>млн</w:t>
      </w:r>
      <w:proofErr w:type="spellEnd"/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рублей.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текущем году, совместно с представителями Федеральной налоговой службы о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>ганизовано проведение выездов на предприятия и в организации города с целью пов</w:t>
      </w:r>
      <w:r w:rsidRPr="005E2E92">
        <w:rPr>
          <w:rFonts w:ascii="Arial" w:eastAsia="Times New Roman" w:hAnsi="Arial" w:cs="Arial"/>
          <w:sz w:val="24"/>
          <w:szCs w:val="24"/>
        </w:rPr>
        <w:t>ы</w:t>
      </w:r>
      <w:r w:rsidRPr="005E2E92">
        <w:rPr>
          <w:rFonts w:ascii="Arial" w:eastAsia="Times New Roman" w:hAnsi="Arial" w:cs="Arial"/>
          <w:sz w:val="24"/>
          <w:szCs w:val="24"/>
        </w:rPr>
        <w:t xml:space="preserve">шения налоговой грамотности трудовых коллективов. Даная форма агитационной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раб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тыс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трудовыми коллективами, направлена на снижение риска образования новой задо</w:t>
      </w:r>
      <w:r w:rsidRPr="005E2E92">
        <w:rPr>
          <w:rFonts w:ascii="Arial" w:eastAsia="Times New Roman" w:hAnsi="Arial" w:cs="Arial"/>
          <w:sz w:val="24"/>
          <w:szCs w:val="24"/>
        </w:rPr>
        <w:t>л</w:t>
      </w:r>
      <w:r w:rsidRPr="005E2E92">
        <w:rPr>
          <w:rFonts w:ascii="Arial" w:eastAsia="Times New Roman" w:hAnsi="Arial" w:cs="Arial"/>
          <w:sz w:val="24"/>
          <w:szCs w:val="24"/>
        </w:rPr>
        <w:t>женности. За 9 месяцев 2019 года проведено 11 встреч с трудовыми коллективами ГБУК «Ростовский областной музей краеведения», ГБУК РО «Донская государственная публи</w:t>
      </w:r>
      <w:r w:rsidRPr="005E2E92">
        <w:rPr>
          <w:rFonts w:ascii="Arial" w:eastAsia="Times New Roman" w:hAnsi="Arial" w:cs="Arial"/>
          <w:sz w:val="24"/>
          <w:szCs w:val="24"/>
        </w:rPr>
        <w:t>ч</w:t>
      </w:r>
      <w:r w:rsidRPr="005E2E92">
        <w:rPr>
          <w:rFonts w:ascii="Arial" w:eastAsia="Times New Roman" w:hAnsi="Arial" w:cs="Arial"/>
          <w:sz w:val="24"/>
          <w:szCs w:val="24"/>
        </w:rPr>
        <w:t>ная библиотека», ОАО «НТП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Авиатест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», МБОУ «Гимназия № 36», АО «ЭЛИС ФЭШН РУС», ОАО «10-ГПЗ»,  АО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Ростовгазоаппарат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,А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О «Алмаз», ООО «СКЛП», ФБУ «Ро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товский ЦСМ», МБУЗ «ГБСМП г. Ростова-на-Дону»; общее количество участников сост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вило 570 человек. </w:t>
      </w:r>
    </w:p>
    <w:p w:rsidR="009558A5" w:rsidRPr="005E2E92" w:rsidRDefault="009558A5" w:rsidP="009558A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итогам заседания депутаты отметили значительную работу, проводимую Депа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>таментом экономики по снижению уровня недоимки по местным налогам. Депутаты обр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тили внимание на необходимость выделения из бюджета города средств на проведение более активной рекламной кампании по уплате налогов в социальных сетях, в размещ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нии агитационных роликов на телевидении, рекламных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билбордов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по городу.</w:t>
      </w:r>
    </w:p>
    <w:p w:rsidR="00484E9B" w:rsidRPr="005E2E92" w:rsidRDefault="00484E9B" w:rsidP="00484E9B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Комиссия по экономическому развитию, инвестициям, промышленности и энергетике.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феврале состоялось выездное заседание постоянной комиссии. Депутаты пос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тили музей «Россия - моя история», а также ознакомились с работой Управления культ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 xml:space="preserve">ры города Ростова-на-Дону по повышению инвестиционной привлекательности городских парковых зон и сопровождению деятельности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мультимедийного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исторического музея «Россия - моя история».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В октябре 2018 года было завершено строительство Исторического парка (выст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вочного зала) с экспозицией «Россия – моя история» (далее – исторический парк) неко</w:t>
      </w:r>
      <w:r w:rsidRPr="005E2E92">
        <w:rPr>
          <w:rFonts w:ascii="Arial" w:eastAsia="Times New Roman" w:hAnsi="Arial" w:cs="Arial"/>
          <w:sz w:val="24"/>
          <w:szCs w:val="24"/>
        </w:rPr>
        <w:t>м</w:t>
      </w:r>
      <w:r w:rsidRPr="005E2E92">
        <w:rPr>
          <w:rFonts w:ascii="Arial" w:eastAsia="Times New Roman" w:hAnsi="Arial" w:cs="Arial"/>
          <w:sz w:val="24"/>
          <w:szCs w:val="24"/>
        </w:rPr>
        <w:t>мерческой организацией, уполномоченной на реализацию Проекта – Фондом содействия социально-культурному развитию «Город» (далее - Фонд), на сумму 802497,6 тыс. руб. (540515,0 тыс. руб. – областной бюджет, 135400,6 тыс. руб. – городской бюджет и 126582,0 тыс. руб. – ПАО «Газпром» 29.06.2018 на основании договора пожертвований от 18.06.2018).</w:t>
      </w:r>
      <w:proofErr w:type="gramEnd"/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период с 14 октября по 31 декабря 2018 года сотрудниками исторического парка (52 чел.) проведено 1212 экскурсий, с числом посетителей около 30 тысяч человек, пол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чен доход от основной деятельности на сумму 8 221 250 рублей и прочих доходов (аре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да зала) 62</w:t>
      </w:r>
      <w:r w:rsidR="00422268">
        <w:rPr>
          <w:rFonts w:ascii="Arial" w:eastAsia="Times New Roman" w:hAnsi="Arial" w:cs="Arial"/>
          <w:sz w:val="24"/>
          <w:szCs w:val="24"/>
        </w:rPr>
        <w:t xml:space="preserve"> </w:t>
      </w:r>
      <w:r w:rsidRPr="005E2E92">
        <w:rPr>
          <w:rFonts w:ascii="Arial" w:eastAsia="Times New Roman" w:hAnsi="Arial" w:cs="Arial"/>
          <w:sz w:val="24"/>
          <w:szCs w:val="24"/>
        </w:rPr>
        <w:t>700 рублей. Для обеспечения функционирования Историческим парком были привлечены внебюджетные источники финансирования в сумме 10,0 млн. рублей.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Дополнительно Администрацией города Ростова-на-Дону был реализован проект просветительского и патриотического направления в целях популяризации исторических знаний о России и Донском крае. На данные цели были выделены бюджетные средства на конкурсной основе 6 415 200 рублей, было проведено 144 мероприятия (725 экску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>сий), с количеством посетителей 12 265 человек.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отметили большую работу Управления культуры и Управления образов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ния по адаптации интерактивного исторического материала к образовательной деятел</w:t>
      </w:r>
      <w:r w:rsidRPr="005E2E92">
        <w:rPr>
          <w:rFonts w:ascii="Arial" w:eastAsia="Times New Roman" w:hAnsi="Arial" w:cs="Arial"/>
          <w:sz w:val="24"/>
          <w:szCs w:val="24"/>
        </w:rPr>
        <w:t>ь</w:t>
      </w:r>
      <w:r w:rsidRPr="005E2E92">
        <w:rPr>
          <w:rFonts w:ascii="Arial" w:eastAsia="Times New Roman" w:hAnsi="Arial" w:cs="Arial"/>
          <w:sz w:val="24"/>
          <w:szCs w:val="24"/>
        </w:rPr>
        <w:t>ности с целью вовлечения площадей выставочного зала в образовательно-воспитательный процесс</w:t>
      </w:r>
      <w:r w:rsidR="0097126D">
        <w:rPr>
          <w:rFonts w:ascii="Arial" w:eastAsia="Times New Roman" w:hAnsi="Arial" w:cs="Arial"/>
          <w:sz w:val="24"/>
          <w:szCs w:val="24"/>
        </w:rPr>
        <w:t xml:space="preserve"> и </w:t>
      </w:r>
      <w:r w:rsidRPr="005E2E92">
        <w:rPr>
          <w:rFonts w:ascii="Arial" w:eastAsia="Times New Roman" w:hAnsi="Arial" w:cs="Arial"/>
          <w:sz w:val="24"/>
          <w:szCs w:val="24"/>
        </w:rPr>
        <w:t>выразили надежду, что уже в этом году на базе музея будет начата работа по проведению уроков истории для учащихся общеобразовательных школ города.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феврале ходе рассмотрения вопроса «О работе администрации Ленинского ра</w:t>
      </w:r>
      <w:r w:rsidRPr="005E2E92">
        <w:rPr>
          <w:rFonts w:ascii="Arial" w:eastAsia="Times New Roman" w:hAnsi="Arial" w:cs="Arial"/>
          <w:sz w:val="24"/>
          <w:szCs w:val="24"/>
        </w:rPr>
        <w:t>й</w:t>
      </w:r>
      <w:r w:rsidRPr="005E2E92">
        <w:rPr>
          <w:rFonts w:ascii="Arial" w:eastAsia="Times New Roman" w:hAnsi="Arial" w:cs="Arial"/>
          <w:sz w:val="24"/>
          <w:szCs w:val="24"/>
        </w:rPr>
        <w:t>она по сопровождению инвестиционных проектов, реализуемых на территории района» депутаты отметили, что на начало 2018 года инвестиционный портфель Ленинского ра</w:t>
      </w:r>
      <w:r w:rsidRPr="005E2E92">
        <w:rPr>
          <w:rFonts w:ascii="Arial" w:eastAsia="Times New Roman" w:hAnsi="Arial" w:cs="Arial"/>
          <w:sz w:val="24"/>
          <w:szCs w:val="24"/>
        </w:rPr>
        <w:t>й</w:t>
      </w:r>
      <w:r w:rsidRPr="005E2E92">
        <w:rPr>
          <w:rFonts w:ascii="Arial" w:eastAsia="Times New Roman" w:hAnsi="Arial" w:cs="Arial"/>
          <w:sz w:val="24"/>
          <w:szCs w:val="24"/>
        </w:rPr>
        <w:t xml:space="preserve">она состоял из 18 проектов и </w:t>
      </w:r>
      <w:proofErr w:type="spellStart"/>
      <w:proofErr w:type="gramStart"/>
      <w:r w:rsidRPr="005E2E92">
        <w:rPr>
          <w:rFonts w:ascii="Arial" w:eastAsia="Times New Roman" w:hAnsi="Arial" w:cs="Arial"/>
          <w:sz w:val="24"/>
          <w:szCs w:val="24"/>
        </w:rPr>
        <w:t>бизнес-предложений</w:t>
      </w:r>
      <w:proofErr w:type="spellEnd"/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на общую сумму более 12,5 млрд. ру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 xml:space="preserve">лей.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течение года были реализованы проекты на сумму более 6,5 млрд. рублей.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январе состоялось открытие второй очереди торгово-развлекательного компле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 xml:space="preserve">са «МЕГАМАГ» по адресу: ул.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Пойменная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,1. Инициатором проект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а ООО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МегаМаг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было затрачено в общей сложности более 2,5 млрд. рублей. Общая площадь объекта 53 тыс. кв. метров, включает наземную парковку на 1300 мест, многозальный кинотеатр, вер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вочный парк, обширный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фудкорт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и разнообразные магазины. Открытие второй очереди торгового комплекса позволило обеспечить рабочими местами более 700 ростовчан. ТРК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МегаМаг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» является привлекательным местом для проведения досуга жителей и гостей города.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Открытие двухэтажного ресторана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премиум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класса с авторской кухней, по адресу: ул.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Красноармейская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, 90 состоялось в марте. Сумма инвестиций ООО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Дамель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 состав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ла 60 млн. рублей.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мае 2018 года состоялось официальное открытие 4-х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звездочного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гостиничного комплекса «Отель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Рамада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», инвестор ООО Строительно-инвестиционная компания «Д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ма Дона», общий объем инвестиций составил 381 млн. рублей. Для гостей города ра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пахнули двери 72 комфортабельных номера, отвечающих всем европейским требован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ям. В период проведения ЧМ-2018 в отеле располагались команды стран-участников чемпионата.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Первым отелем категории 5 звезд в городе Ростове-на-Дону стал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Radisson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Blu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Hotel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, инвестор ООО «ГРУППА АГРОКОМ», объем инвестиций составил 350 млн. рублей.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Второй отель категории пять звезд Бутик-отель «39» на 44 номера открылся в и</w:t>
      </w:r>
      <w:r w:rsidRPr="005E2E92">
        <w:rPr>
          <w:rFonts w:ascii="Arial" w:eastAsia="Times New Roman" w:hAnsi="Arial" w:cs="Arial"/>
          <w:sz w:val="24"/>
          <w:szCs w:val="24"/>
        </w:rPr>
        <w:t>ю</w:t>
      </w:r>
      <w:r w:rsidRPr="005E2E92">
        <w:rPr>
          <w:rFonts w:ascii="Arial" w:eastAsia="Times New Roman" w:hAnsi="Arial" w:cs="Arial"/>
          <w:sz w:val="24"/>
          <w:szCs w:val="24"/>
        </w:rPr>
        <w:t xml:space="preserve">не, накануне ЧМ-2018. Инвестор ИП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Горобченко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В.В., общий объем инвестиций 300 млн. рублей. 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прошедшем году строительная компания ООО «СК 10ГПЗ» успешно ввела в эк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плуатацию 2 жилых комплекса.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Облик набережной преобразил жилой комплекс «Вдохновение», по адресу пер. Островского,1а. Объем инвестиций составил 630,4 млн. руб. Современный 15-ти этажный жилой комплекс на 196 квартир, двухуровневая парковка, детская площадка и собстве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 xml:space="preserve">ная котельная.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Завершено строительство 2 очереди жилого комплекса «Гвардейский-2» по адресу: пер.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Гвардейский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, 13, стоимость инвестиционного проекта составило 1 892,6 млн. рублей. Жилой комплекс </w:t>
      </w:r>
      <w:proofErr w:type="spellStart"/>
      <w:proofErr w:type="gramStart"/>
      <w:r w:rsidRPr="005E2E92">
        <w:rPr>
          <w:rFonts w:ascii="Arial" w:eastAsia="Times New Roman" w:hAnsi="Arial" w:cs="Arial"/>
          <w:sz w:val="24"/>
          <w:szCs w:val="24"/>
        </w:rPr>
        <w:t>бизнес-класса</w:t>
      </w:r>
      <w:proofErr w:type="spellEnd"/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, 520 квартир, 25 этажей,  благоустроенная территория, многофункциональная детская площадка.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Также в связи с завершением из Перечня инвестиционных проектов города Рост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ва-на-Дону были исключены: реконструкция объекта культурного наследия «Доходный дом братьев Войцеховских, конец XIX века» (ул. Б. Садовая, 19) и строительство 2-х этажного кафе, пр.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Буденновскому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, 40Б.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итогу заседания депутаты отметили, что рост инвестиций напрямую влияет не только на увеличение налоговых поступлений в бюджет, создание новых рабочих мест, но и на уровень и качество жизни. Поэтому необходимо создавать комфортные условия для работы предпринимателей и благоприятный инвестиционный климат, направленный на повышение привлекательности района.</w:t>
      </w:r>
    </w:p>
    <w:p w:rsidR="002C36A7" w:rsidRPr="005E2E92" w:rsidRDefault="0097126D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 xml:space="preserve">епутаты провели выездное заседание комиссии </w:t>
      </w:r>
      <w:r>
        <w:rPr>
          <w:rFonts w:ascii="Arial" w:eastAsia="Times New Roman" w:hAnsi="Arial" w:cs="Arial"/>
          <w:sz w:val="24"/>
          <w:szCs w:val="24"/>
        </w:rPr>
        <w:t>по</w:t>
      </w:r>
      <w:r w:rsidR="002C36A7" w:rsidRPr="005E2E92">
        <w:rPr>
          <w:rFonts w:ascii="Arial" w:eastAsia="Times New Roman" w:hAnsi="Arial" w:cs="Arial"/>
          <w:sz w:val="24"/>
          <w:szCs w:val="24"/>
        </w:rPr>
        <w:t xml:space="preserve"> вопрос</w:t>
      </w:r>
      <w:r>
        <w:rPr>
          <w:rFonts w:ascii="Arial" w:eastAsia="Times New Roman" w:hAnsi="Arial" w:cs="Arial"/>
          <w:sz w:val="24"/>
          <w:szCs w:val="24"/>
        </w:rPr>
        <w:t>у</w:t>
      </w:r>
      <w:r w:rsidR="002C36A7" w:rsidRPr="005E2E92">
        <w:rPr>
          <w:rFonts w:ascii="Arial" w:eastAsia="Times New Roman" w:hAnsi="Arial" w:cs="Arial"/>
          <w:sz w:val="24"/>
          <w:szCs w:val="24"/>
        </w:rPr>
        <w:t xml:space="preserve"> «Анализ производс</w:t>
      </w:r>
      <w:r w:rsidR="002C36A7" w:rsidRPr="005E2E92">
        <w:rPr>
          <w:rFonts w:ascii="Arial" w:eastAsia="Times New Roman" w:hAnsi="Arial" w:cs="Arial"/>
          <w:sz w:val="24"/>
          <w:szCs w:val="24"/>
        </w:rPr>
        <w:t>т</w:t>
      </w:r>
      <w:r w:rsidR="002C36A7" w:rsidRPr="005E2E92">
        <w:rPr>
          <w:rFonts w:ascii="Arial" w:eastAsia="Times New Roman" w:hAnsi="Arial" w:cs="Arial"/>
          <w:sz w:val="24"/>
          <w:szCs w:val="24"/>
        </w:rPr>
        <w:t xml:space="preserve">венного потенциала и перспективных направлений деятельности промышленно-полиграфического предприятия «Молот».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ходе посещения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детупаты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отметили, что основанная почти сто лет назад (в 1922 году) типография «Молот» является крупнейшим полиграфическим предприятием Рост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ва-на-Дону. Здесь печатают свыше 40 федеральных, областных и муниципальных изд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ний, среди которых «Российская газета», «Аргументы и Факты», «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Комсомольская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пра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да», «Антенна», «Вечерний Ростов», «Город N», «Ростов официальный».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«Молот» укрепил производственную базу предприятия за счёт развития офсетного производства и сохранил основу трудового коллектива.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На предприятии сократили лишь число управленцев, а рабочий коллектив с его б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гатыми традициями сберегли. Несмотря на общую тенденцию к сокращению газетных т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ражей, предприятию удалось обеспечить загрузку производственных мощностей на 70% и за счёт этого выйти на уровень зарплат у работников основной профессии – печатников на 40-45 тысяч рублей.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побывали в производственных цехах предприятия и присутствовали при запуске в печать очередного номера газеты «Вечерний Ростов».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августе был рассмотрен </w:t>
      </w:r>
      <w:r w:rsidR="00A40B69">
        <w:rPr>
          <w:rFonts w:ascii="Arial" w:eastAsia="Times New Roman" w:hAnsi="Arial" w:cs="Arial"/>
          <w:sz w:val="24"/>
          <w:szCs w:val="24"/>
        </w:rPr>
        <w:t xml:space="preserve">вопрос </w:t>
      </w:r>
      <w:r w:rsidRPr="005E2E92">
        <w:rPr>
          <w:rFonts w:ascii="Arial" w:eastAsia="Times New Roman" w:hAnsi="Arial" w:cs="Arial"/>
          <w:sz w:val="24"/>
          <w:szCs w:val="24"/>
        </w:rPr>
        <w:t xml:space="preserve">«О работе Администрации города по выявлению бесхозяйных объектов инженерной инфраструктуры».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Работа по выявлению бесхозяйных объектов инженерной инфраструктуры ведется Департаментом ЖКХ и энергетики, администрациями районов, Департаментом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имущес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венно-земельных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отношений.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период 2016-2018 годов в муниципальную собственность принято 176 объектов коммунальной инфраструктуры. В настоящее время Департаментом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имущественно-земельных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отношений проводятся мероприятия по оценке этих объектов с целью посл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дующей передачи их в оперативное управление, хозяйственное ведение, а также аренду специализированным предприятиям, организациям для дальнейшей эксплуатации.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Департаментом ЖКХ и энергетики совместно и МКУ «Управление казной города Ростова-на-Дону» ведется работа по вопросу передачи в аренду теплоснабжающим и г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зораспределительным организациям объектов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газо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-, теплоснабжения, составляющих имущество казны.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В ходе заседания депутаты обратили особое внимание на то, что для решения в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проса о снижении количества вновь образовывающихся бесхозяйных (брошенных) объе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 коммунальной инфраструктуры необходимо обязывать застройщиков при сдаче в эксплуатацию новых объектов капитального строительства, в том числе многоквартирных домов, передавать сети и вводы коммунальных ресурсов на баланс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ресурсоснабжающих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, сетевых, управляющих организаций, или в муниципальную собственность в соответствии с нормами действующего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законодательства.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сентябре состоялось заседание постоянной комиссии, на котором депутаты ра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смотрели вопрос «Об итогах реализации муниципальных программ города Ростова-на-Дону за период 2014-2018 годы».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было установлено, что в период 2014-2018 годов в городе Рост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ве-на-Дону реализовывалось 20 муниципальных программ в соответствии с утвержде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ным Перечнем, сформированным по отраслевому признаку исходя из целей социально-экономического развития города.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С 2018 по 2022 год реализуется еще одна муниципальная программа «Формиров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ние современной городской среды города Ростова-на-Дону» в рамках приоритетного ф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дерального проекта «Формирование комфортной городской среды».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Определено, что с высоким уровнем эффективности (более 90 %) </w:t>
      </w:r>
      <w:r w:rsidRPr="005E2E92">
        <w:rPr>
          <w:rFonts w:ascii="Arial" w:eastAsia="Times New Roman" w:hAnsi="Arial" w:cs="Arial"/>
          <w:sz w:val="24"/>
          <w:szCs w:val="24"/>
        </w:rPr>
        <w:br/>
        <w:t>за период 2014-2018 гг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еализовано 19 муниципальных программ.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Со средним уровнем эффективности (от 80 % до 90 %) реализована </w:t>
      </w:r>
      <w:r w:rsidRPr="005E2E92">
        <w:rPr>
          <w:rFonts w:ascii="Arial" w:eastAsia="Times New Roman" w:hAnsi="Arial" w:cs="Arial"/>
          <w:sz w:val="24"/>
          <w:szCs w:val="24"/>
        </w:rPr>
        <w:br/>
        <w:t>1 муниципальная программа «Стимулирование жилищного строительства в целях улу</w:t>
      </w:r>
      <w:r w:rsidRPr="005E2E92">
        <w:rPr>
          <w:rFonts w:ascii="Arial" w:eastAsia="Times New Roman" w:hAnsi="Arial" w:cs="Arial"/>
          <w:sz w:val="24"/>
          <w:szCs w:val="24"/>
        </w:rPr>
        <w:t>ч</w:t>
      </w:r>
      <w:r w:rsidRPr="005E2E92">
        <w:rPr>
          <w:rFonts w:ascii="Arial" w:eastAsia="Times New Roman" w:hAnsi="Arial" w:cs="Arial"/>
          <w:sz w:val="24"/>
          <w:szCs w:val="24"/>
        </w:rPr>
        <w:t>шения жилищных условий населения и обеспечения жильем льготных категорий граждан в городе Ростове-на-Дону» – 86 %. Интегральная оценка эффективности реализации м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ниципальных программ города Ростова-на-Дону за отчетный период составила 95,4 %, и признается высокой.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Общий запланированный объем финансирования муниципальных программ за счет всех источников составил 171 384,7 млн. рублей, в том числе:  за счет средств фед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рального бюджета  –  28 054,9  млн.  руб.(16,4 % общего объема программных расходов); за счет средств областного бюджета  –  68 505,7  млн.  руб. (40 % общего объема пр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граммных расходов); за счет средств городского бюджета  –  73 262,1  млн.  руб. (42,7 % общего объема программных расходов); за счет внебюджетных источников – 1 562млн. руб. (0,9 % общего объема программных расходов). Фактическое освоение составило 157 130,1  млн.  руб.(91,7 %).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результатам оценки бюджетной эффективности реализации муниципальных программ за 2014-2018 гг. определено, что с высоким уровнем эффективности (более 90 %) реализовано 14 муниципальных программ.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пяти муниципальным программам бюджетная эффективность признана средней (от 80 % до 90 %): «Доступная среда в городе Ростове-на-Дону»– 87,4 %; «Развитие сф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ры жилищно-коммунального хозяйства и благоустройство города Ростова-на-Дону» – 84,7 %; «Профилактика правонарушений и немедицинского потребления наркотиков в 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роде Ростове-на-Дону»– 83 %; «Охрана окружающей среды города Ростова-на-Дону»– 82 %;  «Развитие и эксплуатация транспортной инфраструктуры и пассажирского тран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порта города Ростова-на-Дону» – 80,7 %.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Бюджетная эффективность реализации муниципальной программы «Стимулиров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ние жилищного строительства в целях улучшения жилищных условий населения и обе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печения жильем льготных категорий граждан в городе Ростове-на-Дону» составила 73,9 %, и признана удовлетворительной.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За отчетный период 2014-2018 гг. интегральная оценка достижения целевых пок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зателей муниципальных программ города Ростова-на-Дону составила – 99 %. По всем 20 программам суммарная оценка степени достижения целевых показателей составила б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лее 90 %, и также признана высокой. В полном объеме (100 %) достигнуты значения ц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левых показателей 12 муниципальных программ.</w:t>
      </w:r>
    </w:p>
    <w:p w:rsidR="002C36A7" w:rsidRPr="005E2E92" w:rsidRDefault="00A40B69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</w:t>
      </w:r>
      <w:r w:rsidR="002C36A7" w:rsidRPr="005E2E92">
        <w:rPr>
          <w:rFonts w:ascii="Arial" w:eastAsia="Times New Roman" w:hAnsi="Arial" w:cs="Arial"/>
          <w:sz w:val="24"/>
          <w:szCs w:val="24"/>
        </w:rPr>
        <w:t xml:space="preserve">а новый период </w:t>
      </w:r>
      <w:r>
        <w:rPr>
          <w:rFonts w:ascii="Arial" w:eastAsia="Times New Roman" w:hAnsi="Arial" w:cs="Arial"/>
          <w:sz w:val="24"/>
          <w:szCs w:val="24"/>
        </w:rPr>
        <w:t>принято 22 программы</w:t>
      </w:r>
      <w:r w:rsidR="002C36A7" w:rsidRPr="005E2E92">
        <w:rPr>
          <w:rFonts w:ascii="Arial" w:eastAsia="Times New Roman" w:hAnsi="Arial" w:cs="Arial"/>
          <w:sz w:val="24"/>
          <w:szCs w:val="24"/>
        </w:rPr>
        <w:t>. Программы разработаны в соответствии со Стратегией развития города и на тот же период - до 2035 года, в них также нашли о</w:t>
      </w:r>
      <w:r w:rsidR="002C36A7" w:rsidRPr="005E2E92">
        <w:rPr>
          <w:rFonts w:ascii="Arial" w:eastAsia="Times New Roman" w:hAnsi="Arial" w:cs="Arial"/>
          <w:sz w:val="24"/>
          <w:szCs w:val="24"/>
        </w:rPr>
        <w:t>т</w:t>
      </w:r>
      <w:r w:rsidR="002C36A7" w:rsidRPr="005E2E92">
        <w:rPr>
          <w:rFonts w:ascii="Arial" w:eastAsia="Times New Roman" w:hAnsi="Arial" w:cs="Arial"/>
          <w:sz w:val="24"/>
          <w:szCs w:val="24"/>
        </w:rPr>
        <w:t>ражение цели и задачи национальных проектов. Программы прошли экспертизу в прок</w:t>
      </w:r>
      <w:r w:rsidR="002C36A7" w:rsidRPr="005E2E92">
        <w:rPr>
          <w:rFonts w:ascii="Arial" w:eastAsia="Times New Roman" w:hAnsi="Arial" w:cs="Arial"/>
          <w:sz w:val="24"/>
          <w:szCs w:val="24"/>
        </w:rPr>
        <w:t>у</w:t>
      </w:r>
      <w:r w:rsidR="002C36A7" w:rsidRPr="005E2E92">
        <w:rPr>
          <w:rFonts w:ascii="Arial" w:eastAsia="Times New Roman" w:hAnsi="Arial" w:cs="Arial"/>
          <w:sz w:val="24"/>
          <w:szCs w:val="24"/>
        </w:rPr>
        <w:t>ратуре и Контрольно-счетной палате города.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сентябре на заседании постоянной комиссии был рассмотрен вопрос «О системе развития промышленной кооперации в городе Ростове-на-Дону».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было установлено, что мероприятия по развитию промышленной кооперации реализуются в соответствии с подпрограммой «Создание благоприятных у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ловий для привлечения инвестиций и развития инновационной деятельности на террит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рии города  Ростова-на-Дону», финансируются за счет средств бюджета города Ростова-на-Дону.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обратили внимание на то, что одной из реальных проблем на пути фо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>мирования эффективной среды для производственного взаимодействия является недо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таток информации. Поэтому особое внимание необходимо обратить на своевременную актуализацию информационного портала для бизнеса </w:t>
      </w:r>
      <w:hyperlink r:id="rId18" w:history="1">
        <w:r w:rsidRPr="005E2E92">
          <w:rPr>
            <w:rFonts w:eastAsia="Times New Roman"/>
            <w:sz w:val="24"/>
            <w:szCs w:val="24"/>
          </w:rPr>
          <w:t>http://ростовбизнес.рф</w:t>
        </w:r>
      </w:hyperlink>
      <w:r w:rsidRPr="005E2E92">
        <w:rPr>
          <w:rFonts w:ascii="Arial" w:eastAsia="Times New Roman" w:hAnsi="Arial" w:cs="Arial"/>
          <w:sz w:val="24"/>
          <w:szCs w:val="24"/>
        </w:rPr>
        <w:t xml:space="preserve">, на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которм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создан и работает профильный раздел «Производственная кооперация», где предпр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ятие может найти производственные заказы, оставить заявку и ознакомится с перечнем услуг, предоставляемых Центром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Субконтрактации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депутаты отметили, что благодаря проводимым мероприятиям потенциальные исполнитель и заказчик получают возможность встретиться на профе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сиональной площадке и найти оптимальный вариант для взаимодействия и использов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ния своих производственно-технических возможностей.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октябре состоялось совместно</w:t>
      </w:r>
      <w:r w:rsidR="00A40B69">
        <w:rPr>
          <w:rFonts w:ascii="Arial" w:eastAsia="Times New Roman" w:hAnsi="Arial" w:cs="Arial"/>
          <w:sz w:val="24"/>
          <w:szCs w:val="24"/>
        </w:rPr>
        <w:t>е заседание</w:t>
      </w:r>
      <w:r w:rsidRPr="005E2E92">
        <w:rPr>
          <w:rFonts w:ascii="Arial" w:eastAsia="Times New Roman" w:hAnsi="Arial" w:cs="Arial"/>
          <w:sz w:val="24"/>
          <w:szCs w:val="24"/>
        </w:rPr>
        <w:t xml:space="preserve"> с постоянной комиссией по торговле, общественному питанию, бытовому обслуживанию и малому предпринимательству, на котором депутаты рассмотрели вопрос «О реализации на территории города Ростова-на-Дону национального проекта «Малое и среднее предпринимательство и поддержка инд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видуальной предпринимательской инициативы».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заседания было установлено, что в целях обеспечения реализации Наци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нального проекта «Малое и среднее предпринимательство и поддержка индивидуальной предпринимательской инициативы» Департаментом экономики города Ростова-на-Дону была разработана и утверждена 17 апреля 2019 года «Дорожная карта», которая включ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ет в себя 18 мероприятий, направленных на реализацию четырех федеральных проектов: «Улучшение условий ведения предпринимательской деятельности», «Расширение дост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па субъектов МСП к финансовым ресурсам, в том числе к льготному финансированию», «Акселерация субъектов малого и среднего предпринимательства» и «Популяризация предпринимательства». Срок реализации «Дорожной карты» также до 2024 года (включ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тельно). Общий объем финансирования на реализацию мероприятий составляет 117,7 млн. рублей. Подведение первых результатов будет осуществлено по итогам 2019 года.  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обратили внимание на необходимость пр</w:t>
      </w:r>
      <w:r w:rsidR="003103A5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ведения ревизии норм и пр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вил, мешающих малому бизнесу. Высказали пожелание не тратить деньги на поддержку, а решить вопросы с ограничениями и препонами для предпринимателей.</w:t>
      </w:r>
    </w:p>
    <w:p w:rsidR="002C36A7" w:rsidRPr="005E2E92" w:rsidRDefault="002C36A7" w:rsidP="002C36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 итогам заседания было принято решение включить в план работы постоянной комиссии на 2020 год вопрос «О работе Администрации города по мониторингу и анализу муниципальных и региональных правовых актов на предмет наличия административных барьеров для предпринимателей и потенциальных инвесторов в городе Ростове-на-Дону».</w:t>
      </w:r>
    </w:p>
    <w:p w:rsidR="008D4474" w:rsidRPr="005E2E92" w:rsidRDefault="008D4474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41BBE" w:rsidRPr="005E2E92" w:rsidRDefault="00D41BBE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Комиссия по транспортному обслуживанию населения и дорожной деятел</w:t>
      </w:r>
      <w:r w:rsidRPr="005E2E92">
        <w:rPr>
          <w:b/>
          <w:sz w:val="24"/>
          <w:szCs w:val="24"/>
          <w:lang w:val="ru-RU"/>
        </w:rPr>
        <w:t>ь</w:t>
      </w:r>
      <w:r w:rsidRPr="005E2E92">
        <w:rPr>
          <w:b/>
          <w:sz w:val="24"/>
          <w:szCs w:val="24"/>
          <w:lang w:val="ru-RU"/>
        </w:rPr>
        <w:t>ности.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марте, рассматривая вопрос «О содержании и ремонте сетей дождевой канал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зации и их очистных сооружений в городе Ростове-на-Дону», комиссия отметила, что до сих пор 16,8 км систем водоотвода являются бесхозяйными.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По итогам заседания коми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сия приняла решение поручить МСУП совместно с администрациями районов города Ростова-на-Дону на постоянной основе проводить работу по выявлению бесхозяйных систем ливневой канализации города, а Департаменту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имущественно-земельных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отн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шений города Ростова-на-Дону совместно с Управлением Казны города Ростова-на-Дону провести необходимые процедуры по постановке данных объектов на учет, приемке их в муниципальную собственность и передаче в хозяйственное ведение МСУП. </w:t>
      </w:r>
      <w:proofErr w:type="gramEnd"/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На  апрельском заседании постоянной комиссии гордумы по транспортному обсл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живанию населения и дорожной деятельности депутаты рассмотрели вопрос о работе Департамента автомобильных дорог и организации дорожного движения по реализации проекта развития велосипедного движения в Ростове-на-Дону. В соответствии с решен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ем Ростовской-на-Дону городской Думы Департаментом автомобильных дорог разраб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таны схемы организации велосипедных дорожек на улично-дорожной сети города общей протяженностью более 25 километров. Стоимость реализации проекта по обустройству велодорожек составляет более 165 миллионов рублей. Администрацией города рассма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 xml:space="preserve">ривается вопрос взаимодействия с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бизнес-структурами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заинтересованными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в обустро</w:t>
      </w:r>
      <w:r w:rsidRPr="005E2E92">
        <w:rPr>
          <w:rFonts w:ascii="Arial" w:eastAsia="Times New Roman" w:hAnsi="Arial" w:cs="Arial"/>
          <w:sz w:val="24"/>
          <w:szCs w:val="24"/>
        </w:rPr>
        <w:t>й</w:t>
      </w:r>
      <w:r w:rsidRPr="005E2E92">
        <w:rPr>
          <w:rFonts w:ascii="Arial" w:eastAsia="Times New Roman" w:hAnsi="Arial" w:cs="Arial"/>
          <w:sz w:val="24"/>
          <w:szCs w:val="24"/>
        </w:rPr>
        <w:t>стве велодорожек. Депутаты отметили, что  на решение этого вопроса необходимо выд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лять целевые средства, чтобы дело сдвинулось со стадии обсуждения. Кроме того, деп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таты рекомендовали Департаменту автодорог и организации дорожного движения ра</w:t>
      </w:r>
      <w:r w:rsidRPr="005E2E92">
        <w:rPr>
          <w:rFonts w:ascii="Arial" w:eastAsia="Times New Roman" w:hAnsi="Arial" w:cs="Arial"/>
          <w:sz w:val="24"/>
          <w:szCs w:val="24"/>
        </w:rPr>
        <w:t>з</w:t>
      </w:r>
      <w:r w:rsidRPr="005E2E92">
        <w:rPr>
          <w:rFonts w:ascii="Arial" w:eastAsia="Times New Roman" w:hAnsi="Arial" w:cs="Arial"/>
          <w:sz w:val="24"/>
          <w:szCs w:val="24"/>
        </w:rPr>
        <w:t>местить на официальном интернет-сайте городской Думы и Администрации города ко</w:t>
      </w:r>
      <w:r w:rsidRPr="005E2E92">
        <w:rPr>
          <w:rFonts w:ascii="Arial" w:eastAsia="Times New Roman" w:hAnsi="Arial" w:cs="Arial"/>
          <w:sz w:val="24"/>
          <w:szCs w:val="24"/>
        </w:rPr>
        <w:t>м</w:t>
      </w:r>
      <w:r w:rsidRPr="005E2E92">
        <w:rPr>
          <w:rFonts w:ascii="Arial" w:eastAsia="Times New Roman" w:hAnsi="Arial" w:cs="Arial"/>
          <w:sz w:val="24"/>
          <w:szCs w:val="24"/>
        </w:rPr>
        <w:t>плексную схему организации дорожного движения, включая схему организации велод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рожек, для ознакомления с ней общественности и внесения активными ростовчанами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мечаний и предложений.      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На майском заседании комиссии рассмотрен вопрос «О создании и эксплуатации зон ограничения для движения транспортных потоков». На основе анализа причин ав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рийности на конкретных участках дорог, с учетом состава транспортного потока, инте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сивности движения и дорожных условий ведется постоянная работа по установке иску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ственных неровностей.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Подводя итоги, комиссия поручила Департаменту автомобильных дорог и орган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зации дорожного движения города Ростова-на-Дону  до 1 сентября 2019 провести работы по установке неровностей   по ул. Брестская на пути следования к СОШ № 23 по ул. Гли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 xml:space="preserve">ки;  на аварийно-опасном перекрёстке ул. Вяземцева – пер.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Кривошлыковский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июне комиссия заслушала вопрос «О выполнении работ по текущему ремонту тротуаров на улично-дорожной сети города Ростова-на-Дону». Подводя итоги,  депутаты выразили озабоченность, что до сих пор не решен вопрос по устройству съездов для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ломобильных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групп населения и поручили ДИСОТИ в ближайшее время активизировать решение данного вопроса.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  На очередном выездном заседании постоянной комиссии  Ростовской-на-Дону 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родской Думы по транспортному обслуживанию населения и дорожной деятельности д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путаты рассмотрели вопрос о работе администрации Ворошиловского района по соде</w:t>
      </w:r>
      <w:r w:rsidRPr="005E2E92">
        <w:rPr>
          <w:rFonts w:ascii="Arial" w:eastAsia="Times New Roman" w:hAnsi="Arial" w:cs="Arial"/>
          <w:sz w:val="24"/>
          <w:szCs w:val="24"/>
        </w:rPr>
        <w:t>р</w:t>
      </w:r>
      <w:r w:rsidRPr="005E2E92">
        <w:rPr>
          <w:rFonts w:ascii="Arial" w:eastAsia="Times New Roman" w:hAnsi="Arial" w:cs="Arial"/>
          <w:sz w:val="24"/>
          <w:szCs w:val="24"/>
        </w:rPr>
        <w:t xml:space="preserve">жанию грунтовых дорог. В районе 109 улиц и переулков с грунтовым покрытием дорог. Три из них в этом году удалось заасфальтировать. На других ведутся восстановительные работы по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грейдированию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грунтовых дорог с досыпкой их щебнем и фрезерованным 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фальтобетонным ломом (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ФАЛом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). Депутаты выразили озабоченность тем фактом, что 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сле дождя большинство улиц размывается дождем и заметили, что без устройства ли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невой канализации не обойтись.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Тревожная ситуация складывалась на улице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Алагирской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,  где во время дождя вода течет рекой. 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Подводя итоги, комиссия отметила, что проблему ремонта грунтовых дорог нео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>ходимо решать комплексно, и без целевой муници</w:t>
      </w:r>
      <w:r w:rsidR="00A40B69">
        <w:rPr>
          <w:rFonts w:ascii="Arial" w:eastAsia="Times New Roman" w:hAnsi="Arial" w:cs="Arial"/>
          <w:sz w:val="24"/>
          <w:szCs w:val="24"/>
        </w:rPr>
        <w:t>пальной программы здесь</w:t>
      </w:r>
      <w:r w:rsidRPr="005E2E92">
        <w:rPr>
          <w:rFonts w:ascii="Arial" w:eastAsia="Times New Roman" w:hAnsi="Arial" w:cs="Arial"/>
          <w:sz w:val="24"/>
          <w:szCs w:val="24"/>
        </w:rPr>
        <w:t xml:space="preserve"> не обойтись.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сентябрьского выездного заседания постоянной комиссии по транспортному обслуживанию населения и дорожной деятельности городской Думы депутаты побывали в двух филиалах муниципальной транспортной компании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Ростовпассажиртранс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 - РМПАТП-5 и РМПАТП-6. Автотранспортный парк муниципального предприятия серьезно обновился за счет приобретенных к проведению чемпионата мира за счет средств обл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стного и городского бюджетов 200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низкопольных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автобусов марок  «МАЗ» и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НефАЗ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», в том числе 150 на дизельном и 50 на газомоторном топливе. Кроме того, в него входят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МАЗы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 и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ЛиАЗы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 2014-2015 годов выпуска. Сегодня к выходу на маршруты готовы 238 автобусов. Муниципальная транспортная компания последовательно развивает прои</w:t>
      </w:r>
      <w:r w:rsidRPr="005E2E92">
        <w:rPr>
          <w:rFonts w:ascii="Arial" w:eastAsia="Times New Roman" w:hAnsi="Arial" w:cs="Arial"/>
          <w:sz w:val="24"/>
          <w:szCs w:val="24"/>
        </w:rPr>
        <w:t>з</w:t>
      </w:r>
      <w:r w:rsidRPr="005E2E92">
        <w:rPr>
          <w:rFonts w:ascii="Arial" w:eastAsia="Times New Roman" w:hAnsi="Arial" w:cs="Arial"/>
          <w:sz w:val="24"/>
          <w:szCs w:val="24"/>
        </w:rPr>
        <w:t xml:space="preserve">водственно-техническую базу.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Озабоченность комиссии вызвал факт недовыпуска автобусов на маршруты, кот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рый  вызван нехваткой водителей и это общая проблема для всех транспортных пре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приятий Ростова. По результатам объезда депутаты отметили, что для решения пробл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мы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пассажироперевозок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в Ростове всерьез и надолго необходимо сконцентрировать силы и средства на приобретении дополнительно большого числа новых автобусов с оснащ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нием ими МТК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Ростовпассажиртранс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». </w:t>
      </w:r>
    </w:p>
    <w:p w:rsidR="00D41BBE" w:rsidRPr="005E2E92" w:rsidRDefault="00D41BBE" w:rsidP="00D41BBE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41BBE" w:rsidRPr="005E2E92" w:rsidRDefault="00D41BBE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 xml:space="preserve">Комиссия по </w:t>
      </w:r>
      <w:r w:rsidR="0097452C" w:rsidRPr="005E2E92">
        <w:rPr>
          <w:b/>
          <w:sz w:val="24"/>
          <w:szCs w:val="24"/>
          <w:lang w:val="ru-RU"/>
        </w:rPr>
        <w:t>образованию, культуре, делам молодежи, физической культуре, спорту и туризму</w:t>
      </w:r>
      <w:r w:rsidRPr="005E2E92">
        <w:rPr>
          <w:b/>
          <w:sz w:val="24"/>
          <w:szCs w:val="24"/>
          <w:lang w:val="ru-RU"/>
        </w:rPr>
        <w:t>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феврале состоялось выездное заседание постоянной комиссии Ростовской-на-Дону городской Думы по образованию, культуре, делам молодёжи, физической культуре, спорту и туризму, в ходе которого депутаты проверили состояние материально-технической базы муниципальных учреждений дополнительного образования. Детская художественная школа имени А.С. и М.М. Чиненовых расположена в старом центре Ро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това в здании 1903 года постройки. Депутаты выразили озабоченность по поводу трещин по стенам и сделали вывод, что вопрос с выделением нового помещения для школы да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 xml:space="preserve">но созрел.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Такая же ситуация и в детской музыкальной школа №10 им. С.С. Прокофьева. Но в отличие от художественной школы в Ленинском районе у этой школы есть перспектива обрести новое здание. Решается вопрос с выделением под него земельного участка. Д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путаты заметили, что необходимо решить вопрос ремонта дороги к ней. В настоящее время данная проблема решена.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Закончился депутатский объезд в детской школе искусств им. Н.А. Римского-Корсакова – одной из крупнейших в городе, где есть все условия для эстетического во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питания детей и подростков. Только в прошлом году за счёт средств, полученных от пр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носящей доход деятельности, в сумме более 600 тысяч рублей отремонтировали кабин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ты, приобрели аккордеон, пианино, виброфон. 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Подводя итоги выездного заседания, комиссия отметила, что в этом году выделено 2 миллиона рублей на приобретение новых музыкальных инструментов для школ и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кусств Ростова, но состояние материально-технической базы детских школ искусств гор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да заслуживает постоянного внимания и комплексного подхода к решению проблем её содержания и развития. 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Также в феврале постоянная комиссия заслушала вопрос «Об организации здор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вого и содержательного досуга молодежи в Ленинском районе города Ростова-на-Дону». Депутаты отметили, что в районе ведется работа по привлечению учащихся к организ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ции и проведению культурно-образовательных мероприятий, но вместе с тем озабоче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ность вызывает тот факт, что очень мало привлекается работающей молодежи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По ит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гам проведения комиссии было решено  рекомендовать администрации Ленинского ра</w:t>
      </w:r>
      <w:r w:rsidRPr="005E2E92">
        <w:rPr>
          <w:rFonts w:ascii="Arial" w:eastAsia="Times New Roman" w:hAnsi="Arial" w:cs="Arial"/>
          <w:sz w:val="24"/>
          <w:szCs w:val="24"/>
        </w:rPr>
        <w:t>й</w:t>
      </w:r>
      <w:r w:rsidRPr="005E2E92">
        <w:rPr>
          <w:rFonts w:ascii="Arial" w:eastAsia="Times New Roman" w:hAnsi="Arial" w:cs="Arial"/>
          <w:sz w:val="24"/>
          <w:szCs w:val="24"/>
        </w:rPr>
        <w:t xml:space="preserve">она усилить работу по привлечению работающей молодежи к совместной деятельности </w:t>
      </w:r>
      <w:r w:rsidR="000B5817">
        <w:rPr>
          <w:rFonts w:ascii="Arial" w:eastAsia="Times New Roman" w:hAnsi="Arial" w:cs="Arial"/>
          <w:sz w:val="24"/>
          <w:szCs w:val="24"/>
        </w:rPr>
        <w:t>по организации,</w:t>
      </w:r>
      <w:r w:rsidRPr="005E2E92">
        <w:rPr>
          <w:rFonts w:ascii="Arial" w:eastAsia="Times New Roman" w:hAnsi="Arial" w:cs="Arial"/>
          <w:sz w:val="24"/>
          <w:szCs w:val="24"/>
        </w:rPr>
        <w:t xml:space="preserve"> проведению и участию в культурно-образовательных и массовых мер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приятиях.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На мартовском заседании комиссии депутаты рассмотрели вопрос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о работе Упра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ления образования города по выполнению Послания Президента Российской Федерации в части обеспечения местами в дошкольных учреждениях детей до трёх лет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рамках выполнения Послания Президента Российской Федерации Федеральному Собранию РФ от 1.03.2018 в Ростове-на-Дону предусмотрено создание 1139 дополн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тельных мест в дошкольных образовательных учреждениях для детей в возрасте до трёх лет.  В 2020 – 2021 годах предполагается создание ещё 435 мест для детей раннего во</w:t>
      </w:r>
      <w:r w:rsidRPr="005E2E92">
        <w:rPr>
          <w:rFonts w:ascii="Arial" w:eastAsia="Times New Roman" w:hAnsi="Arial" w:cs="Arial"/>
          <w:sz w:val="24"/>
          <w:szCs w:val="24"/>
        </w:rPr>
        <w:t>з</w:t>
      </w:r>
      <w:r w:rsidRPr="005E2E92">
        <w:rPr>
          <w:rFonts w:ascii="Arial" w:eastAsia="Times New Roman" w:hAnsi="Arial" w:cs="Arial"/>
          <w:sz w:val="24"/>
          <w:szCs w:val="24"/>
        </w:rPr>
        <w:t>раста путём строительства 6 новых и реконструкции одного детского сада. На эти цели в 2019 – 2021 гг. предусмотрено выделение средств из федерального, областного и горо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ского бюджетов в объёме 744 миллионов рублей. Тем не менее, непокрытой остаётся 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требность примерно в тысячу мест в дошкольных учреждениях для детей раннего возра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та. При этом наиболее остро этот вопрос стоит в местах наиболее интенсивной жили</w:t>
      </w:r>
      <w:r w:rsidRPr="005E2E92">
        <w:rPr>
          <w:rFonts w:ascii="Arial" w:eastAsia="Times New Roman" w:hAnsi="Arial" w:cs="Arial"/>
          <w:sz w:val="24"/>
          <w:szCs w:val="24"/>
        </w:rPr>
        <w:t>щ</w:t>
      </w:r>
      <w:r w:rsidRPr="005E2E92">
        <w:rPr>
          <w:rFonts w:ascii="Arial" w:eastAsia="Times New Roman" w:hAnsi="Arial" w:cs="Arial"/>
          <w:sz w:val="24"/>
          <w:szCs w:val="24"/>
        </w:rPr>
        <w:t>ной застройки. Учитывая важность данного вопроса, депутаты пришли к выводу о нео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 xml:space="preserve">ходимости вернуться к рассмотрению этого вопроса. 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состоявшегося выездного заседания депутаты проверили состояние пом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щений и территорий пяти школ и дошкольных образовательных учреждений Октябрьского района. По итогам объезда комиссия отметила, что необходим ремонт гимназии № 25,  школ</w:t>
      </w:r>
      <w:r w:rsidR="000B5817">
        <w:rPr>
          <w:rFonts w:ascii="Arial" w:eastAsia="Times New Roman" w:hAnsi="Arial" w:cs="Arial"/>
          <w:sz w:val="24"/>
          <w:szCs w:val="24"/>
        </w:rPr>
        <w:t>ы</w:t>
      </w:r>
      <w:r w:rsidRPr="005E2E92">
        <w:rPr>
          <w:rFonts w:ascii="Arial" w:eastAsia="Times New Roman" w:hAnsi="Arial" w:cs="Arial"/>
          <w:sz w:val="24"/>
          <w:szCs w:val="24"/>
        </w:rPr>
        <w:t xml:space="preserve"> № 40.  В аналогичном состоянии находится и расположенный рядом детский сад №132. Здание детского сада №142 признано аварийным, а воспитанники переведены в детсад № 3. Депутаты убедились в реальности угрозы обрушения здания, пройдя по его этажам, обошли прилегающую территорию и обсудили перспективы реконструкции де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 xml:space="preserve">ского сада.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Подводя итоги, комиссия отметила, что существуют общие проблемы в городе по содержанию в надлежащем состоянии помещений и территорий школ и дошкольных о</w:t>
      </w:r>
      <w:r w:rsidRPr="005E2E92">
        <w:rPr>
          <w:rFonts w:ascii="Arial" w:eastAsia="Times New Roman" w:hAnsi="Arial" w:cs="Arial"/>
          <w:sz w:val="24"/>
          <w:szCs w:val="24"/>
        </w:rPr>
        <w:t>б</w:t>
      </w:r>
      <w:r w:rsidRPr="005E2E92">
        <w:rPr>
          <w:rFonts w:ascii="Arial" w:eastAsia="Times New Roman" w:hAnsi="Arial" w:cs="Arial"/>
          <w:sz w:val="24"/>
          <w:szCs w:val="24"/>
        </w:rPr>
        <w:t>разовательных учреждений.  На благоустройство школьных территорий средства спец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ально не выделяются, им занимаются в рамках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подушевого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финансирования, а его рамки ограничены. Комиссия пришла к выводу о необходимости разработки специальной по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программы для целенаправленного выделения бюджетных сре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дств в п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омощь образов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тельным учреждениям.</w:t>
      </w:r>
    </w:p>
    <w:p w:rsidR="0008167D" w:rsidRPr="005E2E92" w:rsidRDefault="000B5817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08167D" w:rsidRPr="005E2E92">
        <w:rPr>
          <w:rFonts w:ascii="Arial" w:eastAsia="Times New Roman" w:hAnsi="Arial" w:cs="Arial"/>
          <w:sz w:val="24"/>
          <w:szCs w:val="24"/>
        </w:rPr>
        <w:t>сентябр</w:t>
      </w:r>
      <w:r>
        <w:rPr>
          <w:rFonts w:ascii="Arial" w:eastAsia="Times New Roman" w:hAnsi="Arial" w:cs="Arial"/>
          <w:sz w:val="24"/>
          <w:szCs w:val="24"/>
        </w:rPr>
        <w:t>е</w:t>
      </w:r>
      <w:r w:rsidR="0008167D" w:rsidRPr="005E2E92">
        <w:rPr>
          <w:rFonts w:ascii="Arial" w:eastAsia="Times New Roman" w:hAnsi="Arial" w:cs="Arial"/>
          <w:sz w:val="24"/>
          <w:szCs w:val="24"/>
        </w:rPr>
        <w:t xml:space="preserve"> депутаты рассмотрели вопрос о ходе реализации в донской столице национального проекта «Образование».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рамках реализации регионального проекта «Современная школа» в текущем году открылась школа №75 на 1340 мест (микрорайон «Суворовский»). В ходе реализации р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гионального проекта «Цифровая образовательная среда» в 65,2% ростовских школ и д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школьных образовательных учреждений созданы условия для подключения к высокоск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ростному интернету. В девяти школах работают IT- классы. Региональный проект «Успех каждого ребенка» направлен на получение детьми качественного дополнительного обр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зования. С целью расширения возможностей получения дополнительного образования осуществляется передача здания школы №4 по ул. Красных Зорь Центру детского техн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ческого творчества. В 2021 году планируется открыть на базе Центра детского технич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ского творчества детский технопарк «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Кванториум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». Согласно распоряжению областного правительства в сентябре 2020 года на базе Дворца творчества детей и молодежи пл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нируется создать центр цифрового образования детей «IT-куб». </w:t>
      </w:r>
    </w:p>
    <w:p w:rsidR="0008167D" w:rsidRPr="005E2E92" w:rsidRDefault="0008167D" w:rsidP="000816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Подводя итоги, комиссия отметила положительную динамику в реализации в гор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де национального проекта</w:t>
      </w:r>
      <w:r w:rsidR="000B5817">
        <w:rPr>
          <w:rFonts w:ascii="Arial" w:eastAsia="Times New Roman" w:hAnsi="Arial" w:cs="Arial"/>
          <w:sz w:val="24"/>
          <w:szCs w:val="24"/>
        </w:rPr>
        <w:t>, а</w:t>
      </w:r>
      <w:r w:rsidRPr="005E2E92">
        <w:rPr>
          <w:rFonts w:ascii="Arial" w:eastAsia="Times New Roman" w:hAnsi="Arial" w:cs="Arial"/>
          <w:sz w:val="24"/>
          <w:szCs w:val="24"/>
        </w:rPr>
        <w:t xml:space="preserve"> также указала Управлению образования, что над системой закрепления молодых педагогов в школе еще предстоит серьезно поработать. </w:t>
      </w:r>
    </w:p>
    <w:p w:rsidR="00D41BBE" w:rsidRPr="005E2E92" w:rsidRDefault="00D41BBE" w:rsidP="00D41BBE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E5996" w:rsidRPr="005E2E92" w:rsidRDefault="00AE5996" w:rsidP="00AE599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Комиссия по городскому хозяйству, благоустройству и землепользованию.</w:t>
      </w:r>
    </w:p>
    <w:p w:rsidR="00AE5996" w:rsidRPr="005E2E92" w:rsidRDefault="00AE5996" w:rsidP="00AE5996">
      <w:pPr>
        <w:pStyle w:val="ConsPlusNormal"/>
        <w:ind w:firstLine="708"/>
        <w:jc w:val="both"/>
        <w:rPr>
          <w:rFonts w:eastAsia="Times New Roman"/>
          <w:sz w:val="24"/>
          <w:szCs w:val="24"/>
          <w:lang w:val="ru-RU"/>
        </w:rPr>
      </w:pPr>
      <w:r w:rsidRPr="005E2E92">
        <w:rPr>
          <w:sz w:val="24"/>
          <w:szCs w:val="24"/>
          <w:lang w:val="ru-RU"/>
        </w:rPr>
        <w:t>В феврале комиссией был рассмотрен вопрос о реализации Администрацией гор</w:t>
      </w:r>
      <w:r w:rsidRPr="005E2E92">
        <w:rPr>
          <w:sz w:val="24"/>
          <w:szCs w:val="24"/>
          <w:lang w:val="ru-RU"/>
        </w:rPr>
        <w:t>о</w:t>
      </w:r>
      <w:r w:rsidRPr="005E2E92">
        <w:rPr>
          <w:sz w:val="24"/>
          <w:szCs w:val="24"/>
          <w:lang w:val="ru-RU"/>
        </w:rPr>
        <w:t xml:space="preserve">да мероприятий по переселению граждан из аварийного жилищного фонда в 2018 году и планах на 2019 год. </w:t>
      </w:r>
      <w:r w:rsidRPr="005E2E92">
        <w:rPr>
          <w:rFonts w:eastAsia="Times New Roman"/>
          <w:sz w:val="24"/>
          <w:szCs w:val="24"/>
          <w:lang w:val="ru-RU"/>
        </w:rPr>
        <w:t>Комиссия отметила, что в 2018 году переселено 30 семей (74 челов</w:t>
      </w:r>
      <w:r w:rsidRPr="005E2E92">
        <w:rPr>
          <w:rFonts w:eastAsia="Times New Roman"/>
          <w:sz w:val="24"/>
          <w:szCs w:val="24"/>
          <w:lang w:val="ru-RU"/>
        </w:rPr>
        <w:t>е</w:t>
      </w:r>
      <w:r w:rsidRPr="005E2E92">
        <w:rPr>
          <w:rFonts w:eastAsia="Times New Roman"/>
          <w:sz w:val="24"/>
          <w:szCs w:val="24"/>
          <w:lang w:val="ru-RU"/>
        </w:rPr>
        <w:t xml:space="preserve">ка) из 2 домов (пер. </w:t>
      </w:r>
      <w:proofErr w:type="gramStart"/>
      <w:r w:rsidRPr="005E2E92">
        <w:rPr>
          <w:rFonts w:eastAsia="Times New Roman"/>
          <w:sz w:val="24"/>
          <w:szCs w:val="24"/>
          <w:lang w:val="ru-RU"/>
        </w:rPr>
        <w:t>Казахстанский</w:t>
      </w:r>
      <w:proofErr w:type="gramEnd"/>
      <w:r w:rsidRPr="005E2E92">
        <w:rPr>
          <w:rFonts w:eastAsia="Times New Roman"/>
          <w:sz w:val="24"/>
          <w:szCs w:val="24"/>
          <w:lang w:val="ru-RU"/>
        </w:rPr>
        <w:t>, 11а, ул. Мечникова, 57,а)  из 1243,4 кв.</w:t>
      </w:r>
      <w:r w:rsidRPr="005E2E92">
        <w:rPr>
          <w:rFonts w:eastAsia="Times New Roman"/>
          <w:sz w:val="24"/>
          <w:szCs w:val="24"/>
        </w:rPr>
        <w:t> </w:t>
      </w:r>
      <w:r w:rsidRPr="005E2E92">
        <w:rPr>
          <w:rFonts w:eastAsia="Times New Roman"/>
          <w:sz w:val="24"/>
          <w:szCs w:val="24"/>
          <w:lang w:val="ru-RU"/>
        </w:rPr>
        <w:t>метров ав</w:t>
      </w:r>
      <w:r w:rsidRPr="005E2E92">
        <w:rPr>
          <w:rFonts w:eastAsia="Times New Roman"/>
          <w:sz w:val="24"/>
          <w:szCs w:val="24"/>
          <w:lang w:val="ru-RU"/>
        </w:rPr>
        <w:t>а</w:t>
      </w:r>
      <w:r w:rsidRPr="005E2E92">
        <w:rPr>
          <w:rFonts w:eastAsia="Times New Roman"/>
          <w:sz w:val="24"/>
          <w:szCs w:val="24"/>
          <w:lang w:val="ru-RU"/>
        </w:rPr>
        <w:t>рийного жилищного фонда. В 2019 году планируется ликвидировать 1,6 тыс. кв. метров аварийного жилья, обеспечить жильем 40 семей (109 человек), освоить 86,1 млн. рублей, в том числе 32,0 млн. рублей (37,2%) за счет средств местного бюджета. По итогам ра</w:t>
      </w:r>
      <w:r w:rsidRPr="005E2E92">
        <w:rPr>
          <w:rFonts w:eastAsia="Times New Roman"/>
          <w:sz w:val="24"/>
          <w:szCs w:val="24"/>
          <w:lang w:val="ru-RU"/>
        </w:rPr>
        <w:t>с</w:t>
      </w:r>
      <w:r w:rsidRPr="005E2E92">
        <w:rPr>
          <w:rFonts w:eastAsia="Times New Roman"/>
          <w:sz w:val="24"/>
          <w:szCs w:val="24"/>
          <w:lang w:val="ru-RU"/>
        </w:rPr>
        <w:t>смотрения комиссия поручила Департаменту координации строительства и перспективн</w:t>
      </w:r>
      <w:r w:rsidRPr="005E2E92">
        <w:rPr>
          <w:rFonts w:eastAsia="Times New Roman"/>
          <w:sz w:val="24"/>
          <w:szCs w:val="24"/>
          <w:lang w:val="ru-RU"/>
        </w:rPr>
        <w:t>о</w:t>
      </w:r>
      <w:r w:rsidRPr="005E2E92">
        <w:rPr>
          <w:rFonts w:eastAsia="Times New Roman"/>
          <w:sz w:val="24"/>
          <w:szCs w:val="24"/>
          <w:lang w:val="ru-RU"/>
        </w:rPr>
        <w:t>го развития города Ростова-на-Дону принять меры к снятию обременения  с  жилого п</w:t>
      </w:r>
      <w:r w:rsidRPr="005E2E92">
        <w:rPr>
          <w:rFonts w:eastAsia="Times New Roman"/>
          <w:sz w:val="24"/>
          <w:szCs w:val="24"/>
          <w:lang w:val="ru-RU"/>
        </w:rPr>
        <w:t>о</w:t>
      </w:r>
      <w:r w:rsidRPr="005E2E92">
        <w:rPr>
          <w:rFonts w:eastAsia="Times New Roman"/>
          <w:sz w:val="24"/>
          <w:szCs w:val="24"/>
          <w:lang w:val="ru-RU"/>
        </w:rPr>
        <w:t>мещения, расположенного по адресу: ул. Шаумяна, 37, кв.16.</w:t>
      </w:r>
    </w:p>
    <w:p w:rsidR="00AE5996" w:rsidRPr="005E2E92" w:rsidRDefault="00AE5996" w:rsidP="00AE59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 марте депутаты заслушали вопрос о</w:t>
      </w:r>
      <w:r w:rsidRPr="005E2E92">
        <w:rPr>
          <w:rFonts w:ascii="Arial" w:eastAsia="Times New Roman" w:hAnsi="Arial" w:cs="Arial"/>
          <w:sz w:val="24"/>
          <w:szCs w:val="24"/>
        </w:rPr>
        <w:t xml:space="preserve"> работе МБУ «Городской центр по управл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нию специализированным муниципальным жилищным фондом» по содержанию муниц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пального жилищного фонда, осуществлению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его использованием и сохра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ностью». Заслушав данный вопрос, постоянная комиссия рекомендовала</w:t>
      </w:r>
      <w:r w:rsidR="000B5817">
        <w:rPr>
          <w:rFonts w:ascii="Arial" w:eastAsia="Times New Roman" w:hAnsi="Arial" w:cs="Arial"/>
          <w:sz w:val="24"/>
          <w:szCs w:val="24"/>
        </w:rPr>
        <w:t>: рассмотреть</w:t>
      </w:r>
      <w:r w:rsidRPr="005E2E92">
        <w:rPr>
          <w:rFonts w:ascii="Arial" w:eastAsia="Times New Roman" w:hAnsi="Arial" w:cs="Arial"/>
          <w:sz w:val="24"/>
          <w:szCs w:val="24"/>
        </w:rPr>
        <w:t xml:space="preserve"> вопрос оборудования части помещений маневренного фонда мебелью и предметами первой необходимости;  пересмотреть категории работников, которым могут быть пр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доставлены служебные помещения, включив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малооплачиваемые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категории работников бюджетной сферы; проработать вопрос  проведения капремонта  жилых помещений  м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невренной части дома по ул. М. Горького, 270 после передачи в оперативное управление учреждению специализированного муниципального жилищного фонда в ЖК «Суворо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ское».</w:t>
      </w:r>
    </w:p>
    <w:p w:rsidR="00AE5996" w:rsidRPr="005E2E92" w:rsidRDefault="00AE5996" w:rsidP="00AE59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ab/>
        <w:t>Постоянная комиссия дважды в ходе мартовского и майского заседаний рассмо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рела вопрос о</w:t>
      </w:r>
      <w:r w:rsidRPr="005E2E92">
        <w:rPr>
          <w:rFonts w:ascii="Arial" w:hAnsi="Arial" w:cs="Arial"/>
          <w:sz w:val="24"/>
          <w:szCs w:val="24"/>
        </w:rPr>
        <w:t xml:space="preserve"> работе Администрации города Ростова-на-Дону по обеспечению прав п</w:t>
      </w:r>
      <w:r w:rsidRPr="005E2E92">
        <w:rPr>
          <w:rFonts w:ascii="Arial" w:hAnsi="Arial" w:cs="Arial"/>
          <w:sz w:val="24"/>
          <w:szCs w:val="24"/>
        </w:rPr>
        <w:t>о</w:t>
      </w:r>
      <w:r w:rsidRPr="005E2E92">
        <w:rPr>
          <w:rFonts w:ascii="Arial" w:hAnsi="Arial" w:cs="Arial"/>
          <w:sz w:val="24"/>
          <w:szCs w:val="24"/>
        </w:rPr>
        <w:t xml:space="preserve">страдавших участников долевого строительства в городе Ростове-на-Дону. </w:t>
      </w:r>
      <w:r w:rsidR="000B5817">
        <w:rPr>
          <w:rFonts w:ascii="Arial" w:hAnsi="Arial" w:cs="Arial"/>
          <w:sz w:val="24"/>
          <w:szCs w:val="24"/>
        </w:rPr>
        <w:t>К</w:t>
      </w:r>
      <w:r w:rsidRPr="005E2E92">
        <w:rPr>
          <w:rFonts w:ascii="Arial" w:hAnsi="Arial" w:cs="Arial"/>
          <w:sz w:val="24"/>
          <w:szCs w:val="24"/>
        </w:rPr>
        <w:t>омиссия о</w:t>
      </w:r>
      <w:r w:rsidRPr="005E2E92">
        <w:rPr>
          <w:rFonts w:ascii="Arial" w:hAnsi="Arial" w:cs="Arial"/>
          <w:sz w:val="24"/>
          <w:szCs w:val="24"/>
        </w:rPr>
        <w:t>т</w:t>
      </w:r>
      <w:r w:rsidRPr="005E2E92">
        <w:rPr>
          <w:rFonts w:ascii="Arial" w:hAnsi="Arial" w:cs="Arial"/>
          <w:sz w:val="24"/>
          <w:szCs w:val="24"/>
        </w:rPr>
        <w:t xml:space="preserve">метила, что </w:t>
      </w:r>
      <w:r w:rsidRPr="005E2E92">
        <w:rPr>
          <w:rFonts w:ascii="Arial" w:eastAsia="Times New Roman" w:hAnsi="Arial" w:cs="Arial"/>
          <w:sz w:val="24"/>
          <w:szCs w:val="24"/>
        </w:rPr>
        <w:t xml:space="preserve">в реестр пострадавших участников долевого строительства включено 1660 участников по 40 многоквартирным домам. В целях обеспечения прав пострадавших дольщиков  в рамках областного законодательства им предоставляются различные меры поддержки. </w:t>
      </w:r>
    </w:p>
    <w:p w:rsidR="00AE5996" w:rsidRPr="005E2E92" w:rsidRDefault="00AE5996" w:rsidP="00AE59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В апреле постоянная комиссия провела выездное заседание в 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Мясниковск</w:t>
      </w:r>
      <w:r w:rsidR="000B5817">
        <w:rPr>
          <w:rFonts w:ascii="Arial" w:eastAsia="Times New Roman" w:hAnsi="Arial" w:cs="Arial"/>
          <w:sz w:val="24"/>
          <w:szCs w:val="24"/>
        </w:rPr>
        <w:t>ом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 ра</w:t>
      </w:r>
      <w:r w:rsidRPr="005E2E92">
        <w:rPr>
          <w:rFonts w:ascii="Arial" w:eastAsia="Times New Roman" w:hAnsi="Arial" w:cs="Arial"/>
          <w:sz w:val="24"/>
          <w:szCs w:val="24"/>
        </w:rPr>
        <w:t>й</w:t>
      </w:r>
      <w:r w:rsidRPr="005E2E92">
        <w:rPr>
          <w:rFonts w:ascii="Arial" w:eastAsia="Times New Roman" w:hAnsi="Arial" w:cs="Arial"/>
          <w:sz w:val="24"/>
          <w:szCs w:val="24"/>
        </w:rPr>
        <w:t>он Ростовской области  на территори</w:t>
      </w:r>
      <w:r w:rsidR="000B5817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 нового городского кладбища в  рамках 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 выполнением  решения Ростовской-на-Дону городской Думы №396 от 24.10.2017 «О м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роприятиях Администрации города по проектированию, строительству и вводу в эксплу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тацию нового городского кладбища в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Мясниковском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районе Ростовской области». 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Коми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сия  обнаружила нарушения и недочёты на объекте и поручила  МКУ «Управление кап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тального строительства города Ростова-на-Дону»  совместно с ОАО «ДРСУ» устранить в сжатые сроки (до 6 мая 2019 года) все выявленные нарушения, в том числе: завершить работы по озеленению, устранить усохшие деревья, убрать строительный мусор, выро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нять часть территории, заасфальтировать дорожки, восстановить разрушенные секции ограждений, устранить разрывы в бордюрном камне, восстановить слой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чернозема, как предусмотрено проектом, а  Департаменту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ЖКХиЭ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города Ростова-на-Дону в срок до 7 мая доработать  дорожную карту по вводу в эксплуатацию нового «Кладбище города Ро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 xml:space="preserve">това-на-Дону на территории 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Мясниковского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района Ростовской области». </w:t>
      </w:r>
    </w:p>
    <w:p w:rsidR="00AE5996" w:rsidRPr="005E2E92" w:rsidRDefault="00AE5996" w:rsidP="00AE599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майского заседания комиссия  рассмотрела внеплановый вопрос     «О ра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смотрении обращений граждан по вопросу внесения изменений в «Правила землепол</w:t>
      </w:r>
      <w:r w:rsidRPr="005E2E92">
        <w:rPr>
          <w:rFonts w:ascii="Arial" w:eastAsia="Times New Roman" w:hAnsi="Arial" w:cs="Arial"/>
          <w:sz w:val="24"/>
          <w:szCs w:val="24"/>
        </w:rPr>
        <w:t>ь</w:t>
      </w:r>
      <w:r w:rsidRPr="005E2E92">
        <w:rPr>
          <w:rFonts w:ascii="Arial" w:eastAsia="Times New Roman" w:hAnsi="Arial" w:cs="Arial"/>
          <w:sz w:val="24"/>
          <w:szCs w:val="24"/>
        </w:rPr>
        <w:t xml:space="preserve">зования и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застройки города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Ростова-на-Дону» в части изменения градостроительного регламента территориальной зоны Ж-1». </w:t>
      </w:r>
      <w:r w:rsidRPr="005E2E92">
        <w:rPr>
          <w:rFonts w:ascii="Arial" w:hAnsi="Arial" w:cs="Arial"/>
          <w:sz w:val="24"/>
          <w:szCs w:val="24"/>
        </w:rPr>
        <w:t>По результатам рассмотрения  обращений чл</w:t>
      </w:r>
      <w:r w:rsidRPr="005E2E92">
        <w:rPr>
          <w:rFonts w:ascii="Arial" w:hAnsi="Arial" w:cs="Arial"/>
          <w:sz w:val="24"/>
          <w:szCs w:val="24"/>
        </w:rPr>
        <w:t>е</w:t>
      </w:r>
      <w:r w:rsidRPr="005E2E92">
        <w:rPr>
          <w:rFonts w:ascii="Arial" w:hAnsi="Arial" w:cs="Arial"/>
          <w:sz w:val="24"/>
          <w:szCs w:val="24"/>
        </w:rPr>
        <w:t xml:space="preserve">нов  ДНТ «Березка» с участием представителей  ДНТ «Березка» постоянной комиссией предложено Департаменту </w:t>
      </w:r>
      <w:proofErr w:type="gramStart"/>
      <w:r w:rsidRPr="005E2E92">
        <w:rPr>
          <w:rFonts w:ascii="Arial" w:hAnsi="Arial" w:cs="Arial"/>
          <w:sz w:val="24"/>
          <w:szCs w:val="24"/>
        </w:rPr>
        <w:t>архитектуры</w:t>
      </w:r>
      <w:proofErr w:type="gramEnd"/>
      <w:r w:rsidRPr="005E2E92">
        <w:rPr>
          <w:rFonts w:ascii="Arial" w:hAnsi="Arial" w:cs="Arial"/>
          <w:sz w:val="24"/>
          <w:szCs w:val="24"/>
        </w:rPr>
        <w:t xml:space="preserve"> и градостроительства города Ростова-на-Дону рассмотреть вопрос о подготовке изменений в Правила землепользования и застройки в части дополнения градостроительного регламента территориальной зоны ЗР-3 основным видом разрешённого использования «для индивидуального жилищного строительства», что позволит обеспечить права и законные интересы собственников земельных участков.</w:t>
      </w:r>
    </w:p>
    <w:p w:rsidR="00AE5996" w:rsidRPr="005E2E92" w:rsidRDefault="00AE5996" w:rsidP="00AE5996">
      <w:pPr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августе постоянная комиссия рассмотрела плановые вопросы о ликвидации ав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рийных деревьев и санитарной обрезке в 2018 году и планах на 2019 год; о результатах работ по весенним посадкам и инвентаризации  зелёных насаждений в 2019 году. </w:t>
      </w:r>
      <w:r w:rsidRPr="005E2E92">
        <w:rPr>
          <w:rFonts w:ascii="Arial" w:hAnsi="Arial" w:cs="Arial"/>
          <w:sz w:val="24"/>
          <w:szCs w:val="24"/>
        </w:rPr>
        <w:t>Пре</w:t>
      </w:r>
      <w:r w:rsidRPr="005E2E92">
        <w:rPr>
          <w:rFonts w:ascii="Arial" w:hAnsi="Arial" w:cs="Arial"/>
          <w:sz w:val="24"/>
          <w:szCs w:val="24"/>
        </w:rPr>
        <w:t>д</w:t>
      </w:r>
      <w:r w:rsidRPr="005E2E92">
        <w:rPr>
          <w:rFonts w:ascii="Arial" w:hAnsi="Arial" w:cs="Arial"/>
          <w:sz w:val="24"/>
          <w:szCs w:val="24"/>
        </w:rPr>
        <w:t>ставленная информация вызвала у депутатов много вопросов. По итогам обсуждения к</w:t>
      </w:r>
      <w:r w:rsidRPr="005E2E92">
        <w:rPr>
          <w:rFonts w:ascii="Arial" w:hAnsi="Arial" w:cs="Arial"/>
          <w:sz w:val="24"/>
          <w:szCs w:val="24"/>
        </w:rPr>
        <w:t>о</w:t>
      </w:r>
      <w:r w:rsidRPr="005E2E92">
        <w:rPr>
          <w:rFonts w:ascii="Arial" w:hAnsi="Arial" w:cs="Arial"/>
          <w:sz w:val="24"/>
          <w:szCs w:val="24"/>
        </w:rPr>
        <w:t>миссия поручила предоставить доработанную информацию о количестве высаженных деревьев и кустарников, которые засохли без должного ухода, а также о количестве ко</w:t>
      </w:r>
      <w:r w:rsidRPr="005E2E92">
        <w:rPr>
          <w:rFonts w:ascii="Arial" w:hAnsi="Arial" w:cs="Arial"/>
          <w:sz w:val="24"/>
          <w:szCs w:val="24"/>
        </w:rPr>
        <w:t>м</w:t>
      </w:r>
      <w:r w:rsidRPr="005E2E92">
        <w:rPr>
          <w:rFonts w:ascii="Arial" w:hAnsi="Arial" w:cs="Arial"/>
          <w:sz w:val="24"/>
          <w:szCs w:val="24"/>
        </w:rPr>
        <w:t>пенсационных посадок, проведенных коммерческими организациями взамен снесенных ими деревьев на площадках под строительство. Члены комиссии просили также раз</w:t>
      </w:r>
      <w:r w:rsidRPr="005E2E92">
        <w:rPr>
          <w:rFonts w:ascii="Arial" w:hAnsi="Arial" w:cs="Arial"/>
          <w:sz w:val="24"/>
          <w:szCs w:val="24"/>
        </w:rPr>
        <w:t>о</w:t>
      </w:r>
      <w:r w:rsidRPr="005E2E92">
        <w:rPr>
          <w:rFonts w:ascii="Arial" w:hAnsi="Arial" w:cs="Arial"/>
          <w:sz w:val="24"/>
          <w:szCs w:val="24"/>
        </w:rPr>
        <w:t>браться, почему в нарушение регламента летом производится глубокая обрезка дерев</w:t>
      </w:r>
      <w:r w:rsidRPr="005E2E92">
        <w:rPr>
          <w:rFonts w:ascii="Arial" w:hAnsi="Arial" w:cs="Arial"/>
          <w:sz w:val="24"/>
          <w:szCs w:val="24"/>
        </w:rPr>
        <w:t>ь</w:t>
      </w:r>
      <w:r w:rsidRPr="005E2E92">
        <w:rPr>
          <w:rFonts w:ascii="Arial" w:hAnsi="Arial" w:cs="Arial"/>
          <w:sz w:val="24"/>
          <w:szCs w:val="24"/>
        </w:rPr>
        <w:t xml:space="preserve">ев, после которой деревья не выживают. </w:t>
      </w:r>
    </w:p>
    <w:p w:rsidR="00C75553" w:rsidRPr="005E2E92" w:rsidRDefault="00C75553" w:rsidP="004D2AC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2D5D9F" w:rsidRPr="005E2E92" w:rsidRDefault="002D5D9F" w:rsidP="004D2AC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Комисси</w:t>
      </w:r>
      <w:r w:rsidR="00E853D9" w:rsidRPr="005E2E92">
        <w:rPr>
          <w:b/>
          <w:sz w:val="24"/>
          <w:szCs w:val="24"/>
          <w:lang w:val="ru-RU"/>
        </w:rPr>
        <w:t>я</w:t>
      </w:r>
      <w:r w:rsidRPr="005E2E92">
        <w:rPr>
          <w:b/>
          <w:sz w:val="24"/>
          <w:szCs w:val="24"/>
          <w:lang w:val="ru-RU"/>
        </w:rPr>
        <w:t xml:space="preserve"> по здравоохранению и вопросам социальной защиты населения.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январе на совместном заседании с комиссией по бюджету города, местным нал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гам и сборам, муниципальной собственности депутаты обсудили итоги контрольного м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роприятия «Проверка целевого и эффективного использования бюджетных средств, н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правленных в 2016-2017 годах и текущем периоде 2018 года на реализацию мероприятий муниципальной программы «Доступная среда в городе Ростове-на-Дону».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рамках контрольного мероприятия была осуществлена проверка 6-ти учреждений города Ростова-на-Дону, в том числе Департамента социальной защиты населения гор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да Ростова-на-Дону и Управления здравоохранения города Ростова-на-Дону. Члены к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миссий обратили внимание на ряд нарушений утвержденного порядка при формировании муниципальной программы, способных оказать влияние на эффективность ее реализ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ции. Так не были конкретизированы мероприятия муниципальной программы по адапт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ции инвалидов и мероприятия по поддержке социально незащищенных категорий гра</w:t>
      </w:r>
      <w:r w:rsidRPr="005E2E92">
        <w:rPr>
          <w:rFonts w:ascii="Arial" w:eastAsia="Times New Roman" w:hAnsi="Arial" w:cs="Arial"/>
          <w:sz w:val="24"/>
          <w:szCs w:val="24"/>
        </w:rPr>
        <w:t>ж</w:t>
      </w:r>
      <w:r w:rsidRPr="005E2E92">
        <w:rPr>
          <w:rFonts w:ascii="Arial" w:eastAsia="Times New Roman" w:hAnsi="Arial" w:cs="Arial"/>
          <w:sz w:val="24"/>
          <w:szCs w:val="24"/>
        </w:rPr>
        <w:t>дан; программой не была предусмотрена оценка эффективности расходования бюдже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ных средств; программа не содержала целевого индикатора, отражающего степень удо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летворенности инвалидов уровнем доступности приоритетных объектов социальной и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фраструктуры и услуг в приоритетных сферах жизнедеятельности, который позволяет объективно оценить конечный результат реализации программы не только с точки зрения исполнительных органов, но и с точки зрения лиц, непосредственно нуждающихся в 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вышении уровня доступности.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Данные замечания были учтены Департаментом социальной защиты населения при формировании программы на 2019-2035 годы. Осуществлена конкретизация мер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приятий по адаптации инвалидов и мероприятий по поддержке социально незащищенных категорий граждан. В муниципальную программу включены целевые показатели, характ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ризующие степень паспортизации объектов, а также степень удовлетворенности уровнем доступности приоритетных объектов социальной инфраструктуры; изменена методика расчета целевого показателя, характеризующего сумму социальных выплат инвалидам компенсации страховых премий. Запланировано изготовление паспортов доступности подземных пешеходных переходов до конца 1 полугодия 2019 года.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Депутатов огорчил тот факт, что четырьмя муниципальными учреждениями Упра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ления здравоохранения с момента приобретения не использовалось оборудование, зак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пленное на общую сумму 2 193,5 тыс. рублей. Представители Управления здравоохран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ния обязались в ближайшее время устранить нарушения и подтвердить это фотомат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риалами подключения и функционирования всех технических средств и игрового обор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дования.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феврале комиссия заслушала совместный отчет Департамента социальной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щиты населения и Департамента транспорта о ходе реализации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пилотного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проекта по внедрению электронной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системы учета проезда отдельных категорий граждан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в городе Ростове-на-Дону.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С 01.11.2018 проезд в городском пассажирском транспорте общего пользования для 4-х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льготных категорий граждан, проживающих в городе Ростове-на-Дону осущест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ляется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с применением персонифицированной бесконтактной карты с чипом – социальной проездной карты. В целях реализации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пилотного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проекта весь подвижной состав оснащен терминалами безналичной оплаты проезда. Региональному льготнику необходимо пр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ложить социальную проездную карту к считывателю транспортного терминала на 2-3 с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 xml:space="preserve">кунды до подачи звукового оповещения.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С момента внедрения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пилотного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проекта компенсация расходов транспортным предприятиям за предоставление льготного проезда региональным льготникам осущес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вляется исключительно на основании данных электронной системы учета проезд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а ООО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«АРПС» о фактическом проезде по социальной проездной карте. Это значительно увел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чивает эффективность использования бюджетных средств, позволяя компенсировать п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ревозчикам проездные преференции персонально за каждого перевезенного ими льго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ника.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одобрили решение, принятое на совещании с руководителями тран</w:t>
      </w:r>
      <w:r w:rsidRPr="005E2E92">
        <w:rPr>
          <w:rFonts w:ascii="Arial" w:eastAsia="Times New Roman" w:hAnsi="Arial" w:cs="Arial"/>
          <w:sz w:val="24"/>
          <w:szCs w:val="24"/>
        </w:rPr>
        <w:t>с</w:t>
      </w:r>
      <w:r w:rsidRPr="005E2E92">
        <w:rPr>
          <w:rFonts w:ascii="Arial" w:eastAsia="Times New Roman" w:hAnsi="Arial" w:cs="Arial"/>
          <w:sz w:val="24"/>
          <w:szCs w:val="24"/>
        </w:rPr>
        <w:t>портных предприятий города, о сходе с линии транспортных сре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дств в сл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учае технич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ской неисправности терминалов безналичной оплаты проезда.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апреле на заседании постоянной комиссии в порядке контроля был рассмотрен вопрос «О работе Управления здравоохранения города Ростова-на-Дону по снижению материнской и младенческой смертности в городе Ростове-на-Дону». Депутаты обсудили комплекс мер, предпринимаемых учреждениями здравоохранения для снижения мат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ринской и младенческой смертности. На данный</w:t>
      </w:r>
      <w:r w:rsidR="000B5817">
        <w:rPr>
          <w:rFonts w:ascii="Arial" w:eastAsia="Times New Roman" w:hAnsi="Arial" w:cs="Arial"/>
          <w:sz w:val="24"/>
          <w:szCs w:val="24"/>
        </w:rPr>
        <w:t xml:space="preserve"> момент этот показатель в городе</w:t>
      </w:r>
      <w:r w:rsidRPr="005E2E92">
        <w:rPr>
          <w:rFonts w:ascii="Arial" w:eastAsia="Times New Roman" w:hAnsi="Arial" w:cs="Arial"/>
          <w:sz w:val="24"/>
          <w:szCs w:val="24"/>
        </w:rPr>
        <w:t xml:space="preserve"> уже ниже, чем во многих городах по России. Тем не менее, депутаты рекомендовали актив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зировать просветительскую работу с населением, так как большинство летальных случ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ев имеют место именно тогда, когда пациенты не обращаются за помощью в медици</w:t>
      </w:r>
      <w:r w:rsidRPr="005E2E92">
        <w:rPr>
          <w:rFonts w:ascii="Arial" w:eastAsia="Times New Roman" w:hAnsi="Arial" w:cs="Arial"/>
          <w:sz w:val="24"/>
          <w:szCs w:val="24"/>
        </w:rPr>
        <w:t>н</w:t>
      </w:r>
      <w:r w:rsidRPr="005E2E92">
        <w:rPr>
          <w:rFonts w:ascii="Arial" w:eastAsia="Times New Roman" w:hAnsi="Arial" w:cs="Arial"/>
          <w:sz w:val="24"/>
          <w:szCs w:val="24"/>
        </w:rPr>
        <w:t>ские учреждения совсем или обращаются слишком поздно.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августе постоянная комиссия провела выездное заседание по внеплановому в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просу «О рассмотрении обращения граждан с ограниченными возможностями зрения по работе системы «Говорящий город».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комиссию обратились представители Всероссийского общества слепых с жал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бой на работу системы «Говорящий город». Система позволяет инвалиду по зрению без посторонней помощи найти остановку общественного транспорта, войти в транспортное средство, следующее по необходимому маршруту, и выйти из него на нужной остановке. Сегодня эта система эксплуатируется в 18 регионах страны, в 2019 году она внесена в стандарт «Умный город» Министерства строительства и ЖКХ России.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Ростове-на-Дону система «Говорящий город» внедрялась в два этапа. В 2016 г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ду специальным оборудованием были оснащены 16 автобусов, следующих по маршруту №16 «Центральный рынок – ВОС», в зоне обслуживания которого расположены дома и предприятие ООО «Элид», где живут и работают инвалиды по зрению. Оборудованы 34 автобусные остановки и входы в подземный переход. В 2017 году необходимым оборуд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ванием были оснащены 123 автобуса большой вместимости, оборудованы 12 останово</w:t>
      </w:r>
      <w:r w:rsidRPr="005E2E92">
        <w:rPr>
          <w:rFonts w:ascii="Arial" w:eastAsia="Times New Roman" w:hAnsi="Arial" w:cs="Arial"/>
          <w:sz w:val="24"/>
          <w:szCs w:val="24"/>
        </w:rPr>
        <w:t>ч</w:t>
      </w:r>
      <w:r w:rsidRPr="005E2E92">
        <w:rPr>
          <w:rFonts w:ascii="Arial" w:eastAsia="Times New Roman" w:hAnsi="Arial" w:cs="Arial"/>
          <w:sz w:val="24"/>
          <w:szCs w:val="24"/>
        </w:rPr>
        <w:t>ных пунктов, входы/выходы в 4 подземных переходах. Инвалидам по зрению через Д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партамент социальной защиты населения города были выданы 205 абонентских ус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ройств. На реализацию мероприятий системы «Говорящий город» было затрачено более 15 млн. рублей из средств федерального, областного и местного бюджетов.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Суть жалобы состояла в том, что на некоторых маршрутах, следующих в Западный жилой массив, система действует с перебоями. Проверка, которую депутаты гордумы с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вместно с представителями Администрации города и ВОС провели на остановочной площадке городского пассажирского транспорта, нарушений в работе системы «Говор</w:t>
      </w:r>
      <w:r w:rsidRPr="005E2E92">
        <w:rPr>
          <w:rFonts w:ascii="Arial" w:eastAsia="Times New Roman" w:hAnsi="Arial" w:cs="Arial"/>
          <w:sz w:val="24"/>
          <w:szCs w:val="24"/>
        </w:rPr>
        <w:t>я</w:t>
      </w:r>
      <w:r w:rsidRPr="005E2E92">
        <w:rPr>
          <w:rFonts w:ascii="Arial" w:eastAsia="Times New Roman" w:hAnsi="Arial" w:cs="Arial"/>
          <w:sz w:val="24"/>
          <w:szCs w:val="24"/>
        </w:rPr>
        <w:t>щий город» не выявила. На всех автобусах муниципального автотранспортного предпр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ятия система работала исправно.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Однако при смене маршрутов водители порой забывают переключать оборудов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ние в транспортном средстве, из-за чего звуковая информация, поступающая на абонен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ские устройства, перестает быть корректной. Сам же водитель данную информацию не слышит, поэтому не может вовремя откорректировать настройки.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дали поручение Департаменту транспорта совместно с Департаментом социальной защиты населения помочь представителям ВОС с решением данной пробл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мы.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Вопрос, рассмотренный в августе комиссией в порядке контроля «О ходе исполн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ния Администрацией города Указа Президента РФ от 07.05.2012 № 597 «О мероприятиях по реализации государственной социальной политики».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Управлением здравоохранения был разработан План мероприятий («дорожная карта») «Изменения в отраслях социальной сферы, направленные на повышение эффе</w:t>
      </w:r>
      <w:r w:rsidRPr="005E2E92">
        <w:rPr>
          <w:rFonts w:ascii="Arial" w:eastAsia="Times New Roman" w:hAnsi="Arial" w:cs="Arial"/>
          <w:sz w:val="24"/>
          <w:szCs w:val="24"/>
        </w:rPr>
        <w:t>к</w:t>
      </w:r>
      <w:r w:rsidRPr="005E2E92">
        <w:rPr>
          <w:rFonts w:ascii="Arial" w:eastAsia="Times New Roman" w:hAnsi="Arial" w:cs="Arial"/>
          <w:sz w:val="24"/>
          <w:szCs w:val="24"/>
        </w:rPr>
        <w:t xml:space="preserve">тивности здравоохранения в городе Ростове-на-Дону». Утверждена система показателей эффективности деятельности руководителей муниципальных учреждений, положение о стимулирующих выплатах за качество выполняемых работ. Во исполнение положений Указа Президента № 597 о формировании независимой системы оценки качества работы организаций, оказывающих социальные услуги, был создан Общественный совет для оценки качества работы муниципальных учреждений, оказывающих социальные услуги в сфере здравоохранения.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Ежегодно проводится независимая оценка качества работы медицинских организ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 xml:space="preserve">ций. Рейтинг медицинских организаций размещен на официальном портале городской Думы и Администрации города Ростова-на-Дону и на сайте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bus.gov.ru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>. По результатам опроса населения составлен рейтинг медицинских учреждений. В 2018 году удовлетв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ренность населения медицинской помощью составила 79%. В 2019 году запланировано проведение независимой оценки в 16 медицинских организациях, выделено средств из бюджета города в размере 544,0 тыс. руб.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Депутаты рекомендовали к концу года поднять уровень средней заработной платы врачей во всех муниципальных учреждениях здравоохранения до 200% от уровня сре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 xml:space="preserve">ней заработной платы по Ростовской области.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2E92">
        <w:rPr>
          <w:rFonts w:ascii="Arial" w:eastAsia="Times New Roman" w:hAnsi="Arial" w:cs="Arial"/>
          <w:sz w:val="24"/>
          <w:szCs w:val="24"/>
        </w:rPr>
        <w:t>В ходе обсуждения вопроса «О ходе исполнения Администрацией города Указа Президента от 07.05.2012 № 598 «О совершенствовании государственной политики в сфере здравоохранения» депутаты обратили внимание на положительную динамику, достигнутую по следующим показателям: смертность от болезней системы кровообращ</w:t>
      </w:r>
      <w:r w:rsidRPr="005E2E92">
        <w:rPr>
          <w:rFonts w:ascii="Arial" w:eastAsia="Times New Roman" w:hAnsi="Arial" w:cs="Arial"/>
          <w:sz w:val="24"/>
          <w:szCs w:val="24"/>
        </w:rPr>
        <w:t>е</w:t>
      </w:r>
      <w:r w:rsidRPr="005E2E92">
        <w:rPr>
          <w:rFonts w:ascii="Arial" w:eastAsia="Times New Roman" w:hAnsi="Arial" w:cs="Arial"/>
          <w:sz w:val="24"/>
          <w:szCs w:val="24"/>
        </w:rPr>
        <w:t>ния составила – 622,3 случая на 100 тыс. населения (5 месяцев 2018 год – 657,5 случая), что ниже запланированного показателя, в соответствии с Указом к 2018 году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, на 4,2% (649,4 случая на 100 тыс. населения); смертность от новообразований (в том числе от злокачественных) составила 124,0 случая на 100 тыс. населения (5 месяцев 2018 год – 163,0 случаев), что ниже запланированного показателя, в соответствии с Указом к 2018 году, на 35,7% (192,8 случая на 100 тыс. населения); смертность от туберкулеза состав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ла – 6,4 случаев на 100 тыс. населения (5 месяцев 2018 год – 6,2 случая), что ниже з</w:t>
      </w:r>
      <w:r w:rsidRPr="005E2E92">
        <w:rPr>
          <w:rFonts w:ascii="Arial" w:eastAsia="Times New Roman" w:hAnsi="Arial" w:cs="Arial"/>
          <w:sz w:val="24"/>
          <w:szCs w:val="24"/>
        </w:rPr>
        <w:t>а</w:t>
      </w:r>
      <w:r w:rsidRPr="005E2E92">
        <w:rPr>
          <w:rFonts w:ascii="Arial" w:eastAsia="Times New Roman" w:hAnsi="Arial" w:cs="Arial"/>
          <w:sz w:val="24"/>
          <w:szCs w:val="24"/>
        </w:rPr>
        <w:t>планированного показателя, в соответствии с Указом к 2018 году, почти в 2 раза (11,8 случая на 100 тыс. населения); смертность от дорожно-транспортных происшествий с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ставила – 1,9 случая на 100 тыс. населения (5 месяцев 2018 год – 0,7 случая), что ниже запланированного показателя, в соответствии с Указом к 2018 году в 5,6 раз (10,6 случаев на 100 тыс. населения); младенческая смертность составила 3,6 случая на 1 тыс. роди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>шихся живыми (5 месяцев 2018 года – 4,5 случаев), что ниже уровня запланированного показателя в соответствии с Указом к 2018 году в 2 раза (7,5 случая на 1 тыс. родившихся живыми).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Кроме того, члены комиссии одобрили работу 10 городских центров здоровья, сп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собствующих формированию здорового образа жизни, включая сокращение потребления алкоголя и табака.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 xml:space="preserve">С 2017 года идет работа мобильного передвижного пункта </w:t>
      </w:r>
      <w:proofErr w:type="spellStart"/>
      <w:proofErr w:type="gramStart"/>
      <w:r w:rsidRPr="005E2E92">
        <w:rPr>
          <w:rFonts w:ascii="Arial" w:eastAsia="Times New Roman" w:hAnsi="Arial" w:cs="Arial"/>
          <w:sz w:val="24"/>
          <w:szCs w:val="24"/>
        </w:rPr>
        <w:t>экспресс-тестирования</w:t>
      </w:r>
      <w:proofErr w:type="spellEnd"/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 на ВИЧ-инфекции «Проверь себя». </w:t>
      </w:r>
    </w:p>
    <w:p w:rsidR="00574C3E" w:rsidRPr="005E2E92" w:rsidRDefault="00574C3E" w:rsidP="00574C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рамках всемирного Дня здоровья проведена акция «Новый Ростов 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-з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доровый Ростов». Продолжает работу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пилотный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проект «Школьная медицина».</w:t>
      </w:r>
    </w:p>
    <w:p w:rsidR="0012226F" w:rsidRPr="005E2E92" w:rsidRDefault="0012226F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646FBC" w:rsidRPr="005E2E92" w:rsidRDefault="00646FBC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E2E92">
        <w:rPr>
          <w:b/>
          <w:sz w:val="24"/>
          <w:szCs w:val="24"/>
          <w:lang w:val="ru-RU"/>
        </w:rPr>
        <w:t>К</w:t>
      </w:r>
      <w:r w:rsidR="00C87C50" w:rsidRPr="005E2E92">
        <w:rPr>
          <w:b/>
          <w:sz w:val="24"/>
          <w:szCs w:val="24"/>
          <w:lang w:val="ru-RU"/>
        </w:rPr>
        <w:t>омисси</w:t>
      </w:r>
      <w:r w:rsidR="00E853D9" w:rsidRPr="005E2E92">
        <w:rPr>
          <w:b/>
          <w:sz w:val="24"/>
          <w:szCs w:val="24"/>
          <w:lang w:val="ru-RU"/>
        </w:rPr>
        <w:t>я</w:t>
      </w:r>
      <w:r w:rsidR="00C87C50" w:rsidRPr="005E2E92">
        <w:rPr>
          <w:b/>
          <w:sz w:val="24"/>
          <w:szCs w:val="24"/>
          <w:lang w:val="ru-RU"/>
        </w:rPr>
        <w:t xml:space="preserve"> по торговле, общественному питанию, бытовому обслуживанию и малому предпринимательству</w:t>
      </w:r>
      <w:r w:rsidRPr="005E2E92">
        <w:rPr>
          <w:b/>
          <w:sz w:val="24"/>
          <w:szCs w:val="24"/>
          <w:lang w:val="ru-RU"/>
        </w:rPr>
        <w:t>.</w:t>
      </w:r>
    </w:p>
    <w:p w:rsidR="00C73E38" w:rsidRPr="005E2E92" w:rsidRDefault="00C73E38" w:rsidP="00C73E3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январе депутаты заслушали отчет Управления торговли города о работе в 2018 году по пресечению торговли алкогольной продукцией, находящейся в незаконном обор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те на территории города. Комиссия отметила, что в соответствии с планом мероприятий за 2018 год специалистами Администрации города, районов города совместно с сотру</w:t>
      </w:r>
      <w:r w:rsidRPr="005E2E92">
        <w:rPr>
          <w:rFonts w:ascii="Arial" w:eastAsia="Times New Roman" w:hAnsi="Arial" w:cs="Arial"/>
          <w:sz w:val="24"/>
          <w:szCs w:val="24"/>
        </w:rPr>
        <w:t>д</w:t>
      </w:r>
      <w:r w:rsidRPr="005E2E92">
        <w:rPr>
          <w:rFonts w:ascii="Arial" w:eastAsia="Times New Roman" w:hAnsi="Arial" w:cs="Arial"/>
          <w:sz w:val="24"/>
          <w:szCs w:val="24"/>
        </w:rPr>
        <w:t>никами Управления МВД России по городу Ростову-на-Дону проведен мониторинг 645 объектов торговли, расположенных на территории города, из них в 410 выявлены нар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>шения требований действующего законодательства, регулирующего розничную продажу алкогольной продукции. По результатам совместных мероприятий сотрудниками полиции приняты следующие меры: составлено 410 протокола об административных правонар</w:t>
      </w:r>
      <w:r w:rsidRPr="005E2E92">
        <w:rPr>
          <w:rFonts w:ascii="Arial" w:eastAsia="Times New Roman" w:hAnsi="Arial" w:cs="Arial"/>
          <w:sz w:val="24"/>
          <w:szCs w:val="24"/>
        </w:rPr>
        <w:t>у</w:t>
      </w:r>
      <w:r w:rsidRPr="005E2E92">
        <w:rPr>
          <w:rFonts w:ascii="Arial" w:eastAsia="Times New Roman" w:hAnsi="Arial" w:cs="Arial"/>
          <w:sz w:val="24"/>
          <w:szCs w:val="24"/>
        </w:rPr>
        <w:t xml:space="preserve">шениях  по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ч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 xml:space="preserve">. 3 ст. 14.16, ст. 14.2 и ч. 2 ст. 14.1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КоАП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РФ;  изъято более 7666 литров алк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гольной продукции, находящейся в незаконном обороте. За 2018 год на телефон «гор</w:t>
      </w:r>
      <w:r w:rsidRPr="005E2E92">
        <w:rPr>
          <w:rFonts w:ascii="Arial" w:eastAsia="Times New Roman" w:hAnsi="Arial" w:cs="Arial"/>
          <w:sz w:val="24"/>
          <w:szCs w:val="24"/>
        </w:rPr>
        <w:t>я</w:t>
      </w:r>
      <w:r w:rsidRPr="005E2E92">
        <w:rPr>
          <w:rFonts w:ascii="Arial" w:eastAsia="Times New Roman" w:hAnsi="Arial" w:cs="Arial"/>
          <w:sz w:val="24"/>
          <w:szCs w:val="24"/>
        </w:rPr>
        <w:t>чей линии» поступила информация о 37 фактах нарушений в сфере оборота алкогольной продукции. По 30 указанным в обращениях адресам проведены совместные с органами полиции мероприятия, в ходе которых составлено 14 протоколов об административных правонарушениях. Изъято 85 литров алкогольной продукции, находящейся в незаконном обороте. В рамках дополнительных мер, направленных на полное искоренение на терр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>тории города производства и оборота алкогольной и спиртосодержащей продукции Адм</w:t>
      </w:r>
      <w:r w:rsidRPr="005E2E92">
        <w:rPr>
          <w:rFonts w:ascii="Arial" w:eastAsia="Times New Roman" w:hAnsi="Arial" w:cs="Arial"/>
          <w:sz w:val="24"/>
          <w:szCs w:val="24"/>
        </w:rPr>
        <w:t>и</w:t>
      </w:r>
      <w:r w:rsidRPr="005E2E92">
        <w:rPr>
          <w:rFonts w:ascii="Arial" w:eastAsia="Times New Roman" w:hAnsi="Arial" w:cs="Arial"/>
          <w:sz w:val="24"/>
          <w:szCs w:val="24"/>
        </w:rPr>
        <w:t xml:space="preserve">нистрацией города разработан новый Порядок взаимодействия с Управлением </w:t>
      </w:r>
      <w:proofErr w:type="spellStart"/>
      <w:r w:rsidRPr="005E2E92">
        <w:rPr>
          <w:rFonts w:ascii="Arial" w:eastAsia="Times New Roman" w:hAnsi="Arial" w:cs="Arial"/>
          <w:sz w:val="24"/>
          <w:szCs w:val="24"/>
        </w:rPr>
        <w:t>Роспо</w:t>
      </w:r>
      <w:r w:rsidRPr="005E2E92">
        <w:rPr>
          <w:rFonts w:ascii="Arial" w:eastAsia="Times New Roman" w:hAnsi="Arial" w:cs="Arial"/>
          <w:sz w:val="24"/>
          <w:szCs w:val="24"/>
        </w:rPr>
        <w:t>т</w:t>
      </w:r>
      <w:r w:rsidRPr="005E2E92">
        <w:rPr>
          <w:rFonts w:ascii="Arial" w:eastAsia="Times New Roman" w:hAnsi="Arial" w:cs="Arial"/>
          <w:sz w:val="24"/>
          <w:szCs w:val="24"/>
        </w:rPr>
        <w:t>ребнадзора</w:t>
      </w:r>
      <w:proofErr w:type="spellEnd"/>
      <w:r w:rsidRPr="005E2E92">
        <w:rPr>
          <w:rFonts w:ascii="Arial" w:eastAsia="Times New Roman" w:hAnsi="Arial" w:cs="Arial"/>
          <w:sz w:val="24"/>
          <w:szCs w:val="24"/>
        </w:rPr>
        <w:t xml:space="preserve"> по Ростовской области и Управлением МВД России по городу Ростову-на-Дону, который должен обеспечить выполнение антиалкогольного законодательства.</w:t>
      </w:r>
    </w:p>
    <w:p w:rsidR="00C73E38" w:rsidRPr="005E2E92" w:rsidRDefault="00C73E38" w:rsidP="00C73E3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ходе обсуждения вопроса депутаты поручили: усилить меры по противодействию распространению контрафактного алкоголя; оперативно реагировать на жалобы граждан, поступающих на горячую линию по пресечению торговли алкогольной продукцией, нах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дящейся в незаконном обороте на территории города. </w:t>
      </w:r>
    </w:p>
    <w:p w:rsidR="0029789B" w:rsidRPr="005E2E92" w:rsidRDefault="0029789B" w:rsidP="0029789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E2E92">
        <w:rPr>
          <w:rFonts w:eastAsia="Times New Roman"/>
          <w:sz w:val="24"/>
          <w:szCs w:val="24"/>
          <w:lang w:val="ru-RU"/>
        </w:rPr>
        <w:t>В марте комиссия заслушала вопрос «Об итогах реализации подпрограммы «Ра</w:t>
      </w:r>
      <w:r w:rsidRPr="005E2E92">
        <w:rPr>
          <w:rFonts w:eastAsia="Times New Roman"/>
          <w:sz w:val="24"/>
          <w:szCs w:val="24"/>
          <w:lang w:val="ru-RU"/>
        </w:rPr>
        <w:t>з</w:t>
      </w:r>
      <w:r w:rsidRPr="005E2E92">
        <w:rPr>
          <w:rFonts w:eastAsia="Times New Roman"/>
          <w:sz w:val="24"/>
          <w:szCs w:val="24"/>
          <w:lang w:val="ru-RU"/>
        </w:rPr>
        <w:t>витие субъектов малого и среднего предпринимательства в городе Ростове-на-Дону» м</w:t>
      </w:r>
      <w:r w:rsidRPr="005E2E92">
        <w:rPr>
          <w:rFonts w:eastAsia="Times New Roman"/>
          <w:sz w:val="24"/>
          <w:szCs w:val="24"/>
          <w:lang w:val="ru-RU"/>
        </w:rPr>
        <w:t>у</w:t>
      </w:r>
      <w:r w:rsidRPr="005E2E92">
        <w:rPr>
          <w:rFonts w:eastAsia="Times New Roman"/>
          <w:sz w:val="24"/>
          <w:szCs w:val="24"/>
          <w:lang w:val="ru-RU"/>
        </w:rPr>
        <w:t>ниципальной программы «Стимулирование экономической активности, содействие разв</w:t>
      </w:r>
      <w:r w:rsidRPr="005E2E92">
        <w:rPr>
          <w:rFonts w:eastAsia="Times New Roman"/>
          <w:sz w:val="24"/>
          <w:szCs w:val="24"/>
          <w:lang w:val="ru-RU"/>
        </w:rPr>
        <w:t>и</w:t>
      </w:r>
      <w:r w:rsidRPr="005E2E92">
        <w:rPr>
          <w:rFonts w:eastAsia="Times New Roman"/>
          <w:sz w:val="24"/>
          <w:szCs w:val="24"/>
          <w:lang w:val="ru-RU"/>
        </w:rPr>
        <w:t>тию предпринимательства в городе Ростове-на-Дону»</w:t>
      </w:r>
      <w:proofErr w:type="gramStart"/>
      <w:r w:rsidRPr="005E2E92">
        <w:rPr>
          <w:rFonts w:eastAsia="Times New Roman"/>
          <w:sz w:val="24"/>
          <w:szCs w:val="24"/>
          <w:lang w:val="ru-RU"/>
        </w:rPr>
        <w:t>.В</w:t>
      </w:r>
      <w:proofErr w:type="gramEnd"/>
      <w:r w:rsidRPr="005E2E92">
        <w:rPr>
          <w:rFonts w:eastAsia="Times New Roman"/>
          <w:sz w:val="24"/>
          <w:szCs w:val="24"/>
          <w:lang w:val="ru-RU"/>
        </w:rPr>
        <w:t xml:space="preserve"> период действия программы 2014-2018 годы на ее реализацию было направлено 408,8 млн. рублей, в том числе пр</w:t>
      </w:r>
      <w:r w:rsidRPr="005E2E92">
        <w:rPr>
          <w:rFonts w:eastAsia="Times New Roman"/>
          <w:sz w:val="24"/>
          <w:szCs w:val="24"/>
          <w:lang w:val="ru-RU"/>
        </w:rPr>
        <w:t>и</w:t>
      </w:r>
      <w:r w:rsidRPr="005E2E92">
        <w:rPr>
          <w:rFonts w:eastAsia="Times New Roman"/>
          <w:sz w:val="24"/>
          <w:szCs w:val="24"/>
          <w:lang w:val="ru-RU"/>
        </w:rPr>
        <w:t>влечено на условиях софинансирования из средств областного и федерального бюдж</w:t>
      </w:r>
      <w:r w:rsidRPr="005E2E92">
        <w:rPr>
          <w:rFonts w:eastAsia="Times New Roman"/>
          <w:sz w:val="24"/>
          <w:szCs w:val="24"/>
          <w:lang w:val="ru-RU"/>
        </w:rPr>
        <w:t>е</w:t>
      </w:r>
      <w:r w:rsidRPr="005E2E92">
        <w:rPr>
          <w:rFonts w:eastAsia="Times New Roman"/>
          <w:sz w:val="24"/>
          <w:szCs w:val="24"/>
          <w:lang w:val="ru-RU"/>
        </w:rPr>
        <w:t>тов 170,3 млн. рублей. В 2014 году осуществлял деятельность бизнес-инкубатор, на базе которого для предпринимателей оказано свыше 1600 консультационных услуг, проведено 16 семинаров и мастер-классов, в которых приняли участие более 600 руководителей и специалистов субъектов малого бизнеса. В мае 2015 года в День российского предприн</w:t>
      </w:r>
      <w:r w:rsidRPr="005E2E92">
        <w:rPr>
          <w:rFonts w:eastAsia="Times New Roman"/>
          <w:sz w:val="24"/>
          <w:szCs w:val="24"/>
          <w:lang w:val="ru-RU"/>
        </w:rPr>
        <w:t>и</w:t>
      </w:r>
      <w:r w:rsidRPr="005E2E92">
        <w:rPr>
          <w:rFonts w:eastAsia="Times New Roman"/>
          <w:sz w:val="24"/>
          <w:szCs w:val="24"/>
          <w:lang w:val="ru-RU"/>
        </w:rPr>
        <w:t>мательства в городе начал свою работу муниципальный центр развития предприним</w:t>
      </w:r>
      <w:r w:rsidRPr="005E2E92">
        <w:rPr>
          <w:rFonts w:eastAsia="Times New Roman"/>
          <w:sz w:val="24"/>
          <w:szCs w:val="24"/>
          <w:lang w:val="ru-RU"/>
        </w:rPr>
        <w:t>а</w:t>
      </w:r>
      <w:r w:rsidRPr="005E2E92">
        <w:rPr>
          <w:rFonts w:eastAsia="Times New Roman"/>
          <w:sz w:val="24"/>
          <w:szCs w:val="24"/>
          <w:lang w:val="ru-RU"/>
        </w:rPr>
        <w:t>тельства «Новый Ростов». В рамках реализации муниципальной программы всего было предоставлено 553 субсидии субъектам малого среднего предпринимательства на общую сумму 233784,1тыс. рублей, По итогам работы Ростовского муниципального фонда по</w:t>
      </w:r>
      <w:r w:rsidRPr="005E2E92">
        <w:rPr>
          <w:rFonts w:eastAsia="Times New Roman"/>
          <w:sz w:val="24"/>
          <w:szCs w:val="24"/>
          <w:lang w:val="ru-RU"/>
        </w:rPr>
        <w:t>д</w:t>
      </w:r>
      <w:r w:rsidRPr="005E2E92">
        <w:rPr>
          <w:rFonts w:eastAsia="Times New Roman"/>
          <w:sz w:val="24"/>
          <w:szCs w:val="24"/>
          <w:lang w:val="ru-RU"/>
        </w:rPr>
        <w:t xml:space="preserve">держки предпринимательства предоставлено 420 займов на сумму 376,0 млн. </w:t>
      </w:r>
      <w:proofErr w:type="spellStart"/>
      <w:r w:rsidRPr="005E2E92">
        <w:rPr>
          <w:rFonts w:eastAsia="Times New Roman"/>
          <w:sz w:val="24"/>
          <w:szCs w:val="24"/>
          <w:lang w:val="ru-RU"/>
        </w:rPr>
        <w:t>рублей</w:t>
      </w:r>
      <w:proofErr w:type="gramStart"/>
      <w:r w:rsidRPr="005E2E92">
        <w:rPr>
          <w:rFonts w:eastAsia="Times New Roman"/>
          <w:sz w:val="24"/>
          <w:szCs w:val="24"/>
          <w:lang w:val="ru-RU"/>
        </w:rPr>
        <w:t>.С</w:t>
      </w:r>
      <w:proofErr w:type="spellEnd"/>
      <w:proofErr w:type="gramEnd"/>
      <w:r w:rsidRPr="005E2E92">
        <w:rPr>
          <w:rFonts w:eastAsia="Times New Roman"/>
          <w:sz w:val="24"/>
          <w:szCs w:val="24"/>
          <w:lang w:val="ru-RU"/>
        </w:rPr>
        <w:t xml:space="preserve"> целью повышения деловой активности среди населения и развития инфраструктуры по</w:t>
      </w:r>
      <w:r w:rsidRPr="005E2E92">
        <w:rPr>
          <w:rFonts w:eastAsia="Times New Roman"/>
          <w:sz w:val="24"/>
          <w:szCs w:val="24"/>
          <w:lang w:val="ru-RU"/>
        </w:rPr>
        <w:t>д</w:t>
      </w:r>
      <w:r w:rsidRPr="005E2E92">
        <w:rPr>
          <w:rFonts w:eastAsia="Times New Roman"/>
          <w:sz w:val="24"/>
          <w:szCs w:val="24"/>
          <w:lang w:val="ru-RU"/>
        </w:rPr>
        <w:t>держки предпринимательства с 2015 года действует Информационный портал для Бизн</w:t>
      </w:r>
      <w:r w:rsidRPr="005E2E92">
        <w:rPr>
          <w:rFonts w:eastAsia="Times New Roman"/>
          <w:sz w:val="24"/>
          <w:szCs w:val="24"/>
          <w:lang w:val="ru-RU"/>
        </w:rPr>
        <w:t>е</w:t>
      </w:r>
      <w:r w:rsidRPr="005E2E92">
        <w:rPr>
          <w:rFonts w:eastAsia="Times New Roman"/>
          <w:sz w:val="24"/>
          <w:szCs w:val="24"/>
          <w:lang w:val="ru-RU"/>
        </w:rPr>
        <w:t xml:space="preserve">са Ростова-на-Дону </w:t>
      </w:r>
      <w:hyperlink r:id="rId19" w:history="1">
        <w:r w:rsidRPr="005E2E92">
          <w:rPr>
            <w:rFonts w:eastAsia="Times New Roman"/>
            <w:sz w:val="24"/>
            <w:szCs w:val="24"/>
            <w:lang w:val="ru-RU"/>
          </w:rPr>
          <w:t>www.ростовбизнес.рф</w:t>
        </w:r>
      </w:hyperlink>
      <w:r w:rsidRPr="005E2E92">
        <w:rPr>
          <w:rFonts w:eastAsia="Times New Roman"/>
          <w:sz w:val="24"/>
          <w:szCs w:val="24"/>
          <w:lang w:val="ru-RU"/>
        </w:rPr>
        <w:t xml:space="preserve">. </w:t>
      </w:r>
      <w:r w:rsidRPr="005E2E92">
        <w:rPr>
          <w:sz w:val="24"/>
          <w:szCs w:val="24"/>
          <w:lang w:val="ru-RU"/>
        </w:rPr>
        <w:t>Депутаты отмети</w:t>
      </w:r>
      <w:r w:rsidRPr="005E2E92">
        <w:rPr>
          <w:lang w:val="ru-RU"/>
        </w:rPr>
        <w:t>ли</w:t>
      </w:r>
      <w:r w:rsidRPr="005E2E92">
        <w:rPr>
          <w:sz w:val="24"/>
          <w:szCs w:val="24"/>
          <w:lang w:val="ru-RU"/>
        </w:rPr>
        <w:t xml:space="preserve"> необходимость разработки и </w:t>
      </w:r>
      <w:proofErr w:type="gramStart"/>
      <w:r w:rsidRPr="005E2E92">
        <w:rPr>
          <w:sz w:val="24"/>
          <w:szCs w:val="24"/>
          <w:lang w:val="ru-RU"/>
        </w:rPr>
        <w:t>внедрения</w:t>
      </w:r>
      <w:proofErr w:type="gramEnd"/>
      <w:r w:rsidRPr="005E2E92">
        <w:rPr>
          <w:sz w:val="24"/>
          <w:szCs w:val="24"/>
          <w:lang w:val="ru-RU"/>
        </w:rPr>
        <w:t xml:space="preserve"> дополнительных мер поддержки субъектов малого и среднего предприним</w:t>
      </w:r>
      <w:r w:rsidRPr="005E2E92">
        <w:rPr>
          <w:sz w:val="24"/>
          <w:szCs w:val="24"/>
          <w:lang w:val="ru-RU"/>
        </w:rPr>
        <w:t>а</w:t>
      </w:r>
      <w:r w:rsidRPr="005E2E92">
        <w:rPr>
          <w:sz w:val="24"/>
          <w:szCs w:val="24"/>
          <w:lang w:val="ru-RU"/>
        </w:rPr>
        <w:t>тельства.</w:t>
      </w:r>
    </w:p>
    <w:p w:rsidR="0070225C" w:rsidRPr="00CC02D4" w:rsidRDefault="0070225C" w:rsidP="0070225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2E92">
        <w:rPr>
          <w:rFonts w:ascii="Arial" w:eastAsia="Times New Roman" w:hAnsi="Arial" w:cs="Arial"/>
          <w:sz w:val="24"/>
          <w:szCs w:val="24"/>
        </w:rPr>
        <w:t>В августе комиссия заслушала отчет Управления торговли по выявлению и сносу (демонтажу) самовольно установленных временных строений (сооружений) на террит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>рии города. В рамках реализации полномочий по освобождению земельных участков от временных объектов, приспособленных под средства торговли, Управлением проведена профилактическая работа, по результатам которой, собственниками объектов в добр</w:t>
      </w:r>
      <w:r w:rsidRPr="005E2E92">
        <w:rPr>
          <w:rFonts w:ascii="Arial" w:eastAsia="Times New Roman" w:hAnsi="Arial" w:cs="Arial"/>
          <w:sz w:val="24"/>
          <w:szCs w:val="24"/>
        </w:rPr>
        <w:t>о</w:t>
      </w:r>
      <w:r w:rsidRPr="005E2E92">
        <w:rPr>
          <w:rFonts w:ascii="Arial" w:eastAsia="Times New Roman" w:hAnsi="Arial" w:cs="Arial"/>
          <w:sz w:val="24"/>
          <w:szCs w:val="24"/>
        </w:rPr>
        <w:t xml:space="preserve">вольном порядке в период с 17.05.2019 по 31.05.2019 перемещено (демонтировано) 45 самовольно размещенных торговых объектов по адресу: </w:t>
      </w:r>
      <w:proofErr w:type="gramStart"/>
      <w:r w:rsidRPr="005E2E92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5E2E92">
        <w:rPr>
          <w:rFonts w:ascii="Arial" w:eastAsia="Times New Roman" w:hAnsi="Arial" w:cs="Arial"/>
          <w:sz w:val="24"/>
          <w:szCs w:val="24"/>
        </w:rPr>
        <w:t>. Ростов-на-Дону, пер. Днепро</w:t>
      </w:r>
      <w:r w:rsidRPr="005E2E92">
        <w:rPr>
          <w:rFonts w:ascii="Arial" w:eastAsia="Times New Roman" w:hAnsi="Arial" w:cs="Arial"/>
          <w:sz w:val="24"/>
          <w:szCs w:val="24"/>
        </w:rPr>
        <w:t>в</w:t>
      </w:r>
      <w:r w:rsidRPr="005E2E92">
        <w:rPr>
          <w:rFonts w:ascii="Arial" w:eastAsia="Times New Roman" w:hAnsi="Arial" w:cs="Arial"/>
          <w:sz w:val="24"/>
          <w:szCs w:val="24"/>
        </w:rPr>
        <w:t xml:space="preserve">ский, 107- 109.  Всего </w:t>
      </w:r>
      <w:r w:rsidRPr="00CC02D4">
        <w:rPr>
          <w:rFonts w:ascii="Arial" w:eastAsia="Times New Roman" w:hAnsi="Arial" w:cs="Arial"/>
          <w:sz w:val="24"/>
          <w:szCs w:val="24"/>
        </w:rPr>
        <w:t>по состоянию на 31.07.2019 года демонтировано 147 нестациона</w:t>
      </w:r>
      <w:r w:rsidRPr="00CC02D4">
        <w:rPr>
          <w:rFonts w:ascii="Arial" w:eastAsia="Times New Roman" w:hAnsi="Arial" w:cs="Arial"/>
          <w:sz w:val="24"/>
          <w:szCs w:val="24"/>
        </w:rPr>
        <w:t>р</w:t>
      </w:r>
      <w:r w:rsidRPr="00CC02D4">
        <w:rPr>
          <w:rFonts w:ascii="Arial" w:eastAsia="Times New Roman" w:hAnsi="Arial" w:cs="Arial"/>
          <w:sz w:val="24"/>
          <w:szCs w:val="24"/>
        </w:rPr>
        <w:t>ных торговых объектов и 45 временных объектов, приспособленных под средства торго</w:t>
      </w:r>
      <w:r w:rsidRPr="00CC02D4">
        <w:rPr>
          <w:rFonts w:ascii="Arial" w:eastAsia="Times New Roman" w:hAnsi="Arial" w:cs="Arial"/>
          <w:sz w:val="24"/>
          <w:szCs w:val="24"/>
        </w:rPr>
        <w:t>в</w:t>
      </w:r>
      <w:r w:rsidRPr="00CC02D4">
        <w:rPr>
          <w:rFonts w:ascii="Arial" w:eastAsia="Times New Roman" w:hAnsi="Arial" w:cs="Arial"/>
          <w:sz w:val="24"/>
          <w:szCs w:val="24"/>
        </w:rPr>
        <w:t>ли. За 2019 года составлено 968 протокол</w:t>
      </w:r>
      <w:r w:rsidR="000B5817" w:rsidRPr="00CC02D4">
        <w:rPr>
          <w:rFonts w:ascii="Arial" w:eastAsia="Times New Roman" w:hAnsi="Arial" w:cs="Arial"/>
          <w:sz w:val="24"/>
          <w:szCs w:val="24"/>
        </w:rPr>
        <w:t>ов</w:t>
      </w:r>
      <w:r w:rsidRPr="00CC02D4">
        <w:rPr>
          <w:rFonts w:ascii="Arial" w:eastAsia="Times New Roman" w:hAnsi="Arial" w:cs="Arial"/>
          <w:sz w:val="24"/>
          <w:szCs w:val="24"/>
        </w:rPr>
        <w:t xml:space="preserve"> об административных правонарушениях. Комиссия рекомендовала Управлению торговли: продолжить мониторинг территории на </w:t>
      </w:r>
      <w:r w:rsidR="000B5817" w:rsidRPr="00CC02D4">
        <w:rPr>
          <w:rFonts w:ascii="Arial" w:eastAsia="Times New Roman" w:hAnsi="Arial" w:cs="Arial"/>
          <w:sz w:val="24"/>
          <w:szCs w:val="24"/>
        </w:rPr>
        <w:t>наличие</w:t>
      </w:r>
      <w:r w:rsidRPr="00CC02D4">
        <w:rPr>
          <w:rFonts w:ascii="Arial" w:eastAsia="Times New Roman" w:hAnsi="Arial" w:cs="Arial"/>
          <w:sz w:val="24"/>
          <w:szCs w:val="24"/>
        </w:rPr>
        <w:t xml:space="preserve"> самовольно размещенных нестационарных торговых объектов; более тщательно подходить к вопросу демонтажа и перемещения самовольно установленных временных строений (сооружении).</w:t>
      </w:r>
    </w:p>
    <w:p w:rsidR="0089113A" w:rsidRPr="00CC02D4" w:rsidRDefault="0089113A" w:rsidP="00574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74C3E" w:rsidRPr="00CC02D4" w:rsidRDefault="00574C3E" w:rsidP="00CC0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Комиссия по рассмотрению материалов для награждения Почетной грамотой, Благодарственным письмом Ростовской-на-Дону городской Думы.</w:t>
      </w:r>
    </w:p>
    <w:p w:rsidR="0049267F" w:rsidRPr="00CC02D4" w:rsidRDefault="0049267F" w:rsidP="00CC0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В 2019 году состоялось 19 заседаний комиссии по рассмотрению материалов для награждения Почетной грамотой, Благодарственным письмом Ростовской-на-Дону городской Думы.</w:t>
      </w:r>
    </w:p>
    <w:p w:rsidR="0049267F" w:rsidRPr="00CC02D4" w:rsidRDefault="0049267F" w:rsidP="00CC0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Почетными грамотами Ростовской-на-Дону городской Думы были награжд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е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ны 75 человек</w:t>
      </w:r>
      <w:r w:rsidRPr="00CC02D4">
        <w:rPr>
          <w:rFonts w:ascii="Arial" w:hAnsi="Arial" w:cs="Arial"/>
          <w:color w:val="000000"/>
          <w:sz w:val="24"/>
          <w:szCs w:val="24"/>
        </w:rPr>
        <w:t xml:space="preserve"> (из них 56 – с денежным сопровождением), 98 человек поощрены Благ</w:t>
      </w:r>
      <w:r w:rsidRPr="00CC02D4">
        <w:rPr>
          <w:rFonts w:ascii="Arial" w:hAnsi="Arial" w:cs="Arial"/>
          <w:color w:val="000000"/>
          <w:sz w:val="24"/>
          <w:szCs w:val="24"/>
        </w:rPr>
        <w:t>о</w:t>
      </w:r>
      <w:r w:rsidRPr="00CC02D4">
        <w:rPr>
          <w:rFonts w:ascii="Arial" w:hAnsi="Arial" w:cs="Arial"/>
          <w:color w:val="000000"/>
          <w:sz w:val="24"/>
          <w:szCs w:val="24"/>
        </w:rPr>
        <w:t>дарственными письмами Ростовской-на-Дону городской Думы.</w:t>
      </w:r>
    </w:p>
    <w:p w:rsidR="0049267F" w:rsidRPr="00CC02D4" w:rsidRDefault="0049267F" w:rsidP="00CC0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Почетной грамотой Председателя городской Думы – главы города Ростова-на-Дону были награждены 63 человека.</w:t>
      </w:r>
    </w:p>
    <w:p w:rsidR="0049267F" w:rsidRPr="00CC02D4" w:rsidRDefault="0049267F" w:rsidP="00CC0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C02D4">
        <w:rPr>
          <w:rFonts w:ascii="Arial" w:hAnsi="Arial" w:cs="Arial"/>
          <w:color w:val="000000"/>
          <w:sz w:val="24"/>
          <w:szCs w:val="24"/>
        </w:rPr>
        <w:t>Почетными грамотами Ростовской-на-Дону городской Думы награждались горож</w:t>
      </w:r>
      <w:r w:rsidRPr="00CC02D4">
        <w:rPr>
          <w:rFonts w:ascii="Arial" w:hAnsi="Arial" w:cs="Arial"/>
          <w:color w:val="000000"/>
          <w:sz w:val="24"/>
          <w:szCs w:val="24"/>
        </w:rPr>
        <w:t>а</w:t>
      </w:r>
      <w:r w:rsidRPr="00CC02D4">
        <w:rPr>
          <w:rFonts w:ascii="Arial" w:hAnsi="Arial" w:cs="Arial"/>
          <w:color w:val="000000"/>
          <w:sz w:val="24"/>
          <w:szCs w:val="24"/>
        </w:rPr>
        <w:t>не, внесшие значительный вклад в развитие и становление местного самоуправления, социально-экономическое развитие города, а также за добросовестный труд, в связи с празднованием Дня местного самоуправления, Дня социального работника  и в связи с юбилейными датами.</w:t>
      </w:r>
    </w:p>
    <w:p w:rsidR="0049267F" w:rsidRPr="00CC02D4" w:rsidRDefault="0049267F" w:rsidP="00CC02D4">
      <w:pPr>
        <w:tabs>
          <w:tab w:val="left" w:pos="284"/>
          <w:tab w:val="left" w:pos="993"/>
          <w:tab w:val="left" w:pos="198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Благодарственными письмами Ростовской-на-Дону городской Думы поощр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я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лись трудовые коллективы и граждане за многолетнюю, плодотворную деятел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ь</w:t>
      </w: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ность на благо города, за существенный вклад в его социально-экономическое и культурное развитие</w:t>
      </w:r>
      <w:r w:rsidRPr="00CC02D4">
        <w:rPr>
          <w:rFonts w:ascii="Arial" w:hAnsi="Arial" w:cs="Arial"/>
          <w:color w:val="000000"/>
          <w:sz w:val="24"/>
          <w:szCs w:val="24"/>
        </w:rPr>
        <w:t>: в связи с Днём местного самоуправления; с празднованием Дня работника торговли, бытового обслуживания населения и жилищно-коммунальной сферы; с Днем города; с днем химика; в связи с юбилейными датами.</w:t>
      </w:r>
      <w:proofErr w:type="gramEnd"/>
    </w:p>
    <w:p w:rsidR="0049267F" w:rsidRPr="00CC02D4" w:rsidRDefault="0049267F" w:rsidP="00CC02D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02D4">
        <w:rPr>
          <w:rFonts w:ascii="Arial" w:hAnsi="Arial" w:cs="Arial"/>
          <w:b/>
          <w:bCs/>
          <w:color w:val="000000"/>
          <w:sz w:val="24"/>
          <w:szCs w:val="24"/>
        </w:rPr>
        <w:t>Почетной грамотой Председателя городской Думы – главы города Ростова-на-Дону были награждены члены городского сообщества в связи юбилейными и праздничными датами за особые заслуги перед городом</w:t>
      </w:r>
      <w:r w:rsidRPr="00CC02D4">
        <w:rPr>
          <w:rFonts w:ascii="Arial" w:hAnsi="Arial" w:cs="Arial"/>
          <w:color w:val="000000"/>
          <w:sz w:val="24"/>
          <w:szCs w:val="24"/>
        </w:rPr>
        <w:t>: в частности, работники о</w:t>
      </w:r>
      <w:r w:rsidRPr="00CC02D4">
        <w:rPr>
          <w:rFonts w:ascii="Arial" w:hAnsi="Arial" w:cs="Arial"/>
          <w:color w:val="000000"/>
          <w:sz w:val="24"/>
          <w:szCs w:val="24"/>
        </w:rPr>
        <w:t>б</w:t>
      </w:r>
      <w:r w:rsidRPr="00CC02D4">
        <w:rPr>
          <w:rFonts w:ascii="Arial" w:hAnsi="Arial" w:cs="Arial"/>
          <w:color w:val="000000"/>
          <w:sz w:val="24"/>
          <w:szCs w:val="24"/>
        </w:rPr>
        <w:t>щеобразовательных учреждений города Ростова-на-Дону, члены общественных орган</w:t>
      </w:r>
      <w:r w:rsidRPr="00CC02D4">
        <w:rPr>
          <w:rFonts w:ascii="Arial" w:hAnsi="Arial" w:cs="Arial"/>
          <w:color w:val="000000"/>
          <w:sz w:val="24"/>
          <w:szCs w:val="24"/>
        </w:rPr>
        <w:t>и</w:t>
      </w:r>
      <w:r w:rsidRPr="00CC02D4">
        <w:rPr>
          <w:rFonts w:ascii="Arial" w:hAnsi="Arial" w:cs="Arial"/>
          <w:color w:val="000000"/>
          <w:sz w:val="24"/>
          <w:szCs w:val="24"/>
        </w:rPr>
        <w:t>заций города, актив ТОС, строители города, работники оборонной промышленности, р</w:t>
      </w:r>
      <w:r w:rsidRPr="00CC02D4">
        <w:rPr>
          <w:rFonts w:ascii="Arial" w:hAnsi="Arial" w:cs="Arial"/>
          <w:color w:val="000000"/>
          <w:sz w:val="24"/>
          <w:szCs w:val="24"/>
        </w:rPr>
        <w:t>а</w:t>
      </w:r>
      <w:r w:rsidRPr="00CC02D4">
        <w:rPr>
          <w:rFonts w:ascii="Arial" w:hAnsi="Arial" w:cs="Arial"/>
          <w:color w:val="000000"/>
          <w:sz w:val="24"/>
          <w:szCs w:val="24"/>
        </w:rPr>
        <w:t>ботники учреждений здравоохранения города Ростова-на-Дону.</w:t>
      </w:r>
    </w:p>
    <w:p w:rsidR="00AD7D67" w:rsidRPr="007B7164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7B7164">
        <w:rPr>
          <w:b/>
          <w:sz w:val="24"/>
          <w:szCs w:val="24"/>
          <w:lang w:val="ru-RU"/>
        </w:rPr>
        <w:t xml:space="preserve">ВЗАИМОДЕЙСТВИЕ </w:t>
      </w:r>
    </w:p>
    <w:p w:rsidR="00AD7D67" w:rsidRPr="007B7164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7B7164">
        <w:rPr>
          <w:b/>
          <w:sz w:val="24"/>
          <w:szCs w:val="24"/>
          <w:lang w:val="ru-RU"/>
        </w:rPr>
        <w:t>С КОНТРОЛЬНО-СЧ</w:t>
      </w:r>
      <w:r w:rsidR="00A5076C" w:rsidRPr="007B7164">
        <w:rPr>
          <w:b/>
          <w:sz w:val="24"/>
          <w:szCs w:val="24"/>
          <w:lang w:val="ru-RU"/>
        </w:rPr>
        <w:t>Ё</w:t>
      </w:r>
      <w:r w:rsidRPr="007B7164">
        <w:rPr>
          <w:b/>
          <w:sz w:val="24"/>
          <w:szCs w:val="24"/>
          <w:lang w:val="ru-RU"/>
        </w:rPr>
        <w:t>ТНОЙ ПАЛАТОЙ ГОРОДА</w:t>
      </w:r>
    </w:p>
    <w:p w:rsidR="00AD7D67" w:rsidRPr="007B7164" w:rsidRDefault="00AD7D67" w:rsidP="000775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Взаимодействие с Контрольно-счетной палатой города Ростова-на-Дону осущест</w:t>
      </w:r>
      <w:r w:rsidRPr="007B7164">
        <w:rPr>
          <w:rFonts w:eastAsia="Times New Roman"/>
          <w:sz w:val="24"/>
          <w:szCs w:val="24"/>
          <w:lang w:val="ru-RU"/>
        </w:rPr>
        <w:t>в</w:t>
      </w:r>
      <w:r w:rsidRPr="007B7164">
        <w:rPr>
          <w:rFonts w:eastAsia="Times New Roman"/>
          <w:sz w:val="24"/>
          <w:szCs w:val="24"/>
          <w:lang w:val="ru-RU"/>
        </w:rPr>
        <w:t>лялось на основе годовых и квартальных планов, которые в том числе, сформированы на основании поручений Ростовской-на-Дону городской Думы, предложений Председателя городской Думы - главы города Ростова-на-Дону.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В 2019 году по поручению Ростовской-на-Дону городской Думы включены в план работы Контрольно-счетной палаты и проведены 6 тематических контрольных меропри</w:t>
      </w:r>
      <w:r w:rsidRPr="007B7164">
        <w:rPr>
          <w:rFonts w:eastAsia="Times New Roman"/>
          <w:sz w:val="24"/>
          <w:szCs w:val="24"/>
          <w:lang w:val="ru-RU"/>
        </w:rPr>
        <w:t>я</w:t>
      </w:r>
      <w:r w:rsidRPr="007B7164">
        <w:rPr>
          <w:rFonts w:eastAsia="Times New Roman"/>
          <w:sz w:val="24"/>
          <w:szCs w:val="24"/>
          <w:lang w:val="ru-RU"/>
        </w:rPr>
        <w:t>тий по актуальным для города вопросам: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1) проверка расходования финансовых ресурсов на социальное обслуживание н</w:t>
      </w:r>
      <w:r w:rsidRPr="007B7164">
        <w:rPr>
          <w:rFonts w:eastAsia="Times New Roman"/>
          <w:sz w:val="24"/>
          <w:szCs w:val="24"/>
          <w:lang w:val="ru-RU"/>
        </w:rPr>
        <w:t>а</w:t>
      </w:r>
      <w:r w:rsidRPr="007B7164">
        <w:rPr>
          <w:rFonts w:eastAsia="Times New Roman"/>
          <w:sz w:val="24"/>
          <w:szCs w:val="24"/>
          <w:lang w:val="ru-RU"/>
        </w:rPr>
        <w:t>селения города, в том числе на укрепление материально-технической базы учреждений социального обслуживания, использование и внедрение передовых инновационных м</w:t>
      </w:r>
      <w:r w:rsidRPr="007B7164">
        <w:rPr>
          <w:rFonts w:eastAsia="Times New Roman"/>
          <w:sz w:val="24"/>
          <w:szCs w:val="24"/>
          <w:lang w:val="ru-RU"/>
        </w:rPr>
        <w:t>е</w:t>
      </w:r>
      <w:r w:rsidRPr="007B7164">
        <w:rPr>
          <w:rFonts w:eastAsia="Times New Roman"/>
          <w:sz w:val="24"/>
          <w:szCs w:val="24"/>
          <w:lang w:val="ru-RU"/>
        </w:rPr>
        <w:t>тодов по предоставлению социальных услуг за 2017 - 2018 годы;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2) проверка расходования бюджетных средств на популяризацию туристического потенциала города, модернизацию системы продвижения туристического бренда город Ростов-на-Дону за 2017 - 2018 годы;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3) аудит эффективности расходования бюджетных средств на обеспечение усл</w:t>
      </w:r>
      <w:r w:rsidRPr="007B7164">
        <w:rPr>
          <w:rFonts w:eastAsia="Times New Roman"/>
          <w:sz w:val="24"/>
          <w:szCs w:val="24"/>
          <w:lang w:val="ru-RU"/>
        </w:rPr>
        <w:t>о</w:t>
      </w:r>
      <w:r w:rsidRPr="007B7164">
        <w:rPr>
          <w:rFonts w:eastAsia="Times New Roman"/>
          <w:sz w:val="24"/>
          <w:szCs w:val="24"/>
          <w:lang w:val="ru-RU"/>
        </w:rPr>
        <w:t>вий для развития физической культуры и спорта, организации проведения официальных физкультурно-оздоровительных и спортивных мероприятий за 2018 год и текущий период 2019 года;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4) проверка осуществления Управлением благоустройства и лесного хозяйства г</w:t>
      </w:r>
      <w:r w:rsidRPr="007B7164">
        <w:rPr>
          <w:rFonts w:eastAsia="Times New Roman"/>
          <w:sz w:val="24"/>
          <w:szCs w:val="24"/>
          <w:lang w:val="ru-RU"/>
        </w:rPr>
        <w:t>о</w:t>
      </w:r>
      <w:r w:rsidRPr="007B7164">
        <w:rPr>
          <w:rFonts w:eastAsia="Times New Roman"/>
          <w:sz w:val="24"/>
          <w:szCs w:val="24"/>
          <w:lang w:val="ru-RU"/>
        </w:rPr>
        <w:t>рода Ростова-на-Дону мероприятий в области охраны, восстановления и использования городских лесов; проверка соблюдения требований нормативных правовых актов в части распоряжения и использования имущества и земельных участков в 2018 году и текущем периоде 2019 года;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5) аудит эффективности использования бюджетных средств, направленных в 2018 году и текущем периоде 2019 года на реализацию подпрограммы «Развитие системы предоставления государственных и муниципальных услуг в городе Ростове-на-Дону на базе многофункциональных центров предоставления услуг»;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6) проверка целевого и эффективного расходования бюджетных средств, напра</w:t>
      </w:r>
      <w:r w:rsidRPr="007B7164">
        <w:rPr>
          <w:rFonts w:eastAsia="Times New Roman"/>
          <w:sz w:val="24"/>
          <w:szCs w:val="24"/>
          <w:lang w:val="ru-RU"/>
        </w:rPr>
        <w:t>в</w:t>
      </w:r>
      <w:r w:rsidRPr="007B7164">
        <w:rPr>
          <w:rFonts w:eastAsia="Times New Roman"/>
          <w:sz w:val="24"/>
          <w:szCs w:val="24"/>
          <w:lang w:val="ru-RU"/>
        </w:rPr>
        <w:t>ленных в 2017 - 2018 годах и текущем периоде 2019 года на реализацию мероприятий по развитию официального портала городской Думы и Администрации города Ростова-на-Дону, а также мероприятий по развитию инфраструктуры корпоративной сети Админис</w:t>
      </w:r>
      <w:r w:rsidRPr="007B7164">
        <w:rPr>
          <w:rFonts w:eastAsia="Times New Roman"/>
          <w:sz w:val="24"/>
          <w:szCs w:val="24"/>
          <w:lang w:val="ru-RU"/>
        </w:rPr>
        <w:t>т</w:t>
      </w:r>
      <w:r w:rsidRPr="007B7164">
        <w:rPr>
          <w:rFonts w:eastAsia="Times New Roman"/>
          <w:sz w:val="24"/>
          <w:szCs w:val="24"/>
          <w:lang w:val="ru-RU"/>
        </w:rPr>
        <w:t>рации города Ростова-на-Дону.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Результаты контрольных мероприятий регулярно заслушива</w:t>
      </w:r>
      <w:r w:rsidR="00EB322C">
        <w:rPr>
          <w:rFonts w:eastAsia="Times New Roman"/>
          <w:sz w:val="24"/>
          <w:szCs w:val="24"/>
          <w:lang w:val="ru-RU"/>
        </w:rPr>
        <w:t>лись</w:t>
      </w:r>
      <w:r w:rsidRPr="007B7164">
        <w:rPr>
          <w:rFonts w:eastAsia="Times New Roman"/>
          <w:sz w:val="24"/>
          <w:szCs w:val="24"/>
          <w:lang w:val="ru-RU"/>
        </w:rPr>
        <w:t xml:space="preserve"> на заседаниях соответствующих постоянных комиссий городской Думы с целью системного анализа с</w:t>
      </w:r>
      <w:r w:rsidRPr="007B7164">
        <w:rPr>
          <w:rFonts w:eastAsia="Times New Roman"/>
          <w:sz w:val="24"/>
          <w:szCs w:val="24"/>
          <w:lang w:val="ru-RU"/>
        </w:rPr>
        <w:t>и</w:t>
      </w:r>
      <w:r w:rsidRPr="007B7164">
        <w:rPr>
          <w:rFonts w:eastAsia="Times New Roman"/>
          <w:sz w:val="24"/>
          <w:szCs w:val="24"/>
          <w:lang w:val="ru-RU"/>
        </w:rPr>
        <w:t xml:space="preserve">туации и выработки предложений. В указанном периоде аудиторы Контрольно-счетной палаты приняли участие в 9 </w:t>
      </w:r>
      <w:proofErr w:type="gramStart"/>
      <w:r w:rsidRPr="007B7164">
        <w:rPr>
          <w:rFonts w:eastAsia="Times New Roman"/>
          <w:sz w:val="24"/>
          <w:szCs w:val="24"/>
          <w:lang w:val="ru-RU"/>
        </w:rPr>
        <w:t>заседаниях</w:t>
      </w:r>
      <w:proofErr w:type="gramEnd"/>
      <w:r w:rsidRPr="007B7164">
        <w:rPr>
          <w:rFonts w:eastAsia="Times New Roman"/>
          <w:sz w:val="24"/>
          <w:szCs w:val="24"/>
          <w:lang w:val="ru-RU"/>
        </w:rPr>
        <w:t xml:space="preserve"> на которых обсуждались проблемные аспекты, выявленные по итогам осуществления контрольной деятельности.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Осуществляя экспертно-аналитическую деятельность, Контрольно-счетной палатой в 2019 году подготовлены 6 заключений на проекты решений городской Думы: о горо</w:t>
      </w:r>
      <w:r w:rsidRPr="007B7164">
        <w:rPr>
          <w:rFonts w:eastAsia="Times New Roman"/>
          <w:sz w:val="24"/>
          <w:szCs w:val="24"/>
          <w:lang w:val="ru-RU"/>
        </w:rPr>
        <w:t>д</w:t>
      </w:r>
      <w:r w:rsidRPr="007B7164">
        <w:rPr>
          <w:rFonts w:eastAsia="Times New Roman"/>
          <w:sz w:val="24"/>
          <w:szCs w:val="24"/>
          <w:lang w:val="ru-RU"/>
        </w:rPr>
        <w:t>ском бюджете, о внесении в него изменений, а также на решение городской Думы об и</w:t>
      </w:r>
      <w:r w:rsidRPr="007B7164">
        <w:rPr>
          <w:rFonts w:eastAsia="Times New Roman"/>
          <w:sz w:val="24"/>
          <w:szCs w:val="24"/>
          <w:lang w:val="ru-RU"/>
        </w:rPr>
        <w:t>с</w:t>
      </w:r>
      <w:r w:rsidRPr="007B7164">
        <w:rPr>
          <w:rFonts w:eastAsia="Times New Roman"/>
          <w:sz w:val="24"/>
          <w:szCs w:val="24"/>
          <w:lang w:val="ru-RU"/>
        </w:rPr>
        <w:t>полнении бюджета города за 2018 год.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Информация о результатах всех проведенных мероприятиях направлялась в уст</w:t>
      </w:r>
      <w:r w:rsidRPr="007B7164">
        <w:rPr>
          <w:rFonts w:eastAsia="Times New Roman"/>
          <w:sz w:val="24"/>
          <w:szCs w:val="24"/>
          <w:lang w:val="ru-RU"/>
        </w:rPr>
        <w:t>а</w:t>
      </w:r>
      <w:r w:rsidRPr="007B7164">
        <w:rPr>
          <w:rFonts w:eastAsia="Times New Roman"/>
          <w:sz w:val="24"/>
          <w:szCs w:val="24"/>
          <w:lang w:val="ru-RU"/>
        </w:rPr>
        <w:t>новленном порядке Председателю городской Думы главе города Ростова-на-Дону.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 xml:space="preserve">Также Контрольно-счетная палата ежегодно </w:t>
      </w:r>
      <w:proofErr w:type="gramStart"/>
      <w:r w:rsidRPr="007B7164">
        <w:rPr>
          <w:rFonts w:eastAsia="Times New Roman"/>
          <w:sz w:val="24"/>
          <w:szCs w:val="24"/>
          <w:lang w:val="ru-RU"/>
        </w:rPr>
        <w:t>отчитывается о</w:t>
      </w:r>
      <w:proofErr w:type="gramEnd"/>
      <w:r w:rsidRPr="007B7164">
        <w:rPr>
          <w:rFonts w:eastAsia="Times New Roman"/>
          <w:sz w:val="24"/>
          <w:szCs w:val="24"/>
          <w:lang w:val="ru-RU"/>
        </w:rPr>
        <w:t xml:space="preserve"> своей деятельности перед городской Думой. За 9 месяцев 2019 года контрольными и экспертно-аналитическими мероприятиями было охвачено 57 объектов, по результатам этих мер</w:t>
      </w:r>
      <w:r w:rsidRPr="007B7164">
        <w:rPr>
          <w:rFonts w:eastAsia="Times New Roman"/>
          <w:sz w:val="24"/>
          <w:szCs w:val="24"/>
          <w:lang w:val="ru-RU"/>
        </w:rPr>
        <w:t>о</w:t>
      </w:r>
      <w:r w:rsidRPr="007B7164">
        <w:rPr>
          <w:rFonts w:eastAsia="Times New Roman"/>
          <w:sz w:val="24"/>
          <w:szCs w:val="24"/>
          <w:lang w:val="ru-RU"/>
        </w:rPr>
        <w:t>приятий подготовлены 2 аналитические записки, 25 заключений, 41 акт.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proofErr w:type="gramStart"/>
      <w:r w:rsidRPr="007B7164">
        <w:rPr>
          <w:rFonts w:eastAsia="Times New Roman"/>
          <w:sz w:val="24"/>
          <w:szCs w:val="24"/>
          <w:lang w:val="ru-RU"/>
        </w:rPr>
        <w:t xml:space="preserve">Общий объем проверенных средств составил 1 720 379,5 тыс. рублей, из них: </w:t>
      </w:r>
      <w:r w:rsidR="00EB322C">
        <w:rPr>
          <w:rFonts w:eastAsia="Times New Roman"/>
          <w:sz w:val="24"/>
          <w:szCs w:val="24"/>
          <w:lang w:val="ru-RU"/>
        </w:rPr>
        <w:t>б</w:t>
      </w:r>
      <w:r w:rsidRPr="007B7164">
        <w:rPr>
          <w:rFonts w:eastAsia="Times New Roman"/>
          <w:sz w:val="24"/>
          <w:szCs w:val="24"/>
          <w:lang w:val="ru-RU"/>
        </w:rPr>
        <w:t>ю</w:t>
      </w:r>
      <w:r w:rsidRPr="007B7164">
        <w:rPr>
          <w:rFonts w:eastAsia="Times New Roman"/>
          <w:sz w:val="24"/>
          <w:szCs w:val="24"/>
          <w:lang w:val="ru-RU"/>
        </w:rPr>
        <w:t>д</w:t>
      </w:r>
      <w:r w:rsidRPr="007B7164">
        <w:rPr>
          <w:rFonts w:eastAsia="Times New Roman"/>
          <w:sz w:val="24"/>
          <w:szCs w:val="24"/>
          <w:lang w:val="ru-RU"/>
        </w:rPr>
        <w:t>жетные средства</w:t>
      </w:r>
      <w:r w:rsidR="00EB322C">
        <w:rPr>
          <w:rFonts w:eastAsia="Times New Roman"/>
          <w:sz w:val="24"/>
          <w:szCs w:val="24"/>
          <w:lang w:val="ru-RU"/>
        </w:rPr>
        <w:t xml:space="preserve"> </w:t>
      </w:r>
      <w:r w:rsidRPr="007B7164">
        <w:rPr>
          <w:rFonts w:eastAsia="Times New Roman"/>
          <w:sz w:val="24"/>
          <w:szCs w:val="24"/>
          <w:lang w:val="ru-RU"/>
        </w:rPr>
        <w:t>- 1 427 190,3 тыс. рублей;</w:t>
      </w:r>
      <w:r w:rsidR="00EB322C">
        <w:rPr>
          <w:rFonts w:eastAsia="Times New Roman"/>
          <w:sz w:val="24"/>
          <w:szCs w:val="24"/>
          <w:lang w:val="ru-RU"/>
        </w:rPr>
        <w:t xml:space="preserve"> с</w:t>
      </w:r>
      <w:r w:rsidRPr="007B7164">
        <w:rPr>
          <w:rFonts w:eastAsia="Times New Roman"/>
          <w:sz w:val="24"/>
          <w:szCs w:val="24"/>
          <w:lang w:val="ru-RU"/>
        </w:rPr>
        <w:t xml:space="preserve">редства субсидий - 93 052,8 тыс. рублей; </w:t>
      </w:r>
      <w:r w:rsidR="00EB322C">
        <w:rPr>
          <w:rFonts w:eastAsia="Times New Roman"/>
          <w:sz w:val="24"/>
          <w:szCs w:val="24"/>
          <w:lang w:val="ru-RU"/>
        </w:rPr>
        <w:t>и</w:t>
      </w:r>
      <w:r w:rsidRPr="007B7164">
        <w:rPr>
          <w:rFonts w:eastAsia="Times New Roman"/>
          <w:sz w:val="24"/>
          <w:szCs w:val="24"/>
          <w:lang w:val="ru-RU"/>
        </w:rPr>
        <w:t>ные средства - 200 136,4 тыс. рублей</w:t>
      </w:r>
      <w:r w:rsidR="00EB322C">
        <w:rPr>
          <w:rFonts w:eastAsia="Times New Roman"/>
          <w:sz w:val="24"/>
          <w:szCs w:val="24"/>
          <w:lang w:val="ru-RU"/>
        </w:rPr>
        <w:t>.</w:t>
      </w:r>
      <w:proofErr w:type="gramEnd"/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Общий объем выявленных нарушений составил 53 820,0 тыс. рублей, в том числе: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нарушение главным распорядителем бюджетных средств порядка планирования бюджетных ассигнований и методики, устанавливаемой соответствующим финансовым органом 31 419,2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завышение стоимости и объема выполненных работ 8 047,5 тыс. рублей; - неэ</w:t>
      </w:r>
      <w:r w:rsidRPr="007B7164">
        <w:rPr>
          <w:rFonts w:eastAsia="Times New Roman"/>
          <w:sz w:val="24"/>
          <w:szCs w:val="24"/>
          <w:lang w:val="ru-RU"/>
        </w:rPr>
        <w:t>ф</w:t>
      </w:r>
      <w:r w:rsidRPr="007B7164">
        <w:rPr>
          <w:rFonts w:eastAsia="Times New Roman"/>
          <w:sz w:val="24"/>
          <w:szCs w:val="24"/>
          <w:lang w:val="ru-RU"/>
        </w:rPr>
        <w:t xml:space="preserve">фективное использование бюджетных средств 5 040,1 тыс. рублей; </w:t>
      </w:r>
      <w:proofErr w:type="gramStart"/>
      <w:r w:rsidRPr="007B7164">
        <w:rPr>
          <w:rFonts w:eastAsia="Times New Roman"/>
          <w:sz w:val="24"/>
          <w:szCs w:val="24"/>
          <w:lang w:val="ru-RU"/>
        </w:rPr>
        <w:t>-н</w:t>
      </w:r>
      <w:proofErr w:type="gramEnd"/>
      <w:r w:rsidRPr="007B7164">
        <w:rPr>
          <w:rFonts w:eastAsia="Times New Roman"/>
          <w:sz w:val="24"/>
          <w:szCs w:val="24"/>
          <w:lang w:val="ru-RU"/>
        </w:rPr>
        <w:t>еобоснованное ра</w:t>
      </w:r>
      <w:r w:rsidRPr="007B7164">
        <w:rPr>
          <w:rFonts w:eastAsia="Times New Roman"/>
          <w:sz w:val="24"/>
          <w:szCs w:val="24"/>
          <w:lang w:val="ru-RU"/>
        </w:rPr>
        <w:t>с</w:t>
      </w:r>
      <w:r w:rsidRPr="007B7164">
        <w:rPr>
          <w:rFonts w:eastAsia="Times New Roman"/>
          <w:sz w:val="24"/>
          <w:szCs w:val="24"/>
          <w:lang w:val="ru-RU"/>
        </w:rPr>
        <w:t>ходование бюджетных средств 2 475,0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нарушение требований, предъявляемых к применению правил ведения бюдже</w:t>
      </w:r>
      <w:r w:rsidRPr="007B7164">
        <w:rPr>
          <w:rFonts w:eastAsia="Times New Roman"/>
          <w:sz w:val="24"/>
          <w:szCs w:val="24"/>
          <w:lang w:val="ru-RU"/>
        </w:rPr>
        <w:t>т</w:t>
      </w:r>
      <w:r w:rsidRPr="007B7164">
        <w:rPr>
          <w:rFonts w:eastAsia="Times New Roman"/>
          <w:sz w:val="24"/>
          <w:szCs w:val="24"/>
          <w:lang w:val="ru-RU"/>
        </w:rPr>
        <w:t>ного учета 1 348,5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неподтвержденные расходы 1 304,2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непринятие мер по проведению работ в рамках гарантийных обязательств 1 260,8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некорректное применение в расчетах значений поправочного коэффициента по типу рекламной конструкции, а также коэффициента престижности 1 220,2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расходование средств бюджета с нарушением нормативно-правовых актов РО 486,3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несоблюдение условий договоров на размещение рекламных конструкций 270,0 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не возмещены расходы на демонтаж рекламных конструкций 245,9 тыс. рублей;</w:t>
      </w:r>
    </w:p>
    <w:p w:rsidR="007B7164" w:rsidRP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- иные 702,3 тыс. рублей.</w:t>
      </w:r>
    </w:p>
    <w:p w:rsidR="007B7164" w:rsidRDefault="007B7164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B7164">
        <w:rPr>
          <w:rFonts w:eastAsia="Times New Roman"/>
          <w:sz w:val="24"/>
          <w:szCs w:val="24"/>
          <w:lang w:val="ru-RU"/>
        </w:rPr>
        <w:t>По результатам проведенных контрольных и экспертно-аналитических меропри</w:t>
      </w:r>
      <w:r w:rsidRPr="007B7164">
        <w:rPr>
          <w:rFonts w:eastAsia="Times New Roman"/>
          <w:sz w:val="24"/>
          <w:szCs w:val="24"/>
          <w:lang w:val="ru-RU"/>
        </w:rPr>
        <w:t>я</w:t>
      </w:r>
      <w:r w:rsidRPr="007B7164">
        <w:rPr>
          <w:rFonts w:eastAsia="Times New Roman"/>
          <w:sz w:val="24"/>
          <w:szCs w:val="24"/>
          <w:lang w:val="ru-RU"/>
        </w:rPr>
        <w:t>тий Контрольно-счетной палатой города, в целях принятия надлежащих мер, устранения выявленных нарушений и недостатков, руководителям проверенных объектов направл</w:t>
      </w:r>
      <w:r w:rsidRPr="007B7164">
        <w:rPr>
          <w:rFonts w:eastAsia="Times New Roman"/>
          <w:sz w:val="24"/>
          <w:szCs w:val="24"/>
          <w:lang w:val="ru-RU"/>
        </w:rPr>
        <w:t>е</w:t>
      </w:r>
      <w:r w:rsidRPr="007B7164">
        <w:rPr>
          <w:rFonts w:eastAsia="Times New Roman"/>
          <w:sz w:val="24"/>
          <w:szCs w:val="24"/>
          <w:lang w:val="ru-RU"/>
        </w:rPr>
        <w:t>но 19 представлений.</w:t>
      </w:r>
    </w:p>
    <w:p w:rsidR="00BE675A" w:rsidRDefault="00BE675A" w:rsidP="00BC4A8F">
      <w:pPr>
        <w:pStyle w:val="ConsPlusNormal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BC4A8F" w:rsidRPr="00BC4A8F" w:rsidRDefault="00BC4A8F" w:rsidP="00BC4A8F">
      <w:pPr>
        <w:pStyle w:val="ConsPlusNormal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  <w:r w:rsidRPr="00BC4A8F">
        <w:rPr>
          <w:rFonts w:eastAsia="Times New Roman"/>
          <w:b/>
          <w:sz w:val="24"/>
          <w:szCs w:val="24"/>
          <w:lang w:val="ru-RU"/>
        </w:rPr>
        <w:t>ВЗАИМОДЕЙСТВИЕ С ТЕРРИТОРИАЛЬНЫМИ СТРУКТУРАМИ</w:t>
      </w:r>
    </w:p>
    <w:p w:rsidR="00BC4A8F" w:rsidRPr="00BC4A8F" w:rsidRDefault="00BC4A8F" w:rsidP="00BC4A8F">
      <w:pPr>
        <w:pStyle w:val="ConsPlusNormal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  <w:r w:rsidRPr="00BC4A8F">
        <w:rPr>
          <w:rFonts w:eastAsia="Times New Roman"/>
          <w:b/>
          <w:sz w:val="24"/>
          <w:szCs w:val="24"/>
          <w:lang w:val="ru-RU"/>
        </w:rPr>
        <w:t>ФЕДЕРАЛЬНЫХ ОРГАНОВ ВЛАСТИ</w:t>
      </w:r>
    </w:p>
    <w:p w:rsidR="00BC4A8F" w:rsidRPr="00BC4A8F" w:rsidRDefault="00BC4A8F" w:rsidP="00BC4A8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>К полномочиям главы муниципального образования относится обеспечение нео</w:t>
      </w:r>
      <w:r w:rsidRPr="00721C1F">
        <w:rPr>
          <w:rFonts w:eastAsia="Times New Roman"/>
          <w:sz w:val="24"/>
          <w:szCs w:val="24"/>
          <w:lang w:val="ru-RU"/>
        </w:rPr>
        <w:t>б</w:t>
      </w:r>
      <w:r w:rsidRPr="00721C1F">
        <w:rPr>
          <w:rFonts w:eastAsia="Times New Roman"/>
          <w:sz w:val="24"/>
          <w:szCs w:val="24"/>
          <w:lang w:val="ru-RU"/>
        </w:rPr>
        <w:t>ходимого взаимодействия органов местного самоуправления города с территориальными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В течение 2019 года работа Председателя городской Думы – главы города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Росто-ва-на-Дону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и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Ростовской-на-Дону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городской Думы строилась в тесном и конструктивном взаимодействии с Законодательным Собранием и Правительством Ростовской области, органами прокуратуры, что позволяло оперативно решать ключевые вопросы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жизнедея-тельности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и развития города.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Для городской Думы очень важно принимать безупречные с точки зрения закона нормативные акты. Ведь они становятся основой жизни города, его населения. Это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уда-ется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осуществлять благодаря конструктивному сотрудничеству городской Думы и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проку-ратуры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города Ростова-на-Дону. В течение всего отчетного периода в прокуратуру города направлялись проекты решений, которые  планировались к рассмотрению на заседании городской Думы. Прокуратура проводила анализ этих проектов с целью выявления в них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коррупциогенных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факторов и норм, не соответствующих законодательству. Полученные заключения, замечания и предложения прокуратуры изучались и учитывались при прин</w:t>
      </w:r>
      <w:r w:rsidRPr="00721C1F">
        <w:rPr>
          <w:rFonts w:eastAsia="Times New Roman"/>
          <w:sz w:val="24"/>
          <w:szCs w:val="24"/>
          <w:lang w:val="ru-RU"/>
        </w:rPr>
        <w:t>я</w:t>
      </w:r>
      <w:r w:rsidRPr="00721C1F">
        <w:rPr>
          <w:rFonts w:eastAsia="Times New Roman"/>
          <w:sz w:val="24"/>
          <w:szCs w:val="24"/>
          <w:lang w:val="ru-RU"/>
        </w:rPr>
        <w:t>тии решений городской Думы. В 2019 году аппаратом городской Думы подготовлены о</w:t>
      </w:r>
      <w:r w:rsidRPr="00721C1F">
        <w:rPr>
          <w:rFonts w:eastAsia="Times New Roman"/>
          <w:sz w:val="24"/>
          <w:szCs w:val="24"/>
          <w:lang w:val="ru-RU"/>
        </w:rPr>
        <w:t>т</w:t>
      </w:r>
      <w:r w:rsidRPr="00721C1F">
        <w:rPr>
          <w:rFonts w:eastAsia="Times New Roman"/>
          <w:sz w:val="24"/>
          <w:szCs w:val="24"/>
          <w:lang w:val="ru-RU"/>
        </w:rPr>
        <w:t>веты на акты прокурорского реагирования: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- представление и. о. прокурора города Ростова-на-Дону от 10.01.2019 № 7-15-2019 об устранении нарушений закона, связанных с несвоевременным опубликованием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реше-ния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Ростовской-на-Дону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городской Думы от 21.12.2018 № 605 «Об утверждении Правил землепользования и застройки города Ростова-на-Дону»;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- протест прокурора города Ростова-на-Дону от 31.01.2019 № 7-15-2019 на решение Ростовской-на-Дону городской Думы от 25.04.2006 № 124 «О принятии Положения «О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ре-гулировании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жилищных отношений на территории города Ростова-на-Дону»;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- требование прокурора города Ростова-на-Дону от 13.05.2019 № 7-15-2019 об 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из-менении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нормативного правового акта – решения Ростовской-на-Дону городской Думы от 22.04.2008 № 377 «О принятии «Положения о предоставлении муниципальных гарантий города Ростова-на-Дону»;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- протест прокурора города Ростова-на-Дону от 17.07.2019 № 7-15-2019 на решение Ростовской-на-Дону городской Думы от 28.08.2012 № 304 «О принятии Правил </w:t>
      </w:r>
      <w:proofErr w:type="spellStart"/>
      <w:proofErr w:type="gramStart"/>
      <w:r w:rsidRPr="00721C1F">
        <w:rPr>
          <w:rFonts w:eastAsia="Times New Roman"/>
          <w:sz w:val="24"/>
          <w:szCs w:val="24"/>
          <w:lang w:val="ru-RU"/>
        </w:rPr>
        <w:t>организа-ции</w:t>
      </w:r>
      <w:proofErr w:type="spellEnd"/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 обращения с отходами производства и потребления в городе Ростове-на-Дону».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proofErr w:type="gramStart"/>
      <w:r w:rsidRPr="00721C1F">
        <w:rPr>
          <w:rFonts w:eastAsia="Times New Roman"/>
          <w:sz w:val="24"/>
          <w:szCs w:val="24"/>
          <w:lang w:val="ru-RU"/>
        </w:rPr>
        <w:t xml:space="preserve">Также подготовлены предложения в Законодательное Собрание Ростовской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облас-ти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по проектам Областных законов «О развитии агломераций в Ростовской области» и «Об инициативном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бюджетировании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в Ростовской области».</w:t>
      </w:r>
      <w:proofErr w:type="gramEnd"/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>Подготовлены информации по обращениям граждан: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>- в аппарат полномочного представителя Президента Российской Федерации в Южном федеральном округе;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- в прокуратуру </w:t>
      </w:r>
      <w:proofErr w:type="gramStart"/>
      <w:r w:rsidRPr="00721C1F">
        <w:rPr>
          <w:rFonts w:eastAsia="Times New Roman"/>
          <w:sz w:val="24"/>
          <w:szCs w:val="24"/>
          <w:lang w:val="ru-RU"/>
        </w:rPr>
        <w:t>г</w:t>
      </w:r>
      <w:proofErr w:type="gramEnd"/>
      <w:r w:rsidRPr="00721C1F">
        <w:rPr>
          <w:rFonts w:eastAsia="Times New Roman"/>
          <w:sz w:val="24"/>
          <w:szCs w:val="24"/>
          <w:lang w:val="ru-RU"/>
        </w:rPr>
        <w:t xml:space="preserve">. Ростова-на-Дону по 3 обращениям; </w:t>
      </w:r>
    </w:p>
    <w:p w:rsidR="00721C1F" w:rsidRPr="00721C1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>- депутату Государственной Думы Федерального Собрания Российской Федерации А.В. Каминскому А.В. по 2 обращениям.</w:t>
      </w:r>
    </w:p>
    <w:p w:rsidR="00BC4A8F" w:rsidRDefault="00721C1F" w:rsidP="00721C1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721C1F">
        <w:rPr>
          <w:rFonts w:eastAsia="Times New Roman"/>
          <w:sz w:val="24"/>
          <w:szCs w:val="24"/>
          <w:lang w:val="ru-RU"/>
        </w:rPr>
        <w:t xml:space="preserve">На протяжении года обеспечивалось участие представителей Законодательного Собрания Ростовской области и прокуратуры города Ростова-на-Дону в заседаниях </w:t>
      </w:r>
      <w:proofErr w:type="spellStart"/>
      <w:r w:rsidRPr="00721C1F">
        <w:rPr>
          <w:rFonts w:eastAsia="Times New Roman"/>
          <w:sz w:val="24"/>
          <w:szCs w:val="24"/>
          <w:lang w:val="ru-RU"/>
        </w:rPr>
        <w:t>Рос-товской-на-Дону</w:t>
      </w:r>
      <w:proofErr w:type="spellEnd"/>
      <w:r w:rsidRPr="00721C1F">
        <w:rPr>
          <w:rFonts w:eastAsia="Times New Roman"/>
          <w:sz w:val="24"/>
          <w:szCs w:val="24"/>
          <w:lang w:val="ru-RU"/>
        </w:rPr>
        <w:t xml:space="preserve"> городской Думы.</w:t>
      </w:r>
    </w:p>
    <w:p w:rsidR="00BC4A8F" w:rsidRDefault="00BC4A8F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BC4A8F" w:rsidRPr="007B7164" w:rsidRDefault="00BC4A8F" w:rsidP="007B7164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824548" w:rsidRPr="005E2E92" w:rsidRDefault="00416598" w:rsidP="00416598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5E2E92">
        <w:rPr>
          <w:rFonts w:ascii="Arial" w:hAnsi="Arial" w:cs="Arial"/>
          <w:b/>
          <w:sz w:val="24"/>
          <w:szCs w:val="24"/>
        </w:rPr>
        <w:t>АНАЛИЗ РАБОТЫ ДЕПУТАТОВ В ИЗБИРАТЕЛЬНЫХ ОКРУГАХ, ИСПОЛН</w:t>
      </w:r>
      <w:r w:rsidR="00864BD6" w:rsidRPr="005E2E92">
        <w:rPr>
          <w:rFonts w:ascii="Arial" w:hAnsi="Arial" w:cs="Arial"/>
          <w:b/>
          <w:sz w:val="24"/>
          <w:szCs w:val="24"/>
        </w:rPr>
        <w:t>ЕН</w:t>
      </w:r>
      <w:r w:rsidRPr="005E2E92">
        <w:rPr>
          <w:rFonts w:ascii="Arial" w:hAnsi="Arial" w:cs="Arial"/>
          <w:b/>
          <w:sz w:val="24"/>
          <w:szCs w:val="24"/>
        </w:rPr>
        <w:t>ИЕ НАКАЗОВ ИЗБИРАТЕЛЕЙ</w:t>
      </w:r>
    </w:p>
    <w:p w:rsidR="00416598" w:rsidRPr="005E2E92" w:rsidRDefault="00416598" w:rsidP="00416598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A01AC1" w:rsidRPr="005E2E92" w:rsidRDefault="00A01AC1" w:rsidP="00A01AC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 соответствии с Уставом города Ростова-на-Дону городская Дума состоит из 40 депутатов. В 2018 году досрочно сложили свои полномочии в связи с избиранием депут</w:t>
      </w:r>
      <w:r w:rsidRPr="005E2E92">
        <w:rPr>
          <w:rFonts w:ascii="Arial" w:hAnsi="Arial" w:cs="Arial"/>
          <w:sz w:val="24"/>
          <w:szCs w:val="24"/>
        </w:rPr>
        <w:t>а</w:t>
      </w:r>
      <w:r w:rsidRPr="005E2E92">
        <w:rPr>
          <w:rFonts w:ascii="Arial" w:hAnsi="Arial" w:cs="Arial"/>
          <w:sz w:val="24"/>
          <w:szCs w:val="24"/>
        </w:rPr>
        <w:t>тами Законодательного Собрания Ростовской области шестого созыва  депутаты горо</w:t>
      </w:r>
      <w:r w:rsidRPr="005E2E92">
        <w:rPr>
          <w:rFonts w:ascii="Arial" w:hAnsi="Arial" w:cs="Arial"/>
          <w:sz w:val="24"/>
          <w:szCs w:val="24"/>
        </w:rPr>
        <w:t>д</w:t>
      </w:r>
      <w:r w:rsidRPr="005E2E92">
        <w:rPr>
          <w:rFonts w:ascii="Arial" w:hAnsi="Arial" w:cs="Arial"/>
          <w:sz w:val="24"/>
          <w:szCs w:val="24"/>
        </w:rPr>
        <w:t xml:space="preserve">ской Думы:  </w:t>
      </w:r>
      <w:proofErr w:type="spellStart"/>
      <w:r w:rsidRPr="005E2E92">
        <w:rPr>
          <w:rFonts w:ascii="Arial" w:hAnsi="Arial" w:cs="Arial"/>
          <w:sz w:val="24"/>
          <w:szCs w:val="24"/>
        </w:rPr>
        <w:t>Рябоконов</w:t>
      </w:r>
      <w:proofErr w:type="spellEnd"/>
      <w:r w:rsidRPr="005E2E92">
        <w:rPr>
          <w:rFonts w:ascii="Arial" w:hAnsi="Arial" w:cs="Arial"/>
          <w:sz w:val="24"/>
          <w:szCs w:val="24"/>
        </w:rPr>
        <w:t xml:space="preserve"> Г.В., Ковалев С.А., </w:t>
      </w:r>
      <w:proofErr w:type="gramStart"/>
      <w:r w:rsidRPr="005E2E92">
        <w:rPr>
          <w:rFonts w:ascii="Arial" w:hAnsi="Arial" w:cs="Arial"/>
          <w:sz w:val="24"/>
          <w:szCs w:val="24"/>
        </w:rPr>
        <w:t>Бережной</w:t>
      </w:r>
      <w:proofErr w:type="gramEnd"/>
      <w:r w:rsidRPr="005E2E92">
        <w:rPr>
          <w:rFonts w:ascii="Arial" w:hAnsi="Arial" w:cs="Arial"/>
          <w:sz w:val="24"/>
          <w:szCs w:val="24"/>
        </w:rPr>
        <w:t xml:space="preserve"> П.В.,  </w:t>
      </w:r>
      <w:proofErr w:type="spellStart"/>
      <w:r w:rsidRPr="005E2E92">
        <w:rPr>
          <w:rFonts w:ascii="Arial" w:hAnsi="Arial" w:cs="Arial"/>
          <w:sz w:val="24"/>
          <w:szCs w:val="24"/>
        </w:rPr>
        <w:t>Хбликян</w:t>
      </w:r>
      <w:proofErr w:type="spellEnd"/>
      <w:r w:rsidRPr="005E2E92">
        <w:rPr>
          <w:rFonts w:ascii="Arial" w:hAnsi="Arial" w:cs="Arial"/>
          <w:sz w:val="24"/>
          <w:szCs w:val="24"/>
        </w:rPr>
        <w:t xml:space="preserve"> А.К.</w:t>
      </w:r>
    </w:p>
    <w:p w:rsidR="00A01AC1" w:rsidRPr="005E2E92" w:rsidRDefault="00A01AC1" w:rsidP="00A01AC1">
      <w:pPr>
        <w:pStyle w:val="Default"/>
        <w:ind w:firstLine="709"/>
        <w:jc w:val="both"/>
        <w:rPr>
          <w:rFonts w:ascii="Arial" w:hAnsi="Arial" w:cs="Arial"/>
          <w:spacing w:val="-4"/>
        </w:rPr>
      </w:pPr>
      <w:r w:rsidRPr="005E2E92">
        <w:rPr>
          <w:rFonts w:ascii="Arial" w:hAnsi="Arial" w:cs="Arial"/>
        </w:rPr>
        <w:t xml:space="preserve">В соответствии с требованиями избирательного законодательства                          8 сентября  2019 года состоялись  дополнительные выборы депутатов  Ростовской-на-Дону городской Думы  по Ворошиловскому </w:t>
      </w:r>
      <w:r w:rsidRPr="005E2E92">
        <w:rPr>
          <w:rFonts w:ascii="Arial" w:hAnsi="Arial" w:cs="Arial"/>
          <w:spacing w:val="-4"/>
        </w:rPr>
        <w:t xml:space="preserve"> одномандатному  избирательному округу № 1, </w:t>
      </w:r>
      <w:r w:rsidRPr="005E2E92">
        <w:rPr>
          <w:rFonts w:ascii="Arial" w:hAnsi="Arial" w:cs="Arial"/>
        </w:rPr>
        <w:t>В</w:t>
      </w:r>
      <w:r w:rsidRPr="005E2E92">
        <w:rPr>
          <w:rFonts w:ascii="Arial" w:hAnsi="Arial" w:cs="Arial"/>
        </w:rPr>
        <w:t>о</w:t>
      </w:r>
      <w:r w:rsidRPr="005E2E92">
        <w:rPr>
          <w:rFonts w:ascii="Arial" w:hAnsi="Arial" w:cs="Arial"/>
        </w:rPr>
        <w:t xml:space="preserve">рошиловскому </w:t>
      </w:r>
      <w:r w:rsidRPr="005E2E92">
        <w:rPr>
          <w:rFonts w:ascii="Arial" w:hAnsi="Arial" w:cs="Arial"/>
          <w:spacing w:val="-4"/>
        </w:rPr>
        <w:t xml:space="preserve">одномандатному  избирательному округу  № 2,  </w:t>
      </w:r>
      <w:r w:rsidRPr="005E2E92">
        <w:rPr>
          <w:rFonts w:ascii="Arial" w:hAnsi="Arial" w:cs="Arial"/>
        </w:rPr>
        <w:t xml:space="preserve">Кировскому </w:t>
      </w:r>
      <w:r w:rsidRPr="005E2E92">
        <w:rPr>
          <w:rFonts w:ascii="Arial" w:hAnsi="Arial" w:cs="Arial"/>
          <w:spacing w:val="-4"/>
        </w:rPr>
        <w:t xml:space="preserve"> одномандатн</w:t>
      </w:r>
      <w:r w:rsidRPr="005E2E92">
        <w:rPr>
          <w:rFonts w:ascii="Arial" w:hAnsi="Arial" w:cs="Arial"/>
          <w:spacing w:val="-4"/>
        </w:rPr>
        <w:t>о</w:t>
      </w:r>
      <w:r w:rsidRPr="005E2E92">
        <w:rPr>
          <w:rFonts w:ascii="Arial" w:hAnsi="Arial" w:cs="Arial"/>
          <w:spacing w:val="-4"/>
        </w:rPr>
        <w:t xml:space="preserve">му  избирательному округу  № 11, </w:t>
      </w:r>
      <w:r w:rsidRPr="005E2E92">
        <w:rPr>
          <w:rFonts w:ascii="Arial" w:hAnsi="Arial" w:cs="Arial"/>
        </w:rPr>
        <w:t xml:space="preserve">Октябрьскому </w:t>
      </w:r>
      <w:r w:rsidRPr="005E2E92">
        <w:rPr>
          <w:rFonts w:ascii="Arial" w:hAnsi="Arial" w:cs="Arial"/>
          <w:spacing w:val="-4"/>
        </w:rPr>
        <w:t xml:space="preserve"> одномандатному  избирательному округу  № 14.  </w:t>
      </w:r>
    </w:p>
    <w:p w:rsidR="00A01AC1" w:rsidRDefault="00A01AC1" w:rsidP="00A01AC1">
      <w:pPr>
        <w:pStyle w:val="Default"/>
        <w:ind w:firstLine="709"/>
        <w:jc w:val="both"/>
        <w:rPr>
          <w:rFonts w:ascii="Arial" w:hAnsi="Arial" w:cs="Arial"/>
        </w:rPr>
      </w:pPr>
      <w:r w:rsidRPr="005E2E92">
        <w:rPr>
          <w:rFonts w:ascii="Arial" w:hAnsi="Arial" w:cs="Arial"/>
          <w:spacing w:val="-4"/>
        </w:rPr>
        <w:t>По итогам</w:t>
      </w:r>
      <w:r w:rsidRPr="005E2E92">
        <w:rPr>
          <w:rFonts w:ascii="Arial" w:hAnsi="Arial" w:cs="Arial"/>
        </w:rPr>
        <w:t xml:space="preserve"> дополнительных выборов депутатов Ростовской-на-Дону городской Думы шестого созыва</w:t>
      </w:r>
      <w:r w:rsidRPr="005E2E92">
        <w:rPr>
          <w:rFonts w:ascii="Arial" w:hAnsi="Arial" w:cs="Arial"/>
          <w:color w:val="auto"/>
        </w:rPr>
        <w:t xml:space="preserve"> по данным округам были избраны депутаты: </w:t>
      </w:r>
      <w:r w:rsidRPr="005E2E92">
        <w:rPr>
          <w:rFonts w:ascii="Arial" w:hAnsi="Arial" w:cs="Arial"/>
        </w:rPr>
        <w:t>Колесникова Валентина Н</w:t>
      </w:r>
      <w:r w:rsidRPr="005E2E92">
        <w:rPr>
          <w:rFonts w:ascii="Arial" w:hAnsi="Arial" w:cs="Arial"/>
        </w:rPr>
        <w:t>и</w:t>
      </w:r>
      <w:r w:rsidRPr="005E2E92">
        <w:rPr>
          <w:rFonts w:ascii="Arial" w:hAnsi="Arial" w:cs="Arial"/>
        </w:rPr>
        <w:t xml:space="preserve">колаевна, </w:t>
      </w:r>
      <w:proofErr w:type="spellStart"/>
      <w:r w:rsidRPr="005E2E92">
        <w:rPr>
          <w:rFonts w:ascii="Arial" w:hAnsi="Arial" w:cs="Arial"/>
        </w:rPr>
        <w:t>Чигвинцев</w:t>
      </w:r>
      <w:proofErr w:type="spellEnd"/>
      <w:r w:rsidRPr="005E2E92">
        <w:rPr>
          <w:rFonts w:ascii="Arial" w:hAnsi="Arial" w:cs="Arial"/>
        </w:rPr>
        <w:t xml:space="preserve"> Виктор Викторович, </w:t>
      </w:r>
      <w:proofErr w:type="spellStart"/>
      <w:r w:rsidRPr="005E2E92">
        <w:rPr>
          <w:rFonts w:ascii="Arial" w:hAnsi="Arial" w:cs="Arial"/>
        </w:rPr>
        <w:t>Паремузов</w:t>
      </w:r>
      <w:proofErr w:type="spellEnd"/>
      <w:r w:rsidRPr="005E2E92">
        <w:rPr>
          <w:rFonts w:ascii="Arial" w:hAnsi="Arial" w:cs="Arial"/>
        </w:rPr>
        <w:t xml:space="preserve"> Никита Артемович, Зубарева Лариса Александровна.  </w:t>
      </w:r>
    </w:p>
    <w:p w:rsidR="00721C1F" w:rsidRDefault="00721C1F" w:rsidP="00A01AC1">
      <w:pPr>
        <w:pStyle w:val="Default"/>
        <w:ind w:firstLine="709"/>
        <w:jc w:val="both"/>
        <w:rPr>
          <w:rFonts w:ascii="Arial" w:hAnsi="Arial" w:cs="Arial"/>
        </w:rPr>
      </w:pPr>
      <w:r w:rsidRPr="00721C1F">
        <w:rPr>
          <w:rFonts w:ascii="Arial" w:hAnsi="Arial" w:cs="Arial"/>
        </w:rPr>
        <w:t xml:space="preserve">Непосредственное содействие в реализации депутатской деятельности на </w:t>
      </w:r>
      <w:proofErr w:type="spellStart"/>
      <w:proofErr w:type="gramStart"/>
      <w:r w:rsidRPr="00721C1F">
        <w:rPr>
          <w:rFonts w:ascii="Arial" w:hAnsi="Arial" w:cs="Arial"/>
        </w:rPr>
        <w:t>терри-тории</w:t>
      </w:r>
      <w:proofErr w:type="spellEnd"/>
      <w:proofErr w:type="gramEnd"/>
      <w:r w:rsidRPr="00721C1F">
        <w:rPr>
          <w:rFonts w:ascii="Arial" w:hAnsi="Arial" w:cs="Arial"/>
        </w:rPr>
        <w:t xml:space="preserve"> избирательных округов оказывают помощники депутатов – лица, обладающие </w:t>
      </w:r>
      <w:proofErr w:type="spellStart"/>
      <w:r w:rsidRPr="00721C1F">
        <w:rPr>
          <w:rFonts w:ascii="Arial" w:hAnsi="Arial" w:cs="Arial"/>
        </w:rPr>
        <w:t>вы-сокими</w:t>
      </w:r>
      <w:proofErr w:type="spellEnd"/>
      <w:r w:rsidRPr="00721C1F">
        <w:rPr>
          <w:rFonts w:ascii="Arial" w:hAnsi="Arial" w:cs="Arial"/>
        </w:rPr>
        <w:t xml:space="preserve"> профессиональными и личностными качествами.</w:t>
      </w:r>
      <w:r>
        <w:rPr>
          <w:rFonts w:ascii="Arial" w:hAnsi="Arial" w:cs="Arial"/>
        </w:rPr>
        <w:t xml:space="preserve"> </w:t>
      </w:r>
      <w:r w:rsidRPr="00721C1F">
        <w:rPr>
          <w:rFonts w:ascii="Arial" w:hAnsi="Arial" w:cs="Arial"/>
        </w:rPr>
        <w:t>Общая численность помощников по состоянию на 14 ноября 2019 года составляет 121 человек, из них: по срочному труд</w:t>
      </w:r>
      <w:r w:rsidRPr="00721C1F">
        <w:rPr>
          <w:rFonts w:ascii="Arial" w:hAnsi="Arial" w:cs="Arial"/>
        </w:rPr>
        <w:t>о</w:t>
      </w:r>
      <w:r w:rsidRPr="00721C1F">
        <w:rPr>
          <w:rFonts w:ascii="Arial" w:hAnsi="Arial" w:cs="Arial"/>
        </w:rPr>
        <w:t>вому договору работают 40 человек; на общественных началах 81 человек.</w:t>
      </w:r>
    </w:p>
    <w:p w:rsidR="00591044" w:rsidRPr="00591044" w:rsidRDefault="00591044" w:rsidP="00591044">
      <w:pPr>
        <w:pStyle w:val="Default"/>
        <w:ind w:firstLine="709"/>
        <w:jc w:val="both"/>
        <w:rPr>
          <w:rFonts w:ascii="Arial" w:hAnsi="Arial" w:cs="Arial"/>
        </w:rPr>
      </w:pPr>
      <w:r w:rsidRPr="00591044">
        <w:rPr>
          <w:rFonts w:ascii="Arial" w:hAnsi="Arial" w:cs="Arial"/>
        </w:rPr>
        <w:t xml:space="preserve">В соответствии с требованиями законодательства о противодействии коррупции и порядком, утвержденным Постановлением Правительства Ростовской области, в 2019 году обработано и передано в Управление по противодействию коррупции Ростовской области 116 справок о доходах, расходах и обязательствах имущественного характера. </w:t>
      </w:r>
    </w:p>
    <w:p w:rsidR="00591044" w:rsidRPr="005E2E92" w:rsidRDefault="00591044" w:rsidP="00591044">
      <w:pPr>
        <w:pStyle w:val="Default"/>
        <w:ind w:firstLine="709"/>
        <w:jc w:val="both"/>
        <w:rPr>
          <w:rFonts w:ascii="Arial" w:hAnsi="Arial" w:cs="Arial"/>
        </w:rPr>
      </w:pPr>
      <w:proofErr w:type="gramStart"/>
      <w:r w:rsidRPr="00591044">
        <w:rPr>
          <w:rFonts w:ascii="Arial" w:hAnsi="Arial" w:cs="Arial"/>
        </w:rPr>
        <w:t>Сведения о своих доходах, расходах и обязательствах имущественного характера, а также справки членов своих семей представили: 34 депутата городской Думы шестого созыва; 6 кандидатов, претендующих на замещение муниципальных должностей – ныне избранные депутаты городской Думы; 1 кандидат, претендующий на замещение должн</w:t>
      </w:r>
      <w:r w:rsidRPr="00591044">
        <w:rPr>
          <w:rFonts w:ascii="Arial" w:hAnsi="Arial" w:cs="Arial"/>
        </w:rPr>
        <w:t>о</w:t>
      </w:r>
      <w:r w:rsidRPr="00591044">
        <w:rPr>
          <w:rFonts w:ascii="Arial" w:hAnsi="Arial" w:cs="Arial"/>
        </w:rPr>
        <w:t>сти главы Администрации города Ростова-на-Дону; секретарь Муниципальной избир</w:t>
      </w:r>
      <w:r w:rsidRPr="00591044">
        <w:rPr>
          <w:rFonts w:ascii="Arial" w:hAnsi="Arial" w:cs="Arial"/>
        </w:rPr>
        <w:t>а</w:t>
      </w:r>
      <w:r w:rsidRPr="00591044">
        <w:rPr>
          <w:rFonts w:ascii="Arial" w:hAnsi="Arial" w:cs="Arial"/>
        </w:rPr>
        <w:t>тельной комиссии города Ростова-на-Дону и 11 муниципальных служащих аппарата г</w:t>
      </w:r>
      <w:r w:rsidRPr="00591044">
        <w:rPr>
          <w:rFonts w:ascii="Arial" w:hAnsi="Arial" w:cs="Arial"/>
        </w:rPr>
        <w:t>о</w:t>
      </w:r>
      <w:r w:rsidRPr="00591044">
        <w:rPr>
          <w:rFonts w:ascii="Arial" w:hAnsi="Arial" w:cs="Arial"/>
        </w:rPr>
        <w:t>родской Думы.</w:t>
      </w:r>
      <w:proofErr w:type="gramEnd"/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За отчетный период  депутатами городской Думы  проведено </w:t>
      </w:r>
      <w:r w:rsidRPr="005E2E92">
        <w:rPr>
          <w:rFonts w:ascii="Arial" w:hAnsi="Arial" w:cs="Arial"/>
          <w:b/>
          <w:sz w:val="24"/>
          <w:szCs w:val="24"/>
        </w:rPr>
        <w:t xml:space="preserve">643 </w:t>
      </w:r>
      <w:r w:rsidRPr="005E2E92">
        <w:rPr>
          <w:rFonts w:ascii="Arial" w:hAnsi="Arial" w:cs="Arial"/>
          <w:sz w:val="24"/>
          <w:szCs w:val="24"/>
        </w:rPr>
        <w:t xml:space="preserve">личных приема граждан в своих избирательных округах. Получено </w:t>
      </w:r>
      <w:r w:rsidRPr="005E2E92">
        <w:rPr>
          <w:rFonts w:ascii="Arial" w:hAnsi="Arial" w:cs="Arial"/>
          <w:b/>
          <w:sz w:val="24"/>
          <w:szCs w:val="24"/>
        </w:rPr>
        <w:t xml:space="preserve">837 </w:t>
      </w:r>
      <w:r w:rsidRPr="005E2E92">
        <w:rPr>
          <w:rFonts w:ascii="Arial" w:hAnsi="Arial" w:cs="Arial"/>
          <w:sz w:val="24"/>
          <w:szCs w:val="24"/>
        </w:rPr>
        <w:t xml:space="preserve">обращений,  </w:t>
      </w:r>
      <w:r w:rsidR="00650648" w:rsidRPr="005E2E92">
        <w:rPr>
          <w:rFonts w:ascii="Arial" w:hAnsi="Arial" w:cs="Arial"/>
          <w:sz w:val="24"/>
          <w:szCs w:val="24"/>
        </w:rPr>
        <w:t xml:space="preserve">из них </w:t>
      </w:r>
      <w:r w:rsidRPr="005E2E92">
        <w:rPr>
          <w:rFonts w:ascii="Arial" w:hAnsi="Arial" w:cs="Arial"/>
          <w:sz w:val="24"/>
          <w:szCs w:val="24"/>
        </w:rPr>
        <w:t xml:space="preserve">выполнено </w:t>
      </w:r>
      <w:r w:rsidRPr="005E2E92">
        <w:rPr>
          <w:rFonts w:ascii="Arial" w:hAnsi="Arial" w:cs="Arial"/>
          <w:b/>
          <w:sz w:val="24"/>
          <w:szCs w:val="24"/>
        </w:rPr>
        <w:t>419</w:t>
      </w:r>
      <w:r w:rsidR="00650648" w:rsidRPr="005E2E92">
        <w:rPr>
          <w:rFonts w:ascii="Arial" w:hAnsi="Arial" w:cs="Arial"/>
          <w:b/>
          <w:sz w:val="24"/>
          <w:szCs w:val="24"/>
        </w:rPr>
        <w:t xml:space="preserve">, </w:t>
      </w:r>
      <w:r w:rsidR="00650648" w:rsidRPr="005E2E92">
        <w:rPr>
          <w:rFonts w:ascii="Arial" w:hAnsi="Arial" w:cs="Arial"/>
          <w:sz w:val="24"/>
          <w:szCs w:val="24"/>
        </w:rPr>
        <w:t>в</w:t>
      </w:r>
      <w:r w:rsidRPr="005E2E92">
        <w:rPr>
          <w:rFonts w:ascii="Arial" w:hAnsi="Arial" w:cs="Arial"/>
          <w:sz w:val="24"/>
          <w:szCs w:val="24"/>
        </w:rPr>
        <w:t xml:space="preserve"> том числе были </w:t>
      </w:r>
      <w:r w:rsidRPr="005E2E92">
        <w:rPr>
          <w:rFonts w:ascii="Arial" w:hAnsi="Arial" w:cs="Arial"/>
          <w:b/>
          <w:sz w:val="24"/>
          <w:szCs w:val="24"/>
        </w:rPr>
        <w:t>положительно решены следующие вопросы</w:t>
      </w:r>
      <w:r w:rsidRPr="005E2E92">
        <w:rPr>
          <w:rFonts w:ascii="Arial" w:hAnsi="Arial" w:cs="Arial"/>
          <w:sz w:val="24"/>
          <w:szCs w:val="24"/>
        </w:rPr>
        <w:t xml:space="preserve">: 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- установлено  ограждение перед фасадом  СОШ №109;</w:t>
      </w:r>
    </w:p>
    <w:p w:rsidR="00A01AC1" w:rsidRPr="005E2E92" w:rsidRDefault="00A01AC1" w:rsidP="00A01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- оказано содействие в проведении капитального ремонта  6 подъезда МКД по а</w:t>
      </w:r>
      <w:r w:rsidRPr="005E2E92">
        <w:rPr>
          <w:rFonts w:ascii="Arial" w:hAnsi="Arial" w:cs="Arial"/>
          <w:sz w:val="24"/>
          <w:szCs w:val="24"/>
        </w:rPr>
        <w:t>д</w:t>
      </w:r>
      <w:r w:rsidRPr="005E2E92">
        <w:rPr>
          <w:rFonts w:ascii="Arial" w:hAnsi="Arial" w:cs="Arial"/>
          <w:sz w:val="24"/>
          <w:szCs w:val="24"/>
        </w:rPr>
        <w:t>ресу пр. Космонавтов,1/26</w:t>
      </w:r>
      <w:proofErr w:type="gramStart"/>
      <w:r w:rsidRPr="005E2E92">
        <w:rPr>
          <w:rFonts w:ascii="Arial" w:hAnsi="Arial" w:cs="Arial"/>
          <w:sz w:val="24"/>
          <w:szCs w:val="24"/>
        </w:rPr>
        <w:t xml:space="preserve"> </w:t>
      </w:r>
      <w:r w:rsidR="00650648" w:rsidRPr="005E2E92">
        <w:rPr>
          <w:rFonts w:ascii="Arial" w:hAnsi="Arial" w:cs="Arial"/>
          <w:sz w:val="24"/>
          <w:szCs w:val="24"/>
        </w:rPr>
        <w:t>;</w:t>
      </w:r>
      <w:proofErr w:type="gramEnd"/>
    </w:p>
    <w:p w:rsidR="00A01AC1" w:rsidRPr="005E2E92" w:rsidRDefault="00A01AC1" w:rsidP="00A01A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         - очищена от мусора прилегающая территория к МБОУ СОШ №86, ликвидированы свалочные очаги  по адресам ул. Волкова, 3/4, 5/3 и пр. Космонавтов, 8/2;</w:t>
      </w:r>
    </w:p>
    <w:p w:rsidR="00A01AC1" w:rsidRPr="005E2E92" w:rsidRDefault="00A01AC1" w:rsidP="00A01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оказана помощь погорельцам </w:t>
      </w:r>
      <w:proofErr w:type="spellStart"/>
      <w:r w:rsidRPr="005E2E92">
        <w:rPr>
          <w:rFonts w:ascii="Arial" w:hAnsi="Arial" w:cs="Arial"/>
          <w:sz w:val="24"/>
          <w:szCs w:val="24"/>
        </w:rPr>
        <w:t>Кизитериновской</w:t>
      </w:r>
      <w:proofErr w:type="spellEnd"/>
      <w:r w:rsidRPr="005E2E92">
        <w:rPr>
          <w:rFonts w:ascii="Arial" w:hAnsi="Arial" w:cs="Arial"/>
          <w:sz w:val="24"/>
          <w:szCs w:val="24"/>
        </w:rPr>
        <w:t xml:space="preserve"> балки;</w:t>
      </w:r>
    </w:p>
    <w:p w:rsidR="00A01AC1" w:rsidRPr="005E2E92" w:rsidRDefault="00A01AC1" w:rsidP="00A01AC1">
      <w:pPr>
        <w:tabs>
          <w:tab w:val="left" w:pos="709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ab/>
        <w:t>-ул.17 линия, 72 , гр. Зеленкова А.Н., произведена обрезка сухих веток, покос травы и уборка мусора на заброшенной территории.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спилены аварийные деревья во дворе школы № 90, на ул. Дарвина, 73; </w:t>
      </w:r>
      <w:proofErr w:type="gramStart"/>
      <w:r w:rsidRPr="005E2E92">
        <w:rPr>
          <w:rFonts w:ascii="Arial" w:hAnsi="Arial" w:cs="Arial"/>
          <w:sz w:val="24"/>
          <w:szCs w:val="24"/>
        </w:rPr>
        <w:t>Рабочая</w:t>
      </w:r>
      <w:proofErr w:type="gramEnd"/>
      <w:r w:rsidRPr="005E2E92">
        <w:rPr>
          <w:rFonts w:ascii="Arial" w:hAnsi="Arial" w:cs="Arial"/>
          <w:sz w:val="24"/>
          <w:szCs w:val="24"/>
        </w:rPr>
        <w:t xml:space="preserve"> пл., 6;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- по коллективному обращению жителей заасфальтированы внутриквартальные  проезды по пр. Космонавтов, 8/1 и  до ул. Волкова,15;</w:t>
      </w:r>
    </w:p>
    <w:p w:rsidR="00A01AC1" w:rsidRPr="005E2E92" w:rsidRDefault="00A01AC1" w:rsidP="00A01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</w:t>
      </w:r>
      <w:r w:rsidR="003540D7" w:rsidRPr="005E2E92">
        <w:rPr>
          <w:rFonts w:ascii="Arial" w:hAnsi="Arial" w:cs="Arial"/>
          <w:sz w:val="24"/>
          <w:szCs w:val="24"/>
        </w:rPr>
        <w:t xml:space="preserve">ул. Волкова,10/1, ул. Волкова,17/2 </w:t>
      </w:r>
      <w:r w:rsidRPr="005E2E92">
        <w:rPr>
          <w:rFonts w:ascii="Arial" w:hAnsi="Arial" w:cs="Arial"/>
          <w:sz w:val="24"/>
          <w:szCs w:val="24"/>
        </w:rPr>
        <w:t>установ</w:t>
      </w:r>
      <w:r w:rsidR="003540D7" w:rsidRPr="005E2E92">
        <w:rPr>
          <w:rFonts w:ascii="Arial" w:hAnsi="Arial" w:cs="Arial"/>
          <w:sz w:val="24"/>
          <w:szCs w:val="24"/>
        </w:rPr>
        <w:t xml:space="preserve">лена </w:t>
      </w:r>
      <w:r w:rsidRPr="005E2E92">
        <w:rPr>
          <w:rFonts w:ascii="Arial" w:hAnsi="Arial" w:cs="Arial"/>
          <w:sz w:val="24"/>
          <w:szCs w:val="24"/>
        </w:rPr>
        <w:t xml:space="preserve"> во дворе дома </w:t>
      </w:r>
      <w:r w:rsidR="003540D7" w:rsidRPr="005E2E92">
        <w:rPr>
          <w:rFonts w:ascii="Arial" w:hAnsi="Arial" w:cs="Arial"/>
          <w:sz w:val="24"/>
          <w:szCs w:val="24"/>
        </w:rPr>
        <w:t xml:space="preserve">новая </w:t>
      </w:r>
      <w:r w:rsidRPr="005E2E92">
        <w:rPr>
          <w:rFonts w:ascii="Arial" w:hAnsi="Arial" w:cs="Arial"/>
          <w:sz w:val="24"/>
          <w:szCs w:val="24"/>
        </w:rPr>
        <w:t>детск</w:t>
      </w:r>
      <w:r w:rsidR="003540D7" w:rsidRPr="005E2E92">
        <w:rPr>
          <w:rFonts w:ascii="Arial" w:hAnsi="Arial" w:cs="Arial"/>
          <w:sz w:val="24"/>
          <w:szCs w:val="24"/>
        </w:rPr>
        <w:t>ая</w:t>
      </w:r>
      <w:r w:rsidRPr="005E2E92">
        <w:rPr>
          <w:rFonts w:ascii="Arial" w:hAnsi="Arial" w:cs="Arial"/>
          <w:sz w:val="24"/>
          <w:szCs w:val="24"/>
        </w:rPr>
        <w:t xml:space="preserve"> площадк</w:t>
      </w:r>
      <w:r w:rsidR="003540D7" w:rsidRPr="005E2E92">
        <w:rPr>
          <w:rFonts w:ascii="Arial" w:hAnsi="Arial" w:cs="Arial"/>
          <w:sz w:val="24"/>
          <w:szCs w:val="24"/>
        </w:rPr>
        <w:t>а</w:t>
      </w:r>
      <w:r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iCs/>
          <w:sz w:val="24"/>
          <w:szCs w:val="24"/>
        </w:rPr>
      </w:pPr>
      <w:r w:rsidRPr="005E2E92">
        <w:rPr>
          <w:rFonts w:ascii="Arial" w:hAnsi="Arial" w:cs="Arial"/>
          <w:iCs/>
          <w:sz w:val="24"/>
          <w:szCs w:val="24"/>
        </w:rPr>
        <w:t xml:space="preserve">- произведен  спил аварийных деревьев по ул. </w:t>
      </w:r>
      <w:proofErr w:type="gramStart"/>
      <w:r w:rsidRPr="005E2E92">
        <w:rPr>
          <w:rFonts w:ascii="Arial" w:hAnsi="Arial" w:cs="Arial"/>
          <w:iCs/>
          <w:sz w:val="24"/>
          <w:szCs w:val="24"/>
        </w:rPr>
        <w:t>Земельная</w:t>
      </w:r>
      <w:proofErr w:type="gramEnd"/>
      <w:r w:rsidRPr="005E2E92">
        <w:rPr>
          <w:rFonts w:ascii="Arial" w:hAnsi="Arial" w:cs="Arial"/>
          <w:iCs/>
          <w:sz w:val="24"/>
          <w:szCs w:val="24"/>
        </w:rPr>
        <w:t xml:space="preserve">; 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проведен ремонт дорожного покрытия (выбоины) на ул. </w:t>
      </w:r>
      <w:proofErr w:type="gramStart"/>
      <w:r w:rsidRPr="005E2E92">
        <w:rPr>
          <w:rFonts w:ascii="Arial" w:hAnsi="Arial" w:cs="Arial"/>
          <w:sz w:val="24"/>
          <w:szCs w:val="24"/>
        </w:rPr>
        <w:t>Атаманская</w:t>
      </w:r>
      <w:proofErr w:type="gramEnd"/>
      <w:r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приобретены костюмы для проведения мероприятий для  </w:t>
      </w:r>
      <w:proofErr w:type="spellStart"/>
      <w:r w:rsidRPr="005E2E92">
        <w:rPr>
          <w:rFonts w:ascii="Arial" w:hAnsi="Arial" w:cs="Arial"/>
          <w:sz w:val="24"/>
          <w:szCs w:val="24"/>
        </w:rPr>
        <w:t>КТОСа</w:t>
      </w:r>
      <w:proofErr w:type="spellEnd"/>
      <w:r w:rsidRPr="005E2E92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5E2E92">
        <w:rPr>
          <w:rFonts w:ascii="Arial" w:hAnsi="Arial" w:cs="Arial"/>
          <w:sz w:val="24"/>
          <w:szCs w:val="24"/>
        </w:rPr>
        <w:t>Первомайка</w:t>
      </w:r>
      <w:proofErr w:type="spellEnd"/>
      <w:r w:rsidRPr="005E2E92">
        <w:rPr>
          <w:rFonts w:ascii="Arial" w:hAnsi="Arial" w:cs="Arial"/>
          <w:sz w:val="24"/>
          <w:szCs w:val="24"/>
        </w:rPr>
        <w:t>» и концертные костюмы для хора «Россиянка»;</w:t>
      </w:r>
    </w:p>
    <w:p w:rsidR="00A01AC1" w:rsidRPr="005E2E92" w:rsidRDefault="00A01AC1" w:rsidP="00A01AC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E2E92">
        <w:rPr>
          <w:rFonts w:ascii="Arial" w:hAnsi="Arial" w:cs="Arial"/>
          <w:bCs/>
          <w:sz w:val="24"/>
          <w:szCs w:val="24"/>
        </w:rPr>
        <w:t xml:space="preserve">- по обращению КТОС произведено строительство тротуара вдоль ул. </w:t>
      </w:r>
      <w:proofErr w:type="spellStart"/>
      <w:r w:rsidRPr="005E2E92">
        <w:rPr>
          <w:rFonts w:ascii="Arial" w:hAnsi="Arial" w:cs="Arial"/>
          <w:bCs/>
          <w:sz w:val="24"/>
          <w:szCs w:val="24"/>
        </w:rPr>
        <w:t>Пескова</w:t>
      </w:r>
      <w:proofErr w:type="spellEnd"/>
      <w:r w:rsidRPr="005E2E92">
        <w:rPr>
          <w:rFonts w:ascii="Arial" w:hAnsi="Arial" w:cs="Arial"/>
          <w:bCs/>
          <w:sz w:val="24"/>
          <w:szCs w:val="24"/>
        </w:rPr>
        <w:t>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- оказана материальная помощь Ресурсному центру «Старшее поколение»;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</w:t>
      </w:r>
      <w:r w:rsidR="003540D7" w:rsidRPr="005E2E92">
        <w:rPr>
          <w:rFonts w:ascii="Arial" w:hAnsi="Arial" w:cs="Arial"/>
          <w:sz w:val="24"/>
          <w:szCs w:val="24"/>
        </w:rPr>
        <w:t>проведены</w:t>
      </w:r>
      <w:r w:rsidRPr="005E2E92">
        <w:rPr>
          <w:rFonts w:ascii="Arial" w:hAnsi="Arial" w:cs="Arial"/>
          <w:sz w:val="24"/>
          <w:szCs w:val="24"/>
        </w:rPr>
        <w:t xml:space="preserve"> ремонтные работы (ремонт дороги и тротуаров)  по ул.17-я ли</w:t>
      </w:r>
      <w:r w:rsidR="003540D7" w:rsidRPr="005E2E92">
        <w:rPr>
          <w:rFonts w:ascii="Arial" w:hAnsi="Arial" w:cs="Arial"/>
          <w:sz w:val="24"/>
          <w:szCs w:val="24"/>
        </w:rPr>
        <w:t>ния</w:t>
      </w:r>
      <w:r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произведен ремонт дорожного покрытия  ул. </w:t>
      </w:r>
      <w:proofErr w:type="spellStart"/>
      <w:r w:rsidRPr="005E2E92">
        <w:rPr>
          <w:rFonts w:ascii="Arial" w:hAnsi="Arial" w:cs="Arial"/>
          <w:sz w:val="24"/>
          <w:szCs w:val="24"/>
        </w:rPr>
        <w:t>Зорге</w:t>
      </w:r>
      <w:proofErr w:type="spellEnd"/>
      <w:r w:rsidRPr="005E2E92">
        <w:rPr>
          <w:rFonts w:ascii="Arial" w:hAnsi="Arial" w:cs="Arial"/>
          <w:sz w:val="24"/>
          <w:szCs w:val="24"/>
        </w:rPr>
        <w:t>, 25/7;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- выполнен ремонт асфальтового покрытия автомобильной дороги по улицам </w:t>
      </w:r>
      <w:proofErr w:type="gramStart"/>
      <w:r w:rsidRPr="005E2E92">
        <w:rPr>
          <w:rFonts w:ascii="Arial" w:hAnsi="Arial" w:cs="Arial"/>
          <w:sz w:val="24"/>
          <w:szCs w:val="24"/>
        </w:rPr>
        <w:t>Крив</w:t>
      </w:r>
      <w:r w:rsidRPr="005E2E92">
        <w:rPr>
          <w:rFonts w:ascii="Arial" w:hAnsi="Arial" w:cs="Arial"/>
          <w:sz w:val="24"/>
          <w:szCs w:val="24"/>
        </w:rPr>
        <w:t>о</w:t>
      </w:r>
      <w:r w:rsidRPr="005E2E92">
        <w:rPr>
          <w:rFonts w:ascii="Arial" w:hAnsi="Arial" w:cs="Arial"/>
          <w:sz w:val="24"/>
          <w:szCs w:val="24"/>
        </w:rPr>
        <w:t>носа</w:t>
      </w:r>
      <w:proofErr w:type="gramEnd"/>
      <w:r w:rsidRPr="005E2E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E2E92">
        <w:rPr>
          <w:rFonts w:ascii="Arial" w:hAnsi="Arial" w:cs="Arial"/>
          <w:sz w:val="24"/>
          <w:szCs w:val="24"/>
        </w:rPr>
        <w:t>Мыльникова</w:t>
      </w:r>
      <w:proofErr w:type="spellEnd"/>
      <w:r w:rsidRPr="005E2E92">
        <w:rPr>
          <w:rFonts w:ascii="Arial" w:hAnsi="Arial" w:cs="Arial"/>
          <w:sz w:val="24"/>
          <w:szCs w:val="24"/>
        </w:rPr>
        <w:t xml:space="preserve"> и пр. Горшкова в </w:t>
      </w:r>
      <w:proofErr w:type="spellStart"/>
      <w:r w:rsidRPr="005E2E92">
        <w:rPr>
          <w:rFonts w:ascii="Arial" w:hAnsi="Arial" w:cs="Arial"/>
          <w:sz w:val="24"/>
          <w:szCs w:val="24"/>
        </w:rPr>
        <w:t>мкр</w:t>
      </w:r>
      <w:proofErr w:type="spellEnd"/>
      <w:r w:rsidRPr="005E2E92">
        <w:rPr>
          <w:rFonts w:ascii="Arial" w:hAnsi="Arial" w:cs="Arial"/>
          <w:sz w:val="24"/>
          <w:szCs w:val="24"/>
        </w:rPr>
        <w:t>. «50 лет Победы»</w:t>
      </w:r>
      <w:r w:rsidR="003540D7" w:rsidRPr="005E2E9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540D7" w:rsidRPr="005E2E92">
        <w:rPr>
          <w:rFonts w:ascii="Arial" w:hAnsi="Arial" w:cs="Arial"/>
          <w:sz w:val="24"/>
          <w:szCs w:val="24"/>
        </w:rPr>
        <w:t>Дебальцевская</w:t>
      </w:r>
      <w:proofErr w:type="spellEnd"/>
      <w:r w:rsidR="003540D7"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A01AC1" w:rsidP="00A01AC1">
      <w:pPr>
        <w:pStyle w:val="afe"/>
        <w:ind w:firstLine="709"/>
        <w:jc w:val="both"/>
        <w:rPr>
          <w:rFonts w:ascii="Arial" w:hAnsi="Arial" w:cs="Arial"/>
          <w:sz w:val="24"/>
          <w:szCs w:val="24"/>
          <w:u w:color="000000"/>
        </w:rPr>
      </w:pPr>
      <w:r w:rsidRPr="005E2E92">
        <w:rPr>
          <w:rFonts w:ascii="Arial" w:hAnsi="Arial" w:cs="Arial"/>
          <w:sz w:val="24"/>
          <w:szCs w:val="24"/>
          <w:u w:color="000000"/>
        </w:rPr>
        <w:t>- оказана помощь в решении вопроса по обустройству остановочного комплекса рядом с социально-реабилитационным центром для детей-инвалидов (ул. Курская, 4);</w:t>
      </w:r>
    </w:p>
    <w:p w:rsidR="00A01AC1" w:rsidRPr="005E2E92" w:rsidRDefault="00A01AC1" w:rsidP="00A01A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bCs/>
          <w:sz w:val="24"/>
          <w:szCs w:val="24"/>
        </w:rPr>
        <w:t xml:space="preserve">- демонтированы незаконно размещённые ларьки на ул. </w:t>
      </w:r>
      <w:proofErr w:type="spellStart"/>
      <w:r w:rsidRPr="005E2E92">
        <w:rPr>
          <w:rFonts w:ascii="Arial" w:hAnsi="Arial" w:cs="Arial"/>
          <w:bCs/>
          <w:sz w:val="24"/>
          <w:szCs w:val="24"/>
        </w:rPr>
        <w:t>Доватора</w:t>
      </w:r>
      <w:proofErr w:type="spellEnd"/>
      <w:r w:rsidRPr="005E2E92">
        <w:rPr>
          <w:rFonts w:ascii="Arial" w:hAnsi="Arial" w:cs="Arial"/>
          <w:bCs/>
          <w:sz w:val="24"/>
          <w:szCs w:val="24"/>
        </w:rPr>
        <w:t xml:space="preserve"> (в районе дома №153); </w:t>
      </w:r>
    </w:p>
    <w:p w:rsidR="00A01AC1" w:rsidRPr="005E2E92" w:rsidRDefault="00A01AC1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- для казачьего класса МАОУ «Школа №77» приобретена  и передана в дар учебная литература по истории Донского края, донского казачества, произведениям донских пис</w:t>
      </w:r>
      <w:r w:rsidRPr="005E2E92">
        <w:rPr>
          <w:rFonts w:ascii="Arial" w:hAnsi="Arial" w:cs="Arial"/>
          <w:sz w:val="24"/>
          <w:szCs w:val="24"/>
        </w:rPr>
        <w:t>а</w:t>
      </w:r>
      <w:r w:rsidRPr="005E2E92">
        <w:rPr>
          <w:rFonts w:ascii="Arial" w:hAnsi="Arial" w:cs="Arial"/>
          <w:sz w:val="24"/>
          <w:szCs w:val="24"/>
        </w:rPr>
        <w:t xml:space="preserve">телей и поэтов; </w:t>
      </w:r>
    </w:p>
    <w:p w:rsidR="00A01AC1" w:rsidRPr="005E2E92" w:rsidRDefault="00A01AC1" w:rsidP="00A01AC1">
      <w:pPr>
        <w:spacing w:after="0" w:line="240" w:lineRule="auto"/>
        <w:ind w:firstLine="698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  <w:u w:color="000000"/>
        </w:rPr>
        <w:t xml:space="preserve">- произведено благоустройство на внутридомовой территории по ул. </w:t>
      </w:r>
      <w:proofErr w:type="spellStart"/>
      <w:r w:rsidRPr="005E2E92">
        <w:rPr>
          <w:rFonts w:ascii="Arial" w:hAnsi="Arial" w:cs="Arial"/>
          <w:sz w:val="24"/>
          <w:szCs w:val="24"/>
          <w:u w:color="000000"/>
        </w:rPr>
        <w:t>Зорге</w:t>
      </w:r>
      <w:proofErr w:type="spellEnd"/>
      <w:r w:rsidRPr="005E2E92">
        <w:rPr>
          <w:rFonts w:ascii="Arial" w:hAnsi="Arial" w:cs="Arial"/>
          <w:sz w:val="24"/>
          <w:szCs w:val="24"/>
          <w:u w:color="000000"/>
        </w:rPr>
        <w:t xml:space="preserve"> 50а;</w:t>
      </w:r>
      <w:r w:rsidRPr="005E2E92">
        <w:rPr>
          <w:rFonts w:ascii="Arial" w:hAnsi="Arial" w:cs="Arial"/>
          <w:sz w:val="24"/>
          <w:szCs w:val="24"/>
        </w:rPr>
        <w:t xml:space="preserve"> </w:t>
      </w:r>
    </w:p>
    <w:p w:rsidR="00A01AC1" w:rsidRPr="005E2E92" w:rsidRDefault="003540D7" w:rsidP="00A01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 2019 году</w:t>
      </w:r>
      <w:r w:rsidR="00A01AC1" w:rsidRPr="005E2E92">
        <w:rPr>
          <w:rFonts w:ascii="Arial" w:hAnsi="Arial" w:cs="Arial"/>
          <w:sz w:val="24"/>
          <w:szCs w:val="24"/>
        </w:rPr>
        <w:t xml:space="preserve"> депутатами проведено </w:t>
      </w:r>
      <w:r w:rsidR="00A01AC1" w:rsidRPr="005E2E92">
        <w:rPr>
          <w:rFonts w:ascii="Arial" w:hAnsi="Arial" w:cs="Arial"/>
          <w:b/>
          <w:sz w:val="24"/>
          <w:szCs w:val="24"/>
        </w:rPr>
        <w:t>160</w:t>
      </w:r>
      <w:r w:rsidR="00A01AC1" w:rsidRPr="005E2E92">
        <w:rPr>
          <w:rFonts w:ascii="Arial" w:hAnsi="Arial" w:cs="Arial"/>
          <w:sz w:val="24"/>
          <w:szCs w:val="24"/>
        </w:rPr>
        <w:t xml:space="preserve"> встреч с избирателями с отчетом о выпо</w:t>
      </w:r>
      <w:r w:rsidR="00A01AC1" w:rsidRPr="005E2E92">
        <w:rPr>
          <w:rFonts w:ascii="Arial" w:hAnsi="Arial" w:cs="Arial"/>
          <w:sz w:val="24"/>
          <w:szCs w:val="24"/>
        </w:rPr>
        <w:t>л</w:t>
      </w:r>
      <w:r w:rsidR="00A01AC1" w:rsidRPr="005E2E92">
        <w:rPr>
          <w:rFonts w:ascii="Arial" w:hAnsi="Arial" w:cs="Arial"/>
          <w:sz w:val="24"/>
          <w:szCs w:val="24"/>
        </w:rPr>
        <w:t xml:space="preserve">нении их наказов, получено </w:t>
      </w:r>
      <w:r w:rsidR="00A01AC1" w:rsidRPr="005E2E92">
        <w:rPr>
          <w:rFonts w:ascii="Arial" w:hAnsi="Arial" w:cs="Arial"/>
          <w:b/>
          <w:sz w:val="24"/>
          <w:szCs w:val="24"/>
        </w:rPr>
        <w:t xml:space="preserve">120 </w:t>
      </w:r>
      <w:r w:rsidR="00A01AC1" w:rsidRPr="005E2E92">
        <w:rPr>
          <w:rFonts w:ascii="Arial" w:hAnsi="Arial" w:cs="Arial"/>
          <w:sz w:val="24"/>
          <w:szCs w:val="24"/>
        </w:rPr>
        <w:t xml:space="preserve">обращений,  выполнено </w:t>
      </w:r>
      <w:r w:rsidR="00A01AC1" w:rsidRPr="005E2E92">
        <w:rPr>
          <w:rFonts w:ascii="Arial" w:hAnsi="Arial" w:cs="Arial"/>
          <w:b/>
          <w:sz w:val="24"/>
          <w:szCs w:val="24"/>
        </w:rPr>
        <w:t xml:space="preserve"> 44.</w:t>
      </w:r>
      <w:r w:rsidR="00A01AC1" w:rsidRPr="005E2E9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1AC1" w:rsidRPr="005E2E9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Среди положительно р</w:t>
      </w:r>
      <w:r w:rsidR="00A01AC1" w:rsidRPr="005E2E9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е</w:t>
      </w:r>
      <w:r w:rsidR="00A01AC1" w:rsidRPr="005E2E9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шённых вопросов</w:t>
      </w:r>
      <w:r w:rsidR="00A01AC1" w:rsidRPr="005E2E9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 w:rsidR="00A01AC1" w:rsidRPr="005E2E92">
        <w:rPr>
          <w:rFonts w:ascii="Arial" w:hAnsi="Arial" w:cs="Arial"/>
          <w:sz w:val="24"/>
          <w:szCs w:val="24"/>
        </w:rPr>
        <w:t>произведен  ремонт дороги  по адресу: ул. Пушкинская, 197; прои</w:t>
      </w:r>
      <w:r w:rsidR="00A01AC1" w:rsidRPr="005E2E92">
        <w:rPr>
          <w:rFonts w:ascii="Arial" w:hAnsi="Arial" w:cs="Arial"/>
          <w:sz w:val="24"/>
          <w:szCs w:val="24"/>
        </w:rPr>
        <w:t>з</w:t>
      </w:r>
      <w:r w:rsidR="00A01AC1" w:rsidRPr="005E2E92">
        <w:rPr>
          <w:rFonts w:ascii="Arial" w:hAnsi="Arial" w:cs="Arial"/>
          <w:sz w:val="24"/>
          <w:szCs w:val="24"/>
        </w:rPr>
        <w:t xml:space="preserve">ведены ремонтные работы тротуара по адресу: ул.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Зорге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>, 37; произведен ремонт доро</w:t>
      </w:r>
      <w:r w:rsidR="00A01AC1" w:rsidRPr="005E2E92">
        <w:rPr>
          <w:rFonts w:ascii="Arial" w:hAnsi="Arial" w:cs="Arial"/>
          <w:sz w:val="24"/>
          <w:szCs w:val="24"/>
        </w:rPr>
        <w:t>ж</w:t>
      </w:r>
      <w:r w:rsidR="00A01AC1" w:rsidRPr="005E2E92">
        <w:rPr>
          <w:rFonts w:ascii="Arial" w:hAnsi="Arial" w:cs="Arial"/>
          <w:sz w:val="24"/>
          <w:szCs w:val="24"/>
        </w:rPr>
        <w:t xml:space="preserve">ного покрытия </w:t>
      </w:r>
      <w:r w:rsidRPr="005E2E92">
        <w:rPr>
          <w:rFonts w:ascii="Arial" w:hAnsi="Arial" w:cs="Arial"/>
          <w:sz w:val="24"/>
          <w:szCs w:val="24"/>
        </w:rPr>
        <w:t>по адресу: ул. Малиновского, 46;</w:t>
      </w:r>
      <w:r w:rsidR="00A01AC1" w:rsidRPr="005E2E92">
        <w:rPr>
          <w:rFonts w:ascii="Arial" w:hAnsi="Arial" w:cs="Arial"/>
          <w:sz w:val="24"/>
          <w:szCs w:val="24"/>
        </w:rPr>
        <w:t xml:space="preserve"> по результатам встречи с жильцами МКД по ул. Волкова, 3/4 восстановлено наружное освещение по периметру дома, проведена дезинсекция в доме</w:t>
      </w:r>
      <w:r w:rsidRPr="005E2E92">
        <w:rPr>
          <w:rFonts w:ascii="Arial" w:hAnsi="Arial" w:cs="Arial"/>
          <w:sz w:val="24"/>
          <w:szCs w:val="24"/>
        </w:rPr>
        <w:t xml:space="preserve"> и другие.</w:t>
      </w:r>
      <w:proofErr w:type="gramEnd"/>
    </w:p>
    <w:p w:rsidR="00A01AC1" w:rsidRPr="005E2E92" w:rsidRDefault="00A01AC1" w:rsidP="00A01AC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С начала года депутаты приняли участие во всех военно-патриотических, соц</w:t>
      </w:r>
      <w:r w:rsidRPr="005E2E92">
        <w:rPr>
          <w:rFonts w:ascii="Arial" w:hAnsi="Arial" w:cs="Arial"/>
          <w:sz w:val="24"/>
          <w:szCs w:val="24"/>
        </w:rPr>
        <w:t>и</w:t>
      </w:r>
      <w:r w:rsidRPr="005E2E92">
        <w:rPr>
          <w:rFonts w:ascii="Arial" w:hAnsi="Arial" w:cs="Arial"/>
          <w:sz w:val="24"/>
          <w:szCs w:val="24"/>
        </w:rPr>
        <w:t>альных и культурно-массовых городских мероприятиях (561 мероприятие)</w:t>
      </w:r>
      <w:proofErr w:type="gramStart"/>
      <w:r w:rsidRPr="005E2E92">
        <w:rPr>
          <w:rFonts w:ascii="Arial" w:hAnsi="Arial" w:cs="Arial"/>
          <w:sz w:val="24"/>
          <w:szCs w:val="24"/>
        </w:rPr>
        <w:t>.С</w:t>
      </w:r>
      <w:proofErr w:type="gramEnd"/>
      <w:r w:rsidRPr="005E2E92">
        <w:rPr>
          <w:rFonts w:ascii="Arial" w:hAnsi="Arial" w:cs="Arial"/>
          <w:sz w:val="24"/>
          <w:szCs w:val="24"/>
        </w:rPr>
        <w:t>реди наиб</w:t>
      </w:r>
      <w:r w:rsidRPr="005E2E92">
        <w:rPr>
          <w:rFonts w:ascii="Arial" w:hAnsi="Arial" w:cs="Arial"/>
          <w:sz w:val="24"/>
          <w:szCs w:val="24"/>
        </w:rPr>
        <w:t>о</w:t>
      </w:r>
      <w:r w:rsidRPr="005E2E92">
        <w:rPr>
          <w:rFonts w:ascii="Arial" w:hAnsi="Arial" w:cs="Arial"/>
          <w:sz w:val="24"/>
          <w:szCs w:val="24"/>
        </w:rPr>
        <w:t xml:space="preserve">лее значимых: </w:t>
      </w:r>
      <w:proofErr w:type="gramStart"/>
      <w:r w:rsidRPr="005E2E92">
        <w:rPr>
          <w:rFonts w:ascii="Arial" w:hAnsi="Arial" w:cs="Arial"/>
          <w:sz w:val="24"/>
          <w:szCs w:val="24"/>
        </w:rPr>
        <w:t>Новый год, День защитника Отечества, 8 марта, День Победы, День защ</w:t>
      </w:r>
      <w:r w:rsidRPr="005E2E92">
        <w:rPr>
          <w:rFonts w:ascii="Arial" w:hAnsi="Arial" w:cs="Arial"/>
          <w:sz w:val="24"/>
          <w:szCs w:val="24"/>
        </w:rPr>
        <w:t>и</w:t>
      </w:r>
      <w:r w:rsidRPr="005E2E92">
        <w:rPr>
          <w:rFonts w:ascii="Arial" w:hAnsi="Arial" w:cs="Arial"/>
          <w:sz w:val="24"/>
          <w:szCs w:val="24"/>
        </w:rPr>
        <w:t>ты детей, День России, День флага, День медицинского работника, 1 сентября, День уч</w:t>
      </w:r>
      <w:r w:rsidRPr="005E2E92">
        <w:rPr>
          <w:rFonts w:ascii="Arial" w:hAnsi="Arial" w:cs="Arial"/>
          <w:sz w:val="24"/>
          <w:szCs w:val="24"/>
        </w:rPr>
        <w:t>и</w:t>
      </w:r>
      <w:r w:rsidRPr="005E2E92">
        <w:rPr>
          <w:rFonts w:ascii="Arial" w:hAnsi="Arial" w:cs="Arial"/>
          <w:sz w:val="24"/>
          <w:szCs w:val="24"/>
        </w:rPr>
        <w:t xml:space="preserve">теля, День социального работника, выпускные вечера, Дни древонасаждения и другие. </w:t>
      </w:r>
      <w:proofErr w:type="gramEnd"/>
    </w:p>
    <w:p w:rsidR="00A01AC1" w:rsidRPr="005E2E92" w:rsidRDefault="00A01AC1" w:rsidP="00A01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В ходе предвыборной кампании депутатам городской Думы </w:t>
      </w:r>
      <w:r w:rsidRPr="005E2E92">
        <w:rPr>
          <w:rFonts w:ascii="Arial" w:hAnsi="Arial" w:cs="Arial"/>
          <w:b/>
          <w:sz w:val="24"/>
          <w:szCs w:val="24"/>
        </w:rPr>
        <w:t>поступило 1466  нак</w:t>
      </w:r>
      <w:r w:rsidRPr="005E2E92">
        <w:rPr>
          <w:rFonts w:ascii="Arial" w:hAnsi="Arial" w:cs="Arial"/>
          <w:b/>
          <w:sz w:val="24"/>
          <w:szCs w:val="24"/>
        </w:rPr>
        <w:t>а</w:t>
      </w:r>
      <w:r w:rsidRPr="005E2E92">
        <w:rPr>
          <w:rFonts w:ascii="Arial" w:hAnsi="Arial" w:cs="Arial"/>
          <w:b/>
          <w:sz w:val="24"/>
          <w:szCs w:val="24"/>
        </w:rPr>
        <w:t>зов</w:t>
      </w:r>
      <w:r w:rsidR="003540D7" w:rsidRPr="005E2E92">
        <w:rPr>
          <w:rFonts w:ascii="Arial" w:hAnsi="Arial" w:cs="Arial"/>
          <w:sz w:val="24"/>
          <w:szCs w:val="24"/>
        </w:rPr>
        <w:t xml:space="preserve">, </w:t>
      </w:r>
      <w:r w:rsidR="003540D7" w:rsidRPr="005E2E92">
        <w:rPr>
          <w:rFonts w:ascii="Arial" w:hAnsi="Arial" w:cs="Arial"/>
          <w:b/>
          <w:sz w:val="24"/>
          <w:szCs w:val="24"/>
        </w:rPr>
        <w:t>выполнено – 802</w:t>
      </w:r>
      <w:r w:rsidR="003540D7" w:rsidRPr="005E2E92">
        <w:rPr>
          <w:rFonts w:ascii="Arial" w:hAnsi="Arial" w:cs="Arial"/>
          <w:sz w:val="24"/>
          <w:szCs w:val="24"/>
        </w:rPr>
        <w:t xml:space="preserve"> наказа. В</w:t>
      </w:r>
      <w:r w:rsidRPr="005E2E92">
        <w:rPr>
          <w:rFonts w:ascii="Arial" w:hAnsi="Arial" w:cs="Arial"/>
          <w:sz w:val="24"/>
          <w:szCs w:val="24"/>
        </w:rPr>
        <w:t xml:space="preserve"> постановление  Администрации города Ростова-на-Дону от 13.01.2016 №11 «Об утверждении Плана мероприятий по исполнению наказов избир</w:t>
      </w:r>
      <w:r w:rsidRPr="005E2E92">
        <w:rPr>
          <w:rFonts w:ascii="Arial" w:hAnsi="Arial" w:cs="Arial"/>
          <w:sz w:val="24"/>
          <w:szCs w:val="24"/>
        </w:rPr>
        <w:t>а</w:t>
      </w:r>
      <w:r w:rsidRPr="005E2E92">
        <w:rPr>
          <w:rFonts w:ascii="Arial" w:hAnsi="Arial" w:cs="Arial"/>
          <w:sz w:val="24"/>
          <w:szCs w:val="24"/>
        </w:rPr>
        <w:t xml:space="preserve">телей, поступивших в период подготовки и проведения выборов депутатов Ростовской-на-Дону городской Думы шестого созыва 2015 года» </w:t>
      </w:r>
      <w:r w:rsidR="003540D7" w:rsidRPr="005E2E92">
        <w:rPr>
          <w:rFonts w:ascii="Arial" w:hAnsi="Arial" w:cs="Arial"/>
          <w:sz w:val="24"/>
          <w:szCs w:val="24"/>
        </w:rPr>
        <w:t xml:space="preserve">вошло </w:t>
      </w:r>
      <w:r w:rsidRPr="005E2E92">
        <w:rPr>
          <w:rFonts w:ascii="Arial" w:hAnsi="Arial" w:cs="Arial"/>
          <w:sz w:val="24"/>
          <w:szCs w:val="24"/>
        </w:rPr>
        <w:t xml:space="preserve">  </w:t>
      </w:r>
      <w:r w:rsidRPr="005E2E92">
        <w:rPr>
          <w:rFonts w:ascii="Arial" w:hAnsi="Arial" w:cs="Arial"/>
          <w:b/>
          <w:sz w:val="24"/>
          <w:szCs w:val="24"/>
        </w:rPr>
        <w:t>137</w:t>
      </w:r>
      <w:r w:rsidR="003540D7" w:rsidRPr="005E2E92">
        <w:rPr>
          <w:rFonts w:ascii="Arial" w:hAnsi="Arial" w:cs="Arial"/>
          <w:b/>
          <w:sz w:val="24"/>
          <w:szCs w:val="24"/>
        </w:rPr>
        <w:t xml:space="preserve"> наказов, из них выполн</w:t>
      </w:r>
      <w:r w:rsidR="003540D7" w:rsidRPr="005E2E92">
        <w:rPr>
          <w:rFonts w:ascii="Arial" w:hAnsi="Arial" w:cs="Arial"/>
          <w:b/>
          <w:sz w:val="24"/>
          <w:szCs w:val="24"/>
        </w:rPr>
        <w:t>е</w:t>
      </w:r>
      <w:r w:rsidR="003540D7" w:rsidRPr="005E2E92">
        <w:rPr>
          <w:rFonts w:ascii="Arial" w:hAnsi="Arial" w:cs="Arial"/>
          <w:b/>
          <w:sz w:val="24"/>
          <w:szCs w:val="24"/>
        </w:rPr>
        <w:t xml:space="preserve">но </w:t>
      </w:r>
      <w:r w:rsidRPr="005E2E92">
        <w:rPr>
          <w:rFonts w:ascii="Arial" w:hAnsi="Arial" w:cs="Arial"/>
          <w:sz w:val="24"/>
          <w:szCs w:val="24"/>
        </w:rPr>
        <w:t xml:space="preserve"> </w:t>
      </w:r>
      <w:r w:rsidRPr="005E2E92">
        <w:rPr>
          <w:rFonts w:ascii="Arial" w:hAnsi="Arial" w:cs="Arial"/>
          <w:b/>
          <w:sz w:val="24"/>
          <w:szCs w:val="24"/>
        </w:rPr>
        <w:t>89</w:t>
      </w:r>
      <w:r w:rsidRPr="005E2E92">
        <w:rPr>
          <w:rFonts w:ascii="Arial" w:hAnsi="Arial" w:cs="Arial"/>
          <w:sz w:val="24"/>
          <w:szCs w:val="24"/>
        </w:rPr>
        <w:t xml:space="preserve">. </w:t>
      </w:r>
    </w:p>
    <w:p w:rsidR="00A01AC1" w:rsidRPr="005E2E92" w:rsidRDefault="003540D7" w:rsidP="00A01AC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Так в</w:t>
      </w:r>
      <w:r w:rsidR="00A01AC1" w:rsidRPr="005E2E92">
        <w:rPr>
          <w:rFonts w:ascii="Arial" w:hAnsi="Arial" w:cs="Arial"/>
          <w:sz w:val="24"/>
          <w:szCs w:val="24"/>
        </w:rPr>
        <w:t xml:space="preserve"> 2019 году выполнены следующие наказы: </w:t>
      </w:r>
    </w:p>
    <w:p w:rsidR="00511488" w:rsidRPr="005E2E92" w:rsidRDefault="00511488" w:rsidP="00511488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 xml:space="preserve">остроена  школа в ЖК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Суворовский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 xml:space="preserve"> вмести</w:t>
      </w:r>
      <w:r w:rsidRPr="005E2E92">
        <w:rPr>
          <w:rFonts w:ascii="Arial" w:hAnsi="Arial" w:cs="Arial"/>
          <w:sz w:val="24"/>
          <w:szCs w:val="24"/>
        </w:rPr>
        <w:t>мостью 1340;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о</w:t>
      </w:r>
      <w:r w:rsidR="00A01AC1" w:rsidRPr="005E2E92">
        <w:rPr>
          <w:rFonts w:ascii="Arial" w:hAnsi="Arial" w:cs="Arial"/>
          <w:sz w:val="24"/>
          <w:szCs w:val="24"/>
        </w:rPr>
        <w:t xml:space="preserve">существлены работы по ремонту фасада, фундамента и подвала дома по  ул.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Ба</w:t>
      </w:r>
      <w:r w:rsidR="00A01AC1" w:rsidRPr="005E2E92">
        <w:rPr>
          <w:rFonts w:ascii="Arial" w:hAnsi="Arial" w:cs="Arial"/>
          <w:sz w:val="24"/>
          <w:szCs w:val="24"/>
        </w:rPr>
        <w:t>ш</w:t>
      </w:r>
      <w:r w:rsidR="00A01AC1" w:rsidRPr="005E2E92">
        <w:rPr>
          <w:rFonts w:ascii="Arial" w:hAnsi="Arial" w:cs="Arial"/>
          <w:sz w:val="24"/>
          <w:szCs w:val="24"/>
        </w:rPr>
        <w:t>кирская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>, 8/6;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 xml:space="preserve">ыполнен ремонт проезжей части  и тротуаров в пос.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Мясниковань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по улице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Алаги</w:t>
      </w:r>
      <w:r w:rsidR="00A01AC1" w:rsidRPr="005E2E92">
        <w:rPr>
          <w:rFonts w:ascii="Arial" w:hAnsi="Arial" w:cs="Arial"/>
          <w:sz w:val="24"/>
          <w:szCs w:val="24"/>
        </w:rPr>
        <w:t>р</w:t>
      </w:r>
      <w:r w:rsidR="00A01AC1" w:rsidRPr="005E2E92">
        <w:rPr>
          <w:rFonts w:ascii="Arial" w:hAnsi="Arial" w:cs="Arial"/>
          <w:sz w:val="24"/>
          <w:szCs w:val="24"/>
        </w:rPr>
        <w:t>ская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 xml:space="preserve">роведено освещение по ул. Всесоюзная, 212-202 пер.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Казачий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>,1-34 б (дорога к МАОУ «Школа №77»);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 xml:space="preserve">ыполнено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канализование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по ул. Малюгиной от дома №77 до ул. Варфоломеева;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>остроена КНС на ул. Липецкой;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>ыполненено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канализование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по ул. Катаева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от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 xml:space="preserve"> пер. Приволжского до ул. 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Скрыпника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>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>ыполнен  ремонт спортивного зала в МБОУ «Школа № 32»;</w:t>
      </w:r>
    </w:p>
    <w:p w:rsidR="00A01AC1" w:rsidRPr="005E2E92" w:rsidRDefault="00511488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 xml:space="preserve">построен детский сад </w:t>
      </w:r>
      <w:r w:rsidR="00A01AC1" w:rsidRPr="005E2E92">
        <w:rPr>
          <w:rFonts w:ascii="Arial" w:hAnsi="Arial" w:cs="Arial"/>
          <w:sz w:val="24"/>
          <w:szCs w:val="24"/>
        </w:rPr>
        <w:t>№ 2 на территории военного городка;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б</w:t>
      </w:r>
      <w:r w:rsidR="00A01AC1" w:rsidRPr="005E2E92">
        <w:rPr>
          <w:rFonts w:ascii="Arial" w:hAnsi="Arial" w:cs="Arial"/>
          <w:sz w:val="24"/>
          <w:szCs w:val="24"/>
        </w:rPr>
        <w:t xml:space="preserve">лагоустроен 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Родионо-Несветаевский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въезд в город Ростов-на-Дону;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о</w:t>
      </w:r>
      <w:r w:rsidR="00A01AC1" w:rsidRPr="005E2E92">
        <w:rPr>
          <w:rFonts w:ascii="Arial" w:hAnsi="Arial" w:cs="Arial"/>
          <w:sz w:val="24"/>
          <w:szCs w:val="24"/>
        </w:rPr>
        <w:t xml:space="preserve">бустроены тротуары вдоль дорог по улицам по улицам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Золотистая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 xml:space="preserve">, Каскадная,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О</w:t>
      </w:r>
      <w:r w:rsidR="00A01AC1" w:rsidRPr="005E2E92">
        <w:rPr>
          <w:rFonts w:ascii="Arial" w:hAnsi="Arial" w:cs="Arial"/>
          <w:sz w:val="24"/>
          <w:szCs w:val="24"/>
        </w:rPr>
        <w:t>р</w:t>
      </w:r>
      <w:r w:rsidR="00A01AC1" w:rsidRPr="005E2E92">
        <w:rPr>
          <w:rFonts w:ascii="Arial" w:hAnsi="Arial" w:cs="Arial"/>
          <w:sz w:val="24"/>
          <w:szCs w:val="24"/>
        </w:rPr>
        <w:t>ская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>, Самшитовая, Фасадная;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 xml:space="preserve">остроен бассейн на ул.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Киргизская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 xml:space="preserve"> в бывшем Дельфинарии;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 xml:space="preserve">ыполнен ремонт грунтовых дорог в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мкр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A01AC1" w:rsidRPr="005E2E92">
        <w:rPr>
          <w:rFonts w:ascii="Arial" w:hAnsi="Arial" w:cs="Arial"/>
          <w:sz w:val="24"/>
          <w:szCs w:val="24"/>
        </w:rPr>
        <w:t>Сельмаш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 xml:space="preserve"> по ул. Радищева, </w:t>
      </w:r>
      <w:r w:rsidR="00A01AC1" w:rsidRPr="005E2E92">
        <w:rPr>
          <w:rFonts w:ascii="Arial" w:hAnsi="Arial" w:cs="Arial"/>
          <w:sz w:val="24"/>
          <w:szCs w:val="24"/>
        </w:rPr>
        <w:br/>
        <w:t>в пос. Чкаловский по пер. Иртышский и Медведицкий;</w:t>
      </w:r>
      <w:proofErr w:type="gramEnd"/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з</w:t>
      </w:r>
      <w:r w:rsidR="00A01AC1" w:rsidRPr="005E2E92">
        <w:rPr>
          <w:rFonts w:ascii="Arial" w:hAnsi="Arial" w:cs="Arial"/>
          <w:sz w:val="24"/>
          <w:szCs w:val="24"/>
        </w:rPr>
        <w:t>аасфальтирована дорога по ул. Ереванская;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з</w:t>
      </w:r>
      <w:r w:rsidR="00A01AC1" w:rsidRPr="005E2E92">
        <w:rPr>
          <w:rFonts w:ascii="Arial" w:hAnsi="Arial" w:cs="Arial"/>
          <w:sz w:val="24"/>
          <w:szCs w:val="24"/>
        </w:rPr>
        <w:t xml:space="preserve">аасфальтирована дорога перед МБДОУ «Детский сад № 9»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по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 xml:space="preserve"> пер. </w:t>
      </w:r>
      <w:proofErr w:type="spellStart"/>
      <w:r w:rsidR="00A01AC1" w:rsidRPr="005E2E92">
        <w:rPr>
          <w:rFonts w:ascii="Arial" w:hAnsi="Arial" w:cs="Arial"/>
          <w:sz w:val="24"/>
          <w:szCs w:val="24"/>
        </w:rPr>
        <w:t>Владиленская</w:t>
      </w:r>
      <w:proofErr w:type="spellEnd"/>
      <w:r w:rsidR="00A01AC1" w:rsidRPr="005E2E92">
        <w:rPr>
          <w:rFonts w:ascii="Arial" w:hAnsi="Arial" w:cs="Arial"/>
          <w:sz w:val="24"/>
          <w:szCs w:val="24"/>
        </w:rPr>
        <w:t>, 223;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в</w:t>
      </w:r>
      <w:r w:rsidR="00A01AC1" w:rsidRPr="005E2E92">
        <w:rPr>
          <w:rFonts w:ascii="Arial" w:hAnsi="Arial" w:cs="Arial"/>
          <w:sz w:val="24"/>
          <w:szCs w:val="24"/>
        </w:rPr>
        <w:t>ыполнен ремонт фасада МАОУ «Гимназия № 36»по ул. Тургеневская, 12;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>роизведён капитальный ремонт здания поликлинического отделения городской больницы №20;</w:t>
      </w:r>
    </w:p>
    <w:p w:rsidR="00A01AC1" w:rsidRPr="005E2E92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о</w:t>
      </w:r>
      <w:r w:rsidR="00A01AC1" w:rsidRPr="005E2E92">
        <w:rPr>
          <w:rFonts w:ascii="Arial" w:hAnsi="Arial" w:cs="Arial"/>
          <w:sz w:val="24"/>
          <w:szCs w:val="24"/>
        </w:rPr>
        <w:t xml:space="preserve">бустроены тротуары по адресам: ул. </w:t>
      </w:r>
      <w:proofErr w:type="gramStart"/>
      <w:r w:rsidR="00A01AC1" w:rsidRPr="005E2E92">
        <w:rPr>
          <w:rFonts w:ascii="Arial" w:hAnsi="Arial" w:cs="Arial"/>
          <w:sz w:val="24"/>
          <w:szCs w:val="24"/>
        </w:rPr>
        <w:t>Каширская</w:t>
      </w:r>
      <w:proofErr w:type="gramEnd"/>
      <w:r w:rsidR="00A01AC1" w:rsidRPr="005E2E92">
        <w:rPr>
          <w:rFonts w:ascii="Arial" w:hAnsi="Arial" w:cs="Arial"/>
          <w:sz w:val="24"/>
          <w:szCs w:val="24"/>
        </w:rPr>
        <w:t>, 4/2 – 8в; переулок Кирпичный — от ул. 2-я Краснодарская до ул. Сказочная;</w:t>
      </w:r>
    </w:p>
    <w:p w:rsidR="00A01AC1" w:rsidRDefault="00474543" w:rsidP="003540D7">
      <w:pPr>
        <w:pStyle w:val="ac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5E2E92">
        <w:rPr>
          <w:rFonts w:ascii="Arial" w:hAnsi="Arial" w:cs="Arial"/>
          <w:sz w:val="24"/>
          <w:szCs w:val="24"/>
        </w:rPr>
        <w:t>п</w:t>
      </w:r>
      <w:r w:rsidR="00A01AC1" w:rsidRPr="005E2E92">
        <w:rPr>
          <w:rFonts w:ascii="Arial" w:hAnsi="Arial" w:cs="Arial"/>
          <w:sz w:val="24"/>
          <w:szCs w:val="24"/>
        </w:rPr>
        <w:t>роизведено оснащение стадиона и тира в МБОУ №104 и произведен капитальный ремонт МБОУ №104.</w:t>
      </w:r>
    </w:p>
    <w:p w:rsidR="00591044" w:rsidRDefault="00591044" w:rsidP="005910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1044" w:rsidRDefault="00591044" w:rsidP="005910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1044" w:rsidRPr="00591044" w:rsidRDefault="00591044" w:rsidP="005910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1044">
        <w:rPr>
          <w:rFonts w:ascii="Arial" w:hAnsi="Arial" w:cs="Arial"/>
          <w:b/>
          <w:sz w:val="24"/>
          <w:szCs w:val="24"/>
        </w:rPr>
        <w:t>РАБОТА С ОБРАЩЕНИЯМИ ГРАЖДАН</w:t>
      </w:r>
    </w:p>
    <w:p w:rsidR="00591044" w:rsidRPr="00591044" w:rsidRDefault="00591044" w:rsidP="005910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1044">
        <w:rPr>
          <w:rFonts w:ascii="Arial" w:hAnsi="Arial" w:cs="Arial"/>
          <w:b/>
          <w:sz w:val="24"/>
          <w:szCs w:val="24"/>
        </w:rPr>
        <w:t>ОСВЕЩЕНИЕ ДЕЯТЕЛЬНОСТИ ДУМЫ В СМИ</w:t>
      </w:r>
    </w:p>
    <w:p w:rsidR="00A01AC1" w:rsidRPr="0038181B" w:rsidRDefault="00A01AC1" w:rsidP="003540D7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Председатель городской Думы – глава города Ростова-на-Дону в рамках </w:t>
      </w:r>
      <w:proofErr w:type="spellStart"/>
      <w:proofErr w:type="gramStart"/>
      <w:r w:rsidRPr="00591044">
        <w:rPr>
          <w:rFonts w:ascii="Arial" w:hAnsi="Arial" w:cs="Arial"/>
          <w:sz w:val="24"/>
          <w:szCs w:val="24"/>
        </w:rPr>
        <w:t>исполне-ния</w:t>
      </w:r>
      <w:proofErr w:type="spellEnd"/>
      <w:proofErr w:type="gramEnd"/>
      <w:r w:rsidRPr="00591044">
        <w:rPr>
          <w:rFonts w:ascii="Arial" w:hAnsi="Arial" w:cs="Arial"/>
          <w:sz w:val="24"/>
          <w:szCs w:val="24"/>
        </w:rPr>
        <w:t xml:space="preserve"> полномочий, предусмотренных пунктом 14 статьи 40 Устава города Ростова-на-Дону, руководит аппаратом представительного органа, осуществляет прием на работу и </w:t>
      </w:r>
      <w:proofErr w:type="spellStart"/>
      <w:r w:rsidRPr="00591044">
        <w:rPr>
          <w:rFonts w:ascii="Arial" w:hAnsi="Arial" w:cs="Arial"/>
          <w:sz w:val="24"/>
          <w:szCs w:val="24"/>
        </w:rPr>
        <w:t>уволь-нение</w:t>
      </w:r>
      <w:proofErr w:type="spellEnd"/>
      <w:r w:rsidRPr="00591044">
        <w:rPr>
          <w:rFonts w:ascii="Arial" w:hAnsi="Arial" w:cs="Arial"/>
          <w:sz w:val="24"/>
          <w:szCs w:val="24"/>
        </w:rPr>
        <w:t xml:space="preserve"> сотрудников аппарата в соответствии с действующим законодательством и </w:t>
      </w:r>
      <w:proofErr w:type="spellStart"/>
      <w:r w:rsidRPr="00591044">
        <w:rPr>
          <w:rFonts w:ascii="Arial" w:hAnsi="Arial" w:cs="Arial"/>
          <w:sz w:val="24"/>
          <w:szCs w:val="24"/>
        </w:rPr>
        <w:t>Поло-жением</w:t>
      </w:r>
      <w:proofErr w:type="spellEnd"/>
      <w:r w:rsidRPr="00591044">
        <w:rPr>
          <w:rFonts w:ascii="Arial" w:hAnsi="Arial" w:cs="Arial"/>
          <w:sz w:val="24"/>
          <w:szCs w:val="24"/>
        </w:rPr>
        <w:t xml:space="preserve"> о муниципальной службе в городе Ростове-на-Дону.</w:t>
      </w:r>
    </w:p>
    <w:p w:rsidR="00DE6A9F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Правовое, организационное, аналитическое, информационное, финансовое, и </w:t>
      </w:r>
      <w:proofErr w:type="spellStart"/>
      <w:r w:rsidRPr="00591044">
        <w:rPr>
          <w:rFonts w:ascii="Arial" w:hAnsi="Arial" w:cs="Arial"/>
          <w:sz w:val="24"/>
          <w:szCs w:val="24"/>
        </w:rPr>
        <w:t>ма-териально-техническое</w:t>
      </w:r>
      <w:proofErr w:type="spellEnd"/>
      <w:r w:rsidRPr="00591044">
        <w:rPr>
          <w:rFonts w:ascii="Arial" w:hAnsi="Arial" w:cs="Arial"/>
          <w:sz w:val="24"/>
          <w:szCs w:val="24"/>
        </w:rPr>
        <w:t xml:space="preserve"> обеспечение депутатской деятельности в городской Думе </w:t>
      </w:r>
      <w:proofErr w:type="spellStart"/>
      <w:proofErr w:type="gramStart"/>
      <w:r w:rsidRPr="00591044">
        <w:rPr>
          <w:rFonts w:ascii="Arial" w:hAnsi="Arial" w:cs="Arial"/>
          <w:sz w:val="24"/>
          <w:szCs w:val="24"/>
        </w:rPr>
        <w:t>осуще-ствляет</w:t>
      </w:r>
      <w:proofErr w:type="spellEnd"/>
      <w:proofErr w:type="gramEnd"/>
      <w:r w:rsidRPr="00591044">
        <w:rPr>
          <w:rFonts w:ascii="Arial" w:hAnsi="Arial" w:cs="Arial"/>
          <w:sz w:val="24"/>
          <w:szCs w:val="24"/>
        </w:rPr>
        <w:t xml:space="preserve"> постоянно действующий орган - Аппарат Ростовской-на-Дону городской Думы, в котором сформировано 7 отделов. Свою деятельность сотрудники аппарата осуществл</w:t>
      </w:r>
      <w:r w:rsidRPr="00591044">
        <w:rPr>
          <w:rFonts w:ascii="Arial" w:hAnsi="Arial" w:cs="Arial"/>
          <w:sz w:val="24"/>
          <w:szCs w:val="24"/>
        </w:rPr>
        <w:t>я</w:t>
      </w:r>
      <w:r w:rsidRPr="00591044">
        <w:rPr>
          <w:rFonts w:ascii="Arial" w:hAnsi="Arial" w:cs="Arial"/>
          <w:sz w:val="24"/>
          <w:szCs w:val="24"/>
        </w:rPr>
        <w:t>ют на основании Положения о работе отдела и согласно своим должностным инструкц</w:t>
      </w:r>
      <w:r w:rsidRPr="00591044">
        <w:rPr>
          <w:rFonts w:ascii="Arial" w:hAnsi="Arial" w:cs="Arial"/>
          <w:sz w:val="24"/>
          <w:szCs w:val="24"/>
        </w:rPr>
        <w:t>и</w:t>
      </w:r>
      <w:r w:rsidRPr="00591044">
        <w:rPr>
          <w:rFonts w:ascii="Arial" w:hAnsi="Arial" w:cs="Arial"/>
          <w:sz w:val="24"/>
          <w:szCs w:val="24"/>
        </w:rPr>
        <w:t>ям.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По состоянию на 15.11.2019 года на имя Председателя городской Думы - главы г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 xml:space="preserve">рода Ростова-на-Дону поступило </w:t>
      </w:r>
      <w:r w:rsidRPr="00591044">
        <w:rPr>
          <w:rFonts w:ascii="Arial" w:hAnsi="Arial" w:cs="Arial"/>
          <w:b/>
          <w:sz w:val="24"/>
          <w:szCs w:val="24"/>
        </w:rPr>
        <w:t xml:space="preserve">433 </w:t>
      </w:r>
      <w:r w:rsidRPr="00591044">
        <w:rPr>
          <w:rFonts w:ascii="Arial" w:hAnsi="Arial" w:cs="Arial"/>
          <w:sz w:val="24"/>
          <w:szCs w:val="24"/>
        </w:rPr>
        <w:t xml:space="preserve">обращения граждан, что на </w:t>
      </w:r>
      <w:r w:rsidRPr="00591044">
        <w:rPr>
          <w:rFonts w:ascii="Arial" w:hAnsi="Arial" w:cs="Arial"/>
          <w:b/>
          <w:sz w:val="24"/>
          <w:szCs w:val="24"/>
        </w:rPr>
        <w:t>280</w:t>
      </w:r>
      <w:r w:rsidRPr="00591044">
        <w:rPr>
          <w:rFonts w:ascii="Arial" w:hAnsi="Arial" w:cs="Arial"/>
          <w:sz w:val="24"/>
          <w:szCs w:val="24"/>
        </w:rPr>
        <w:t xml:space="preserve"> обращений больше, чем за аналогичный период 2018 года (</w:t>
      </w:r>
      <w:r w:rsidRPr="00591044">
        <w:rPr>
          <w:rFonts w:ascii="Arial" w:hAnsi="Arial" w:cs="Arial"/>
          <w:b/>
          <w:sz w:val="24"/>
          <w:szCs w:val="24"/>
        </w:rPr>
        <w:t>153</w:t>
      </w:r>
      <w:r w:rsidRPr="00591044">
        <w:rPr>
          <w:rFonts w:ascii="Arial" w:hAnsi="Arial" w:cs="Arial"/>
          <w:sz w:val="24"/>
          <w:szCs w:val="24"/>
        </w:rPr>
        <w:t xml:space="preserve">). Из них индивидуальных - </w:t>
      </w:r>
      <w:r w:rsidRPr="00591044">
        <w:rPr>
          <w:rFonts w:ascii="Arial" w:hAnsi="Arial" w:cs="Arial"/>
          <w:b/>
          <w:sz w:val="24"/>
          <w:szCs w:val="24"/>
        </w:rPr>
        <w:t xml:space="preserve">394 </w:t>
      </w:r>
      <w:r w:rsidRPr="00591044">
        <w:rPr>
          <w:rFonts w:ascii="Arial" w:hAnsi="Arial" w:cs="Arial"/>
          <w:sz w:val="24"/>
          <w:szCs w:val="24"/>
        </w:rPr>
        <w:t xml:space="preserve">и коллективных - </w:t>
      </w:r>
      <w:r w:rsidRPr="00591044">
        <w:rPr>
          <w:rFonts w:ascii="Arial" w:hAnsi="Arial" w:cs="Arial"/>
          <w:b/>
          <w:sz w:val="24"/>
          <w:szCs w:val="24"/>
        </w:rPr>
        <w:t>39</w:t>
      </w:r>
      <w:r w:rsidRPr="00591044">
        <w:rPr>
          <w:rFonts w:ascii="Arial" w:hAnsi="Arial" w:cs="Arial"/>
          <w:sz w:val="24"/>
          <w:szCs w:val="24"/>
        </w:rPr>
        <w:t xml:space="preserve">. За аналогичный период прошлого года данные показатели составляли </w:t>
      </w:r>
      <w:r w:rsidRPr="00591044">
        <w:rPr>
          <w:rFonts w:ascii="Arial" w:hAnsi="Arial" w:cs="Arial"/>
          <w:b/>
          <w:sz w:val="24"/>
          <w:szCs w:val="24"/>
        </w:rPr>
        <w:t>107</w:t>
      </w:r>
      <w:r w:rsidRPr="0059104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91044">
        <w:rPr>
          <w:rFonts w:ascii="Arial" w:hAnsi="Arial" w:cs="Arial"/>
          <w:sz w:val="24"/>
          <w:szCs w:val="24"/>
        </w:rPr>
        <w:t>индив</w:t>
      </w:r>
      <w:r w:rsidRPr="00591044">
        <w:rPr>
          <w:rFonts w:ascii="Arial" w:hAnsi="Arial" w:cs="Arial"/>
          <w:sz w:val="24"/>
          <w:szCs w:val="24"/>
        </w:rPr>
        <w:t>и</w:t>
      </w:r>
      <w:r w:rsidRPr="00591044">
        <w:rPr>
          <w:rFonts w:ascii="Arial" w:hAnsi="Arial" w:cs="Arial"/>
          <w:sz w:val="24"/>
          <w:szCs w:val="24"/>
        </w:rPr>
        <w:t>дуальных</w:t>
      </w:r>
      <w:proofErr w:type="gramEnd"/>
      <w:r w:rsidRPr="00591044">
        <w:rPr>
          <w:rFonts w:ascii="Arial" w:hAnsi="Arial" w:cs="Arial"/>
          <w:sz w:val="24"/>
          <w:szCs w:val="24"/>
        </w:rPr>
        <w:t xml:space="preserve"> и </w:t>
      </w:r>
      <w:r w:rsidRPr="00591044">
        <w:rPr>
          <w:rFonts w:ascii="Arial" w:hAnsi="Arial" w:cs="Arial"/>
          <w:b/>
          <w:sz w:val="24"/>
          <w:szCs w:val="24"/>
        </w:rPr>
        <w:t>46</w:t>
      </w:r>
      <w:r w:rsidRPr="00591044">
        <w:rPr>
          <w:rFonts w:ascii="Arial" w:hAnsi="Arial" w:cs="Arial"/>
          <w:sz w:val="24"/>
          <w:szCs w:val="24"/>
        </w:rPr>
        <w:t xml:space="preserve"> коллективных. Обращения поступали: на электронную почту - </w:t>
      </w:r>
      <w:r w:rsidRPr="00591044">
        <w:rPr>
          <w:rFonts w:ascii="Arial" w:hAnsi="Arial" w:cs="Arial"/>
          <w:b/>
          <w:sz w:val="24"/>
          <w:szCs w:val="24"/>
        </w:rPr>
        <w:t>22</w:t>
      </w:r>
      <w:r w:rsidRPr="00591044">
        <w:rPr>
          <w:rFonts w:ascii="Arial" w:hAnsi="Arial" w:cs="Arial"/>
          <w:sz w:val="24"/>
          <w:szCs w:val="24"/>
        </w:rPr>
        <w:t>, в инте</w:t>
      </w:r>
      <w:r w:rsidRPr="00591044">
        <w:rPr>
          <w:rFonts w:ascii="Arial" w:hAnsi="Arial" w:cs="Arial"/>
          <w:sz w:val="24"/>
          <w:szCs w:val="24"/>
        </w:rPr>
        <w:t>р</w:t>
      </w:r>
      <w:r w:rsidRPr="00591044">
        <w:rPr>
          <w:rFonts w:ascii="Arial" w:hAnsi="Arial" w:cs="Arial"/>
          <w:sz w:val="24"/>
          <w:szCs w:val="24"/>
        </w:rPr>
        <w:t xml:space="preserve">нет-приемную - </w:t>
      </w:r>
      <w:r w:rsidRPr="00591044">
        <w:rPr>
          <w:rFonts w:ascii="Arial" w:hAnsi="Arial" w:cs="Arial"/>
          <w:b/>
          <w:sz w:val="24"/>
          <w:szCs w:val="24"/>
        </w:rPr>
        <w:t>13</w:t>
      </w:r>
      <w:r w:rsidRPr="00591044">
        <w:rPr>
          <w:rFonts w:ascii="Arial" w:hAnsi="Arial" w:cs="Arial"/>
          <w:sz w:val="24"/>
          <w:szCs w:val="24"/>
        </w:rPr>
        <w:t xml:space="preserve"> и в письменном виде – </w:t>
      </w:r>
      <w:r w:rsidRPr="00591044">
        <w:rPr>
          <w:rFonts w:ascii="Arial" w:hAnsi="Arial" w:cs="Arial"/>
          <w:b/>
          <w:sz w:val="24"/>
          <w:szCs w:val="24"/>
        </w:rPr>
        <w:t>398</w:t>
      </w:r>
      <w:r w:rsidRPr="00591044">
        <w:rPr>
          <w:rFonts w:ascii="Arial" w:hAnsi="Arial" w:cs="Arial"/>
          <w:sz w:val="24"/>
          <w:szCs w:val="24"/>
        </w:rPr>
        <w:t>. На отчетную дату 2019 года количество электронных обращений (</w:t>
      </w:r>
      <w:r w:rsidRPr="00591044">
        <w:rPr>
          <w:rFonts w:ascii="Arial" w:hAnsi="Arial" w:cs="Arial"/>
          <w:b/>
          <w:sz w:val="24"/>
          <w:szCs w:val="24"/>
        </w:rPr>
        <w:t>35</w:t>
      </w:r>
      <w:r w:rsidRPr="00591044">
        <w:rPr>
          <w:rFonts w:ascii="Arial" w:hAnsi="Arial" w:cs="Arial"/>
          <w:sz w:val="24"/>
          <w:szCs w:val="24"/>
        </w:rPr>
        <w:t>) остается на прежнем уровне в сравнении с 2018 годом (</w:t>
      </w:r>
      <w:r w:rsidRPr="00591044">
        <w:rPr>
          <w:rFonts w:ascii="Arial" w:hAnsi="Arial" w:cs="Arial"/>
          <w:b/>
          <w:sz w:val="24"/>
          <w:szCs w:val="24"/>
        </w:rPr>
        <w:t>33</w:t>
      </w:r>
      <w:r w:rsidRPr="00591044">
        <w:rPr>
          <w:rFonts w:ascii="Arial" w:hAnsi="Arial" w:cs="Arial"/>
          <w:sz w:val="24"/>
          <w:szCs w:val="24"/>
        </w:rPr>
        <w:t>), в то время</w:t>
      </w:r>
      <w:proofErr w:type="gramStart"/>
      <w:r w:rsidRPr="00591044">
        <w:rPr>
          <w:rFonts w:ascii="Arial" w:hAnsi="Arial" w:cs="Arial"/>
          <w:sz w:val="24"/>
          <w:szCs w:val="24"/>
        </w:rPr>
        <w:t>,</w:t>
      </w:r>
      <w:proofErr w:type="gramEnd"/>
      <w:r w:rsidRPr="00591044">
        <w:rPr>
          <w:rFonts w:ascii="Arial" w:hAnsi="Arial" w:cs="Arial"/>
          <w:sz w:val="24"/>
          <w:szCs w:val="24"/>
        </w:rPr>
        <w:t xml:space="preserve"> как количество письменных увеличилось в три раза с </w:t>
      </w:r>
      <w:r w:rsidRPr="00591044">
        <w:rPr>
          <w:rFonts w:ascii="Arial" w:hAnsi="Arial" w:cs="Arial"/>
          <w:b/>
          <w:sz w:val="24"/>
          <w:szCs w:val="24"/>
        </w:rPr>
        <w:t>120</w:t>
      </w:r>
      <w:r w:rsidRPr="00591044">
        <w:rPr>
          <w:rFonts w:ascii="Arial" w:hAnsi="Arial" w:cs="Arial"/>
          <w:sz w:val="24"/>
          <w:szCs w:val="24"/>
        </w:rPr>
        <w:t xml:space="preserve">-ти в 2018 году до </w:t>
      </w:r>
      <w:r w:rsidRPr="00591044">
        <w:rPr>
          <w:rFonts w:ascii="Arial" w:hAnsi="Arial" w:cs="Arial"/>
          <w:b/>
          <w:sz w:val="24"/>
          <w:szCs w:val="24"/>
        </w:rPr>
        <w:t>398-</w:t>
      </w:r>
      <w:r w:rsidRPr="00591044">
        <w:rPr>
          <w:rFonts w:ascii="Arial" w:hAnsi="Arial" w:cs="Arial"/>
          <w:sz w:val="24"/>
          <w:szCs w:val="24"/>
        </w:rPr>
        <w:t>ми</w:t>
      </w:r>
      <w:r w:rsidRPr="00591044">
        <w:rPr>
          <w:rFonts w:ascii="Arial" w:hAnsi="Arial" w:cs="Arial"/>
          <w:b/>
          <w:sz w:val="24"/>
          <w:szCs w:val="24"/>
        </w:rPr>
        <w:t xml:space="preserve"> </w:t>
      </w:r>
      <w:r w:rsidRPr="00591044">
        <w:rPr>
          <w:rFonts w:ascii="Arial" w:hAnsi="Arial" w:cs="Arial"/>
          <w:sz w:val="24"/>
          <w:szCs w:val="24"/>
        </w:rPr>
        <w:t>в 2019году.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1044" w:rsidRDefault="00591044" w:rsidP="00484F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044">
        <w:rPr>
          <w:rFonts w:ascii="Arial" w:hAnsi="Arial" w:cs="Arial"/>
          <w:b/>
          <w:sz w:val="24"/>
          <w:szCs w:val="24"/>
        </w:rPr>
        <w:t>Динамика поступления обращений граждан</w:t>
      </w:r>
    </w:p>
    <w:p w:rsidR="00591044" w:rsidRPr="00371772" w:rsidRDefault="00591044" w:rsidP="00484F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044" w:rsidRDefault="00591044" w:rsidP="0048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74950" cy="2234242"/>
            <wp:effectExtent l="19050" t="0" r="2570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91044" w:rsidRDefault="00591044" w:rsidP="0048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E3" w:rsidRDefault="00484FE3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4FE3" w:rsidRDefault="00484FE3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4FE3" w:rsidRDefault="00484FE3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Кроме того, из числа входящих, поступивших на имя Председателя городской Думы - главы города Ростова-на-Дону на 15.11.2019 года, на контроле находилось </w:t>
      </w:r>
      <w:r w:rsidRPr="00591044">
        <w:rPr>
          <w:rFonts w:ascii="Arial" w:hAnsi="Arial" w:cs="Arial"/>
          <w:b/>
          <w:sz w:val="24"/>
          <w:szCs w:val="24"/>
        </w:rPr>
        <w:t>123</w:t>
      </w:r>
      <w:r w:rsidRPr="00591044">
        <w:rPr>
          <w:rFonts w:ascii="Arial" w:hAnsi="Arial" w:cs="Arial"/>
          <w:sz w:val="24"/>
          <w:szCs w:val="24"/>
        </w:rPr>
        <w:t xml:space="preserve"> докуме</w:t>
      </w:r>
      <w:r w:rsidRPr="00591044">
        <w:rPr>
          <w:rFonts w:ascii="Arial" w:hAnsi="Arial" w:cs="Arial"/>
          <w:sz w:val="24"/>
          <w:szCs w:val="24"/>
        </w:rPr>
        <w:t>н</w:t>
      </w:r>
      <w:r w:rsidRPr="00591044">
        <w:rPr>
          <w:rFonts w:ascii="Arial" w:hAnsi="Arial" w:cs="Arial"/>
          <w:sz w:val="24"/>
          <w:szCs w:val="24"/>
        </w:rPr>
        <w:t xml:space="preserve">та, </w:t>
      </w:r>
      <w:r w:rsidRPr="00591044">
        <w:rPr>
          <w:rFonts w:ascii="Arial" w:hAnsi="Arial" w:cs="Arial"/>
          <w:b/>
          <w:sz w:val="24"/>
          <w:szCs w:val="24"/>
        </w:rPr>
        <w:t>40</w:t>
      </w:r>
      <w:r w:rsidRPr="00591044">
        <w:rPr>
          <w:rFonts w:ascii="Arial" w:hAnsi="Arial" w:cs="Arial"/>
          <w:sz w:val="24"/>
          <w:szCs w:val="24"/>
        </w:rPr>
        <w:t xml:space="preserve"> из которых - обращения граждан, поступившие на рассмотрение </w:t>
      </w:r>
      <w:proofErr w:type="gramStart"/>
      <w:r w:rsidRPr="00591044">
        <w:rPr>
          <w:rFonts w:ascii="Arial" w:hAnsi="Arial" w:cs="Arial"/>
          <w:sz w:val="24"/>
          <w:szCs w:val="24"/>
        </w:rPr>
        <w:t>из</w:t>
      </w:r>
      <w:proofErr w:type="gramEnd"/>
      <w:r w:rsidRPr="00591044">
        <w:rPr>
          <w:rFonts w:ascii="Arial" w:hAnsi="Arial" w:cs="Arial"/>
          <w:sz w:val="24"/>
          <w:szCs w:val="24"/>
        </w:rPr>
        <w:t>: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Совета Федерации Федерального Собрания РФ (</w:t>
      </w:r>
      <w:r w:rsidRPr="00591044">
        <w:rPr>
          <w:rFonts w:ascii="Arial" w:hAnsi="Arial" w:cs="Arial"/>
          <w:b/>
          <w:sz w:val="24"/>
          <w:szCs w:val="24"/>
        </w:rPr>
        <w:t>1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Прокуратуры города Ростова-на-Дону (</w:t>
      </w:r>
      <w:r w:rsidRPr="00591044">
        <w:rPr>
          <w:rFonts w:ascii="Arial" w:hAnsi="Arial" w:cs="Arial"/>
          <w:b/>
          <w:sz w:val="24"/>
          <w:szCs w:val="24"/>
        </w:rPr>
        <w:t>21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Законодательного Собрания РО (</w:t>
      </w:r>
      <w:r w:rsidRPr="00591044">
        <w:rPr>
          <w:rFonts w:ascii="Arial" w:hAnsi="Arial" w:cs="Arial"/>
          <w:b/>
          <w:sz w:val="24"/>
          <w:szCs w:val="24"/>
        </w:rPr>
        <w:t>5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Аппарата Полномочного представителя Президента в ЮФО (</w:t>
      </w:r>
      <w:r w:rsidRPr="00591044">
        <w:rPr>
          <w:rFonts w:ascii="Arial" w:hAnsi="Arial" w:cs="Arial"/>
          <w:b/>
          <w:sz w:val="24"/>
          <w:szCs w:val="24"/>
        </w:rPr>
        <w:t>7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Правительства РО (</w:t>
      </w:r>
      <w:r w:rsidRPr="00591044">
        <w:rPr>
          <w:rFonts w:ascii="Arial" w:hAnsi="Arial" w:cs="Arial"/>
          <w:b/>
          <w:sz w:val="24"/>
          <w:szCs w:val="24"/>
        </w:rPr>
        <w:t>1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Администрации города Ростова-на-Дону (</w:t>
      </w:r>
      <w:r w:rsidRPr="00591044">
        <w:rPr>
          <w:rFonts w:ascii="Arial" w:hAnsi="Arial" w:cs="Arial"/>
          <w:b/>
          <w:sz w:val="24"/>
          <w:szCs w:val="24"/>
        </w:rPr>
        <w:t>2</w:t>
      </w:r>
      <w:r w:rsidRPr="00591044">
        <w:rPr>
          <w:rFonts w:ascii="Arial" w:hAnsi="Arial" w:cs="Arial"/>
          <w:sz w:val="24"/>
          <w:szCs w:val="24"/>
        </w:rPr>
        <w:t>);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Государственной Думы Федерального Собрания РФ (</w:t>
      </w:r>
      <w:r w:rsidRPr="00591044">
        <w:rPr>
          <w:rFonts w:ascii="Arial" w:hAnsi="Arial" w:cs="Arial"/>
          <w:b/>
          <w:sz w:val="24"/>
          <w:szCs w:val="24"/>
        </w:rPr>
        <w:t>3</w:t>
      </w:r>
      <w:r w:rsidRPr="00591044">
        <w:rPr>
          <w:rFonts w:ascii="Arial" w:hAnsi="Arial" w:cs="Arial"/>
          <w:sz w:val="24"/>
          <w:szCs w:val="24"/>
        </w:rPr>
        <w:t>).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Наиболее актуальными вопросами, поступившими в обращениях за отчетный п</w:t>
      </w:r>
      <w:r w:rsidRPr="00591044">
        <w:rPr>
          <w:rFonts w:ascii="Arial" w:hAnsi="Arial" w:cs="Arial"/>
          <w:sz w:val="24"/>
          <w:szCs w:val="24"/>
        </w:rPr>
        <w:t>е</w:t>
      </w:r>
      <w:r w:rsidRPr="00591044">
        <w:rPr>
          <w:rFonts w:ascii="Arial" w:hAnsi="Arial" w:cs="Arial"/>
          <w:sz w:val="24"/>
          <w:szCs w:val="24"/>
        </w:rPr>
        <w:t>риод 2019г. являются: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строительства и архитектуры 70% (303 обращения) - это вопросы нес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гласия жителей города с изменениями в Правилах землепользования и застройки и Гр</w:t>
      </w:r>
      <w:r w:rsidRPr="00591044">
        <w:rPr>
          <w:rFonts w:ascii="Arial" w:hAnsi="Arial" w:cs="Arial"/>
          <w:sz w:val="24"/>
          <w:szCs w:val="24"/>
        </w:rPr>
        <w:t>а</w:t>
      </w:r>
      <w:r w:rsidRPr="00591044">
        <w:rPr>
          <w:rFonts w:ascii="Arial" w:hAnsi="Arial" w:cs="Arial"/>
          <w:sz w:val="24"/>
          <w:szCs w:val="24"/>
        </w:rPr>
        <w:t>достроительном плане в отношении СНТ и ДНТ, вопросы о незаконном строительстве и использовании нежилых помещений;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жилищно-коммунального хозяйства и энергетики - 11%                    (47 в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просов) - это вопросы перерасчета начислений оплаты коммунальных услуг, благоус</w:t>
      </w:r>
      <w:r w:rsidRPr="00591044">
        <w:rPr>
          <w:rFonts w:ascii="Arial" w:hAnsi="Arial" w:cs="Arial"/>
          <w:sz w:val="24"/>
          <w:szCs w:val="24"/>
        </w:rPr>
        <w:t>т</w:t>
      </w:r>
      <w:r w:rsidRPr="00591044">
        <w:rPr>
          <w:rFonts w:ascii="Arial" w:hAnsi="Arial" w:cs="Arial"/>
          <w:sz w:val="24"/>
          <w:szCs w:val="24"/>
        </w:rPr>
        <w:t xml:space="preserve">ройство и содержание придомовой территории, </w:t>
      </w:r>
      <w:proofErr w:type="spellStart"/>
      <w:r w:rsidRPr="00591044">
        <w:rPr>
          <w:rFonts w:ascii="Arial" w:hAnsi="Arial" w:cs="Arial"/>
          <w:sz w:val="24"/>
          <w:szCs w:val="24"/>
        </w:rPr>
        <w:t>канализования</w:t>
      </w:r>
      <w:proofErr w:type="spellEnd"/>
      <w:r w:rsidRPr="00591044">
        <w:rPr>
          <w:rFonts w:ascii="Arial" w:hAnsi="Arial" w:cs="Arial"/>
          <w:sz w:val="24"/>
          <w:szCs w:val="24"/>
        </w:rPr>
        <w:t>, водоснабжения и энерг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снабжения МКД, претензии к работе ЖЭУ, вопросы проведения досрочного капитального ремонта в МКД;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правового характера - 9% (38 обращений) – вопросы о разъяснении но</w:t>
      </w:r>
      <w:r w:rsidRPr="00591044">
        <w:rPr>
          <w:rFonts w:ascii="Arial" w:hAnsi="Arial" w:cs="Arial"/>
          <w:sz w:val="24"/>
          <w:szCs w:val="24"/>
        </w:rPr>
        <w:t>р</w:t>
      </w:r>
      <w:r w:rsidRPr="00591044">
        <w:rPr>
          <w:rFonts w:ascii="Arial" w:hAnsi="Arial" w:cs="Arial"/>
          <w:sz w:val="24"/>
          <w:szCs w:val="24"/>
        </w:rPr>
        <w:t xml:space="preserve">мативно-правовых актов, о работе депутатов, графике приема, о возможности записи на прием и оформление обращений через интернет-приемную; 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дорожного хозяйства – 3% (14 обращений) - это вопросы благоустройс</w:t>
      </w:r>
      <w:r w:rsidRPr="00591044">
        <w:rPr>
          <w:rFonts w:ascii="Arial" w:hAnsi="Arial" w:cs="Arial"/>
          <w:sz w:val="24"/>
          <w:szCs w:val="24"/>
        </w:rPr>
        <w:t>т</w:t>
      </w:r>
      <w:r w:rsidRPr="00591044">
        <w:rPr>
          <w:rFonts w:ascii="Arial" w:hAnsi="Arial" w:cs="Arial"/>
          <w:sz w:val="24"/>
          <w:szCs w:val="24"/>
        </w:rPr>
        <w:t>ва пешеходных зон и проезжих участков дорог, реконструкция путепровода через желе</w:t>
      </w:r>
      <w:r w:rsidRPr="00591044">
        <w:rPr>
          <w:rFonts w:ascii="Arial" w:hAnsi="Arial" w:cs="Arial"/>
          <w:sz w:val="24"/>
          <w:szCs w:val="24"/>
        </w:rPr>
        <w:t>з</w:t>
      </w:r>
      <w:r w:rsidRPr="00591044">
        <w:rPr>
          <w:rFonts w:ascii="Arial" w:hAnsi="Arial" w:cs="Arial"/>
          <w:sz w:val="24"/>
          <w:szCs w:val="24"/>
        </w:rPr>
        <w:t>нодорожные пути, вопрос разрешения закрытия проезжей части дороги;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землепользования - 2,5% (11 обращений), такие как вопросы о видах и</w:t>
      </w:r>
      <w:r w:rsidRPr="00591044">
        <w:rPr>
          <w:rFonts w:ascii="Arial" w:hAnsi="Arial" w:cs="Arial"/>
          <w:sz w:val="24"/>
          <w:szCs w:val="24"/>
        </w:rPr>
        <w:t>с</w:t>
      </w:r>
      <w:r w:rsidRPr="00591044">
        <w:rPr>
          <w:rFonts w:ascii="Arial" w:hAnsi="Arial" w:cs="Arial"/>
          <w:sz w:val="24"/>
          <w:szCs w:val="24"/>
        </w:rPr>
        <w:t>пользования земельных участков в садовых и дачных товариществах, о подтверждении собственности на земельный участок в дачном товариществе, вопросы о продлении дог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воров аренды на земельные участки под гаражным кооперативом, вопросы выделения мест под гаражи льготным категориям граждан;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- вопросы науки, культуры и образования - 1% (5 обращений) - это вопросы кап</w:t>
      </w:r>
      <w:r w:rsidRPr="00591044">
        <w:rPr>
          <w:rFonts w:ascii="Arial" w:hAnsi="Arial" w:cs="Arial"/>
          <w:sz w:val="24"/>
          <w:szCs w:val="24"/>
        </w:rPr>
        <w:t>и</w:t>
      </w:r>
      <w:r w:rsidRPr="00591044">
        <w:rPr>
          <w:rFonts w:ascii="Arial" w:hAnsi="Arial" w:cs="Arial"/>
          <w:sz w:val="24"/>
          <w:szCs w:val="24"/>
        </w:rPr>
        <w:t>тального ремонта здания бывшего детского сада, проблема с устройством ребенка в де</w:t>
      </w:r>
      <w:r w:rsidRPr="00591044">
        <w:rPr>
          <w:rFonts w:ascii="Arial" w:hAnsi="Arial" w:cs="Arial"/>
          <w:sz w:val="24"/>
          <w:szCs w:val="24"/>
        </w:rPr>
        <w:t>т</w:t>
      </w:r>
      <w:r w:rsidRPr="00591044">
        <w:rPr>
          <w:rFonts w:ascii="Arial" w:hAnsi="Arial" w:cs="Arial"/>
          <w:sz w:val="24"/>
          <w:szCs w:val="24"/>
        </w:rPr>
        <w:t>ское дошкольное образовательное учреждение, вопросы  обучения детей в школах в о</w:t>
      </w:r>
      <w:r w:rsidRPr="00591044">
        <w:rPr>
          <w:rFonts w:ascii="Arial" w:hAnsi="Arial" w:cs="Arial"/>
          <w:sz w:val="24"/>
          <w:szCs w:val="24"/>
        </w:rPr>
        <w:t>д</w:t>
      </w:r>
      <w:r w:rsidRPr="00591044">
        <w:rPr>
          <w:rFonts w:ascii="Arial" w:hAnsi="Arial" w:cs="Arial"/>
          <w:sz w:val="24"/>
          <w:szCs w:val="24"/>
        </w:rPr>
        <w:t>ну смену;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Так же, в 2019 году горожане поднимали вопросы, касающиеся торговли и общес</w:t>
      </w:r>
      <w:r w:rsidRPr="00591044">
        <w:rPr>
          <w:rFonts w:ascii="Arial" w:hAnsi="Arial" w:cs="Arial"/>
          <w:sz w:val="24"/>
          <w:szCs w:val="24"/>
        </w:rPr>
        <w:t>т</w:t>
      </w:r>
      <w:r w:rsidRPr="00591044">
        <w:rPr>
          <w:rFonts w:ascii="Arial" w:hAnsi="Arial" w:cs="Arial"/>
          <w:sz w:val="24"/>
          <w:szCs w:val="24"/>
        </w:rPr>
        <w:t>венного питания, транспортного и жилищного хозяйства, проблемы связи и вопросы де</w:t>
      </w:r>
      <w:r w:rsidRPr="00591044">
        <w:rPr>
          <w:rFonts w:ascii="Arial" w:hAnsi="Arial" w:cs="Arial"/>
          <w:sz w:val="24"/>
          <w:szCs w:val="24"/>
        </w:rPr>
        <w:t>я</w:t>
      </w:r>
      <w:r w:rsidRPr="00591044">
        <w:rPr>
          <w:rFonts w:ascii="Arial" w:hAnsi="Arial" w:cs="Arial"/>
          <w:sz w:val="24"/>
          <w:szCs w:val="24"/>
        </w:rPr>
        <w:t>тельности различных организаций, вопросы социального обеспечения и общественно-политические вопросы.</w:t>
      </w:r>
    </w:p>
    <w:p w:rsidR="00484FE3" w:rsidRDefault="00484FE3" w:rsidP="00591044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1044" w:rsidRPr="00B24E0E" w:rsidRDefault="00591044" w:rsidP="0059104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044">
        <w:rPr>
          <w:rFonts w:ascii="Arial" w:hAnsi="Arial" w:cs="Arial"/>
          <w:b/>
          <w:sz w:val="24"/>
          <w:szCs w:val="24"/>
        </w:rPr>
        <w:t>Тематика обращений граждан</w:t>
      </w:r>
    </w:p>
    <w:p w:rsidR="00591044" w:rsidRDefault="00591044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3FE" w:rsidRDefault="001A03FE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044" w:rsidRDefault="00591044" w:rsidP="005910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28966" cy="3459193"/>
            <wp:effectExtent l="19050" t="0" r="9884" b="7907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91044" w:rsidRDefault="00591044" w:rsidP="00591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Вместе с тем, часть поступивших обращений граждан выходила за рамки полном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чий Ростовской-на-Дону городской Думы. В целях защиты законных прав и интересов г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рожан для разрешения поставленных вопросов такие обращения направлялись на ра</w:t>
      </w:r>
      <w:r w:rsidRPr="00591044">
        <w:rPr>
          <w:rFonts w:ascii="Arial" w:hAnsi="Arial" w:cs="Arial"/>
          <w:sz w:val="24"/>
          <w:szCs w:val="24"/>
        </w:rPr>
        <w:t>с</w:t>
      </w:r>
      <w:r w:rsidRPr="00591044">
        <w:rPr>
          <w:rFonts w:ascii="Arial" w:hAnsi="Arial" w:cs="Arial"/>
          <w:sz w:val="24"/>
          <w:szCs w:val="24"/>
        </w:rPr>
        <w:t>смотрение в Администрацию города Ростова-на-Дону, структурные подразделения Адм</w:t>
      </w:r>
      <w:r w:rsidRPr="00591044">
        <w:rPr>
          <w:rFonts w:ascii="Arial" w:hAnsi="Arial" w:cs="Arial"/>
          <w:sz w:val="24"/>
          <w:szCs w:val="24"/>
        </w:rPr>
        <w:t>и</w:t>
      </w:r>
      <w:r w:rsidRPr="00591044">
        <w:rPr>
          <w:rFonts w:ascii="Arial" w:hAnsi="Arial" w:cs="Arial"/>
          <w:sz w:val="24"/>
          <w:szCs w:val="24"/>
        </w:rPr>
        <w:t>нистрации города, администрации районов города и сторонние организации.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Все, поступившие в городскую Думу обращения переданы на рассмотрение: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заместителям Председателя Ростовской-на-Дону городской Думы- </w:t>
      </w:r>
      <w:r w:rsidRPr="00591044">
        <w:rPr>
          <w:rFonts w:ascii="Arial" w:hAnsi="Arial" w:cs="Arial"/>
          <w:b/>
          <w:sz w:val="24"/>
          <w:szCs w:val="24"/>
        </w:rPr>
        <w:t xml:space="preserve">23 </w:t>
      </w:r>
      <w:r w:rsidRPr="00591044">
        <w:rPr>
          <w:rFonts w:ascii="Arial" w:hAnsi="Arial" w:cs="Arial"/>
          <w:sz w:val="24"/>
          <w:szCs w:val="24"/>
        </w:rPr>
        <w:t>обращения;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депутатам Ростовской-на-Дону городской Думы – </w:t>
      </w:r>
      <w:r w:rsidRPr="00591044">
        <w:rPr>
          <w:rFonts w:ascii="Arial" w:hAnsi="Arial" w:cs="Arial"/>
          <w:b/>
          <w:sz w:val="24"/>
          <w:szCs w:val="24"/>
        </w:rPr>
        <w:t xml:space="preserve">16 </w:t>
      </w:r>
      <w:r w:rsidRPr="00591044">
        <w:rPr>
          <w:rFonts w:ascii="Arial" w:hAnsi="Arial" w:cs="Arial"/>
          <w:sz w:val="24"/>
          <w:szCs w:val="24"/>
        </w:rPr>
        <w:t>обращений;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должностным лицам аппарата Ростовской-на-Дону городской Думы – </w:t>
      </w:r>
      <w:r w:rsidRPr="00591044">
        <w:rPr>
          <w:rFonts w:ascii="Arial" w:hAnsi="Arial" w:cs="Arial"/>
          <w:b/>
          <w:sz w:val="24"/>
          <w:szCs w:val="24"/>
        </w:rPr>
        <w:t xml:space="preserve">318 </w:t>
      </w:r>
      <w:r w:rsidRPr="00591044">
        <w:rPr>
          <w:rFonts w:ascii="Arial" w:hAnsi="Arial" w:cs="Arial"/>
          <w:sz w:val="24"/>
          <w:szCs w:val="24"/>
        </w:rPr>
        <w:t>обращ</w:t>
      </w:r>
      <w:r w:rsidRPr="00591044">
        <w:rPr>
          <w:rFonts w:ascii="Arial" w:hAnsi="Arial" w:cs="Arial"/>
          <w:sz w:val="24"/>
          <w:szCs w:val="24"/>
        </w:rPr>
        <w:t>е</w:t>
      </w:r>
      <w:r w:rsidRPr="00591044">
        <w:rPr>
          <w:rFonts w:ascii="Arial" w:hAnsi="Arial" w:cs="Arial"/>
          <w:sz w:val="24"/>
          <w:szCs w:val="24"/>
        </w:rPr>
        <w:t>ний;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Администрации </w:t>
      </w:r>
      <w:proofErr w:type="gramStart"/>
      <w:r w:rsidRPr="00591044">
        <w:rPr>
          <w:rFonts w:ascii="Arial" w:hAnsi="Arial" w:cs="Arial"/>
          <w:sz w:val="24"/>
          <w:szCs w:val="24"/>
        </w:rPr>
        <w:t>г</w:t>
      </w:r>
      <w:proofErr w:type="gramEnd"/>
      <w:r w:rsidRPr="00591044">
        <w:rPr>
          <w:rFonts w:ascii="Arial" w:hAnsi="Arial" w:cs="Arial"/>
          <w:sz w:val="24"/>
          <w:szCs w:val="24"/>
        </w:rPr>
        <w:t xml:space="preserve">. Ростова-на-Дону и ее структурным подразделениям – </w:t>
      </w:r>
      <w:r w:rsidRPr="00591044">
        <w:rPr>
          <w:rFonts w:ascii="Arial" w:hAnsi="Arial" w:cs="Arial"/>
          <w:b/>
          <w:sz w:val="24"/>
          <w:szCs w:val="24"/>
        </w:rPr>
        <w:t xml:space="preserve">367 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б</w:t>
      </w:r>
      <w:r w:rsidRPr="00591044">
        <w:rPr>
          <w:rFonts w:ascii="Arial" w:hAnsi="Arial" w:cs="Arial"/>
          <w:sz w:val="24"/>
          <w:szCs w:val="24"/>
        </w:rPr>
        <w:t>ращений;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администрациям районов </w:t>
      </w:r>
      <w:proofErr w:type="gramStart"/>
      <w:r w:rsidRPr="00591044">
        <w:rPr>
          <w:rFonts w:ascii="Arial" w:hAnsi="Arial" w:cs="Arial"/>
          <w:sz w:val="24"/>
          <w:szCs w:val="24"/>
        </w:rPr>
        <w:t>г</w:t>
      </w:r>
      <w:proofErr w:type="gramEnd"/>
      <w:r w:rsidRPr="00591044">
        <w:rPr>
          <w:rFonts w:ascii="Arial" w:hAnsi="Arial" w:cs="Arial"/>
          <w:sz w:val="24"/>
          <w:szCs w:val="24"/>
        </w:rPr>
        <w:t xml:space="preserve">. Ростова-на-Дону – </w:t>
      </w:r>
      <w:r w:rsidRPr="00591044">
        <w:rPr>
          <w:rFonts w:ascii="Arial" w:hAnsi="Arial" w:cs="Arial"/>
          <w:b/>
          <w:sz w:val="24"/>
          <w:szCs w:val="24"/>
        </w:rPr>
        <w:t>21</w:t>
      </w:r>
      <w:r w:rsidRPr="00591044">
        <w:rPr>
          <w:rFonts w:ascii="Arial" w:hAnsi="Arial" w:cs="Arial"/>
          <w:sz w:val="24"/>
          <w:szCs w:val="24"/>
        </w:rPr>
        <w:t xml:space="preserve"> обращение;   </w:t>
      </w: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 xml:space="preserve">- сторонним организациям- 3 обращения.                    </w:t>
      </w:r>
    </w:p>
    <w:p w:rsidR="00591044" w:rsidRPr="00591044" w:rsidRDefault="00591044" w:rsidP="00484FE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1044" w:rsidRPr="00591044" w:rsidRDefault="00591044" w:rsidP="00484FE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1044" w:rsidRDefault="00591044" w:rsidP="00484F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044">
        <w:rPr>
          <w:rFonts w:ascii="Arial" w:hAnsi="Arial" w:cs="Arial"/>
          <w:b/>
          <w:sz w:val="24"/>
          <w:szCs w:val="24"/>
        </w:rPr>
        <w:t>Рассмотрение обращений на 15.11.2019 г.</w:t>
      </w:r>
    </w:p>
    <w:p w:rsidR="00591044" w:rsidRDefault="00591044" w:rsidP="00484F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044" w:rsidRPr="00754A70" w:rsidRDefault="00591044" w:rsidP="0048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0" cy="2676525"/>
            <wp:effectExtent l="0" t="0" r="0" b="9525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91044" w:rsidRDefault="00591044" w:rsidP="0048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1044" w:rsidRPr="00591044" w:rsidRDefault="00591044" w:rsidP="00484F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044">
        <w:rPr>
          <w:rFonts w:ascii="Arial" w:hAnsi="Arial" w:cs="Arial"/>
          <w:sz w:val="24"/>
          <w:szCs w:val="24"/>
        </w:rPr>
        <w:t>Все обращения, поступившие на имя Председателя городской Думы – главы города Ростова-на-Дону, приняты к рассмотрению. По ним даны разъяснения о возможных путях и способах решения поднимаемых вопросов. По 402-м обращениям даны исчерпыва</w:t>
      </w:r>
      <w:r w:rsidRPr="00591044">
        <w:rPr>
          <w:rFonts w:ascii="Arial" w:hAnsi="Arial" w:cs="Arial"/>
          <w:sz w:val="24"/>
          <w:szCs w:val="24"/>
        </w:rPr>
        <w:t>ю</w:t>
      </w:r>
      <w:r w:rsidRPr="00591044">
        <w:rPr>
          <w:rFonts w:ascii="Arial" w:hAnsi="Arial" w:cs="Arial"/>
          <w:sz w:val="24"/>
          <w:szCs w:val="24"/>
        </w:rPr>
        <w:t>щие ответы и, соответственно, данные вопросы исполнены. Тринадцать обращений п</w:t>
      </w:r>
      <w:r w:rsidRPr="00591044">
        <w:rPr>
          <w:rFonts w:ascii="Arial" w:hAnsi="Arial" w:cs="Arial"/>
          <w:sz w:val="24"/>
          <w:szCs w:val="24"/>
        </w:rPr>
        <w:t>е</w:t>
      </w:r>
      <w:r w:rsidRPr="00591044">
        <w:rPr>
          <w:rFonts w:ascii="Arial" w:hAnsi="Arial" w:cs="Arial"/>
          <w:sz w:val="24"/>
          <w:szCs w:val="24"/>
        </w:rPr>
        <w:t>реданы по компетенции поставленных вопросов в районные администрации, Админис</w:t>
      </w:r>
      <w:r w:rsidRPr="00591044">
        <w:rPr>
          <w:rFonts w:ascii="Arial" w:hAnsi="Arial" w:cs="Arial"/>
          <w:sz w:val="24"/>
          <w:szCs w:val="24"/>
        </w:rPr>
        <w:t>т</w:t>
      </w:r>
      <w:r w:rsidRPr="00591044">
        <w:rPr>
          <w:rFonts w:ascii="Arial" w:hAnsi="Arial" w:cs="Arial"/>
          <w:sz w:val="24"/>
          <w:szCs w:val="24"/>
        </w:rPr>
        <w:t>рацию города и структурные подразделения, о чем, в соответствии с действующим зак</w:t>
      </w:r>
      <w:r w:rsidRPr="00591044">
        <w:rPr>
          <w:rFonts w:ascii="Arial" w:hAnsi="Arial" w:cs="Arial"/>
          <w:sz w:val="24"/>
          <w:szCs w:val="24"/>
        </w:rPr>
        <w:t>о</w:t>
      </w:r>
      <w:r w:rsidRPr="00591044">
        <w:rPr>
          <w:rFonts w:ascii="Arial" w:hAnsi="Arial" w:cs="Arial"/>
          <w:sz w:val="24"/>
          <w:szCs w:val="24"/>
        </w:rPr>
        <w:t>нодательством, заявителям направлено уведомление. На дополнительном контроле н</w:t>
      </w:r>
      <w:r w:rsidRPr="00591044">
        <w:rPr>
          <w:rFonts w:ascii="Arial" w:hAnsi="Arial" w:cs="Arial"/>
          <w:sz w:val="24"/>
          <w:szCs w:val="24"/>
        </w:rPr>
        <w:t>а</w:t>
      </w:r>
      <w:r w:rsidRPr="00591044">
        <w:rPr>
          <w:rFonts w:ascii="Arial" w:hAnsi="Arial" w:cs="Arial"/>
          <w:sz w:val="24"/>
          <w:szCs w:val="24"/>
        </w:rPr>
        <w:t>ходятся 5 вопросов, по решению которых проводятся дополнительные мероприятия. По таким обращениям, в соответствии с законодательством, даны ответы, в которых гражд</w:t>
      </w:r>
      <w:r w:rsidRPr="00591044">
        <w:rPr>
          <w:rFonts w:ascii="Arial" w:hAnsi="Arial" w:cs="Arial"/>
          <w:sz w:val="24"/>
          <w:szCs w:val="24"/>
        </w:rPr>
        <w:t>а</w:t>
      </w:r>
      <w:r w:rsidRPr="00591044">
        <w:rPr>
          <w:rFonts w:ascii="Arial" w:hAnsi="Arial" w:cs="Arial"/>
          <w:sz w:val="24"/>
          <w:szCs w:val="24"/>
        </w:rPr>
        <w:t xml:space="preserve">не уведомлены о продлении сроков рассмотрения волнующих их вопросов. Одиннадцать обращений находятся на рассмотрении. Два обращения отозваны заявителями. </w:t>
      </w:r>
    </w:p>
    <w:p w:rsidR="00591044" w:rsidRDefault="00591044" w:rsidP="0048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044">
        <w:rPr>
          <w:rFonts w:ascii="Arial" w:hAnsi="Arial" w:cs="Arial"/>
          <w:sz w:val="24"/>
          <w:szCs w:val="24"/>
        </w:rPr>
        <w:t>Кроме того, по результатам рассмотрения обращений граждан сформирована и предоставлена в срок, в соответствии с действующим законодательством и инструкти</w:t>
      </w:r>
      <w:r w:rsidRPr="00591044">
        <w:rPr>
          <w:rFonts w:ascii="Arial" w:hAnsi="Arial" w:cs="Arial"/>
          <w:sz w:val="24"/>
          <w:szCs w:val="24"/>
        </w:rPr>
        <w:t>в</w:t>
      </w:r>
      <w:r w:rsidRPr="00591044">
        <w:rPr>
          <w:rFonts w:ascii="Arial" w:hAnsi="Arial" w:cs="Arial"/>
          <w:sz w:val="24"/>
          <w:szCs w:val="24"/>
        </w:rPr>
        <w:t>ными материалами ежемесячная отчетность на сайт ССТУ.РФ.</w:t>
      </w:r>
    </w:p>
    <w:p w:rsidR="00591044" w:rsidRPr="00AB7BC1" w:rsidRDefault="00591044" w:rsidP="00591044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AB7BC1">
        <w:rPr>
          <w:b/>
          <w:sz w:val="24"/>
          <w:szCs w:val="24"/>
          <w:lang w:val="ru-RU"/>
        </w:rPr>
        <w:t>В течение отчётного периода отделом пресс-службы Ростовской-на-Дону г</w:t>
      </w:r>
      <w:r w:rsidRPr="00AB7BC1">
        <w:rPr>
          <w:b/>
          <w:sz w:val="24"/>
          <w:szCs w:val="24"/>
          <w:lang w:val="ru-RU"/>
        </w:rPr>
        <w:t>о</w:t>
      </w:r>
      <w:r w:rsidRPr="00AB7BC1">
        <w:rPr>
          <w:b/>
          <w:sz w:val="24"/>
          <w:szCs w:val="24"/>
          <w:lang w:val="ru-RU"/>
        </w:rPr>
        <w:t>родской Думы велась организованная работа по информированию городского с</w:t>
      </w:r>
      <w:r w:rsidRPr="00AB7BC1">
        <w:rPr>
          <w:b/>
          <w:sz w:val="24"/>
          <w:szCs w:val="24"/>
          <w:lang w:val="ru-RU"/>
        </w:rPr>
        <w:t>о</w:t>
      </w:r>
      <w:r w:rsidRPr="00AB7BC1">
        <w:rPr>
          <w:b/>
          <w:sz w:val="24"/>
          <w:szCs w:val="24"/>
          <w:lang w:val="ru-RU"/>
        </w:rPr>
        <w:t xml:space="preserve">общества о деятельности главы муниципального образования и городской Думы. </w:t>
      </w:r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 xml:space="preserve">Направлениями информационной политики стали: </w:t>
      </w:r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Оперативное распространение через отдел пресс-службы аппарата Ростовской-на-Дону городской Думы информации о текущей деятельности главы города, городской Д</w:t>
      </w:r>
      <w:r w:rsidRPr="00982229">
        <w:rPr>
          <w:sz w:val="24"/>
          <w:szCs w:val="24"/>
          <w:lang w:val="ru-RU"/>
        </w:rPr>
        <w:t>у</w:t>
      </w:r>
      <w:r w:rsidRPr="00982229">
        <w:rPr>
          <w:sz w:val="24"/>
          <w:szCs w:val="24"/>
          <w:lang w:val="ru-RU"/>
        </w:rPr>
        <w:t>мы.</w:t>
      </w:r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982229">
        <w:rPr>
          <w:sz w:val="24"/>
          <w:szCs w:val="24"/>
          <w:lang w:val="ru-RU"/>
        </w:rPr>
        <w:t>Размещение в соответствии с российским законодательством и уставом города всех нормативно-правовых актов и решений, принятых Ростовской-на-Дону городской Думой и подписанных главой города на официальном интернет – портале городской Д</w:t>
      </w:r>
      <w:r w:rsidRPr="00982229">
        <w:rPr>
          <w:sz w:val="24"/>
          <w:szCs w:val="24"/>
          <w:lang w:val="ru-RU"/>
        </w:rPr>
        <w:t>у</w:t>
      </w:r>
      <w:r w:rsidRPr="00982229">
        <w:rPr>
          <w:sz w:val="24"/>
          <w:szCs w:val="24"/>
          <w:lang w:val="ru-RU"/>
        </w:rPr>
        <w:t>мы и Администрации города и в газете “Ростов официальный”.</w:t>
      </w:r>
      <w:proofErr w:type="gramEnd"/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Основными каналами распространения информации являются:</w:t>
      </w:r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Газета “Ростов официальный”;</w:t>
      </w:r>
    </w:p>
    <w:p w:rsidR="00591044" w:rsidRPr="00982229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Официальный интернет – портал городской Думы и Администрации города Ростова-на-Дону (</w:t>
      </w:r>
      <w:proofErr w:type="spellStart"/>
      <w:r w:rsidRPr="00982229">
        <w:rPr>
          <w:sz w:val="24"/>
          <w:szCs w:val="24"/>
          <w:lang w:val="ru-RU"/>
        </w:rPr>
        <w:t>www.rostov-gorod.ru</w:t>
      </w:r>
      <w:proofErr w:type="spellEnd"/>
      <w:r w:rsidRPr="00982229">
        <w:rPr>
          <w:sz w:val="24"/>
          <w:szCs w:val="24"/>
          <w:lang w:val="ru-RU"/>
        </w:rPr>
        <w:t>);</w:t>
      </w:r>
    </w:p>
    <w:p w:rsidR="00591044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82229">
        <w:rPr>
          <w:sz w:val="24"/>
          <w:szCs w:val="24"/>
          <w:lang w:val="ru-RU"/>
        </w:rPr>
        <w:t>•</w:t>
      </w:r>
      <w:r w:rsidRPr="00982229">
        <w:rPr>
          <w:sz w:val="24"/>
          <w:szCs w:val="24"/>
          <w:lang w:val="ru-RU"/>
        </w:rPr>
        <w:tab/>
        <w:t>Печатные и электронные СМИ города и области.</w:t>
      </w:r>
    </w:p>
    <w:p w:rsidR="00591044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>В 201</w:t>
      </w:r>
      <w:r>
        <w:rPr>
          <w:sz w:val="24"/>
          <w:szCs w:val="24"/>
          <w:lang w:val="ru-RU"/>
        </w:rPr>
        <w:t>9</w:t>
      </w:r>
      <w:r w:rsidRPr="008F7245">
        <w:rPr>
          <w:sz w:val="24"/>
          <w:szCs w:val="24"/>
          <w:lang w:val="ru-RU"/>
        </w:rPr>
        <w:t xml:space="preserve"> году основную долю информационных материалов составили репортажи и обзоры с заседаний Ростовской-на-Дону городской Думы, освещение и разъяснение на</w:t>
      </w:r>
      <w:r w:rsidRPr="008F7245">
        <w:rPr>
          <w:sz w:val="24"/>
          <w:szCs w:val="24"/>
          <w:lang w:val="ru-RU"/>
        </w:rPr>
        <w:t>и</w:t>
      </w:r>
      <w:r w:rsidRPr="008F7245">
        <w:rPr>
          <w:sz w:val="24"/>
          <w:szCs w:val="24"/>
          <w:lang w:val="ru-RU"/>
        </w:rPr>
        <w:t>более актуальных для жизнедеятельности города решений городской Думы, выступления Председателя городской Думы - главы города Ростова-на-Дону, депутатов городской Д</w:t>
      </w:r>
      <w:r w:rsidRPr="008F7245">
        <w:rPr>
          <w:sz w:val="24"/>
          <w:szCs w:val="24"/>
          <w:lang w:val="ru-RU"/>
        </w:rPr>
        <w:t>у</w:t>
      </w:r>
      <w:r w:rsidRPr="008F7245">
        <w:rPr>
          <w:sz w:val="24"/>
          <w:szCs w:val="24"/>
          <w:lang w:val="ru-RU"/>
        </w:rPr>
        <w:t>мы шестого созыва, репортажи с выездных заседаний постоянных комиссий Ростовской-на-Дону городской Думы.</w:t>
      </w:r>
      <w:r>
        <w:rPr>
          <w:sz w:val="24"/>
          <w:szCs w:val="24"/>
          <w:lang w:val="ru-RU"/>
        </w:rPr>
        <w:t xml:space="preserve"> </w:t>
      </w:r>
    </w:p>
    <w:p w:rsidR="00892B53" w:rsidRDefault="00591044" w:rsidP="0059104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F7245">
        <w:rPr>
          <w:sz w:val="24"/>
          <w:szCs w:val="24"/>
          <w:lang w:val="ru-RU"/>
        </w:rPr>
        <w:t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</w:t>
      </w:r>
      <w:r w:rsidR="00442B6E">
        <w:rPr>
          <w:sz w:val="24"/>
          <w:szCs w:val="24"/>
          <w:lang w:val="ru-RU"/>
        </w:rPr>
        <w:t>9</w:t>
      </w:r>
      <w:r w:rsidRPr="008F7245">
        <w:rPr>
          <w:sz w:val="24"/>
          <w:szCs w:val="24"/>
          <w:lang w:val="ru-RU"/>
        </w:rPr>
        <w:t xml:space="preserve"> году исполняется муниципальный контракт на оказание услуг по комплексному освещ</w:t>
      </w:r>
      <w:r w:rsidRPr="008F7245">
        <w:rPr>
          <w:sz w:val="24"/>
          <w:szCs w:val="24"/>
          <w:lang w:val="ru-RU"/>
        </w:rPr>
        <w:t>е</w:t>
      </w:r>
      <w:r w:rsidRPr="008F7245">
        <w:rPr>
          <w:sz w:val="24"/>
          <w:szCs w:val="24"/>
          <w:lang w:val="ru-RU"/>
        </w:rPr>
        <w:t>нию деятельности Ростовской-на-Дону городской Думы в электронных и печатных сре</w:t>
      </w:r>
      <w:r w:rsidRPr="008F7245">
        <w:rPr>
          <w:sz w:val="24"/>
          <w:szCs w:val="24"/>
          <w:lang w:val="ru-RU"/>
        </w:rPr>
        <w:t>д</w:t>
      </w:r>
      <w:r w:rsidRPr="008F7245">
        <w:rPr>
          <w:sz w:val="24"/>
          <w:szCs w:val="24"/>
          <w:lang w:val="ru-RU"/>
        </w:rPr>
        <w:t>ствах массовой информации. За 10 месяцев размещено 1</w:t>
      </w:r>
      <w:r w:rsidR="00F70B3F">
        <w:rPr>
          <w:sz w:val="24"/>
          <w:szCs w:val="24"/>
          <w:lang w:val="ru-RU"/>
        </w:rPr>
        <w:t>22</w:t>
      </w:r>
      <w:r w:rsidRPr="008F7245">
        <w:rPr>
          <w:sz w:val="24"/>
          <w:szCs w:val="24"/>
          <w:lang w:val="ru-RU"/>
        </w:rPr>
        <w:t xml:space="preserve"> публикаци</w:t>
      </w:r>
      <w:r w:rsidR="00F70B3F">
        <w:rPr>
          <w:sz w:val="24"/>
          <w:szCs w:val="24"/>
          <w:lang w:val="ru-RU"/>
        </w:rPr>
        <w:t>и</w:t>
      </w:r>
      <w:r w:rsidRPr="008F7245">
        <w:rPr>
          <w:sz w:val="24"/>
          <w:szCs w:val="24"/>
          <w:lang w:val="ru-RU"/>
        </w:rPr>
        <w:t xml:space="preserve"> в печатных и</w:t>
      </w:r>
      <w:r w:rsidRPr="008F7245">
        <w:rPr>
          <w:sz w:val="24"/>
          <w:szCs w:val="24"/>
          <w:lang w:val="ru-RU"/>
        </w:rPr>
        <w:t>з</w:t>
      </w:r>
      <w:r w:rsidRPr="008F7245">
        <w:rPr>
          <w:sz w:val="24"/>
          <w:szCs w:val="24"/>
          <w:lang w:val="ru-RU"/>
        </w:rPr>
        <w:t>даниях, выпущено 1</w:t>
      </w:r>
      <w:r w:rsidR="00F70B3F">
        <w:rPr>
          <w:sz w:val="24"/>
          <w:szCs w:val="24"/>
          <w:lang w:val="ru-RU"/>
        </w:rPr>
        <w:t>9</w:t>
      </w:r>
      <w:r w:rsidRPr="008F7245">
        <w:rPr>
          <w:sz w:val="24"/>
          <w:szCs w:val="24"/>
          <w:lang w:val="ru-RU"/>
        </w:rPr>
        <w:t xml:space="preserve"> телерепортажей, </w:t>
      </w:r>
      <w:r w:rsidR="00F70B3F">
        <w:rPr>
          <w:sz w:val="24"/>
          <w:szCs w:val="24"/>
          <w:lang w:val="ru-RU"/>
        </w:rPr>
        <w:t>56</w:t>
      </w:r>
      <w:r w:rsidRPr="008F7245">
        <w:rPr>
          <w:sz w:val="24"/>
          <w:szCs w:val="24"/>
          <w:lang w:val="ru-RU"/>
        </w:rPr>
        <w:t xml:space="preserve"> радиосообщений, а также 5</w:t>
      </w:r>
      <w:r w:rsidR="00F70B3F">
        <w:rPr>
          <w:sz w:val="24"/>
          <w:szCs w:val="24"/>
          <w:lang w:val="ru-RU"/>
        </w:rPr>
        <w:t>5</w:t>
      </w:r>
      <w:r w:rsidRPr="008F7245">
        <w:rPr>
          <w:sz w:val="24"/>
          <w:szCs w:val="24"/>
          <w:lang w:val="ru-RU"/>
        </w:rPr>
        <w:t xml:space="preserve"> новостных сюж</w:t>
      </w:r>
      <w:r w:rsidRPr="008F7245">
        <w:rPr>
          <w:sz w:val="24"/>
          <w:szCs w:val="24"/>
          <w:lang w:val="ru-RU"/>
        </w:rPr>
        <w:t>е</w:t>
      </w:r>
      <w:r w:rsidRPr="008F7245">
        <w:rPr>
          <w:sz w:val="24"/>
          <w:szCs w:val="24"/>
          <w:lang w:val="ru-RU"/>
        </w:rPr>
        <w:t xml:space="preserve">тов размещены в </w:t>
      </w:r>
      <w:proofErr w:type="spellStart"/>
      <w:r w:rsidRPr="008F7245">
        <w:rPr>
          <w:sz w:val="24"/>
          <w:szCs w:val="24"/>
          <w:lang w:val="ru-RU"/>
        </w:rPr>
        <w:t>интернет-источниках</w:t>
      </w:r>
      <w:proofErr w:type="spellEnd"/>
      <w:r w:rsidRPr="008F7245">
        <w:rPr>
          <w:sz w:val="24"/>
          <w:szCs w:val="24"/>
          <w:lang w:val="ru-RU"/>
        </w:rPr>
        <w:t>.</w:t>
      </w:r>
    </w:p>
    <w:p w:rsidR="002A61FB" w:rsidRP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 xml:space="preserve">Помимо сообщений, выходящих в СМИ в рамках исполняемого контракта, </w:t>
      </w:r>
      <w:proofErr w:type="spellStart"/>
      <w:proofErr w:type="gramStart"/>
      <w:r w:rsidRPr="002A61FB">
        <w:rPr>
          <w:sz w:val="24"/>
          <w:szCs w:val="24"/>
          <w:lang w:val="ru-RU"/>
        </w:rPr>
        <w:t>опубли-ковано</w:t>
      </w:r>
      <w:proofErr w:type="spellEnd"/>
      <w:proofErr w:type="gramEnd"/>
      <w:r w:rsidRPr="002A61FB">
        <w:rPr>
          <w:sz w:val="24"/>
          <w:szCs w:val="24"/>
          <w:lang w:val="ru-RU"/>
        </w:rPr>
        <w:t xml:space="preserve"> еще 1052 информационных материалов о деятельности </w:t>
      </w:r>
      <w:proofErr w:type="spellStart"/>
      <w:r w:rsidRPr="002A61FB">
        <w:rPr>
          <w:sz w:val="24"/>
          <w:szCs w:val="24"/>
          <w:lang w:val="ru-RU"/>
        </w:rPr>
        <w:t>Ростовской-на-Дону</w:t>
      </w:r>
      <w:proofErr w:type="spellEnd"/>
      <w:r w:rsidRPr="002A61FB">
        <w:rPr>
          <w:sz w:val="24"/>
          <w:szCs w:val="24"/>
          <w:lang w:val="ru-RU"/>
        </w:rPr>
        <w:t xml:space="preserve"> </w:t>
      </w:r>
      <w:proofErr w:type="spellStart"/>
      <w:r w:rsidRPr="002A61FB">
        <w:rPr>
          <w:sz w:val="24"/>
          <w:szCs w:val="24"/>
          <w:lang w:val="ru-RU"/>
        </w:rPr>
        <w:t>го-родской</w:t>
      </w:r>
      <w:proofErr w:type="spellEnd"/>
      <w:r w:rsidRPr="002A61FB">
        <w:rPr>
          <w:sz w:val="24"/>
          <w:szCs w:val="24"/>
          <w:lang w:val="ru-RU"/>
        </w:rPr>
        <w:t xml:space="preserve"> Думы, о работе постоянных думских комиссий, а также о работе депутатов.</w:t>
      </w:r>
    </w:p>
    <w:p w:rsidR="002A61FB" w:rsidRP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>Таким образом, за 10 месяцев о деятельности Ростовской-на-Дону городской Думы в региональных и городских СМИ всего опубликовано 1287 информационных материалов.</w:t>
      </w:r>
    </w:p>
    <w:p w:rsid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>В целях информирования главы города и сотрудников аппарата городской Думы о последних событиях в городе и сообщений о деятельности главы города и Ростовской-на-Дону городской Думы, пресс-службой Ростовской-на-Дону городской Думы ежедневно в</w:t>
      </w:r>
      <w:r w:rsidRPr="002A61FB">
        <w:rPr>
          <w:sz w:val="24"/>
          <w:szCs w:val="24"/>
          <w:lang w:val="ru-RU"/>
        </w:rPr>
        <w:t>е</w:t>
      </w:r>
      <w:r w:rsidRPr="002A61FB">
        <w:rPr>
          <w:sz w:val="24"/>
          <w:szCs w:val="24"/>
          <w:lang w:val="ru-RU"/>
        </w:rPr>
        <w:t>дется мониторинг материалов, выходящих в городских, региональных и федеральных СМИ.</w:t>
      </w:r>
    </w:p>
    <w:p w:rsid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2A61FB" w:rsidRPr="002A61FB" w:rsidRDefault="002A61FB" w:rsidP="002A61FB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2A61FB">
        <w:rPr>
          <w:b/>
          <w:sz w:val="24"/>
          <w:szCs w:val="24"/>
          <w:lang w:val="ru-RU"/>
        </w:rPr>
        <w:t>РАБОТА С РАСПОРЯДИТЕЛЬНЫМИ ДОКУМЕНТАМИ</w:t>
      </w:r>
    </w:p>
    <w:p w:rsidR="002A61FB" w:rsidRP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2A61FB" w:rsidRP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 xml:space="preserve">На основании пункта 2 части 6 статьи 42 Устава города Ростова-на-Дону глава </w:t>
      </w:r>
      <w:proofErr w:type="spellStart"/>
      <w:proofErr w:type="gramStart"/>
      <w:r w:rsidRPr="002A61FB">
        <w:rPr>
          <w:sz w:val="24"/>
          <w:szCs w:val="24"/>
          <w:lang w:val="ru-RU"/>
        </w:rPr>
        <w:t>му-ниципального</w:t>
      </w:r>
      <w:proofErr w:type="spellEnd"/>
      <w:proofErr w:type="gramEnd"/>
      <w:r w:rsidRPr="002A61FB">
        <w:rPr>
          <w:sz w:val="24"/>
          <w:szCs w:val="24"/>
          <w:lang w:val="ru-RU"/>
        </w:rPr>
        <w:t xml:space="preserve"> образования подписывает и обнародует принятые городской Думой прав</w:t>
      </w:r>
      <w:r w:rsidRPr="002A61FB">
        <w:rPr>
          <w:sz w:val="24"/>
          <w:szCs w:val="24"/>
          <w:lang w:val="ru-RU"/>
        </w:rPr>
        <w:t>о</w:t>
      </w:r>
      <w:r w:rsidRPr="002A61FB">
        <w:rPr>
          <w:sz w:val="24"/>
          <w:szCs w:val="24"/>
          <w:lang w:val="ru-RU"/>
        </w:rPr>
        <w:t>вые акты, публикует зарегистрированный Устав города, принимает постановления и ра</w:t>
      </w:r>
      <w:r w:rsidRPr="002A61FB">
        <w:rPr>
          <w:sz w:val="24"/>
          <w:szCs w:val="24"/>
          <w:lang w:val="ru-RU"/>
        </w:rPr>
        <w:t>с</w:t>
      </w:r>
      <w:r w:rsidRPr="002A61FB">
        <w:rPr>
          <w:sz w:val="24"/>
          <w:szCs w:val="24"/>
          <w:lang w:val="ru-RU"/>
        </w:rPr>
        <w:t>поряжения.</w:t>
      </w:r>
    </w:p>
    <w:p w:rsidR="002A61FB" w:rsidRPr="002A61FB" w:rsidRDefault="002A61FB" w:rsidP="002A61FB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056E20" w:rsidRPr="00056E20" w:rsidRDefault="002A61FB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>В 201</w:t>
      </w:r>
      <w:r>
        <w:rPr>
          <w:sz w:val="24"/>
          <w:szCs w:val="24"/>
          <w:lang w:val="ru-RU"/>
        </w:rPr>
        <w:t>9</w:t>
      </w:r>
      <w:r w:rsidRPr="002A61FB">
        <w:rPr>
          <w:sz w:val="24"/>
          <w:szCs w:val="24"/>
          <w:lang w:val="ru-RU"/>
        </w:rPr>
        <w:t xml:space="preserve"> году Председателем городской Думы – главой города Ростова-на-Дону </w:t>
      </w:r>
      <w:proofErr w:type="spellStart"/>
      <w:proofErr w:type="gramStart"/>
      <w:r w:rsidRPr="002A61FB">
        <w:rPr>
          <w:sz w:val="24"/>
          <w:szCs w:val="24"/>
          <w:lang w:val="ru-RU"/>
        </w:rPr>
        <w:t>под-писано</w:t>
      </w:r>
      <w:proofErr w:type="spellEnd"/>
      <w:proofErr w:type="gramEnd"/>
      <w:r w:rsidRPr="002A61FB">
        <w:rPr>
          <w:sz w:val="24"/>
          <w:szCs w:val="24"/>
          <w:lang w:val="ru-RU"/>
        </w:rPr>
        <w:t xml:space="preserve"> и опубликовано </w:t>
      </w:r>
      <w:r w:rsidR="00056E20" w:rsidRPr="00056E20">
        <w:rPr>
          <w:sz w:val="24"/>
          <w:szCs w:val="24"/>
          <w:lang w:val="ru-RU"/>
        </w:rPr>
        <w:t>26 постановлений о проведении публичных слушаний по вопр</w:t>
      </w:r>
      <w:r w:rsidR="00056E20" w:rsidRPr="00056E20">
        <w:rPr>
          <w:sz w:val="24"/>
          <w:szCs w:val="24"/>
          <w:lang w:val="ru-RU"/>
        </w:rPr>
        <w:t>о</w:t>
      </w:r>
      <w:r w:rsidR="00056E20" w:rsidRPr="00056E20">
        <w:rPr>
          <w:sz w:val="24"/>
          <w:szCs w:val="24"/>
          <w:lang w:val="ru-RU"/>
        </w:rPr>
        <w:t>сам градостроительной деятельности, из них: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- по внесению изменений в Правила землепользования и застройки – 4;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- по разрешению на условно разрешенный вид использования земельного участка – 4;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- по проектам планировки и межевания – 17.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Также </w:t>
      </w:r>
      <w:r>
        <w:rPr>
          <w:sz w:val="24"/>
          <w:szCs w:val="24"/>
          <w:lang w:val="ru-RU"/>
        </w:rPr>
        <w:t>опубликовано</w:t>
      </w:r>
      <w:r w:rsidRPr="00056E20">
        <w:rPr>
          <w:sz w:val="24"/>
          <w:szCs w:val="24"/>
          <w:lang w:val="ru-RU"/>
        </w:rPr>
        <w:t xml:space="preserve"> постановлени</w:t>
      </w:r>
      <w:r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 xml:space="preserve"> о проведении публичных слушаний по отчету об исполнении бюджета.</w:t>
      </w:r>
    </w:p>
    <w:p w:rsid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Кроме того, </w:t>
      </w:r>
      <w:r>
        <w:rPr>
          <w:sz w:val="24"/>
          <w:szCs w:val="24"/>
          <w:lang w:val="ru-RU"/>
        </w:rPr>
        <w:t>опубликованы</w:t>
      </w:r>
      <w:r w:rsidRPr="00056E20">
        <w:rPr>
          <w:sz w:val="24"/>
          <w:szCs w:val="24"/>
          <w:lang w:val="ru-RU"/>
        </w:rPr>
        <w:t xml:space="preserve"> 2 проекта постановления о проведении общественных обсуждений  по внесению изменений в Правила благоустройства территории города Ро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това-на-Дону.</w:t>
      </w:r>
    </w:p>
    <w:p w:rsidR="00DE6A9F" w:rsidRDefault="00DE6A9F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Опубликовано </w:t>
      </w:r>
      <w:r w:rsidRPr="00DE6A9F">
        <w:rPr>
          <w:sz w:val="24"/>
          <w:szCs w:val="24"/>
          <w:lang w:val="ru-RU"/>
        </w:rPr>
        <w:t>13 постановлений</w:t>
      </w:r>
      <w:r>
        <w:rPr>
          <w:sz w:val="24"/>
          <w:szCs w:val="24"/>
          <w:lang w:val="ru-RU"/>
        </w:rPr>
        <w:t>, связанных с межмуниципальным и междунаро</w:t>
      </w:r>
      <w:r>
        <w:rPr>
          <w:sz w:val="24"/>
          <w:szCs w:val="24"/>
          <w:lang w:val="ru-RU"/>
        </w:rPr>
        <w:t>д</w:t>
      </w:r>
      <w:r>
        <w:rPr>
          <w:sz w:val="24"/>
          <w:szCs w:val="24"/>
          <w:lang w:val="ru-RU"/>
        </w:rPr>
        <w:t>ным сотрудничеством.</w:t>
      </w:r>
    </w:p>
    <w:p w:rsidR="00A150DC" w:rsidRDefault="00A150DC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</w:t>
      </w:r>
      <w:r w:rsidRPr="00A150DC">
        <w:rPr>
          <w:sz w:val="24"/>
          <w:szCs w:val="24"/>
          <w:lang w:val="ru-RU"/>
        </w:rPr>
        <w:t>одписано 23 распоряжения о вручении Благодарственных писем Ростовской-на-Дону городской Думы, 25 постановлений о награждении Почетной грамотой Председат</w:t>
      </w:r>
      <w:r w:rsidRPr="00A150DC">
        <w:rPr>
          <w:sz w:val="24"/>
          <w:szCs w:val="24"/>
          <w:lang w:val="ru-RU"/>
        </w:rPr>
        <w:t>е</w:t>
      </w:r>
      <w:r w:rsidRPr="00A150DC">
        <w:rPr>
          <w:sz w:val="24"/>
          <w:szCs w:val="24"/>
          <w:lang w:val="ru-RU"/>
        </w:rPr>
        <w:t>ля городской Думы – главы города Ростова-на-Дону.</w:t>
      </w:r>
    </w:p>
    <w:p w:rsidR="002A61FB" w:rsidRDefault="002A61FB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2A61FB">
        <w:rPr>
          <w:sz w:val="24"/>
          <w:szCs w:val="24"/>
          <w:lang w:val="ru-RU"/>
        </w:rPr>
        <w:t xml:space="preserve">Председателем городской Думы – главой города Ростова-на-Дону в </w:t>
      </w:r>
      <w:proofErr w:type="gramStart"/>
      <w:r w:rsidRPr="002A61FB">
        <w:rPr>
          <w:sz w:val="24"/>
          <w:szCs w:val="24"/>
          <w:lang w:val="ru-RU"/>
        </w:rPr>
        <w:t>отчетном</w:t>
      </w:r>
      <w:proofErr w:type="gramEnd"/>
      <w:r w:rsidRPr="002A61FB">
        <w:rPr>
          <w:sz w:val="24"/>
          <w:szCs w:val="24"/>
          <w:lang w:val="ru-RU"/>
        </w:rPr>
        <w:t xml:space="preserve"> </w:t>
      </w:r>
      <w:proofErr w:type="spellStart"/>
      <w:r w:rsidRPr="002A61FB">
        <w:rPr>
          <w:sz w:val="24"/>
          <w:szCs w:val="24"/>
          <w:lang w:val="ru-RU"/>
        </w:rPr>
        <w:t>пе-риоде</w:t>
      </w:r>
      <w:proofErr w:type="spellEnd"/>
      <w:r w:rsidRPr="002A61FB">
        <w:rPr>
          <w:sz w:val="24"/>
          <w:szCs w:val="24"/>
          <w:lang w:val="ru-RU"/>
        </w:rPr>
        <w:t xml:space="preserve"> подписано </w:t>
      </w:r>
      <w:r w:rsidR="00056E20" w:rsidRPr="00056E20">
        <w:rPr>
          <w:sz w:val="24"/>
          <w:szCs w:val="24"/>
          <w:lang w:val="ru-RU"/>
        </w:rPr>
        <w:t xml:space="preserve">154 </w:t>
      </w:r>
      <w:r w:rsidR="00DE6A9F">
        <w:rPr>
          <w:sz w:val="24"/>
          <w:szCs w:val="24"/>
          <w:lang w:val="ru-RU"/>
        </w:rPr>
        <w:t>распоряжения по личному составу и 4 иных распоряжения.</w:t>
      </w:r>
    </w:p>
    <w:p w:rsid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056E20" w:rsidRPr="00056E20" w:rsidRDefault="00056E20" w:rsidP="00056E20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056E20">
        <w:rPr>
          <w:b/>
          <w:sz w:val="24"/>
          <w:szCs w:val="24"/>
          <w:lang w:val="ru-RU"/>
        </w:rPr>
        <w:t>МЕЖМУНИЦИПАЛЬНОЕ И МЕЖДУНАРОДНОЕ СОТРУДНИЧЕСТВО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На основании пункта 2 части 6 статьи 42 Устава города Председатель городской Думы - глава города Ростова-на-Дону представляет город Ростов-на-Дону в отношениях с органами местного самоуправления других муниципальных образований, органами </w:t>
      </w:r>
      <w:proofErr w:type="spellStart"/>
      <w:proofErr w:type="gramStart"/>
      <w:r w:rsidRPr="00056E20">
        <w:rPr>
          <w:sz w:val="24"/>
          <w:szCs w:val="24"/>
          <w:lang w:val="ru-RU"/>
        </w:rPr>
        <w:t>госу-дарственной</w:t>
      </w:r>
      <w:proofErr w:type="spellEnd"/>
      <w:proofErr w:type="gramEnd"/>
      <w:r w:rsidRPr="00056E20">
        <w:rPr>
          <w:sz w:val="24"/>
          <w:szCs w:val="24"/>
          <w:lang w:val="ru-RU"/>
        </w:rPr>
        <w:t xml:space="preserve"> власти, гражданами и организациями, без доверенности действует от имени города Ростова-на-Дону, является официальным представителем в международных св</w:t>
      </w:r>
      <w:r w:rsidRPr="00056E20">
        <w:rPr>
          <w:sz w:val="24"/>
          <w:szCs w:val="24"/>
          <w:lang w:val="ru-RU"/>
        </w:rPr>
        <w:t>я</w:t>
      </w:r>
      <w:r w:rsidRPr="00056E20">
        <w:rPr>
          <w:sz w:val="24"/>
          <w:szCs w:val="24"/>
          <w:lang w:val="ru-RU"/>
        </w:rPr>
        <w:t>зях муниципального образования.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>В течение 2019 года 13 депутатов и сотрудников аппарата городской Думы приняли участие в 15 выездных мероприятиях (12 - по международной,   5 – по межмуниципальной деятельности).</w:t>
      </w:r>
      <w:proofErr w:type="gramEnd"/>
      <w:r w:rsidRPr="00056E20">
        <w:rPr>
          <w:sz w:val="24"/>
          <w:szCs w:val="24"/>
          <w:lang w:val="ru-RU"/>
        </w:rPr>
        <w:t xml:space="preserve"> Председатель городской Думы – глава города Ростова-на-Дону З.В. </w:t>
      </w:r>
      <w:proofErr w:type="spellStart"/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ярохина</w:t>
      </w:r>
      <w:proofErr w:type="spellEnd"/>
      <w:r w:rsidRPr="00056E20">
        <w:rPr>
          <w:sz w:val="24"/>
          <w:szCs w:val="24"/>
          <w:lang w:val="ru-RU"/>
        </w:rPr>
        <w:t xml:space="preserve"> приняла участие в 3-х выездных мероприятиях.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С 23 по 27 января 2019 г. заместитель председателя </w:t>
      </w:r>
      <w:proofErr w:type="spellStart"/>
      <w:r w:rsidRPr="00056E20">
        <w:rPr>
          <w:sz w:val="24"/>
          <w:szCs w:val="24"/>
          <w:lang w:val="ru-RU"/>
        </w:rPr>
        <w:t>Ростовской-на-Дону</w:t>
      </w:r>
      <w:proofErr w:type="spellEnd"/>
      <w:r w:rsidRPr="00056E20">
        <w:rPr>
          <w:sz w:val="24"/>
          <w:szCs w:val="24"/>
          <w:lang w:val="ru-RU"/>
        </w:rPr>
        <w:t xml:space="preserve"> городской Думы </w:t>
      </w:r>
      <w:proofErr w:type="spellStart"/>
      <w:r w:rsidRPr="00056E20">
        <w:rPr>
          <w:sz w:val="24"/>
          <w:szCs w:val="24"/>
          <w:lang w:val="ru-RU"/>
        </w:rPr>
        <w:t>Сухариев</w:t>
      </w:r>
      <w:proofErr w:type="spellEnd"/>
      <w:r w:rsidRPr="00056E20">
        <w:rPr>
          <w:sz w:val="24"/>
          <w:szCs w:val="24"/>
          <w:lang w:val="ru-RU"/>
        </w:rPr>
        <w:t xml:space="preserve"> С.К. принял участие в составе делегации под руководством главы Адм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нистрации города Ростова-на-Дону Виталия Кушнарева во II Глобальном Форуме местных властей Севильи (Королевство Испания).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Делегация Ростова-на-Дону провела переговоры с Почетным консулом  России в Андалусии </w:t>
      </w:r>
      <w:proofErr w:type="spellStart"/>
      <w:r w:rsidRPr="00056E20">
        <w:rPr>
          <w:sz w:val="24"/>
          <w:szCs w:val="24"/>
          <w:lang w:val="ru-RU"/>
        </w:rPr>
        <w:t>Эстер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Морелл</w:t>
      </w:r>
      <w:proofErr w:type="spellEnd"/>
      <w:r w:rsidRPr="00056E20">
        <w:rPr>
          <w:sz w:val="24"/>
          <w:szCs w:val="24"/>
          <w:lang w:val="ru-RU"/>
        </w:rPr>
        <w:t xml:space="preserve">. Госпожа </w:t>
      </w:r>
      <w:proofErr w:type="spellStart"/>
      <w:r w:rsidRPr="00056E20">
        <w:rPr>
          <w:sz w:val="24"/>
          <w:szCs w:val="24"/>
          <w:lang w:val="ru-RU"/>
        </w:rPr>
        <w:t>Морелл</w:t>
      </w:r>
      <w:proofErr w:type="spellEnd"/>
      <w:r w:rsidRPr="00056E20">
        <w:rPr>
          <w:sz w:val="24"/>
          <w:szCs w:val="24"/>
          <w:lang w:val="ru-RU"/>
        </w:rPr>
        <w:t xml:space="preserve"> отметила, что за последнее время вырос и</w:t>
      </w:r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 xml:space="preserve">терес испанских предпринимателей к сотрудничеству с Россией.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Торжественным завершением работы Форума стала официальная церемония 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граждения премией Города Севильи «Ценный город».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Также, в рамках заседания глава Администрации города Виталий Кушнарев и мэр Севильи Хуан </w:t>
      </w:r>
      <w:proofErr w:type="spellStart"/>
      <w:r w:rsidRPr="00056E20">
        <w:rPr>
          <w:sz w:val="24"/>
          <w:szCs w:val="24"/>
          <w:lang w:val="ru-RU"/>
        </w:rPr>
        <w:t>Эспадас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Сехас</w:t>
      </w:r>
      <w:proofErr w:type="spellEnd"/>
      <w:r w:rsidRPr="00056E20">
        <w:rPr>
          <w:sz w:val="24"/>
          <w:szCs w:val="24"/>
          <w:lang w:val="ru-RU"/>
        </w:rPr>
        <w:t xml:space="preserve"> подписали протокол о партнерских отношениях Ростова-на-Дону и Севильи. Этим документом стороны подтвердили готовность заключения договора о побратимских связях в самое ближайшее время.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С 19 по 21 апреля 2019 года в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 xml:space="preserve">. </w:t>
      </w:r>
      <w:proofErr w:type="spellStart"/>
      <w:r w:rsidRPr="00056E20">
        <w:rPr>
          <w:sz w:val="24"/>
          <w:szCs w:val="24"/>
          <w:lang w:val="ru-RU"/>
        </w:rPr>
        <w:t>Магас</w:t>
      </w:r>
      <w:proofErr w:type="spellEnd"/>
      <w:r w:rsidRPr="00056E20">
        <w:rPr>
          <w:sz w:val="24"/>
          <w:szCs w:val="24"/>
          <w:lang w:val="ru-RU"/>
        </w:rPr>
        <w:t xml:space="preserve"> прошло празднование 1076-летия со дня о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нования древнего города.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рамках празднования делегация города Ростова-на-Дону посетила Мемориал Славы.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тот же день состоялась встреча с мэром города </w:t>
      </w:r>
      <w:proofErr w:type="spellStart"/>
      <w:r w:rsidRPr="00056E20">
        <w:rPr>
          <w:sz w:val="24"/>
          <w:szCs w:val="24"/>
          <w:lang w:val="ru-RU"/>
        </w:rPr>
        <w:t>Магас</w:t>
      </w:r>
      <w:proofErr w:type="spellEnd"/>
      <w:r w:rsidRPr="00056E20">
        <w:rPr>
          <w:sz w:val="24"/>
          <w:szCs w:val="24"/>
          <w:lang w:val="ru-RU"/>
        </w:rPr>
        <w:t xml:space="preserve"> Бесланом </w:t>
      </w:r>
      <w:proofErr w:type="spellStart"/>
      <w:r w:rsidRPr="00056E20">
        <w:rPr>
          <w:sz w:val="24"/>
          <w:szCs w:val="24"/>
          <w:lang w:val="ru-RU"/>
        </w:rPr>
        <w:t>Цечоевым</w:t>
      </w:r>
      <w:proofErr w:type="spellEnd"/>
      <w:r w:rsidRPr="00056E20">
        <w:rPr>
          <w:sz w:val="24"/>
          <w:szCs w:val="24"/>
          <w:lang w:val="ru-RU"/>
        </w:rPr>
        <w:t>. В ходе встречи были обсуждены направления возможного сотрудничества городов Рост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ва-на-Дону и </w:t>
      </w:r>
      <w:proofErr w:type="spellStart"/>
      <w:r w:rsidRPr="00056E20">
        <w:rPr>
          <w:sz w:val="24"/>
          <w:szCs w:val="24"/>
          <w:lang w:val="ru-RU"/>
        </w:rPr>
        <w:t>Магаса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Также делегация нашего города приняла участие в торжественном приеме, орган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зованном мэрией </w:t>
      </w:r>
      <w:proofErr w:type="spellStart"/>
      <w:r w:rsidRPr="00056E20">
        <w:rPr>
          <w:sz w:val="24"/>
          <w:szCs w:val="24"/>
          <w:lang w:val="ru-RU"/>
        </w:rPr>
        <w:t>Магаса</w:t>
      </w:r>
      <w:proofErr w:type="spellEnd"/>
      <w:r w:rsidRPr="00056E20">
        <w:rPr>
          <w:sz w:val="24"/>
          <w:szCs w:val="24"/>
          <w:lang w:val="ru-RU"/>
        </w:rPr>
        <w:t xml:space="preserve">, где присутствовал Глава Республики Ингушетии – </w:t>
      </w:r>
      <w:proofErr w:type="spellStart"/>
      <w:r w:rsidRPr="00056E20">
        <w:rPr>
          <w:sz w:val="24"/>
          <w:szCs w:val="24"/>
          <w:lang w:val="ru-RU"/>
        </w:rPr>
        <w:t>Юнус-бек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Евкуров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По приглашению </w:t>
      </w:r>
      <w:proofErr w:type="spellStart"/>
      <w:r w:rsidRPr="00056E20">
        <w:rPr>
          <w:sz w:val="24"/>
          <w:szCs w:val="24"/>
          <w:lang w:val="ru-RU"/>
        </w:rPr>
        <w:t>обербургомистра</w:t>
      </w:r>
      <w:proofErr w:type="spellEnd"/>
      <w:r w:rsidRPr="00056E20">
        <w:rPr>
          <w:sz w:val="24"/>
          <w:szCs w:val="24"/>
          <w:lang w:val="ru-RU"/>
        </w:rPr>
        <w:t xml:space="preserve"> города Дортмунда г-на Ульриха </w:t>
      </w:r>
      <w:proofErr w:type="spellStart"/>
      <w:r w:rsidRPr="00056E20">
        <w:rPr>
          <w:sz w:val="24"/>
          <w:szCs w:val="24"/>
          <w:lang w:val="ru-RU"/>
        </w:rPr>
        <w:t>Зирау</w:t>
      </w:r>
      <w:proofErr w:type="spellEnd"/>
      <w:r w:rsidRPr="00056E20">
        <w:rPr>
          <w:sz w:val="24"/>
          <w:szCs w:val="24"/>
          <w:lang w:val="ru-RU"/>
        </w:rPr>
        <w:t xml:space="preserve"> офиц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альная делегация МО «Город Ростов-на-Дону» посетила немецкий породненный город в период с 10 по 15 мая. Делегацию в составе 11 человек возглавила  Председатель горо</w:t>
      </w:r>
      <w:r w:rsidRPr="00056E20">
        <w:rPr>
          <w:sz w:val="24"/>
          <w:szCs w:val="24"/>
          <w:lang w:val="ru-RU"/>
        </w:rPr>
        <w:t>д</w:t>
      </w:r>
      <w:r w:rsidRPr="00056E20">
        <w:rPr>
          <w:sz w:val="24"/>
          <w:szCs w:val="24"/>
          <w:lang w:val="ru-RU"/>
        </w:rPr>
        <w:t xml:space="preserve">ской Думы - глава города Ростова-на-Дону З.В. </w:t>
      </w:r>
      <w:proofErr w:type="spellStart"/>
      <w:r w:rsidRPr="00056E20">
        <w:rPr>
          <w:sz w:val="24"/>
          <w:szCs w:val="24"/>
          <w:lang w:val="ru-RU"/>
        </w:rPr>
        <w:t>Неярохина</w:t>
      </w:r>
      <w:proofErr w:type="spellEnd"/>
      <w:r w:rsidRPr="00056E20">
        <w:rPr>
          <w:sz w:val="24"/>
          <w:szCs w:val="24"/>
          <w:lang w:val="ru-RU"/>
        </w:rPr>
        <w:t xml:space="preserve">. 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Члены ростовской делегации приняли участие в праздновании «Дня города» До</w:t>
      </w:r>
      <w:r w:rsidRPr="00056E20">
        <w:rPr>
          <w:sz w:val="24"/>
          <w:szCs w:val="24"/>
          <w:lang w:val="ru-RU"/>
        </w:rPr>
        <w:t>р</w:t>
      </w:r>
      <w:r w:rsidRPr="00056E20">
        <w:rPr>
          <w:sz w:val="24"/>
          <w:szCs w:val="24"/>
          <w:lang w:val="ru-RU"/>
        </w:rPr>
        <w:t>тмунда, провели рабочие встречи и переговоры по вопросам сотрудничества между 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шими городами.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Делегация функционеров по работе с молодежью (7 человек) встретилась со сво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ми немецкими коллегами и представителями из городов-партнеров Дортмунда, обмен</w:t>
      </w:r>
      <w:r w:rsidRPr="00056E20">
        <w:rPr>
          <w:sz w:val="24"/>
          <w:szCs w:val="24"/>
          <w:lang w:val="ru-RU"/>
        </w:rPr>
        <w:t>я</w:t>
      </w:r>
      <w:r w:rsidRPr="00056E20">
        <w:rPr>
          <w:sz w:val="24"/>
          <w:szCs w:val="24"/>
          <w:lang w:val="ru-RU"/>
        </w:rPr>
        <w:t>лась опытом работы и наметила планы по развитию сотрудничества.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>Специалисты в области информационных технологий и экономического анализа и прогноза Администрации города Ростова-на-Дону в рамках Международной Академии общались с немецкими партнерами и представителями из породненных городов До</w:t>
      </w:r>
      <w:r w:rsidRPr="00056E20">
        <w:rPr>
          <w:sz w:val="24"/>
          <w:szCs w:val="24"/>
          <w:lang w:val="ru-RU"/>
        </w:rPr>
        <w:t>р</w:t>
      </w:r>
      <w:r w:rsidRPr="00056E20">
        <w:rPr>
          <w:sz w:val="24"/>
          <w:szCs w:val="24"/>
          <w:lang w:val="ru-RU"/>
        </w:rPr>
        <w:t>тмунда, а также провели презентацию об основных достижениях города Ростова-на-Дону в сфере социально-экономического развития и стратегического планирования до 2035 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да, которая получила высокую оценку зарубежных коллег.</w:t>
      </w:r>
      <w:proofErr w:type="gramEnd"/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Ростов-на-Дону и Дортмунд более 40 лет связывают побратимские отношения. С приходом г-на Ульриха </w:t>
      </w:r>
      <w:proofErr w:type="spellStart"/>
      <w:r w:rsidRPr="00056E20">
        <w:rPr>
          <w:sz w:val="24"/>
          <w:szCs w:val="24"/>
          <w:lang w:val="ru-RU"/>
        </w:rPr>
        <w:t>Зирау</w:t>
      </w:r>
      <w:proofErr w:type="spellEnd"/>
      <w:r w:rsidRPr="00056E20">
        <w:rPr>
          <w:sz w:val="24"/>
          <w:szCs w:val="24"/>
          <w:lang w:val="ru-RU"/>
        </w:rPr>
        <w:t xml:space="preserve"> на пост </w:t>
      </w:r>
      <w:proofErr w:type="spellStart"/>
      <w:r w:rsidRPr="00056E20">
        <w:rPr>
          <w:sz w:val="24"/>
          <w:szCs w:val="24"/>
          <w:lang w:val="ru-RU"/>
        </w:rPr>
        <w:t>обербургомистра</w:t>
      </w:r>
      <w:proofErr w:type="spellEnd"/>
      <w:r w:rsidRPr="00056E20">
        <w:rPr>
          <w:sz w:val="24"/>
          <w:szCs w:val="24"/>
          <w:lang w:val="ru-RU"/>
        </w:rPr>
        <w:t xml:space="preserve"> наше сотрудничество заметно а</w:t>
      </w:r>
      <w:r w:rsidRPr="00056E20">
        <w:rPr>
          <w:sz w:val="24"/>
          <w:szCs w:val="24"/>
          <w:lang w:val="ru-RU"/>
        </w:rPr>
        <w:t>к</w:t>
      </w:r>
      <w:r w:rsidRPr="00056E20">
        <w:rPr>
          <w:sz w:val="24"/>
          <w:szCs w:val="24"/>
          <w:lang w:val="ru-RU"/>
        </w:rPr>
        <w:t>тивизировалось по различным направлениям: городское хозяйство (вопросы ЖКХ, утил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зация бытовых отходов, информационные технологии и др.), молодежные, культурные, спортивные обмены, рабочие встречи и обмен опытом между депутатами.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личной беседе З.В. </w:t>
      </w:r>
      <w:proofErr w:type="spellStart"/>
      <w:r w:rsidRPr="00056E20">
        <w:rPr>
          <w:sz w:val="24"/>
          <w:szCs w:val="24"/>
          <w:lang w:val="ru-RU"/>
        </w:rPr>
        <w:t>Неярохина</w:t>
      </w:r>
      <w:proofErr w:type="spellEnd"/>
      <w:r w:rsidRPr="00056E20">
        <w:rPr>
          <w:sz w:val="24"/>
          <w:szCs w:val="24"/>
          <w:lang w:val="ru-RU"/>
        </w:rPr>
        <w:t xml:space="preserve"> поблагодарила </w:t>
      </w:r>
      <w:proofErr w:type="spellStart"/>
      <w:r w:rsidRPr="00056E20">
        <w:rPr>
          <w:sz w:val="24"/>
          <w:szCs w:val="24"/>
          <w:lang w:val="ru-RU"/>
        </w:rPr>
        <w:t>обербургомистра</w:t>
      </w:r>
      <w:proofErr w:type="spellEnd"/>
      <w:r w:rsidRPr="00056E20">
        <w:rPr>
          <w:sz w:val="24"/>
          <w:szCs w:val="24"/>
          <w:lang w:val="ru-RU"/>
        </w:rPr>
        <w:t xml:space="preserve"> за сотрудничес</w:t>
      </w:r>
      <w:r w:rsidRPr="00056E20">
        <w:rPr>
          <w:sz w:val="24"/>
          <w:szCs w:val="24"/>
          <w:lang w:val="ru-RU"/>
        </w:rPr>
        <w:t>т</w:t>
      </w:r>
      <w:r w:rsidRPr="00056E20">
        <w:rPr>
          <w:sz w:val="24"/>
          <w:szCs w:val="24"/>
          <w:lang w:val="ru-RU"/>
        </w:rPr>
        <w:t>во и пригласила делегацию из Дортмунда на празднование        270-летия города Рост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ва-на-Дону в сентябре текущего года.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период с 13 по 17 мая 2019 года официальная делегация города Ростова-на-Дону во главе с заместителем председателя Ростовской-на-Дону городской Думы Т.П. Гео</w:t>
      </w:r>
      <w:r w:rsidRPr="00056E20">
        <w:rPr>
          <w:sz w:val="24"/>
          <w:szCs w:val="24"/>
          <w:lang w:val="ru-RU"/>
        </w:rPr>
        <w:t>р</w:t>
      </w:r>
      <w:r w:rsidRPr="00056E20">
        <w:rPr>
          <w:sz w:val="24"/>
          <w:szCs w:val="24"/>
          <w:lang w:val="ru-RU"/>
        </w:rPr>
        <w:t xml:space="preserve">гиевой  посетила город-побратим </w:t>
      </w:r>
      <w:proofErr w:type="spellStart"/>
      <w:r w:rsidRPr="00056E20">
        <w:rPr>
          <w:sz w:val="24"/>
          <w:szCs w:val="24"/>
          <w:lang w:val="ru-RU"/>
        </w:rPr>
        <w:t>Плевен</w:t>
      </w:r>
      <w:proofErr w:type="spellEnd"/>
      <w:r w:rsidRPr="00056E20">
        <w:rPr>
          <w:sz w:val="24"/>
          <w:szCs w:val="24"/>
          <w:lang w:val="ru-RU"/>
        </w:rPr>
        <w:t xml:space="preserve"> (Болгария).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Донскую столицу представляли также депутаты городской Думы Александр Фет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сов, директор Департамента социальной защиты населения города Ирина Шувалова и начальник Управления культуры города Александр </w:t>
      </w:r>
      <w:proofErr w:type="spellStart"/>
      <w:r w:rsidRPr="00056E20">
        <w:rPr>
          <w:sz w:val="24"/>
          <w:szCs w:val="24"/>
          <w:lang w:val="ru-RU"/>
        </w:rPr>
        <w:t>Доманов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Визит ростовской делегации был приурочен к празднованию 55-летия подписания договора о побратимских отношениях Ростова-на-Дону и </w:t>
      </w:r>
      <w:proofErr w:type="spellStart"/>
      <w:r w:rsidRPr="00056E20">
        <w:rPr>
          <w:sz w:val="24"/>
          <w:szCs w:val="24"/>
          <w:lang w:val="ru-RU"/>
        </w:rPr>
        <w:t>Плевена</w:t>
      </w:r>
      <w:proofErr w:type="spellEnd"/>
      <w:r w:rsidRPr="00056E20">
        <w:rPr>
          <w:sz w:val="24"/>
          <w:szCs w:val="24"/>
          <w:lang w:val="ru-RU"/>
        </w:rPr>
        <w:t>, а также проведению очередных ежегодных торжественных мероприятий по случаю Дня города.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Представители делегации приняли участие в открытии фотовыставки «Ростов-на-Дону: взгляд в будущее» в военно-историческом музее </w:t>
      </w:r>
      <w:proofErr w:type="spellStart"/>
      <w:r w:rsidRPr="00056E20">
        <w:rPr>
          <w:sz w:val="24"/>
          <w:szCs w:val="24"/>
          <w:lang w:val="ru-RU"/>
        </w:rPr>
        <w:t>Плевена</w:t>
      </w:r>
      <w:proofErr w:type="spellEnd"/>
      <w:r w:rsidRPr="00056E20">
        <w:rPr>
          <w:sz w:val="24"/>
          <w:szCs w:val="24"/>
          <w:lang w:val="ru-RU"/>
        </w:rPr>
        <w:t xml:space="preserve">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честь юбилея побратимских отношений мэру </w:t>
      </w:r>
      <w:proofErr w:type="spellStart"/>
      <w:r w:rsidRPr="00056E20">
        <w:rPr>
          <w:sz w:val="24"/>
          <w:szCs w:val="24"/>
          <w:lang w:val="ru-RU"/>
        </w:rPr>
        <w:t>Плевена</w:t>
      </w:r>
      <w:proofErr w:type="spellEnd"/>
      <w:r w:rsidRPr="00056E20">
        <w:rPr>
          <w:sz w:val="24"/>
          <w:szCs w:val="24"/>
          <w:lang w:val="ru-RU"/>
        </w:rPr>
        <w:t xml:space="preserve"> г-ну Георгу </w:t>
      </w:r>
      <w:proofErr w:type="spellStart"/>
      <w:r w:rsidRPr="00056E20">
        <w:rPr>
          <w:sz w:val="24"/>
          <w:szCs w:val="24"/>
          <w:lang w:val="ru-RU"/>
        </w:rPr>
        <w:t>Спартански</w:t>
      </w:r>
      <w:proofErr w:type="spellEnd"/>
      <w:r w:rsidRPr="00056E20">
        <w:rPr>
          <w:sz w:val="24"/>
          <w:szCs w:val="24"/>
          <w:lang w:val="ru-RU"/>
        </w:rPr>
        <w:t xml:space="preserve"> был вручен памятный знак, а также икона Дмитрия Донского.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Кроме того, совместно с ростовской официальной делегацией в </w:t>
      </w:r>
      <w:proofErr w:type="spellStart"/>
      <w:r w:rsidRPr="00056E20">
        <w:rPr>
          <w:sz w:val="24"/>
          <w:szCs w:val="24"/>
          <w:lang w:val="ru-RU"/>
        </w:rPr>
        <w:t>Плевен</w:t>
      </w:r>
      <w:proofErr w:type="spellEnd"/>
      <w:r w:rsidRPr="00056E20">
        <w:rPr>
          <w:sz w:val="24"/>
          <w:szCs w:val="24"/>
          <w:lang w:val="ru-RU"/>
        </w:rPr>
        <w:t xml:space="preserve"> приехал казачий фольклорный коллектив «Донское сияние», чей концерт состоялся в рамках 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родской программы празднования юбилея </w:t>
      </w:r>
      <w:proofErr w:type="spellStart"/>
      <w:r w:rsidRPr="00056E20">
        <w:rPr>
          <w:sz w:val="24"/>
          <w:szCs w:val="24"/>
          <w:lang w:val="ru-RU"/>
        </w:rPr>
        <w:t>побратимсих</w:t>
      </w:r>
      <w:proofErr w:type="spellEnd"/>
      <w:r w:rsidRPr="00056E20">
        <w:rPr>
          <w:sz w:val="24"/>
          <w:szCs w:val="24"/>
          <w:lang w:val="ru-RU"/>
        </w:rPr>
        <w:t xml:space="preserve"> связей двух городов.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Во время визита делегации были проведены официальные переговоры с руков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дством </w:t>
      </w:r>
      <w:proofErr w:type="spellStart"/>
      <w:r w:rsidRPr="00056E20">
        <w:rPr>
          <w:sz w:val="24"/>
          <w:szCs w:val="24"/>
          <w:lang w:val="ru-RU"/>
        </w:rPr>
        <w:t>Плевена</w:t>
      </w:r>
      <w:proofErr w:type="spellEnd"/>
      <w:r w:rsidRPr="00056E20">
        <w:rPr>
          <w:sz w:val="24"/>
          <w:szCs w:val="24"/>
          <w:lang w:val="ru-RU"/>
        </w:rPr>
        <w:t xml:space="preserve"> о направлениях дальнейшего сотрудничества городов-побратимов. По итогам встречи стороны выразили готовность продолжать работу по укреплению торгово-экономических связей. Также прозвучала инициатива по дальнейшему обмену опытом в сферах спорта, культуры и молодежной политики.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 xml:space="preserve">В период с 12 по 17 июня 2019 года делегация города Ростова-на-Дону в составе депутата Ростовской-на-Дону городской Думы Пономарева А.В., главы Ленинского района города Ростова-на-Дону Новицкого А.Г., директора Департамента </w:t>
      </w:r>
      <w:proofErr w:type="spellStart"/>
      <w:r w:rsidRPr="00056E20">
        <w:rPr>
          <w:sz w:val="24"/>
          <w:szCs w:val="24"/>
          <w:lang w:val="ru-RU"/>
        </w:rPr>
        <w:t>имущественно-земельных</w:t>
      </w:r>
      <w:proofErr w:type="spellEnd"/>
      <w:r w:rsidRPr="00056E20">
        <w:rPr>
          <w:sz w:val="24"/>
          <w:szCs w:val="24"/>
          <w:lang w:val="ru-RU"/>
        </w:rPr>
        <w:t xml:space="preserve"> отношений города Ростова-на-Дону Серовой Е.С., а также начальника отдела внешних связей Администрации города Ростова-на-Дону </w:t>
      </w:r>
      <w:proofErr w:type="spellStart"/>
      <w:r w:rsidRPr="00056E20">
        <w:rPr>
          <w:sz w:val="24"/>
          <w:szCs w:val="24"/>
          <w:lang w:val="ru-RU"/>
        </w:rPr>
        <w:t>Крылосовой</w:t>
      </w:r>
      <w:proofErr w:type="spellEnd"/>
      <w:r w:rsidRPr="00056E20">
        <w:rPr>
          <w:sz w:val="24"/>
          <w:szCs w:val="24"/>
          <w:lang w:val="ru-RU"/>
        </w:rPr>
        <w:t xml:space="preserve"> М.В. посетила 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род-побратим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</w:t>
      </w:r>
      <w:proofErr w:type="spellEnd"/>
      <w:r w:rsidRPr="00056E20">
        <w:rPr>
          <w:sz w:val="24"/>
          <w:szCs w:val="24"/>
          <w:lang w:val="ru-RU"/>
        </w:rPr>
        <w:t xml:space="preserve"> (Франция).</w:t>
      </w:r>
      <w:proofErr w:type="gramEnd"/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рамках визита состоялась официальная встреча с Мэром города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</w:t>
      </w:r>
      <w:proofErr w:type="spellEnd"/>
      <w:r w:rsidRPr="00056E20">
        <w:rPr>
          <w:sz w:val="24"/>
          <w:szCs w:val="24"/>
          <w:lang w:val="ru-RU"/>
        </w:rPr>
        <w:t xml:space="preserve"> Стеф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 xml:space="preserve">ном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Фоллем</w:t>
      </w:r>
      <w:proofErr w:type="spellEnd"/>
      <w:r w:rsidRPr="00056E20">
        <w:rPr>
          <w:sz w:val="24"/>
          <w:szCs w:val="24"/>
          <w:lang w:val="ru-RU"/>
        </w:rPr>
        <w:t xml:space="preserve">. В ходе встречи господину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Фоллю</w:t>
      </w:r>
      <w:proofErr w:type="spellEnd"/>
      <w:r w:rsidRPr="00056E20">
        <w:rPr>
          <w:sz w:val="24"/>
          <w:szCs w:val="24"/>
          <w:lang w:val="ru-RU"/>
        </w:rPr>
        <w:t xml:space="preserve"> передано приглашение </w:t>
      </w:r>
      <w:proofErr w:type="gramStart"/>
      <w:r w:rsidRPr="00056E20">
        <w:rPr>
          <w:sz w:val="24"/>
          <w:szCs w:val="24"/>
          <w:lang w:val="ru-RU"/>
        </w:rPr>
        <w:t>посетить</w:t>
      </w:r>
      <w:proofErr w:type="gramEnd"/>
      <w:r w:rsidRPr="00056E20">
        <w:rPr>
          <w:sz w:val="24"/>
          <w:szCs w:val="24"/>
          <w:lang w:val="ru-RU"/>
        </w:rPr>
        <w:t xml:space="preserve"> Ростов-на-Дону в рамках празднования Дня города в сентябре 2019 года. Кроме этого, обсуждалась возможность участия в торжественных мероприятиях творческого коллект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ва из французского города-побратима. По окончании встречи представителям города-побратима за большой вклад в дело развития сотрудничества между Ростовом-на-Дону и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Маном</w:t>
      </w:r>
      <w:proofErr w:type="spellEnd"/>
      <w:r w:rsidRPr="00056E20">
        <w:rPr>
          <w:sz w:val="24"/>
          <w:szCs w:val="24"/>
          <w:lang w:val="ru-RU"/>
        </w:rPr>
        <w:t xml:space="preserve"> вручены памятные знаки «За заслуги перед городом Ростовом-на-Дону»: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- заместителю Мэра города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</w:t>
      </w:r>
      <w:proofErr w:type="spellEnd"/>
      <w:r w:rsidRPr="00056E20">
        <w:rPr>
          <w:sz w:val="24"/>
          <w:szCs w:val="24"/>
          <w:lang w:val="ru-RU"/>
        </w:rPr>
        <w:t xml:space="preserve"> Клоду Жану;           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- заместителю Мэра города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</w:t>
      </w:r>
      <w:proofErr w:type="spellEnd"/>
      <w:r w:rsidRPr="00056E20">
        <w:rPr>
          <w:sz w:val="24"/>
          <w:szCs w:val="24"/>
          <w:lang w:val="ru-RU"/>
        </w:rPr>
        <w:t xml:space="preserve"> Жаклин </w:t>
      </w:r>
      <w:proofErr w:type="spellStart"/>
      <w:r w:rsidRPr="00056E20">
        <w:rPr>
          <w:sz w:val="24"/>
          <w:szCs w:val="24"/>
          <w:lang w:val="ru-RU"/>
        </w:rPr>
        <w:t>Педойя</w:t>
      </w:r>
      <w:proofErr w:type="spellEnd"/>
      <w:r w:rsidRPr="00056E20">
        <w:rPr>
          <w:sz w:val="24"/>
          <w:szCs w:val="24"/>
          <w:lang w:val="ru-RU"/>
        </w:rPr>
        <w:t>;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- начальнику отдела Протокола и международного сотрудничества </w:t>
      </w:r>
      <w:proofErr w:type="spellStart"/>
      <w:r w:rsidRPr="00056E20">
        <w:rPr>
          <w:sz w:val="24"/>
          <w:szCs w:val="24"/>
          <w:lang w:val="ru-RU"/>
        </w:rPr>
        <w:t>Шанталь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Л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берж</w:t>
      </w:r>
      <w:proofErr w:type="spellEnd"/>
      <w:r w:rsidRPr="00056E20">
        <w:rPr>
          <w:sz w:val="24"/>
          <w:szCs w:val="24"/>
          <w:lang w:val="ru-RU"/>
        </w:rPr>
        <w:t>;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- куратору побратимских связей Ростова-на-Дону –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</w:t>
      </w:r>
      <w:proofErr w:type="spellEnd"/>
      <w:r w:rsidRPr="00056E20">
        <w:rPr>
          <w:sz w:val="24"/>
          <w:szCs w:val="24"/>
          <w:lang w:val="ru-RU"/>
        </w:rPr>
        <w:t xml:space="preserve"> Жан-Полю </w:t>
      </w:r>
      <w:proofErr w:type="spellStart"/>
      <w:r w:rsidRPr="00056E20">
        <w:rPr>
          <w:sz w:val="24"/>
          <w:szCs w:val="24"/>
          <w:lang w:val="ru-RU"/>
        </w:rPr>
        <w:t>Куанону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рамках визита состоялись также рабочие встречи с руководителем  Департаме</w:t>
      </w:r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 xml:space="preserve">та по защите окружающей среды Пьером </w:t>
      </w:r>
      <w:proofErr w:type="spellStart"/>
      <w:r w:rsidRPr="00056E20">
        <w:rPr>
          <w:sz w:val="24"/>
          <w:szCs w:val="24"/>
          <w:lang w:val="ru-RU"/>
        </w:rPr>
        <w:t>Вальшем</w:t>
      </w:r>
      <w:proofErr w:type="spellEnd"/>
      <w:r w:rsidRPr="00056E20">
        <w:rPr>
          <w:sz w:val="24"/>
          <w:szCs w:val="24"/>
          <w:lang w:val="ru-RU"/>
        </w:rPr>
        <w:t xml:space="preserve">, руководителем молодежных проектов Романом </w:t>
      </w:r>
      <w:proofErr w:type="spellStart"/>
      <w:r w:rsidRPr="00056E20">
        <w:rPr>
          <w:sz w:val="24"/>
          <w:szCs w:val="24"/>
          <w:lang w:val="ru-RU"/>
        </w:rPr>
        <w:t>Лафу</w:t>
      </w:r>
      <w:proofErr w:type="spellEnd"/>
      <w:r w:rsidRPr="00056E20">
        <w:rPr>
          <w:sz w:val="24"/>
          <w:szCs w:val="24"/>
          <w:lang w:val="ru-RU"/>
        </w:rPr>
        <w:t xml:space="preserve">, Президентом Университета </w:t>
      </w:r>
      <w:proofErr w:type="spellStart"/>
      <w:r w:rsidRPr="00056E20">
        <w:rPr>
          <w:sz w:val="24"/>
          <w:szCs w:val="24"/>
          <w:lang w:val="ru-RU"/>
        </w:rPr>
        <w:t>Ле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Мана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Рашидом</w:t>
      </w:r>
      <w:proofErr w:type="spellEnd"/>
      <w:r w:rsidRPr="00056E20">
        <w:rPr>
          <w:sz w:val="24"/>
          <w:szCs w:val="24"/>
          <w:lang w:val="ru-RU"/>
        </w:rPr>
        <w:t xml:space="preserve"> Эль </w:t>
      </w:r>
      <w:proofErr w:type="spellStart"/>
      <w:r w:rsidRPr="00056E20">
        <w:rPr>
          <w:sz w:val="24"/>
          <w:szCs w:val="24"/>
          <w:lang w:val="ru-RU"/>
        </w:rPr>
        <w:t>Гуржума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Депутат Ростовской-на-Дону городской Думы VI созыва Баева А.А.  </w:t>
      </w:r>
      <w:proofErr w:type="gramStart"/>
      <w:r w:rsidRPr="00056E20">
        <w:rPr>
          <w:sz w:val="24"/>
          <w:szCs w:val="24"/>
          <w:lang w:val="ru-RU"/>
        </w:rPr>
        <w:t>в</w:t>
      </w:r>
      <w:proofErr w:type="gramEnd"/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период с 25 по 28 июня 2019 г. в городе Нефтеюганск принял участие в V конф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ренции «Местное самоуправление: служение и ответственность», посвященной памяти гражданского подвига В.А. Петухова. В городе Нефтеюганск состоялись памятные мер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приятия, посвященные 21-ой годовщине гибели Мэра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 xml:space="preserve">. Нефтеюганска В.А. Петухова. В этот же день Всероссийский Совет местного самоуправления провел в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>. Нефтеюганске V Всероссийскую Конференцию «Местное самоуправление: служение и ответственность». В этом году темой конференции, уже пятой по счету, стала комфортная городская среда.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ходе работы форума участники обсудили актуальные вопросы вовлечения гра</w:t>
      </w:r>
      <w:r w:rsidRPr="00056E20">
        <w:rPr>
          <w:sz w:val="24"/>
          <w:szCs w:val="24"/>
          <w:lang w:val="ru-RU"/>
        </w:rPr>
        <w:t>ж</w:t>
      </w:r>
      <w:r w:rsidRPr="00056E20">
        <w:rPr>
          <w:sz w:val="24"/>
          <w:szCs w:val="24"/>
          <w:lang w:val="ru-RU"/>
        </w:rPr>
        <w:t>дан в решение вопросов местного значения.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Об опыте </w:t>
      </w:r>
      <w:proofErr w:type="gramStart"/>
      <w:r w:rsidRPr="00056E20">
        <w:rPr>
          <w:sz w:val="24"/>
          <w:szCs w:val="24"/>
          <w:lang w:val="ru-RU"/>
        </w:rPr>
        <w:t>проведения Всероссийского конкурса лучших проектов создания ко</w:t>
      </w:r>
      <w:r w:rsidRPr="00056E20">
        <w:rPr>
          <w:sz w:val="24"/>
          <w:szCs w:val="24"/>
          <w:lang w:val="ru-RU"/>
        </w:rPr>
        <w:t>м</w:t>
      </w:r>
      <w:r w:rsidRPr="00056E20">
        <w:rPr>
          <w:sz w:val="24"/>
          <w:szCs w:val="24"/>
          <w:lang w:val="ru-RU"/>
        </w:rPr>
        <w:t>фортной городской среды</w:t>
      </w:r>
      <w:proofErr w:type="gramEnd"/>
      <w:r w:rsidRPr="00056E20">
        <w:rPr>
          <w:sz w:val="24"/>
          <w:szCs w:val="24"/>
          <w:lang w:val="ru-RU"/>
        </w:rPr>
        <w:t xml:space="preserve"> в 2019 году доложил директор Федерального автономного у</w:t>
      </w:r>
      <w:r w:rsidRPr="00056E20">
        <w:rPr>
          <w:sz w:val="24"/>
          <w:szCs w:val="24"/>
          <w:lang w:val="ru-RU"/>
        </w:rPr>
        <w:t>ч</w:t>
      </w:r>
      <w:r w:rsidRPr="00056E20">
        <w:rPr>
          <w:sz w:val="24"/>
          <w:szCs w:val="24"/>
          <w:lang w:val="ru-RU"/>
        </w:rPr>
        <w:t>реждения «Проектная дирекция Минстроя России» П.В. Данилов.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По окончании Конференции участники посетили </w:t>
      </w:r>
      <w:proofErr w:type="spellStart"/>
      <w:r w:rsidRPr="00056E20">
        <w:rPr>
          <w:sz w:val="24"/>
          <w:szCs w:val="24"/>
          <w:lang w:val="ru-RU"/>
        </w:rPr>
        <w:t>Нефтеюганский</w:t>
      </w:r>
      <w:proofErr w:type="spellEnd"/>
      <w:r w:rsidRPr="00056E20">
        <w:rPr>
          <w:sz w:val="24"/>
          <w:szCs w:val="24"/>
          <w:lang w:val="ru-RU"/>
        </w:rPr>
        <w:t xml:space="preserve"> район, где позн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 xml:space="preserve">комились с практикой благоустройства общественного пространства, строительства уличного спортивного комплекса «Арена» в селе </w:t>
      </w:r>
      <w:proofErr w:type="spellStart"/>
      <w:r w:rsidRPr="00056E20">
        <w:rPr>
          <w:sz w:val="24"/>
          <w:szCs w:val="24"/>
          <w:lang w:val="ru-RU"/>
        </w:rPr>
        <w:t>Чеускино</w:t>
      </w:r>
      <w:proofErr w:type="spellEnd"/>
      <w:r w:rsidRPr="00056E20">
        <w:rPr>
          <w:sz w:val="24"/>
          <w:szCs w:val="24"/>
          <w:lang w:val="ru-RU"/>
        </w:rPr>
        <w:t>. Проект реализован при акти</w:t>
      </w:r>
      <w:r w:rsidRPr="00056E20">
        <w:rPr>
          <w:sz w:val="24"/>
          <w:szCs w:val="24"/>
          <w:lang w:val="ru-RU"/>
        </w:rPr>
        <w:t>в</w:t>
      </w:r>
      <w:r w:rsidRPr="00056E20">
        <w:rPr>
          <w:sz w:val="24"/>
          <w:szCs w:val="24"/>
          <w:lang w:val="ru-RU"/>
        </w:rPr>
        <w:t>ном участии жителей поселения.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период с 27 по 28 июня 2019 года заместитель председателя </w:t>
      </w:r>
      <w:proofErr w:type="spellStart"/>
      <w:r w:rsidRPr="00056E20">
        <w:rPr>
          <w:sz w:val="24"/>
          <w:szCs w:val="24"/>
          <w:lang w:val="ru-RU"/>
        </w:rPr>
        <w:t>Ростовской-на-Дону</w:t>
      </w:r>
      <w:proofErr w:type="spellEnd"/>
      <w:r w:rsidRPr="00056E20">
        <w:rPr>
          <w:sz w:val="24"/>
          <w:szCs w:val="24"/>
          <w:lang w:val="ru-RU"/>
        </w:rPr>
        <w:t xml:space="preserve"> городской Думы </w:t>
      </w:r>
      <w:proofErr w:type="spellStart"/>
      <w:r w:rsidRPr="00056E20">
        <w:rPr>
          <w:sz w:val="24"/>
          <w:szCs w:val="24"/>
          <w:lang w:val="ru-RU"/>
        </w:rPr>
        <w:t>Сухариев</w:t>
      </w:r>
      <w:proofErr w:type="spellEnd"/>
      <w:r w:rsidRPr="00056E20">
        <w:rPr>
          <w:sz w:val="24"/>
          <w:szCs w:val="24"/>
          <w:lang w:val="ru-RU"/>
        </w:rPr>
        <w:t xml:space="preserve"> С.К. посетил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>. Москву, где прошла конференция «Междун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родное межмуниципальное сотрудничество в современных реалиях: возможности и пе</w:t>
      </w:r>
      <w:r w:rsidRPr="00056E20">
        <w:rPr>
          <w:sz w:val="24"/>
          <w:szCs w:val="24"/>
          <w:lang w:val="ru-RU"/>
        </w:rPr>
        <w:t>р</w:t>
      </w:r>
      <w:r w:rsidRPr="00056E20">
        <w:rPr>
          <w:sz w:val="24"/>
          <w:szCs w:val="24"/>
          <w:lang w:val="ru-RU"/>
        </w:rPr>
        <w:t>спективы».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На конференции было отмечено, что межмуниципальное сотрудничество выступ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ет одной из эффективных форм кооперации и укрепления связей между муниципалит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тами различных стран, которые способны стать самостоятельными субъектами междун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родного сотрудничество и участвовать в расширении муниципального пространства.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Также принято решение об организации работы по систематическому обобщению лучшей международной муниципальной практики по наиболее актуальным вопросам м</w:t>
      </w:r>
      <w:r w:rsidRPr="00056E20">
        <w:rPr>
          <w:sz w:val="24"/>
          <w:szCs w:val="24"/>
          <w:lang w:val="ru-RU"/>
        </w:rPr>
        <w:t>у</w:t>
      </w:r>
      <w:r w:rsidRPr="00056E20">
        <w:rPr>
          <w:sz w:val="24"/>
          <w:szCs w:val="24"/>
          <w:lang w:val="ru-RU"/>
        </w:rPr>
        <w:t>ниципального управления и социально-экономического развития в муниципальных обр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зованиях.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Со 2 по 7 июля заместитель председателя </w:t>
      </w:r>
      <w:proofErr w:type="spellStart"/>
      <w:r w:rsidRPr="00056E20">
        <w:rPr>
          <w:sz w:val="24"/>
          <w:szCs w:val="24"/>
          <w:lang w:val="ru-RU"/>
        </w:rPr>
        <w:t>Ростовской-на-Дону</w:t>
      </w:r>
      <w:proofErr w:type="spellEnd"/>
      <w:r w:rsidRPr="00056E20">
        <w:rPr>
          <w:sz w:val="24"/>
          <w:szCs w:val="24"/>
          <w:lang w:val="ru-RU"/>
        </w:rPr>
        <w:t xml:space="preserve"> городской Думы </w:t>
      </w:r>
      <w:proofErr w:type="spellStart"/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у</w:t>
      </w:r>
      <w:r w:rsidRPr="00056E20">
        <w:rPr>
          <w:sz w:val="24"/>
          <w:szCs w:val="24"/>
          <w:lang w:val="ru-RU"/>
        </w:rPr>
        <w:t>хариев</w:t>
      </w:r>
      <w:proofErr w:type="spellEnd"/>
      <w:r w:rsidRPr="00056E20">
        <w:rPr>
          <w:sz w:val="24"/>
          <w:szCs w:val="24"/>
          <w:lang w:val="ru-RU"/>
        </w:rPr>
        <w:t xml:space="preserve"> С.К. с депутатами Ростовской-на-Дону городской Думы посетил город Дортмунд (ФРГ) в целях проведения переговоров по вопросам дальнейшего развития межмуниц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пального сотрудничества и обмена опытом работы в  различных областях экономики,  а также в международном футбольном турнире.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Ростовская делегация приняла участие в официальном приеме </w:t>
      </w:r>
      <w:proofErr w:type="spellStart"/>
      <w:r w:rsidRPr="00056E20">
        <w:rPr>
          <w:sz w:val="24"/>
          <w:szCs w:val="24"/>
          <w:lang w:val="ru-RU"/>
        </w:rPr>
        <w:t>Обербургомистра</w:t>
      </w:r>
      <w:proofErr w:type="spellEnd"/>
      <w:r w:rsidRPr="00056E20">
        <w:rPr>
          <w:sz w:val="24"/>
          <w:szCs w:val="24"/>
          <w:lang w:val="ru-RU"/>
        </w:rPr>
        <w:t xml:space="preserve"> Дортмунда </w:t>
      </w:r>
      <w:proofErr w:type="spellStart"/>
      <w:r w:rsidRPr="00056E20">
        <w:rPr>
          <w:sz w:val="24"/>
          <w:szCs w:val="24"/>
          <w:lang w:val="ru-RU"/>
        </w:rPr>
        <w:t>У.Зирау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Была проведена встреча с представителями торгово-промышленной палаты города Дортмунда. Одним из ключевых направлений своей деятельности немецкие партнеры обозначили продвижение системы «Умный город», которая активно внедряется в горо</w:t>
      </w:r>
      <w:r w:rsidRPr="00056E20">
        <w:rPr>
          <w:sz w:val="24"/>
          <w:szCs w:val="24"/>
          <w:lang w:val="ru-RU"/>
        </w:rPr>
        <w:t>д</w:t>
      </w:r>
      <w:r w:rsidRPr="00056E20">
        <w:rPr>
          <w:sz w:val="24"/>
          <w:szCs w:val="24"/>
          <w:lang w:val="ru-RU"/>
        </w:rPr>
        <w:t xml:space="preserve">ском хозяйстве Дортмунда. Система призвана не только </w:t>
      </w:r>
      <w:proofErr w:type="gramStart"/>
      <w:r w:rsidRPr="00056E20">
        <w:rPr>
          <w:sz w:val="24"/>
          <w:szCs w:val="24"/>
          <w:lang w:val="ru-RU"/>
        </w:rPr>
        <w:t>повысить</w:t>
      </w:r>
      <w:proofErr w:type="gramEnd"/>
      <w:r w:rsidRPr="00056E20">
        <w:rPr>
          <w:sz w:val="24"/>
          <w:szCs w:val="24"/>
          <w:lang w:val="ru-RU"/>
        </w:rPr>
        <w:t xml:space="preserve"> комфорт проживания в городе, но и поднять </w:t>
      </w:r>
      <w:proofErr w:type="spellStart"/>
      <w:r w:rsidRPr="00056E20">
        <w:rPr>
          <w:sz w:val="24"/>
          <w:szCs w:val="24"/>
          <w:lang w:val="ru-RU"/>
        </w:rPr>
        <w:t>энергоэффективность</w:t>
      </w:r>
      <w:proofErr w:type="spellEnd"/>
      <w:r w:rsidRPr="00056E20">
        <w:rPr>
          <w:sz w:val="24"/>
          <w:szCs w:val="24"/>
          <w:lang w:val="ru-RU"/>
        </w:rPr>
        <w:t>. Было отмечено о нехватке квалифицирова</w:t>
      </w:r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>ных кадров в области IT-технологий. И в этом вопросе возможно плодотворное сотрудн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чество.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Объектом посещения стал также мусоросортировочный комплекс EDG в Дортму</w:t>
      </w:r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>де. Муниципальное предприятие площадью 3000 кв. м., расположенное в черте города, осуществляет сбор, сортировку и дальнейшую переработку отходов. На предприятии р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ботают сотрудники, которые отвечают и за уборку улиц от мусора. Содержащееся в отх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дах сырье может быть извлечено с помощью современных технических процессов. П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щевые отходы могут быть использованы для удобрений, пластиковые бутылки для изг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товления одежды, строительный мусор - при прокладке дорог. Мусоросортировочный комплекс в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>. Дортмунде – это и есть  стандарт, которого нужно придерживаться при орг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низации работы по обращению с бытовыми отходами.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Проведена встреча с заместителем директора по работе с корпоративными клие</w:t>
      </w:r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>тами предприятия WILO - ведущего мирового производителя насосного оборудования для бытового применения и коммунальной сферы водного хозяйства.  Прошло обсужд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ние возможности сотрудничества и размещения производственных мощностей в Ростове-на-Дону для внедрения инновационных технологий в городское коммунальное хозяйство. Успешный опыт работы мирового лидера в данном сегменте может помочь нам в реш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 xml:space="preserve">нии задач по оптимизации </w:t>
      </w:r>
      <w:proofErr w:type="spellStart"/>
      <w:r w:rsidRPr="00056E20">
        <w:rPr>
          <w:sz w:val="24"/>
          <w:szCs w:val="24"/>
          <w:lang w:val="ru-RU"/>
        </w:rPr>
        <w:t>энергозатрат</w:t>
      </w:r>
      <w:proofErr w:type="spellEnd"/>
      <w:r w:rsidRPr="00056E20">
        <w:rPr>
          <w:sz w:val="24"/>
          <w:szCs w:val="24"/>
          <w:lang w:val="ru-RU"/>
        </w:rPr>
        <w:t xml:space="preserve"> в деятельности нашего коммунального хозяйства 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>. Ростова-на-Дону.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Также была проведена  встреча  с руководителем гандбольного клуба «</w:t>
      </w:r>
      <w:proofErr w:type="spellStart"/>
      <w:r w:rsidRPr="00056E20">
        <w:rPr>
          <w:sz w:val="24"/>
          <w:szCs w:val="24"/>
          <w:lang w:val="ru-RU"/>
        </w:rPr>
        <w:t>Боруссия</w:t>
      </w:r>
      <w:proofErr w:type="spellEnd"/>
      <w:r w:rsidRPr="00056E20">
        <w:rPr>
          <w:sz w:val="24"/>
          <w:szCs w:val="24"/>
          <w:lang w:val="ru-RU"/>
        </w:rPr>
        <w:t xml:space="preserve">», в </w:t>
      </w:r>
      <w:proofErr w:type="gramStart"/>
      <w:r w:rsidRPr="00056E20">
        <w:rPr>
          <w:sz w:val="24"/>
          <w:szCs w:val="24"/>
          <w:lang w:val="ru-RU"/>
        </w:rPr>
        <w:t>ходе</w:t>
      </w:r>
      <w:proofErr w:type="gramEnd"/>
      <w:r w:rsidRPr="00056E20">
        <w:rPr>
          <w:sz w:val="24"/>
          <w:szCs w:val="24"/>
          <w:lang w:val="ru-RU"/>
        </w:rPr>
        <w:t xml:space="preserve"> которой обсуждалось  проведение игры между  ГК Ростов-на-Дону и ГК </w:t>
      </w:r>
      <w:proofErr w:type="spellStart"/>
      <w:r w:rsidRPr="00056E20">
        <w:rPr>
          <w:sz w:val="24"/>
          <w:szCs w:val="24"/>
          <w:lang w:val="ru-RU"/>
        </w:rPr>
        <w:t>Боруссия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Ростовская делегация посетила международный молодежный футбольный турнир команд городов побратимов «Кубок дружбы». Участниками турнира стали две немецкие команды,  </w:t>
      </w:r>
      <w:proofErr w:type="gramStart"/>
      <w:r w:rsidRPr="00056E20">
        <w:rPr>
          <w:sz w:val="24"/>
          <w:szCs w:val="24"/>
          <w:lang w:val="ru-RU"/>
        </w:rPr>
        <w:t>ростовский</w:t>
      </w:r>
      <w:proofErr w:type="gramEnd"/>
      <w:r w:rsidRPr="00056E20">
        <w:rPr>
          <w:sz w:val="24"/>
          <w:szCs w:val="24"/>
          <w:lang w:val="ru-RU"/>
        </w:rPr>
        <w:t xml:space="preserve"> ФК «Чайка» и команда Кипра. Победителем турнира стали наши земляки из команды «Чайка».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завершение визита состоялся товарищеский футбольный матч между командами Ростовской-на-Дону городской Думы и администрации                  </w:t>
      </w:r>
      <w:proofErr w:type="gramStart"/>
      <w:r w:rsidRPr="00056E20">
        <w:rPr>
          <w:sz w:val="24"/>
          <w:szCs w:val="24"/>
          <w:lang w:val="ru-RU"/>
        </w:rPr>
        <w:t>г</w:t>
      </w:r>
      <w:proofErr w:type="gramEnd"/>
      <w:r w:rsidRPr="00056E20">
        <w:rPr>
          <w:sz w:val="24"/>
          <w:szCs w:val="24"/>
          <w:lang w:val="ru-RU"/>
        </w:rPr>
        <w:t>. Дортмунда.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Побратимские и партнерские связи создают новые и укрепляют существующие мосты в рамках проектов сотрудничества. С каждым годом возрастает обоюдный запрос на диалог, доверие и взаимопонимание между  представителями муниципальной власти, а также жителями наших городов.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Движения побратимства, как форма народной дипломатии, признана МИД Росси</w:t>
      </w:r>
      <w:r w:rsidRPr="00056E20">
        <w:rPr>
          <w:sz w:val="24"/>
          <w:szCs w:val="24"/>
          <w:lang w:val="ru-RU"/>
        </w:rPr>
        <w:t>й</w:t>
      </w:r>
      <w:r w:rsidRPr="00056E20">
        <w:rPr>
          <w:sz w:val="24"/>
          <w:szCs w:val="24"/>
          <w:lang w:val="ru-RU"/>
        </w:rPr>
        <w:t xml:space="preserve">ской Федерации успешной и </w:t>
      </w:r>
      <w:proofErr w:type="gramStart"/>
      <w:r w:rsidRPr="00056E20">
        <w:rPr>
          <w:sz w:val="24"/>
          <w:szCs w:val="24"/>
          <w:lang w:val="ru-RU"/>
        </w:rPr>
        <w:t>приносит положительные результаты</w:t>
      </w:r>
      <w:proofErr w:type="gramEnd"/>
      <w:r w:rsidRPr="00056E20">
        <w:rPr>
          <w:sz w:val="24"/>
          <w:szCs w:val="24"/>
          <w:lang w:val="ru-RU"/>
        </w:rPr>
        <w:t xml:space="preserve"> в условиях санкций и сложной политической обстановки, сложившейся в мире в настоящее время.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С 15 по 20 августа 2019 года заместитель председателя Ростовской-на-Дону горо</w:t>
      </w:r>
      <w:r w:rsidRPr="00056E20">
        <w:rPr>
          <w:sz w:val="24"/>
          <w:szCs w:val="24"/>
          <w:lang w:val="ru-RU"/>
        </w:rPr>
        <w:t>д</w:t>
      </w:r>
      <w:r w:rsidRPr="00056E20">
        <w:rPr>
          <w:sz w:val="24"/>
          <w:szCs w:val="24"/>
          <w:lang w:val="ru-RU"/>
        </w:rPr>
        <w:t xml:space="preserve">ской Думы  Шереметьев С.Д., возглавил официальную делегацию МО «Город Ростов-на-Дону» в породненный город Глазго (Великобритания). 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Сотрудничество между нашими городами длится уже более 30 лет. За это время осуществлено много совместных проектов в области экономики, культуры, спорта, мол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дежной политики, профилактики </w:t>
      </w:r>
      <w:proofErr w:type="spellStart"/>
      <w:r w:rsidRPr="00056E20">
        <w:rPr>
          <w:sz w:val="24"/>
          <w:szCs w:val="24"/>
          <w:lang w:val="ru-RU"/>
        </w:rPr>
        <w:t>наркозависимости</w:t>
      </w:r>
      <w:proofErr w:type="spellEnd"/>
      <w:r w:rsidRPr="00056E20">
        <w:rPr>
          <w:sz w:val="24"/>
          <w:szCs w:val="24"/>
          <w:lang w:val="ru-RU"/>
        </w:rPr>
        <w:t>, дорожной безопасности и т.д.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>В настоящее время одним из приоритетных направлений сотрудничества Ростова-на-Дону и Глазго уже в течение 10 лет является совместный проект в области спортивн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го образования между МБУ Спортивная школа Олимпийского резерва № 2 города Рост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ва-на-Дону и спортивной школой академии </w:t>
      </w:r>
      <w:proofErr w:type="spellStart"/>
      <w:r w:rsidRPr="00056E20">
        <w:rPr>
          <w:sz w:val="24"/>
          <w:szCs w:val="24"/>
          <w:lang w:val="ru-RU"/>
        </w:rPr>
        <w:t>Беллахьюстон</w:t>
      </w:r>
      <w:proofErr w:type="spellEnd"/>
      <w:r w:rsidRPr="00056E20">
        <w:rPr>
          <w:sz w:val="24"/>
          <w:szCs w:val="24"/>
          <w:lang w:val="ru-RU"/>
        </w:rPr>
        <w:t xml:space="preserve"> города Глазго (обмены гимн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стами и тренерами, мастер-классы для шотландских коллег, активное участие ростовск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го тренерского состава в подготовке сборной Шотландии по спортивной гимнастике к</w:t>
      </w:r>
      <w:proofErr w:type="gramEnd"/>
      <w:r w:rsidRPr="00056E20">
        <w:rPr>
          <w:sz w:val="24"/>
          <w:szCs w:val="24"/>
          <w:lang w:val="ru-RU"/>
        </w:rPr>
        <w:t xml:space="preserve"> </w:t>
      </w:r>
      <w:proofErr w:type="gramStart"/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г</w:t>
      </w:r>
      <w:r w:rsidRPr="00056E20">
        <w:rPr>
          <w:sz w:val="24"/>
          <w:szCs w:val="24"/>
          <w:lang w:val="ru-RU"/>
        </w:rPr>
        <w:t>рам Стран Британского Содружества 2014, 2018 года).</w:t>
      </w:r>
      <w:proofErr w:type="gramEnd"/>
      <w:r w:rsidRPr="00056E20">
        <w:rPr>
          <w:sz w:val="24"/>
          <w:szCs w:val="24"/>
          <w:lang w:val="ru-RU"/>
        </w:rPr>
        <w:t xml:space="preserve"> Данный проект приобрел статус национального значения в Шотландии.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Учитывая важность организации дальнейшей работы по развитию сотрудничества в области спорта с городом Глазго, в рамках официального визита проведены перегов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ры с руководством спортивной школы Академии </w:t>
      </w:r>
      <w:proofErr w:type="spellStart"/>
      <w:r w:rsidRPr="00056E20">
        <w:rPr>
          <w:sz w:val="24"/>
          <w:szCs w:val="24"/>
          <w:lang w:val="ru-RU"/>
        </w:rPr>
        <w:t>Беллахьюстон</w:t>
      </w:r>
      <w:proofErr w:type="spellEnd"/>
      <w:r w:rsidRPr="00056E20">
        <w:rPr>
          <w:sz w:val="24"/>
          <w:szCs w:val="24"/>
          <w:lang w:val="ru-RU"/>
        </w:rPr>
        <w:t xml:space="preserve"> города Глазго о перспе</w:t>
      </w:r>
      <w:r w:rsidRPr="00056E20">
        <w:rPr>
          <w:sz w:val="24"/>
          <w:szCs w:val="24"/>
          <w:lang w:val="ru-RU"/>
        </w:rPr>
        <w:t>к</w:t>
      </w:r>
      <w:r w:rsidRPr="00056E20">
        <w:rPr>
          <w:sz w:val="24"/>
          <w:szCs w:val="24"/>
          <w:lang w:val="ru-RU"/>
        </w:rPr>
        <w:t>тивах дальнейшего сотрудничества. На 2020 год запланировано осуществление следу</w:t>
      </w:r>
      <w:r w:rsidRPr="00056E20">
        <w:rPr>
          <w:sz w:val="24"/>
          <w:szCs w:val="24"/>
          <w:lang w:val="ru-RU"/>
        </w:rPr>
        <w:t>ю</w:t>
      </w:r>
      <w:r w:rsidRPr="00056E20">
        <w:rPr>
          <w:sz w:val="24"/>
          <w:szCs w:val="24"/>
          <w:lang w:val="ru-RU"/>
        </w:rPr>
        <w:t>щего этапа проекта: обмен группами гимнастов, подготовка бывших гимнастов, план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рующих заниматься тренерской работой. Речь идет о гимнастах, которые в течение 10 лет получали подготовку в рамках проекта сотрудничества МБУ Спортивная школа Оли</w:t>
      </w:r>
      <w:r w:rsidRPr="00056E20">
        <w:rPr>
          <w:sz w:val="24"/>
          <w:szCs w:val="24"/>
          <w:lang w:val="ru-RU"/>
        </w:rPr>
        <w:t>м</w:t>
      </w:r>
      <w:r w:rsidRPr="00056E20">
        <w:rPr>
          <w:sz w:val="24"/>
          <w:szCs w:val="24"/>
          <w:lang w:val="ru-RU"/>
        </w:rPr>
        <w:t xml:space="preserve">пийского резерва № 2 города Ростова-на-Дону и спортивной школы академии </w:t>
      </w:r>
      <w:proofErr w:type="spellStart"/>
      <w:r w:rsidRPr="00056E20">
        <w:rPr>
          <w:sz w:val="24"/>
          <w:szCs w:val="24"/>
          <w:lang w:val="ru-RU"/>
        </w:rPr>
        <w:t>Беллахь</w:t>
      </w:r>
      <w:r w:rsidRPr="00056E20">
        <w:rPr>
          <w:sz w:val="24"/>
          <w:szCs w:val="24"/>
          <w:lang w:val="ru-RU"/>
        </w:rPr>
        <w:t>ю</w:t>
      </w:r>
      <w:r w:rsidRPr="00056E20">
        <w:rPr>
          <w:sz w:val="24"/>
          <w:szCs w:val="24"/>
          <w:lang w:val="ru-RU"/>
        </w:rPr>
        <w:t>стон</w:t>
      </w:r>
      <w:proofErr w:type="spellEnd"/>
      <w:r w:rsidRPr="00056E20">
        <w:rPr>
          <w:sz w:val="24"/>
          <w:szCs w:val="24"/>
          <w:lang w:val="ru-RU"/>
        </w:rPr>
        <w:t xml:space="preserve"> города Глазго.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рамках официального визита делегация города Ростова-на-Дону посетила Центр Технологий и Инноваций </w:t>
      </w:r>
      <w:proofErr w:type="spellStart"/>
      <w:r w:rsidRPr="00056E20">
        <w:rPr>
          <w:sz w:val="24"/>
          <w:szCs w:val="24"/>
          <w:lang w:val="ru-RU"/>
        </w:rPr>
        <w:t>Страйтклайдского</w:t>
      </w:r>
      <w:proofErr w:type="spellEnd"/>
      <w:r w:rsidRPr="00056E20">
        <w:rPr>
          <w:sz w:val="24"/>
          <w:szCs w:val="24"/>
          <w:lang w:val="ru-RU"/>
        </w:rPr>
        <w:t xml:space="preserve"> университета города Глазго.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Состоялась дискуссия на тему действующей в Глазго программы климатической адаптации города Глазго и всей долины реки Клайд, которая включает восстановление связей между водоемами, борьба с климатическими изменениями, поддержание и увел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чение </w:t>
      </w:r>
      <w:proofErr w:type="spellStart"/>
      <w:r w:rsidRPr="00056E20">
        <w:rPr>
          <w:sz w:val="24"/>
          <w:szCs w:val="24"/>
          <w:lang w:val="ru-RU"/>
        </w:rPr>
        <w:t>биодиверсификации</w:t>
      </w:r>
      <w:proofErr w:type="spellEnd"/>
      <w:r w:rsidRPr="00056E20">
        <w:rPr>
          <w:sz w:val="24"/>
          <w:szCs w:val="24"/>
          <w:lang w:val="ru-RU"/>
        </w:rPr>
        <w:t xml:space="preserve"> городов. По итогам визита в Центр Технологий и Инноваций достигнута договоренность о поиске и установлении контактов с профильными структ</w:t>
      </w:r>
      <w:r w:rsidRPr="00056E20">
        <w:rPr>
          <w:sz w:val="24"/>
          <w:szCs w:val="24"/>
          <w:lang w:val="ru-RU"/>
        </w:rPr>
        <w:t>у</w:t>
      </w:r>
      <w:r w:rsidRPr="00056E20">
        <w:rPr>
          <w:sz w:val="24"/>
          <w:szCs w:val="24"/>
          <w:lang w:val="ru-RU"/>
        </w:rPr>
        <w:t>рами города Ростова-на-Дону в целях обмена опытом в сфере экологических программ и проектов.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ходе посещения Городского Совета Глазго проведены переговоры с руководит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 xml:space="preserve">лем Центра Русской Культуры города Глазго, а также директором Академии </w:t>
      </w:r>
      <w:proofErr w:type="spellStart"/>
      <w:r w:rsidRPr="00056E20">
        <w:rPr>
          <w:sz w:val="24"/>
          <w:szCs w:val="24"/>
          <w:lang w:val="ru-RU"/>
        </w:rPr>
        <w:t>Беллахь</w:t>
      </w:r>
      <w:r w:rsidRPr="00056E20">
        <w:rPr>
          <w:sz w:val="24"/>
          <w:szCs w:val="24"/>
          <w:lang w:val="ru-RU"/>
        </w:rPr>
        <w:t>ю</w:t>
      </w:r>
      <w:r w:rsidRPr="00056E20">
        <w:rPr>
          <w:sz w:val="24"/>
          <w:szCs w:val="24"/>
          <w:lang w:val="ru-RU"/>
        </w:rPr>
        <w:t>стон</w:t>
      </w:r>
      <w:proofErr w:type="spellEnd"/>
      <w:r w:rsidRPr="00056E20">
        <w:rPr>
          <w:sz w:val="24"/>
          <w:szCs w:val="24"/>
          <w:lang w:val="ru-RU"/>
        </w:rPr>
        <w:t xml:space="preserve"> города Глазго о перспективном сотрудничестве с общеобразовательными школами города Ростова-на-Дону в рамках гуманитарных проектов. Достигнута договоренность об организации визита директора Академии </w:t>
      </w:r>
      <w:proofErr w:type="spellStart"/>
      <w:r w:rsidRPr="00056E20">
        <w:rPr>
          <w:sz w:val="24"/>
          <w:szCs w:val="24"/>
          <w:lang w:val="ru-RU"/>
        </w:rPr>
        <w:t>Беллахьюстон</w:t>
      </w:r>
      <w:proofErr w:type="spellEnd"/>
      <w:r w:rsidRPr="00056E20">
        <w:rPr>
          <w:sz w:val="24"/>
          <w:szCs w:val="24"/>
          <w:lang w:val="ru-RU"/>
        </w:rPr>
        <w:t xml:space="preserve"> в Ростов-на-Дону в сентябре с.г. для посещения ряда ростовских школ и определения наиболее перспективных направл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ний сотрудничества.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течение ряда лет ведется успешная совместная работа Ростова-на-Дону и Глазго в рамках </w:t>
      </w:r>
      <w:proofErr w:type="spellStart"/>
      <w:r w:rsidRPr="00056E20">
        <w:rPr>
          <w:sz w:val="24"/>
          <w:szCs w:val="24"/>
          <w:lang w:val="ru-RU"/>
        </w:rPr>
        <w:t>этноспортивного</w:t>
      </w:r>
      <w:proofErr w:type="spellEnd"/>
      <w:r w:rsidRPr="00056E20">
        <w:rPr>
          <w:sz w:val="24"/>
          <w:szCs w:val="24"/>
          <w:lang w:val="ru-RU"/>
        </w:rPr>
        <w:t xml:space="preserve"> обменного проекта (сотрудничество донских казаков и Асс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циации шотландцев).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ходе визита с 15 по 20 августа официальная делегация города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Ростова-на-Дону совместно с организаторами и участниками культурного моста между традиционными казачьими играми </w:t>
      </w:r>
      <w:proofErr w:type="spellStart"/>
      <w:r w:rsidRPr="00056E20">
        <w:rPr>
          <w:sz w:val="24"/>
          <w:szCs w:val="24"/>
          <w:lang w:val="ru-RU"/>
        </w:rPr>
        <w:t>Шермициями</w:t>
      </w:r>
      <w:proofErr w:type="spellEnd"/>
      <w:r w:rsidRPr="00056E20">
        <w:rPr>
          <w:sz w:val="24"/>
          <w:szCs w:val="24"/>
          <w:lang w:val="ru-RU"/>
        </w:rPr>
        <w:t xml:space="preserve"> и шотландскими Горскими играми приняла участие в Международных Горских Играх, которые являются площадкой для у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 xml:space="preserve">тановления новых контактов и развития новых форм сотрудничества в сфере </w:t>
      </w:r>
      <w:proofErr w:type="spellStart"/>
      <w:r w:rsidRPr="00056E20">
        <w:rPr>
          <w:sz w:val="24"/>
          <w:szCs w:val="24"/>
          <w:lang w:val="ru-RU"/>
        </w:rPr>
        <w:t>этноспорта</w:t>
      </w:r>
      <w:proofErr w:type="spellEnd"/>
      <w:r w:rsidRPr="00056E20">
        <w:rPr>
          <w:sz w:val="24"/>
          <w:szCs w:val="24"/>
          <w:lang w:val="ru-RU"/>
        </w:rPr>
        <w:t xml:space="preserve"> между представителями различных культур.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По итогам переговоров с Лордом </w:t>
      </w:r>
      <w:proofErr w:type="spellStart"/>
      <w:r w:rsidRPr="00056E20">
        <w:rPr>
          <w:sz w:val="24"/>
          <w:szCs w:val="24"/>
          <w:lang w:val="ru-RU"/>
        </w:rPr>
        <w:t>Провостом</w:t>
      </w:r>
      <w:proofErr w:type="spellEnd"/>
      <w:r w:rsidRPr="00056E20">
        <w:rPr>
          <w:sz w:val="24"/>
          <w:szCs w:val="24"/>
          <w:lang w:val="ru-RU"/>
        </w:rPr>
        <w:t xml:space="preserve"> города Глазго </w:t>
      </w:r>
      <w:proofErr w:type="spellStart"/>
      <w:r w:rsidRPr="00056E20">
        <w:rPr>
          <w:sz w:val="24"/>
          <w:szCs w:val="24"/>
          <w:lang w:val="ru-RU"/>
        </w:rPr>
        <w:t>Эвой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Боландэр</w:t>
      </w:r>
      <w:proofErr w:type="spellEnd"/>
      <w:r w:rsidRPr="00056E20">
        <w:rPr>
          <w:sz w:val="24"/>
          <w:szCs w:val="24"/>
          <w:lang w:val="ru-RU"/>
        </w:rPr>
        <w:t xml:space="preserve"> по</w:t>
      </w:r>
      <w:r w:rsidRPr="00056E20">
        <w:rPr>
          <w:sz w:val="24"/>
          <w:szCs w:val="24"/>
          <w:lang w:val="ru-RU"/>
        </w:rPr>
        <w:t>д</w:t>
      </w:r>
      <w:r w:rsidRPr="00056E20">
        <w:rPr>
          <w:sz w:val="24"/>
          <w:szCs w:val="24"/>
          <w:lang w:val="ru-RU"/>
        </w:rPr>
        <w:t xml:space="preserve">тверждено участие официальной делегации города Глазго в юбилейных мероприятиях Дня города Ростова-на-Дону в сентябре текущего года. 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Депутат Ростовской-на-Дону городской Думы VI созыва Баева А.А.  в</w:t>
      </w:r>
      <w:r w:rsidR="00484FE3">
        <w:rPr>
          <w:sz w:val="24"/>
          <w:szCs w:val="24"/>
          <w:lang w:val="ru-RU"/>
        </w:rPr>
        <w:t xml:space="preserve"> </w:t>
      </w:r>
      <w:r w:rsidRPr="00056E20">
        <w:rPr>
          <w:sz w:val="24"/>
          <w:szCs w:val="24"/>
          <w:lang w:val="ru-RU"/>
        </w:rPr>
        <w:t>период с 06 по 08 сентября 2019 г. в городе-партнере Луганске (Украина) принял участие в торжес</w:t>
      </w:r>
      <w:r w:rsidRPr="00056E20">
        <w:rPr>
          <w:sz w:val="24"/>
          <w:szCs w:val="24"/>
          <w:lang w:val="ru-RU"/>
        </w:rPr>
        <w:t>т</w:t>
      </w:r>
      <w:r w:rsidRPr="00056E20">
        <w:rPr>
          <w:sz w:val="24"/>
          <w:szCs w:val="24"/>
          <w:lang w:val="ru-RU"/>
        </w:rPr>
        <w:t xml:space="preserve">венных мероприятиях, посвященных Дню города Луганск. </w:t>
      </w:r>
      <w:proofErr w:type="gramStart"/>
      <w:r w:rsidRPr="00056E20">
        <w:rPr>
          <w:sz w:val="24"/>
          <w:szCs w:val="24"/>
          <w:lang w:val="ru-RU"/>
        </w:rPr>
        <w:t>В ходе визита проведены раб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чие встречи с представителями администрации города Луганска: главой Администрации города Луганска </w:t>
      </w:r>
      <w:proofErr w:type="spellStart"/>
      <w:r w:rsidRPr="00056E20">
        <w:rPr>
          <w:sz w:val="24"/>
          <w:szCs w:val="24"/>
          <w:lang w:val="ru-RU"/>
        </w:rPr>
        <w:t>Пилавовым</w:t>
      </w:r>
      <w:proofErr w:type="spellEnd"/>
      <w:r w:rsidRPr="00056E20">
        <w:rPr>
          <w:sz w:val="24"/>
          <w:szCs w:val="24"/>
          <w:lang w:val="ru-RU"/>
        </w:rPr>
        <w:t xml:space="preserve"> М.В., начальником юридического управления Администрации города Луганска Котляровой Д.И., начальником управления финансов Администрации 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рода Луганска Пащенко Я.В., изучен опыт организации крупных международных фестив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лей и соревнований (на примере Кубка Луганска по автогонкам «</w:t>
      </w:r>
      <w:proofErr w:type="spellStart"/>
      <w:r w:rsidRPr="00056E20">
        <w:rPr>
          <w:sz w:val="24"/>
          <w:szCs w:val="24"/>
          <w:lang w:val="ru-RU"/>
        </w:rPr>
        <w:t>Dragracing</w:t>
      </w:r>
      <w:proofErr w:type="spellEnd"/>
      <w:r w:rsidRPr="00056E20">
        <w:rPr>
          <w:sz w:val="24"/>
          <w:szCs w:val="24"/>
          <w:lang w:val="ru-RU"/>
        </w:rPr>
        <w:t xml:space="preserve"> – 2019», орг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низованного республиканской автомобильной федерацией «Ночные Волки – Донбасс», в</w:t>
      </w:r>
      <w:proofErr w:type="gramEnd"/>
      <w:r w:rsidRPr="00056E20">
        <w:rPr>
          <w:sz w:val="24"/>
          <w:szCs w:val="24"/>
          <w:lang w:val="ru-RU"/>
        </w:rPr>
        <w:t xml:space="preserve"> </w:t>
      </w:r>
      <w:proofErr w:type="gramStart"/>
      <w:r w:rsidRPr="00056E20">
        <w:rPr>
          <w:sz w:val="24"/>
          <w:szCs w:val="24"/>
          <w:lang w:val="ru-RU"/>
        </w:rPr>
        <w:t>котором</w:t>
      </w:r>
      <w:proofErr w:type="gramEnd"/>
      <w:r w:rsidRPr="00056E20">
        <w:rPr>
          <w:sz w:val="24"/>
          <w:szCs w:val="24"/>
          <w:lang w:val="ru-RU"/>
        </w:rPr>
        <w:t xml:space="preserve"> приняли участие спортсмены из России, ЛНР и ДНР), других культурно-массовых мероприятий. Также делегация ознакомлена с ходом развития Луганска и порядком орг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низации содержания и поддержания в надлежащем состоянии мест массового отдыха жителей.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 xml:space="preserve">В ходе визита официальной делегации МО «Город Ростов-на-Дону» в период с 09 по 14 октября 2019 года в породненный город </w:t>
      </w:r>
      <w:proofErr w:type="spellStart"/>
      <w:r w:rsidRPr="00056E20">
        <w:rPr>
          <w:sz w:val="24"/>
          <w:szCs w:val="24"/>
          <w:lang w:val="ru-RU"/>
        </w:rPr>
        <w:t>Анталия</w:t>
      </w:r>
      <w:proofErr w:type="spellEnd"/>
      <w:r w:rsidRPr="00056E20">
        <w:rPr>
          <w:sz w:val="24"/>
          <w:szCs w:val="24"/>
          <w:lang w:val="ru-RU"/>
        </w:rPr>
        <w:t xml:space="preserve"> (Турецкая Республика) принял участие депутат Ростовской-на-Дону городской Думы Нестеренко И.Н. в мероприятиях 4-го Международного Фестиваля Древних Городов в район </w:t>
      </w:r>
      <w:proofErr w:type="spellStart"/>
      <w:r w:rsidRPr="00056E20">
        <w:rPr>
          <w:sz w:val="24"/>
          <w:szCs w:val="24"/>
          <w:lang w:val="ru-RU"/>
        </w:rPr>
        <w:t>Калеичи</w:t>
      </w:r>
      <w:proofErr w:type="spellEnd"/>
      <w:r w:rsidRPr="00056E20">
        <w:rPr>
          <w:sz w:val="24"/>
          <w:szCs w:val="24"/>
          <w:lang w:val="ru-RU"/>
        </w:rPr>
        <w:t xml:space="preserve"> (далее – Фестиваль), презентация истории города Ростова-на-Дону в рамках Форума «Жизнь в древних гор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дах», популяризация культуры города Ростова-на-Дону, проведение</w:t>
      </w:r>
      <w:proofErr w:type="gramEnd"/>
      <w:r w:rsidRPr="00056E20">
        <w:rPr>
          <w:sz w:val="24"/>
          <w:szCs w:val="24"/>
          <w:lang w:val="ru-RU"/>
        </w:rPr>
        <w:t xml:space="preserve"> переговоров по в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просам дальнейшего развития межмуниципального сотрудничества в области образов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 xml:space="preserve">ния, спорта, культуры с руководством породненного города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4-ый Международный Фестиваль Древних Городов в районе </w:t>
      </w:r>
      <w:proofErr w:type="spellStart"/>
      <w:r w:rsidRPr="00056E20">
        <w:rPr>
          <w:sz w:val="24"/>
          <w:szCs w:val="24"/>
          <w:lang w:val="ru-RU"/>
        </w:rPr>
        <w:t>Калеичи</w:t>
      </w:r>
      <w:proofErr w:type="spellEnd"/>
      <w:r w:rsidRPr="00056E20">
        <w:rPr>
          <w:sz w:val="24"/>
          <w:szCs w:val="24"/>
          <w:lang w:val="ru-RU"/>
        </w:rPr>
        <w:t xml:space="preserve"> организован Мэрией муниципалитета </w:t>
      </w:r>
      <w:proofErr w:type="spellStart"/>
      <w:r w:rsidRPr="00056E20">
        <w:rPr>
          <w:sz w:val="24"/>
          <w:szCs w:val="24"/>
          <w:lang w:val="ru-RU"/>
        </w:rPr>
        <w:t>Муратпаша</w:t>
      </w:r>
      <w:proofErr w:type="spellEnd"/>
      <w:r w:rsidRPr="00056E20">
        <w:rPr>
          <w:sz w:val="24"/>
          <w:szCs w:val="24"/>
          <w:lang w:val="ru-RU"/>
        </w:rPr>
        <w:t xml:space="preserve"> города </w:t>
      </w:r>
      <w:proofErr w:type="spellStart"/>
      <w:r w:rsidRPr="00056E20">
        <w:rPr>
          <w:sz w:val="24"/>
          <w:szCs w:val="24"/>
          <w:lang w:val="ru-RU"/>
        </w:rPr>
        <w:t>Анталия</w:t>
      </w:r>
      <w:proofErr w:type="spellEnd"/>
      <w:r w:rsidRPr="00056E20">
        <w:rPr>
          <w:sz w:val="24"/>
          <w:szCs w:val="24"/>
          <w:lang w:val="ru-RU"/>
        </w:rPr>
        <w:t xml:space="preserve"> с целью проведения встречи и акт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визации межмуниципального международного сотрудничества городов с богатой истор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>ей, а также популяризации истории и культуры городов-участников, в том числе поро</w:t>
      </w:r>
      <w:r w:rsidRPr="00056E20">
        <w:rPr>
          <w:sz w:val="24"/>
          <w:szCs w:val="24"/>
          <w:lang w:val="ru-RU"/>
        </w:rPr>
        <w:t>д</w:t>
      </w:r>
      <w:r w:rsidRPr="00056E20">
        <w:rPr>
          <w:sz w:val="24"/>
          <w:szCs w:val="24"/>
          <w:lang w:val="ru-RU"/>
        </w:rPr>
        <w:t xml:space="preserve">ненных городов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В мероприятиях 4-ого Фестиваля приняли участие главы муниципалитетов, члены городских парламентов, сотрудники структур в сфере международного сотрудничества, музыкальные и творческие коллективы из 48 городов 23 стран мира: </w:t>
      </w:r>
      <w:proofErr w:type="spellStart"/>
      <w:proofErr w:type="gramStart"/>
      <w:r w:rsidRPr="00056E20">
        <w:rPr>
          <w:sz w:val="24"/>
          <w:szCs w:val="24"/>
          <w:lang w:val="ru-RU"/>
        </w:rPr>
        <w:t>Градара</w:t>
      </w:r>
      <w:proofErr w:type="spellEnd"/>
      <w:r w:rsidRPr="00056E20">
        <w:rPr>
          <w:sz w:val="24"/>
          <w:szCs w:val="24"/>
          <w:lang w:val="ru-RU"/>
        </w:rPr>
        <w:t xml:space="preserve">, </w:t>
      </w:r>
      <w:proofErr w:type="spellStart"/>
      <w:r w:rsidRPr="00056E20">
        <w:rPr>
          <w:sz w:val="24"/>
          <w:szCs w:val="24"/>
          <w:lang w:val="ru-RU"/>
        </w:rPr>
        <w:t>Ракуза</w:t>
      </w:r>
      <w:proofErr w:type="spellEnd"/>
      <w:r w:rsidRPr="00056E20">
        <w:rPr>
          <w:sz w:val="24"/>
          <w:szCs w:val="24"/>
          <w:lang w:val="ru-RU"/>
        </w:rPr>
        <w:t xml:space="preserve">, </w:t>
      </w:r>
      <w:proofErr w:type="spellStart"/>
      <w:r w:rsidRPr="00056E20">
        <w:rPr>
          <w:sz w:val="24"/>
          <w:szCs w:val="24"/>
          <w:lang w:val="ru-RU"/>
        </w:rPr>
        <w:t>Н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то</w:t>
      </w:r>
      <w:proofErr w:type="spellEnd"/>
      <w:r w:rsidRPr="00056E20">
        <w:rPr>
          <w:sz w:val="24"/>
          <w:szCs w:val="24"/>
          <w:lang w:val="ru-RU"/>
        </w:rPr>
        <w:t xml:space="preserve"> (Италия), Шилуте (Литва), </w:t>
      </w:r>
      <w:proofErr w:type="spellStart"/>
      <w:r w:rsidRPr="00056E20">
        <w:rPr>
          <w:sz w:val="24"/>
          <w:szCs w:val="24"/>
          <w:lang w:val="ru-RU"/>
        </w:rPr>
        <w:t>Асеновград</w:t>
      </w:r>
      <w:proofErr w:type="spellEnd"/>
      <w:r w:rsidRPr="00056E20">
        <w:rPr>
          <w:sz w:val="24"/>
          <w:szCs w:val="24"/>
          <w:lang w:val="ru-RU"/>
        </w:rPr>
        <w:t xml:space="preserve"> (Болгария), </w:t>
      </w:r>
      <w:proofErr w:type="spellStart"/>
      <w:r w:rsidRPr="00056E20">
        <w:rPr>
          <w:sz w:val="24"/>
          <w:szCs w:val="24"/>
          <w:lang w:val="ru-RU"/>
        </w:rPr>
        <w:t>Замошч</w:t>
      </w:r>
      <w:proofErr w:type="spellEnd"/>
      <w:r w:rsidRPr="00056E20">
        <w:rPr>
          <w:sz w:val="24"/>
          <w:szCs w:val="24"/>
          <w:lang w:val="ru-RU"/>
        </w:rPr>
        <w:t xml:space="preserve">, Кобылка (Польша), </w:t>
      </w:r>
      <w:proofErr w:type="spellStart"/>
      <w:r w:rsidRPr="00056E20">
        <w:rPr>
          <w:sz w:val="24"/>
          <w:szCs w:val="24"/>
          <w:lang w:val="ru-RU"/>
        </w:rPr>
        <w:t>Лефк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ша</w:t>
      </w:r>
      <w:proofErr w:type="spellEnd"/>
      <w:r w:rsidRPr="00056E20">
        <w:rPr>
          <w:sz w:val="24"/>
          <w:szCs w:val="24"/>
          <w:lang w:val="ru-RU"/>
        </w:rPr>
        <w:t xml:space="preserve"> (Турецкая Республика Северного Кипра), </w:t>
      </w:r>
      <w:proofErr w:type="spellStart"/>
      <w:r w:rsidRPr="00056E20">
        <w:rPr>
          <w:sz w:val="24"/>
          <w:szCs w:val="24"/>
          <w:lang w:val="ru-RU"/>
        </w:rPr>
        <w:t>Ла-Гулетт</w:t>
      </w:r>
      <w:proofErr w:type="spellEnd"/>
      <w:r w:rsidRPr="00056E20">
        <w:rPr>
          <w:sz w:val="24"/>
          <w:szCs w:val="24"/>
          <w:lang w:val="ru-RU"/>
        </w:rPr>
        <w:t xml:space="preserve"> (Тунис), </w:t>
      </w:r>
      <w:proofErr w:type="spellStart"/>
      <w:r w:rsidRPr="00056E20">
        <w:rPr>
          <w:sz w:val="24"/>
          <w:szCs w:val="24"/>
          <w:lang w:val="ru-RU"/>
        </w:rPr>
        <w:t>Призрен</w:t>
      </w:r>
      <w:proofErr w:type="spellEnd"/>
      <w:r w:rsidRPr="00056E20">
        <w:rPr>
          <w:sz w:val="24"/>
          <w:szCs w:val="24"/>
          <w:lang w:val="ru-RU"/>
        </w:rPr>
        <w:t xml:space="preserve"> (Косово), Ниш (Сербия), Прибор, Прага (Чехия), </w:t>
      </w:r>
      <w:proofErr w:type="spellStart"/>
      <w:r w:rsidRPr="00056E20">
        <w:rPr>
          <w:sz w:val="24"/>
          <w:szCs w:val="24"/>
          <w:lang w:val="ru-RU"/>
        </w:rPr>
        <w:t>Лепоглава</w:t>
      </w:r>
      <w:proofErr w:type="spellEnd"/>
      <w:r w:rsidRPr="00056E20">
        <w:rPr>
          <w:sz w:val="24"/>
          <w:szCs w:val="24"/>
          <w:lang w:val="ru-RU"/>
        </w:rPr>
        <w:t xml:space="preserve"> (Хорватия), </w:t>
      </w:r>
      <w:proofErr w:type="spellStart"/>
      <w:r w:rsidRPr="00056E20">
        <w:rPr>
          <w:sz w:val="24"/>
          <w:szCs w:val="24"/>
          <w:lang w:val="ru-RU"/>
        </w:rPr>
        <w:t>Капошвар</w:t>
      </w:r>
      <w:proofErr w:type="spellEnd"/>
      <w:r w:rsidRPr="00056E20">
        <w:rPr>
          <w:sz w:val="24"/>
          <w:szCs w:val="24"/>
          <w:lang w:val="ru-RU"/>
        </w:rPr>
        <w:t xml:space="preserve"> (Венгрия), Бендеры (Приднестровье), Кутаиси (Грузия), </w:t>
      </w:r>
      <w:proofErr w:type="spellStart"/>
      <w:r w:rsidRPr="00056E20">
        <w:rPr>
          <w:sz w:val="24"/>
          <w:szCs w:val="24"/>
          <w:lang w:val="ru-RU"/>
        </w:rPr>
        <w:t>Конжич</w:t>
      </w:r>
      <w:proofErr w:type="spellEnd"/>
      <w:r w:rsidRPr="00056E20">
        <w:rPr>
          <w:sz w:val="24"/>
          <w:szCs w:val="24"/>
          <w:lang w:val="ru-RU"/>
        </w:rPr>
        <w:t xml:space="preserve"> (Босния и Герцеговина), а также представит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ли 6 городов Украины, которая в 2019 году стала почетным гостем Фестиваля.</w:t>
      </w:r>
      <w:proofErr w:type="gramEnd"/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Российскую Федерацию на 4-ом Фестивале Древних Городов в </w:t>
      </w:r>
      <w:proofErr w:type="spellStart"/>
      <w:r w:rsidRPr="00056E20">
        <w:rPr>
          <w:sz w:val="24"/>
          <w:szCs w:val="24"/>
          <w:lang w:val="ru-RU"/>
        </w:rPr>
        <w:t>Калеичи</w:t>
      </w:r>
      <w:proofErr w:type="spellEnd"/>
      <w:r w:rsidRPr="00056E20">
        <w:rPr>
          <w:sz w:val="24"/>
          <w:szCs w:val="24"/>
          <w:lang w:val="ru-RU"/>
        </w:rPr>
        <w:t xml:space="preserve"> представил Ростов-на-Дону.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Официальная делегация муниципального образования «Город Ростов-на-Дону» в ходе визита приняла участие в официальных мероприятиях и встрече с Мэром муниц</w:t>
      </w:r>
      <w:r w:rsidRPr="00056E20">
        <w:rPr>
          <w:sz w:val="24"/>
          <w:szCs w:val="24"/>
          <w:lang w:val="ru-RU"/>
        </w:rPr>
        <w:t>и</w:t>
      </w:r>
      <w:r w:rsidRPr="00056E20">
        <w:rPr>
          <w:sz w:val="24"/>
          <w:szCs w:val="24"/>
          <w:lang w:val="ru-RU"/>
        </w:rPr>
        <w:t xml:space="preserve">палитета </w:t>
      </w:r>
      <w:proofErr w:type="spellStart"/>
      <w:r w:rsidRPr="00056E20">
        <w:rPr>
          <w:sz w:val="24"/>
          <w:szCs w:val="24"/>
          <w:lang w:val="ru-RU"/>
        </w:rPr>
        <w:t>Муратпаша</w:t>
      </w:r>
      <w:proofErr w:type="spellEnd"/>
      <w:r w:rsidRPr="00056E20">
        <w:rPr>
          <w:sz w:val="24"/>
          <w:szCs w:val="24"/>
          <w:lang w:val="ru-RU"/>
        </w:rPr>
        <w:t>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Управлением культуры Администрации города </w:t>
      </w:r>
      <w:proofErr w:type="spellStart"/>
      <w:r w:rsidRPr="00056E20">
        <w:rPr>
          <w:sz w:val="24"/>
          <w:szCs w:val="24"/>
          <w:lang w:val="ru-RU"/>
        </w:rPr>
        <w:t>Ростова-ан-Дону</w:t>
      </w:r>
      <w:proofErr w:type="spellEnd"/>
      <w:r w:rsidRPr="00056E20">
        <w:rPr>
          <w:sz w:val="24"/>
          <w:szCs w:val="24"/>
          <w:lang w:val="ru-RU"/>
        </w:rPr>
        <w:t xml:space="preserve"> подготовлена и у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 xml:space="preserve">пешно представлена в рамках Фестиваля в </w:t>
      </w:r>
      <w:proofErr w:type="spellStart"/>
      <w:r w:rsidRPr="00056E20">
        <w:rPr>
          <w:sz w:val="24"/>
          <w:szCs w:val="24"/>
          <w:lang w:val="ru-RU"/>
        </w:rPr>
        <w:t>Калеичи</w:t>
      </w:r>
      <w:proofErr w:type="spellEnd"/>
      <w:r w:rsidRPr="00056E20">
        <w:rPr>
          <w:sz w:val="24"/>
          <w:szCs w:val="24"/>
          <w:lang w:val="ru-RU"/>
        </w:rPr>
        <w:t xml:space="preserve"> фотовыставка, рассказывающая об истории города. Принимая во внимание, что целью Форума является популяризация и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торического наследия городов, в рамках фотовыставки представлены исторические виды улиц, зданий и памятников Ростова-на-Дону, а также современные виды архитектурного облика города.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ходе Фестиваля прошел Форум «Жизнь в древних городах», где делегацией Ро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това-на-Дону представлен фильм, подготовленный к 270-летию основания нашего гор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да. Учитывая, что рабочим языком международного Форума был выбран английский, фильм о городе Ростове-на-Дону представлен на русском языке с субтитрами на англи</w:t>
      </w:r>
      <w:r w:rsidRPr="00056E20">
        <w:rPr>
          <w:sz w:val="24"/>
          <w:szCs w:val="24"/>
          <w:lang w:val="ru-RU"/>
        </w:rPr>
        <w:t>й</w:t>
      </w:r>
      <w:r w:rsidRPr="00056E20">
        <w:rPr>
          <w:sz w:val="24"/>
          <w:szCs w:val="24"/>
          <w:lang w:val="ru-RU"/>
        </w:rPr>
        <w:t>ском языке.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Официальная делегация города Ростова-на-Дону в ходе визита в </w:t>
      </w:r>
      <w:proofErr w:type="spellStart"/>
      <w:r w:rsidRPr="00056E20">
        <w:rPr>
          <w:sz w:val="24"/>
          <w:szCs w:val="24"/>
          <w:lang w:val="ru-RU"/>
        </w:rPr>
        <w:t>Калеичи</w:t>
      </w:r>
      <w:proofErr w:type="spellEnd"/>
      <w:r w:rsidRPr="00056E20">
        <w:rPr>
          <w:sz w:val="24"/>
          <w:szCs w:val="24"/>
          <w:lang w:val="ru-RU"/>
        </w:rPr>
        <w:t xml:space="preserve"> провела встречу и переговоры с Мэром породненного города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Мухиттином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Боджеком</w:t>
      </w:r>
      <w:proofErr w:type="spellEnd"/>
      <w:r w:rsidRPr="00056E20">
        <w:rPr>
          <w:sz w:val="24"/>
          <w:szCs w:val="24"/>
          <w:lang w:val="ru-RU"/>
        </w:rPr>
        <w:t xml:space="preserve">, а также с руководителем отдела международного сотрудничества </w:t>
      </w:r>
      <w:proofErr w:type="spellStart"/>
      <w:r w:rsidRPr="00056E20">
        <w:rPr>
          <w:sz w:val="24"/>
          <w:szCs w:val="24"/>
          <w:lang w:val="ru-RU"/>
        </w:rPr>
        <w:t>Альпереном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Эрказанчи</w:t>
      </w:r>
      <w:proofErr w:type="spellEnd"/>
      <w:r w:rsidRPr="00056E20">
        <w:rPr>
          <w:sz w:val="24"/>
          <w:szCs w:val="24"/>
          <w:lang w:val="ru-RU"/>
        </w:rPr>
        <w:t xml:space="preserve">. </w:t>
      </w:r>
      <w:proofErr w:type="spellStart"/>
      <w:proofErr w:type="gramStart"/>
      <w:r w:rsidRPr="00056E20">
        <w:rPr>
          <w:sz w:val="24"/>
          <w:szCs w:val="24"/>
          <w:lang w:val="ru-RU"/>
        </w:rPr>
        <w:t>Мухиттин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Боджек</w:t>
      </w:r>
      <w:proofErr w:type="spellEnd"/>
      <w:r w:rsidRPr="00056E20">
        <w:rPr>
          <w:sz w:val="24"/>
          <w:szCs w:val="24"/>
          <w:lang w:val="ru-RU"/>
        </w:rPr>
        <w:t xml:space="preserve"> избран на пост Мэра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 xml:space="preserve"> в апреле 2019 года.</w:t>
      </w:r>
      <w:proofErr w:type="gramEnd"/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056E20">
        <w:rPr>
          <w:sz w:val="24"/>
          <w:szCs w:val="24"/>
          <w:lang w:val="ru-RU"/>
        </w:rPr>
        <w:t xml:space="preserve">Учитывая, что в последние годы наблюдался спад активности в сотрудничестве Ростова-на-Дону и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 xml:space="preserve">, в ходе официальной встречи с Мэром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 xml:space="preserve"> обсуждались вопросы активизации межмуниципального сотрудничества, а именно: мной передано письмо от имени ректора Ростовского Государственного Университета Путей сообщения, который в течение ряда лет был активным партнером Университета </w:t>
      </w:r>
      <w:proofErr w:type="spellStart"/>
      <w:r w:rsidRPr="00056E20">
        <w:rPr>
          <w:sz w:val="24"/>
          <w:szCs w:val="24"/>
          <w:lang w:val="ru-RU"/>
        </w:rPr>
        <w:t>Мехмет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Акиф</w:t>
      </w:r>
      <w:proofErr w:type="spellEnd"/>
      <w:r w:rsidRPr="00056E20">
        <w:rPr>
          <w:sz w:val="24"/>
          <w:szCs w:val="24"/>
          <w:lang w:val="ru-RU"/>
        </w:rPr>
        <w:t xml:space="preserve"> </w:t>
      </w:r>
      <w:proofErr w:type="spellStart"/>
      <w:r w:rsidRPr="00056E20">
        <w:rPr>
          <w:sz w:val="24"/>
          <w:szCs w:val="24"/>
          <w:lang w:val="ru-RU"/>
        </w:rPr>
        <w:t>Эрса</w:t>
      </w:r>
      <w:proofErr w:type="spellEnd"/>
      <w:r w:rsidRPr="00056E20">
        <w:rPr>
          <w:sz w:val="24"/>
          <w:szCs w:val="24"/>
          <w:lang w:val="ru-RU"/>
        </w:rPr>
        <w:t xml:space="preserve"> города </w:t>
      </w:r>
      <w:proofErr w:type="spellStart"/>
      <w:r w:rsidRPr="00056E20">
        <w:rPr>
          <w:sz w:val="24"/>
          <w:szCs w:val="24"/>
          <w:lang w:val="ru-RU"/>
        </w:rPr>
        <w:t>Анталия</w:t>
      </w:r>
      <w:proofErr w:type="spellEnd"/>
      <w:r w:rsidRPr="00056E20">
        <w:rPr>
          <w:sz w:val="24"/>
          <w:szCs w:val="24"/>
          <w:lang w:val="ru-RU"/>
        </w:rPr>
        <w:t>.</w:t>
      </w:r>
      <w:proofErr w:type="gramEnd"/>
      <w:r w:rsidRPr="00056E20">
        <w:rPr>
          <w:sz w:val="24"/>
          <w:szCs w:val="24"/>
          <w:lang w:val="ru-RU"/>
        </w:rPr>
        <w:t xml:space="preserve"> На постоянной основе организовывались </w:t>
      </w:r>
      <w:proofErr w:type="spellStart"/>
      <w:r w:rsidRPr="00056E20">
        <w:rPr>
          <w:sz w:val="24"/>
          <w:szCs w:val="24"/>
          <w:lang w:val="ru-RU"/>
        </w:rPr>
        <w:t>учебн</w:t>
      </w:r>
      <w:proofErr w:type="gramStart"/>
      <w:r w:rsidRPr="00056E20">
        <w:rPr>
          <w:sz w:val="24"/>
          <w:szCs w:val="24"/>
          <w:lang w:val="ru-RU"/>
        </w:rPr>
        <w:t>о</w:t>
      </w:r>
      <w:proofErr w:type="spellEnd"/>
      <w:r w:rsidRPr="00056E20">
        <w:rPr>
          <w:sz w:val="24"/>
          <w:szCs w:val="24"/>
          <w:lang w:val="ru-RU"/>
        </w:rPr>
        <w:t>-</w:t>
      </w:r>
      <w:proofErr w:type="gramEnd"/>
      <w:r w:rsidRPr="00056E20">
        <w:rPr>
          <w:sz w:val="24"/>
          <w:szCs w:val="24"/>
          <w:lang w:val="ru-RU"/>
        </w:rPr>
        <w:t xml:space="preserve"> ознакомительные и языковые стажировки в рамках студенческих обменов, совместная работа учебно-лабораторных баз. Сегодня РГУПС выражает заинтересованность в возобновлении ак</w:t>
      </w:r>
      <w:r w:rsidRPr="00056E20">
        <w:rPr>
          <w:sz w:val="24"/>
          <w:szCs w:val="24"/>
          <w:lang w:val="ru-RU"/>
        </w:rPr>
        <w:t>а</w:t>
      </w:r>
      <w:r w:rsidRPr="00056E20">
        <w:rPr>
          <w:sz w:val="24"/>
          <w:szCs w:val="24"/>
          <w:lang w:val="ru-RU"/>
        </w:rPr>
        <w:t>демического сотрудничества и установлении партнерских связей с образовательными у</w:t>
      </w:r>
      <w:r w:rsidRPr="00056E20">
        <w:rPr>
          <w:sz w:val="24"/>
          <w:szCs w:val="24"/>
          <w:lang w:val="ru-RU"/>
        </w:rPr>
        <w:t>ч</w:t>
      </w:r>
      <w:r w:rsidRPr="00056E20">
        <w:rPr>
          <w:sz w:val="24"/>
          <w:szCs w:val="24"/>
          <w:lang w:val="ru-RU"/>
        </w:rPr>
        <w:t xml:space="preserve">реждениями </w:t>
      </w:r>
      <w:proofErr w:type="spellStart"/>
      <w:r w:rsidRPr="00056E20">
        <w:rPr>
          <w:sz w:val="24"/>
          <w:szCs w:val="24"/>
          <w:lang w:val="ru-RU"/>
        </w:rPr>
        <w:t>Анталии</w:t>
      </w:r>
      <w:proofErr w:type="spellEnd"/>
      <w:r w:rsidRPr="00056E20">
        <w:rPr>
          <w:sz w:val="24"/>
          <w:szCs w:val="24"/>
          <w:lang w:val="ru-RU"/>
        </w:rPr>
        <w:t xml:space="preserve"> для реализации совместных образовательных программ </w:t>
      </w:r>
      <w:proofErr w:type="spellStart"/>
      <w:r w:rsidRPr="00056E20">
        <w:rPr>
          <w:sz w:val="24"/>
          <w:szCs w:val="24"/>
          <w:lang w:val="ru-RU"/>
        </w:rPr>
        <w:t>бакала</w:t>
      </w:r>
      <w:r w:rsidRPr="00056E20">
        <w:rPr>
          <w:sz w:val="24"/>
          <w:szCs w:val="24"/>
          <w:lang w:val="ru-RU"/>
        </w:rPr>
        <w:t>в</w:t>
      </w:r>
      <w:r w:rsidRPr="00056E20">
        <w:rPr>
          <w:sz w:val="24"/>
          <w:szCs w:val="24"/>
          <w:lang w:val="ru-RU"/>
        </w:rPr>
        <w:t>риата</w:t>
      </w:r>
      <w:proofErr w:type="spellEnd"/>
      <w:r w:rsidRPr="00056E20">
        <w:rPr>
          <w:sz w:val="24"/>
          <w:szCs w:val="24"/>
          <w:lang w:val="ru-RU"/>
        </w:rPr>
        <w:t>, магистратуры, сотрудничество в научной сфере в целях реализации научных пр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ектов.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Есть заинтересованность в возобновлении культурного сотрудничества. Творч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ские коллективы и делегации Ростова-на-Дону ежегодно принимали участие в Днях Ру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 xml:space="preserve">ской Культуры, в мероприятиях Международного Дня детей, посещали Международный кинофестиваль и Международный </w:t>
      </w:r>
      <w:proofErr w:type="spellStart"/>
      <w:r w:rsidRPr="00056E20">
        <w:rPr>
          <w:sz w:val="24"/>
          <w:szCs w:val="24"/>
          <w:lang w:val="ru-RU"/>
        </w:rPr>
        <w:t>Анаталийский</w:t>
      </w:r>
      <w:proofErr w:type="spellEnd"/>
      <w:r w:rsidRPr="00056E20">
        <w:rPr>
          <w:sz w:val="24"/>
          <w:szCs w:val="24"/>
          <w:lang w:val="ru-RU"/>
        </w:rPr>
        <w:t xml:space="preserve"> Фестиваль классической музыки. На с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временном этапе обе стороны высказали намерение возобновить активное сотруднич</w:t>
      </w:r>
      <w:r w:rsidRPr="00056E20">
        <w:rPr>
          <w:sz w:val="24"/>
          <w:szCs w:val="24"/>
          <w:lang w:val="ru-RU"/>
        </w:rPr>
        <w:t>е</w:t>
      </w:r>
      <w:r w:rsidRPr="00056E20">
        <w:rPr>
          <w:sz w:val="24"/>
          <w:szCs w:val="24"/>
          <w:lang w:val="ru-RU"/>
        </w:rPr>
        <w:t>ство.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Учитывая, что делегация города Ростова-на-Дону посетила </w:t>
      </w:r>
      <w:proofErr w:type="spellStart"/>
      <w:r w:rsidRPr="00056E20">
        <w:rPr>
          <w:sz w:val="24"/>
          <w:szCs w:val="24"/>
          <w:lang w:val="ru-RU"/>
        </w:rPr>
        <w:t>Анталию</w:t>
      </w:r>
      <w:proofErr w:type="spellEnd"/>
      <w:r w:rsidRPr="00056E20">
        <w:rPr>
          <w:sz w:val="24"/>
          <w:szCs w:val="24"/>
          <w:lang w:val="ru-RU"/>
        </w:rPr>
        <w:t xml:space="preserve"> в рамках Фе</w:t>
      </w:r>
      <w:r w:rsidRPr="00056E20">
        <w:rPr>
          <w:sz w:val="24"/>
          <w:szCs w:val="24"/>
          <w:lang w:val="ru-RU"/>
        </w:rPr>
        <w:t>с</w:t>
      </w:r>
      <w:r w:rsidRPr="00056E20">
        <w:rPr>
          <w:sz w:val="24"/>
          <w:szCs w:val="24"/>
          <w:lang w:val="ru-RU"/>
        </w:rPr>
        <w:t>тиваля Древних Городов, озвучено также намерение начать сотрудничество и обмен оп</w:t>
      </w:r>
      <w:r w:rsidRPr="00056E20">
        <w:rPr>
          <w:sz w:val="24"/>
          <w:szCs w:val="24"/>
          <w:lang w:val="ru-RU"/>
        </w:rPr>
        <w:t>ы</w:t>
      </w:r>
      <w:r w:rsidRPr="00056E20">
        <w:rPr>
          <w:sz w:val="24"/>
          <w:szCs w:val="24"/>
          <w:lang w:val="ru-RU"/>
        </w:rPr>
        <w:t>том в сфере организации крупных международных культурных мероприятий, работы об</w:t>
      </w:r>
      <w:r w:rsidRPr="00056E20">
        <w:rPr>
          <w:sz w:val="24"/>
          <w:szCs w:val="24"/>
          <w:lang w:val="ru-RU"/>
        </w:rPr>
        <w:t>ъ</w:t>
      </w:r>
      <w:r w:rsidRPr="00056E20">
        <w:rPr>
          <w:sz w:val="24"/>
          <w:szCs w:val="24"/>
          <w:lang w:val="ru-RU"/>
        </w:rPr>
        <w:t>ектов культурно-исторического наследия и музейных комплексов.</w:t>
      </w:r>
    </w:p>
    <w:p w:rsidR="00056E20" w:rsidRP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 xml:space="preserve">С 10 по 17 ноября 2019 года заместитель председателя                   </w:t>
      </w:r>
      <w:proofErr w:type="spellStart"/>
      <w:r w:rsidRPr="00056E20">
        <w:rPr>
          <w:sz w:val="24"/>
          <w:szCs w:val="24"/>
          <w:lang w:val="ru-RU"/>
        </w:rPr>
        <w:t>Ростовской-на-Дону</w:t>
      </w:r>
      <w:proofErr w:type="spellEnd"/>
      <w:r w:rsidRPr="00056E20">
        <w:rPr>
          <w:sz w:val="24"/>
          <w:szCs w:val="24"/>
          <w:lang w:val="ru-RU"/>
        </w:rPr>
        <w:t xml:space="preserve"> городской Думы  </w:t>
      </w:r>
      <w:proofErr w:type="spellStart"/>
      <w:r w:rsidRPr="00056E20">
        <w:rPr>
          <w:sz w:val="24"/>
          <w:szCs w:val="24"/>
          <w:lang w:val="ru-RU"/>
        </w:rPr>
        <w:t>Сухариев</w:t>
      </w:r>
      <w:proofErr w:type="spellEnd"/>
      <w:r w:rsidRPr="00056E20">
        <w:rPr>
          <w:sz w:val="24"/>
          <w:szCs w:val="24"/>
          <w:lang w:val="ru-RU"/>
        </w:rPr>
        <w:t xml:space="preserve"> С.К., возглавил официальную делегацию МО «Город Ростов-на-Дону» в город Дурбан (ЮАР) для участия в VI Всемирном конгрессе ОГМВ.</w:t>
      </w:r>
    </w:p>
    <w:p w:rsidR="00056E20" w:rsidRDefault="00056E20" w:rsidP="00056E2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56E20">
        <w:rPr>
          <w:sz w:val="24"/>
          <w:szCs w:val="24"/>
          <w:lang w:val="ru-RU"/>
        </w:rPr>
        <w:t>В период с 14 по 16 ноября 2019 года Председатель городской     Думы – глава г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 xml:space="preserve">рода Ростова-на-Дону  </w:t>
      </w:r>
      <w:proofErr w:type="spellStart"/>
      <w:r w:rsidRPr="00056E20">
        <w:rPr>
          <w:sz w:val="24"/>
          <w:szCs w:val="24"/>
          <w:lang w:val="ru-RU"/>
        </w:rPr>
        <w:t>Неярохина</w:t>
      </w:r>
      <w:proofErr w:type="spellEnd"/>
      <w:r w:rsidRPr="00056E20">
        <w:rPr>
          <w:sz w:val="24"/>
          <w:szCs w:val="24"/>
          <w:lang w:val="ru-RU"/>
        </w:rPr>
        <w:t xml:space="preserve"> З.В. посетила город Москву для участия в работе О</w:t>
      </w:r>
      <w:r w:rsidRPr="00056E20">
        <w:rPr>
          <w:sz w:val="24"/>
          <w:szCs w:val="24"/>
          <w:lang w:val="ru-RU"/>
        </w:rPr>
        <w:t>б</w:t>
      </w:r>
      <w:r w:rsidRPr="00056E20">
        <w:rPr>
          <w:sz w:val="24"/>
          <w:szCs w:val="24"/>
          <w:lang w:val="ru-RU"/>
        </w:rPr>
        <w:t>щего Собрания городов - членов Международной ассоциации «Породненные города», п</w:t>
      </w:r>
      <w:r w:rsidRPr="00056E20">
        <w:rPr>
          <w:sz w:val="24"/>
          <w:szCs w:val="24"/>
          <w:lang w:val="ru-RU"/>
        </w:rPr>
        <w:t>о</w:t>
      </w:r>
      <w:r w:rsidRPr="00056E20">
        <w:rPr>
          <w:sz w:val="24"/>
          <w:szCs w:val="24"/>
          <w:lang w:val="ru-RU"/>
        </w:rPr>
        <w:t>священного 55-летию ее создания.</w:t>
      </w:r>
    </w:p>
    <w:sectPr w:rsidR="00056E20" w:rsidSect="003261CC">
      <w:footerReference w:type="default" r:id="rId23"/>
      <w:pgSz w:w="11906" w:h="16838"/>
      <w:pgMar w:top="851" w:right="566" w:bottom="851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B7" w:rsidRDefault="005A17B7" w:rsidP="00900DDA">
      <w:pPr>
        <w:spacing w:after="0" w:line="240" w:lineRule="auto"/>
      </w:pPr>
      <w:r>
        <w:separator/>
      </w:r>
    </w:p>
  </w:endnote>
  <w:endnote w:type="continuationSeparator" w:id="0">
    <w:p w:rsidR="005A17B7" w:rsidRDefault="005A17B7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102560"/>
      <w:docPartObj>
        <w:docPartGallery w:val="Page Numbers (Bottom of Page)"/>
        <w:docPartUnique/>
      </w:docPartObj>
    </w:sdtPr>
    <w:sdtContent>
      <w:p w:rsidR="005A17B7" w:rsidRDefault="005A17B7">
        <w:pPr>
          <w:pStyle w:val="a4"/>
          <w:jc w:val="center"/>
        </w:pPr>
        <w:fldSimple w:instr=" PAGE   \* MERGEFORMAT ">
          <w:r w:rsidR="003103A5">
            <w:rPr>
              <w:noProof/>
            </w:rPr>
            <w:t>59</w:t>
          </w:r>
        </w:fldSimple>
      </w:p>
    </w:sdtContent>
  </w:sdt>
  <w:p w:rsidR="005A17B7" w:rsidRDefault="005A17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B7" w:rsidRDefault="005A17B7" w:rsidP="00900DDA">
      <w:pPr>
        <w:spacing w:after="0" w:line="240" w:lineRule="auto"/>
      </w:pPr>
      <w:r>
        <w:separator/>
      </w:r>
    </w:p>
  </w:footnote>
  <w:footnote w:type="continuationSeparator" w:id="0">
    <w:p w:rsidR="005A17B7" w:rsidRDefault="005A17B7" w:rsidP="0090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7C40F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14365F"/>
    <w:multiLevelType w:val="hybridMultilevel"/>
    <w:tmpl w:val="2E0CD098"/>
    <w:lvl w:ilvl="0" w:tplc="2E0854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02F0309"/>
    <w:multiLevelType w:val="hybridMultilevel"/>
    <w:tmpl w:val="746267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2FD3408"/>
    <w:multiLevelType w:val="hybridMultilevel"/>
    <w:tmpl w:val="C94E5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283779"/>
    <w:multiLevelType w:val="hybridMultilevel"/>
    <w:tmpl w:val="A23E9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AA93361"/>
    <w:multiLevelType w:val="hybridMultilevel"/>
    <w:tmpl w:val="9A2E6F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87C50"/>
    <w:rsid w:val="0000008C"/>
    <w:rsid w:val="00000B2B"/>
    <w:rsid w:val="00000FEF"/>
    <w:rsid w:val="00001DA4"/>
    <w:rsid w:val="00007495"/>
    <w:rsid w:val="00007A78"/>
    <w:rsid w:val="00010D88"/>
    <w:rsid w:val="000172D5"/>
    <w:rsid w:val="00020DAD"/>
    <w:rsid w:val="00023B87"/>
    <w:rsid w:val="00034FC7"/>
    <w:rsid w:val="000350B1"/>
    <w:rsid w:val="0004312E"/>
    <w:rsid w:val="000446C9"/>
    <w:rsid w:val="00051EB1"/>
    <w:rsid w:val="00052EF5"/>
    <w:rsid w:val="00056E20"/>
    <w:rsid w:val="00060A67"/>
    <w:rsid w:val="000628C6"/>
    <w:rsid w:val="00063F78"/>
    <w:rsid w:val="000676C0"/>
    <w:rsid w:val="00067B22"/>
    <w:rsid w:val="00072416"/>
    <w:rsid w:val="000737D2"/>
    <w:rsid w:val="00073F9D"/>
    <w:rsid w:val="0007757F"/>
    <w:rsid w:val="0008167D"/>
    <w:rsid w:val="00084A73"/>
    <w:rsid w:val="0008569B"/>
    <w:rsid w:val="00087A39"/>
    <w:rsid w:val="000948A8"/>
    <w:rsid w:val="00095DCF"/>
    <w:rsid w:val="00096A2B"/>
    <w:rsid w:val="00096A2E"/>
    <w:rsid w:val="000A3B2A"/>
    <w:rsid w:val="000A5A8D"/>
    <w:rsid w:val="000B5817"/>
    <w:rsid w:val="000B6BC5"/>
    <w:rsid w:val="000B73B0"/>
    <w:rsid w:val="000C0205"/>
    <w:rsid w:val="000C17A5"/>
    <w:rsid w:val="000C6813"/>
    <w:rsid w:val="000D0E56"/>
    <w:rsid w:val="000D2D28"/>
    <w:rsid w:val="000D7867"/>
    <w:rsid w:val="000E09CA"/>
    <w:rsid w:val="000E1301"/>
    <w:rsid w:val="000E4D04"/>
    <w:rsid w:val="000E6E5B"/>
    <w:rsid w:val="000E7556"/>
    <w:rsid w:val="000F2655"/>
    <w:rsid w:val="000F38D3"/>
    <w:rsid w:val="000F4096"/>
    <w:rsid w:val="000F5F14"/>
    <w:rsid w:val="0010244F"/>
    <w:rsid w:val="00103322"/>
    <w:rsid w:val="00104A0B"/>
    <w:rsid w:val="00110A67"/>
    <w:rsid w:val="0011354A"/>
    <w:rsid w:val="00115CFD"/>
    <w:rsid w:val="001207D6"/>
    <w:rsid w:val="0012226F"/>
    <w:rsid w:val="00122324"/>
    <w:rsid w:val="00126D19"/>
    <w:rsid w:val="00134273"/>
    <w:rsid w:val="001505D3"/>
    <w:rsid w:val="00155D98"/>
    <w:rsid w:val="00161E3B"/>
    <w:rsid w:val="001635B1"/>
    <w:rsid w:val="00163A86"/>
    <w:rsid w:val="00167385"/>
    <w:rsid w:val="0016791D"/>
    <w:rsid w:val="0017041F"/>
    <w:rsid w:val="00171A4F"/>
    <w:rsid w:val="00174BFA"/>
    <w:rsid w:val="00175D0F"/>
    <w:rsid w:val="00175EF9"/>
    <w:rsid w:val="0017601F"/>
    <w:rsid w:val="00176CD1"/>
    <w:rsid w:val="00185203"/>
    <w:rsid w:val="001911C0"/>
    <w:rsid w:val="00195E53"/>
    <w:rsid w:val="001A03FE"/>
    <w:rsid w:val="001A1633"/>
    <w:rsid w:val="001A38C4"/>
    <w:rsid w:val="001A47C2"/>
    <w:rsid w:val="001A4862"/>
    <w:rsid w:val="001A5C75"/>
    <w:rsid w:val="001A6895"/>
    <w:rsid w:val="001A6D44"/>
    <w:rsid w:val="001B03C8"/>
    <w:rsid w:val="001B04F2"/>
    <w:rsid w:val="001B3791"/>
    <w:rsid w:val="001B61DE"/>
    <w:rsid w:val="001C3861"/>
    <w:rsid w:val="001C50B7"/>
    <w:rsid w:val="001D0125"/>
    <w:rsid w:val="001D3094"/>
    <w:rsid w:val="001D7196"/>
    <w:rsid w:val="001E5969"/>
    <w:rsid w:val="001F2E6E"/>
    <w:rsid w:val="001F5990"/>
    <w:rsid w:val="001F7651"/>
    <w:rsid w:val="001F7CB7"/>
    <w:rsid w:val="001F7D84"/>
    <w:rsid w:val="002043C3"/>
    <w:rsid w:val="00204576"/>
    <w:rsid w:val="00205973"/>
    <w:rsid w:val="00207716"/>
    <w:rsid w:val="00207EF3"/>
    <w:rsid w:val="00215F2D"/>
    <w:rsid w:val="00216056"/>
    <w:rsid w:val="002214FA"/>
    <w:rsid w:val="00221AA7"/>
    <w:rsid w:val="00223751"/>
    <w:rsid w:val="00224017"/>
    <w:rsid w:val="00224337"/>
    <w:rsid w:val="00226A31"/>
    <w:rsid w:val="0023216A"/>
    <w:rsid w:val="002355E4"/>
    <w:rsid w:val="00235C4B"/>
    <w:rsid w:val="00237BCC"/>
    <w:rsid w:val="002403B3"/>
    <w:rsid w:val="00246485"/>
    <w:rsid w:val="002511EF"/>
    <w:rsid w:val="0025395A"/>
    <w:rsid w:val="00254B78"/>
    <w:rsid w:val="00256D5A"/>
    <w:rsid w:val="00260440"/>
    <w:rsid w:val="00263D5E"/>
    <w:rsid w:val="00263D65"/>
    <w:rsid w:val="002660EA"/>
    <w:rsid w:val="00267A60"/>
    <w:rsid w:val="002775FE"/>
    <w:rsid w:val="00277B11"/>
    <w:rsid w:val="0028098E"/>
    <w:rsid w:val="00282F31"/>
    <w:rsid w:val="00283004"/>
    <w:rsid w:val="0028340B"/>
    <w:rsid w:val="002866B0"/>
    <w:rsid w:val="00291A65"/>
    <w:rsid w:val="002975EF"/>
    <w:rsid w:val="0029789B"/>
    <w:rsid w:val="002A1FAE"/>
    <w:rsid w:val="002A2B4F"/>
    <w:rsid w:val="002A61FB"/>
    <w:rsid w:val="002B3439"/>
    <w:rsid w:val="002B4044"/>
    <w:rsid w:val="002B4F81"/>
    <w:rsid w:val="002B5757"/>
    <w:rsid w:val="002C244E"/>
    <w:rsid w:val="002C34DC"/>
    <w:rsid w:val="002C36A7"/>
    <w:rsid w:val="002C452B"/>
    <w:rsid w:val="002C5E9E"/>
    <w:rsid w:val="002C62CB"/>
    <w:rsid w:val="002C6748"/>
    <w:rsid w:val="002D2CC0"/>
    <w:rsid w:val="002D56F6"/>
    <w:rsid w:val="002D5D9F"/>
    <w:rsid w:val="002D6233"/>
    <w:rsid w:val="002E460D"/>
    <w:rsid w:val="002E4E0D"/>
    <w:rsid w:val="002E5455"/>
    <w:rsid w:val="002E591A"/>
    <w:rsid w:val="002E6722"/>
    <w:rsid w:val="002F134E"/>
    <w:rsid w:val="002F5D4C"/>
    <w:rsid w:val="00301724"/>
    <w:rsid w:val="003029E4"/>
    <w:rsid w:val="00302FC5"/>
    <w:rsid w:val="003030F4"/>
    <w:rsid w:val="003042F4"/>
    <w:rsid w:val="0030452A"/>
    <w:rsid w:val="00304815"/>
    <w:rsid w:val="00305D5A"/>
    <w:rsid w:val="003079C7"/>
    <w:rsid w:val="003103A5"/>
    <w:rsid w:val="00314BA1"/>
    <w:rsid w:val="003158A6"/>
    <w:rsid w:val="003159B6"/>
    <w:rsid w:val="00321D73"/>
    <w:rsid w:val="00324E88"/>
    <w:rsid w:val="003261CC"/>
    <w:rsid w:val="003300EC"/>
    <w:rsid w:val="00335AFA"/>
    <w:rsid w:val="00341F41"/>
    <w:rsid w:val="0035150D"/>
    <w:rsid w:val="00351BE9"/>
    <w:rsid w:val="00351EA0"/>
    <w:rsid w:val="003540D7"/>
    <w:rsid w:val="00354796"/>
    <w:rsid w:val="003604E9"/>
    <w:rsid w:val="0036312C"/>
    <w:rsid w:val="0036460D"/>
    <w:rsid w:val="00370157"/>
    <w:rsid w:val="00370DE7"/>
    <w:rsid w:val="00375648"/>
    <w:rsid w:val="00375BB1"/>
    <w:rsid w:val="00375F20"/>
    <w:rsid w:val="00377672"/>
    <w:rsid w:val="00380B92"/>
    <w:rsid w:val="0038181B"/>
    <w:rsid w:val="00382468"/>
    <w:rsid w:val="003829DC"/>
    <w:rsid w:val="00387280"/>
    <w:rsid w:val="00392E74"/>
    <w:rsid w:val="003942C6"/>
    <w:rsid w:val="003950E3"/>
    <w:rsid w:val="00397E5A"/>
    <w:rsid w:val="003A1B5C"/>
    <w:rsid w:val="003A6502"/>
    <w:rsid w:val="003C0680"/>
    <w:rsid w:val="003C303E"/>
    <w:rsid w:val="003C5016"/>
    <w:rsid w:val="003D1D45"/>
    <w:rsid w:val="003D240B"/>
    <w:rsid w:val="003D2E58"/>
    <w:rsid w:val="003E0271"/>
    <w:rsid w:val="003E24BF"/>
    <w:rsid w:val="003E36DE"/>
    <w:rsid w:val="003E3DFC"/>
    <w:rsid w:val="003E4A63"/>
    <w:rsid w:val="003E4BEF"/>
    <w:rsid w:val="003E7963"/>
    <w:rsid w:val="003F1FE7"/>
    <w:rsid w:val="003F55A6"/>
    <w:rsid w:val="003F736A"/>
    <w:rsid w:val="00402005"/>
    <w:rsid w:val="00403AE2"/>
    <w:rsid w:val="00403F55"/>
    <w:rsid w:val="00404831"/>
    <w:rsid w:val="00405718"/>
    <w:rsid w:val="00405997"/>
    <w:rsid w:val="0040706C"/>
    <w:rsid w:val="00411F3E"/>
    <w:rsid w:val="00411FC6"/>
    <w:rsid w:val="00416598"/>
    <w:rsid w:val="00422268"/>
    <w:rsid w:val="0042269E"/>
    <w:rsid w:val="00423A48"/>
    <w:rsid w:val="004250EA"/>
    <w:rsid w:val="00426451"/>
    <w:rsid w:val="00426B50"/>
    <w:rsid w:val="004302C5"/>
    <w:rsid w:val="00431F95"/>
    <w:rsid w:val="00433DBB"/>
    <w:rsid w:val="00440109"/>
    <w:rsid w:val="00442B6E"/>
    <w:rsid w:val="004432E9"/>
    <w:rsid w:val="00443FCE"/>
    <w:rsid w:val="00447332"/>
    <w:rsid w:val="004520D7"/>
    <w:rsid w:val="00452E43"/>
    <w:rsid w:val="004557A2"/>
    <w:rsid w:val="004560C4"/>
    <w:rsid w:val="00462CEF"/>
    <w:rsid w:val="00474543"/>
    <w:rsid w:val="0047530A"/>
    <w:rsid w:val="00477B2C"/>
    <w:rsid w:val="00480C41"/>
    <w:rsid w:val="00480C54"/>
    <w:rsid w:val="00484E9B"/>
    <w:rsid w:val="00484FE3"/>
    <w:rsid w:val="00486ADB"/>
    <w:rsid w:val="00491EA6"/>
    <w:rsid w:val="0049267F"/>
    <w:rsid w:val="00493817"/>
    <w:rsid w:val="00494675"/>
    <w:rsid w:val="004A039C"/>
    <w:rsid w:val="004A437F"/>
    <w:rsid w:val="004A5253"/>
    <w:rsid w:val="004A6A9D"/>
    <w:rsid w:val="004A6B74"/>
    <w:rsid w:val="004A7B33"/>
    <w:rsid w:val="004B6D5D"/>
    <w:rsid w:val="004C0411"/>
    <w:rsid w:val="004C2590"/>
    <w:rsid w:val="004C4456"/>
    <w:rsid w:val="004C4A0D"/>
    <w:rsid w:val="004C7BB9"/>
    <w:rsid w:val="004D22A8"/>
    <w:rsid w:val="004D2AC6"/>
    <w:rsid w:val="004E136E"/>
    <w:rsid w:val="004E36A6"/>
    <w:rsid w:val="004E36FD"/>
    <w:rsid w:val="004F0717"/>
    <w:rsid w:val="004F129B"/>
    <w:rsid w:val="004F1E6C"/>
    <w:rsid w:val="004F699F"/>
    <w:rsid w:val="00501594"/>
    <w:rsid w:val="00503252"/>
    <w:rsid w:val="00504521"/>
    <w:rsid w:val="0051026E"/>
    <w:rsid w:val="00511488"/>
    <w:rsid w:val="00512618"/>
    <w:rsid w:val="00515A11"/>
    <w:rsid w:val="00523960"/>
    <w:rsid w:val="00524BFF"/>
    <w:rsid w:val="00526381"/>
    <w:rsid w:val="00526821"/>
    <w:rsid w:val="0053123C"/>
    <w:rsid w:val="00532CC1"/>
    <w:rsid w:val="00536365"/>
    <w:rsid w:val="00536B98"/>
    <w:rsid w:val="00541044"/>
    <w:rsid w:val="005418DC"/>
    <w:rsid w:val="00542F74"/>
    <w:rsid w:val="00544FEC"/>
    <w:rsid w:val="00553645"/>
    <w:rsid w:val="00553A8A"/>
    <w:rsid w:val="005549AC"/>
    <w:rsid w:val="00554F8C"/>
    <w:rsid w:val="00561825"/>
    <w:rsid w:val="00565FDF"/>
    <w:rsid w:val="00567C64"/>
    <w:rsid w:val="00570DF6"/>
    <w:rsid w:val="005730FF"/>
    <w:rsid w:val="005733A0"/>
    <w:rsid w:val="00574C3E"/>
    <w:rsid w:val="00576C03"/>
    <w:rsid w:val="00577953"/>
    <w:rsid w:val="005808CC"/>
    <w:rsid w:val="00582E99"/>
    <w:rsid w:val="005837E1"/>
    <w:rsid w:val="00585A66"/>
    <w:rsid w:val="00585EA4"/>
    <w:rsid w:val="00586DE4"/>
    <w:rsid w:val="005875E6"/>
    <w:rsid w:val="00587D78"/>
    <w:rsid w:val="00590792"/>
    <w:rsid w:val="00590E16"/>
    <w:rsid w:val="00591044"/>
    <w:rsid w:val="00591512"/>
    <w:rsid w:val="00592CAC"/>
    <w:rsid w:val="005952B6"/>
    <w:rsid w:val="00597FFA"/>
    <w:rsid w:val="005A17B7"/>
    <w:rsid w:val="005A192D"/>
    <w:rsid w:val="005B13D9"/>
    <w:rsid w:val="005B52AE"/>
    <w:rsid w:val="005C263C"/>
    <w:rsid w:val="005C33D4"/>
    <w:rsid w:val="005D29DF"/>
    <w:rsid w:val="005D4342"/>
    <w:rsid w:val="005D6B8D"/>
    <w:rsid w:val="005E112C"/>
    <w:rsid w:val="005E2E92"/>
    <w:rsid w:val="005E77E1"/>
    <w:rsid w:val="005E7AD9"/>
    <w:rsid w:val="005E7B0F"/>
    <w:rsid w:val="005F01F8"/>
    <w:rsid w:val="005F1B75"/>
    <w:rsid w:val="005F208F"/>
    <w:rsid w:val="005F487E"/>
    <w:rsid w:val="005F4994"/>
    <w:rsid w:val="005F4C54"/>
    <w:rsid w:val="005F7F5B"/>
    <w:rsid w:val="006005FA"/>
    <w:rsid w:val="006007B2"/>
    <w:rsid w:val="00602829"/>
    <w:rsid w:val="00603D53"/>
    <w:rsid w:val="006046DE"/>
    <w:rsid w:val="006101E3"/>
    <w:rsid w:val="0061042C"/>
    <w:rsid w:val="00611C66"/>
    <w:rsid w:val="0061423B"/>
    <w:rsid w:val="00621BF0"/>
    <w:rsid w:val="00627FD5"/>
    <w:rsid w:val="006304D8"/>
    <w:rsid w:val="006306C9"/>
    <w:rsid w:val="00633369"/>
    <w:rsid w:val="00635506"/>
    <w:rsid w:val="00640EB8"/>
    <w:rsid w:val="0064442A"/>
    <w:rsid w:val="00646FBC"/>
    <w:rsid w:val="00650648"/>
    <w:rsid w:val="00651221"/>
    <w:rsid w:val="006531EF"/>
    <w:rsid w:val="006566E0"/>
    <w:rsid w:val="0065682B"/>
    <w:rsid w:val="006621AD"/>
    <w:rsid w:val="00664FB6"/>
    <w:rsid w:val="00665173"/>
    <w:rsid w:val="006653CC"/>
    <w:rsid w:val="00666A6B"/>
    <w:rsid w:val="00667B01"/>
    <w:rsid w:val="00667D8C"/>
    <w:rsid w:val="00672538"/>
    <w:rsid w:val="00675A71"/>
    <w:rsid w:val="00677834"/>
    <w:rsid w:val="00677A69"/>
    <w:rsid w:val="0068196A"/>
    <w:rsid w:val="00685CF0"/>
    <w:rsid w:val="006874CE"/>
    <w:rsid w:val="00692B8F"/>
    <w:rsid w:val="006938A0"/>
    <w:rsid w:val="00694E8A"/>
    <w:rsid w:val="00694F08"/>
    <w:rsid w:val="0069721B"/>
    <w:rsid w:val="006A35F1"/>
    <w:rsid w:val="006A3B8B"/>
    <w:rsid w:val="006A6E88"/>
    <w:rsid w:val="006A7E1E"/>
    <w:rsid w:val="006B66C8"/>
    <w:rsid w:val="006B707F"/>
    <w:rsid w:val="006C22E6"/>
    <w:rsid w:val="006C4472"/>
    <w:rsid w:val="006D2E57"/>
    <w:rsid w:val="006D380D"/>
    <w:rsid w:val="006D4F0D"/>
    <w:rsid w:val="006E06E7"/>
    <w:rsid w:val="006E25C1"/>
    <w:rsid w:val="006F2C2B"/>
    <w:rsid w:val="006F6A2F"/>
    <w:rsid w:val="00701026"/>
    <w:rsid w:val="0070225C"/>
    <w:rsid w:val="007032DF"/>
    <w:rsid w:val="007048D4"/>
    <w:rsid w:val="00707B2C"/>
    <w:rsid w:val="0071073A"/>
    <w:rsid w:val="007108F4"/>
    <w:rsid w:val="00713D67"/>
    <w:rsid w:val="00717C72"/>
    <w:rsid w:val="00721C1F"/>
    <w:rsid w:val="00721F52"/>
    <w:rsid w:val="00723CDF"/>
    <w:rsid w:val="00723D74"/>
    <w:rsid w:val="00724EC7"/>
    <w:rsid w:val="00724F4A"/>
    <w:rsid w:val="00730488"/>
    <w:rsid w:val="00733CC3"/>
    <w:rsid w:val="00734FE4"/>
    <w:rsid w:val="00736E41"/>
    <w:rsid w:val="0073774E"/>
    <w:rsid w:val="007405E3"/>
    <w:rsid w:val="00746590"/>
    <w:rsid w:val="007503BA"/>
    <w:rsid w:val="00751975"/>
    <w:rsid w:val="00751F19"/>
    <w:rsid w:val="007524DF"/>
    <w:rsid w:val="00752E11"/>
    <w:rsid w:val="0075553F"/>
    <w:rsid w:val="00761461"/>
    <w:rsid w:val="00763A00"/>
    <w:rsid w:val="00773CEC"/>
    <w:rsid w:val="00777121"/>
    <w:rsid w:val="00777723"/>
    <w:rsid w:val="00785E32"/>
    <w:rsid w:val="007907AC"/>
    <w:rsid w:val="00790828"/>
    <w:rsid w:val="007A15A4"/>
    <w:rsid w:val="007A20F4"/>
    <w:rsid w:val="007A49B6"/>
    <w:rsid w:val="007A5151"/>
    <w:rsid w:val="007A6160"/>
    <w:rsid w:val="007A68F1"/>
    <w:rsid w:val="007A69EC"/>
    <w:rsid w:val="007A7756"/>
    <w:rsid w:val="007B0769"/>
    <w:rsid w:val="007B336E"/>
    <w:rsid w:val="007B4D21"/>
    <w:rsid w:val="007B5C47"/>
    <w:rsid w:val="007B7164"/>
    <w:rsid w:val="007B783B"/>
    <w:rsid w:val="007C19B9"/>
    <w:rsid w:val="007D10DA"/>
    <w:rsid w:val="007D366A"/>
    <w:rsid w:val="007D47CD"/>
    <w:rsid w:val="007E1F38"/>
    <w:rsid w:val="007F0BB8"/>
    <w:rsid w:val="007F0FA2"/>
    <w:rsid w:val="007F1FE8"/>
    <w:rsid w:val="007F31F4"/>
    <w:rsid w:val="007F49F2"/>
    <w:rsid w:val="007F7AC4"/>
    <w:rsid w:val="00800184"/>
    <w:rsid w:val="0080183A"/>
    <w:rsid w:val="00801FC0"/>
    <w:rsid w:val="00804392"/>
    <w:rsid w:val="00804A75"/>
    <w:rsid w:val="00806719"/>
    <w:rsid w:val="00824136"/>
    <w:rsid w:val="00824548"/>
    <w:rsid w:val="00826074"/>
    <w:rsid w:val="00826207"/>
    <w:rsid w:val="0083199B"/>
    <w:rsid w:val="0084135B"/>
    <w:rsid w:val="00841EDE"/>
    <w:rsid w:val="00846CCA"/>
    <w:rsid w:val="0084707A"/>
    <w:rsid w:val="008473EF"/>
    <w:rsid w:val="00853443"/>
    <w:rsid w:val="00855B02"/>
    <w:rsid w:val="008632A7"/>
    <w:rsid w:val="00864BD6"/>
    <w:rsid w:val="008727C7"/>
    <w:rsid w:val="0087782F"/>
    <w:rsid w:val="0089113A"/>
    <w:rsid w:val="00891F81"/>
    <w:rsid w:val="00892B53"/>
    <w:rsid w:val="00894161"/>
    <w:rsid w:val="008945F8"/>
    <w:rsid w:val="008A181D"/>
    <w:rsid w:val="008A58C9"/>
    <w:rsid w:val="008A621E"/>
    <w:rsid w:val="008B5929"/>
    <w:rsid w:val="008B7A04"/>
    <w:rsid w:val="008C0A59"/>
    <w:rsid w:val="008C3604"/>
    <w:rsid w:val="008C49EF"/>
    <w:rsid w:val="008C66C7"/>
    <w:rsid w:val="008C70CF"/>
    <w:rsid w:val="008C731C"/>
    <w:rsid w:val="008C7A71"/>
    <w:rsid w:val="008D4474"/>
    <w:rsid w:val="008D49E0"/>
    <w:rsid w:val="008D667C"/>
    <w:rsid w:val="008D7398"/>
    <w:rsid w:val="008E5C79"/>
    <w:rsid w:val="008E726A"/>
    <w:rsid w:val="008E74D7"/>
    <w:rsid w:val="008E7DF3"/>
    <w:rsid w:val="008F209A"/>
    <w:rsid w:val="008F5DE8"/>
    <w:rsid w:val="008F7245"/>
    <w:rsid w:val="008F7F41"/>
    <w:rsid w:val="00900DDA"/>
    <w:rsid w:val="0090174E"/>
    <w:rsid w:val="009023B2"/>
    <w:rsid w:val="009026A1"/>
    <w:rsid w:val="0090375E"/>
    <w:rsid w:val="00906A7F"/>
    <w:rsid w:val="00906E59"/>
    <w:rsid w:val="009104BF"/>
    <w:rsid w:val="009115A5"/>
    <w:rsid w:val="00911FDA"/>
    <w:rsid w:val="009123C0"/>
    <w:rsid w:val="009137F1"/>
    <w:rsid w:val="009149C7"/>
    <w:rsid w:val="009161A2"/>
    <w:rsid w:val="00917129"/>
    <w:rsid w:val="009265F8"/>
    <w:rsid w:val="00926E04"/>
    <w:rsid w:val="00927906"/>
    <w:rsid w:val="00936C59"/>
    <w:rsid w:val="0094130F"/>
    <w:rsid w:val="0094211F"/>
    <w:rsid w:val="009421B1"/>
    <w:rsid w:val="009441A2"/>
    <w:rsid w:val="009452AC"/>
    <w:rsid w:val="0094642B"/>
    <w:rsid w:val="009465B9"/>
    <w:rsid w:val="0095159B"/>
    <w:rsid w:val="00952768"/>
    <w:rsid w:val="00954441"/>
    <w:rsid w:val="009558A5"/>
    <w:rsid w:val="0095598F"/>
    <w:rsid w:val="00957269"/>
    <w:rsid w:val="00962C2C"/>
    <w:rsid w:val="00963B86"/>
    <w:rsid w:val="00964C81"/>
    <w:rsid w:val="00965383"/>
    <w:rsid w:val="0097126D"/>
    <w:rsid w:val="0097452C"/>
    <w:rsid w:val="009752C8"/>
    <w:rsid w:val="00981A92"/>
    <w:rsid w:val="00982229"/>
    <w:rsid w:val="00983746"/>
    <w:rsid w:val="0099068C"/>
    <w:rsid w:val="009937EF"/>
    <w:rsid w:val="00994943"/>
    <w:rsid w:val="009A0633"/>
    <w:rsid w:val="009A16C0"/>
    <w:rsid w:val="009A629F"/>
    <w:rsid w:val="009B1503"/>
    <w:rsid w:val="009B28F8"/>
    <w:rsid w:val="009B7E70"/>
    <w:rsid w:val="009C0FB7"/>
    <w:rsid w:val="009C5F43"/>
    <w:rsid w:val="009D1E97"/>
    <w:rsid w:val="009D2795"/>
    <w:rsid w:val="009D3C08"/>
    <w:rsid w:val="009D463E"/>
    <w:rsid w:val="009D71B8"/>
    <w:rsid w:val="009E469E"/>
    <w:rsid w:val="009E4F6D"/>
    <w:rsid w:val="009E7726"/>
    <w:rsid w:val="009E7DB7"/>
    <w:rsid w:val="009F1997"/>
    <w:rsid w:val="009F7637"/>
    <w:rsid w:val="00A01AC1"/>
    <w:rsid w:val="00A02A66"/>
    <w:rsid w:val="00A06A0A"/>
    <w:rsid w:val="00A12820"/>
    <w:rsid w:val="00A150DC"/>
    <w:rsid w:val="00A16778"/>
    <w:rsid w:val="00A23268"/>
    <w:rsid w:val="00A30058"/>
    <w:rsid w:val="00A3209F"/>
    <w:rsid w:val="00A320D8"/>
    <w:rsid w:val="00A32B14"/>
    <w:rsid w:val="00A33A7E"/>
    <w:rsid w:val="00A349CC"/>
    <w:rsid w:val="00A35878"/>
    <w:rsid w:val="00A35F96"/>
    <w:rsid w:val="00A372C4"/>
    <w:rsid w:val="00A40B69"/>
    <w:rsid w:val="00A418A9"/>
    <w:rsid w:val="00A437B4"/>
    <w:rsid w:val="00A44D7A"/>
    <w:rsid w:val="00A44FFA"/>
    <w:rsid w:val="00A465E9"/>
    <w:rsid w:val="00A5076C"/>
    <w:rsid w:val="00A50CCE"/>
    <w:rsid w:val="00A530B6"/>
    <w:rsid w:val="00A54AA2"/>
    <w:rsid w:val="00A62E36"/>
    <w:rsid w:val="00A644E0"/>
    <w:rsid w:val="00A651CE"/>
    <w:rsid w:val="00A7134E"/>
    <w:rsid w:val="00A72318"/>
    <w:rsid w:val="00A773D3"/>
    <w:rsid w:val="00A8397F"/>
    <w:rsid w:val="00A8462E"/>
    <w:rsid w:val="00A87A9A"/>
    <w:rsid w:val="00A91D8C"/>
    <w:rsid w:val="00A92053"/>
    <w:rsid w:val="00A9228B"/>
    <w:rsid w:val="00A92DF5"/>
    <w:rsid w:val="00A9592F"/>
    <w:rsid w:val="00A96893"/>
    <w:rsid w:val="00A96D58"/>
    <w:rsid w:val="00A97692"/>
    <w:rsid w:val="00AA0F16"/>
    <w:rsid w:val="00AA41D1"/>
    <w:rsid w:val="00AA5093"/>
    <w:rsid w:val="00AB30A9"/>
    <w:rsid w:val="00AB3E06"/>
    <w:rsid w:val="00AB491F"/>
    <w:rsid w:val="00AB6A6F"/>
    <w:rsid w:val="00AB7539"/>
    <w:rsid w:val="00AB7BC1"/>
    <w:rsid w:val="00AC2173"/>
    <w:rsid w:val="00AC3DE1"/>
    <w:rsid w:val="00AC46D6"/>
    <w:rsid w:val="00AC6225"/>
    <w:rsid w:val="00AD22E2"/>
    <w:rsid w:val="00AD486A"/>
    <w:rsid w:val="00AD7CA2"/>
    <w:rsid w:val="00AD7D67"/>
    <w:rsid w:val="00AE090B"/>
    <w:rsid w:val="00AE5996"/>
    <w:rsid w:val="00AF346E"/>
    <w:rsid w:val="00AF3DDD"/>
    <w:rsid w:val="00AF4598"/>
    <w:rsid w:val="00AF5850"/>
    <w:rsid w:val="00AF6F3A"/>
    <w:rsid w:val="00B00855"/>
    <w:rsid w:val="00B039D7"/>
    <w:rsid w:val="00B04637"/>
    <w:rsid w:val="00B05F9D"/>
    <w:rsid w:val="00B0731B"/>
    <w:rsid w:val="00B12835"/>
    <w:rsid w:val="00B14B7A"/>
    <w:rsid w:val="00B2087C"/>
    <w:rsid w:val="00B21F9A"/>
    <w:rsid w:val="00B25927"/>
    <w:rsid w:val="00B27E4C"/>
    <w:rsid w:val="00B30ED4"/>
    <w:rsid w:val="00B322A3"/>
    <w:rsid w:val="00B33AB6"/>
    <w:rsid w:val="00B33CB9"/>
    <w:rsid w:val="00B3515E"/>
    <w:rsid w:val="00B36BBE"/>
    <w:rsid w:val="00B377FF"/>
    <w:rsid w:val="00B37926"/>
    <w:rsid w:val="00B41EAA"/>
    <w:rsid w:val="00B4520C"/>
    <w:rsid w:val="00B45D12"/>
    <w:rsid w:val="00B54DDF"/>
    <w:rsid w:val="00B559AE"/>
    <w:rsid w:val="00B572D3"/>
    <w:rsid w:val="00B61BED"/>
    <w:rsid w:val="00B61C88"/>
    <w:rsid w:val="00B62519"/>
    <w:rsid w:val="00B64C89"/>
    <w:rsid w:val="00B70B9B"/>
    <w:rsid w:val="00B7245D"/>
    <w:rsid w:val="00B74000"/>
    <w:rsid w:val="00B75BB8"/>
    <w:rsid w:val="00B76223"/>
    <w:rsid w:val="00B76F0C"/>
    <w:rsid w:val="00B83826"/>
    <w:rsid w:val="00B838B7"/>
    <w:rsid w:val="00B83F6E"/>
    <w:rsid w:val="00B873FE"/>
    <w:rsid w:val="00B92EA1"/>
    <w:rsid w:val="00B94135"/>
    <w:rsid w:val="00B94E59"/>
    <w:rsid w:val="00B97A9D"/>
    <w:rsid w:val="00B97BF0"/>
    <w:rsid w:val="00BA05E9"/>
    <w:rsid w:val="00BA0689"/>
    <w:rsid w:val="00BA3AE0"/>
    <w:rsid w:val="00BA5742"/>
    <w:rsid w:val="00BA5E26"/>
    <w:rsid w:val="00BA6B1D"/>
    <w:rsid w:val="00BA78F9"/>
    <w:rsid w:val="00BB4DEA"/>
    <w:rsid w:val="00BB523E"/>
    <w:rsid w:val="00BC1844"/>
    <w:rsid w:val="00BC4A8F"/>
    <w:rsid w:val="00BC6B0F"/>
    <w:rsid w:val="00BD0083"/>
    <w:rsid w:val="00BD36AA"/>
    <w:rsid w:val="00BD6973"/>
    <w:rsid w:val="00BD7075"/>
    <w:rsid w:val="00BD76D9"/>
    <w:rsid w:val="00BE443D"/>
    <w:rsid w:val="00BE675A"/>
    <w:rsid w:val="00BF3D84"/>
    <w:rsid w:val="00C05144"/>
    <w:rsid w:val="00C1010C"/>
    <w:rsid w:val="00C10CDA"/>
    <w:rsid w:val="00C10FA0"/>
    <w:rsid w:val="00C115E0"/>
    <w:rsid w:val="00C11948"/>
    <w:rsid w:val="00C1313D"/>
    <w:rsid w:val="00C217FA"/>
    <w:rsid w:val="00C233B3"/>
    <w:rsid w:val="00C23467"/>
    <w:rsid w:val="00C261CE"/>
    <w:rsid w:val="00C34CD9"/>
    <w:rsid w:val="00C421D4"/>
    <w:rsid w:val="00C42725"/>
    <w:rsid w:val="00C43D50"/>
    <w:rsid w:val="00C52A0D"/>
    <w:rsid w:val="00C52E4F"/>
    <w:rsid w:val="00C5316C"/>
    <w:rsid w:val="00C533BE"/>
    <w:rsid w:val="00C536EF"/>
    <w:rsid w:val="00C55186"/>
    <w:rsid w:val="00C575B1"/>
    <w:rsid w:val="00C61736"/>
    <w:rsid w:val="00C636CC"/>
    <w:rsid w:val="00C6674A"/>
    <w:rsid w:val="00C70298"/>
    <w:rsid w:val="00C73E38"/>
    <w:rsid w:val="00C75553"/>
    <w:rsid w:val="00C770C5"/>
    <w:rsid w:val="00C81D5E"/>
    <w:rsid w:val="00C86077"/>
    <w:rsid w:val="00C87C50"/>
    <w:rsid w:val="00C92CBA"/>
    <w:rsid w:val="00C97718"/>
    <w:rsid w:val="00CA1E37"/>
    <w:rsid w:val="00CA4191"/>
    <w:rsid w:val="00CA5BA5"/>
    <w:rsid w:val="00CA6C2B"/>
    <w:rsid w:val="00CA6EC7"/>
    <w:rsid w:val="00CC02D4"/>
    <w:rsid w:val="00CC2485"/>
    <w:rsid w:val="00CC2CA9"/>
    <w:rsid w:val="00CC707F"/>
    <w:rsid w:val="00CD7B6E"/>
    <w:rsid w:val="00CE31DF"/>
    <w:rsid w:val="00CE7056"/>
    <w:rsid w:val="00CF4126"/>
    <w:rsid w:val="00CF671B"/>
    <w:rsid w:val="00CF75ED"/>
    <w:rsid w:val="00D02EBE"/>
    <w:rsid w:val="00D05F14"/>
    <w:rsid w:val="00D1683C"/>
    <w:rsid w:val="00D17059"/>
    <w:rsid w:val="00D23B88"/>
    <w:rsid w:val="00D24CBF"/>
    <w:rsid w:val="00D322E6"/>
    <w:rsid w:val="00D32D67"/>
    <w:rsid w:val="00D34469"/>
    <w:rsid w:val="00D358AC"/>
    <w:rsid w:val="00D36EDE"/>
    <w:rsid w:val="00D371A0"/>
    <w:rsid w:val="00D41035"/>
    <w:rsid w:val="00D41BBE"/>
    <w:rsid w:val="00D44040"/>
    <w:rsid w:val="00D45F74"/>
    <w:rsid w:val="00D56A8A"/>
    <w:rsid w:val="00D6281A"/>
    <w:rsid w:val="00D62DCF"/>
    <w:rsid w:val="00D62DD6"/>
    <w:rsid w:val="00D62E5C"/>
    <w:rsid w:val="00D66746"/>
    <w:rsid w:val="00D67FC3"/>
    <w:rsid w:val="00D76F80"/>
    <w:rsid w:val="00D8195D"/>
    <w:rsid w:val="00D81D96"/>
    <w:rsid w:val="00D827C8"/>
    <w:rsid w:val="00D83794"/>
    <w:rsid w:val="00D84243"/>
    <w:rsid w:val="00D917A4"/>
    <w:rsid w:val="00D92615"/>
    <w:rsid w:val="00D92D4A"/>
    <w:rsid w:val="00DA16B5"/>
    <w:rsid w:val="00DA3A6A"/>
    <w:rsid w:val="00DA53F2"/>
    <w:rsid w:val="00DA6EA3"/>
    <w:rsid w:val="00DA6EE1"/>
    <w:rsid w:val="00DA79D2"/>
    <w:rsid w:val="00DB1841"/>
    <w:rsid w:val="00DB3854"/>
    <w:rsid w:val="00DC17F4"/>
    <w:rsid w:val="00DC22F5"/>
    <w:rsid w:val="00DC2761"/>
    <w:rsid w:val="00DC7C2D"/>
    <w:rsid w:val="00DD2438"/>
    <w:rsid w:val="00DD3DDA"/>
    <w:rsid w:val="00DD5314"/>
    <w:rsid w:val="00DD7555"/>
    <w:rsid w:val="00DE69D8"/>
    <w:rsid w:val="00DE6A9F"/>
    <w:rsid w:val="00DF0050"/>
    <w:rsid w:val="00DF507B"/>
    <w:rsid w:val="00DF67CC"/>
    <w:rsid w:val="00DF6E76"/>
    <w:rsid w:val="00DF7AB3"/>
    <w:rsid w:val="00E002F0"/>
    <w:rsid w:val="00E027F8"/>
    <w:rsid w:val="00E02F5D"/>
    <w:rsid w:val="00E04A17"/>
    <w:rsid w:val="00E05838"/>
    <w:rsid w:val="00E11284"/>
    <w:rsid w:val="00E11441"/>
    <w:rsid w:val="00E12271"/>
    <w:rsid w:val="00E1331D"/>
    <w:rsid w:val="00E13A3A"/>
    <w:rsid w:val="00E13B9D"/>
    <w:rsid w:val="00E178BF"/>
    <w:rsid w:val="00E17E55"/>
    <w:rsid w:val="00E21168"/>
    <w:rsid w:val="00E2217E"/>
    <w:rsid w:val="00E23C0F"/>
    <w:rsid w:val="00E24805"/>
    <w:rsid w:val="00E26508"/>
    <w:rsid w:val="00E267EA"/>
    <w:rsid w:val="00E26B32"/>
    <w:rsid w:val="00E26E87"/>
    <w:rsid w:val="00E30782"/>
    <w:rsid w:val="00E3117F"/>
    <w:rsid w:val="00E32D1A"/>
    <w:rsid w:val="00E334AE"/>
    <w:rsid w:val="00E33BF4"/>
    <w:rsid w:val="00E34EF1"/>
    <w:rsid w:val="00E35D9D"/>
    <w:rsid w:val="00E37088"/>
    <w:rsid w:val="00E41E8B"/>
    <w:rsid w:val="00E4735B"/>
    <w:rsid w:val="00E509C0"/>
    <w:rsid w:val="00E55722"/>
    <w:rsid w:val="00E557E7"/>
    <w:rsid w:val="00E56C5C"/>
    <w:rsid w:val="00E61871"/>
    <w:rsid w:val="00E654C0"/>
    <w:rsid w:val="00E71BC4"/>
    <w:rsid w:val="00E761EE"/>
    <w:rsid w:val="00E77CF4"/>
    <w:rsid w:val="00E800AD"/>
    <w:rsid w:val="00E80CFE"/>
    <w:rsid w:val="00E82113"/>
    <w:rsid w:val="00E82CC3"/>
    <w:rsid w:val="00E83488"/>
    <w:rsid w:val="00E853D9"/>
    <w:rsid w:val="00E86506"/>
    <w:rsid w:val="00E86A71"/>
    <w:rsid w:val="00E87C46"/>
    <w:rsid w:val="00E953BB"/>
    <w:rsid w:val="00E95D70"/>
    <w:rsid w:val="00E97F03"/>
    <w:rsid w:val="00EA0B86"/>
    <w:rsid w:val="00EA2B01"/>
    <w:rsid w:val="00EA3A05"/>
    <w:rsid w:val="00EA431F"/>
    <w:rsid w:val="00EB1B3B"/>
    <w:rsid w:val="00EB1F61"/>
    <w:rsid w:val="00EB322C"/>
    <w:rsid w:val="00EB4EE1"/>
    <w:rsid w:val="00EB5383"/>
    <w:rsid w:val="00EC45C7"/>
    <w:rsid w:val="00EC7D8B"/>
    <w:rsid w:val="00ED1260"/>
    <w:rsid w:val="00ED1E48"/>
    <w:rsid w:val="00ED2DB9"/>
    <w:rsid w:val="00ED53E8"/>
    <w:rsid w:val="00ED6B5C"/>
    <w:rsid w:val="00ED7A54"/>
    <w:rsid w:val="00EE1117"/>
    <w:rsid w:val="00EE2382"/>
    <w:rsid w:val="00EE3383"/>
    <w:rsid w:val="00EE5F13"/>
    <w:rsid w:val="00EE6E14"/>
    <w:rsid w:val="00EE74B0"/>
    <w:rsid w:val="00EF7689"/>
    <w:rsid w:val="00F001C8"/>
    <w:rsid w:val="00F022AD"/>
    <w:rsid w:val="00F0539A"/>
    <w:rsid w:val="00F06AF7"/>
    <w:rsid w:val="00F06F16"/>
    <w:rsid w:val="00F20998"/>
    <w:rsid w:val="00F2755D"/>
    <w:rsid w:val="00F30AFD"/>
    <w:rsid w:val="00F32DBF"/>
    <w:rsid w:val="00F357AB"/>
    <w:rsid w:val="00F35BFE"/>
    <w:rsid w:val="00F40C0F"/>
    <w:rsid w:val="00F412D0"/>
    <w:rsid w:val="00F4234E"/>
    <w:rsid w:val="00F45BBD"/>
    <w:rsid w:val="00F473EC"/>
    <w:rsid w:val="00F60F6E"/>
    <w:rsid w:val="00F633EC"/>
    <w:rsid w:val="00F63917"/>
    <w:rsid w:val="00F64E65"/>
    <w:rsid w:val="00F65B5B"/>
    <w:rsid w:val="00F66318"/>
    <w:rsid w:val="00F66760"/>
    <w:rsid w:val="00F70171"/>
    <w:rsid w:val="00F70ABB"/>
    <w:rsid w:val="00F70B3F"/>
    <w:rsid w:val="00F71662"/>
    <w:rsid w:val="00F73044"/>
    <w:rsid w:val="00F7476A"/>
    <w:rsid w:val="00F757FE"/>
    <w:rsid w:val="00F758B4"/>
    <w:rsid w:val="00F75D10"/>
    <w:rsid w:val="00F80739"/>
    <w:rsid w:val="00F80D93"/>
    <w:rsid w:val="00F87958"/>
    <w:rsid w:val="00F91AF4"/>
    <w:rsid w:val="00F92880"/>
    <w:rsid w:val="00F92960"/>
    <w:rsid w:val="00F93063"/>
    <w:rsid w:val="00FA4F25"/>
    <w:rsid w:val="00FB1628"/>
    <w:rsid w:val="00FB1656"/>
    <w:rsid w:val="00FB4239"/>
    <w:rsid w:val="00FB5682"/>
    <w:rsid w:val="00FB5B16"/>
    <w:rsid w:val="00FB6B6E"/>
    <w:rsid w:val="00FC627E"/>
    <w:rsid w:val="00FD1A66"/>
    <w:rsid w:val="00FD3502"/>
    <w:rsid w:val="00FD4C11"/>
    <w:rsid w:val="00FE0BDC"/>
    <w:rsid w:val="00FF2DA4"/>
    <w:rsid w:val="00FF39C3"/>
    <w:rsid w:val="00FF3A7F"/>
    <w:rsid w:val="00FF6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0DD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4">
    <w:name w:val="footer"/>
    <w:basedOn w:val="a0"/>
    <w:link w:val="a5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5">
    <w:name w:val="Нижний колонтитул Знак"/>
    <w:basedOn w:val="a1"/>
    <w:link w:val="a4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C87C50"/>
    <w:rPr>
      <w:rFonts w:ascii="Arial" w:hAnsi="Arial" w:cs="Arial"/>
      <w:sz w:val="20"/>
      <w:szCs w:val="20"/>
      <w:lang w:val="en-US"/>
    </w:rPr>
  </w:style>
  <w:style w:type="paragraph" w:styleId="a6">
    <w:name w:val="No Spacing"/>
    <w:basedOn w:val="a0"/>
    <w:link w:val="a7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7">
    <w:name w:val="Без интервала Знак"/>
    <w:basedOn w:val="a1"/>
    <w:link w:val="a6"/>
    <w:uiPriority w:val="1"/>
    <w:locked/>
    <w:rsid w:val="00C87C50"/>
    <w:rPr>
      <w:rFonts w:cs="Times New Roman"/>
      <w:lang w:val="en-US" w:eastAsia="en-US"/>
    </w:rPr>
  </w:style>
  <w:style w:type="character" w:styleId="a8">
    <w:name w:val="page number"/>
    <w:basedOn w:val="a1"/>
    <w:uiPriority w:val="99"/>
    <w:semiHidden/>
    <w:unhideWhenUsed/>
    <w:rsid w:val="00C87C50"/>
    <w:rPr>
      <w:rFonts w:cs="Times New Roman"/>
    </w:rPr>
  </w:style>
  <w:style w:type="table" w:styleId="a9">
    <w:name w:val="Table Grid"/>
    <w:basedOn w:val="a2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0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1"/>
    <w:uiPriority w:val="20"/>
    <w:qFormat/>
    <w:rsid w:val="00DA16B5"/>
    <w:rPr>
      <w:i/>
      <w:iCs/>
    </w:rPr>
  </w:style>
  <w:style w:type="character" w:customStyle="1" w:styleId="s1">
    <w:name w:val="s1"/>
    <w:basedOn w:val="a1"/>
    <w:rsid w:val="00585A66"/>
  </w:style>
  <w:style w:type="paragraph" w:styleId="ac">
    <w:name w:val="List Paragraph"/>
    <w:basedOn w:val="a0"/>
    <w:link w:val="ad"/>
    <w:uiPriority w:val="34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e">
    <w:name w:val="Body Text Indent"/>
    <w:basedOn w:val="a0"/>
    <w:link w:val="af"/>
    <w:uiPriority w:val="99"/>
    <w:semiHidden/>
    <w:unhideWhenUsed/>
    <w:rsid w:val="006E25C1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E25C1"/>
  </w:style>
  <w:style w:type="paragraph" w:styleId="2">
    <w:name w:val="Body Text First Indent 2"/>
    <w:basedOn w:val="ae"/>
    <w:link w:val="21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Красная строка 2 Знак"/>
    <w:basedOn w:val="af"/>
    <w:uiPriority w:val="99"/>
    <w:semiHidden/>
    <w:rsid w:val="006E25C1"/>
  </w:style>
  <w:style w:type="character" w:customStyle="1" w:styleId="21">
    <w:name w:val="Красная строка 2 Знак1"/>
    <w:basedOn w:val="a1"/>
    <w:link w:val="2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0"/>
    <w:link w:val="23"/>
    <w:uiPriority w:val="99"/>
    <w:semiHidden/>
    <w:unhideWhenUsed/>
    <w:rsid w:val="00CA4191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Subtitle"/>
    <w:basedOn w:val="a0"/>
    <w:link w:val="af1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Подзаголовок Знак"/>
    <w:basedOn w:val="a1"/>
    <w:link w:val="af0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Абзац списка Знак"/>
    <w:link w:val="ac"/>
    <w:uiPriority w:val="34"/>
    <w:locked/>
    <w:rsid w:val="00CA4191"/>
    <w:rPr>
      <w:rFonts w:ascii="Calibri" w:eastAsia="Calibri" w:hAnsi="Calibri" w:cs="Times New Roman"/>
      <w:lang w:eastAsia="en-US"/>
    </w:rPr>
  </w:style>
  <w:style w:type="character" w:styleId="af2">
    <w:name w:val="Hyperlink"/>
    <w:basedOn w:val="a1"/>
    <w:unhideWhenUsed/>
    <w:rsid w:val="0083199B"/>
    <w:rPr>
      <w:color w:val="0000FF"/>
      <w:u w:val="single"/>
    </w:rPr>
  </w:style>
  <w:style w:type="paragraph" w:styleId="af3">
    <w:name w:val="Body Text"/>
    <w:basedOn w:val="a0"/>
    <w:link w:val="af4"/>
    <w:uiPriority w:val="99"/>
    <w:unhideWhenUsed/>
    <w:rsid w:val="00544FEC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rsid w:val="00544FEC"/>
  </w:style>
  <w:style w:type="paragraph" w:customStyle="1" w:styleId="af5">
    <w:name w:val="Абзац"/>
    <w:link w:val="af6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Абзац Знак"/>
    <w:link w:val="af5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7">
    <w:name w:val="Balloon Text"/>
    <w:basedOn w:val="a0"/>
    <w:link w:val="af8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rsid w:val="00F20998"/>
  </w:style>
  <w:style w:type="paragraph" w:styleId="af9">
    <w:name w:val="Plain Text"/>
    <w:basedOn w:val="a0"/>
    <w:link w:val="afa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b">
    <w:name w:val="header"/>
    <w:basedOn w:val="a0"/>
    <w:link w:val="afc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1"/>
    <w:link w:val="afb"/>
    <w:rsid w:val="009E4F6D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Strong"/>
    <w:uiPriority w:val="22"/>
    <w:qFormat/>
    <w:rsid w:val="009465B9"/>
    <w:rPr>
      <w:b/>
      <w:bCs/>
    </w:rPr>
  </w:style>
  <w:style w:type="paragraph" w:customStyle="1" w:styleId="210">
    <w:name w:val="Красная строка 21"/>
    <w:basedOn w:val="ae"/>
    <w:rsid w:val="009161A2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Default">
    <w:name w:val="Default"/>
    <w:rsid w:val="00667D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667D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D8195D"/>
    <w:pPr>
      <w:numPr>
        <w:numId w:val="5"/>
      </w:numPr>
      <w:contextualSpacing/>
    </w:pPr>
  </w:style>
  <w:style w:type="paragraph" w:customStyle="1" w:styleId="afe">
    <w:name w:val="По умолчанию"/>
    <w:rsid w:val="00A01A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paragraph" w:customStyle="1" w:styleId="normal">
    <w:name w:val="normal"/>
    <w:basedOn w:val="a0"/>
    <w:rsid w:val="002C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(2)_"/>
    <w:link w:val="25"/>
    <w:rsid w:val="002C36A7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2C36A7"/>
    <w:pPr>
      <w:widowControl w:val="0"/>
      <w:shd w:val="clear" w:color="auto" w:fill="FFFFFF"/>
      <w:spacing w:after="0" w:line="307" w:lineRule="exact"/>
    </w:pPr>
    <w:rPr>
      <w:sz w:val="26"/>
      <w:szCs w:val="26"/>
    </w:rPr>
  </w:style>
  <w:style w:type="character" w:customStyle="1" w:styleId="aff">
    <w:name w:val="Основной текст_"/>
    <w:basedOn w:val="a1"/>
    <w:link w:val="10"/>
    <w:rsid w:val="009558A5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0"/>
    <w:link w:val="aff"/>
    <w:rsid w:val="009558A5"/>
    <w:pPr>
      <w:widowControl w:val="0"/>
      <w:shd w:val="clear" w:color="auto" w:fill="FFFFFF"/>
      <w:spacing w:before="540" w:after="0" w:line="322" w:lineRule="exact"/>
      <w:jc w:val="right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1302">
                      <w:marLeft w:val="2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594">
                          <w:marLeft w:val="0"/>
                          <w:marRight w:val="204"/>
                          <w:marTop w:val="272"/>
                          <w:marBottom w:val="20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1132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CCCCCC"/>
                                <w:right w:val="none" w:sz="0" w:space="0" w:color="auto"/>
                              </w:divBdr>
                              <w:divsChild>
                                <w:div w:id="201453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26A451AC5B1E844CBE78ECF89F1D2CC9C5A44EDA767E13A8C689E6BED07F864D362F1C9FF319890F9jAF" TargetMode="External"/><Relationship Id="rId18" Type="http://schemas.openxmlformats.org/officeDocument/2006/relationships/hyperlink" Target="http://&#1088;&#1086;&#1089;&#1090;&#1086;&#1074;&#1073;&#1080;&#1079;&#1085;&#1077;&#1089;.&#1088;&#1092;" TargetMode="External"/><Relationship Id="rId3" Type="http://schemas.openxmlformats.org/officeDocument/2006/relationships/styles" Target="styles.xml"/><Relationship Id="rId21" Type="http://schemas.openxmlformats.org/officeDocument/2006/relationships/chart" Target="charts/chart6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&#1088;&#1086;&#1089;&#1090;&#1086;&#1074;&#1073;&#1080;&#1079;&#1085;&#1077;&#1089;.&#1088;&#1092;/" TargetMode="External"/><Relationship Id="rId20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sport.rostov-gorod.ru" TargetMode="External"/><Relationship Id="rId23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hyperlink" Target="http://www.&#1088;&#1086;&#1089;&#1090;&#1086;&#1074;&#1073;&#1080;&#1079;&#1085;&#1077;&#1089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51734B0E6EFA89C868D14B514918BC585D3FFCAF9068A684DA304C2976D81130bD07L" TargetMode="External"/><Relationship Id="rId14" Type="http://schemas.openxmlformats.org/officeDocument/2006/relationships/hyperlink" Target="http://investrostov.ru" TargetMode="External"/><Relationship Id="rId22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Тематика принятых решений</a:t>
            </a:r>
          </a:p>
        </c:rich>
      </c:tx>
      <c:layout>
        <c:manualLayout>
          <c:xMode val="edge"/>
          <c:yMode val="edge"/>
          <c:x val="0.34900708735476049"/>
          <c:y val="2.3493874811210208E-2"/>
        </c:manualLayout>
      </c:layout>
    </c:title>
    <c:view3D>
      <c:rotX val="26"/>
      <c:rotY val="250"/>
      <c:perspective val="30"/>
    </c:view3D>
    <c:plotArea>
      <c:layout>
        <c:manualLayout>
          <c:layoutTarget val="inner"/>
          <c:xMode val="edge"/>
          <c:yMode val="edge"/>
          <c:x val="8.5490794996638628E-2"/>
          <c:y val="0.11462685304964568"/>
          <c:w val="0.84573907047281305"/>
          <c:h val="0.740875510212174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explosion val="25"/>
          <c:dPt>
            <c:idx val="1"/>
            <c:explosion val="21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BF-4CEC-8F49-51084AA04097}"/>
              </c:ext>
            </c:extLst>
          </c:dPt>
          <c:dPt>
            <c:idx val="2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BF-4CEC-8F49-51084AA04097}"/>
              </c:ext>
            </c:extLst>
          </c:dPt>
          <c:dLbls>
            <c:dLbl>
              <c:idx val="0"/>
              <c:layout>
                <c:manualLayout>
                  <c:x val="-4.1620620392458264E-3"/>
                  <c:y val="-3.0693201443459908E-2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Местное самоуправление
60 (41%)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0BF-4CEC-8F49-51084AA04097}"/>
                </c:ext>
              </c:extLst>
            </c:dLbl>
            <c:dLbl>
              <c:idx val="1"/>
              <c:layout>
                <c:manualLayout>
                  <c:x val="-1.5393375754877786E-2"/>
                  <c:y val="-0.30406200903021113"/>
                </c:manualLayout>
              </c:layout>
              <c:tx>
                <c:rich>
                  <a:bodyPr/>
                  <a:lstStyle/>
                  <a:p>
                    <a:r>
                      <a:rPr lang="ru-RU" sz="1100" b="0" baseline="0"/>
                      <a:t>Муниципальная собственность и бюджет 
46 (31,5%)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0BF-4CEC-8F49-51084AA04097}"/>
                </c:ext>
              </c:extLst>
            </c:dLbl>
            <c:dLbl>
              <c:idx val="2"/>
              <c:layout>
                <c:manualLayout>
                  <c:x val="-2.5411701006284412E-2"/>
                  <c:y val="-8.1908791439667204E-3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Градостроитель-ство и ЖКХ 
22(15%)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BF-4CEC-8F49-51084AA04097}"/>
                </c:ext>
              </c:extLst>
            </c:dLbl>
            <c:dLbl>
              <c:idx val="3"/>
              <c:layout>
                <c:manualLayout>
                  <c:x val="3.9205505310373721E-3"/>
                  <c:y val="1.8569146384810768E-2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Другое
18 (12,3%)</a:t>
                    </a:r>
                  </a:p>
                </c:rich>
              </c:tx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BF-4CEC-8F49-51084AA040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CatName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Местное самоуправление</c:v>
                </c:pt>
                <c:pt idx="1">
                  <c:v>Муниципальная собственность и бюджет</c:v>
                </c:pt>
                <c:pt idx="2">
                  <c:v>Градостроительство и ЖКХ 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46</c:v>
                </c:pt>
                <c:pt idx="2">
                  <c:v>22</c:v>
                </c:pt>
                <c:pt idx="3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dLbls>
          <c:showCatName val="1"/>
        </c:dLbls>
      </c:pie3DChart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350"/>
      <c:depthPercent val="100"/>
      <c:perspective val="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5"/>
          <c:dLbls>
            <c:dLbl>
              <c:idx val="0"/>
              <c:layout>
                <c:manualLayout>
                  <c:x val="-4.2463155952235876E-2"/>
                  <c:y val="-0.16560605035632844"/>
                </c:manualLayout>
              </c:layout>
              <c:showPercent val="1"/>
            </c:dLbl>
            <c:dLbl>
              <c:idx val="1"/>
              <c:layout>
                <c:manualLayout>
                  <c:x val="4.4952478470096584E-2"/>
                  <c:y val="9.0937645797028385E-3"/>
                </c:manualLayout>
              </c:layout>
              <c:showPercent val="1"/>
            </c:dLbl>
            <c:dLbl>
              <c:idx val="2"/>
              <c:layout>
                <c:manualLayout>
                  <c:x val="-2.8575230346899752E-2"/>
                  <c:y val="2.0004503530253209E-2"/>
                </c:manualLayout>
              </c:layout>
              <c:showPercent val="1"/>
            </c:dLbl>
            <c:dLbl>
              <c:idx val="3"/>
              <c:layout>
                <c:manualLayout>
                  <c:x val="-2.2781570018707729E-3"/>
                  <c:y val="-3.163714123013707E-2"/>
                </c:manualLayout>
              </c:layout>
              <c:showPercent val="1"/>
            </c:dLbl>
            <c:dLbl>
              <c:idx val="4"/>
              <c:layout>
                <c:manualLayout>
                  <c:x val="-6.8272721812035787E-5"/>
                  <c:y val="-3.0111721215597447E-2"/>
                </c:manualLayout>
              </c:layout>
              <c:showPercent val="1"/>
            </c:dLbl>
            <c:dLbl>
              <c:idx val="5"/>
              <c:layout>
                <c:manualLayout>
                  <c:x val="-1.6720159866538523E-2"/>
                  <c:y val="-3.8638574546923612E-2"/>
                </c:manualLayout>
              </c:layout>
              <c:showPercent val="1"/>
            </c:dLbl>
            <c:dLbl>
              <c:idx val="7"/>
              <c:layout>
                <c:manualLayout>
                  <c:x val="-2.2487811538802215E-2"/>
                  <c:y val="-3.0403593169243577E-2"/>
                </c:manualLayout>
              </c:layout>
              <c:showPercent val="1"/>
            </c:dLbl>
            <c:dLbl>
              <c:idx val="8"/>
              <c:layout>
                <c:manualLayout>
                  <c:x val="2.0447680182704642E-2"/>
                  <c:y val="-3.6604363596866189E-2"/>
                </c:manualLayout>
              </c:layout>
              <c:showPercent val="1"/>
            </c:dLbl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Лист1!$A$2:$A$10</c:f>
              <c:strCache>
                <c:ptCount val="9"/>
                <c:pt idx="0">
                  <c:v>Образование</c:v>
                </c:pt>
                <c:pt idx="1">
                  <c:v>Национальная экономика</c:v>
                </c:pt>
                <c:pt idx="2">
                  <c:v>Социальная политика</c:v>
                </c:pt>
                <c:pt idx="3">
                  <c:v>ЖКХ</c:v>
                </c:pt>
                <c:pt idx="4">
                  <c:v>Общегосударственные вопросы</c:v>
                </c:pt>
                <c:pt idx="5">
                  <c:v>Культура</c:v>
                </c:pt>
                <c:pt idx="6">
                  <c:v>Здравоохранение</c:v>
                </c:pt>
                <c:pt idx="7">
                  <c:v>Физическая культура и спорт</c:v>
                </c:pt>
                <c:pt idx="8">
                  <c:v>Прочие расходы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14929.5</c:v>
                </c:pt>
                <c:pt idx="1">
                  <c:v>4753.2</c:v>
                </c:pt>
                <c:pt idx="2">
                  <c:v>5704.1</c:v>
                </c:pt>
                <c:pt idx="3">
                  <c:v>3879.1</c:v>
                </c:pt>
                <c:pt idx="4">
                  <c:v>2798.6</c:v>
                </c:pt>
                <c:pt idx="5">
                  <c:v>584.6</c:v>
                </c:pt>
                <c:pt idx="6">
                  <c:v>1030.2</c:v>
                </c:pt>
                <c:pt idx="7">
                  <c:v>470.7</c:v>
                </c:pt>
                <c:pt idx="8">
                  <c:v>362.2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>
        <c:manualLayout>
          <c:xMode val="edge"/>
          <c:yMode val="edge"/>
          <c:x val="0.66055839965024554"/>
          <c:y val="0.15744792753445253"/>
          <c:w val="0.30208512013831645"/>
          <c:h val="0.74550575946892661"/>
        </c:manualLayout>
      </c:layout>
    </c:legend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 w="25400">
          <a:noFill/>
        </a:ln>
        <a:effectLst/>
        <a:sp3d/>
      </c:spPr>
    </c:sideWall>
    <c:backWall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629242651692766E-3"/>
          <c:y val="0"/>
          <c:w val="0.99443707573482021"/>
          <c:h val="1"/>
        </c:manualLayout>
      </c:layout>
      <c:bar3DChart>
        <c:barDir val="bar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Ненормативные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Н</a:t>
                    </a:r>
                    <a:r>
                      <a:rPr lang="ru-RU"/>
                      <a:t>енормативные - 75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03E-4591-AACD-2396C47B30B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Нормативные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Н</a:t>
                    </a:r>
                    <a:r>
                      <a:rPr lang="ru-RU"/>
                      <a:t>ормативные - 71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03E-4591-AACD-2396C47B30B3}"/>
            </c:ext>
          </c:extLst>
        </c:ser>
        <c:gapWidth val="151"/>
        <c:gapDepth val="98"/>
        <c:shape val="box"/>
        <c:axId val="140492800"/>
        <c:axId val="140494336"/>
        <c:axId val="0"/>
      </c:bar3DChart>
      <c:catAx>
        <c:axId val="140492800"/>
        <c:scaling>
          <c:orientation val="minMax"/>
        </c:scaling>
        <c:axPos val="l"/>
        <c:numFmt formatCode="General" sourceLinked="0"/>
        <c:majorTickMark val="none"/>
        <c:tickLblPos val="none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494336"/>
        <c:crosses val="autoZero"/>
        <c:auto val="1"/>
        <c:lblAlgn val="ctr"/>
        <c:lblOffset val="100"/>
      </c:catAx>
      <c:valAx>
        <c:axId val="140494336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140492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2.1656356256826742E-2"/>
          <c:y val="3.9239699227845891E-2"/>
          <c:w val="0.95668728748634668"/>
          <c:h val="0.96076040150660003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Внеплановые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C105-4639-8AC5-4C4090D81748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В</a:t>
                    </a:r>
                    <a:r>
                      <a:rPr lang="ru-RU"/>
                      <a:t>неплановые 40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105-4639-8AC5-4C4090D817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Плановые</c:v>
                </c:pt>
              </c:strCache>
            </c:strRef>
          </c:tx>
          <c:spPr>
            <a:solidFill>
              <a:srgbClr val="0070C0"/>
            </a:solidFill>
          </c:spPr>
          <c:dPt>
            <c:idx val="0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105-4639-8AC5-4C4090D81748}"/>
              </c:ext>
            </c:extLst>
          </c:dPt>
          <c:dLbls>
            <c:dLbl>
              <c:idx val="0"/>
              <c:layout>
                <c:manualLayout>
                  <c:x val="0"/>
                  <c:y val="3.5499749666305807E-3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П</a:t>
                    </a:r>
                    <a:r>
                      <a:rPr lang="ru-RU" sz="1000"/>
                      <a:t>лановые 191</a:t>
                    </a:r>
                  </a:p>
                </c:rich>
              </c:tx>
              <c:spPr/>
              <c:showVal val="1"/>
              <c:showSerName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105-4639-8AC5-4C4090D81748}"/>
            </c:ext>
          </c:extLst>
        </c:ser>
        <c:dLbls>
          <c:showVal val="1"/>
        </c:dLbls>
        <c:overlap val="-25"/>
        <c:axId val="140616832"/>
        <c:axId val="140618368"/>
      </c:barChart>
      <c:catAx>
        <c:axId val="140616832"/>
        <c:scaling>
          <c:orientation val="minMax"/>
        </c:scaling>
        <c:axPos val="l"/>
        <c:numFmt formatCode="General" sourceLinked="0"/>
        <c:majorTickMark val="none"/>
        <c:tickLblPos val="none"/>
        <c:crossAx val="140618368"/>
        <c:crosses val="autoZero"/>
        <c:auto val="1"/>
        <c:lblAlgn val="ctr"/>
        <c:lblOffset val="100"/>
      </c:catAx>
      <c:valAx>
        <c:axId val="140618368"/>
        <c:scaling>
          <c:orientation val="minMax"/>
        </c:scaling>
        <c:delete val="1"/>
        <c:axPos val="b"/>
        <c:numFmt formatCode="General" sourceLinked="1"/>
        <c:tickLblPos val="none"/>
        <c:crossAx val="140616832"/>
        <c:crosses val="autoZero"/>
        <c:crossBetween val="between"/>
      </c:valAx>
    </c:plotArea>
    <c:plotVisOnly val="1"/>
    <c:dispBlanksAs val="gap"/>
  </c:chart>
  <c:spPr>
    <a:noFill/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"/>
  <c:chart>
    <c:autoTitleDeleted val="1"/>
    <c:view3D>
      <c:depthPercent val="100"/>
      <c:rAngAx val="1"/>
    </c:view3D>
    <c:floor>
      <c:spPr>
        <a:noFill/>
        <a:ln w="9525" cap="flat" cmpd="sng" algn="ctr">
          <a:noFill/>
          <a:prstDash val="solid"/>
          <a:round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484106153397494E-2"/>
          <c:y val="4.3650793650793704E-2"/>
          <c:w val="0.91905293088363949"/>
          <c:h val="0.88413385826771651"/>
        </c:manualLayout>
      </c:layout>
      <c:bar3DChart>
        <c:barDir val="col"/>
        <c:grouping val="stacked"/>
        <c:ser>
          <c:idx val="1"/>
          <c:order val="0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dPt>
            <c:idx val="1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D9FE-43CA-A869-17A6091E7F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15.11. 2018 г.</c:v>
                </c:pt>
                <c:pt idx="1">
                  <c:v>15.11. 2019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153</c:v>
                </c:pt>
                <c:pt idx="1">
                  <c:v>433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ED6-4704-8C1B-203F0A739B19}"/>
            </c:ext>
          </c:extLst>
        </c:ser>
        <c:shape val="box"/>
        <c:axId val="140889472"/>
        <c:axId val="140780672"/>
        <c:axId val="0"/>
      </c:bar3DChart>
      <c:catAx>
        <c:axId val="1408894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780672"/>
        <c:crosses val="autoZero"/>
        <c:auto val="1"/>
        <c:lblAlgn val="ctr"/>
        <c:lblOffset val="100"/>
      </c:catAx>
      <c:valAx>
        <c:axId val="14078067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889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145862098991181E-2"/>
          <c:y val="0.18867608460707141"/>
          <c:w val="0.96171229781111489"/>
          <c:h val="0.6486109824507242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C70-4A31-9782-25DAF75C9313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C70-4A31-9782-25DAF75C9313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C70-4A31-9782-25DAF75C9313}"/>
              </c:ext>
            </c:extLst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C70-4A31-9782-25DAF75C9313}"/>
              </c:ext>
            </c:extLst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C70-4A31-9782-25DAF75C9313}"/>
              </c:ext>
            </c:extLst>
          </c:dPt>
          <c:dPt>
            <c:idx val="5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C70-4A31-9782-25DAF75C9313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C70-4A31-9782-25DAF75C9313}"/>
              </c:ext>
            </c:extLst>
          </c:dPt>
          <c:dLbls>
            <c:dLbl>
              <c:idx val="0"/>
              <c:layout>
                <c:manualLayout>
                  <c:x val="-8.4254870984729162E-3"/>
                  <c:y val="9.6619625445368874E-3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41761628754739"/>
                      <c:h val="0.1821265137246892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C70-4A31-9782-25DAF75C9313}"/>
                </c:ext>
              </c:extLst>
            </c:dLbl>
            <c:dLbl>
              <c:idx val="1"/>
              <c:layout>
                <c:manualLayout>
                  <c:x val="-1.5578374583113924E-2"/>
                  <c:y val="0.1989307939690097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281760396064236"/>
                      <c:h val="0.1459134999429419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C70-4A31-9782-25DAF75C9313}"/>
                </c:ext>
              </c:extLst>
            </c:dLbl>
            <c:dLbl>
              <c:idx val="2"/>
              <c:layout>
                <c:manualLayout>
                  <c:x val="-0.11955853958223625"/>
                  <c:y val="9.8771619633667027E-2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0978243833264918"/>
                      <c:h val="0.1684577833567905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C70-4A31-9782-25DAF75C9313}"/>
                </c:ext>
              </c:extLst>
            </c:dLbl>
            <c:dLbl>
              <c:idx val="3"/>
              <c:layout>
                <c:manualLayout>
                  <c:x val="-0.18183912585571371"/>
                  <c:y val="-1.3648155109124921E-2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3547154946863868"/>
                      <c:h val="0.1587959476079982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9C70-4A31-9782-25DAF75C9313}"/>
                </c:ext>
              </c:extLst>
            </c:dLbl>
            <c:dLbl>
              <c:idx val="4"/>
              <c:layout>
                <c:manualLayout>
                  <c:x val="3.2648851481440089E-2"/>
                  <c:y val="1.6102851300125996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rgbClr val="1F497D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6885522011170404"/>
                      <c:h val="0.1580952743225937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C70-4A31-9782-25DAF75C9313}"/>
                </c:ext>
              </c:extLst>
            </c:dLbl>
            <c:dLbl>
              <c:idx val="5"/>
              <c:layout>
                <c:manualLayout>
                  <c:x val="0.2075544111488434"/>
                  <c:y val="1.6103059581320546E-3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4694182184572899"/>
                      <c:h val="0.1558725449173925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9C70-4A31-9782-25DAF75C9313}"/>
                </c:ext>
              </c:extLst>
            </c:dLbl>
            <c:dLbl>
              <c:idx val="6"/>
              <c:layout>
                <c:manualLayout>
                  <c:x val="0.33230208881867762"/>
                  <c:y val="0"/>
                </c:manualLayout>
              </c:layout>
              <c:dLblPos val="bestFit"/>
              <c:showCatName val="1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1290219054371756"/>
                      <c:h val="8.120405239200172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9C70-4A31-9782-25DAF75C931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rgbClr val="1F497D"/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CatName val="1"/>
            <c:showPercent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Лист1!$A$2:$A$8</c:f>
              <c:strCache>
                <c:ptCount val="7"/>
                <c:pt idx="0">
                  <c:v>Вопросы строительства и архитектуры</c:v>
                </c:pt>
                <c:pt idx="1">
                  <c:v>Вопросы ЖКХ И энергетики</c:v>
                </c:pt>
                <c:pt idx="2">
                  <c:v>Вопросы правового характера</c:v>
                </c:pt>
                <c:pt idx="3">
                  <c:v>Вопросы дорожного хозяйства</c:v>
                </c:pt>
                <c:pt idx="4">
                  <c:v>Вопросы землепользования</c:v>
                </c:pt>
                <c:pt idx="5">
                  <c:v>Вопросы науки, культуры и образования</c:v>
                </c:pt>
                <c:pt idx="6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303</c:v>
                </c:pt>
                <c:pt idx="1">
                  <c:v>47</c:v>
                </c:pt>
                <c:pt idx="2">
                  <c:v>38</c:v>
                </c:pt>
                <c:pt idx="3">
                  <c:v>14</c:v>
                </c:pt>
                <c:pt idx="4">
                  <c:v>11</c:v>
                </c:pt>
                <c:pt idx="5">
                  <c:v>5</c:v>
                </c:pt>
                <c:pt idx="6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27-4A86-BFA2-655237E70163}"/>
            </c:ext>
          </c:extLst>
        </c:ser>
      </c:pie3DChart>
      <c:spPr>
        <a:noFill/>
        <a:ln>
          <a:noFill/>
        </a:ln>
        <a:effectLst/>
      </c:spPr>
    </c:plotArea>
    <c:plotVisOnly val="1"/>
    <c:dispBlanksAs val="zero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dPt>
            <c:idx val="2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сторонним организациям</c:v>
                </c:pt>
                <c:pt idx="1">
                  <c:v>Передано в Администрацию г. Ростова-на-Дону</c:v>
                </c:pt>
                <c:pt idx="2">
                  <c:v>Передано в  районные Администрации </c:v>
                </c:pt>
                <c:pt idx="3">
                  <c:v>Передано депутатам Ростовской-на-Дону городской Думы</c:v>
                </c:pt>
                <c:pt idx="4">
                  <c:v>Передано сотрудникам аппарата Ростовской-на-Дону городской Думы</c:v>
                </c:pt>
                <c:pt idx="5">
                  <c:v>Передано заместителям Председателя Ростовской-на-Дону городской Думы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367</c:v>
                </c:pt>
                <c:pt idx="2">
                  <c:v>21</c:v>
                </c:pt>
                <c:pt idx="3">
                  <c:v>16</c:v>
                </c:pt>
                <c:pt idx="4">
                  <c:v>318</c:v>
                </c:pt>
                <c:pt idx="5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gapWidth val="182"/>
        <c:axId val="141887744"/>
        <c:axId val="141889536"/>
      </c:barChart>
      <c:catAx>
        <c:axId val="1418877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889536"/>
        <c:crosses val="autoZero"/>
        <c:auto val="1"/>
        <c:lblAlgn val="ctr"/>
        <c:lblOffset val="100"/>
      </c:catAx>
      <c:valAx>
        <c:axId val="1418895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887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8C5A7-6A51-49AD-A935-2C735D13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59</Pages>
  <Words>30954</Words>
  <Characters>176441</Characters>
  <Application>Microsoft Office Word</Application>
  <DocSecurity>0</DocSecurity>
  <Lines>1470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206982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1701</cp:lastModifiedBy>
  <cp:revision>6</cp:revision>
  <cp:lastPrinted>2019-11-06T08:43:00Z</cp:lastPrinted>
  <dcterms:created xsi:type="dcterms:W3CDTF">2019-12-02T17:45:00Z</dcterms:created>
  <dcterms:modified xsi:type="dcterms:W3CDTF">2019-12-12T12:47:00Z</dcterms:modified>
</cp:coreProperties>
</file>