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19" w:rsidRPr="00984219" w:rsidRDefault="00984219" w:rsidP="00BB2641">
      <w:pPr>
        <w:pStyle w:val="1"/>
      </w:pPr>
    </w:p>
    <w:p w:rsidR="00984219" w:rsidRPr="00984219" w:rsidRDefault="00984219" w:rsidP="00984219">
      <w:pPr>
        <w:jc w:val="center"/>
        <w:rPr>
          <w:b/>
          <w:spacing w:val="32"/>
          <w:sz w:val="38"/>
          <w:szCs w:val="38"/>
        </w:rPr>
      </w:pPr>
    </w:p>
    <w:p w:rsidR="00984219" w:rsidRPr="00984219" w:rsidRDefault="00984219" w:rsidP="00984219">
      <w:pPr>
        <w:jc w:val="center"/>
        <w:rPr>
          <w:b/>
          <w:spacing w:val="32"/>
          <w:sz w:val="38"/>
          <w:szCs w:val="38"/>
        </w:rPr>
      </w:pPr>
    </w:p>
    <w:p w:rsidR="00984219" w:rsidRPr="00984219" w:rsidRDefault="00984219" w:rsidP="00984219">
      <w:pPr>
        <w:jc w:val="center"/>
        <w:rPr>
          <w:b/>
          <w:spacing w:val="32"/>
          <w:sz w:val="38"/>
          <w:szCs w:val="38"/>
        </w:rPr>
      </w:pPr>
      <w:r w:rsidRPr="00984219">
        <w:rPr>
          <w:b/>
          <w:spacing w:val="32"/>
          <w:sz w:val="38"/>
          <w:szCs w:val="38"/>
        </w:rPr>
        <w:t>АДМИНИСТРАЦИЯ</w:t>
      </w:r>
    </w:p>
    <w:p w:rsidR="00984219" w:rsidRPr="00984219" w:rsidRDefault="00984219" w:rsidP="00984219">
      <w:pPr>
        <w:jc w:val="center"/>
        <w:rPr>
          <w:b/>
          <w:spacing w:val="-2"/>
          <w:sz w:val="40"/>
          <w:szCs w:val="40"/>
        </w:rPr>
      </w:pPr>
      <w:r w:rsidRPr="00984219">
        <w:rPr>
          <w:b/>
          <w:spacing w:val="-2"/>
          <w:sz w:val="40"/>
          <w:szCs w:val="40"/>
        </w:rPr>
        <w:t>ГОРОДА  РОСТОВА-НА-ДОНУ</w:t>
      </w:r>
    </w:p>
    <w:p w:rsidR="00984219" w:rsidRPr="00984219" w:rsidRDefault="00984219" w:rsidP="00984219">
      <w:pPr>
        <w:jc w:val="center"/>
        <w:rPr>
          <w:b/>
          <w:sz w:val="36"/>
          <w:szCs w:val="24"/>
        </w:rPr>
      </w:pPr>
    </w:p>
    <w:p w:rsidR="00984219" w:rsidRPr="00984219" w:rsidRDefault="00984219" w:rsidP="00984219">
      <w:pPr>
        <w:jc w:val="center"/>
        <w:rPr>
          <w:rFonts w:ascii="Arial" w:hAnsi="Arial"/>
          <w:sz w:val="24"/>
        </w:rPr>
      </w:pPr>
      <w:r w:rsidRPr="00984219">
        <w:rPr>
          <w:b/>
          <w:sz w:val="36"/>
          <w:szCs w:val="24"/>
        </w:rPr>
        <w:t>ПОСТАНОВЛЕНИЕ</w:t>
      </w:r>
    </w:p>
    <w:p w:rsidR="00984219" w:rsidRPr="00984219" w:rsidRDefault="00984219" w:rsidP="00984219">
      <w:pPr>
        <w:jc w:val="center"/>
        <w:rPr>
          <w:szCs w:val="24"/>
        </w:rPr>
      </w:pPr>
    </w:p>
    <w:p w:rsidR="00984219" w:rsidRPr="00984219" w:rsidRDefault="00984219" w:rsidP="00984219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984219" w:rsidRPr="00984219" w:rsidTr="001D2651">
        <w:tc>
          <w:tcPr>
            <w:tcW w:w="885" w:type="pct"/>
            <w:hideMark/>
          </w:tcPr>
          <w:p w:rsidR="00984219" w:rsidRPr="00984219" w:rsidRDefault="00BB2641" w:rsidP="00984219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06.05.</w:t>
            </w:r>
            <w:r w:rsidR="00984219" w:rsidRPr="00984219">
              <w:rPr>
                <w:sz w:val="24"/>
                <w:szCs w:val="24"/>
              </w:rPr>
              <w:t>2016</w:t>
            </w:r>
          </w:p>
        </w:tc>
        <w:tc>
          <w:tcPr>
            <w:tcW w:w="2873" w:type="pct"/>
          </w:tcPr>
          <w:p w:rsidR="00984219" w:rsidRPr="00984219" w:rsidRDefault="00984219" w:rsidP="0098421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984219" w:rsidRPr="00984219" w:rsidRDefault="00984219" w:rsidP="0098421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984219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984219" w:rsidRPr="00BB2641" w:rsidRDefault="00BB2641" w:rsidP="0098421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513</w:t>
            </w:r>
          </w:p>
        </w:tc>
      </w:tr>
    </w:tbl>
    <w:p w:rsidR="00825C0A" w:rsidRDefault="00825C0A" w:rsidP="002655A2"/>
    <w:p w:rsidR="002655A2" w:rsidRPr="002655A2" w:rsidRDefault="002655A2" w:rsidP="002655A2">
      <w:pPr>
        <w:ind w:right="3826"/>
        <w:jc w:val="both"/>
      </w:pPr>
      <w:r w:rsidRPr="002655A2">
        <w:t xml:space="preserve">О внесении изменений в постановление Администрации города Ростова-на-Дону </w:t>
      </w:r>
      <w:r w:rsidR="00780CF8">
        <w:br/>
      </w:r>
      <w:r w:rsidRPr="002655A2">
        <w:t>от 25.04.2014 № 468 «Об утверждении Административного регламента №</w:t>
      </w:r>
      <w:r w:rsidR="00780CF8">
        <w:t> </w:t>
      </w:r>
      <w:r w:rsidRPr="002655A2">
        <w:t>АР-169-05-Т муниципальной услуги «Постановка на учет граждан в качестве нуждающихся в жилых помещениях, предоставляемых по договорам социального найма»</w:t>
      </w:r>
    </w:p>
    <w:p w:rsidR="002655A2" w:rsidRDefault="002655A2" w:rsidP="009E3F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>
        <w:t xml:space="preserve">Федеральным </w:t>
      </w:r>
      <w:hyperlink r:id="rId9" w:history="1">
        <w:r w:rsidRPr="002655A2">
          <w:rPr>
            <w:rStyle w:val="a5"/>
            <w:color w:val="auto"/>
            <w:u w:val="none"/>
          </w:rPr>
          <w:t>законом</w:t>
        </w:r>
      </w:hyperlink>
      <w:r w:rsidRPr="002655A2">
        <w:t xml:space="preserve"> </w:t>
      </w:r>
      <w:r>
        <w:t>от 06.10.2003 №</w:t>
      </w:r>
      <w:r w:rsidR="002655A2">
        <w:t> </w:t>
      </w:r>
      <w:r>
        <w:t xml:space="preserve">131-ФЗ                    «Об общих принципах организации местного самоуправления в Российской Федерации» (ред. </w:t>
      </w:r>
      <w:r w:rsidR="009608EC">
        <w:t xml:space="preserve">от </w:t>
      </w:r>
      <w:r>
        <w:t xml:space="preserve">15.02.2016), </w:t>
      </w:r>
      <w:r>
        <w:rPr>
          <w:szCs w:val="28"/>
        </w:rPr>
        <w:t>Федеральным законом от 27.07.2010 №</w:t>
      </w:r>
      <w:r w:rsidR="002655A2">
        <w:rPr>
          <w:szCs w:val="28"/>
        </w:rPr>
        <w:t> </w:t>
      </w:r>
      <w:r>
        <w:rPr>
          <w:szCs w:val="28"/>
        </w:rPr>
        <w:t xml:space="preserve">210-ФЗ «Об организации предоставления государственных и муниципальных услуг» (ред. от 15.02.2016), Федеральным законом от 24.11.1995 № 181-ФЗ                           «О социальной защите инвалидов в Российской Федерации» </w:t>
      </w:r>
      <w:r w:rsidR="009608EC">
        <w:rPr>
          <w:szCs w:val="28"/>
        </w:rPr>
        <w:br/>
      </w:r>
      <w:r>
        <w:rPr>
          <w:szCs w:val="28"/>
        </w:rPr>
        <w:t xml:space="preserve">(ред. </w:t>
      </w:r>
      <w:proofErr w:type="gramStart"/>
      <w:r w:rsidR="009608EC">
        <w:rPr>
          <w:szCs w:val="28"/>
        </w:rPr>
        <w:t>от</w:t>
      </w:r>
      <w:proofErr w:type="gramEnd"/>
      <w:r w:rsidR="009608EC">
        <w:rPr>
          <w:szCs w:val="28"/>
        </w:rPr>
        <w:t xml:space="preserve"> </w:t>
      </w:r>
      <w:r>
        <w:rPr>
          <w:szCs w:val="28"/>
        </w:rPr>
        <w:t xml:space="preserve">29.12.2015) </w:t>
      </w:r>
    </w:p>
    <w:p w:rsidR="009E3FD2" w:rsidRDefault="009E3FD2" w:rsidP="009E3FD2">
      <w:pPr>
        <w:autoSpaceDE w:val="0"/>
        <w:autoSpaceDN w:val="0"/>
        <w:adjustRightInd w:val="0"/>
        <w:jc w:val="center"/>
        <w:rPr>
          <w:szCs w:val="28"/>
        </w:rPr>
      </w:pPr>
    </w:p>
    <w:p w:rsidR="009E3FD2" w:rsidRDefault="009E3FD2" w:rsidP="009E3FD2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 О С Т А Н О В Л Я Ю:</w:t>
      </w:r>
    </w:p>
    <w:p w:rsidR="009E3FD2" w:rsidRDefault="009E3FD2" w:rsidP="009E3FD2">
      <w:pPr>
        <w:tabs>
          <w:tab w:val="left" w:pos="4652"/>
        </w:tabs>
        <w:spacing w:line="280" w:lineRule="exact"/>
        <w:ind w:firstLine="709"/>
        <w:rPr>
          <w:szCs w:val="28"/>
        </w:rPr>
      </w:pPr>
      <w:r>
        <w:rPr>
          <w:szCs w:val="28"/>
        </w:rPr>
        <w:tab/>
      </w:r>
    </w:p>
    <w:p w:rsidR="009E3FD2" w:rsidRDefault="009E3FD2" w:rsidP="009E3FD2">
      <w:pPr>
        <w:ind w:firstLine="708"/>
        <w:jc w:val="both"/>
      </w:pPr>
      <w:r>
        <w:t>1.</w:t>
      </w:r>
      <w:r w:rsidR="002655A2">
        <w:t>  </w:t>
      </w:r>
      <w:r>
        <w:t>Внести в постановление Администрации города Ростова-на-Дону                   от 25.04.2014 № 468 «Об утверждении Административного регламента                № АР-169-05-Т муниципальной услуги «Постановка на учет граждан в качестве нуждающихся в жилых помещениях, предоставляемых по договорам социального найма» следующие изменения</w:t>
      </w:r>
      <w:proofErr w:type="gramStart"/>
      <w:r>
        <w:t>:</w:t>
      </w:r>
      <w:proofErr w:type="gramEnd"/>
    </w:p>
    <w:p w:rsidR="009E3FD2" w:rsidRDefault="002655A2" w:rsidP="009E3FD2">
      <w:pPr>
        <w:pStyle w:val="a4"/>
        <w:numPr>
          <w:ilvl w:val="1"/>
          <w:numId w:val="7"/>
        </w:numPr>
        <w:jc w:val="both"/>
      </w:pPr>
      <w:r>
        <w:t>.  </w:t>
      </w:r>
      <w:r w:rsidR="009E3FD2">
        <w:t>Пункт 3 постановления изложить в редакции: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>«3.</w:t>
      </w:r>
      <w:r w:rsidR="002655A2">
        <w:t>  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(по вопросам строительства                  и архитектуры) Маркитантова О.А.»</w:t>
      </w:r>
      <w:r w:rsidR="009608EC">
        <w:t>.</w:t>
      </w:r>
    </w:p>
    <w:p w:rsidR="009E3FD2" w:rsidRDefault="009E3FD2" w:rsidP="009E3FD2">
      <w:pPr>
        <w:pStyle w:val="a4"/>
        <w:numPr>
          <w:ilvl w:val="1"/>
          <w:numId w:val="8"/>
        </w:numPr>
        <w:jc w:val="both"/>
      </w:pPr>
      <w:r>
        <w:t>.</w:t>
      </w:r>
      <w:r w:rsidR="002655A2">
        <w:t>  </w:t>
      </w:r>
      <w:r>
        <w:t>В приложении:</w:t>
      </w:r>
    </w:p>
    <w:p w:rsidR="009E3FD2" w:rsidRDefault="002655A2" w:rsidP="009E3FD2">
      <w:pPr>
        <w:ind w:left="708"/>
        <w:jc w:val="both"/>
      </w:pPr>
      <w:r>
        <w:t>1.2.1.  </w:t>
      </w:r>
      <w:r w:rsidR="009E3FD2">
        <w:t>В разделе 1:</w:t>
      </w:r>
    </w:p>
    <w:p w:rsidR="009E3FD2" w:rsidRDefault="009E3FD2" w:rsidP="009E3FD2">
      <w:pPr>
        <w:autoSpaceDE w:val="0"/>
        <w:autoSpaceDN w:val="0"/>
        <w:adjustRightInd w:val="0"/>
        <w:ind w:firstLine="708"/>
        <w:jc w:val="both"/>
      </w:pPr>
      <w:r>
        <w:lastRenderedPageBreak/>
        <w:t>1.2.1.1.</w:t>
      </w:r>
      <w:r w:rsidR="002655A2">
        <w:t>  </w:t>
      </w:r>
      <w:r>
        <w:t>Пункт 1.6 дополнить новым абзацем пятым следующего содержания: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>
        <w:rPr>
          <w:szCs w:val="28"/>
        </w:rPr>
        <w:t xml:space="preserve">Федеральным законом от 24.11.1995 № 181-ФЗ «О социальной защите инвалидов в Российской Федерации». </w:t>
      </w:r>
    </w:p>
    <w:p w:rsidR="009E3FD2" w:rsidRDefault="009E3FD2" w:rsidP="009E3FD2">
      <w:pPr>
        <w:ind w:firstLine="708"/>
        <w:jc w:val="both"/>
      </w:pPr>
      <w:r>
        <w:t>1.2.1.2.</w:t>
      </w:r>
      <w:r w:rsidR="002655A2">
        <w:t>  </w:t>
      </w:r>
      <w:r>
        <w:t>Пункт 1.7 изложить в редакции: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>«1.7.</w:t>
      </w:r>
      <w:r w:rsidR="002655A2">
        <w:t>  </w:t>
      </w:r>
      <w:r>
        <w:t>Аббревиатуры, термины и определения, используемые                               в Административном регламенте: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СУ и РЖ </w:t>
      </w:r>
      <w:r>
        <w:rPr>
          <w:szCs w:val="28"/>
        </w:rPr>
        <w:t>–</w:t>
      </w:r>
      <w:r>
        <w:t xml:space="preserve"> сектор по учету и распределению жилой площади администрации района города Ростова-на-Дону;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>УМФЦ</w:t>
      </w:r>
      <w:r>
        <w:rPr>
          <w:rFonts w:ascii="Calibri" w:hAnsi="Calibri" w:cs="Calibri"/>
        </w:rPr>
        <w:t xml:space="preserve"> </w:t>
      </w:r>
      <w:r>
        <w:rPr>
          <w:szCs w:val="28"/>
        </w:rPr>
        <w:t>–</w:t>
      </w:r>
      <w:r>
        <w:rPr>
          <w:rFonts w:eastAsia="Calibri"/>
          <w:szCs w:val="28"/>
          <w:lang w:eastAsia="en-US"/>
        </w:rPr>
        <w:t xml:space="preserve"> муниципальное казенное учреждение «Многофункциональный центр предоставления государственных  и муниципальных услуг города Ростова-на-Дону»</w:t>
      </w:r>
      <w:r>
        <w:t>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>
        <w:t>ВВ</w:t>
      </w:r>
      <w:proofErr w:type="gramEnd"/>
      <w:r>
        <w:t xml:space="preserve"> РФ </w:t>
      </w:r>
      <w:r>
        <w:rPr>
          <w:szCs w:val="28"/>
        </w:rPr>
        <w:t>–</w:t>
      </w:r>
      <w:r>
        <w:t>  внутренние войска Российской Федерации;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ГУФСИН РФ </w:t>
      </w:r>
      <w:r>
        <w:rPr>
          <w:szCs w:val="28"/>
        </w:rPr>
        <w:t>–</w:t>
      </w:r>
      <w:r>
        <w:t>  Главное управление Федеральной службы исполнения наказаний Российской Федерации;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ТСЖ </w:t>
      </w:r>
      <w:r>
        <w:rPr>
          <w:szCs w:val="28"/>
        </w:rPr>
        <w:t>–</w:t>
      </w:r>
      <w:r>
        <w:t xml:space="preserve"> Товарищество собственников жилья;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УЖКХ </w:t>
      </w:r>
      <w:r>
        <w:rPr>
          <w:szCs w:val="28"/>
        </w:rPr>
        <w:t>–</w:t>
      </w:r>
      <w:r w:rsidR="002655A2">
        <w:rPr>
          <w:szCs w:val="28"/>
        </w:rPr>
        <w:t xml:space="preserve"> </w:t>
      </w:r>
      <w:r>
        <w:t>Управление жилищно-коммунального хозяйства администрации района города;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ЕГРП </w:t>
      </w:r>
      <w:r>
        <w:rPr>
          <w:szCs w:val="28"/>
        </w:rPr>
        <w:t>–</w:t>
      </w:r>
      <w:r>
        <w:t xml:space="preserve"> Единый государственный реестр прав на недвижимое имущество и сделок с ним;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proofErr w:type="spellStart"/>
      <w:r>
        <w:t>МУПТиОН</w:t>
      </w:r>
      <w:proofErr w:type="spellEnd"/>
      <w:r>
        <w:t xml:space="preserve"> </w:t>
      </w:r>
      <w:r>
        <w:rPr>
          <w:szCs w:val="28"/>
        </w:rPr>
        <w:t>–</w:t>
      </w:r>
      <w:r>
        <w:t xml:space="preserve"> Муниципальное унитарное предприятие технической инвентаризации и оценки недвижимости города Ростова-на-Дону;</w:t>
      </w:r>
    </w:p>
    <w:p w:rsidR="009E3FD2" w:rsidRPr="002655A2" w:rsidRDefault="009E3FD2" w:rsidP="009E3FD2">
      <w:pPr>
        <w:widowControl w:val="0"/>
        <w:autoSpaceDE w:val="0"/>
        <w:autoSpaceDN w:val="0"/>
        <w:adjustRightInd w:val="0"/>
        <w:ind w:firstLine="708"/>
        <w:jc w:val="both"/>
      </w:pPr>
      <w:r>
        <w:t>официальный портал Админис</w:t>
      </w:r>
      <w:r w:rsidR="00780CF8">
        <w:t xml:space="preserve">трации города Ростова-на-Дону – </w:t>
      </w:r>
      <w:r>
        <w:t>официальный Интернет-портал городской Думы и Администрации города Ростова-на-Дону (</w:t>
      </w:r>
      <w:hyperlink r:id="rId10" w:history="1">
        <w:r w:rsidRPr="002655A2">
          <w:rPr>
            <w:rStyle w:val="a5"/>
            <w:color w:val="auto"/>
            <w:u w:val="none"/>
          </w:rPr>
          <w:t>www.rostov-gorod.ru</w:t>
        </w:r>
      </w:hyperlink>
      <w:r w:rsidRPr="002655A2">
        <w:t>);</w:t>
      </w:r>
    </w:p>
    <w:p w:rsidR="009E3FD2" w:rsidRPr="002655A2" w:rsidRDefault="009E3FD2" w:rsidP="009E3FD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Портал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– федеральная государственная информационная система «Единый портал государственных и муниципальных услуг (функций)»                          и региональная государственная информационная система «Портал государственных и муниципальных услуг Ростовской области» (</w:t>
      </w:r>
      <w:hyperlink r:id="rId11" w:history="1">
        <w:r w:rsidRPr="002655A2">
          <w:rPr>
            <w:rStyle w:val="a5"/>
            <w:color w:val="auto"/>
            <w:szCs w:val="28"/>
            <w:u w:val="none"/>
          </w:rPr>
          <w:t>www.gosuslugi.ru)»</w:t>
        </w:r>
      </w:hyperlink>
      <w:r w:rsidRPr="002655A2">
        <w:rPr>
          <w:szCs w:val="28"/>
        </w:rPr>
        <w:t>.</w:t>
      </w:r>
    </w:p>
    <w:p w:rsidR="009E3FD2" w:rsidRDefault="009E3FD2" w:rsidP="009E3FD2">
      <w:pPr>
        <w:ind w:firstLine="708"/>
        <w:jc w:val="both"/>
      </w:pPr>
      <w:r>
        <w:t>1.2.1.3.</w:t>
      </w:r>
      <w:r w:rsidR="0075683A">
        <w:t>  </w:t>
      </w:r>
      <w:r>
        <w:t>Пункт 1.9 дополнить абзацем следующего содержания:</w:t>
      </w:r>
    </w:p>
    <w:p w:rsidR="009E3FD2" w:rsidRDefault="009E3FD2" w:rsidP="009E3FD2">
      <w:pPr>
        <w:ind w:firstLine="708"/>
        <w:jc w:val="both"/>
      </w:pPr>
      <w:r>
        <w:t xml:space="preserve">«на Портале </w:t>
      </w:r>
      <w:proofErr w:type="spellStart"/>
      <w:r>
        <w:t>госуслуг</w:t>
      </w:r>
      <w:proofErr w:type="spellEnd"/>
      <w:r>
        <w:t>».</w:t>
      </w:r>
    </w:p>
    <w:p w:rsidR="009E3FD2" w:rsidRDefault="009E3FD2" w:rsidP="009E3FD2">
      <w:pPr>
        <w:ind w:firstLine="708"/>
        <w:jc w:val="both"/>
      </w:pPr>
      <w:r>
        <w:t>1.2.1.4.</w:t>
      </w:r>
      <w:r w:rsidR="0075683A">
        <w:t>  </w:t>
      </w:r>
      <w:r>
        <w:t>Пункт 1.15 изложить в редакции:</w:t>
      </w:r>
    </w:p>
    <w:p w:rsidR="009E3FD2" w:rsidRDefault="009E3FD2" w:rsidP="009E3FD2">
      <w:pPr>
        <w:ind w:firstLine="708"/>
        <w:jc w:val="both"/>
      </w:pPr>
      <w:r>
        <w:t>«1.15.</w:t>
      </w:r>
      <w:r w:rsidR="0075683A">
        <w:t>  </w:t>
      </w:r>
      <w:r>
        <w:t xml:space="preserve">Основанием для предоставления муниципальной услуги является заявление граждан с приложением требуемого пакета документов. Бланк заявления и образец его заполнения можно получить у специалиста СУ и РЖ, УМФЦ либо распечатать с официального портала Администрации города Ростова-на-Дону или Портала </w:t>
      </w:r>
      <w:proofErr w:type="spellStart"/>
      <w:r>
        <w:t>госуслуг</w:t>
      </w:r>
      <w:proofErr w:type="spellEnd"/>
      <w:r>
        <w:t xml:space="preserve"> по адресам, указанным в </w:t>
      </w:r>
      <w:hyperlink r:id="rId12" w:anchor="Par292" w:history="1">
        <w:r w:rsidRPr="0075683A">
          <w:rPr>
            <w:rStyle w:val="a5"/>
            <w:color w:val="auto"/>
            <w:u w:val="none"/>
          </w:rPr>
          <w:t>пункте 6</w:t>
        </w:r>
      </w:hyperlink>
      <w:r w:rsidRPr="0075683A">
        <w:t xml:space="preserve"> </w:t>
      </w:r>
      <w:r>
        <w:t xml:space="preserve">Стандарта услуги (приложение 1 к Административному регламенту </w:t>
      </w:r>
      <w:r w:rsidR="0075683A">
        <w:br/>
      </w:r>
      <w:r>
        <w:t xml:space="preserve">№ </w:t>
      </w:r>
      <w:r>
        <w:rPr>
          <w:szCs w:val="28"/>
        </w:rPr>
        <w:t>АР-169-05-Т</w:t>
      </w:r>
      <w:r>
        <w:t>).</w:t>
      </w:r>
    </w:p>
    <w:p w:rsidR="009E3FD2" w:rsidRDefault="009E3FD2" w:rsidP="009E3FD2">
      <w:pPr>
        <w:ind w:firstLine="708"/>
        <w:jc w:val="both"/>
      </w:pPr>
      <w:r>
        <w:t>Заявление и пакет документов заявитель может сдать:</w:t>
      </w:r>
    </w:p>
    <w:p w:rsidR="009E3FD2" w:rsidRDefault="009E3FD2" w:rsidP="009E3FD2">
      <w:pPr>
        <w:ind w:firstLine="708"/>
        <w:jc w:val="both"/>
      </w:pPr>
      <w:r>
        <w:t xml:space="preserve">в СУ и РЖ администраций районов города Ростова-на-Дону (информация о графике приема указана в </w:t>
      </w:r>
      <w:hyperlink r:id="rId13" w:anchor="Par823" w:history="1">
        <w:r w:rsidRPr="0075683A">
          <w:rPr>
            <w:rStyle w:val="a5"/>
            <w:color w:val="auto"/>
            <w:u w:val="none"/>
          </w:rPr>
          <w:t>приложении 3</w:t>
        </w:r>
      </w:hyperlink>
      <w:r>
        <w:t xml:space="preserve"> к Стандарту услуги);</w:t>
      </w:r>
    </w:p>
    <w:p w:rsidR="009E3FD2" w:rsidRDefault="009E3FD2" w:rsidP="009E3FD2">
      <w:pPr>
        <w:ind w:firstLine="708"/>
        <w:jc w:val="both"/>
      </w:pPr>
      <w:proofErr w:type="gramStart"/>
      <w:r>
        <w:lastRenderedPageBreak/>
        <w:t>направить по почте, в том числе по электронной, в администрацию соответствующего района города Ростова-на-Дону по месту жительства:</w:t>
      </w:r>
      <w:proofErr w:type="gramEnd"/>
    </w:p>
    <w:p w:rsidR="009E3FD2" w:rsidRDefault="009E3FD2" w:rsidP="009E3FD2">
      <w:pPr>
        <w:ind w:firstLine="708"/>
        <w:jc w:val="both"/>
      </w:pPr>
      <w:r>
        <w:t>администрация Ворошиловского района города Ростова-на-Дону:     344113, г. Ростов-на-Дону, бул. Комарова, 28/5,</w:t>
      </w:r>
      <w:r>
        <w:rPr>
          <w:szCs w:val="28"/>
        </w:rPr>
        <w:t xml:space="preserve"> adminvor@rostov-gorod.ru;</w:t>
      </w:r>
    </w:p>
    <w:p w:rsidR="009E3FD2" w:rsidRDefault="009E3FD2" w:rsidP="009E3FD2">
      <w:pPr>
        <w:ind w:firstLine="708"/>
        <w:jc w:val="both"/>
      </w:pPr>
      <w:r>
        <w:t xml:space="preserve">администрация Железнодорожного района города Ростова-на-Дону: 344004, г. Ростов-на-Дону, пр. Стачки, 42, </w:t>
      </w:r>
      <w:r>
        <w:rPr>
          <w:szCs w:val="28"/>
        </w:rPr>
        <w:t>admingel@rostov-gorod.ru;</w:t>
      </w:r>
    </w:p>
    <w:p w:rsidR="009E3FD2" w:rsidRDefault="009E3FD2" w:rsidP="009E3FD2">
      <w:pPr>
        <w:ind w:firstLine="708"/>
        <w:jc w:val="both"/>
      </w:pPr>
      <w:r>
        <w:t xml:space="preserve">администрация Кировского района города Ростова-на-Дону:                     344002, г. Ростов-на-Дону, ул. Серафимовича, 86, </w:t>
      </w:r>
      <w:r>
        <w:rPr>
          <w:szCs w:val="28"/>
        </w:rPr>
        <w:t>adminkir@rostov-gorod.ru;</w:t>
      </w:r>
    </w:p>
    <w:p w:rsidR="009E3FD2" w:rsidRDefault="009E3FD2" w:rsidP="009E3FD2">
      <w:pPr>
        <w:ind w:firstLine="708"/>
        <w:jc w:val="both"/>
      </w:pPr>
      <w:r>
        <w:t xml:space="preserve">администрация Ленинского района города Ростова-на-Дону:                    344007, г. Ростов-на-Дону, пер. Соборный, 36, </w:t>
      </w:r>
      <w:r>
        <w:rPr>
          <w:szCs w:val="28"/>
        </w:rPr>
        <w:t>adminlen@rostov-gorod.ru;</w:t>
      </w:r>
    </w:p>
    <w:p w:rsidR="009E3FD2" w:rsidRDefault="009E3FD2" w:rsidP="009E3FD2">
      <w:pPr>
        <w:ind w:firstLine="708"/>
        <w:jc w:val="both"/>
      </w:pPr>
      <w:r>
        <w:t xml:space="preserve">администрация Октябрьского района города Ростова-на-Дону:                 344038, г. Ростов-на-Дону, ул. Ленина, 44, </w:t>
      </w:r>
      <w:r>
        <w:rPr>
          <w:szCs w:val="28"/>
        </w:rPr>
        <w:t>adminokt@rostov-gorod.ru;</w:t>
      </w:r>
    </w:p>
    <w:p w:rsidR="009E3FD2" w:rsidRDefault="009E3FD2" w:rsidP="009E3FD2">
      <w:pPr>
        <w:ind w:firstLine="708"/>
        <w:jc w:val="both"/>
      </w:pPr>
      <w:r>
        <w:t xml:space="preserve">администрация Первомайского района города Ростова-на-Дону:              344029, г. Ростов-на-Дону, ул. Воровского, 48, </w:t>
      </w:r>
      <w:r>
        <w:rPr>
          <w:szCs w:val="28"/>
        </w:rPr>
        <w:t>adminper@rostov-gorod.ru;</w:t>
      </w:r>
    </w:p>
    <w:p w:rsidR="009E3FD2" w:rsidRDefault="009E3FD2" w:rsidP="009E3FD2">
      <w:pPr>
        <w:ind w:firstLine="708"/>
        <w:jc w:val="both"/>
      </w:pPr>
      <w:r>
        <w:t xml:space="preserve">администрация Пролетарского района города Ростова-на-Дону:              344019, г. Ростов-на-Дону, ул. Советская, 2/10, </w:t>
      </w:r>
      <w:r>
        <w:rPr>
          <w:szCs w:val="28"/>
        </w:rPr>
        <w:t>adminpro@rostov-gorod.ru;</w:t>
      </w:r>
    </w:p>
    <w:p w:rsidR="009E3FD2" w:rsidRDefault="009E3FD2" w:rsidP="009E3FD2">
      <w:pPr>
        <w:ind w:firstLine="708"/>
        <w:jc w:val="both"/>
      </w:pPr>
      <w:r>
        <w:t>администрация Советского района города Ростова-на-Дону: 344091, г. Ростов-на-Дону, пр. Коммунистический, 24, </w:t>
      </w:r>
      <w:proofErr w:type="gramStart"/>
      <w:r>
        <w:t>а</w:t>
      </w:r>
      <w:proofErr w:type="gramEnd"/>
      <w:r>
        <w:rPr>
          <w:szCs w:val="28"/>
        </w:rPr>
        <w:t>dminsov@rostov-gorod.ru;</w:t>
      </w:r>
    </w:p>
    <w:p w:rsidR="009E3FD2" w:rsidRDefault="009E3FD2" w:rsidP="009E3FD2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УМФЦ (при наличии </w:t>
      </w:r>
      <w:r>
        <w:rPr>
          <w:szCs w:val="28"/>
        </w:rPr>
        <w:t>соглашения о взаимодействии с уполномоченным на предоставление услуги органом</w:t>
      </w:r>
      <w:r>
        <w:rPr>
          <w:color w:val="000000"/>
          <w:szCs w:val="28"/>
        </w:rPr>
        <w:t>).</w:t>
      </w:r>
    </w:p>
    <w:p w:rsidR="009E3FD2" w:rsidRDefault="009E3FD2" w:rsidP="009E3FD2">
      <w:pPr>
        <w:widowControl w:val="0"/>
        <w:ind w:firstLine="720"/>
        <w:jc w:val="both"/>
        <w:rPr>
          <w:color w:val="000000"/>
          <w:szCs w:val="28"/>
        </w:rPr>
      </w:pPr>
      <w:r>
        <w:rPr>
          <w:szCs w:val="28"/>
        </w:rPr>
        <w:t xml:space="preserve">Заявление о предоставлении муниципальной услуги и пакет документов </w:t>
      </w:r>
      <w:r>
        <w:rPr>
          <w:color w:val="000000"/>
          <w:szCs w:val="28"/>
        </w:rPr>
        <w:t>заявитель (его представитель) вправе предоставить в электронной форме:</w:t>
      </w:r>
    </w:p>
    <w:p w:rsidR="009E3FD2" w:rsidRDefault="009E3FD2" w:rsidP="009E3FD2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по электронной почте администрации района города Ростова-на-Дону            (в сканированном виде);</w:t>
      </w:r>
    </w:p>
    <w:p w:rsidR="009E3FD2" w:rsidRDefault="009E3FD2" w:rsidP="009E3FD2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color w:val="000000"/>
          <w:szCs w:val="28"/>
        </w:rPr>
        <w:t>.</w:t>
      </w:r>
    </w:p>
    <w:p w:rsidR="009E3FD2" w:rsidRDefault="009E3FD2" w:rsidP="009E3FD2">
      <w:pPr>
        <w:ind w:firstLine="708"/>
        <w:jc w:val="both"/>
        <w:rPr>
          <w:szCs w:val="28"/>
        </w:rPr>
      </w:pPr>
      <w:r>
        <w:rPr>
          <w:szCs w:val="28"/>
        </w:rPr>
        <w:t>Предоставление услуги через УМФЦ осуществляется после заключения соглашения о взаимодействии с уполномоченным на предоставление услуги органом.</w:t>
      </w:r>
    </w:p>
    <w:p w:rsidR="009E3FD2" w:rsidRDefault="009E3FD2" w:rsidP="009E3FD2">
      <w:pPr>
        <w:ind w:firstLine="708"/>
        <w:jc w:val="both"/>
      </w:pPr>
      <w:r>
        <w:rPr>
          <w:szCs w:val="28"/>
        </w:rPr>
        <w:t xml:space="preserve">Предоставление муниципальной услуги с использованием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осуществляется в </w:t>
      </w:r>
      <w:r>
        <w:t>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>
        <w:t>ии</w:t>
      </w:r>
      <w:r w:rsidR="00091322">
        <w:t xml:space="preserve"> </w:t>
      </w:r>
      <w:r>
        <w:t>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9E3FD2" w:rsidRDefault="009E3FD2" w:rsidP="009E3FD2">
      <w:pPr>
        <w:ind w:firstLine="709"/>
        <w:jc w:val="both"/>
      </w:pPr>
      <w:r>
        <w:t>В заявлении заявитель имеет право указать способ получения результата муниципальной услуги:</w:t>
      </w:r>
    </w:p>
    <w:p w:rsidR="009E3FD2" w:rsidRDefault="009E3FD2" w:rsidP="009E3FD2">
      <w:pPr>
        <w:ind w:firstLine="708"/>
        <w:jc w:val="both"/>
      </w:pPr>
      <w:r>
        <w:t>лично по месту сдачи в СУ и РЖ администраций районов города                          Ростова-на-Дону или УМФЦ;</w:t>
      </w:r>
    </w:p>
    <w:p w:rsidR="009E3FD2" w:rsidRDefault="009E3FD2" w:rsidP="009E3FD2">
      <w:pPr>
        <w:ind w:firstLine="708"/>
        <w:jc w:val="both"/>
      </w:pPr>
      <w:r>
        <w:t>по почте».</w:t>
      </w:r>
    </w:p>
    <w:p w:rsidR="009E3FD2" w:rsidRDefault="009E3FD2" w:rsidP="009E3FD2">
      <w:pPr>
        <w:ind w:firstLine="708"/>
        <w:jc w:val="both"/>
      </w:pPr>
      <w:r>
        <w:t>1.2.1.5.</w:t>
      </w:r>
      <w:r w:rsidR="00A51284">
        <w:t>  </w:t>
      </w:r>
      <w:r>
        <w:t>Пункт 1.16 признать утратившим силу.</w:t>
      </w:r>
    </w:p>
    <w:p w:rsidR="009E3FD2" w:rsidRDefault="009E3FD2" w:rsidP="009E3FD2">
      <w:pPr>
        <w:ind w:firstLine="708"/>
        <w:jc w:val="both"/>
      </w:pPr>
      <w:r>
        <w:t>1.3.</w:t>
      </w:r>
      <w:r w:rsidR="00A51284">
        <w:t>  </w:t>
      </w:r>
      <w:r>
        <w:t>В разделе 3:</w:t>
      </w:r>
    </w:p>
    <w:p w:rsidR="009E3FD2" w:rsidRDefault="009E3FD2" w:rsidP="008A544F">
      <w:pPr>
        <w:ind w:right="-1" w:firstLine="708"/>
        <w:jc w:val="both"/>
      </w:pPr>
      <w:r>
        <w:t>1.3.1.</w:t>
      </w:r>
      <w:r w:rsidR="00A51284">
        <w:t>  </w:t>
      </w:r>
      <w:r>
        <w:t>Пункт 3.1 дополнить абзацем девятым следующего содержания:</w:t>
      </w:r>
    </w:p>
    <w:p w:rsidR="009E3FD2" w:rsidRDefault="009E3FD2" w:rsidP="008A544F">
      <w:pPr>
        <w:ind w:firstLine="708"/>
        <w:jc w:val="both"/>
      </w:pPr>
      <w:r>
        <w:t xml:space="preserve">«в форме электронного документа через Портал </w:t>
      </w:r>
      <w:proofErr w:type="spellStart"/>
      <w:r>
        <w:t>госуслуг</w:t>
      </w:r>
      <w:proofErr w:type="spellEnd"/>
      <w:r>
        <w:t>».</w:t>
      </w:r>
    </w:p>
    <w:p w:rsidR="009E3FD2" w:rsidRDefault="009E3FD2" w:rsidP="009E3FD2">
      <w:pPr>
        <w:ind w:firstLine="708"/>
        <w:jc w:val="both"/>
      </w:pPr>
      <w:r>
        <w:lastRenderedPageBreak/>
        <w:t>1.3.2.</w:t>
      </w:r>
      <w:r w:rsidR="00A51284">
        <w:t>  </w:t>
      </w:r>
      <w:r>
        <w:t>Пункт 3.2.2 после слов «взаимодействия» дополнить словами</w:t>
      </w:r>
    </w:p>
    <w:p w:rsidR="009E3FD2" w:rsidRDefault="009E3FD2" w:rsidP="009E3FD2">
      <w:pPr>
        <w:jc w:val="both"/>
      </w:pPr>
      <w:r>
        <w:t>«в том числе в электронной форме».</w:t>
      </w:r>
    </w:p>
    <w:p w:rsidR="009E3FD2" w:rsidRDefault="009E3FD2" w:rsidP="009E3FD2">
      <w:pPr>
        <w:ind w:firstLine="708"/>
        <w:jc w:val="both"/>
      </w:pPr>
      <w:r>
        <w:t>1.3.3.</w:t>
      </w:r>
      <w:r w:rsidR="00A51284">
        <w:t>  </w:t>
      </w:r>
      <w:r>
        <w:t>Пункт 3.3.1 дополнить абзацем следующего содержания:</w:t>
      </w:r>
    </w:p>
    <w:p w:rsidR="009E3FD2" w:rsidRDefault="009E3FD2" w:rsidP="009E3FD2">
      <w:pPr>
        <w:ind w:firstLine="708"/>
        <w:jc w:val="both"/>
      </w:pPr>
      <w:proofErr w:type="gramStart"/>
      <w:r>
        <w:t>«п</w:t>
      </w:r>
      <w:r>
        <w:rPr>
          <w:color w:val="000000"/>
          <w:szCs w:val="28"/>
        </w:rPr>
        <w:t>ри получении по почте или в электронной форме (в сканированном виде) копий документов, не заверенных в установленном порядке, специалист СУ и РЖ в 2-дневный срок направляет заявителю электронное сообщение             или письмо, подтверждающее прием данных документов, а также направляет заявителю информацию об адресе и графике работы СУ и РЖ, по которому необходимо представить подлинные документы либо заверенные                               в установленном порядке копии</w:t>
      </w:r>
      <w:proofErr w:type="gramEnd"/>
      <w:r>
        <w:rPr>
          <w:color w:val="000000"/>
          <w:szCs w:val="28"/>
        </w:rPr>
        <w:t xml:space="preserve"> для проверки достоверности полученных документов</w:t>
      </w:r>
      <w:r>
        <w:t>».</w:t>
      </w:r>
    </w:p>
    <w:p w:rsidR="009E3FD2" w:rsidRDefault="009E3FD2" w:rsidP="009E3FD2">
      <w:pPr>
        <w:ind w:firstLine="708"/>
        <w:jc w:val="both"/>
      </w:pPr>
      <w:r>
        <w:t>1.4.</w:t>
      </w:r>
      <w:r w:rsidR="00A51284">
        <w:t>  </w:t>
      </w:r>
      <w:r>
        <w:t>В разделе 5:</w:t>
      </w:r>
    </w:p>
    <w:p w:rsidR="009E3FD2" w:rsidRDefault="009E3FD2" w:rsidP="009E3FD2">
      <w:pPr>
        <w:ind w:firstLine="708"/>
        <w:jc w:val="both"/>
      </w:pPr>
      <w:r>
        <w:t>1.4.1.</w:t>
      </w:r>
      <w:r w:rsidR="00A51284">
        <w:t>  </w:t>
      </w:r>
      <w:r>
        <w:t>Пункт 5.5 изложить в редакции:</w:t>
      </w:r>
    </w:p>
    <w:p w:rsidR="009E3FD2" w:rsidRDefault="009E3FD2" w:rsidP="009E3FD2">
      <w:pPr>
        <w:pStyle w:val="20"/>
        <w:widowControl w:val="0"/>
        <w:tabs>
          <w:tab w:val="left" w:pos="554"/>
        </w:tabs>
        <w:rPr>
          <w:sz w:val="28"/>
          <w:szCs w:val="28"/>
        </w:rPr>
      </w:pPr>
      <w:r>
        <w:rPr>
          <w:sz w:val="28"/>
          <w:szCs w:val="28"/>
        </w:rPr>
        <w:t>«5.5.</w:t>
      </w:r>
      <w:r w:rsidR="00A51284">
        <w:t>  </w:t>
      </w:r>
      <w:r>
        <w:rPr>
          <w:sz w:val="28"/>
          <w:szCs w:val="28"/>
        </w:rPr>
        <w:t>Жалоба может быть направлена по почте, в том числе электронной,  через УМФЦ, с использованием официального портала Администрации города</w:t>
      </w:r>
      <w:r w:rsidR="000913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 а также может быть принята при личном приеме заявителя».</w:t>
      </w:r>
    </w:p>
    <w:p w:rsidR="009E3FD2" w:rsidRDefault="009E3FD2" w:rsidP="009E3FD2">
      <w:pPr>
        <w:widowControl w:val="0"/>
        <w:autoSpaceDE w:val="0"/>
        <w:autoSpaceDN w:val="0"/>
        <w:adjustRightInd w:val="0"/>
        <w:ind w:firstLine="709"/>
        <w:jc w:val="both"/>
      </w:pPr>
      <w:r>
        <w:t>1.5.</w:t>
      </w:r>
      <w:r w:rsidR="00A51284">
        <w:rPr>
          <w:szCs w:val="28"/>
        </w:rPr>
        <w:t>  </w:t>
      </w:r>
      <w:r>
        <w:rPr>
          <w:szCs w:val="28"/>
        </w:rPr>
        <w:t xml:space="preserve">В </w:t>
      </w:r>
      <w:r>
        <w:t>приложении №</w:t>
      </w:r>
      <w:r w:rsidR="00A51284">
        <w:t> </w:t>
      </w:r>
      <w:r>
        <w:t>1 к Административному регламенту:</w:t>
      </w:r>
    </w:p>
    <w:p w:rsidR="009E3FD2" w:rsidRDefault="009E3FD2" w:rsidP="009E3FD2">
      <w:pPr>
        <w:pStyle w:val="ConsPlusCell"/>
        <w:ind w:firstLine="709"/>
        <w:jc w:val="both"/>
      </w:pPr>
      <w:r>
        <w:t>1.5.1.</w:t>
      </w:r>
      <w:r w:rsidR="00A51284">
        <w:t>  </w:t>
      </w:r>
      <w:r>
        <w:t>Строку 6 изложить в редакции:</w:t>
      </w:r>
    </w:p>
    <w:p w:rsidR="00A51284" w:rsidRDefault="00A51284" w:rsidP="009E3FD2">
      <w:pPr>
        <w:pStyle w:val="ConsPlusCell"/>
        <w:ind w:firstLine="709"/>
        <w:jc w:val="both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977"/>
        <w:gridCol w:w="6095"/>
      </w:tblGrid>
      <w:tr w:rsidR="009E3FD2" w:rsidTr="00A5128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«6.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 w:rsidP="00A5128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Электронный адрес сайта (страницы), где можно ознакомиться или получить информацию об услуге, образцах документов и порядке их заполнения и т.п.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Информация об услуге размещена </w:t>
            </w:r>
            <w:proofErr w:type="gramStart"/>
            <w:r>
              <w:rPr>
                <w:lang w:eastAsia="en-US"/>
              </w:rPr>
              <w:t>на</w:t>
            </w:r>
            <w:proofErr w:type="gramEnd"/>
            <w:r>
              <w:rPr>
                <w:lang w:eastAsia="en-US"/>
              </w:rPr>
              <w:t>:</w:t>
            </w:r>
          </w:p>
          <w:p w:rsidR="009E3FD2" w:rsidRDefault="009E3FD2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официальном </w:t>
            </w:r>
            <w:proofErr w:type="gramStart"/>
            <w:r w:rsidR="00A51284">
              <w:rPr>
                <w:lang w:eastAsia="en-US"/>
              </w:rPr>
              <w:t>портале</w:t>
            </w:r>
            <w:proofErr w:type="gramEnd"/>
            <w:r w:rsidR="00A5128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Администрации города Ростова-на-Дону (</w:t>
            </w:r>
            <w:hyperlink r:id="rId14" w:history="1">
              <w:r w:rsidRPr="00A51284">
                <w:rPr>
                  <w:rStyle w:val="a5"/>
                  <w:color w:val="auto"/>
                  <w:u w:val="none"/>
                  <w:lang w:eastAsia="en-US"/>
                </w:rPr>
                <w:t>www.rostov-gorod.ru</w:t>
              </w:r>
            </w:hyperlink>
            <w:r w:rsidRPr="00A51284">
              <w:rPr>
                <w:lang w:eastAsia="en-US"/>
              </w:rPr>
              <w:t>)</w:t>
            </w:r>
            <w:r>
              <w:rPr>
                <w:lang w:eastAsia="en-US"/>
              </w:rPr>
              <w:t>;</w:t>
            </w:r>
          </w:p>
          <w:p w:rsidR="009E3FD2" w:rsidRDefault="009E3FD2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Портале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гослуг</w:t>
            </w:r>
            <w:proofErr w:type="spellEnd"/>
            <w:r>
              <w:rPr>
                <w:lang w:eastAsia="en-US"/>
              </w:rPr>
              <w:t xml:space="preserve"> (www.gosuslugi.ru)»</w:t>
            </w:r>
          </w:p>
        </w:tc>
      </w:tr>
    </w:tbl>
    <w:p w:rsidR="00A51284" w:rsidRDefault="00A51284" w:rsidP="009E3FD2">
      <w:pPr>
        <w:pStyle w:val="ConsPlusCell"/>
        <w:ind w:firstLine="709"/>
        <w:jc w:val="both"/>
      </w:pPr>
    </w:p>
    <w:p w:rsidR="009E3FD2" w:rsidRDefault="009E3FD2" w:rsidP="009E3FD2">
      <w:pPr>
        <w:pStyle w:val="ConsPlusCell"/>
        <w:ind w:firstLine="709"/>
        <w:jc w:val="both"/>
      </w:pPr>
      <w:r>
        <w:t>1.5.2. Строку 9 изложить в редакции:</w:t>
      </w:r>
    </w:p>
    <w:p w:rsidR="00A51284" w:rsidRDefault="00A51284" w:rsidP="009E3FD2">
      <w:pPr>
        <w:pStyle w:val="ConsPlusCell"/>
        <w:ind w:firstLine="709"/>
        <w:jc w:val="both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6095"/>
      </w:tblGrid>
      <w:tr w:rsidR="009E3FD2" w:rsidTr="00A5128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«9.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 w:rsidP="00A5128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Правовые основания                  для предоставления муниципальной услуги с указанием статей правовых актов, непосредственно регулирующих предоставление услуги, и их реквизитов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Жилищный </w:t>
            </w:r>
            <w:hyperlink r:id="rId15" w:history="1">
              <w:r w:rsidRPr="00A51284">
                <w:rPr>
                  <w:rStyle w:val="a5"/>
                  <w:color w:val="auto"/>
                  <w:u w:val="none"/>
                  <w:lang w:eastAsia="en-US"/>
                </w:rPr>
                <w:t>кодекс</w:t>
              </w:r>
            </w:hyperlink>
            <w:r>
              <w:rPr>
                <w:lang w:eastAsia="en-US"/>
              </w:rPr>
              <w:t xml:space="preserve"> Российской Федерации, статьи 49-57;</w:t>
            </w:r>
          </w:p>
          <w:p w:rsidR="009E3FD2" w:rsidRDefault="009E3FD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Федеральный закон от 24.11.1995 № 181-ФЗ                «О социальной защите инвалидов в Российской Федерации», статьи 14, 15;</w:t>
            </w:r>
          </w:p>
          <w:p w:rsidR="009E3FD2" w:rsidRDefault="009E3FD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Федеральный </w:t>
            </w:r>
            <w:hyperlink r:id="rId16" w:history="1">
              <w:r w:rsidRPr="00A51284">
                <w:rPr>
                  <w:rStyle w:val="a5"/>
                  <w:color w:val="auto"/>
                  <w:szCs w:val="28"/>
                  <w:u w:val="none"/>
                  <w:lang w:eastAsia="en-US"/>
                </w:rPr>
                <w:t>закон</w:t>
              </w:r>
            </w:hyperlink>
            <w:r>
              <w:rPr>
                <w:szCs w:val="28"/>
                <w:lang w:eastAsia="en-US"/>
              </w:rPr>
              <w:t xml:space="preserve"> от 06.10.2003 №</w:t>
            </w:r>
            <w:r w:rsidR="00091322">
              <w:rPr>
                <w:szCs w:val="28"/>
                <w:lang w:eastAsia="en-US"/>
              </w:rPr>
              <w:t> </w:t>
            </w:r>
            <w:r>
              <w:rPr>
                <w:szCs w:val="28"/>
                <w:lang w:eastAsia="en-US"/>
              </w:rPr>
              <w:t>131-ФЗ               «Об общих принципах организации местного самоуправления в Российской Федерации», пункт 6 часть 1 статьи 16;</w:t>
            </w:r>
          </w:p>
          <w:p w:rsidR="009E3FD2" w:rsidRDefault="009E3FD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Федеральный </w:t>
            </w:r>
            <w:hyperlink r:id="rId17" w:history="1">
              <w:r w:rsidRPr="00A51284">
                <w:rPr>
                  <w:rStyle w:val="a5"/>
                  <w:color w:val="auto"/>
                  <w:szCs w:val="28"/>
                  <w:u w:val="none"/>
                  <w:lang w:eastAsia="en-US"/>
                </w:rPr>
                <w:t>закон</w:t>
              </w:r>
            </w:hyperlink>
            <w:r>
              <w:rPr>
                <w:szCs w:val="28"/>
                <w:lang w:eastAsia="en-US"/>
              </w:rPr>
              <w:t xml:space="preserve"> от 27.07.2010 №</w:t>
            </w:r>
            <w:r w:rsidR="00091322">
              <w:rPr>
                <w:szCs w:val="28"/>
                <w:lang w:eastAsia="en-US"/>
              </w:rPr>
              <w:t> </w:t>
            </w:r>
            <w:r>
              <w:rPr>
                <w:szCs w:val="28"/>
                <w:lang w:eastAsia="en-US"/>
              </w:rPr>
              <w:t>210-ФЗ                 «Об организации предоставления государственных и муниципальных услуг», статьи 4-11;</w:t>
            </w:r>
          </w:p>
          <w:p w:rsidR="009E3FD2" w:rsidRDefault="009E3FD2" w:rsidP="00091322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Областной </w:t>
            </w:r>
            <w:hyperlink r:id="rId18" w:history="1">
              <w:r w:rsidRPr="00A51284">
                <w:rPr>
                  <w:rStyle w:val="a5"/>
                  <w:color w:val="auto"/>
                  <w:u w:val="none"/>
                  <w:lang w:eastAsia="en-US"/>
                </w:rPr>
                <w:t>закон</w:t>
              </w:r>
            </w:hyperlink>
            <w:r>
              <w:rPr>
                <w:lang w:eastAsia="en-US"/>
              </w:rPr>
              <w:t xml:space="preserve"> Ростовской области                            от 07.10.2005 № 363-ЗС «Об учете граждан нуждающихся в жилых помещениях, предоставляемых по договору социального найма на территории Ростовской области»;</w:t>
            </w:r>
          </w:p>
          <w:p w:rsidR="009E3FD2" w:rsidRDefault="00BB2641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hyperlink r:id="rId19" w:history="1">
              <w:r w:rsidR="009E3FD2" w:rsidRPr="00A51284">
                <w:rPr>
                  <w:rStyle w:val="a5"/>
                  <w:color w:val="auto"/>
                  <w:u w:val="none"/>
                  <w:lang w:eastAsia="en-US"/>
                </w:rPr>
                <w:t>постановление</w:t>
              </w:r>
            </w:hyperlink>
            <w:r w:rsidR="009E3FD2">
              <w:rPr>
                <w:lang w:eastAsia="en-US"/>
              </w:rPr>
              <w:t xml:space="preserve"> Правительства Ростовской области от 04.05.2012 №</w:t>
            </w:r>
            <w:r w:rsidR="00091322">
              <w:rPr>
                <w:lang w:eastAsia="en-US"/>
              </w:rPr>
              <w:t> </w:t>
            </w:r>
            <w:r w:rsidR="009E3FD2">
              <w:rPr>
                <w:lang w:eastAsia="en-US"/>
              </w:rPr>
              <w:t>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помещениях»;</w:t>
            </w:r>
          </w:p>
          <w:p w:rsidR="009E3FD2" w:rsidRDefault="00BB2641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hyperlink r:id="rId20" w:history="1">
              <w:r w:rsidR="009E3FD2" w:rsidRPr="00A51284">
                <w:rPr>
                  <w:rStyle w:val="a5"/>
                  <w:color w:val="auto"/>
                  <w:u w:val="none"/>
                  <w:lang w:eastAsia="en-US"/>
                </w:rPr>
                <w:t>решение</w:t>
              </w:r>
            </w:hyperlink>
            <w:r w:rsidR="009E3FD2">
              <w:rPr>
                <w:lang w:eastAsia="en-US"/>
              </w:rPr>
              <w:t xml:space="preserve"> Ростовской-на-Дону городской Думы                       от 25.04.2006 №</w:t>
            </w:r>
            <w:r w:rsidR="00091322">
              <w:rPr>
                <w:lang w:eastAsia="en-US"/>
              </w:rPr>
              <w:t> </w:t>
            </w:r>
            <w:r w:rsidR="009E3FD2">
              <w:rPr>
                <w:lang w:eastAsia="en-US"/>
              </w:rPr>
              <w:t>124 «О регулировании жилищных отношений на территории города                            Ростова-на-Дону», главы 1-2;</w:t>
            </w:r>
          </w:p>
          <w:p w:rsidR="009E3FD2" w:rsidRDefault="00BB2641" w:rsidP="009608EC">
            <w:pPr>
              <w:widowControl w:val="0"/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hyperlink r:id="rId21" w:history="1">
              <w:r w:rsidR="009E3FD2" w:rsidRPr="00A51284">
                <w:rPr>
                  <w:rStyle w:val="a5"/>
                  <w:color w:val="auto"/>
                  <w:u w:val="none"/>
                  <w:lang w:eastAsia="en-US"/>
                </w:rPr>
                <w:t>постановление</w:t>
              </w:r>
            </w:hyperlink>
            <w:r w:rsidR="009E3FD2">
              <w:rPr>
                <w:lang w:eastAsia="en-US"/>
              </w:rPr>
              <w:t xml:space="preserve"> Мэра г</w:t>
            </w:r>
            <w:r w:rsidR="009608EC">
              <w:rPr>
                <w:lang w:eastAsia="en-US"/>
              </w:rPr>
              <w:t xml:space="preserve">орода </w:t>
            </w:r>
            <w:r w:rsidR="009E3FD2">
              <w:rPr>
                <w:lang w:eastAsia="en-US"/>
              </w:rPr>
              <w:t>Ростова-на-Дону                              от 03.04.2007 №</w:t>
            </w:r>
            <w:r w:rsidR="00780CF8">
              <w:rPr>
                <w:lang w:eastAsia="en-US"/>
              </w:rPr>
              <w:t> </w:t>
            </w:r>
            <w:r w:rsidR="009E3FD2">
              <w:rPr>
                <w:lang w:eastAsia="en-US"/>
              </w:rPr>
              <w:t>315 «Об утверждении показателей для осуществления расчета размера дохода, приходящегося на каждого члена семьи,                              и стоимости имущества, находящегося                                      в собственности членов семьи и подлежащего налогообложению, в целях признания граждан малоимущими и предоставления им по договору социального найма жилых помещений муниципального жилого фонда»</w:t>
            </w:r>
          </w:p>
        </w:tc>
      </w:tr>
    </w:tbl>
    <w:p w:rsidR="009608EC" w:rsidRDefault="009608EC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E3FD2" w:rsidRDefault="009E3FD2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1.5.3. Строку 10 изложить в редакции:</w:t>
      </w:r>
    </w:p>
    <w:p w:rsidR="00A51284" w:rsidRDefault="00A51284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6095"/>
      </w:tblGrid>
      <w:tr w:rsidR="009E3FD2" w:rsidTr="009608E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                  и порядок получения                       и заполнения бланков, необходимых                      для получения услуги.</w:t>
            </w:r>
          </w:p>
          <w:p w:rsidR="009E3FD2" w:rsidRDefault="009E3FD2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lang w:eastAsia="en-US"/>
              </w:rPr>
              <w:t>Наличие раздаточных документов                           и образцов заполнения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 w:rsidP="0009132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lang w:eastAsia="en-US"/>
              </w:rPr>
              <w:t xml:space="preserve">Бланк </w:t>
            </w:r>
            <w:hyperlink r:id="rId22" w:anchor="Par540" w:history="1">
              <w:r w:rsidRPr="00A51284">
                <w:rPr>
                  <w:rStyle w:val="a5"/>
                  <w:color w:val="auto"/>
                  <w:u w:val="none"/>
                  <w:lang w:eastAsia="en-US"/>
                </w:rPr>
                <w:t>заявления</w:t>
              </w:r>
            </w:hyperlink>
            <w:r>
              <w:rPr>
                <w:lang w:eastAsia="en-US"/>
              </w:rPr>
              <w:t xml:space="preserve"> (приложение 2 к Стандарту                 №</w:t>
            </w:r>
            <w:r w:rsidR="00A51284">
              <w:rPr>
                <w:lang w:eastAsia="en-US"/>
              </w:rPr>
              <w:t> </w:t>
            </w:r>
            <w:r>
              <w:rPr>
                <w:lang w:eastAsia="en-US"/>
              </w:rPr>
              <w:t>СТ-169-05-Т-3.2), образец его заполнения,                     а также перечень документов, необходимых                     для получения услуги, заявитель может получить у лица, осуществляющего консультирование, а также на официальном портале Администрации города                     Ростова-на-Дону (</w:t>
            </w:r>
            <w:hyperlink r:id="rId23" w:history="1">
              <w:r w:rsidRPr="00A51284">
                <w:rPr>
                  <w:rStyle w:val="a5"/>
                  <w:color w:val="auto"/>
                  <w:u w:val="none"/>
                  <w:lang w:eastAsia="en-US"/>
                </w:rPr>
                <w:t>www.rostov-gorod.ru</w:t>
              </w:r>
            </w:hyperlink>
            <w:r>
              <w:rPr>
                <w:lang w:eastAsia="en-US"/>
              </w:rPr>
              <w:t xml:space="preserve">),                        на Портале </w:t>
            </w:r>
            <w:proofErr w:type="spellStart"/>
            <w:r>
              <w:rPr>
                <w:lang w:eastAsia="en-US"/>
              </w:rPr>
              <w:t>гослуг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(www.gosuslugi.ru)»</w:t>
            </w:r>
          </w:p>
        </w:tc>
      </w:tr>
    </w:tbl>
    <w:p w:rsidR="00A51284" w:rsidRDefault="00A51284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608EC" w:rsidRDefault="009608EC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608EC" w:rsidRDefault="009608EC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E3FD2" w:rsidRDefault="009E3FD2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1.5.4.  Строку 19 изложить в редакции: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6095"/>
      </w:tblGrid>
      <w:tr w:rsidR="009E3FD2" w:rsidTr="009E3FD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«19.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Требования                     к помещениям,                в которых предоставляются муниципальные услуги, к залу ожидания, местам для заполнения запросов                          о предоставлении муниципальной услуги, информационным стендам образцами                    их заполнения                      и перечнем документов, необходимых                 для предоставления каждой муниципальной услуги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Места предоставления муниципальной услуги должны отвечать следующим требованиям.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Помещение должно быть оборудовано отдельным входом для свободного доступа заявителей.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Помещения оборудуются в соответствии                            с действующими санитарными правилами                         и нормами. 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                                 и оповещения о возникновении чрезвычайной ситуации.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Помещения оборудуются пандусами, специальными ограждениями и перилами, обеспечиваются беспрепятственное передвижение и разворот инвалидных колясок.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Предусматривается выделение окна </w:t>
            </w:r>
            <w:r>
              <w:rPr>
                <w:szCs w:val="28"/>
                <w:lang w:eastAsia="en-US"/>
              </w:rPr>
              <w:br/>
            </w:r>
            <w:proofErr w:type="gramStart"/>
            <w:r>
              <w:rPr>
                <w:szCs w:val="28"/>
                <w:lang w:eastAsia="en-US"/>
              </w:rPr>
              <w:t>на предоставление услуг для обслуживания заявителей с ограниченными физическими возможностями в стороне от входа</w:t>
            </w:r>
            <w:proofErr w:type="gramEnd"/>
            <w:r>
              <w:rPr>
                <w:szCs w:val="28"/>
                <w:lang w:eastAsia="en-US"/>
              </w:rPr>
              <w:t xml:space="preserve"> с учетом беспрепятственного подъезда и поворота колясок.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Для обслуживания заявителей </w:t>
            </w:r>
            <w:r>
              <w:rPr>
                <w:szCs w:val="28"/>
                <w:lang w:eastAsia="en-US"/>
              </w:rPr>
              <w:br/>
              <w:t>с ограниченными физическими возможностями должны быть обеспечены: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условия для беспрепятственного доступа </w:t>
            </w:r>
            <w:r>
              <w:rPr>
                <w:szCs w:val="28"/>
                <w:lang w:eastAsia="en-US"/>
              </w:rPr>
              <w:br/>
              <w:t>к объектам и предоставляемым в них услугам;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возможность самостоятельного или с помощью сотрудников, предоставляющих услуги, передвижения по территории, на которой расположены объекты, входа </w:t>
            </w:r>
            <w:r>
              <w:rPr>
                <w:szCs w:val="28"/>
                <w:lang w:eastAsia="en-US"/>
              </w:rPr>
              <w:br/>
              <w:t>в такие объекты и выхода из них;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возможность посадки в транспортное средство                 и высадки из него перед входом </w:t>
            </w:r>
            <w:r>
              <w:rPr>
                <w:szCs w:val="28"/>
                <w:lang w:eastAsia="en-US"/>
              </w:rPr>
              <w:br/>
              <w:t xml:space="preserve">в объекты, в том числе с использованием                    кресла-коляски и при необходимости </w:t>
            </w:r>
            <w:r>
              <w:rPr>
                <w:szCs w:val="28"/>
                <w:lang w:eastAsia="en-US"/>
              </w:rPr>
              <w:br/>
              <w:t>с помощью сотрудников, предоставляющих услуги;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надлежащее размещение оборудования </w:t>
            </w:r>
            <w:r>
              <w:rPr>
                <w:szCs w:val="28"/>
                <w:lang w:eastAsia="en-US"/>
              </w:rPr>
              <w:br/>
              <w:t xml:space="preserve">и носителей информации, необходимых для обеспечения беспрепятственного доступа </w:t>
            </w:r>
            <w:r>
              <w:rPr>
                <w:szCs w:val="28"/>
                <w:lang w:eastAsia="en-US"/>
              </w:rPr>
              <w:lastRenderedPageBreak/>
              <w:t>инвалидов к объектам и услугам с учетом ограничений их жизнедеятельности;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дублирование необходимой для инвалидов звуковой и зрительной информации,                                 а также надписей, знаков и иной текстовой </w:t>
            </w:r>
            <w:r>
              <w:rPr>
                <w:szCs w:val="28"/>
                <w:lang w:eastAsia="en-US"/>
              </w:rPr>
              <w:br/>
              <w:t>и графической информации знаками, выполненными рельефно-точечным шрифтом Брайля.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Для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обеспеченные канцелярскими принадлежностями, бланками заявлений                         и образцами их заполнения. Количество мест ожидания определяется исходя из фактической нагрузки и возможности их размещения </w:t>
            </w:r>
            <w:r>
              <w:rPr>
                <w:szCs w:val="28"/>
                <w:lang w:eastAsia="en-US"/>
              </w:rPr>
              <w:br/>
              <w:t>в помещении.</w:t>
            </w:r>
          </w:p>
          <w:p w:rsidR="009E3FD2" w:rsidRDefault="009E3FD2" w:rsidP="00A51284">
            <w:pPr>
              <w:pStyle w:val="aa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Помещения для работы с заявителями оборудуются</w:t>
            </w:r>
            <w:r w:rsidR="00E62D88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соответствующими</w:t>
            </w:r>
            <w:r w:rsidR="00E62D88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вывесками, информационными стендами, указателями.</w:t>
            </w:r>
          </w:p>
          <w:p w:rsidR="009E3FD2" w:rsidRDefault="009E3FD2" w:rsidP="00A51284">
            <w:pPr>
              <w:pStyle w:val="aa"/>
              <w:jc w:val="both"/>
              <w:rPr>
                <w:bCs/>
                <w:color w:val="000000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Визуальная, текстовая и мультимедийная информация о порядке предоставления муниципальной услуги размещается </w:t>
            </w:r>
            <w:r>
              <w:rPr>
                <w:szCs w:val="28"/>
                <w:lang w:eastAsia="en-US"/>
              </w:rPr>
              <w:br/>
              <w:t xml:space="preserve">на информационном стенде или информационном терминале в помещениях для ожидания и приема заявителей (устанавливаются в удобном для заявителей месте), а также на Портале </w:t>
            </w:r>
            <w:proofErr w:type="spellStart"/>
            <w:r>
              <w:rPr>
                <w:szCs w:val="28"/>
                <w:lang w:eastAsia="en-US"/>
              </w:rPr>
              <w:t>госуслуг</w:t>
            </w:r>
            <w:proofErr w:type="spellEnd"/>
            <w:r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br/>
              <w:t>и официальном портале Администрации города Ростова-на-Дону».</w:t>
            </w:r>
          </w:p>
        </w:tc>
      </w:tr>
    </w:tbl>
    <w:p w:rsidR="00A51284" w:rsidRDefault="00A51284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E3FD2" w:rsidRDefault="009E3FD2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1.5.5.  Строку 20 изложить в редакции:</w:t>
      </w:r>
    </w:p>
    <w:p w:rsidR="00A51284" w:rsidRDefault="00A51284" w:rsidP="009E3FD2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6"/>
        <w:gridCol w:w="2838"/>
        <w:gridCol w:w="6095"/>
      </w:tblGrid>
      <w:tr w:rsidR="009E3FD2" w:rsidTr="009E3FD2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«20.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Показатели доступности (в том числе для лиц, являющихся престарелыми                 и инвалидами)                и качества муниципальных услуг 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Показателями доступности и качества муниципальной услуги являются: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снижение количества взаимодействий физических и юридических лиц                                    с должностными лицами органов местного самоуправления при получении муниципальной услуги;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709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возможность получать муниципальную услугу своевременно и в соответствии</w:t>
            </w:r>
            <w:r w:rsidR="00825C0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со стандартом </w:t>
            </w:r>
            <w:r>
              <w:rPr>
                <w:sz w:val="28"/>
                <w:szCs w:val="28"/>
                <w:lang w:eastAsia="en-US"/>
              </w:rPr>
              <w:lastRenderedPageBreak/>
              <w:t>предоставления муниципальной услуги;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возможность получать полную, актуальную </w:t>
            </w:r>
            <w:r>
              <w:rPr>
                <w:sz w:val="28"/>
                <w:szCs w:val="28"/>
                <w:lang w:eastAsia="en-US"/>
              </w:rPr>
              <w:br/>
              <w:t xml:space="preserve">и достоверную информацию о порядке предоставления муниципальной услуги, в том числе с использованием Портала </w:t>
            </w:r>
            <w:proofErr w:type="spellStart"/>
            <w:r>
              <w:rPr>
                <w:sz w:val="28"/>
                <w:szCs w:val="28"/>
                <w:lang w:eastAsia="en-US"/>
              </w:rPr>
              <w:t>госуслуг</w:t>
            </w:r>
            <w:proofErr w:type="spellEnd"/>
            <w:r>
              <w:rPr>
                <w:sz w:val="28"/>
                <w:szCs w:val="28"/>
                <w:lang w:eastAsia="en-US"/>
              </w:rPr>
              <w:t>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возможность получать информацию                              о результате предоставления муниципальной услуги;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851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возможность по запросу заявителя выезда работника УМФЦ к заявителю для приема заявлений и документов, необходимых                          для предоставления муниципальной</w:t>
            </w:r>
            <w:r w:rsidR="00E62D8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услуги,</w:t>
            </w:r>
            <w:r w:rsidR="00E62D8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                      а также доставки результатов предоставления муниципальной услуги;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  <w:tab w:val="left" w:pos="709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возможность получения муниципальной услуги,                    с помощью универсальной электронной карты                      в случаях, предусмотренных федеральными законами, постановлениями Правительства Российской Федерации, нормативными правовыми актами Ростовской области, муниципальными правовыми актами;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возможность обращаться в досудебном </w:t>
            </w:r>
            <w:r>
              <w:rPr>
                <w:sz w:val="28"/>
                <w:szCs w:val="28"/>
                <w:lang w:eastAsia="en-US"/>
              </w:rPr>
              <w:br/>
              <w:t xml:space="preserve">и (или) судебном порядке в соответствии </w:t>
            </w:r>
            <w:r>
              <w:rPr>
                <w:sz w:val="28"/>
                <w:szCs w:val="28"/>
                <w:lang w:eastAsia="en-US"/>
              </w:rPr>
              <w:br/>
              <w:t xml:space="preserve">с законодательством Российской Федерации </w:t>
            </w:r>
            <w:r>
              <w:rPr>
                <w:sz w:val="28"/>
                <w:szCs w:val="28"/>
                <w:lang w:eastAsia="en-US"/>
              </w:rPr>
              <w:br/>
              <w:t>с жалобой на принятое по заявлению заявителя решение или на действия (бездействие) должностных лиц администрации района города</w:t>
            </w:r>
            <w:r w:rsidR="00030FCB">
              <w:rPr>
                <w:sz w:val="28"/>
                <w:szCs w:val="28"/>
                <w:lang w:eastAsia="en-US"/>
              </w:rPr>
              <w:t xml:space="preserve"> Ростова-на-Дону</w:t>
            </w:r>
            <w:r>
              <w:rPr>
                <w:sz w:val="28"/>
                <w:szCs w:val="28"/>
                <w:lang w:eastAsia="en-US"/>
              </w:rPr>
              <w:t>, работников УМФЦ.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Основные требования к качеству предоставления муниципальной услуги: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своевременность предоставления муниципальной услуги;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достоверность и полнота информирования заявителя о ходе рассмотрения его обращения;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  <w:tab w:val="left" w:pos="851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создание комфортных условий                                          при предоставлении муниципальной услуги;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удобство и доступность получения заявителем информации о порядке предоставления муниципальной услуги.</w:t>
            </w:r>
          </w:p>
          <w:p w:rsidR="009E3FD2" w:rsidRDefault="009E3FD2" w:rsidP="00A51284">
            <w:pPr>
              <w:pStyle w:val="20"/>
              <w:widowControl w:val="0"/>
              <w:tabs>
                <w:tab w:val="left" w:pos="554"/>
                <w:tab w:val="left" w:pos="1560"/>
              </w:tabs>
              <w:ind w:firstLine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Показателями качества предоставления муниципальной услуги являются соблюдение срока рассмотрения заявления, отсутствие                     или наличие жалоб на решения                                     и (или) на действия (бездействие) органа, </w:t>
            </w:r>
            <w:r>
              <w:rPr>
                <w:sz w:val="28"/>
                <w:szCs w:val="28"/>
                <w:lang w:eastAsia="en-US"/>
              </w:rPr>
              <w:lastRenderedPageBreak/>
              <w:t>предоставляющего муниципальную услугу                        и (или) его должностных лиц.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  <w:lang w:eastAsia="en-US"/>
              </w:rPr>
              <w:t>Показатели доступности услуги для инвалидов: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  <w:lang w:eastAsia="en-US"/>
              </w:rPr>
              <w:t xml:space="preserve">сопровождение инвалидов, имеющих стойкие расстройства функции зрения </w:t>
            </w:r>
            <w:r>
              <w:rPr>
                <w:bCs/>
                <w:color w:val="000000"/>
                <w:szCs w:val="28"/>
                <w:lang w:eastAsia="en-US"/>
              </w:rPr>
              <w:br/>
              <w:t>и самостоятельного передвижения, и оказание                   им помощи на объектах;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  <w:lang w:eastAsia="en-US"/>
              </w:rPr>
              <w:t xml:space="preserve">допуск на объекты </w:t>
            </w:r>
            <w:proofErr w:type="spellStart"/>
            <w:r>
              <w:rPr>
                <w:bCs/>
                <w:color w:val="000000"/>
                <w:szCs w:val="28"/>
                <w:lang w:eastAsia="en-US"/>
              </w:rPr>
              <w:t>сурдопереводчика</w:t>
            </w:r>
            <w:proofErr w:type="spellEnd"/>
            <w:r>
              <w:rPr>
                <w:bCs/>
                <w:color w:val="000000"/>
                <w:szCs w:val="28"/>
                <w:lang w:eastAsia="en-US"/>
              </w:rPr>
              <w:t xml:space="preserve"> </w:t>
            </w:r>
            <w:r>
              <w:rPr>
                <w:bCs/>
                <w:color w:val="000000"/>
                <w:szCs w:val="28"/>
                <w:lang w:eastAsia="en-US"/>
              </w:rPr>
              <w:br/>
              <w:t xml:space="preserve">и </w:t>
            </w:r>
            <w:proofErr w:type="spellStart"/>
            <w:r>
              <w:rPr>
                <w:bCs/>
                <w:color w:val="000000"/>
                <w:szCs w:val="28"/>
                <w:lang w:eastAsia="en-US"/>
              </w:rPr>
              <w:t>тифлосурдопереводчика</w:t>
            </w:r>
            <w:proofErr w:type="spellEnd"/>
            <w:r>
              <w:rPr>
                <w:bCs/>
                <w:color w:val="000000"/>
                <w:szCs w:val="28"/>
                <w:lang w:eastAsia="en-US"/>
              </w:rPr>
              <w:t>;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  <w:lang w:eastAsia="en-US"/>
              </w:rPr>
              <w:t xml:space="preserve">допуск на объекты собаки-проводника при наличии документа, подтверждающего </w:t>
            </w:r>
            <w:r>
              <w:rPr>
                <w:bCs/>
                <w:color w:val="000000"/>
                <w:szCs w:val="28"/>
                <w:lang w:eastAsia="en-US"/>
              </w:rPr>
              <w:br/>
              <w:t xml:space="preserve">ее специальное обучение, выданного </w:t>
            </w:r>
            <w:r>
              <w:rPr>
                <w:bCs/>
                <w:color w:val="000000"/>
                <w:szCs w:val="28"/>
                <w:lang w:eastAsia="en-US"/>
              </w:rPr>
              <w:br/>
              <w:t xml:space="preserve">в соответствии с Приказом Министерства труда             и социальной защиты Российской Федерации </w:t>
            </w:r>
            <w:r w:rsidR="00E62D88">
              <w:rPr>
                <w:bCs/>
                <w:color w:val="000000"/>
                <w:szCs w:val="28"/>
                <w:lang w:eastAsia="en-US"/>
              </w:rPr>
              <w:br/>
            </w:r>
            <w:r>
              <w:rPr>
                <w:bCs/>
                <w:color w:val="000000"/>
                <w:szCs w:val="28"/>
                <w:lang w:eastAsia="en-US"/>
              </w:rPr>
              <w:t>от</w:t>
            </w:r>
            <w:r w:rsidR="00E62D88">
              <w:rPr>
                <w:bCs/>
                <w:color w:val="000000"/>
                <w:szCs w:val="28"/>
                <w:lang w:eastAsia="en-US"/>
              </w:rPr>
              <w:t xml:space="preserve"> </w:t>
            </w:r>
            <w:r>
              <w:rPr>
                <w:bCs/>
                <w:color w:val="000000"/>
                <w:szCs w:val="28"/>
                <w:lang w:eastAsia="en-US"/>
              </w:rPr>
              <w:t>22.06.2015 №</w:t>
            </w:r>
            <w:r w:rsidR="00030FCB">
              <w:rPr>
                <w:bCs/>
                <w:color w:val="000000"/>
                <w:szCs w:val="28"/>
                <w:lang w:eastAsia="en-US"/>
              </w:rPr>
              <w:t> </w:t>
            </w:r>
            <w:r>
              <w:rPr>
                <w:bCs/>
                <w:color w:val="000000"/>
                <w:szCs w:val="28"/>
                <w:lang w:eastAsia="en-US"/>
              </w:rPr>
              <w:t>386н;</w:t>
            </w:r>
          </w:p>
          <w:p w:rsidR="009E3FD2" w:rsidRDefault="009E3FD2" w:rsidP="00A5128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bCs/>
                <w:color w:val="000000"/>
                <w:szCs w:val="28"/>
                <w:lang w:eastAsia="en-US"/>
              </w:rPr>
              <w:t>оказание сотрудниками, предоставляющими услуги, иной необходимой инвалидам помощи                  в преодолении барьеров, мешающих получению услуг и использованию объектов наравне                           с другими лицами»</w:t>
            </w:r>
            <w:r w:rsidR="00E62D88">
              <w:rPr>
                <w:bCs/>
                <w:color w:val="000000"/>
                <w:szCs w:val="28"/>
                <w:lang w:eastAsia="en-US"/>
              </w:rPr>
              <w:t>.</w:t>
            </w:r>
          </w:p>
        </w:tc>
      </w:tr>
    </w:tbl>
    <w:p w:rsidR="00030FCB" w:rsidRDefault="00030FCB" w:rsidP="00A51284">
      <w:pPr>
        <w:ind w:firstLine="708"/>
        <w:jc w:val="both"/>
      </w:pPr>
    </w:p>
    <w:p w:rsidR="009E3FD2" w:rsidRDefault="009E3FD2" w:rsidP="00A51284">
      <w:pPr>
        <w:ind w:firstLine="708"/>
        <w:jc w:val="both"/>
      </w:pPr>
      <w:r>
        <w:t>1.5.6. Строку 22 изложить в редакции:</w:t>
      </w:r>
    </w:p>
    <w:p w:rsidR="00030FCB" w:rsidRDefault="00030FCB" w:rsidP="00A51284">
      <w:pPr>
        <w:ind w:firstLine="708"/>
        <w:jc w:val="both"/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837"/>
        <w:gridCol w:w="6099"/>
      </w:tblGrid>
      <w:tr w:rsidR="009E3FD2" w:rsidTr="009E3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 w:rsidP="00A51284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 w:rsidP="00A51284">
            <w:pPr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Порядок досудебного (внесудебного) обжалования решений, принятых                  в ходе предоставления услуги, с указанием вышестоящей организации. Адрес, номер кабинета, номер телефона, режим работы                  и график приема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FD2" w:rsidRDefault="009E3FD2" w:rsidP="00A51284">
            <w:pPr>
              <w:shd w:val="clear" w:color="auto" w:fill="FFFFFF"/>
              <w:ind w:right="2"/>
              <w:jc w:val="both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Письменную жалобу по вопросам исполнения регламента заявитель имеет право направить                   на имя заместителя главы Администрации города Ростова-на-Дону (по вопросам строительства и архитектуры):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 почте: </w:t>
            </w:r>
            <w:smartTag w:uri="urn:schemas-microsoft-com:office:smarttags" w:element="metricconverter">
              <w:smartTagPr>
                <w:attr w:name="ProductID" w:val="344002, г"/>
              </w:smartTagPr>
              <w:r>
                <w:rPr>
                  <w:szCs w:val="28"/>
                  <w:lang w:eastAsia="en-US"/>
                </w:rPr>
                <w:t>344002, г</w:t>
              </w:r>
            </w:smartTag>
            <w:r>
              <w:rPr>
                <w:szCs w:val="28"/>
                <w:lang w:eastAsia="en-US"/>
              </w:rPr>
              <w:t>. Ростов-на-Дону,                                ул. Б. Садовая, 47;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 личном приеме: г. Ростов-на-Дону,                             ул. Б. Садовая, 47, запись на прием по телефону 240-49-49;</w:t>
            </w:r>
          </w:p>
          <w:p w:rsidR="009E3FD2" w:rsidRDefault="009E3FD2" w:rsidP="00A5128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через многофункциональный центр оказания государственных и муниципальных услуг;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lang w:eastAsia="en-US"/>
              </w:rPr>
              <w:t xml:space="preserve">с использованием официального портала Администрации города Ростова-на-Дону                         или Портала </w:t>
            </w:r>
            <w:proofErr w:type="spellStart"/>
            <w:r>
              <w:rPr>
                <w:lang w:eastAsia="en-US"/>
              </w:rPr>
              <w:t>госуслуг</w:t>
            </w:r>
            <w:proofErr w:type="spellEnd"/>
            <w:r>
              <w:rPr>
                <w:lang w:eastAsia="en-US"/>
              </w:rPr>
              <w:t>;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 электронной почте – </w:t>
            </w:r>
            <w:hyperlink r:id="rId24" w:history="1">
              <w:r w:rsidRPr="00A51284">
                <w:rPr>
                  <w:rStyle w:val="a5"/>
                  <w:color w:val="auto"/>
                  <w:szCs w:val="28"/>
                  <w:u w:val="none"/>
                  <w:lang w:eastAsia="en-US"/>
                </w:rPr>
                <w:t>www.rostov-gorod.ru</w:t>
              </w:r>
            </w:hyperlink>
            <w:r>
              <w:rPr>
                <w:szCs w:val="28"/>
                <w:lang w:eastAsia="en-US"/>
              </w:rPr>
              <w:t xml:space="preserve">      (Интернет-приемная).</w:t>
            </w:r>
          </w:p>
          <w:p w:rsidR="009E3FD2" w:rsidRDefault="009E3FD2" w:rsidP="00A51284">
            <w:pPr>
              <w:shd w:val="clear" w:color="auto" w:fill="FFFFFF"/>
              <w:ind w:right="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письменной жалобе обязательно указываются: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фамилия, имя, отчество заявителя                                         (а также фамилия, имя, отчество уполномоченного представителя в случае </w:t>
            </w:r>
            <w:r>
              <w:rPr>
                <w:szCs w:val="28"/>
                <w:lang w:eastAsia="en-US"/>
              </w:rPr>
              <w:lastRenderedPageBreak/>
              <w:t>обращения с жалобой представителя), контактный почтовый адрес и телефон;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предмет жалобы;</w:t>
            </w:r>
          </w:p>
          <w:p w:rsidR="009E3FD2" w:rsidRDefault="009E3FD2" w:rsidP="00A51284">
            <w:pPr>
              <w:autoSpaceDE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личная подпись заявителя (представителя).</w:t>
            </w:r>
          </w:p>
          <w:p w:rsidR="009E3FD2" w:rsidRDefault="009E3FD2" w:rsidP="00A51284">
            <w:pPr>
              <w:snapToGri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Письменная жалоба должна быть написана разборчивым почерком, не содержать нецензурных выражений.</w:t>
            </w:r>
          </w:p>
          <w:p w:rsidR="009E3FD2" w:rsidRDefault="009E3FD2" w:rsidP="00A51284">
            <w:pPr>
              <w:ind w:left="24" w:right="-24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 случае необходимости в подтверждение своих доводов заявитель прилагает к жалобе соответствующие документы и материалы.</w:t>
            </w:r>
          </w:p>
          <w:p w:rsidR="009E3FD2" w:rsidRDefault="009E3FD2" w:rsidP="00A51284">
            <w:pPr>
              <w:ind w:left="24" w:right="-24"/>
              <w:jc w:val="both"/>
              <w:rPr>
                <w:color w:val="FF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Рассмотрение жалобы по вопросу обжалования действий (бездействия) специалистов (должностных лиц) осуществляется в порядке                       и сроки, установленные главой 2.1 Федерального закона от 27.07.2010 № 210-ФЗ «Об организации предоставления государственных и муниципальных услуг».</w:t>
            </w:r>
          </w:p>
        </w:tc>
      </w:tr>
    </w:tbl>
    <w:p w:rsidR="00A51284" w:rsidRDefault="00A51284" w:rsidP="009E3FD2">
      <w:pPr>
        <w:ind w:firstLine="708"/>
        <w:jc w:val="both"/>
      </w:pPr>
    </w:p>
    <w:p w:rsidR="009E3FD2" w:rsidRDefault="009E3FD2" w:rsidP="009E3FD2">
      <w:pPr>
        <w:ind w:firstLine="708"/>
        <w:jc w:val="both"/>
      </w:pPr>
      <w:r>
        <w:t>1.6. </w:t>
      </w:r>
      <w:r w:rsidR="00D757DE">
        <w:t> </w:t>
      </w:r>
      <w:r>
        <w:t>Приложение 3 к Стандарту №</w:t>
      </w:r>
      <w:r w:rsidR="00030FCB">
        <w:t> </w:t>
      </w:r>
      <w:r>
        <w:t>СТ-169-05-Т-3.2 изложить                            в редакции согласно приложению к постановлению.</w:t>
      </w:r>
    </w:p>
    <w:p w:rsidR="009E3FD2" w:rsidRDefault="009E3FD2" w:rsidP="009E3FD2">
      <w:pPr>
        <w:ind w:firstLine="708"/>
        <w:jc w:val="both"/>
      </w:pPr>
      <w:r>
        <w:t>2.</w:t>
      </w:r>
      <w:r w:rsidR="00D757DE">
        <w:t>  </w:t>
      </w:r>
      <w:r>
        <w:t>Постановление вступает в силу со дня его официального опубликования в городской газете «Ростов официальный».</w:t>
      </w:r>
    </w:p>
    <w:p w:rsidR="009E3FD2" w:rsidRDefault="009E3FD2" w:rsidP="009E3FD2">
      <w:pPr>
        <w:ind w:firstLine="708"/>
        <w:jc w:val="both"/>
      </w:pPr>
      <w:r>
        <w:t>3.</w:t>
      </w:r>
      <w:r w:rsidR="00D757DE">
        <w:t>  </w:t>
      </w:r>
      <w:r>
        <w:t>Контроль за выполнением постановления возложить на заместителя главы Администрации города Ростова-на-Дону (по вопросам строительства                 и архитектуры) Маркитантова О.А.</w:t>
      </w:r>
    </w:p>
    <w:p w:rsidR="009E3FD2" w:rsidRDefault="009E3FD2" w:rsidP="009E3FD2">
      <w:pPr>
        <w:ind w:firstLine="708"/>
        <w:jc w:val="both"/>
      </w:pPr>
    </w:p>
    <w:p w:rsidR="009E3FD2" w:rsidRDefault="009E3FD2" w:rsidP="009E3FD2">
      <w:pPr>
        <w:ind w:firstLine="708"/>
        <w:jc w:val="both"/>
      </w:pPr>
    </w:p>
    <w:p w:rsidR="00030FCB" w:rsidRDefault="00030FCB" w:rsidP="009E3FD2">
      <w:pPr>
        <w:ind w:firstLine="708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780CF8" w:rsidRPr="00780CF8" w:rsidTr="00A7456A">
        <w:tc>
          <w:tcPr>
            <w:tcW w:w="2080" w:type="pct"/>
          </w:tcPr>
          <w:p w:rsidR="00780CF8" w:rsidRPr="00780CF8" w:rsidRDefault="00780CF8" w:rsidP="00780CF8">
            <w:pPr>
              <w:tabs>
                <w:tab w:val="left" w:pos="7088"/>
              </w:tabs>
            </w:pPr>
            <w:r w:rsidRPr="00780CF8">
              <w:t xml:space="preserve">Глава Администрации </w:t>
            </w:r>
          </w:p>
          <w:p w:rsidR="00780CF8" w:rsidRPr="00780CF8" w:rsidRDefault="00780CF8" w:rsidP="00780CF8">
            <w:pPr>
              <w:tabs>
                <w:tab w:val="left" w:pos="7088"/>
              </w:tabs>
            </w:pPr>
            <w:r w:rsidRPr="00780CF8">
              <w:t>города Ростова-на-Дону</w:t>
            </w:r>
          </w:p>
        </w:tc>
        <w:tc>
          <w:tcPr>
            <w:tcW w:w="1851" w:type="pct"/>
          </w:tcPr>
          <w:p w:rsidR="00780CF8" w:rsidRPr="00780CF8" w:rsidRDefault="00780CF8" w:rsidP="00780CF8">
            <w:pPr>
              <w:tabs>
                <w:tab w:val="left" w:pos="7088"/>
              </w:tabs>
              <w:jc w:val="both"/>
            </w:pPr>
          </w:p>
        </w:tc>
        <w:tc>
          <w:tcPr>
            <w:tcW w:w="1068" w:type="pct"/>
          </w:tcPr>
          <w:p w:rsidR="00780CF8" w:rsidRPr="00780CF8" w:rsidRDefault="00780CF8" w:rsidP="00780CF8">
            <w:pPr>
              <w:tabs>
                <w:tab w:val="left" w:pos="7088"/>
              </w:tabs>
            </w:pPr>
          </w:p>
          <w:p w:rsidR="00780CF8" w:rsidRPr="00780CF8" w:rsidRDefault="00780CF8" w:rsidP="00780CF8">
            <w:pPr>
              <w:tabs>
                <w:tab w:val="left" w:pos="7088"/>
              </w:tabs>
              <w:jc w:val="right"/>
            </w:pPr>
            <w:r w:rsidRPr="00780CF8">
              <w:t>С.И. Горбань</w:t>
            </w:r>
          </w:p>
        </w:tc>
      </w:tr>
    </w:tbl>
    <w:p w:rsidR="00780CF8" w:rsidRPr="00780CF8" w:rsidRDefault="00780CF8" w:rsidP="00780CF8"/>
    <w:p w:rsidR="00030FCB" w:rsidRDefault="00030FCB" w:rsidP="009E3FD2">
      <w:pPr>
        <w:jc w:val="both"/>
        <w:rPr>
          <w:szCs w:val="28"/>
        </w:rPr>
      </w:pPr>
    </w:p>
    <w:p w:rsidR="00030FCB" w:rsidRDefault="00030FCB" w:rsidP="009E3FD2">
      <w:pPr>
        <w:jc w:val="both"/>
        <w:rPr>
          <w:szCs w:val="28"/>
        </w:rPr>
      </w:pPr>
    </w:p>
    <w:p w:rsidR="00030FCB" w:rsidRDefault="00030FCB" w:rsidP="009E3FD2">
      <w:pPr>
        <w:jc w:val="both"/>
        <w:rPr>
          <w:szCs w:val="28"/>
        </w:rPr>
      </w:pPr>
    </w:p>
    <w:p w:rsidR="00030FCB" w:rsidRDefault="00030FCB" w:rsidP="009E3FD2">
      <w:pPr>
        <w:jc w:val="both"/>
        <w:rPr>
          <w:szCs w:val="28"/>
        </w:rPr>
      </w:pPr>
    </w:p>
    <w:p w:rsidR="00030FCB" w:rsidRDefault="00030FCB" w:rsidP="009E3FD2">
      <w:pPr>
        <w:jc w:val="both"/>
        <w:rPr>
          <w:szCs w:val="28"/>
        </w:rPr>
      </w:pPr>
    </w:p>
    <w:p w:rsidR="00030FCB" w:rsidRDefault="00030FCB" w:rsidP="009E3FD2">
      <w:pPr>
        <w:jc w:val="both"/>
        <w:rPr>
          <w:szCs w:val="28"/>
        </w:rPr>
      </w:pPr>
    </w:p>
    <w:p w:rsidR="00030FCB" w:rsidRDefault="00030FCB" w:rsidP="009E3FD2">
      <w:pPr>
        <w:jc w:val="both"/>
        <w:rPr>
          <w:szCs w:val="28"/>
        </w:rPr>
      </w:pPr>
    </w:p>
    <w:p w:rsidR="009E3FD2" w:rsidRPr="00030FCB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r w:rsidRPr="00030FCB">
        <w:rPr>
          <w:rFonts w:ascii="Times New Roman" w:hAnsi="Times New Roman" w:cs="Times New Roman"/>
        </w:rPr>
        <w:t>П</w:t>
      </w:r>
      <w:r w:rsidR="00030FCB" w:rsidRPr="00030FCB">
        <w:rPr>
          <w:rFonts w:ascii="Times New Roman" w:hAnsi="Times New Roman" w:cs="Times New Roman"/>
        </w:rPr>
        <w:t xml:space="preserve">остановление </w:t>
      </w:r>
      <w:r w:rsidRPr="00030FCB">
        <w:rPr>
          <w:rFonts w:ascii="Times New Roman" w:hAnsi="Times New Roman" w:cs="Times New Roman"/>
        </w:rPr>
        <w:t xml:space="preserve"> вносит</w:t>
      </w:r>
    </w:p>
    <w:p w:rsidR="00030FCB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r w:rsidRPr="00030FCB">
        <w:rPr>
          <w:rFonts w:ascii="Times New Roman" w:hAnsi="Times New Roman" w:cs="Times New Roman"/>
        </w:rPr>
        <w:t xml:space="preserve">Департамент </w:t>
      </w:r>
    </w:p>
    <w:p w:rsidR="00030FCB" w:rsidRDefault="00030FCB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9E3FD2" w:rsidRPr="00030FCB">
        <w:rPr>
          <w:rFonts w:ascii="Times New Roman" w:hAnsi="Times New Roman" w:cs="Times New Roman"/>
        </w:rPr>
        <w:t>оординации</w:t>
      </w:r>
      <w:r>
        <w:rPr>
          <w:rFonts w:ascii="Times New Roman" w:hAnsi="Times New Roman" w:cs="Times New Roman"/>
        </w:rPr>
        <w:t xml:space="preserve"> </w:t>
      </w:r>
      <w:r w:rsidR="009E3FD2" w:rsidRPr="00030FCB">
        <w:rPr>
          <w:rFonts w:ascii="Times New Roman" w:hAnsi="Times New Roman" w:cs="Times New Roman"/>
        </w:rPr>
        <w:t xml:space="preserve">строительства </w:t>
      </w:r>
    </w:p>
    <w:p w:rsidR="009E3FD2" w:rsidRPr="00030FCB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</w:rPr>
      </w:pPr>
      <w:r w:rsidRPr="00030FCB">
        <w:rPr>
          <w:rFonts w:ascii="Times New Roman" w:hAnsi="Times New Roman" w:cs="Times New Roman"/>
        </w:rPr>
        <w:t>и перспективного развития</w:t>
      </w:r>
    </w:p>
    <w:p w:rsidR="00A51284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030FCB">
        <w:rPr>
          <w:rFonts w:ascii="Times New Roman" w:hAnsi="Times New Roman" w:cs="Times New Roman"/>
        </w:rPr>
        <w:t>города Ростова-на-Дону</w:t>
      </w:r>
      <w:r w:rsidRPr="00030FCB">
        <w:rPr>
          <w:rFonts w:ascii="Times New Roman" w:hAnsi="Times New Roman" w:cs="Times New Roman"/>
        </w:rPr>
        <w:tab/>
      </w:r>
      <w:r w:rsidRPr="00030F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51284" w:rsidRDefault="00A51284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9E3FD2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643"/>
      </w:tblGrid>
      <w:tr w:rsidR="009E3FD2" w:rsidTr="009E3FD2">
        <w:trPr>
          <w:trHeight w:val="568"/>
        </w:trPr>
        <w:tc>
          <w:tcPr>
            <w:tcW w:w="5211" w:type="dxa"/>
          </w:tcPr>
          <w:p w:rsidR="009E3FD2" w:rsidRDefault="009E3FD2">
            <w:pPr>
              <w:pStyle w:val="ConsPlusNormal"/>
              <w:widowControl/>
              <w:tabs>
                <w:tab w:val="left" w:pos="1276"/>
              </w:tabs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hideMark/>
          </w:tcPr>
          <w:p w:rsidR="009E3FD2" w:rsidRDefault="009E3FD2">
            <w:pPr>
              <w:pStyle w:val="ConsPlusNormal"/>
              <w:widowControl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Приложение </w:t>
            </w:r>
          </w:p>
          <w:p w:rsidR="009E3FD2" w:rsidRDefault="009E3FD2">
            <w:pPr>
              <w:pStyle w:val="ConsPlusNormal"/>
              <w:widowControl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 постановлению Администрации города Ростова-на-Дону</w:t>
            </w:r>
          </w:p>
          <w:p w:rsidR="009E3FD2" w:rsidRDefault="009E3FD2" w:rsidP="00BB2641">
            <w:pPr>
              <w:pStyle w:val="ConsPlusNormal"/>
              <w:widowControl/>
              <w:tabs>
                <w:tab w:val="left" w:pos="1276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BB264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06.05.2016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№ </w:t>
            </w:r>
            <w:r w:rsidR="00BB264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513</w:t>
            </w:r>
            <w:bookmarkStart w:id="0" w:name="_GoBack"/>
            <w:bookmarkEnd w:id="0"/>
          </w:p>
        </w:tc>
      </w:tr>
    </w:tbl>
    <w:p w:rsidR="009E3FD2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9E3FD2" w:rsidRDefault="009E3FD2" w:rsidP="009E3FD2">
      <w:pPr>
        <w:ind w:left="4956" w:firstLine="708"/>
        <w:jc w:val="both"/>
        <w:rPr>
          <w:szCs w:val="28"/>
        </w:rPr>
      </w:pPr>
    </w:p>
    <w:p w:rsidR="009E3FD2" w:rsidRDefault="009E3FD2" w:rsidP="009E3FD2">
      <w:pPr>
        <w:ind w:left="4956" w:firstLine="708"/>
        <w:jc w:val="center"/>
        <w:rPr>
          <w:szCs w:val="28"/>
        </w:rPr>
      </w:pPr>
      <w:r>
        <w:rPr>
          <w:szCs w:val="28"/>
        </w:rPr>
        <w:t>«Приложение 3</w:t>
      </w:r>
    </w:p>
    <w:p w:rsidR="009E3FD2" w:rsidRDefault="009E3FD2" w:rsidP="009E3FD2">
      <w:pPr>
        <w:ind w:left="4956" w:firstLine="708"/>
        <w:jc w:val="center"/>
        <w:rPr>
          <w:szCs w:val="28"/>
        </w:rPr>
      </w:pPr>
      <w:r>
        <w:rPr>
          <w:szCs w:val="28"/>
        </w:rPr>
        <w:t>к Стандарту № СТ-169-05-Т-3.2</w:t>
      </w:r>
    </w:p>
    <w:p w:rsidR="009E3FD2" w:rsidRDefault="009E3FD2" w:rsidP="009E3FD2">
      <w:pPr>
        <w:ind w:left="75"/>
        <w:jc w:val="center"/>
        <w:rPr>
          <w:szCs w:val="28"/>
        </w:rPr>
      </w:pPr>
    </w:p>
    <w:p w:rsidR="009E3FD2" w:rsidRDefault="009E3FD2" w:rsidP="009E3FD2">
      <w:pPr>
        <w:ind w:left="75"/>
        <w:jc w:val="center"/>
        <w:rPr>
          <w:szCs w:val="28"/>
        </w:rPr>
      </w:pPr>
      <w:r>
        <w:rPr>
          <w:szCs w:val="28"/>
        </w:rPr>
        <w:t xml:space="preserve">Сведения о местонахождении, справочных телефонах, </w:t>
      </w:r>
    </w:p>
    <w:p w:rsidR="009E3FD2" w:rsidRDefault="009E3FD2" w:rsidP="009E3FD2">
      <w:pPr>
        <w:ind w:left="75"/>
        <w:jc w:val="center"/>
        <w:rPr>
          <w:szCs w:val="28"/>
        </w:rPr>
      </w:pPr>
      <w:r>
        <w:rPr>
          <w:szCs w:val="28"/>
        </w:rPr>
        <w:t xml:space="preserve">электронных адресах и графике приема граждан СУ и РЖ </w:t>
      </w:r>
    </w:p>
    <w:p w:rsidR="009E3FD2" w:rsidRDefault="009E3FD2" w:rsidP="009E3FD2">
      <w:pPr>
        <w:ind w:left="75"/>
        <w:jc w:val="center"/>
        <w:rPr>
          <w:szCs w:val="28"/>
        </w:rPr>
      </w:pPr>
      <w:r>
        <w:rPr>
          <w:szCs w:val="28"/>
        </w:rPr>
        <w:t>администраций районов города Ростова-на-Дону</w:t>
      </w:r>
    </w:p>
    <w:p w:rsidR="009E3FD2" w:rsidRDefault="009E3FD2" w:rsidP="009E3FD2">
      <w:pPr>
        <w:ind w:left="75"/>
        <w:jc w:val="center"/>
        <w:rPr>
          <w:szCs w:val="28"/>
        </w:rPr>
      </w:pPr>
    </w:p>
    <w:p w:rsidR="009E3FD2" w:rsidRDefault="009E3FD2" w:rsidP="009E3FD2">
      <w:pPr>
        <w:pStyle w:val="a4"/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Ворошиловского района города Ростова-на-Дону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113, г"/>
        </w:smartTagPr>
        <w:r>
          <w:rPr>
            <w:szCs w:val="28"/>
          </w:rPr>
          <w:t>344113, г</w:t>
        </w:r>
      </w:smartTag>
      <w:r>
        <w:rPr>
          <w:szCs w:val="28"/>
        </w:rPr>
        <w:t>. Ростов-на-Дону, б. Комарова, 28/5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235-73-11</w:t>
      </w:r>
    </w:p>
    <w:p w:rsidR="009E3FD2" w:rsidRPr="008A544F" w:rsidRDefault="009E3FD2" w:rsidP="009E3FD2">
      <w:pPr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25" w:history="1">
        <w:r w:rsidRPr="008A544F">
          <w:rPr>
            <w:rStyle w:val="a5"/>
            <w:color w:val="auto"/>
            <w:szCs w:val="28"/>
          </w:rPr>
          <w:t>adminvor@rostov-gorod.ru</w:t>
        </w:r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>Сектор учета и распределения жилой площади (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327):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ведущий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235-89-55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 15.00-18.00,  среда 15.00-18.00.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pStyle w:val="a4"/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Железнодорожного района города Ростова-на-Дону</w:t>
      </w:r>
    </w:p>
    <w:p w:rsidR="009E3FD2" w:rsidRDefault="009E3FD2" w:rsidP="009E3FD2">
      <w:pPr>
        <w:pStyle w:val="a4"/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>Адрес: 344044, г. Ростов-на-Дону, пр. Стачки, 42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222-46-25</w:t>
      </w:r>
    </w:p>
    <w:p w:rsidR="009E3FD2" w:rsidRPr="008A544F" w:rsidRDefault="009E3FD2" w:rsidP="009E3FD2">
      <w:pPr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26" w:history="1">
        <w:r w:rsidRPr="008A544F">
          <w:rPr>
            <w:rStyle w:val="a5"/>
            <w:color w:val="auto"/>
            <w:szCs w:val="28"/>
            <w:lang w:val="en-US"/>
          </w:rPr>
          <w:t>admingel</w:t>
        </w:r>
        <w:r w:rsidRPr="008A544F">
          <w:rPr>
            <w:rStyle w:val="a5"/>
            <w:color w:val="auto"/>
            <w:szCs w:val="28"/>
          </w:rPr>
          <w:t>@</w:t>
        </w:r>
        <w:r w:rsidRPr="008A544F">
          <w:rPr>
            <w:rStyle w:val="a5"/>
            <w:color w:val="auto"/>
            <w:szCs w:val="28"/>
            <w:lang w:val="en-US"/>
          </w:rPr>
          <w:t>rostov</w:t>
        </w:r>
        <w:r w:rsidRPr="008A544F">
          <w:rPr>
            <w:rStyle w:val="a5"/>
            <w:color w:val="auto"/>
            <w:szCs w:val="28"/>
          </w:rPr>
          <w:t>-</w:t>
        </w:r>
        <w:r w:rsidRPr="008A544F">
          <w:rPr>
            <w:rStyle w:val="a5"/>
            <w:color w:val="auto"/>
            <w:szCs w:val="28"/>
            <w:lang w:val="en-US"/>
          </w:rPr>
          <w:t>gorod</w:t>
        </w:r>
        <w:r w:rsidRPr="008A544F">
          <w:rPr>
            <w:rStyle w:val="a5"/>
            <w:color w:val="auto"/>
            <w:szCs w:val="28"/>
          </w:rPr>
          <w:t>.</w:t>
        </w:r>
        <w:proofErr w:type="spellStart"/>
        <w:r w:rsidRPr="008A544F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>Сектор учета и распределения жилой площади (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128):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специалист 1-й категории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244-45-36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15.00-18.00, пятница 10.00-13.00.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Кировского района города Ростова-на-Дону</w:t>
      </w:r>
    </w:p>
    <w:p w:rsidR="009E3FD2" w:rsidRDefault="009E3FD2" w:rsidP="009E3FD2">
      <w:pPr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>Адрес: 344002,  г. Ростов-на-Дону, ул. Серафимовича, 86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262-45-43</w:t>
      </w:r>
    </w:p>
    <w:p w:rsidR="009E3FD2" w:rsidRPr="00780CF8" w:rsidRDefault="009E3FD2" w:rsidP="009E3FD2">
      <w:pPr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27" w:history="1">
        <w:r w:rsidRPr="00780CF8">
          <w:rPr>
            <w:rStyle w:val="a5"/>
            <w:color w:val="auto"/>
            <w:szCs w:val="28"/>
            <w:lang w:val="en-US"/>
          </w:rPr>
          <w:t>adminkir</w:t>
        </w:r>
        <w:r w:rsidRPr="00780CF8">
          <w:rPr>
            <w:rStyle w:val="a5"/>
            <w:color w:val="auto"/>
            <w:szCs w:val="28"/>
          </w:rPr>
          <w:t>@</w:t>
        </w:r>
        <w:r w:rsidRPr="00780CF8">
          <w:rPr>
            <w:rStyle w:val="a5"/>
            <w:color w:val="auto"/>
            <w:szCs w:val="28"/>
            <w:lang w:val="en-US"/>
          </w:rPr>
          <w:t>rostov</w:t>
        </w:r>
        <w:r w:rsidRPr="00780CF8">
          <w:rPr>
            <w:rStyle w:val="a5"/>
            <w:color w:val="auto"/>
            <w:szCs w:val="28"/>
          </w:rPr>
          <w:t>-</w:t>
        </w:r>
        <w:r w:rsidRPr="00780CF8">
          <w:rPr>
            <w:rStyle w:val="a5"/>
            <w:color w:val="auto"/>
            <w:szCs w:val="28"/>
            <w:lang w:val="en-US"/>
          </w:rPr>
          <w:t>gorod</w:t>
        </w:r>
        <w:r w:rsidRPr="00780CF8">
          <w:rPr>
            <w:rStyle w:val="a5"/>
            <w:color w:val="auto"/>
            <w:szCs w:val="28"/>
          </w:rPr>
          <w:t>.</w:t>
        </w:r>
        <w:proofErr w:type="spellStart"/>
        <w:r w:rsidRPr="00780CF8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Сектор учета и распределения жилой площади (адрес: г. Ростов-на-Дону,                     п. Кировский 90,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3)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lastRenderedPageBreak/>
        <w:t>ведущий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264-80-33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14.00-18.00, пятница  10.00-13.00.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Администрации Ленинского района города Ростова-на-Дону</w:t>
      </w:r>
    </w:p>
    <w:p w:rsidR="009E3FD2" w:rsidRDefault="009E3FD2" w:rsidP="009E3FD2">
      <w:pPr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Cs w:val="28"/>
          </w:rPr>
          <w:t>344002, г</w:t>
        </w:r>
      </w:smartTag>
      <w:r>
        <w:rPr>
          <w:szCs w:val="28"/>
        </w:rPr>
        <w:t>. Ростов-на-Дону, пер. Соборный, 36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240-43-12</w:t>
      </w:r>
    </w:p>
    <w:p w:rsidR="009E3FD2" w:rsidRDefault="009E3FD2" w:rsidP="009E3FD2">
      <w:pPr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28" w:history="1">
        <w:r w:rsidRPr="00780CF8">
          <w:rPr>
            <w:rStyle w:val="a5"/>
            <w:color w:val="auto"/>
            <w:szCs w:val="28"/>
            <w:lang w:val="en-US"/>
          </w:rPr>
          <w:t>adminlen</w:t>
        </w:r>
        <w:r w:rsidRPr="00780CF8">
          <w:rPr>
            <w:rStyle w:val="a5"/>
            <w:color w:val="auto"/>
            <w:szCs w:val="28"/>
          </w:rPr>
          <w:t>@</w:t>
        </w:r>
        <w:r w:rsidRPr="00780CF8">
          <w:rPr>
            <w:rStyle w:val="a5"/>
            <w:color w:val="auto"/>
            <w:szCs w:val="28"/>
            <w:lang w:val="en-US"/>
          </w:rPr>
          <w:t>rostov</w:t>
        </w:r>
        <w:r w:rsidRPr="00780CF8">
          <w:rPr>
            <w:rStyle w:val="a5"/>
            <w:color w:val="auto"/>
            <w:szCs w:val="28"/>
          </w:rPr>
          <w:t>-</w:t>
        </w:r>
        <w:r w:rsidRPr="00780CF8">
          <w:rPr>
            <w:rStyle w:val="a5"/>
            <w:color w:val="auto"/>
            <w:szCs w:val="28"/>
            <w:lang w:val="en-US"/>
          </w:rPr>
          <w:t>gorod</w:t>
        </w:r>
        <w:r w:rsidRPr="00780CF8">
          <w:rPr>
            <w:rStyle w:val="a5"/>
            <w:color w:val="auto"/>
            <w:szCs w:val="28"/>
          </w:rPr>
          <w:t>.</w:t>
        </w:r>
        <w:proofErr w:type="spellStart"/>
        <w:r w:rsidRPr="00780CF8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>Сектор учета и распределения жилой площади (адрес: г. Ростов-на-Дону,                   ул. Обороны, 30)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специалист 1-й категории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267-58-49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15.00-18.00, суббота 10.00-13.00.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Октябрьского района города Ростова-на-Дону</w:t>
      </w:r>
    </w:p>
    <w:p w:rsidR="009E3FD2" w:rsidRDefault="009E3FD2" w:rsidP="009E3FD2">
      <w:pPr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38, г"/>
        </w:smartTagPr>
        <w:r>
          <w:rPr>
            <w:szCs w:val="28"/>
          </w:rPr>
          <w:t>344038, г</w:t>
        </w:r>
      </w:smartTag>
      <w:r>
        <w:rPr>
          <w:szCs w:val="28"/>
        </w:rPr>
        <w:t>. Ростов-на-Дону, ул. Ленина, 44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245-03-54</w:t>
      </w:r>
    </w:p>
    <w:p w:rsidR="009E3FD2" w:rsidRPr="00780CF8" w:rsidRDefault="009E3FD2" w:rsidP="009E3FD2">
      <w:pPr>
        <w:rPr>
          <w:szCs w:val="28"/>
          <w:lang w:val="de-DE"/>
        </w:rPr>
      </w:pPr>
      <w:proofErr w:type="spellStart"/>
      <w:r>
        <w:rPr>
          <w:szCs w:val="28"/>
          <w:lang w:val="de-DE"/>
        </w:rPr>
        <w:t>E-mail</w:t>
      </w:r>
      <w:proofErr w:type="spellEnd"/>
      <w:r>
        <w:rPr>
          <w:szCs w:val="28"/>
          <w:lang w:val="de-DE"/>
        </w:rPr>
        <w:t xml:space="preserve">: </w:t>
      </w:r>
      <w:hyperlink r:id="rId29" w:history="1">
        <w:r w:rsidRPr="00780CF8">
          <w:rPr>
            <w:rStyle w:val="a5"/>
            <w:color w:val="auto"/>
            <w:szCs w:val="28"/>
            <w:lang w:val="de-DE"/>
          </w:rPr>
          <w:t>adminokt@rostov-gorod.ru</w:t>
        </w:r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>Сектор учета и распределения жилой площади (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110)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специалист 1-й категории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245-44-99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14.30-18.00, пятница 09.30-13.00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Первомайского района города Ростова-на-Дону</w:t>
      </w:r>
    </w:p>
    <w:p w:rsidR="009E3FD2" w:rsidRDefault="009E3FD2" w:rsidP="009E3FD2">
      <w:pPr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29, г"/>
        </w:smartTagPr>
        <w:r>
          <w:rPr>
            <w:szCs w:val="28"/>
          </w:rPr>
          <w:t>344029, г</w:t>
        </w:r>
      </w:smartTag>
      <w:r>
        <w:rPr>
          <w:szCs w:val="28"/>
        </w:rPr>
        <w:t>. Ростов-на-Дону, ул. Воровского, 48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252-00-14</w:t>
      </w:r>
    </w:p>
    <w:p w:rsidR="009E3FD2" w:rsidRPr="00780CF8" w:rsidRDefault="009E3FD2" w:rsidP="009E3FD2">
      <w:pPr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30" w:history="1">
        <w:r w:rsidRPr="00780CF8">
          <w:rPr>
            <w:rStyle w:val="a5"/>
            <w:color w:val="auto"/>
            <w:szCs w:val="28"/>
            <w:lang w:val="en-US"/>
          </w:rPr>
          <w:t>adminper</w:t>
        </w:r>
        <w:r w:rsidRPr="00780CF8">
          <w:rPr>
            <w:rStyle w:val="a5"/>
            <w:color w:val="auto"/>
            <w:szCs w:val="28"/>
          </w:rPr>
          <w:t>@</w:t>
        </w:r>
        <w:r w:rsidRPr="00780CF8">
          <w:rPr>
            <w:rStyle w:val="a5"/>
            <w:color w:val="auto"/>
            <w:szCs w:val="28"/>
            <w:lang w:val="en-US"/>
          </w:rPr>
          <w:t>rostov</w:t>
        </w:r>
        <w:r w:rsidRPr="00780CF8">
          <w:rPr>
            <w:rStyle w:val="a5"/>
            <w:color w:val="auto"/>
            <w:szCs w:val="28"/>
          </w:rPr>
          <w:t>-</w:t>
        </w:r>
        <w:r w:rsidRPr="00780CF8">
          <w:rPr>
            <w:rStyle w:val="a5"/>
            <w:color w:val="auto"/>
            <w:szCs w:val="28"/>
            <w:lang w:val="en-US"/>
          </w:rPr>
          <w:t>gorod</w:t>
        </w:r>
        <w:r w:rsidRPr="00780CF8">
          <w:rPr>
            <w:rStyle w:val="a5"/>
            <w:color w:val="auto"/>
            <w:szCs w:val="28"/>
          </w:rPr>
          <w:t>.</w:t>
        </w:r>
        <w:proofErr w:type="spellStart"/>
        <w:r w:rsidRPr="00780CF8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>Сектор учета и распределения жилой площади (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109)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ведущий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252-90-28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часы приема: 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прием документов: вторник – 09.00-13-00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консультации: понедельник – 09.00-13.00, четверг – 14.00-18.00</w:t>
      </w:r>
    </w:p>
    <w:p w:rsidR="009E3FD2" w:rsidRDefault="009E3FD2" w:rsidP="009E3FD2">
      <w:pPr>
        <w:ind w:firstLine="708"/>
        <w:rPr>
          <w:szCs w:val="28"/>
        </w:rPr>
      </w:pPr>
    </w:p>
    <w:p w:rsidR="009E3FD2" w:rsidRDefault="009E3FD2" w:rsidP="009E3FD2">
      <w:pPr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 Пролетарского района города Ростова-на-Дону</w:t>
      </w:r>
    </w:p>
    <w:p w:rsidR="009E3FD2" w:rsidRDefault="009E3FD2" w:rsidP="009E3FD2">
      <w:pPr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Адрес: </w:t>
      </w:r>
      <w:smartTag w:uri="urn:schemas-microsoft-com:office:smarttags" w:element="metricconverter">
        <w:smartTagPr>
          <w:attr w:name="ProductID" w:val="344019, г"/>
        </w:smartTagPr>
        <w:r>
          <w:rPr>
            <w:szCs w:val="28"/>
          </w:rPr>
          <w:t>344019, г</w:t>
        </w:r>
      </w:smartTag>
      <w:r>
        <w:rPr>
          <w:szCs w:val="28"/>
        </w:rPr>
        <w:t>. Ростов-на-Дону, ул. Советская, 2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251-55-20</w:t>
      </w:r>
    </w:p>
    <w:p w:rsidR="009E3FD2" w:rsidRPr="00780CF8" w:rsidRDefault="009E3FD2" w:rsidP="009E3FD2">
      <w:pPr>
        <w:rPr>
          <w:szCs w:val="28"/>
        </w:rPr>
      </w:pPr>
      <w:r>
        <w:rPr>
          <w:szCs w:val="28"/>
          <w:lang w:val="en-US"/>
        </w:rPr>
        <w:lastRenderedPageBreak/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31" w:history="1">
        <w:r w:rsidRPr="00780CF8">
          <w:rPr>
            <w:rStyle w:val="a5"/>
            <w:color w:val="auto"/>
            <w:szCs w:val="28"/>
            <w:lang w:val="en-US"/>
          </w:rPr>
          <w:t>adminpro</w:t>
        </w:r>
        <w:r w:rsidRPr="00780CF8">
          <w:rPr>
            <w:rStyle w:val="a5"/>
            <w:color w:val="auto"/>
            <w:szCs w:val="28"/>
          </w:rPr>
          <w:t>@</w:t>
        </w:r>
        <w:r w:rsidRPr="00780CF8">
          <w:rPr>
            <w:rStyle w:val="a5"/>
            <w:color w:val="auto"/>
            <w:szCs w:val="28"/>
            <w:lang w:val="en-US"/>
          </w:rPr>
          <w:t>rostov</w:t>
        </w:r>
        <w:r w:rsidRPr="00780CF8">
          <w:rPr>
            <w:rStyle w:val="a5"/>
            <w:color w:val="auto"/>
            <w:szCs w:val="28"/>
          </w:rPr>
          <w:t>-</w:t>
        </w:r>
        <w:r w:rsidRPr="00780CF8">
          <w:rPr>
            <w:rStyle w:val="a5"/>
            <w:color w:val="auto"/>
            <w:szCs w:val="28"/>
            <w:lang w:val="en-US"/>
          </w:rPr>
          <w:t>gorod</w:t>
        </w:r>
        <w:r w:rsidRPr="00780CF8">
          <w:rPr>
            <w:rStyle w:val="a5"/>
            <w:color w:val="auto"/>
            <w:szCs w:val="28"/>
          </w:rPr>
          <w:t>.</w:t>
        </w:r>
        <w:proofErr w:type="spellStart"/>
        <w:r w:rsidRPr="00780CF8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Сектор учета и распределения жилой площади (адрес: г. Ростов-на-Дону,                 ул. Советская 4,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119)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главный специалист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специалист 1-й категории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253-18-11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15.00-18.00, пятница 14.00-17.00</w:t>
      </w:r>
    </w:p>
    <w:p w:rsidR="009E3FD2" w:rsidRDefault="009E3FD2" w:rsidP="009E3FD2">
      <w:pPr>
        <w:rPr>
          <w:szCs w:val="28"/>
        </w:rPr>
      </w:pPr>
    </w:p>
    <w:p w:rsidR="009E3FD2" w:rsidRDefault="009E3FD2" w:rsidP="009E3FD2">
      <w:pPr>
        <w:numPr>
          <w:ilvl w:val="0"/>
          <w:numId w:val="9"/>
        </w:numPr>
        <w:rPr>
          <w:szCs w:val="28"/>
        </w:rPr>
      </w:pPr>
      <w:r>
        <w:rPr>
          <w:szCs w:val="28"/>
        </w:rPr>
        <w:t>Администрация Советского района города Ростова-на-Дону</w:t>
      </w:r>
    </w:p>
    <w:p w:rsidR="009E3FD2" w:rsidRDefault="009E3FD2" w:rsidP="009E3FD2">
      <w:pPr>
        <w:ind w:left="435"/>
        <w:rPr>
          <w:szCs w:val="28"/>
        </w:rPr>
      </w:pPr>
    </w:p>
    <w:p w:rsidR="009E3FD2" w:rsidRDefault="009E3FD2" w:rsidP="009E3FD2">
      <w:pPr>
        <w:rPr>
          <w:szCs w:val="28"/>
        </w:rPr>
      </w:pPr>
      <w:r>
        <w:rPr>
          <w:szCs w:val="28"/>
        </w:rPr>
        <w:t>Адрес: 344091, г. Ростов-на-Дону, пр. Коммунистический, 24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222-54-69</w:t>
      </w:r>
    </w:p>
    <w:p w:rsidR="009E3FD2" w:rsidRPr="00780CF8" w:rsidRDefault="009E3FD2" w:rsidP="009E3FD2">
      <w:pPr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32" w:history="1">
        <w:r w:rsidRPr="00780CF8">
          <w:rPr>
            <w:rStyle w:val="a5"/>
            <w:color w:val="auto"/>
            <w:szCs w:val="28"/>
            <w:lang w:val="en-US"/>
          </w:rPr>
          <w:t>adminsov</w:t>
        </w:r>
        <w:r w:rsidRPr="00780CF8">
          <w:rPr>
            <w:rStyle w:val="a5"/>
            <w:color w:val="auto"/>
            <w:szCs w:val="28"/>
          </w:rPr>
          <w:t>@</w:t>
        </w:r>
        <w:r w:rsidRPr="00780CF8">
          <w:rPr>
            <w:rStyle w:val="a5"/>
            <w:color w:val="auto"/>
            <w:szCs w:val="28"/>
            <w:lang w:val="en-US"/>
          </w:rPr>
          <w:t>rostov</w:t>
        </w:r>
        <w:r w:rsidRPr="00780CF8">
          <w:rPr>
            <w:rStyle w:val="a5"/>
            <w:color w:val="auto"/>
            <w:szCs w:val="28"/>
          </w:rPr>
          <w:t>-</w:t>
        </w:r>
        <w:r w:rsidRPr="00780CF8">
          <w:rPr>
            <w:rStyle w:val="a5"/>
            <w:color w:val="auto"/>
            <w:szCs w:val="28"/>
            <w:lang w:val="en-US"/>
          </w:rPr>
          <w:t>gorod</w:t>
        </w:r>
        <w:r w:rsidRPr="00780CF8">
          <w:rPr>
            <w:rStyle w:val="a5"/>
            <w:color w:val="auto"/>
            <w:szCs w:val="28"/>
          </w:rPr>
          <w:t>.</w:t>
        </w:r>
        <w:proofErr w:type="spellStart"/>
        <w:r w:rsidRPr="00780CF8">
          <w:rPr>
            <w:rStyle w:val="a5"/>
            <w:color w:val="auto"/>
            <w:szCs w:val="28"/>
            <w:lang w:val="en-US"/>
          </w:rPr>
          <w:t>ru</w:t>
        </w:r>
        <w:proofErr w:type="spellEnd"/>
      </w:hyperlink>
    </w:p>
    <w:p w:rsidR="009E3FD2" w:rsidRDefault="009E3FD2" w:rsidP="009E3FD2">
      <w:pPr>
        <w:rPr>
          <w:szCs w:val="28"/>
        </w:rPr>
      </w:pPr>
      <w:r>
        <w:rPr>
          <w:szCs w:val="28"/>
        </w:rPr>
        <w:t>Сектор учета и распределения жилой площади (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111):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 xml:space="preserve">главный специалист 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специалист 1-й категории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телефон: 222-24-69</w:t>
      </w:r>
    </w:p>
    <w:p w:rsidR="009E3FD2" w:rsidRDefault="009E3FD2" w:rsidP="009E3FD2">
      <w:pPr>
        <w:rPr>
          <w:szCs w:val="28"/>
        </w:rPr>
      </w:pPr>
      <w:r>
        <w:rPr>
          <w:szCs w:val="28"/>
        </w:rPr>
        <w:t>часы приема: вторник 15.00-18.00, пятница 15.00-17.00</w:t>
      </w:r>
    </w:p>
    <w:p w:rsidR="009E3FD2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9E3FD2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9E3FD2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3"/>
        <w:gridCol w:w="3487"/>
        <w:gridCol w:w="2728"/>
      </w:tblGrid>
      <w:tr w:rsidR="00780CF8" w:rsidRPr="00780CF8" w:rsidTr="00A7456A">
        <w:tc>
          <w:tcPr>
            <w:tcW w:w="1822" w:type="pct"/>
          </w:tcPr>
          <w:p w:rsidR="00780CF8" w:rsidRPr="00780CF8" w:rsidRDefault="00780CF8" w:rsidP="00780CF8">
            <w:pPr>
              <w:tabs>
                <w:tab w:val="left" w:pos="7088"/>
              </w:tabs>
            </w:pPr>
            <w:r w:rsidRPr="00780CF8">
              <w:t>Начальник общего</w:t>
            </w:r>
          </w:p>
          <w:p w:rsidR="00780CF8" w:rsidRPr="00780CF8" w:rsidRDefault="00780CF8" w:rsidP="00780CF8">
            <w:pPr>
              <w:tabs>
                <w:tab w:val="left" w:pos="7088"/>
              </w:tabs>
            </w:pPr>
            <w:r w:rsidRPr="00780CF8">
              <w:t xml:space="preserve">отдела Администрации города Ростова-на-Дону </w:t>
            </w:r>
          </w:p>
        </w:tc>
        <w:tc>
          <w:tcPr>
            <w:tcW w:w="1783" w:type="pct"/>
          </w:tcPr>
          <w:p w:rsidR="00780CF8" w:rsidRPr="00780CF8" w:rsidRDefault="00780CF8" w:rsidP="00780CF8">
            <w:pPr>
              <w:tabs>
                <w:tab w:val="left" w:pos="7088"/>
              </w:tabs>
              <w:jc w:val="center"/>
            </w:pPr>
          </w:p>
        </w:tc>
        <w:tc>
          <w:tcPr>
            <w:tcW w:w="1395" w:type="pct"/>
          </w:tcPr>
          <w:p w:rsidR="00780CF8" w:rsidRPr="00780CF8" w:rsidRDefault="00780CF8" w:rsidP="00780CF8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780CF8" w:rsidRPr="00780CF8" w:rsidRDefault="00780CF8" w:rsidP="00780CF8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780CF8" w:rsidRPr="00780CF8" w:rsidRDefault="00780CF8" w:rsidP="00780CF8">
            <w:pPr>
              <w:keepNext/>
              <w:tabs>
                <w:tab w:val="left" w:pos="7088"/>
              </w:tabs>
              <w:jc w:val="right"/>
              <w:outlineLvl w:val="0"/>
            </w:pPr>
            <w:r w:rsidRPr="00780CF8">
              <w:t>М.Ю. Беляева</w:t>
            </w:r>
          </w:p>
        </w:tc>
      </w:tr>
    </w:tbl>
    <w:p w:rsidR="009E3FD2" w:rsidRDefault="009E3FD2" w:rsidP="009E3FD2">
      <w:pPr>
        <w:autoSpaceDE w:val="0"/>
        <w:autoSpaceDN w:val="0"/>
        <w:adjustRightInd w:val="0"/>
        <w:rPr>
          <w:szCs w:val="28"/>
        </w:rPr>
      </w:pPr>
    </w:p>
    <w:p w:rsidR="009E3FD2" w:rsidRDefault="009E3FD2" w:rsidP="009E3FD2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9E3FD2" w:rsidRDefault="009E3FD2" w:rsidP="009E3FD2"/>
    <w:p w:rsidR="00661CE0" w:rsidRPr="009E3FD2" w:rsidRDefault="00661CE0" w:rsidP="009E3FD2">
      <w:pPr>
        <w:rPr>
          <w:szCs w:val="28"/>
        </w:rPr>
      </w:pPr>
    </w:p>
    <w:sectPr w:rsidR="00661CE0" w:rsidRPr="009E3FD2" w:rsidSect="00884773">
      <w:footerReference w:type="default" r:id="rId33"/>
      <w:pgSz w:w="11906" w:h="16838"/>
      <w:pgMar w:top="1134" w:right="567" w:bottom="993" w:left="1701" w:header="737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90A" w:rsidRDefault="00D4590A" w:rsidP="00352814">
      <w:r>
        <w:separator/>
      </w:r>
    </w:p>
  </w:endnote>
  <w:endnote w:type="continuationSeparator" w:id="0">
    <w:p w:rsidR="00D4590A" w:rsidRDefault="00D4590A" w:rsidP="0035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11741"/>
      <w:docPartObj>
        <w:docPartGallery w:val="Page Numbers (Bottom of Page)"/>
        <w:docPartUnique/>
      </w:docPartObj>
    </w:sdtPr>
    <w:sdtEndPr/>
    <w:sdtContent>
      <w:p w:rsidR="005B6FD5" w:rsidRDefault="00FD1757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6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B6FD5" w:rsidRDefault="005B6F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90A" w:rsidRDefault="00D4590A" w:rsidP="00352814">
      <w:r>
        <w:separator/>
      </w:r>
    </w:p>
  </w:footnote>
  <w:footnote w:type="continuationSeparator" w:id="0">
    <w:p w:rsidR="00D4590A" w:rsidRDefault="00D4590A" w:rsidP="0035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576C"/>
    <w:multiLevelType w:val="multilevel"/>
    <w:tmpl w:val="3A5A20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351B1814"/>
    <w:multiLevelType w:val="multilevel"/>
    <w:tmpl w:val="C33C4D1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35831368"/>
    <w:multiLevelType w:val="multilevel"/>
    <w:tmpl w:val="49B2B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84" w:hanging="2160"/>
      </w:pPr>
      <w:rPr>
        <w:rFonts w:hint="default"/>
      </w:rPr>
    </w:lvl>
  </w:abstractNum>
  <w:abstractNum w:abstractNumId="3">
    <w:nsid w:val="3C507851"/>
    <w:multiLevelType w:val="hybridMultilevel"/>
    <w:tmpl w:val="BE4E316E"/>
    <w:lvl w:ilvl="0" w:tplc="2444C50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430ED4"/>
    <w:multiLevelType w:val="multilevel"/>
    <w:tmpl w:val="1B5ABB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6F9"/>
    <w:rsid w:val="00021F78"/>
    <w:rsid w:val="00022C38"/>
    <w:rsid w:val="00024AB1"/>
    <w:rsid w:val="00025D7B"/>
    <w:rsid w:val="00030FCB"/>
    <w:rsid w:val="00031EC3"/>
    <w:rsid w:val="00034CF0"/>
    <w:rsid w:val="00091322"/>
    <w:rsid w:val="000B541F"/>
    <w:rsid w:val="000D6D62"/>
    <w:rsid w:val="000F2F13"/>
    <w:rsid w:val="001364E4"/>
    <w:rsid w:val="0013664C"/>
    <w:rsid w:val="001440D8"/>
    <w:rsid w:val="00171415"/>
    <w:rsid w:val="00194282"/>
    <w:rsid w:val="001B6DE0"/>
    <w:rsid w:val="001F0794"/>
    <w:rsid w:val="001F35CC"/>
    <w:rsid w:val="002655A2"/>
    <w:rsid w:val="00267376"/>
    <w:rsid w:val="00285957"/>
    <w:rsid w:val="002A6AF3"/>
    <w:rsid w:val="002C51FD"/>
    <w:rsid w:val="002D75BD"/>
    <w:rsid w:val="002E4F9B"/>
    <w:rsid w:val="0030558A"/>
    <w:rsid w:val="00315B6E"/>
    <w:rsid w:val="00322E59"/>
    <w:rsid w:val="003455D6"/>
    <w:rsid w:val="00352814"/>
    <w:rsid w:val="003C1563"/>
    <w:rsid w:val="003F5F7B"/>
    <w:rsid w:val="00407DE9"/>
    <w:rsid w:val="00420195"/>
    <w:rsid w:val="00434341"/>
    <w:rsid w:val="004958D4"/>
    <w:rsid w:val="004A7FE5"/>
    <w:rsid w:val="004D29DE"/>
    <w:rsid w:val="004F3082"/>
    <w:rsid w:val="00504E33"/>
    <w:rsid w:val="0056275C"/>
    <w:rsid w:val="00571CF7"/>
    <w:rsid w:val="00577C55"/>
    <w:rsid w:val="00581124"/>
    <w:rsid w:val="005A6687"/>
    <w:rsid w:val="005B6FD5"/>
    <w:rsid w:val="00613496"/>
    <w:rsid w:val="00617407"/>
    <w:rsid w:val="0063094D"/>
    <w:rsid w:val="00661CE0"/>
    <w:rsid w:val="006906F9"/>
    <w:rsid w:val="0069530D"/>
    <w:rsid w:val="006A4958"/>
    <w:rsid w:val="006B0A3F"/>
    <w:rsid w:val="006B12D6"/>
    <w:rsid w:val="006B391C"/>
    <w:rsid w:val="006D1E9E"/>
    <w:rsid w:val="006F13E0"/>
    <w:rsid w:val="007243EB"/>
    <w:rsid w:val="00727B00"/>
    <w:rsid w:val="0075683A"/>
    <w:rsid w:val="00780CF8"/>
    <w:rsid w:val="007A3284"/>
    <w:rsid w:val="007B2FF0"/>
    <w:rsid w:val="007E4552"/>
    <w:rsid w:val="00805A5D"/>
    <w:rsid w:val="00825C0A"/>
    <w:rsid w:val="00846C97"/>
    <w:rsid w:val="00854A02"/>
    <w:rsid w:val="00884773"/>
    <w:rsid w:val="00891039"/>
    <w:rsid w:val="008A544F"/>
    <w:rsid w:val="008B7C5B"/>
    <w:rsid w:val="008D6017"/>
    <w:rsid w:val="008D7D9D"/>
    <w:rsid w:val="009269C2"/>
    <w:rsid w:val="009414FC"/>
    <w:rsid w:val="009604F5"/>
    <w:rsid w:val="009608EC"/>
    <w:rsid w:val="00984219"/>
    <w:rsid w:val="0098698C"/>
    <w:rsid w:val="009B3DAE"/>
    <w:rsid w:val="009C778B"/>
    <w:rsid w:val="009E3FD2"/>
    <w:rsid w:val="009F012E"/>
    <w:rsid w:val="00A51284"/>
    <w:rsid w:val="00A91BF6"/>
    <w:rsid w:val="00A92696"/>
    <w:rsid w:val="00AA7CE1"/>
    <w:rsid w:val="00AC5592"/>
    <w:rsid w:val="00AD7190"/>
    <w:rsid w:val="00AE0395"/>
    <w:rsid w:val="00B07A45"/>
    <w:rsid w:val="00B2365C"/>
    <w:rsid w:val="00B24669"/>
    <w:rsid w:val="00B41298"/>
    <w:rsid w:val="00B71D59"/>
    <w:rsid w:val="00BA0927"/>
    <w:rsid w:val="00BB2641"/>
    <w:rsid w:val="00BF1333"/>
    <w:rsid w:val="00C210FA"/>
    <w:rsid w:val="00C43F9E"/>
    <w:rsid w:val="00C45FE9"/>
    <w:rsid w:val="00C952DB"/>
    <w:rsid w:val="00CD0224"/>
    <w:rsid w:val="00D05134"/>
    <w:rsid w:val="00D05648"/>
    <w:rsid w:val="00D322DA"/>
    <w:rsid w:val="00D4590A"/>
    <w:rsid w:val="00D5739F"/>
    <w:rsid w:val="00D757DE"/>
    <w:rsid w:val="00DE55A2"/>
    <w:rsid w:val="00E047F7"/>
    <w:rsid w:val="00E265F5"/>
    <w:rsid w:val="00E62D88"/>
    <w:rsid w:val="00E64DC0"/>
    <w:rsid w:val="00E656D3"/>
    <w:rsid w:val="00E77278"/>
    <w:rsid w:val="00E91983"/>
    <w:rsid w:val="00EC7525"/>
    <w:rsid w:val="00ED2567"/>
    <w:rsid w:val="00EF3B14"/>
    <w:rsid w:val="00F25025"/>
    <w:rsid w:val="00F4303F"/>
    <w:rsid w:val="00F9353D"/>
    <w:rsid w:val="00FA1B23"/>
    <w:rsid w:val="00FA3A04"/>
    <w:rsid w:val="00FD1757"/>
    <w:rsid w:val="00FE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26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90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1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198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352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528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1714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0">
    <w:name w:val="Обычный (веб)20"/>
    <w:basedOn w:val="a"/>
    <w:link w:val="200"/>
    <w:rsid w:val="00171415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714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9F01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22E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2E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26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26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06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90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513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198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3528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5281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28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1714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0">
    <w:name w:val="Обычный (веб)20"/>
    <w:basedOn w:val="a"/>
    <w:link w:val="200"/>
    <w:rsid w:val="00171415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714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No Spacing"/>
    <w:uiPriority w:val="1"/>
    <w:qFormat/>
    <w:rsid w:val="009F01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22E5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22E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26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3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DOCUME~1\6DF6~1\LOCALS~1\Temp\119281-20170188-20170192.docx" TargetMode="External"/><Relationship Id="rId18" Type="http://schemas.openxmlformats.org/officeDocument/2006/relationships/hyperlink" Target="consultantplus://offline/ref=C4A09D4F3057F4BB1E17088EC6EA25ABF69354D7B822896F527ECC1F5647BE00ZCxCK" TargetMode="External"/><Relationship Id="rId26" Type="http://schemas.openxmlformats.org/officeDocument/2006/relationships/hyperlink" Target="mailto:admingel@rostov-gorod.ru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4A09D4F3057F4BB1E17088EC6EA25ABF69354D7BC2C886F517ECC1F5647BE00ZCxCK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file:///C:\DOCUME~1\6DF6~1\LOCALS~1\Temp\119281-20170188-20170192.docx" TargetMode="External"/><Relationship Id="rId17" Type="http://schemas.openxmlformats.org/officeDocument/2006/relationships/hyperlink" Target="consultantplus://offline/ref=C4A09D4F3057F4BB1E171683D0867AAEF19F09DDBE2187380921974201Z4xEK" TargetMode="External"/><Relationship Id="rId25" Type="http://schemas.openxmlformats.org/officeDocument/2006/relationships/hyperlink" Target="mailto:adminvor@rostov-gorod.ru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A09D4F3057F4BB1E171683D0867AAEF19F0DD8B82D87380921974201Z4xEK" TargetMode="External"/><Relationship Id="rId20" Type="http://schemas.openxmlformats.org/officeDocument/2006/relationships/hyperlink" Target="consultantplus://offline/ref=C4A09D4F3057F4BB1E17088EC6EA25ABF69354D7B8208B6B557ECC1F5647BE00ZCxCK" TargetMode="External"/><Relationship Id="rId29" Type="http://schemas.openxmlformats.org/officeDocument/2006/relationships/hyperlink" Target="mailto:adminokt@rostov-goro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suslugi.ru)" TargetMode="External"/><Relationship Id="rId24" Type="http://schemas.openxmlformats.org/officeDocument/2006/relationships/hyperlink" Target="http://www.rostov-gorod.ru" TargetMode="External"/><Relationship Id="rId32" Type="http://schemas.openxmlformats.org/officeDocument/2006/relationships/hyperlink" Target="mailto:adminsov@rostov-gorod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4A09D4F3057F4BB1E171683D0867AAEF19F0BD9B52D87380921974201Z4xEK" TargetMode="External"/><Relationship Id="rId23" Type="http://schemas.openxmlformats.org/officeDocument/2006/relationships/hyperlink" Target="http://www.rostov-gorod.ru" TargetMode="External"/><Relationship Id="rId28" Type="http://schemas.openxmlformats.org/officeDocument/2006/relationships/hyperlink" Target="mailto:adminlen@rostov-gorod.ru" TargetMode="External"/><Relationship Id="rId10" Type="http://schemas.openxmlformats.org/officeDocument/2006/relationships/hyperlink" Target="http://www.rostov-gorod.ru" TargetMode="External"/><Relationship Id="rId19" Type="http://schemas.openxmlformats.org/officeDocument/2006/relationships/hyperlink" Target="consultantplus://offline/ref=C4A09D4F3057F4BB1E17088EC6EA25ABF69354D7BE2D8468577ECC1F5647BE00ZCxCK" TargetMode="External"/><Relationship Id="rId31" Type="http://schemas.openxmlformats.org/officeDocument/2006/relationships/hyperlink" Target="mailto:adminpro@rostov-go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4A09D4F3057F4BB1E171683D0867AAEF19F0DD8B82D87380921974201Z4xEK" TargetMode="External"/><Relationship Id="rId14" Type="http://schemas.openxmlformats.org/officeDocument/2006/relationships/hyperlink" Target="http://www.rostov-gorod.ru" TargetMode="External"/><Relationship Id="rId22" Type="http://schemas.openxmlformats.org/officeDocument/2006/relationships/hyperlink" Target="file:///C:\DOCUME~1\6DF6~1\LOCALS~1\Temp\119281-20170188-20170192.docx" TargetMode="External"/><Relationship Id="rId27" Type="http://schemas.openxmlformats.org/officeDocument/2006/relationships/hyperlink" Target="mailto:adminkir@rostov-gorod.ru" TargetMode="External"/><Relationship Id="rId30" Type="http://schemas.openxmlformats.org/officeDocument/2006/relationships/hyperlink" Target="mailto:adminper@rostov-gorod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9D04BB-1C52-4A9D-9F36-F7FC3B816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3622</Words>
  <Characters>20646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Бессонова Т.М.</cp:lastModifiedBy>
  <cp:revision>3</cp:revision>
  <cp:lastPrinted>2016-05-06T12:35:00Z</cp:lastPrinted>
  <dcterms:created xsi:type="dcterms:W3CDTF">2016-05-12T13:02:00Z</dcterms:created>
  <dcterms:modified xsi:type="dcterms:W3CDTF">2016-05-13T14:49:00Z</dcterms:modified>
</cp:coreProperties>
</file>