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C85D46" w:rsidRDefault="00957FF5" w:rsidP="0095209D">
      <w:pPr>
        <w:rPr>
          <w:sz w:val="28"/>
          <w:szCs w:val="28"/>
        </w:rPr>
      </w:pPr>
    </w:p>
    <w:p w:rsidR="0095209D" w:rsidRDefault="0095209D" w:rsidP="00C85D46">
      <w:pPr>
        <w:pStyle w:val="a5"/>
        <w:tabs>
          <w:tab w:val="left" w:pos="4536"/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 w:rsidR="00CA6328">
        <w:rPr>
          <w:rFonts w:ascii="Times New Roman" w:hAnsi="Times New Roman" w:cs="Times New Roman"/>
        </w:rPr>
        <w:t xml:space="preserve">Департамента имущественно - </w:t>
      </w:r>
      <w:r>
        <w:rPr>
          <w:rFonts w:ascii="Times New Roman" w:hAnsi="Times New Roman" w:cs="Times New Roman"/>
        </w:rPr>
        <w:t xml:space="preserve">земельных отношений города </w:t>
      </w:r>
      <w:r w:rsidR="00C85D4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3D1B73" w:rsidRPr="003D1B73">
        <w:rPr>
          <w:rFonts w:ascii="Times New Roman" w:hAnsi="Times New Roman" w:cs="Times New Roman"/>
        </w:rPr>
        <w:t xml:space="preserve">от </w:t>
      </w:r>
      <w:r w:rsidR="00075DF6">
        <w:rPr>
          <w:rFonts w:ascii="Times New Roman" w:hAnsi="Times New Roman" w:cs="Times New Roman"/>
        </w:rPr>
        <w:t>28.12.2024</w:t>
      </w:r>
      <w:r w:rsidR="003D1B73" w:rsidRPr="003D1B73">
        <w:rPr>
          <w:rFonts w:ascii="Times New Roman" w:hAnsi="Times New Roman" w:cs="Times New Roman"/>
        </w:rPr>
        <w:t xml:space="preserve"> № </w:t>
      </w:r>
      <w:r w:rsidR="00075DF6">
        <w:rPr>
          <w:rFonts w:ascii="Times New Roman" w:hAnsi="Times New Roman" w:cs="Times New Roman"/>
        </w:rPr>
        <w:t>3672</w:t>
      </w:r>
      <w:r w:rsidR="003D1B73" w:rsidRPr="003D1B73">
        <w:rPr>
          <w:rFonts w:ascii="Times New Roman" w:hAnsi="Times New Roman" w:cs="Times New Roman"/>
          <w:bCs/>
        </w:rPr>
        <w:t xml:space="preserve"> </w:t>
      </w:r>
    </w:p>
    <w:p w:rsidR="00D927AA" w:rsidRPr="00C85D46" w:rsidRDefault="00D927AA">
      <w:pPr>
        <w:rPr>
          <w:sz w:val="28"/>
          <w:szCs w:val="28"/>
        </w:rPr>
      </w:pPr>
    </w:p>
    <w:p w:rsidR="00B73057" w:rsidRDefault="003D1B73" w:rsidP="00E715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1B73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3D1B73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3D1B73">
        <w:rPr>
          <w:color w:val="000000"/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="00CF4CEE" w:rsidRPr="000E57E9">
        <w:rPr>
          <w:sz w:val="28"/>
          <w:szCs w:val="28"/>
        </w:rPr>
        <w:t>Ростовская область, г. Ростов-на-Дону, пер. Газетный, д. 54</w:t>
      </w:r>
      <w:r w:rsidR="00C85D46">
        <w:rPr>
          <w:sz w:val="28"/>
          <w:szCs w:val="28"/>
        </w:rPr>
        <w:t xml:space="preserve">, </w:t>
      </w:r>
      <w:r w:rsidR="00CF4CEE" w:rsidRPr="00BC7854">
        <w:rPr>
          <w:bCs/>
          <w:sz w:val="28"/>
          <w:szCs w:val="28"/>
        </w:rPr>
        <w:t>площадь</w:t>
      </w:r>
      <w:r w:rsidR="00CF4CEE">
        <w:rPr>
          <w:bCs/>
          <w:sz w:val="28"/>
          <w:szCs w:val="28"/>
        </w:rPr>
        <w:t xml:space="preserve">ю </w:t>
      </w:r>
      <w:r w:rsidR="00C85D46">
        <w:rPr>
          <w:bCs/>
          <w:sz w:val="28"/>
          <w:szCs w:val="28"/>
        </w:rPr>
        <w:br/>
      </w:r>
      <w:r w:rsidR="00CF4CEE">
        <w:rPr>
          <w:bCs/>
          <w:sz w:val="28"/>
          <w:szCs w:val="28"/>
        </w:rPr>
        <w:t xml:space="preserve">23,3 кв. </w:t>
      </w:r>
      <w:r w:rsidR="00CF4CEE" w:rsidRPr="00BC7854">
        <w:rPr>
          <w:bCs/>
          <w:sz w:val="28"/>
          <w:szCs w:val="28"/>
        </w:rPr>
        <w:t>м,</w:t>
      </w:r>
      <w:r w:rsidR="00CF4CEE" w:rsidRPr="00BC7854">
        <w:rPr>
          <w:sz w:val="28"/>
          <w:szCs w:val="28"/>
        </w:rPr>
        <w:t xml:space="preserve"> этаж</w:t>
      </w:r>
      <w:r w:rsidR="00CF4CEE">
        <w:rPr>
          <w:sz w:val="28"/>
          <w:szCs w:val="28"/>
        </w:rPr>
        <w:t xml:space="preserve"> №2, с </w:t>
      </w:r>
      <w:r w:rsidR="00CF4CEE" w:rsidRPr="00BC7854">
        <w:rPr>
          <w:sz w:val="28"/>
          <w:szCs w:val="28"/>
        </w:rPr>
        <w:t xml:space="preserve">кадастровым номером  </w:t>
      </w:r>
      <w:r w:rsidR="00CF4CEE" w:rsidRPr="000E57E9">
        <w:rPr>
          <w:bCs/>
          <w:sz w:val="28"/>
          <w:szCs w:val="28"/>
        </w:rPr>
        <w:t>61:44:0040605:59</w:t>
      </w:r>
      <w:r w:rsidRPr="003D1B73">
        <w:rPr>
          <w:color w:val="000000"/>
          <w:sz w:val="28"/>
          <w:szCs w:val="28"/>
        </w:rPr>
        <w:t xml:space="preserve">, указанная </w:t>
      </w:r>
      <w:r w:rsidR="00E7156E">
        <w:rPr>
          <w:color w:val="000000"/>
          <w:sz w:val="28"/>
          <w:szCs w:val="28"/>
        </w:rPr>
        <w:br/>
      </w:r>
      <w:r w:rsidRPr="003D1B73">
        <w:rPr>
          <w:color w:val="000000"/>
          <w:sz w:val="28"/>
          <w:szCs w:val="28"/>
        </w:rPr>
        <w:t xml:space="preserve">в отчете об определении рыночной стоимости </w:t>
      </w:r>
      <w:r w:rsidR="00CF4CEE" w:rsidRPr="00F71564">
        <w:rPr>
          <w:sz w:val="28"/>
          <w:szCs w:val="28"/>
        </w:rPr>
        <w:t xml:space="preserve">от </w:t>
      </w:r>
      <w:r w:rsidR="00CF4CEE">
        <w:rPr>
          <w:sz w:val="28"/>
          <w:szCs w:val="28"/>
        </w:rPr>
        <w:t>09.12</w:t>
      </w:r>
      <w:r w:rsidR="00CF4CEE" w:rsidRPr="00F71564">
        <w:rPr>
          <w:sz w:val="28"/>
          <w:szCs w:val="28"/>
        </w:rPr>
        <w:t>.2024 № </w:t>
      </w:r>
      <w:r w:rsidR="00CF4CEE">
        <w:rPr>
          <w:sz w:val="28"/>
          <w:szCs w:val="28"/>
        </w:rPr>
        <w:t>18</w:t>
      </w:r>
      <w:r w:rsidR="00CF4CEE" w:rsidRPr="00F71564">
        <w:rPr>
          <w:sz w:val="28"/>
          <w:szCs w:val="28"/>
        </w:rPr>
        <w:t>3-24-Р, выполненному ООО «Межрегиональный центр судебных экспертиз и оценки»,</w:t>
      </w:r>
      <w:r w:rsidR="00CF4CEE" w:rsidRPr="004248FA">
        <w:rPr>
          <w:sz w:val="28"/>
          <w:szCs w:val="28"/>
        </w:rPr>
        <w:t xml:space="preserve"> согласованному городской комиссией по согласованию результатов оценки </w:t>
      </w:r>
      <w:r w:rsidR="009C0E02">
        <w:rPr>
          <w:sz w:val="28"/>
          <w:szCs w:val="28"/>
        </w:rPr>
        <w:br/>
      </w:r>
      <w:r w:rsidR="00CF4CEE" w:rsidRPr="004248FA">
        <w:rPr>
          <w:sz w:val="28"/>
          <w:szCs w:val="28"/>
        </w:rPr>
        <w:t xml:space="preserve">от </w:t>
      </w:r>
      <w:r w:rsidR="00CF4CEE">
        <w:rPr>
          <w:sz w:val="28"/>
          <w:szCs w:val="28"/>
        </w:rPr>
        <w:t>13.12.2024 (протокол  № 45</w:t>
      </w:r>
      <w:r w:rsidR="00CF4CEE" w:rsidRPr="004248FA">
        <w:rPr>
          <w:sz w:val="28"/>
          <w:szCs w:val="28"/>
        </w:rPr>
        <w:t>)</w:t>
      </w:r>
      <w:r w:rsidRPr="003D1B73">
        <w:rPr>
          <w:color w:val="000000"/>
          <w:sz w:val="28"/>
          <w:szCs w:val="28"/>
        </w:rPr>
        <w:t xml:space="preserve">, не может быть признана рекомендуемой </w:t>
      </w:r>
      <w:r w:rsidR="00CA6328">
        <w:rPr>
          <w:color w:val="000000"/>
          <w:sz w:val="28"/>
          <w:szCs w:val="28"/>
        </w:rPr>
        <w:br/>
      </w:r>
      <w:r w:rsidRPr="003D1B73">
        <w:rPr>
          <w:color w:val="000000"/>
          <w:sz w:val="28"/>
          <w:szCs w:val="28"/>
        </w:rPr>
        <w:t>для целей определения начальной цены</w:t>
      </w:r>
      <w:proofErr w:type="gramEnd"/>
      <w:r w:rsidRPr="003D1B73">
        <w:rPr>
          <w:color w:val="000000"/>
          <w:sz w:val="28"/>
          <w:szCs w:val="28"/>
        </w:rPr>
        <w:t xml:space="preserve"> предмета аукциона, так как </w:t>
      </w:r>
      <w:proofErr w:type="gramStart"/>
      <w:r w:rsidRPr="003D1B73">
        <w:rPr>
          <w:color w:val="000000"/>
          <w:sz w:val="28"/>
          <w:szCs w:val="28"/>
        </w:rPr>
        <w:t>с даты</w:t>
      </w:r>
      <w:proofErr w:type="gramEnd"/>
      <w:r w:rsidRPr="003D1B73">
        <w:rPr>
          <w:color w:val="000000"/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2E59DA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CF4CEE">
        <w:rPr>
          <w:sz w:val="28"/>
          <w:szCs w:val="28"/>
        </w:rPr>
        <w:t xml:space="preserve"> 21.08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 w:rsidR="00CF4CEE"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224446" w:rsidRDefault="007438D4" w:rsidP="00E7156E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3D1B73" w:rsidRPr="003D1B73">
        <w:rPr>
          <w:bCs/>
          <w:sz w:val="28"/>
          <w:szCs w:val="28"/>
        </w:rPr>
        <w:t xml:space="preserve">от </w:t>
      </w:r>
      <w:r w:rsidR="002E59DA">
        <w:rPr>
          <w:bCs/>
          <w:sz w:val="28"/>
          <w:szCs w:val="28"/>
        </w:rPr>
        <w:t>28.12.2024</w:t>
      </w:r>
      <w:r w:rsidR="003D1B73" w:rsidRPr="003D1B73">
        <w:rPr>
          <w:bCs/>
          <w:sz w:val="28"/>
          <w:szCs w:val="28"/>
        </w:rPr>
        <w:t xml:space="preserve"> № </w:t>
      </w:r>
      <w:r w:rsidR="00224446">
        <w:rPr>
          <w:bCs/>
          <w:sz w:val="28"/>
          <w:szCs w:val="28"/>
        </w:rPr>
        <w:t>3672</w:t>
      </w:r>
      <w:r w:rsidR="003D1B73" w:rsidRPr="003D1B73">
        <w:rPr>
          <w:bCs/>
          <w:sz w:val="28"/>
          <w:szCs w:val="28"/>
        </w:rPr>
        <w:t xml:space="preserve">  «</w:t>
      </w:r>
      <w:r w:rsidR="00224446" w:rsidRPr="00224446">
        <w:rPr>
          <w:bCs/>
          <w:sz w:val="28"/>
          <w:szCs w:val="28"/>
        </w:rPr>
        <w:t>Об условиях приватизации муниципального нежилого</w:t>
      </w:r>
      <w:r w:rsidR="00224446">
        <w:rPr>
          <w:bCs/>
          <w:sz w:val="28"/>
          <w:szCs w:val="28"/>
        </w:rPr>
        <w:t xml:space="preserve"> </w:t>
      </w:r>
      <w:r w:rsidR="00224446" w:rsidRPr="00224446">
        <w:rPr>
          <w:bCs/>
          <w:sz w:val="28"/>
          <w:szCs w:val="28"/>
        </w:rPr>
        <w:t xml:space="preserve">помещения, расположенного по адресу: Ростовская область, г. Ростов-на-Дону, </w:t>
      </w:r>
      <w:r w:rsidR="00224446">
        <w:rPr>
          <w:bCs/>
          <w:sz w:val="28"/>
          <w:szCs w:val="28"/>
        </w:rPr>
        <w:br/>
      </w:r>
      <w:r w:rsidR="00224446" w:rsidRPr="00224446">
        <w:rPr>
          <w:bCs/>
          <w:sz w:val="28"/>
          <w:szCs w:val="28"/>
        </w:rPr>
        <w:t xml:space="preserve">пер. </w:t>
      </w:r>
      <w:proofErr w:type="gramStart"/>
      <w:r w:rsidR="00224446" w:rsidRPr="00224446">
        <w:rPr>
          <w:bCs/>
          <w:sz w:val="28"/>
          <w:szCs w:val="28"/>
        </w:rPr>
        <w:t>Газетный</w:t>
      </w:r>
      <w:proofErr w:type="gramEnd"/>
      <w:r w:rsidR="00224446" w:rsidRPr="00224446">
        <w:rPr>
          <w:bCs/>
          <w:sz w:val="28"/>
          <w:szCs w:val="28"/>
        </w:rPr>
        <w:t>, д. 54</w:t>
      </w:r>
      <w:r w:rsidR="00224446">
        <w:rPr>
          <w:bCs/>
          <w:sz w:val="28"/>
          <w:szCs w:val="28"/>
        </w:rPr>
        <w:t>»:</w:t>
      </w:r>
    </w:p>
    <w:p w:rsidR="00224446" w:rsidRDefault="00224446" w:rsidP="00E7156E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224446" w:rsidRDefault="00224446" w:rsidP="00E71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proofErr w:type="gramStart"/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1 989 587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Один миллион девятьсот восемьдесят девять тысяч пятьсот восемьдесят семь) рублей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 согласно отчету </w:t>
      </w:r>
      <w:r w:rsidR="00CA6328">
        <w:rPr>
          <w:sz w:val="28"/>
          <w:szCs w:val="28"/>
        </w:rPr>
        <w:br/>
      </w:r>
      <w:r>
        <w:rPr>
          <w:sz w:val="28"/>
          <w:szCs w:val="28"/>
        </w:rPr>
        <w:t xml:space="preserve">от 30.07.2025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079-25-Р,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9C0E02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01.08.2025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19)».</w:t>
      </w:r>
      <w:proofErr w:type="gramEnd"/>
    </w:p>
    <w:p w:rsidR="002A538C" w:rsidRDefault="00E7156E" w:rsidP="00E71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</w:t>
      </w:r>
      <w:r w:rsidR="002A538C">
        <w:rPr>
          <w:sz w:val="28"/>
          <w:szCs w:val="28"/>
        </w:rPr>
        <w:t xml:space="preserve">Пункт 8 изложить в следующей редакции: </w:t>
      </w:r>
    </w:p>
    <w:p w:rsidR="002A538C" w:rsidRDefault="00511835" w:rsidP="00E71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«8.  </w:t>
      </w:r>
      <w:r w:rsidR="002A538C">
        <w:rPr>
          <w:sz w:val="28"/>
          <w:szCs w:val="28"/>
        </w:rPr>
        <w:t>МКУ «Управление казной города Ростова-на-Дону» подготовить акт приема-передачи.».</w:t>
      </w:r>
    </w:p>
    <w:p w:rsidR="009802CD" w:rsidRDefault="00511835" w:rsidP="00E71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802CD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9802CD" w:rsidRPr="009802CD">
        <w:rPr>
          <w:sz w:val="28"/>
          <w:szCs w:val="28"/>
        </w:rPr>
        <w:t>Подпункт</w:t>
      </w:r>
      <w:r w:rsidR="009802CD">
        <w:rPr>
          <w:sz w:val="28"/>
          <w:szCs w:val="28"/>
        </w:rPr>
        <w:t xml:space="preserve"> 8</w:t>
      </w:r>
      <w:r w:rsidR="009802CD" w:rsidRPr="009802CD">
        <w:rPr>
          <w:sz w:val="28"/>
          <w:szCs w:val="28"/>
        </w:rPr>
        <w:t xml:space="preserve">.2 пункта </w:t>
      </w:r>
      <w:r w:rsidR="009802CD">
        <w:rPr>
          <w:sz w:val="28"/>
          <w:szCs w:val="28"/>
        </w:rPr>
        <w:t>8</w:t>
      </w:r>
      <w:r w:rsidR="009802CD" w:rsidRPr="009802CD">
        <w:rPr>
          <w:sz w:val="28"/>
          <w:szCs w:val="28"/>
        </w:rPr>
        <w:t xml:space="preserve"> считать пунктом </w:t>
      </w:r>
      <w:r w:rsidR="009802CD">
        <w:rPr>
          <w:sz w:val="28"/>
          <w:szCs w:val="28"/>
        </w:rPr>
        <w:t>9</w:t>
      </w:r>
      <w:r w:rsidR="009802CD" w:rsidRPr="009802CD">
        <w:rPr>
          <w:sz w:val="28"/>
          <w:szCs w:val="28"/>
        </w:rPr>
        <w:t xml:space="preserve"> и изложить в следующей редакции: </w:t>
      </w:r>
    </w:p>
    <w:p w:rsidR="009802CD" w:rsidRDefault="009802CD" w:rsidP="00E7156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9</w:t>
      </w:r>
      <w:r w:rsidR="00511835">
        <w:rPr>
          <w:sz w:val="28"/>
          <w:szCs w:val="28"/>
        </w:rPr>
        <w:t>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  <w:proofErr w:type="gramEnd"/>
    </w:p>
    <w:p w:rsidR="009802CD" w:rsidRDefault="009802CD" w:rsidP="00E7156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>
        <w:rPr>
          <w:sz w:val="28"/>
          <w:szCs w:val="28"/>
        </w:rPr>
        <w:t>.4</w:t>
      </w:r>
      <w:r w:rsidR="00511835">
        <w:rPr>
          <w:sz w:val="28"/>
          <w:szCs w:val="28"/>
        </w:rPr>
        <w:t>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9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10.</w:t>
      </w:r>
    </w:p>
    <w:p w:rsidR="00A243E7" w:rsidRDefault="00A243E7" w:rsidP="00E71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7C4F5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AE34EF" w:rsidRPr="002A538C" w:rsidRDefault="00AE34EF" w:rsidP="00E7156E">
      <w:pPr>
        <w:ind w:right="-1" w:firstLine="709"/>
        <w:rPr>
          <w:sz w:val="28"/>
          <w:szCs w:val="28"/>
        </w:rPr>
      </w:pPr>
    </w:p>
    <w:p w:rsidR="00017749" w:rsidRDefault="00017749" w:rsidP="0095209D">
      <w:pPr>
        <w:ind w:right="-1"/>
        <w:rPr>
          <w:sz w:val="28"/>
          <w:szCs w:val="28"/>
        </w:rPr>
      </w:pPr>
    </w:p>
    <w:p w:rsidR="002A538C" w:rsidRPr="002A538C" w:rsidRDefault="002A538C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4C2DC1" w:rsidRDefault="0095209D" w:rsidP="00224446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224446" w:rsidRDefault="00224446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Default="0008476C" w:rsidP="00224446">
      <w:pPr>
        <w:rPr>
          <w:sz w:val="28"/>
          <w:szCs w:val="28"/>
        </w:rPr>
      </w:pPr>
    </w:p>
    <w:p w:rsidR="0008476C" w:rsidRPr="00224446" w:rsidRDefault="0008476C" w:rsidP="00224446">
      <w:pPr>
        <w:rPr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7812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75DF6"/>
    <w:rsid w:val="0008476C"/>
    <w:rsid w:val="000C1E49"/>
    <w:rsid w:val="00104E4D"/>
    <w:rsid w:val="00130E3C"/>
    <w:rsid w:val="0016429A"/>
    <w:rsid w:val="001B1842"/>
    <w:rsid w:val="001D1E18"/>
    <w:rsid w:val="001F3D22"/>
    <w:rsid w:val="001F6792"/>
    <w:rsid w:val="00201742"/>
    <w:rsid w:val="0021417B"/>
    <w:rsid w:val="0021445F"/>
    <w:rsid w:val="00222250"/>
    <w:rsid w:val="00224446"/>
    <w:rsid w:val="002734C3"/>
    <w:rsid w:val="0029620A"/>
    <w:rsid w:val="002A1E11"/>
    <w:rsid w:val="002A538C"/>
    <w:rsid w:val="002C3AFC"/>
    <w:rsid w:val="002E59DA"/>
    <w:rsid w:val="00357A6B"/>
    <w:rsid w:val="00376F8B"/>
    <w:rsid w:val="00382B06"/>
    <w:rsid w:val="003C317A"/>
    <w:rsid w:val="003C5513"/>
    <w:rsid w:val="003C77CB"/>
    <w:rsid w:val="003D1B73"/>
    <w:rsid w:val="003E0DF5"/>
    <w:rsid w:val="003E2C06"/>
    <w:rsid w:val="003F4E1A"/>
    <w:rsid w:val="00443E07"/>
    <w:rsid w:val="0044579E"/>
    <w:rsid w:val="00496F0B"/>
    <w:rsid w:val="004C2DC1"/>
    <w:rsid w:val="00511835"/>
    <w:rsid w:val="00531AED"/>
    <w:rsid w:val="00532368"/>
    <w:rsid w:val="00532BB8"/>
    <w:rsid w:val="00533D49"/>
    <w:rsid w:val="0055440E"/>
    <w:rsid w:val="00567410"/>
    <w:rsid w:val="00584F92"/>
    <w:rsid w:val="00596CB4"/>
    <w:rsid w:val="00597782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125B"/>
    <w:rsid w:val="00784C92"/>
    <w:rsid w:val="007972D6"/>
    <w:rsid w:val="007A738E"/>
    <w:rsid w:val="007C4F57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45700"/>
    <w:rsid w:val="0095209D"/>
    <w:rsid w:val="00957FF5"/>
    <w:rsid w:val="00973CA6"/>
    <w:rsid w:val="009802CD"/>
    <w:rsid w:val="009C0E02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2D60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85D46"/>
    <w:rsid w:val="00CA6328"/>
    <w:rsid w:val="00CD5609"/>
    <w:rsid w:val="00CF4CEE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156E"/>
    <w:rsid w:val="00E74EBA"/>
    <w:rsid w:val="00E76A60"/>
    <w:rsid w:val="00E81B4F"/>
    <w:rsid w:val="00E960BD"/>
    <w:rsid w:val="00EC59D3"/>
    <w:rsid w:val="00ED6E7E"/>
    <w:rsid w:val="00EE6FDB"/>
    <w:rsid w:val="00F36970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10</cp:revision>
  <cp:lastPrinted>2025-08-25T14:41:00Z</cp:lastPrinted>
  <dcterms:created xsi:type="dcterms:W3CDTF">2025-08-21T13:11:00Z</dcterms:created>
  <dcterms:modified xsi:type="dcterms:W3CDTF">2025-08-25T14:44:00Z</dcterms:modified>
</cp:coreProperties>
</file>