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0F0F5" w14:textId="7605B794" w:rsidR="009D60A9" w:rsidRDefault="0003055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Пояснительная информация к отчету о ходе реализации муниципальной программы «Развитие экономики города Ростова-на-Дону» на 2026 год </w:t>
      </w:r>
      <w:r>
        <w:rPr>
          <w:rFonts w:ascii="Times New Roman" w:hAnsi="Times New Roman"/>
          <w:sz w:val="28"/>
        </w:rPr>
        <w:br/>
        <w:t xml:space="preserve">по итогам </w:t>
      </w:r>
      <w:r w:rsidR="00267FC5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</w:t>
      </w:r>
      <w:r w:rsidR="00267FC5">
        <w:rPr>
          <w:rFonts w:ascii="Times New Roman" w:hAnsi="Times New Roman"/>
          <w:sz w:val="28"/>
        </w:rPr>
        <w:t>месяцев</w:t>
      </w:r>
      <w:r>
        <w:rPr>
          <w:rFonts w:ascii="Times New Roman" w:hAnsi="Times New Roman"/>
          <w:sz w:val="28"/>
        </w:rPr>
        <w:t xml:space="preserve"> 2026 года</w:t>
      </w:r>
    </w:p>
    <w:p w14:paraId="3648BCF3" w14:textId="77777777" w:rsidR="009D60A9" w:rsidRDefault="009D60A9" w:rsidP="000305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/>
          <w:sz w:val="28"/>
          <w:highlight w:val="yellow"/>
        </w:rPr>
      </w:pPr>
    </w:p>
    <w:p w14:paraId="1F8576DE" w14:textId="1E0EAB27" w:rsidR="009D60A9" w:rsidRDefault="00030553" w:rsidP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Муниципальная программа </w:t>
      </w:r>
      <w:r>
        <w:rPr>
          <w:rFonts w:ascii="Times New Roman" w:hAnsi="Times New Roman"/>
          <w:b/>
          <w:sz w:val="28"/>
        </w:rPr>
        <w:t>«Развитие экономики города Ростова-на-Дону»</w:t>
      </w:r>
      <w:r>
        <w:rPr>
          <w:rFonts w:ascii="Times New Roman" w:hAnsi="Times New Roman"/>
          <w:sz w:val="28"/>
        </w:rPr>
        <w:t xml:space="preserve"> (далее – муниципальная программа) утверждена постановлением Администрации города Ростова-на-Дону от 28.12.2018 № 1369. </w:t>
      </w:r>
    </w:p>
    <w:p w14:paraId="5E2DEC27" w14:textId="6655829F" w:rsidR="009D60A9" w:rsidRDefault="0003055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реализацию муниципальной программы в 2026 году предусмотрено </w:t>
      </w:r>
      <w:r>
        <w:rPr>
          <w:rFonts w:ascii="Times New Roman" w:hAnsi="Times New Roman"/>
          <w:sz w:val="28"/>
        </w:rPr>
        <w:br/>
        <w:t>16</w:t>
      </w:r>
      <w:r w:rsidR="00267FC5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</w:t>
      </w:r>
      <w:r w:rsidR="00267FC5">
        <w:rPr>
          <w:rFonts w:ascii="Times New Roman" w:hAnsi="Times New Roman"/>
          <w:sz w:val="28"/>
        </w:rPr>
        <w:t>035</w:t>
      </w:r>
      <w:r>
        <w:rPr>
          <w:rFonts w:ascii="Times New Roman" w:hAnsi="Times New Roman"/>
          <w:sz w:val="28"/>
        </w:rPr>
        <w:t>,</w:t>
      </w:r>
      <w:r w:rsidR="00267FC5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 тыс. рублей, сводной бюджетной росписью – 16</w:t>
      </w:r>
      <w:r w:rsidR="00267FC5">
        <w:rPr>
          <w:rFonts w:ascii="Times New Roman" w:hAnsi="Times New Roman"/>
          <w:sz w:val="28"/>
        </w:rPr>
        <w:t>8 222</w:t>
      </w:r>
      <w:r>
        <w:rPr>
          <w:rFonts w:ascii="Times New Roman" w:hAnsi="Times New Roman"/>
          <w:sz w:val="28"/>
        </w:rPr>
        <w:t>,</w:t>
      </w:r>
      <w:r w:rsidR="00267FC5">
        <w:rPr>
          <w:rFonts w:ascii="Times New Roman" w:hAnsi="Times New Roman"/>
          <w:sz w:val="28"/>
        </w:rPr>
        <w:tab/>
        <w:t>6</w:t>
      </w:r>
      <w:r>
        <w:rPr>
          <w:rFonts w:ascii="Times New Roman" w:hAnsi="Times New Roman"/>
          <w:sz w:val="28"/>
        </w:rPr>
        <w:t xml:space="preserve"> тыс. рублей. </w:t>
      </w:r>
    </w:p>
    <w:p w14:paraId="22C97547" w14:textId="0B1A7FF9" w:rsidR="009D60A9" w:rsidRDefault="0003055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Фактическое освоение средств по итогам </w:t>
      </w:r>
      <w:r w:rsidR="00267FC5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</w:t>
      </w:r>
      <w:r w:rsidR="00267FC5">
        <w:rPr>
          <w:rFonts w:ascii="Times New Roman" w:hAnsi="Times New Roman"/>
          <w:sz w:val="28"/>
        </w:rPr>
        <w:t>месяцев</w:t>
      </w:r>
      <w:r>
        <w:rPr>
          <w:rFonts w:ascii="Times New Roman" w:hAnsi="Times New Roman"/>
          <w:sz w:val="28"/>
        </w:rPr>
        <w:t xml:space="preserve"> 2026 года составило </w:t>
      </w:r>
      <w:r>
        <w:rPr>
          <w:rFonts w:ascii="Times New Roman" w:hAnsi="Times New Roman"/>
          <w:sz w:val="28"/>
        </w:rPr>
        <w:br/>
      </w:r>
      <w:r w:rsidR="00267FC5">
        <w:rPr>
          <w:rFonts w:ascii="Times New Roman" w:hAnsi="Times New Roman"/>
          <w:sz w:val="28"/>
        </w:rPr>
        <w:t>122 251</w:t>
      </w:r>
      <w:r>
        <w:rPr>
          <w:rFonts w:ascii="Times New Roman" w:hAnsi="Times New Roman"/>
          <w:sz w:val="28"/>
        </w:rPr>
        <w:t>,</w:t>
      </w:r>
      <w:r w:rsidR="00267FC5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тыс. рублей или </w:t>
      </w:r>
      <w:r w:rsidR="00267FC5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2,</w:t>
      </w:r>
      <w:r w:rsidR="00267FC5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</w:t>
      </w:r>
      <w:r w:rsidR="00B141A9"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от предусмотренного сводной бюджетной росписью объема по Департаменту экономики города Ростова-на-Дону. </w:t>
      </w:r>
    </w:p>
    <w:p w14:paraId="25A4E7DB" w14:textId="77777777" w:rsidR="009D60A9" w:rsidRDefault="0003055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программа «Развитие экономики города Ростова-на-Дону» включает в себя следующие структурные элементы:</w:t>
      </w:r>
    </w:p>
    <w:p w14:paraId="425F85D7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Комплекс процессных мероприятий – «Развитие инвестиционного </w:t>
      </w:r>
      <w:r>
        <w:rPr>
          <w:rFonts w:ascii="Times New Roman" w:hAnsi="Times New Roman"/>
          <w:sz w:val="28"/>
        </w:rPr>
        <w:br/>
        <w:t>и инновационного потенциала города Ростова-на-Дону»;</w:t>
      </w:r>
    </w:p>
    <w:p w14:paraId="659E554E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– «Развитие субъектов малого и среднего предпринимательства в городе Ростове-на-Дону»;</w:t>
      </w:r>
    </w:p>
    <w:p w14:paraId="063B8721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– «Продвижение туристского потенциала города Ростова-на-Дону»;</w:t>
      </w:r>
    </w:p>
    <w:p w14:paraId="34BB9EC8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– «Защита прав потребителей в городе Ростове-на-Дону»;</w:t>
      </w:r>
    </w:p>
    <w:p w14:paraId="1CC7356D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– «Реализация промышленной политики города Ростова-на-Дону»;</w:t>
      </w:r>
    </w:p>
    <w:p w14:paraId="2159571D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– «Руководство и управление в сфере установленных функций в области экономики».</w:t>
      </w:r>
    </w:p>
    <w:p w14:paraId="7B6FB611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муниципальной программы «Развитие экономики города </w:t>
      </w:r>
      <w:r>
        <w:rPr>
          <w:rFonts w:ascii="Times New Roman" w:hAnsi="Times New Roman"/>
          <w:sz w:val="28"/>
        </w:rPr>
        <w:br/>
        <w:t>Ростова-на-Дону» в 2026 году предусмотрено достижение 6 показателей муниципальной программы, достижение которых запланировано на конец года.</w:t>
      </w:r>
    </w:p>
    <w:p w14:paraId="07A8B5C5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E520953" w14:textId="77777777" w:rsidR="009D60A9" w:rsidRDefault="009D60A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0D2EF664" w14:textId="77777777" w:rsidR="00267FC5" w:rsidRPr="00A74BED" w:rsidRDefault="00030553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На реализацию комплекса процессных мероприятий </w:t>
      </w:r>
      <w:r>
        <w:rPr>
          <w:rFonts w:ascii="Times New Roman" w:hAnsi="Times New Roman"/>
          <w:b/>
          <w:sz w:val="28"/>
        </w:rPr>
        <w:t>«Развитие инвестиционного и инновационного потенциала города Ростова-на-Дону»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  <w:t xml:space="preserve">в 2026 году муниципальной программой предусмотрено </w:t>
      </w:r>
      <w:r w:rsidR="00267FC5" w:rsidRPr="00A74BED">
        <w:rPr>
          <w:rFonts w:ascii="Times New Roman" w:hAnsi="Times New Roman"/>
          <w:sz w:val="28"/>
        </w:rPr>
        <w:t xml:space="preserve">4 828,8 тыс. рублей, сводной бюджетной росписью – 4 828,8 тыс. рублей. </w:t>
      </w:r>
    </w:p>
    <w:p w14:paraId="5DAF1FC9" w14:textId="77777777" w:rsidR="00267FC5" w:rsidRPr="00A74BED" w:rsidRDefault="00267FC5" w:rsidP="00267FC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74BED">
        <w:rPr>
          <w:rFonts w:ascii="Times New Roman" w:hAnsi="Times New Roman"/>
          <w:sz w:val="28"/>
        </w:rPr>
        <w:t xml:space="preserve">Фактическое освоение средств по итогам 9 месяцев 2026 года составило </w:t>
      </w:r>
      <w:r w:rsidRPr="00A74BED">
        <w:rPr>
          <w:rFonts w:ascii="Times New Roman" w:hAnsi="Times New Roman"/>
          <w:sz w:val="28"/>
        </w:rPr>
        <w:br/>
        <w:t>157,8 тыс. рублей или 3,3 процента.</w:t>
      </w:r>
    </w:p>
    <w:p w14:paraId="22634A79" w14:textId="77777777" w:rsidR="00267FC5" w:rsidRDefault="00267FC5" w:rsidP="00267FC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A74BED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 w:rsidRPr="00A74BED">
        <w:rPr>
          <w:rFonts w:ascii="Times New Roman" w:hAnsi="Times New Roman"/>
          <w:bCs/>
          <w:color w:val="auto"/>
          <w:sz w:val="28"/>
        </w:rPr>
        <w:t xml:space="preserve">«Развитие </w:t>
      </w:r>
      <w:bookmarkStart w:id="0" w:name="_Hlk226633888"/>
      <w:r w:rsidRPr="00A74BED">
        <w:rPr>
          <w:rFonts w:ascii="Times New Roman" w:hAnsi="Times New Roman"/>
          <w:bCs/>
          <w:color w:val="auto"/>
          <w:sz w:val="28"/>
        </w:rPr>
        <w:t xml:space="preserve">инвестиционного </w:t>
      </w:r>
      <w:r w:rsidRPr="00A74BED">
        <w:rPr>
          <w:rFonts w:ascii="Times New Roman" w:hAnsi="Times New Roman"/>
          <w:bCs/>
          <w:color w:val="auto"/>
          <w:sz w:val="28"/>
        </w:rPr>
        <w:br/>
        <w:t>и инновационного</w:t>
      </w:r>
      <w:r>
        <w:rPr>
          <w:rFonts w:ascii="Times New Roman" w:hAnsi="Times New Roman"/>
          <w:bCs/>
          <w:color w:val="auto"/>
          <w:sz w:val="28"/>
        </w:rPr>
        <w:t xml:space="preserve"> потенциала города Ростова-на-Дону</w:t>
      </w:r>
      <w:bookmarkEnd w:id="0"/>
      <w:r>
        <w:rPr>
          <w:rFonts w:ascii="Times New Roman" w:hAnsi="Times New Roman"/>
          <w:bCs/>
          <w:color w:val="auto"/>
          <w:sz w:val="28"/>
        </w:rPr>
        <w:t>»</w:t>
      </w:r>
      <w:r>
        <w:rPr>
          <w:rFonts w:ascii="Times New Roman" w:hAnsi="Times New Roman"/>
          <w:color w:val="auto"/>
          <w:sz w:val="28"/>
        </w:rPr>
        <w:t xml:space="preserve"> в 2026 году предусмотрено достижение 2 показателей, выполнение которых запланировано на конец 2026 года. </w:t>
      </w:r>
    </w:p>
    <w:p w14:paraId="562CBF60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Достижение задачи комплекса процессных мероприятий «Развитие инвестиционного и инновационного потенциала города Ростова-на-Дону» оценивается на основании 20 контрольных точек.</w:t>
      </w:r>
    </w:p>
    <w:p w14:paraId="0DB6A14A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По итогам </w:t>
      </w:r>
      <w:r w:rsidRPr="00717B72">
        <w:rPr>
          <w:rFonts w:ascii="Times New Roman" w:hAnsi="Times New Roman"/>
          <w:sz w:val="28"/>
        </w:rPr>
        <w:t xml:space="preserve">9 месяцев </w:t>
      </w:r>
      <w:r>
        <w:rPr>
          <w:rFonts w:ascii="Times New Roman" w:hAnsi="Times New Roman"/>
          <w:sz w:val="28"/>
        </w:rPr>
        <w:t xml:space="preserve">2026 года достигнуты 14 контрольных точек, из них: </w:t>
      </w:r>
      <w:r>
        <w:rPr>
          <w:rFonts w:ascii="Times New Roman" w:hAnsi="Times New Roman"/>
          <w:sz w:val="28"/>
        </w:rPr>
        <w:br/>
        <w:t>ранее запланированного срока – 5, в установленный срок – 9.</w:t>
      </w:r>
    </w:p>
    <w:p w14:paraId="32565E70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Заключено 2 контракта на проведение статистических исследований социально-экономических показателей развития города Ростова-на-Дону (контрольная точка 1.1.).</w:t>
      </w:r>
    </w:p>
    <w:p w14:paraId="3671BE43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Произведена оплата (авансовый платеж) по муниципальному контракту </w:t>
      </w:r>
      <w:r>
        <w:rPr>
          <w:rFonts w:ascii="Times New Roman" w:hAnsi="Times New Roman"/>
          <w:sz w:val="28"/>
        </w:rPr>
        <w:br/>
        <w:t>от 28.11.2025 № 26 (контрольная точка 1.3.).</w:t>
      </w:r>
    </w:p>
    <w:p w14:paraId="449CE66F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26CC7">
        <w:rPr>
          <w:rFonts w:ascii="Times New Roman" w:hAnsi="Times New Roman"/>
          <w:sz w:val="28"/>
        </w:rPr>
        <w:t>Реализован</w:t>
      </w:r>
      <w:r>
        <w:rPr>
          <w:rFonts w:ascii="Times New Roman" w:hAnsi="Times New Roman"/>
          <w:sz w:val="28"/>
        </w:rPr>
        <w:t>о</w:t>
      </w:r>
      <w:r w:rsidRPr="00026CC7">
        <w:rPr>
          <w:rFonts w:ascii="Times New Roman" w:hAnsi="Times New Roman"/>
          <w:sz w:val="28"/>
        </w:rPr>
        <w:t xml:space="preserve"> мероприяти</w:t>
      </w:r>
      <w:r>
        <w:rPr>
          <w:rFonts w:ascii="Times New Roman" w:hAnsi="Times New Roman"/>
          <w:sz w:val="28"/>
        </w:rPr>
        <w:t>е</w:t>
      </w:r>
      <w:r w:rsidRPr="00026CC7">
        <w:rPr>
          <w:rFonts w:ascii="Times New Roman" w:hAnsi="Times New Roman"/>
          <w:sz w:val="28"/>
        </w:rPr>
        <w:t xml:space="preserve"> по совершенствованию нормативной правовой базы, регламентирующей инвестиционную деятельность на территории города </w:t>
      </w:r>
      <w:r>
        <w:rPr>
          <w:rFonts w:ascii="Times New Roman" w:hAnsi="Times New Roman"/>
          <w:sz w:val="28"/>
        </w:rPr>
        <w:br/>
      </w:r>
      <w:r w:rsidRPr="00026CC7">
        <w:rPr>
          <w:rFonts w:ascii="Times New Roman" w:hAnsi="Times New Roman"/>
          <w:sz w:val="28"/>
        </w:rPr>
        <w:t>Ростова-на-Дону</w:t>
      </w:r>
      <w:r>
        <w:rPr>
          <w:rFonts w:ascii="Times New Roman" w:hAnsi="Times New Roman"/>
          <w:sz w:val="28"/>
        </w:rPr>
        <w:t xml:space="preserve"> </w:t>
      </w:r>
      <w:r w:rsidRPr="00026CC7">
        <w:rPr>
          <w:rFonts w:ascii="Times New Roman" w:hAnsi="Times New Roman"/>
          <w:sz w:val="28"/>
        </w:rPr>
        <w:t>(контрольная точка 1.</w:t>
      </w:r>
      <w:r>
        <w:rPr>
          <w:rFonts w:ascii="Times New Roman" w:hAnsi="Times New Roman"/>
          <w:sz w:val="28"/>
        </w:rPr>
        <w:t>7</w:t>
      </w:r>
      <w:r w:rsidRPr="00026CC7">
        <w:rPr>
          <w:rFonts w:ascii="Times New Roman" w:hAnsi="Times New Roman"/>
          <w:sz w:val="28"/>
        </w:rPr>
        <w:t>.).</w:t>
      </w:r>
    </w:p>
    <w:p w14:paraId="5240FED9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Сформирован реестр муниципальных инвестиционных площадок города Ростова-на-Дону по состоянию на 20.01.2026, </w:t>
      </w:r>
      <w:bookmarkStart w:id="1" w:name="_Hlk242203189"/>
      <w:r>
        <w:rPr>
          <w:rFonts w:ascii="Times New Roman" w:hAnsi="Times New Roman"/>
          <w:sz w:val="28"/>
        </w:rPr>
        <w:t>20.04.2026</w:t>
      </w:r>
      <w:r w:rsidRPr="00026CC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20.07.2026</w:t>
      </w:r>
      <w:bookmarkEnd w:id="1"/>
      <w:r>
        <w:rPr>
          <w:rFonts w:ascii="Times New Roman" w:hAnsi="Times New Roman"/>
          <w:sz w:val="28"/>
        </w:rPr>
        <w:t xml:space="preserve">, данные размещены в программном комплексе «Фактор» </w:t>
      </w:r>
      <w:bookmarkStart w:id="2" w:name="_Hlk242203467"/>
      <w:r>
        <w:rPr>
          <w:rFonts w:ascii="Times New Roman" w:hAnsi="Times New Roman"/>
          <w:sz w:val="28"/>
        </w:rPr>
        <w:t>(контрольная точка 1.8.).</w:t>
      </w:r>
      <w:bookmarkEnd w:id="2"/>
    </w:p>
    <w:p w14:paraId="227DB276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Сформирован реестр инвестиционных проектов, реализуемых на территории города Ростова-на-Дону по состоянию на 20.01.2026, </w:t>
      </w:r>
      <w:r w:rsidRPr="00026CC7">
        <w:rPr>
          <w:rFonts w:ascii="Times New Roman" w:hAnsi="Times New Roman"/>
          <w:sz w:val="28"/>
        </w:rPr>
        <w:t>20.04.2026 и 20.07.2026</w:t>
      </w:r>
      <w:r>
        <w:rPr>
          <w:rFonts w:ascii="Times New Roman" w:hAnsi="Times New Roman"/>
          <w:sz w:val="28"/>
        </w:rPr>
        <w:t xml:space="preserve">, данные внесены в программный комплекс «Фактор» </w:t>
      </w:r>
      <w:bookmarkStart w:id="3" w:name="_Hlk226634960"/>
      <w:r>
        <w:rPr>
          <w:rFonts w:ascii="Times New Roman" w:hAnsi="Times New Roman"/>
          <w:sz w:val="28"/>
        </w:rPr>
        <w:t>(контрольная точка 1.9.).</w:t>
      </w:r>
      <w:bookmarkEnd w:id="3"/>
    </w:p>
    <w:p w14:paraId="4B34145C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Осуществлено сопровождение инвестиционных проектов, реализуемых </w:t>
      </w:r>
      <w:r>
        <w:rPr>
          <w:rFonts w:ascii="Times New Roman" w:hAnsi="Times New Roman"/>
          <w:sz w:val="28"/>
        </w:rPr>
        <w:br/>
        <w:t xml:space="preserve">на территории города Ростова-на-Дону, по принципу «одного окна», </w:t>
      </w:r>
      <w:r>
        <w:rPr>
          <w:rFonts w:ascii="Times New Roman" w:hAnsi="Times New Roman"/>
          <w:sz w:val="28"/>
        </w:rPr>
        <w:br/>
        <w:t xml:space="preserve">проведен мониторинг реализации инвестиционных проектов, реализуемых </w:t>
      </w:r>
      <w:r>
        <w:rPr>
          <w:rFonts w:ascii="Times New Roman" w:hAnsi="Times New Roman"/>
          <w:sz w:val="28"/>
        </w:rPr>
        <w:br/>
        <w:t xml:space="preserve">на территории города Ростова-на-Дону, по состоянию на 20.01.2026, </w:t>
      </w:r>
      <w:r w:rsidRPr="00026CC7">
        <w:rPr>
          <w:rFonts w:ascii="Times New Roman" w:hAnsi="Times New Roman"/>
          <w:sz w:val="28"/>
        </w:rPr>
        <w:t xml:space="preserve">20.04.2026 </w:t>
      </w:r>
      <w:r>
        <w:rPr>
          <w:rFonts w:ascii="Times New Roman" w:hAnsi="Times New Roman"/>
          <w:sz w:val="28"/>
        </w:rPr>
        <w:br/>
      </w:r>
      <w:r w:rsidRPr="00026CC7">
        <w:rPr>
          <w:rFonts w:ascii="Times New Roman" w:hAnsi="Times New Roman"/>
          <w:sz w:val="28"/>
        </w:rPr>
        <w:t xml:space="preserve">и 20.07.2026 </w:t>
      </w:r>
      <w:r>
        <w:rPr>
          <w:rFonts w:ascii="Times New Roman" w:hAnsi="Times New Roman"/>
          <w:sz w:val="28"/>
        </w:rPr>
        <w:t>(контрольная точка 1.10.).</w:t>
      </w:r>
      <w:bookmarkStart w:id="4" w:name="_Hlk226635034"/>
      <w:bookmarkEnd w:id="4"/>
      <w:r>
        <w:rPr>
          <w:rFonts w:ascii="Times New Roman" w:hAnsi="Times New Roman"/>
          <w:sz w:val="28"/>
        </w:rPr>
        <w:t xml:space="preserve"> </w:t>
      </w:r>
    </w:p>
    <w:p w14:paraId="27FDEFCE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2 заседания Совета по инвестициям при Главе города </w:t>
      </w:r>
      <w:r>
        <w:rPr>
          <w:rFonts w:ascii="Times New Roman" w:hAnsi="Times New Roman"/>
          <w:sz w:val="28"/>
        </w:rPr>
        <w:br/>
        <w:t xml:space="preserve">Ростова-на-Дону </w:t>
      </w:r>
      <w:bookmarkStart w:id="5" w:name="_Hlk226635095"/>
      <w:r>
        <w:rPr>
          <w:rFonts w:ascii="Times New Roman" w:hAnsi="Times New Roman"/>
          <w:sz w:val="28"/>
        </w:rPr>
        <w:t>(контрольная точка 1.11.).</w:t>
      </w:r>
      <w:bookmarkEnd w:id="5"/>
    </w:p>
    <w:p w14:paraId="53E57845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 контракт на организацию работы инновационного </w:t>
      </w:r>
      <w:r>
        <w:rPr>
          <w:rFonts w:ascii="Times New Roman" w:hAnsi="Times New Roman"/>
          <w:sz w:val="28"/>
        </w:rPr>
        <w:br/>
        <w:t xml:space="preserve">бизнес-акселератора (контрольная точка 2.1.). </w:t>
      </w:r>
    </w:p>
    <w:p w14:paraId="2543BF04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Достижение 7 контрольных точек запланировано до конца года.</w:t>
      </w:r>
    </w:p>
    <w:p w14:paraId="13CA2608" w14:textId="3303CF06" w:rsidR="009D60A9" w:rsidRDefault="009D60A9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D21CC5C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4A9BBE4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На реализацию комплекса процессных мероприятий </w:t>
      </w:r>
      <w:r>
        <w:rPr>
          <w:rFonts w:ascii="Times New Roman" w:hAnsi="Times New Roman"/>
          <w:b/>
          <w:sz w:val="28"/>
        </w:rPr>
        <w:t>«Развитие субъектов малого и среднего предпринимательства в городе Ростове-на-Дону»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– 42 556,0 тыс. рублей, сводной бюджетной росписью – 42 556,0 тыс. рублей. </w:t>
      </w:r>
    </w:p>
    <w:p w14:paraId="13465B03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Фактическое освоение средств по итогам 9 месяцев 2026 года составило </w:t>
      </w:r>
      <w:r>
        <w:rPr>
          <w:rFonts w:ascii="Times New Roman" w:hAnsi="Times New Roman"/>
          <w:sz w:val="28"/>
        </w:rPr>
        <w:br/>
        <w:t>34081,5 тыс. рублей или 80,1 процентов.</w:t>
      </w:r>
    </w:p>
    <w:p w14:paraId="0D1E3B43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комплекса процессных мероприятий </w:t>
      </w:r>
      <w:r>
        <w:rPr>
          <w:rFonts w:ascii="Times New Roman" w:hAnsi="Times New Roman"/>
          <w:bCs/>
          <w:sz w:val="28"/>
        </w:rPr>
        <w:t xml:space="preserve">«Развитие субъектов малого </w:t>
      </w:r>
      <w:r>
        <w:rPr>
          <w:rFonts w:ascii="Times New Roman" w:hAnsi="Times New Roman"/>
          <w:bCs/>
          <w:sz w:val="28"/>
        </w:rPr>
        <w:br/>
        <w:t>и среднего предпринимательства в городе Ростове-на-Дону»</w:t>
      </w:r>
      <w:r>
        <w:rPr>
          <w:rFonts w:ascii="Times New Roman" w:hAnsi="Times New Roman"/>
          <w:sz w:val="28"/>
        </w:rPr>
        <w:t xml:space="preserve"> в 2026 году предусмотрено достижение 2 показателей, выполнение которых запланировано на конец 2026 года. </w:t>
      </w:r>
    </w:p>
    <w:p w14:paraId="5BD44384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Достижение задач комплекса процессных мероприятий «</w:t>
      </w:r>
      <w:r>
        <w:rPr>
          <w:rFonts w:ascii="Times New Roman" w:hAnsi="Times New Roman"/>
          <w:bCs/>
          <w:sz w:val="28"/>
        </w:rPr>
        <w:t>Развитие субъектов малого и среднего предпринимательства в городе Ростове-на-Дону»</w:t>
      </w:r>
      <w:r>
        <w:rPr>
          <w:rFonts w:ascii="Times New Roman" w:hAnsi="Times New Roman"/>
          <w:sz w:val="28"/>
        </w:rPr>
        <w:t xml:space="preserve"> оценивается </w:t>
      </w:r>
      <w:r>
        <w:rPr>
          <w:rFonts w:ascii="Times New Roman" w:hAnsi="Times New Roman"/>
          <w:sz w:val="28"/>
        </w:rPr>
        <w:br/>
        <w:t>на основании 21 контрольной точки.</w:t>
      </w:r>
    </w:p>
    <w:p w14:paraId="792F1869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По итогам 9 месяцев 2026 года достигнуты 15 контрольных точек, из них: ранее запланированного срока – 4</w:t>
      </w:r>
      <w:r w:rsidRPr="00124F67">
        <w:rPr>
          <w:rFonts w:ascii="Times New Roman" w:hAnsi="Times New Roman"/>
          <w:sz w:val="28"/>
        </w:rPr>
        <w:t xml:space="preserve">, в срок </w:t>
      </w:r>
      <w:r>
        <w:rPr>
          <w:rFonts w:ascii="Times New Roman" w:hAnsi="Times New Roman"/>
          <w:sz w:val="28"/>
        </w:rPr>
        <w:t>-</w:t>
      </w:r>
      <w:r w:rsidRPr="00124F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9</w:t>
      </w:r>
      <w:r w:rsidRPr="00124F67">
        <w:rPr>
          <w:rFonts w:ascii="Times New Roman" w:hAnsi="Times New Roman"/>
          <w:sz w:val="28"/>
        </w:rPr>
        <w:t xml:space="preserve">, с нарушением срока </w:t>
      </w:r>
      <w:r>
        <w:rPr>
          <w:rFonts w:ascii="Times New Roman" w:hAnsi="Times New Roman"/>
          <w:sz w:val="28"/>
        </w:rPr>
        <w:t>-</w:t>
      </w:r>
      <w:r w:rsidRPr="00124F67">
        <w:rPr>
          <w:rFonts w:ascii="Times New Roman" w:hAnsi="Times New Roman"/>
          <w:sz w:val="28"/>
        </w:rPr>
        <w:t xml:space="preserve"> 2. </w:t>
      </w:r>
    </w:p>
    <w:p w14:paraId="1EC85ED8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Заключено соглашение о предоставлении из бюджета города Ростова-на-Дону субсидии от 10.04.2026 (контрольная точка 1.1.).</w:t>
      </w:r>
    </w:p>
    <w:p w14:paraId="07EB5120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Произведена выплата субсидии в соответствии с соглашением </w:t>
      </w:r>
      <w:r>
        <w:rPr>
          <w:rFonts w:ascii="Times New Roman" w:hAnsi="Times New Roman"/>
          <w:sz w:val="28"/>
        </w:rPr>
        <w:br/>
        <w:t>о предоставлении из бюджета города Ростова-на-Дону субсидии от 10.04.2026 (контрольная точка 1.2.).</w:t>
      </w:r>
    </w:p>
    <w:p w14:paraId="6993E521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Предоставлены микрозаймы 2 субъектам малого и среднего предпринимательства (контрольная точка 1.3.).</w:t>
      </w:r>
    </w:p>
    <w:p w14:paraId="69CA1F24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Заключено соглашение о предоставлении из бюджета города Ростова-на-Дону субсидии от 25.12.2025 (контрольная точка 2.1.).</w:t>
      </w:r>
    </w:p>
    <w:p w14:paraId="0A19A776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Произведено выплата 3 траншей субсидии по графику в соответствии </w:t>
      </w:r>
      <w:r>
        <w:rPr>
          <w:rFonts w:ascii="Times New Roman" w:hAnsi="Times New Roman"/>
          <w:sz w:val="28"/>
        </w:rPr>
        <w:br/>
        <w:t xml:space="preserve">с соглашением о предоставлении из бюджета города Ростова-на-Дону субсидии </w:t>
      </w:r>
      <w:r>
        <w:rPr>
          <w:rFonts w:ascii="Times New Roman" w:hAnsi="Times New Roman"/>
          <w:sz w:val="28"/>
        </w:rPr>
        <w:br/>
        <w:t>от 25.12.2025 (контрольная точка 2.2.).</w:t>
      </w:r>
    </w:p>
    <w:p w14:paraId="153A0541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Предоставлено 165 рабочих мест субъектам МСП, гражданам, желающим организовать собственное дело,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доход», данные </w:t>
      </w:r>
      <w:r w:rsidRPr="00075281">
        <w:rPr>
          <w:rFonts w:ascii="Times New Roman" w:hAnsi="Times New Roman"/>
          <w:sz w:val="28"/>
        </w:rPr>
        <w:t xml:space="preserve">по состоянию на </w:t>
      </w:r>
      <w:r>
        <w:rPr>
          <w:rFonts w:ascii="Times New Roman" w:hAnsi="Times New Roman"/>
          <w:sz w:val="28"/>
        </w:rPr>
        <w:t>01</w:t>
      </w:r>
      <w:r w:rsidRPr="00075281"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4</w:t>
      </w:r>
      <w:r w:rsidRPr="00075281">
        <w:rPr>
          <w:rFonts w:ascii="Times New Roman" w:hAnsi="Times New Roman"/>
          <w:sz w:val="28"/>
        </w:rPr>
        <w:t>.2026</w:t>
      </w:r>
      <w:r>
        <w:rPr>
          <w:rFonts w:ascii="Times New Roman" w:hAnsi="Times New Roman"/>
          <w:sz w:val="28"/>
        </w:rPr>
        <w:t xml:space="preserve"> и</w:t>
      </w:r>
      <w:r w:rsidRPr="0007528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01.07.</w:t>
      </w:r>
      <w:r w:rsidRPr="00075281"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с нарастающим итогом</w:t>
      </w:r>
      <w:r w:rsidRPr="0007528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(контрольная точка 2.3.).</w:t>
      </w:r>
    </w:p>
    <w:p w14:paraId="6DE8489B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6 образовательных программ «Школы начинающего предпринимателя», количество участников которых составило 149 человек, </w:t>
      </w:r>
      <w:r>
        <w:rPr>
          <w:rFonts w:ascii="Times New Roman" w:hAnsi="Times New Roman"/>
          <w:sz w:val="28"/>
        </w:rPr>
        <w:br/>
      </w:r>
      <w:r w:rsidRPr="00075281">
        <w:rPr>
          <w:rFonts w:ascii="Times New Roman" w:hAnsi="Times New Roman"/>
          <w:sz w:val="28"/>
        </w:rPr>
        <w:t xml:space="preserve">данные по состоянию на 01.04.2026 и 01.07.2026 с нарастающим итогом </w:t>
      </w:r>
      <w:r>
        <w:rPr>
          <w:rFonts w:ascii="Times New Roman" w:hAnsi="Times New Roman"/>
          <w:sz w:val="28"/>
        </w:rPr>
        <w:t>(контрольная точка 2.4.).</w:t>
      </w:r>
    </w:p>
    <w:p w14:paraId="78CF90C4" w14:textId="77777777" w:rsidR="00400365" w:rsidRPr="00400365" w:rsidRDefault="00400365" w:rsidP="0040036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00365">
        <w:rPr>
          <w:rFonts w:ascii="Times New Roman" w:hAnsi="Times New Roman"/>
          <w:sz w:val="28"/>
        </w:rPr>
        <w:t xml:space="preserve">По итогам 1 полугодия 2026 года количество получателей услуг составило </w:t>
      </w:r>
      <w:r w:rsidRPr="00400365">
        <w:rPr>
          <w:rFonts w:ascii="Times New Roman" w:hAnsi="Times New Roman"/>
          <w:sz w:val="28"/>
        </w:rPr>
        <w:br/>
        <w:t>472 человека, в том числе нерезидентов 340 человек, данные по состоянию на 01.04.2026 и 01.07.2026 с нарастающим итогом (контрольная точка 2.5.).</w:t>
      </w:r>
    </w:p>
    <w:p w14:paraId="5612687E" w14:textId="77777777" w:rsidR="00267FC5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Проведены мероприятий по вопросам развития малого и среднего предпринимательства (семинары, «круглые столы», вебинары, мастер-классы, тренинги, деловые игры, конференции, форумы и т.д.) количество участников которых составило 1697 человек, данные </w:t>
      </w:r>
      <w:r w:rsidRPr="00075281">
        <w:rPr>
          <w:rFonts w:ascii="Times New Roman" w:hAnsi="Times New Roman"/>
          <w:sz w:val="28"/>
        </w:rPr>
        <w:t xml:space="preserve">по состоянию на </w:t>
      </w:r>
      <w:r>
        <w:rPr>
          <w:rFonts w:ascii="Times New Roman" w:hAnsi="Times New Roman"/>
          <w:sz w:val="28"/>
        </w:rPr>
        <w:t>01</w:t>
      </w:r>
      <w:r w:rsidRPr="00075281"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4</w:t>
      </w:r>
      <w:r w:rsidRPr="00075281">
        <w:rPr>
          <w:rFonts w:ascii="Times New Roman" w:hAnsi="Times New Roman"/>
          <w:sz w:val="28"/>
        </w:rPr>
        <w:t>.2026</w:t>
      </w:r>
      <w:r>
        <w:rPr>
          <w:rFonts w:ascii="Times New Roman" w:hAnsi="Times New Roman"/>
          <w:sz w:val="28"/>
        </w:rPr>
        <w:t xml:space="preserve"> и</w:t>
      </w:r>
      <w:r w:rsidRPr="0007528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01.07.</w:t>
      </w:r>
      <w:r w:rsidRPr="00075281"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с нарастающим итогом (контрольная точка 2.6.).</w:t>
      </w:r>
    </w:p>
    <w:p w14:paraId="1B3F9F91" w14:textId="77777777" w:rsidR="00267FC5" w:rsidRPr="00E704BE" w:rsidRDefault="00267FC5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eastAsia="Calibri"/>
        </w:rPr>
      </w:pPr>
      <w:r>
        <w:rPr>
          <w:rFonts w:ascii="Times New Roman" w:hAnsi="Times New Roman"/>
          <w:sz w:val="28"/>
        </w:rPr>
        <w:t>Достижение 6 контрольных точек запланировано до конца 2026 года.</w:t>
      </w:r>
    </w:p>
    <w:p w14:paraId="370A4CB9" w14:textId="60464DCE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159BB69" w14:textId="77777777" w:rsidR="00267FC5" w:rsidRPr="002F1502" w:rsidRDefault="00030553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 На реализацию комплекса процессных мероприятий </w:t>
      </w:r>
      <w:r>
        <w:rPr>
          <w:rFonts w:ascii="Times New Roman" w:hAnsi="Times New Roman"/>
          <w:b/>
          <w:sz w:val="28"/>
        </w:rPr>
        <w:t>«Продвижение туристского потенциала города Ростова-на-Дону»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</w:t>
      </w:r>
      <w:r w:rsidR="00267FC5" w:rsidRPr="007A3005">
        <w:rPr>
          <w:rFonts w:ascii="Times New Roman" w:hAnsi="Times New Roman"/>
          <w:sz w:val="28"/>
        </w:rPr>
        <w:t xml:space="preserve">32 224,9 </w:t>
      </w:r>
      <w:r w:rsidR="00267FC5" w:rsidRPr="002F1502">
        <w:rPr>
          <w:rFonts w:ascii="Times New Roman" w:hAnsi="Times New Roman"/>
          <w:sz w:val="28"/>
        </w:rPr>
        <w:t xml:space="preserve">тыс. рублей, сводной бюджетной росписью – </w:t>
      </w:r>
      <w:r w:rsidR="00267FC5" w:rsidRPr="002F1502">
        <w:rPr>
          <w:rFonts w:ascii="Times New Roman" w:hAnsi="Times New Roman"/>
          <w:sz w:val="28"/>
        </w:rPr>
        <w:br/>
      </w:r>
      <w:r w:rsidR="00267FC5" w:rsidRPr="003A6BDD">
        <w:rPr>
          <w:rFonts w:ascii="Times New Roman" w:hAnsi="Times New Roman"/>
          <w:sz w:val="28"/>
        </w:rPr>
        <w:t>32</w:t>
      </w:r>
      <w:r w:rsidR="00267FC5">
        <w:rPr>
          <w:rFonts w:ascii="Times New Roman" w:hAnsi="Times New Roman"/>
          <w:sz w:val="28"/>
        </w:rPr>
        <w:t> </w:t>
      </w:r>
      <w:r w:rsidR="00267FC5" w:rsidRPr="003A6BDD">
        <w:rPr>
          <w:rFonts w:ascii="Times New Roman" w:hAnsi="Times New Roman"/>
          <w:sz w:val="28"/>
        </w:rPr>
        <w:t>224,9</w:t>
      </w:r>
      <w:r w:rsidR="00267FC5" w:rsidRPr="002F1502">
        <w:rPr>
          <w:rFonts w:ascii="Times New Roman" w:hAnsi="Times New Roman"/>
          <w:sz w:val="28"/>
        </w:rPr>
        <w:t xml:space="preserve"> тыс. рублей. </w:t>
      </w:r>
    </w:p>
    <w:p w14:paraId="5A777A44" w14:textId="0A254906" w:rsidR="00267FC5" w:rsidRPr="00177FBB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7FBB">
        <w:rPr>
          <w:rFonts w:ascii="Times New Roman" w:hAnsi="Times New Roman"/>
          <w:sz w:val="28"/>
        </w:rPr>
        <w:t xml:space="preserve">Фактическое освоение средств по итогам </w:t>
      </w:r>
      <w:r>
        <w:rPr>
          <w:rFonts w:ascii="Times New Roman" w:hAnsi="Times New Roman"/>
          <w:sz w:val="28"/>
        </w:rPr>
        <w:t>9 месяцев</w:t>
      </w:r>
      <w:r w:rsidRPr="00177FBB">
        <w:rPr>
          <w:rFonts w:ascii="Times New Roman" w:hAnsi="Times New Roman"/>
          <w:sz w:val="28"/>
        </w:rPr>
        <w:t xml:space="preserve"> 2026 года составило </w:t>
      </w:r>
      <w:r>
        <w:rPr>
          <w:rFonts w:ascii="Times New Roman" w:hAnsi="Times New Roman"/>
          <w:sz w:val="28"/>
        </w:rPr>
        <w:t>32 224,</w:t>
      </w:r>
      <w:r w:rsidR="00AD42E4">
        <w:rPr>
          <w:rFonts w:ascii="Times New Roman" w:hAnsi="Times New Roman"/>
          <w:sz w:val="28"/>
        </w:rPr>
        <w:t>8</w:t>
      </w:r>
      <w:bookmarkStart w:id="6" w:name="_GoBack"/>
      <w:bookmarkEnd w:id="6"/>
      <w:r w:rsidRPr="00177FBB">
        <w:rPr>
          <w:rFonts w:ascii="Times New Roman" w:hAnsi="Times New Roman"/>
          <w:sz w:val="28"/>
        </w:rPr>
        <w:t xml:space="preserve"> тыс. рублей или </w:t>
      </w:r>
      <w:r>
        <w:rPr>
          <w:rFonts w:ascii="Times New Roman" w:hAnsi="Times New Roman"/>
          <w:sz w:val="28"/>
        </w:rPr>
        <w:t>100,0</w:t>
      </w:r>
      <w:r w:rsidRPr="00177FBB">
        <w:rPr>
          <w:rFonts w:ascii="Times New Roman" w:hAnsi="Times New Roman"/>
          <w:sz w:val="28"/>
        </w:rPr>
        <w:t xml:space="preserve"> процент</w:t>
      </w:r>
      <w:r>
        <w:rPr>
          <w:rFonts w:ascii="Times New Roman" w:hAnsi="Times New Roman"/>
          <w:sz w:val="28"/>
        </w:rPr>
        <w:t>ов</w:t>
      </w:r>
      <w:r w:rsidRPr="00177FBB">
        <w:rPr>
          <w:rFonts w:ascii="Times New Roman" w:hAnsi="Times New Roman"/>
          <w:sz w:val="28"/>
        </w:rPr>
        <w:t xml:space="preserve">. </w:t>
      </w:r>
    </w:p>
    <w:p w14:paraId="349A7BB7" w14:textId="77777777" w:rsidR="00267FC5" w:rsidRPr="00177FBB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7FBB">
        <w:rPr>
          <w:rFonts w:ascii="Times New Roman" w:hAnsi="Times New Roman"/>
          <w:sz w:val="28"/>
        </w:rPr>
        <w:t xml:space="preserve">В рамках комплекса процессных мероприятий «Продвижение туристского потенциала города Ростова-на-Дону» в 2026 году предусмотрено достижение </w:t>
      </w:r>
      <w:r w:rsidRPr="00177FBB">
        <w:rPr>
          <w:rFonts w:ascii="Times New Roman" w:hAnsi="Times New Roman"/>
          <w:sz w:val="28"/>
        </w:rPr>
        <w:br/>
        <w:t>2 показателей выполнение которых запланировано на конц</w:t>
      </w:r>
      <w:r>
        <w:rPr>
          <w:rFonts w:ascii="Times New Roman" w:hAnsi="Times New Roman"/>
          <w:sz w:val="28"/>
        </w:rPr>
        <w:t>а</w:t>
      </w:r>
      <w:r w:rsidRPr="00177FBB">
        <w:rPr>
          <w:rFonts w:ascii="Times New Roman" w:hAnsi="Times New Roman"/>
          <w:sz w:val="28"/>
        </w:rPr>
        <w:t xml:space="preserve"> года. </w:t>
      </w:r>
    </w:p>
    <w:p w14:paraId="2588DC5F" w14:textId="77777777" w:rsidR="00267FC5" w:rsidRPr="00177FBB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7FBB">
        <w:rPr>
          <w:rFonts w:ascii="Times New Roman" w:hAnsi="Times New Roman"/>
          <w:sz w:val="28"/>
        </w:rPr>
        <w:t xml:space="preserve">Достижение задачи комплекса процессных мероприятий «Продвижение туристского потенциала города Ростова-на-Дону» в 2026 году оценивается </w:t>
      </w:r>
      <w:r w:rsidRPr="00177FBB">
        <w:rPr>
          <w:rFonts w:ascii="Times New Roman" w:hAnsi="Times New Roman"/>
          <w:sz w:val="28"/>
        </w:rPr>
        <w:br/>
        <w:t xml:space="preserve">на основании 11 контрольных точек, достижение которых запланировано до конца года. </w:t>
      </w:r>
    </w:p>
    <w:p w14:paraId="0E7AE788" w14:textId="77777777" w:rsidR="00267FC5" w:rsidRPr="00177FBB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7FBB">
        <w:rPr>
          <w:rFonts w:ascii="Times New Roman" w:hAnsi="Times New Roman"/>
          <w:sz w:val="28"/>
        </w:rPr>
        <w:lastRenderedPageBreak/>
        <w:t xml:space="preserve">По итогам </w:t>
      </w:r>
      <w:r>
        <w:rPr>
          <w:rFonts w:ascii="Times New Roman" w:hAnsi="Times New Roman"/>
          <w:sz w:val="28"/>
        </w:rPr>
        <w:t>9 месяцев</w:t>
      </w:r>
      <w:r w:rsidRPr="00177FBB">
        <w:rPr>
          <w:rFonts w:ascii="Times New Roman" w:hAnsi="Times New Roman"/>
          <w:sz w:val="28"/>
        </w:rPr>
        <w:t xml:space="preserve"> 2026 года достигнуты </w:t>
      </w:r>
      <w:r>
        <w:rPr>
          <w:rFonts w:ascii="Times New Roman" w:hAnsi="Times New Roman"/>
          <w:sz w:val="28"/>
        </w:rPr>
        <w:t>7</w:t>
      </w:r>
      <w:r w:rsidRPr="00177FBB">
        <w:rPr>
          <w:rFonts w:ascii="Times New Roman" w:hAnsi="Times New Roman"/>
          <w:sz w:val="28"/>
        </w:rPr>
        <w:t xml:space="preserve"> контрольны</w:t>
      </w:r>
      <w:r>
        <w:rPr>
          <w:rFonts w:ascii="Times New Roman" w:hAnsi="Times New Roman"/>
          <w:sz w:val="28"/>
        </w:rPr>
        <w:t>х</w:t>
      </w:r>
      <w:r w:rsidRPr="00177FBB">
        <w:rPr>
          <w:rFonts w:ascii="Times New Roman" w:hAnsi="Times New Roman"/>
          <w:sz w:val="28"/>
        </w:rPr>
        <w:t xml:space="preserve"> точ</w:t>
      </w:r>
      <w:r>
        <w:rPr>
          <w:rFonts w:ascii="Times New Roman" w:hAnsi="Times New Roman"/>
          <w:sz w:val="28"/>
        </w:rPr>
        <w:t>ек</w:t>
      </w:r>
      <w:r w:rsidRPr="00177FBB">
        <w:rPr>
          <w:rFonts w:ascii="Times New Roman" w:hAnsi="Times New Roman"/>
          <w:sz w:val="28"/>
        </w:rPr>
        <w:t xml:space="preserve">, из них: ранее запланированного срока – </w:t>
      </w:r>
      <w:r>
        <w:rPr>
          <w:rFonts w:ascii="Times New Roman" w:hAnsi="Times New Roman"/>
          <w:sz w:val="28"/>
        </w:rPr>
        <w:t>3</w:t>
      </w:r>
      <w:r w:rsidRPr="00177FBB">
        <w:rPr>
          <w:rFonts w:ascii="Times New Roman" w:hAnsi="Times New Roman"/>
          <w:sz w:val="28"/>
        </w:rPr>
        <w:t>,</w:t>
      </w:r>
      <w:r w:rsidRPr="001407D7">
        <w:rPr>
          <w:rFonts w:ascii="Times New Roman" w:hAnsi="Times New Roman"/>
          <w:sz w:val="28"/>
        </w:rPr>
        <w:t xml:space="preserve"> в срок </w:t>
      </w:r>
      <w:r>
        <w:rPr>
          <w:rFonts w:ascii="Times New Roman" w:hAnsi="Times New Roman"/>
          <w:sz w:val="28"/>
        </w:rPr>
        <w:t>–</w:t>
      </w:r>
      <w:r w:rsidRPr="001407D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3,</w:t>
      </w:r>
      <w:r w:rsidRPr="00177FBB">
        <w:rPr>
          <w:rFonts w:ascii="Times New Roman" w:hAnsi="Times New Roman"/>
          <w:sz w:val="28"/>
        </w:rPr>
        <w:t xml:space="preserve"> с нарушением срока - 1.</w:t>
      </w:r>
    </w:p>
    <w:p w14:paraId="1C10F6AB" w14:textId="77777777" w:rsidR="00267FC5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7FBB">
        <w:rPr>
          <w:rFonts w:ascii="Times New Roman" w:hAnsi="Times New Roman"/>
          <w:sz w:val="28"/>
        </w:rPr>
        <w:t xml:space="preserve">Заключен </w:t>
      </w:r>
      <w:r>
        <w:rPr>
          <w:rFonts w:ascii="Times New Roman" w:hAnsi="Times New Roman"/>
          <w:sz w:val="28"/>
        </w:rPr>
        <w:t xml:space="preserve">муниципальный </w:t>
      </w:r>
      <w:r w:rsidRPr="00177FBB">
        <w:rPr>
          <w:rFonts w:ascii="Times New Roman" w:hAnsi="Times New Roman"/>
          <w:sz w:val="28"/>
        </w:rPr>
        <w:t>контракт от 22.05.2026</w:t>
      </w:r>
      <w:r>
        <w:rPr>
          <w:rFonts w:ascii="Times New Roman" w:hAnsi="Times New Roman"/>
          <w:sz w:val="28"/>
        </w:rPr>
        <w:t xml:space="preserve"> № 11 на оказание услуг </w:t>
      </w:r>
      <w:r>
        <w:rPr>
          <w:rFonts w:ascii="Times New Roman" w:hAnsi="Times New Roman"/>
          <w:sz w:val="28"/>
        </w:rPr>
        <w:br/>
        <w:t>по подготовке</w:t>
      </w:r>
      <w:r w:rsidRPr="00996687">
        <w:rPr>
          <w:rFonts w:ascii="Times New Roman" w:hAnsi="Times New Roman"/>
          <w:sz w:val="28"/>
        </w:rPr>
        <w:t xml:space="preserve"> статистически</w:t>
      </w:r>
      <w:r>
        <w:rPr>
          <w:rFonts w:ascii="Times New Roman" w:hAnsi="Times New Roman"/>
          <w:sz w:val="28"/>
        </w:rPr>
        <w:t>х</w:t>
      </w:r>
      <w:r w:rsidRPr="00996687">
        <w:rPr>
          <w:rFonts w:ascii="Times New Roman" w:hAnsi="Times New Roman"/>
          <w:sz w:val="28"/>
        </w:rPr>
        <w:t xml:space="preserve"> и информационно-аналитически</w:t>
      </w:r>
      <w:r>
        <w:rPr>
          <w:rFonts w:ascii="Times New Roman" w:hAnsi="Times New Roman"/>
          <w:sz w:val="28"/>
        </w:rPr>
        <w:t>х</w:t>
      </w:r>
      <w:r w:rsidRPr="00996687">
        <w:rPr>
          <w:rFonts w:ascii="Times New Roman" w:hAnsi="Times New Roman"/>
          <w:sz w:val="28"/>
        </w:rPr>
        <w:t xml:space="preserve"> материал</w:t>
      </w:r>
      <w:r>
        <w:rPr>
          <w:rFonts w:ascii="Times New Roman" w:hAnsi="Times New Roman"/>
          <w:sz w:val="28"/>
        </w:rPr>
        <w:t>ов</w:t>
      </w:r>
      <w:r w:rsidRPr="0099668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6687">
        <w:rPr>
          <w:rFonts w:ascii="Times New Roman" w:hAnsi="Times New Roman"/>
          <w:sz w:val="28"/>
        </w:rPr>
        <w:t>о деятельности субъектов туристской индустрии города Ростова-на-Дону</w:t>
      </w:r>
      <w:r w:rsidRPr="00177FBB">
        <w:rPr>
          <w:rFonts w:ascii="Times New Roman" w:hAnsi="Times New Roman"/>
          <w:sz w:val="28"/>
        </w:rPr>
        <w:t xml:space="preserve"> (контрольная точка 1.1.).</w:t>
      </w:r>
    </w:p>
    <w:p w14:paraId="51D3C2AE" w14:textId="77777777" w:rsidR="00267FC5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муниципального </w:t>
      </w:r>
      <w:r w:rsidRPr="00177FBB"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</w:t>
      </w:r>
      <w:r w:rsidRPr="00177FBB">
        <w:rPr>
          <w:rFonts w:ascii="Times New Roman" w:hAnsi="Times New Roman"/>
          <w:sz w:val="28"/>
        </w:rPr>
        <w:t xml:space="preserve"> от 22.05.2026</w:t>
      </w:r>
      <w:r>
        <w:rPr>
          <w:rFonts w:ascii="Times New Roman" w:hAnsi="Times New Roman"/>
          <w:sz w:val="28"/>
        </w:rPr>
        <w:t xml:space="preserve"> № 11 оказаны и приняты услуги по подготовке</w:t>
      </w:r>
      <w:r w:rsidRPr="00996687">
        <w:rPr>
          <w:rFonts w:ascii="Times New Roman" w:hAnsi="Times New Roman"/>
          <w:sz w:val="28"/>
        </w:rPr>
        <w:t xml:space="preserve"> статистически</w:t>
      </w:r>
      <w:r>
        <w:rPr>
          <w:rFonts w:ascii="Times New Roman" w:hAnsi="Times New Roman"/>
          <w:sz w:val="28"/>
        </w:rPr>
        <w:t>х</w:t>
      </w:r>
      <w:r w:rsidRPr="00996687">
        <w:rPr>
          <w:rFonts w:ascii="Times New Roman" w:hAnsi="Times New Roman"/>
          <w:sz w:val="28"/>
        </w:rPr>
        <w:t xml:space="preserve"> и информационно-аналитически</w:t>
      </w:r>
      <w:r>
        <w:rPr>
          <w:rFonts w:ascii="Times New Roman" w:hAnsi="Times New Roman"/>
          <w:sz w:val="28"/>
        </w:rPr>
        <w:t>х</w:t>
      </w:r>
      <w:r w:rsidRPr="00996687">
        <w:rPr>
          <w:rFonts w:ascii="Times New Roman" w:hAnsi="Times New Roman"/>
          <w:sz w:val="28"/>
        </w:rPr>
        <w:t xml:space="preserve"> материал</w:t>
      </w:r>
      <w:r>
        <w:rPr>
          <w:rFonts w:ascii="Times New Roman" w:hAnsi="Times New Roman"/>
          <w:sz w:val="28"/>
        </w:rPr>
        <w:t>ов</w:t>
      </w:r>
      <w:r w:rsidRPr="0099668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6687">
        <w:rPr>
          <w:rFonts w:ascii="Times New Roman" w:hAnsi="Times New Roman"/>
          <w:sz w:val="28"/>
        </w:rPr>
        <w:t>о деятельности субъектов туристской индустрии города Ростова-на-Дону</w:t>
      </w:r>
      <w:r>
        <w:rPr>
          <w:rFonts w:ascii="Times New Roman" w:hAnsi="Times New Roman"/>
          <w:sz w:val="28"/>
        </w:rPr>
        <w:t xml:space="preserve"> (контрольная точка 1.2.).</w:t>
      </w:r>
    </w:p>
    <w:p w14:paraId="43E06EC5" w14:textId="77777777" w:rsidR="00267FC5" w:rsidRPr="00177FBB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7FBB">
        <w:rPr>
          <w:rFonts w:ascii="Times New Roman" w:hAnsi="Times New Roman"/>
          <w:sz w:val="28"/>
        </w:rPr>
        <w:t xml:space="preserve">Заключено соглашение о предоставлении из бюджета города Ростова-на-Дону субсидии на реализации комплекса мероприятий, направленных на продвижение туристского потенциала города Ростова-на-Дону от 01.04.2026 (контрольная </w:t>
      </w:r>
      <w:r w:rsidRPr="00177FBB">
        <w:rPr>
          <w:rFonts w:ascii="Times New Roman" w:hAnsi="Times New Roman"/>
          <w:sz w:val="28"/>
        </w:rPr>
        <w:br/>
        <w:t>точка 4.1.).</w:t>
      </w:r>
    </w:p>
    <w:p w14:paraId="14064214" w14:textId="77777777" w:rsidR="00267FC5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7FBB">
        <w:rPr>
          <w:rFonts w:ascii="Times New Roman" w:hAnsi="Times New Roman"/>
          <w:sz w:val="28"/>
        </w:rPr>
        <w:t xml:space="preserve">Произведена выплата субсидии в соответствии с соглашением </w:t>
      </w:r>
      <w:r w:rsidRPr="00177FBB">
        <w:rPr>
          <w:rFonts w:ascii="Times New Roman" w:hAnsi="Times New Roman"/>
          <w:sz w:val="28"/>
        </w:rPr>
        <w:br/>
        <w:t>о предоставлении из бюджета города Ростова-на-Дону субсидии на реализации комплекса мероприятий, направленных на продвижение туристского потенциала города Ростова-на-Дону от 01.04.2026 (контрольная точка 4.2.).</w:t>
      </w:r>
    </w:p>
    <w:p w14:paraId="4F21A9D2" w14:textId="77777777" w:rsidR="00267FC5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966E4">
        <w:rPr>
          <w:rFonts w:ascii="Times New Roman" w:hAnsi="Times New Roman"/>
          <w:sz w:val="28"/>
        </w:rPr>
        <w:t xml:space="preserve">По итогам 2 квартала 2026 года количество участников мероприятий, проводимых в целях продвижения туристского потенциала города, составило </w:t>
      </w:r>
      <w:r>
        <w:rPr>
          <w:rFonts w:ascii="Times New Roman" w:hAnsi="Times New Roman"/>
          <w:sz w:val="28"/>
        </w:rPr>
        <w:br/>
      </w:r>
      <w:r w:rsidRPr="005966E4">
        <w:rPr>
          <w:rFonts w:ascii="Times New Roman" w:hAnsi="Times New Roman"/>
          <w:sz w:val="28"/>
        </w:rPr>
        <w:t>60 человек</w:t>
      </w:r>
      <w:r>
        <w:rPr>
          <w:rFonts w:ascii="Times New Roman" w:hAnsi="Times New Roman"/>
          <w:sz w:val="28"/>
        </w:rPr>
        <w:t xml:space="preserve"> (контрольная точка 4.3.).</w:t>
      </w:r>
    </w:p>
    <w:p w14:paraId="597CABBD" w14:textId="77777777" w:rsidR="00267FC5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966E4">
        <w:rPr>
          <w:rFonts w:ascii="Times New Roman" w:hAnsi="Times New Roman"/>
          <w:sz w:val="28"/>
        </w:rPr>
        <w:t xml:space="preserve">По итогам 2 квартала 2026 года количество уникальных посетителей </w:t>
      </w:r>
      <w:r>
        <w:rPr>
          <w:rFonts w:ascii="Times New Roman" w:hAnsi="Times New Roman"/>
          <w:sz w:val="28"/>
        </w:rPr>
        <w:br/>
      </w:r>
      <w:r w:rsidRPr="005966E4">
        <w:rPr>
          <w:rFonts w:ascii="Times New Roman" w:hAnsi="Times New Roman"/>
          <w:sz w:val="28"/>
        </w:rPr>
        <w:t>турист</w:t>
      </w:r>
      <w:r>
        <w:rPr>
          <w:rFonts w:ascii="Times New Roman" w:hAnsi="Times New Roman"/>
          <w:sz w:val="28"/>
        </w:rPr>
        <w:t>с</w:t>
      </w:r>
      <w:r w:rsidRPr="005966E4">
        <w:rPr>
          <w:rFonts w:ascii="Times New Roman" w:hAnsi="Times New Roman"/>
          <w:sz w:val="28"/>
        </w:rPr>
        <w:t>ко-информационного портала составило 60516 человек, количество просмотров сообществ (групп) в социальных сетях информационно-коммуникационной сети Интернет составило 1091832 просмотра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  <w:t>(контрольная точка 4.4.)</w:t>
      </w:r>
      <w:r w:rsidRPr="005966E4">
        <w:rPr>
          <w:rFonts w:ascii="Times New Roman" w:hAnsi="Times New Roman"/>
          <w:sz w:val="28"/>
        </w:rPr>
        <w:t>.</w:t>
      </w:r>
    </w:p>
    <w:p w14:paraId="78C3D366" w14:textId="77777777" w:rsidR="00267FC5" w:rsidRPr="00177FBB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Pr="005966E4">
        <w:rPr>
          <w:rFonts w:ascii="Times New Roman" w:hAnsi="Times New Roman"/>
          <w:sz w:val="28"/>
        </w:rPr>
        <w:t xml:space="preserve">аключен договор от 10.04.2026 № 14 с ГАУК РО </w:t>
      </w:r>
      <w:r>
        <w:rPr>
          <w:rFonts w:ascii="Times New Roman" w:hAnsi="Times New Roman"/>
          <w:sz w:val="28"/>
        </w:rPr>
        <w:t>«</w:t>
      </w:r>
      <w:r w:rsidRPr="005966E4">
        <w:rPr>
          <w:rFonts w:ascii="Times New Roman" w:hAnsi="Times New Roman"/>
          <w:sz w:val="28"/>
        </w:rPr>
        <w:t>Донское наследие</w:t>
      </w:r>
      <w:r>
        <w:rPr>
          <w:rFonts w:ascii="Times New Roman" w:hAnsi="Times New Roman"/>
          <w:sz w:val="28"/>
        </w:rPr>
        <w:t>»</w:t>
      </w:r>
      <w:r w:rsidRPr="005966E4">
        <w:rPr>
          <w:rFonts w:ascii="Times New Roman" w:hAnsi="Times New Roman"/>
          <w:sz w:val="28"/>
        </w:rPr>
        <w:t xml:space="preserve"> на выполнение раздела об обеспечении сохранности объектов культурного наследия федерального и регионального назначения</w:t>
      </w:r>
      <w:r>
        <w:rPr>
          <w:rFonts w:ascii="Times New Roman" w:hAnsi="Times New Roman"/>
          <w:sz w:val="28"/>
        </w:rPr>
        <w:t xml:space="preserve"> (контрольная точка 4.5.)</w:t>
      </w:r>
      <w:r w:rsidRPr="005966E4">
        <w:rPr>
          <w:rFonts w:ascii="Times New Roman" w:hAnsi="Times New Roman"/>
          <w:sz w:val="28"/>
        </w:rPr>
        <w:t>.</w:t>
      </w:r>
    </w:p>
    <w:p w14:paraId="0B91F86D" w14:textId="77777777" w:rsidR="00267FC5" w:rsidRPr="00177FBB" w:rsidRDefault="00267FC5" w:rsidP="00267FC5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7FBB">
        <w:rPr>
          <w:rFonts w:ascii="Times New Roman" w:hAnsi="Times New Roman"/>
          <w:sz w:val="28"/>
        </w:rPr>
        <w:t xml:space="preserve">Достижение </w:t>
      </w:r>
      <w:r>
        <w:rPr>
          <w:rFonts w:ascii="Times New Roman" w:hAnsi="Times New Roman"/>
          <w:sz w:val="28"/>
        </w:rPr>
        <w:t>4</w:t>
      </w:r>
      <w:r w:rsidRPr="00177FBB">
        <w:rPr>
          <w:rFonts w:ascii="Times New Roman" w:hAnsi="Times New Roman"/>
          <w:sz w:val="28"/>
        </w:rPr>
        <w:t xml:space="preserve"> контрольных точек запланировано до конца 2026 года.</w:t>
      </w:r>
    </w:p>
    <w:p w14:paraId="30B2E664" w14:textId="79F4378C" w:rsidR="009D60A9" w:rsidRDefault="009D60A9" w:rsidP="00267FC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A3D4A77" w14:textId="5EAE23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 На реализацию комплекса процессных мероприятий </w:t>
      </w:r>
      <w:r>
        <w:rPr>
          <w:rFonts w:ascii="Times New Roman" w:hAnsi="Times New Roman"/>
          <w:b/>
          <w:bCs/>
          <w:sz w:val="28"/>
        </w:rPr>
        <w:t>«Защита прав потребителей в городе Ростове-на-Дону»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2</w:t>
      </w:r>
      <w:r w:rsidR="00B141A9">
        <w:rPr>
          <w:rFonts w:ascii="Times New Roman" w:hAnsi="Times New Roman"/>
          <w:sz w:val="28"/>
        </w:rPr>
        <w:t>200</w:t>
      </w:r>
      <w:r>
        <w:rPr>
          <w:rFonts w:ascii="Times New Roman" w:hAnsi="Times New Roman"/>
          <w:sz w:val="28"/>
        </w:rPr>
        <w:t>,</w:t>
      </w:r>
      <w:r w:rsidR="00B141A9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 тыс. рублей, сводной бюджетной росписью – 2200,0 тыс. рублей. </w:t>
      </w:r>
    </w:p>
    <w:p w14:paraId="70224FC0" w14:textId="54AF1BBF" w:rsidR="00B141A9" w:rsidRDefault="00B141A9" w:rsidP="00B141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Фактическое освоение средств за 9 месяцев 2026 года составило 983,3 тыс. рублей или 44,7 процентов.</w:t>
      </w:r>
    </w:p>
    <w:p w14:paraId="6F5A71C2" w14:textId="77777777" w:rsidR="00B141A9" w:rsidRPr="00124F67" w:rsidRDefault="00B141A9" w:rsidP="00B141A9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В рамках комплекса процессных мероприятий «Защита прав потребителей </w:t>
      </w:r>
      <w:r>
        <w:rPr>
          <w:rFonts w:ascii="Times New Roman" w:hAnsi="Times New Roman"/>
          <w:sz w:val="28"/>
        </w:rPr>
        <w:br/>
        <w:t xml:space="preserve">в городе Ростове-на-Дону» в 2026 году предусмотрено </w:t>
      </w:r>
      <w:r w:rsidRPr="00124F67">
        <w:rPr>
          <w:rFonts w:ascii="Times New Roman" w:hAnsi="Times New Roman"/>
          <w:sz w:val="28"/>
        </w:rPr>
        <w:t xml:space="preserve">достижение 2 показателей, </w:t>
      </w:r>
      <w:r w:rsidRPr="00087623">
        <w:rPr>
          <w:rFonts w:ascii="Times New Roman" w:hAnsi="Times New Roman"/>
          <w:sz w:val="28"/>
        </w:rPr>
        <w:t>которы</w:t>
      </w:r>
      <w:r>
        <w:rPr>
          <w:rFonts w:ascii="Times New Roman" w:hAnsi="Times New Roman"/>
          <w:sz w:val="28"/>
        </w:rPr>
        <w:t>е планируется достичь по итогам 2026 года</w:t>
      </w:r>
      <w:r w:rsidRPr="00124F67">
        <w:rPr>
          <w:rFonts w:ascii="Times New Roman" w:hAnsi="Times New Roman"/>
          <w:sz w:val="28"/>
        </w:rPr>
        <w:t xml:space="preserve">. </w:t>
      </w:r>
    </w:p>
    <w:p w14:paraId="7BCB06CD" w14:textId="77777777" w:rsidR="00B141A9" w:rsidRDefault="00B141A9" w:rsidP="00B141A9">
      <w:pPr>
        <w:spacing w:after="0" w:line="240" w:lineRule="auto"/>
        <w:ind w:firstLine="709"/>
        <w:jc w:val="both"/>
      </w:pPr>
      <w:r w:rsidRPr="00124F67">
        <w:rPr>
          <w:rFonts w:ascii="Times New Roman" w:hAnsi="Times New Roman"/>
          <w:sz w:val="28"/>
        </w:rPr>
        <w:t>Достижение задач комплекса процессных мероприятий «Защита прав потребителей в городе Ростове-на-Дону» оценивается на основании 13 контрольных</w:t>
      </w:r>
      <w:r>
        <w:rPr>
          <w:rFonts w:ascii="Times New Roman" w:hAnsi="Times New Roman"/>
          <w:sz w:val="28"/>
        </w:rPr>
        <w:t xml:space="preserve"> точек.</w:t>
      </w:r>
    </w:p>
    <w:p w14:paraId="36D0D2E5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lastRenderedPageBreak/>
        <w:t xml:space="preserve">По итогам 9 месяцев 2026 года достигнуто 7 контрольных точки, из них: </w:t>
      </w:r>
      <w:r>
        <w:rPr>
          <w:rFonts w:ascii="Times New Roman" w:hAnsi="Times New Roman"/>
          <w:sz w:val="28"/>
        </w:rPr>
        <w:br/>
        <w:t xml:space="preserve">ранее запланированного срока – 6, в установленный срок - 1. </w:t>
      </w:r>
    </w:p>
    <w:p w14:paraId="04376EBE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 муниципальный контракт на оказание услуг по обеспечению функционирования и сопровождению интернет-ресурса по вопросам защиты прав потребителей от 16.03.2026 № 5 (контрольная точка 1.1.).</w:t>
      </w:r>
    </w:p>
    <w:p w14:paraId="5DA01071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 муниципальный контракт на оказание услуг по освещению </w:t>
      </w:r>
      <w:r>
        <w:rPr>
          <w:rFonts w:ascii="Times New Roman" w:hAnsi="Times New Roman"/>
          <w:sz w:val="28"/>
        </w:rPr>
        <w:br/>
        <w:t xml:space="preserve">в средствах массовой информации вопросов в сфере защиты прав потребителей </w:t>
      </w:r>
      <w:r>
        <w:rPr>
          <w:rFonts w:ascii="Times New Roman" w:hAnsi="Times New Roman"/>
          <w:sz w:val="28"/>
        </w:rPr>
        <w:br/>
        <w:t>от 13.01.2026 № 28 (контрольная точка 1.4.).</w:t>
      </w:r>
    </w:p>
    <w:p w14:paraId="60A39956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1-ого этапа муниципального контракта от 13.01.2026 № 28 оказаны </w:t>
      </w:r>
      <w:r>
        <w:rPr>
          <w:rFonts w:ascii="Times New Roman" w:hAnsi="Times New Roman"/>
          <w:sz w:val="28"/>
        </w:rPr>
        <w:br/>
        <w:t>и приняты услуги по освещению в средствах массовой информации вопросов в сфере защиты прав потребителей (контрольная точка 1.5.).</w:t>
      </w:r>
    </w:p>
    <w:p w14:paraId="7F3E73B8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Произведена оплата услуг по освещению в средствах массовой информации вопросов в сфере защиты прав потребителей, принятых в рамках 1-ого этапа муниципального контракта от 13.01.2026 № 28 в размере 533,3 тыс. рублей (контрольная точка 1.6.).</w:t>
      </w:r>
    </w:p>
    <w:p w14:paraId="19EA673C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 муниципальный контракт на оказание услуг </w:t>
      </w:r>
      <w:r>
        <w:rPr>
          <w:rFonts w:ascii="Times New Roman" w:hAnsi="Times New Roman"/>
          <w:sz w:val="28"/>
        </w:rPr>
        <w:br/>
        <w:t xml:space="preserve">по проведению мероприятий в сфере защиты прав потребителей от 23.03.2026 № 6 </w:t>
      </w:r>
      <w:r>
        <w:rPr>
          <w:rFonts w:ascii="Times New Roman" w:hAnsi="Times New Roman"/>
          <w:sz w:val="28"/>
        </w:rPr>
        <w:br/>
        <w:t>(контрольная точка 1.7.).</w:t>
      </w:r>
    </w:p>
    <w:p w14:paraId="50873958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1-ого этапа муниципального контракта от 23.03.2026 № 6 оказаны </w:t>
      </w:r>
      <w:r>
        <w:rPr>
          <w:rFonts w:ascii="Times New Roman" w:hAnsi="Times New Roman"/>
          <w:sz w:val="28"/>
        </w:rPr>
        <w:br/>
        <w:t>и приняты услуги по проведению мероприятий в сфере защиты прав потребителей (контрольная точка 1.8.).</w:t>
      </w:r>
    </w:p>
    <w:p w14:paraId="6EAFC8EC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Произведена оплата услуг по проведению мероприятий в сфере защиты прав потребителей, принятых в рамках 1-ого этапа муниципального контракта </w:t>
      </w:r>
      <w:r>
        <w:rPr>
          <w:rFonts w:ascii="Times New Roman" w:hAnsi="Times New Roman"/>
          <w:sz w:val="28"/>
        </w:rPr>
        <w:br/>
        <w:t>от 23.03.2026 № 6 в размере 449,9 тыс. рублей (контрольная точка 1.9.).</w:t>
      </w:r>
    </w:p>
    <w:p w14:paraId="68BBEB69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</w:pPr>
      <w:r w:rsidRPr="00124F67">
        <w:rPr>
          <w:rFonts w:ascii="Times New Roman" w:hAnsi="Times New Roman"/>
          <w:sz w:val="28"/>
        </w:rPr>
        <w:t xml:space="preserve">Достижение </w:t>
      </w:r>
      <w:r>
        <w:rPr>
          <w:rFonts w:ascii="Times New Roman" w:hAnsi="Times New Roman"/>
          <w:sz w:val="28"/>
        </w:rPr>
        <w:t>6</w:t>
      </w:r>
      <w:r w:rsidRPr="00124F67">
        <w:rPr>
          <w:rFonts w:ascii="Times New Roman" w:hAnsi="Times New Roman"/>
          <w:sz w:val="28"/>
        </w:rPr>
        <w:t xml:space="preserve"> контрольных</w:t>
      </w:r>
      <w:r>
        <w:rPr>
          <w:rFonts w:ascii="Times New Roman" w:hAnsi="Times New Roman"/>
          <w:sz w:val="28"/>
        </w:rPr>
        <w:t xml:space="preserve"> точек запланировано до конца года.</w:t>
      </w:r>
    </w:p>
    <w:p w14:paraId="6CC14A49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E4BC635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A37C2BD" w14:textId="77777777" w:rsidR="00B141A9" w:rsidRPr="002F652F" w:rsidRDefault="00030553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На комплекс процессных мероприятий </w:t>
      </w:r>
      <w:r>
        <w:rPr>
          <w:rFonts w:ascii="Times New Roman" w:hAnsi="Times New Roman"/>
          <w:b/>
          <w:bCs/>
          <w:sz w:val="28"/>
        </w:rPr>
        <w:t>«Реализация промышленной политики города Ростова-на-Дону»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</w:t>
      </w:r>
      <w:r w:rsidR="00B141A9" w:rsidRPr="002F652F">
        <w:rPr>
          <w:rFonts w:ascii="Times New Roman" w:hAnsi="Times New Roman"/>
          <w:sz w:val="28"/>
        </w:rPr>
        <w:t>2</w:t>
      </w:r>
      <w:r w:rsidR="00B141A9">
        <w:rPr>
          <w:rFonts w:ascii="Times New Roman" w:hAnsi="Times New Roman"/>
          <w:sz w:val="28"/>
        </w:rPr>
        <w:t>034</w:t>
      </w:r>
      <w:r w:rsidR="00B141A9" w:rsidRPr="002F652F">
        <w:rPr>
          <w:rFonts w:ascii="Times New Roman" w:hAnsi="Times New Roman"/>
          <w:sz w:val="28"/>
        </w:rPr>
        <w:t>,</w:t>
      </w:r>
      <w:r w:rsidR="00B141A9">
        <w:rPr>
          <w:rFonts w:ascii="Times New Roman" w:hAnsi="Times New Roman"/>
          <w:sz w:val="28"/>
        </w:rPr>
        <w:t>3</w:t>
      </w:r>
      <w:r w:rsidR="00B141A9" w:rsidRPr="002F652F">
        <w:rPr>
          <w:rFonts w:ascii="Times New Roman" w:hAnsi="Times New Roman"/>
          <w:sz w:val="28"/>
        </w:rPr>
        <w:t xml:space="preserve"> тыс. рублей, сводной бюджетной росписью – </w:t>
      </w:r>
      <w:r w:rsidR="00B141A9">
        <w:rPr>
          <w:rFonts w:ascii="Times New Roman" w:hAnsi="Times New Roman"/>
          <w:sz w:val="28"/>
        </w:rPr>
        <w:t>2034,3</w:t>
      </w:r>
      <w:r w:rsidR="00B141A9" w:rsidRPr="002F652F">
        <w:rPr>
          <w:rFonts w:ascii="Times New Roman" w:hAnsi="Times New Roman"/>
          <w:sz w:val="28"/>
        </w:rPr>
        <w:t xml:space="preserve"> тыс. рублей. </w:t>
      </w:r>
    </w:p>
    <w:p w14:paraId="5836B5DC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F652F">
        <w:rPr>
          <w:rFonts w:ascii="Times New Roman" w:hAnsi="Times New Roman"/>
          <w:sz w:val="28"/>
        </w:rPr>
        <w:t xml:space="preserve">Фактическое освоение средств </w:t>
      </w:r>
      <w:r>
        <w:rPr>
          <w:rFonts w:ascii="Times New Roman" w:hAnsi="Times New Roman"/>
          <w:sz w:val="28"/>
        </w:rPr>
        <w:t>за</w:t>
      </w:r>
      <w:r w:rsidRPr="002F652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9 месяцев </w:t>
      </w:r>
      <w:r w:rsidRPr="002F652F">
        <w:rPr>
          <w:rFonts w:ascii="Times New Roman" w:hAnsi="Times New Roman"/>
          <w:sz w:val="28"/>
        </w:rPr>
        <w:t>2026 года не осуществлялось.</w:t>
      </w:r>
    </w:p>
    <w:p w14:paraId="45EB93A9" w14:textId="77777777" w:rsidR="00B141A9" w:rsidRPr="002F652F" w:rsidRDefault="00B141A9" w:rsidP="00B141A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2F652F">
        <w:rPr>
          <w:rFonts w:ascii="Times New Roman" w:hAnsi="Times New Roman"/>
          <w:sz w:val="28"/>
        </w:rPr>
        <w:t>В рамках Комплекса процессных мероприятий «</w:t>
      </w:r>
      <w:r w:rsidRPr="002F652F">
        <w:rPr>
          <w:rFonts w:ascii="Times New Roman" w:hAnsi="Times New Roman"/>
          <w:bCs/>
          <w:sz w:val="28"/>
        </w:rPr>
        <w:t>Реализация промышленной политики города Ростова-на-Дону</w:t>
      </w:r>
      <w:r w:rsidRPr="002F652F">
        <w:rPr>
          <w:rFonts w:ascii="Times New Roman" w:hAnsi="Times New Roman"/>
          <w:sz w:val="28"/>
        </w:rPr>
        <w:t xml:space="preserve">» в 2026 году предусмотрено достижение </w:t>
      </w:r>
      <w:r w:rsidRPr="002F652F">
        <w:rPr>
          <w:rFonts w:ascii="Times New Roman" w:hAnsi="Times New Roman"/>
          <w:sz w:val="28"/>
        </w:rPr>
        <w:br/>
        <w:t xml:space="preserve">1 показателя муниципальной программы, </w:t>
      </w:r>
      <w:r w:rsidRPr="002F652F">
        <w:rPr>
          <w:rFonts w:ascii="Times New Roman" w:hAnsi="Times New Roman"/>
          <w:color w:val="auto"/>
          <w:sz w:val="28"/>
        </w:rPr>
        <w:t xml:space="preserve">выполнение которого запланировано </w:t>
      </w:r>
      <w:r w:rsidRPr="002F652F">
        <w:rPr>
          <w:rFonts w:ascii="Times New Roman" w:hAnsi="Times New Roman"/>
          <w:color w:val="auto"/>
          <w:sz w:val="28"/>
        </w:rPr>
        <w:br/>
        <w:t>на конец 2026 года</w:t>
      </w:r>
      <w:r w:rsidRPr="002F652F">
        <w:rPr>
          <w:rFonts w:ascii="Times New Roman" w:hAnsi="Times New Roman"/>
          <w:sz w:val="28"/>
        </w:rPr>
        <w:t>.</w:t>
      </w:r>
    </w:p>
    <w:p w14:paraId="798C92F5" w14:textId="77777777" w:rsidR="00B141A9" w:rsidRPr="002F652F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2F652F">
        <w:rPr>
          <w:rFonts w:ascii="Times New Roman" w:hAnsi="Times New Roman"/>
          <w:sz w:val="28"/>
        </w:rPr>
        <w:t xml:space="preserve">Достижение задачи </w:t>
      </w:r>
      <w:r>
        <w:rPr>
          <w:rFonts w:ascii="Times New Roman" w:hAnsi="Times New Roman"/>
          <w:sz w:val="28"/>
        </w:rPr>
        <w:t>к</w:t>
      </w:r>
      <w:r w:rsidRPr="002F652F">
        <w:rPr>
          <w:rFonts w:ascii="Times New Roman" w:hAnsi="Times New Roman"/>
          <w:sz w:val="28"/>
        </w:rPr>
        <w:t>омплекса процессных мероприятий «</w:t>
      </w:r>
      <w:r w:rsidRPr="002F652F">
        <w:rPr>
          <w:rFonts w:ascii="Times New Roman" w:hAnsi="Times New Roman"/>
          <w:bCs/>
          <w:sz w:val="28"/>
        </w:rPr>
        <w:t>Реализация промышленной политики города Ростова-на-Дону</w:t>
      </w:r>
      <w:r w:rsidRPr="002F652F">
        <w:rPr>
          <w:rFonts w:ascii="Times New Roman" w:hAnsi="Times New Roman"/>
          <w:sz w:val="28"/>
        </w:rPr>
        <w:t xml:space="preserve">» оценивается на основании </w:t>
      </w:r>
      <w:r>
        <w:rPr>
          <w:rFonts w:ascii="Times New Roman" w:hAnsi="Times New Roman"/>
          <w:sz w:val="28"/>
        </w:rPr>
        <w:br/>
      </w:r>
      <w:r w:rsidRPr="002F652F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2</w:t>
      </w:r>
      <w:r w:rsidRPr="002F652F">
        <w:rPr>
          <w:rFonts w:ascii="Times New Roman" w:hAnsi="Times New Roman"/>
          <w:sz w:val="28"/>
        </w:rPr>
        <w:t xml:space="preserve"> контрольных точек.</w:t>
      </w:r>
    </w:p>
    <w:p w14:paraId="20EEB5AB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</w:pPr>
      <w:r w:rsidRPr="002F652F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 xml:space="preserve">9 месяцев </w:t>
      </w:r>
      <w:r w:rsidRPr="002F652F">
        <w:rPr>
          <w:rFonts w:ascii="Times New Roman" w:hAnsi="Times New Roman"/>
          <w:sz w:val="28"/>
        </w:rPr>
        <w:t xml:space="preserve">2026 года достигнуты </w:t>
      </w:r>
      <w:r>
        <w:rPr>
          <w:rFonts w:ascii="Times New Roman" w:hAnsi="Times New Roman"/>
          <w:sz w:val="28"/>
        </w:rPr>
        <w:t>4</w:t>
      </w:r>
      <w:r w:rsidRPr="00E35D21">
        <w:rPr>
          <w:rFonts w:ascii="Times New Roman" w:hAnsi="Times New Roman"/>
          <w:sz w:val="28"/>
        </w:rPr>
        <w:t xml:space="preserve"> контрольные точки, из них: </w:t>
      </w:r>
      <w:r w:rsidRPr="00E35D21">
        <w:rPr>
          <w:rFonts w:ascii="Times New Roman" w:hAnsi="Times New Roman"/>
          <w:sz w:val="28"/>
        </w:rPr>
        <w:br/>
        <w:t xml:space="preserve">ранее запланированного срока – </w:t>
      </w:r>
      <w:r>
        <w:rPr>
          <w:rFonts w:ascii="Times New Roman" w:hAnsi="Times New Roman"/>
          <w:sz w:val="28"/>
        </w:rPr>
        <w:t xml:space="preserve">3, </w:t>
      </w:r>
      <w:r w:rsidRPr="00124F67">
        <w:rPr>
          <w:rFonts w:ascii="Times New Roman" w:hAnsi="Times New Roman"/>
          <w:sz w:val="28"/>
        </w:rPr>
        <w:t xml:space="preserve">с нарушением срока </w:t>
      </w:r>
      <w:r>
        <w:rPr>
          <w:rFonts w:ascii="Times New Roman" w:hAnsi="Times New Roman"/>
          <w:sz w:val="28"/>
        </w:rPr>
        <w:t>-</w:t>
      </w:r>
      <w:r w:rsidRPr="00124F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</w:t>
      </w:r>
      <w:r w:rsidRPr="00124F67">
        <w:rPr>
          <w:rFonts w:ascii="Times New Roman" w:hAnsi="Times New Roman"/>
          <w:sz w:val="28"/>
        </w:rPr>
        <w:t xml:space="preserve">. </w:t>
      </w:r>
    </w:p>
    <w:p w14:paraId="00BC33EC" w14:textId="77777777" w:rsidR="00B141A9" w:rsidRPr="002F652F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F652F">
        <w:rPr>
          <w:rFonts w:ascii="Times New Roman" w:hAnsi="Times New Roman"/>
          <w:sz w:val="28"/>
        </w:rPr>
        <w:t xml:space="preserve">Заключен </w:t>
      </w:r>
      <w:r>
        <w:rPr>
          <w:rFonts w:ascii="Times New Roman" w:hAnsi="Times New Roman"/>
          <w:color w:val="auto"/>
          <w:sz w:val="28"/>
        </w:rPr>
        <w:t>муниципальный контракт</w:t>
      </w:r>
      <w:r w:rsidRPr="002F652F">
        <w:rPr>
          <w:rFonts w:ascii="Times New Roman" w:hAnsi="Times New Roman"/>
          <w:sz w:val="28"/>
        </w:rPr>
        <w:t xml:space="preserve"> по обеспечению функционирования промышленного интернет-портала (контрольная точка 1.1).</w:t>
      </w:r>
    </w:p>
    <w:p w14:paraId="4F208D32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F652F">
        <w:rPr>
          <w:rFonts w:ascii="Times New Roman" w:hAnsi="Times New Roman"/>
          <w:sz w:val="28"/>
        </w:rPr>
        <w:lastRenderedPageBreak/>
        <w:t xml:space="preserve">Утвержден план </w:t>
      </w:r>
      <w:proofErr w:type="spellStart"/>
      <w:r w:rsidRPr="002F652F">
        <w:rPr>
          <w:rFonts w:ascii="Times New Roman" w:hAnsi="Times New Roman"/>
          <w:sz w:val="28"/>
        </w:rPr>
        <w:t>выставочно</w:t>
      </w:r>
      <w:proofErr w:type="spellEnd"/>
      <w:r w:rsidRPr="002F652F">
        <w:rPr>
          <w:rFonts w:ascii="Times New Roman" w:hAnsi="Times New Roman"/>
          <w:sz w:val="28"/>
        </w:rPr>
        <w:t>-ярмарочных мероприятий, проводимых при информационной поддержке Администрации города Ростова-на-Дону (контрольная точка 1.4).</w:t>
      </w:r>
    </w:p>
    <w:p w14:paraId="2ED5944D" w14:textId="77777777" w:rsidR="00B141A9" w:rsidRPr="002F652F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F652F">
        <w:rPr>
          <w:rFonts w:ascii="Times New Roman" w:hAnsi="Times New Roman"/>
          <w:sz w:val="28"/>
        </w:rPr>
        <w:t xml:space="preserve">Заключен </w:t>
      </w:r>
      <w:r>
        <w:rPr>
          <w:rFonts w:ascii="Times New Roman" w:hAnsi="Times New Roman"/>
          <w:color w:val="auto"/>
          <w:sz w:val="28"/>
        </w:rPr>
        <w:t>муниципальный контракт</w:t>
      </w:r>
      <w:r w:rsidRPr="002F652F">
        <w:rPr>
          <w:rFonts w:ascii="Times New Roman" w:hAnsi="Times New Roman"/>
          <w:sz w:val="28"/>
        </w:rPr>
        <w:t xml:space="preserve"> по </w:t>
      </w:r>
      <w:r w:rsidRPr="00810D97">
        <w:rPr>
          <w:rFonts w:ascii="Times New Roman" w:hAnsi="Times New Roman"/>
          <w:sz w:val="28"/>
        </w:rPr>
        <w:t xml:space="preserve">организации и проведению </w:t>
      </w:r>
      <w:proofErr w:type="gramStart"/>
      <w:r w:rsidRPr="00810D97">
        <w:rPr>
          <w:rFonts w:ascii="Times New Roman" w:hAnsi="Times New Roman"/>
          <w:sz w:val="28"/>
        </w:rPr>
        <w:t>мероприятий  по</w:t>
      </w:r>
      <w:proofErr w:type="gramEnd"/>
      <w:r w:rsidRPr="00810D97">
        <w:rPr>
          <w:rFonts w:ascii="Times New Roman" w:hAnsi="Times New Roman"/>
          <w:sz w:val="28"/>
        </w:rPr>
        <w:t xml:space="preserve"> развитию промышленной кооперации</w:t>
      </w:r>
      <w:r w:rsidRPr="002F652F">
        <w:rPr>
          <w:rFonts w:ascii="Times New Roman" w:hAnsi="Times New Roman"/>
          <w:sz w:val="28"/>
        </w:rPr>
        <w:t xml:space="preserve"> (контрольная точка 1.</w:t>
      </w:r>
      <w:r>
        <w:rPr>
          <w:rFonts w:ascii="Times New Roman" w:hAnsi="Times New Roman"/>
          <w:sz w:val="28"/>
        </w:rPr>
        <w:t>5</w:t>
      </w:r>
      <w:r w:rsidRPr="002F652F">
        <w:rPr>
          <w:rFonts w:ascii="Times New Roman" w:hAnsi="Times New Roman"/>
          <w:sz w:val="28"/>
        </w:rPr>
        <w:t>).</w:t>
      </w:r>
    </w:p>
    <w:p w14:paraId="52A72ACF" w14:textId="77777777" w:rsidR="00B141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50772">
        <w:rPr>
          <w:rFonts w:ascii="Times New Roman" w:hAnsi="Times New Roman"/>
          <w:color w:val="auto"/>
          <w:sz w:val="28"/>
        </w:rPr>
        <w:t xml:space="preserve">Подготовлено 6 правовых </w:t>
      </w:r>
      <w:r>
        <w:rPr>
          <w:rFonts w:ascii="Times New Roman" w:hAnsi="Times New Roman"/>
          <w:sz w:val="28"/>
        </w:rPr>
        <w:t>актов</w:t>
      </w:r>
      <w:r w:rsidRPr="00E35D21">
        <w:rPr>
          <w:rFonts w:ascii="Times New Roman" w:hAnsi="Times New Roman"/>
          <w:sz w:val="28"/>
        </w:rPr>
        <w:t xml:space="preserve"> по награждению наградами города </w:t>
      </w:r>
      <w:r>
        <w:rPr>
          <w:rFonts w:ascii="Times New Roman" w:hAnsi="Times New Roman"/>
          <w:sz w:val="28"/>
        </w:rPr>
        <w:br/>
      </w:r>
      <w:r w:rsidRPr="00E35D21">
        <w:rPr>
          <w:rFonts w:ascii="Times New Roman" w:hAnsi="Times New Roman"/>
          <w:sz w:val="28"/>
        </w:rPr>
        <w:t>Ростова-на-Дону работников промышленных пред</w:t>
      </w:r>
      <w:r>
        <w:rPr>
          <w:rFonts w:ascii="Times New Roman" w:hAnsi="Times New Roman"/>
          <w:sz w:val="28"/>
        </w:rPr>
        <w:t xml:space="preserve">приятий города Ростова-на-Дону </w:t>
      </w:r>
      <w:r w:rsidRPr="00E35D2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(контрольная точка 1.8).</w:t>
      </w:r>
    </w:p>
    <w:p w14:paraId="7222230F" w14:textId="77777777" w:rsidR="00B141A9" w:rsidRPr="001E6E13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1E6E13">
        <w:rPr>
          <w:rFonts w:ascii="Times New Roman" w:hAnsi="Times New Roman"/>
          <w:color w:val="auto"/>
          <w:sz w:val="28"/>
        </w:rPr>
        <w:t xml:space="preserve">Достижение </w:t>
      </w:r>
      <w:r>
        <w:rPr>
          <w:rFonts w:ascii="Times New Roman" w:hAnsi="Times New Roman"/>
          <w:color w:val="auto"/>
          <w:sz w:val="28"/>
        </w:rPr>
        <w:t>8</w:t>
      </w:r>
      <w:r w:rsidRPr="001E6E13">
        <w:rPr>
          <w:rFonts w:ascii="Times New Roman" w:hAnsi="Times New Roman"/>
          <w:color w:val="auto"/>
          <w:sz w:val="28"/>
        </w:rPr>
        <w:t xml:space="preserve"> контрольных точек запланировано до конца года.</w:t>
      </w:r>
    </w:p>
    <w:p w14:paraId="109AA151" w14:textId="1EE80ADA" w:rsidR="009D60A9" w:rsidRDefault="009D60A9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72B4E6F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843ADEE" w14:textId="77777777" w:rsidR="00B141A9" w:rsidRPr="00B141A9" w:rsidRDefault="00030553" w:rsidP="00B14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На реализацию комплекса процессных мероприятий </w:t>
      </w:r>
      <w:r>
        <w:rPr>
          <w:rFonts w:ascii="Times New Roman" w:hAnsi="Times New Roman"/>
          <w:b/>
          <w:bCs/>
          <w:sz w:val="28"/>
        </w:rPr>
        <w:t xml:space="preserve">«Руководство </w:t>
      </w:r>
      <w:r>
        <w:rPr>
          <w:rFonts w:ascii="Times New Roman" w:hAnsi="Times New Roman"/>
          <w:b/>
          <w:bCs/>
          <w:sz w:val="28"/>
        </w:rPr>
        <w:br/>
        <w:t>и управление в сфере установленных функций в области экономики»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</w:t>
      </w:r>
      <w:r w:rsidR="00B141A9" w:rsidRPr="00B141A9">
        <w:rPr>
          <w:rFonts w:ascii="Times New Roman" w:hAnsi="Times New Roman"/>
          <w:sz w:val="28"/>
        </w:rPr>
        <w:t>85 191,0 тыс. рублей, сводной бюджетной росписью – 84 378,6 тыс. рублей. Расхождение на сумму 812,4 тыс. рублей обусловлено внесением изменений в решение Ростовской-на-Дону городской Думы от 25.08.2026 № 181.</w:t>
      </w:r>
    </w:p>
    <w:p w14:paraId="2E347850" w14:textId="777432F6" w:rsidR="009D60A9" w:rsidRDefault="00B141A9" w:rsidP="00B141A9">
      <w:pPr>
        <w:shd w:val="clear" w:color="auto" w:fill="FFFFFF" w:themeFill="background1"/>
        <w:spacing w:after="0" w:line="240" w:lineRule="auto"/>
        <w:ind w:firstLine="709"/>
        <w:jc w:val="both"/>
      </w:pPr>
      <w:r w:rsidRPr="00B141A9">
        <w:rPr>
          <w:rFonts w:ascii="Times New Roman" w:hAnsi="Times New Roman"/>
          <w:sz w:val="28"/>
        </w:rPr>
        <w:t>Фактическое освоение средств по итогам 9 месяцев 2026 года составило              54 803,7 тыс. рублей или 64,9 процентов.</w:t>
      </w:r>
    </w:p>
    <w:sectPr w:rsidR="009D60A9">
      <w:headerReference w:type="default" r:id="rId6"/>
      <w:pgSz w:w="11906" w:h="16838"/>
      <w:pgMar w:top="1134" w:right="567" w:bottom="1134" w:left="1134" w:header="72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17BD8" w14:textId="77777777" w:rsidR="00232677" w:rsidRDefault="00232677">
      <w:pPr>
        <w:spacing w:after="0" w:line="240" w:lineRule="auto"/>
      </w:pPr>
      <w:r>
        <w:separator/>
      </w:r>
    </w:p>
  </w:endnote>
  <w:endnote w:type="continuationSeparator" w:id="0">
    <w:p w14:paraId="7E488702" w14:textId="77777777" w:rsidR="00232677" w:rsidRDefault="002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AA3ED" w14:textId="77777777" w:rsidR="00232677" w:rsidRDefault="00232677">
      <w:pPr>
        <w:spacing w:after="0" w:line="240" w:lineRule="auto"/>
      </w:pPr>
      <w:r>
        <w:separator/>
      </w:r>
    </w:p>
  </w:footnote>
  <w:footnote w:type="continuationSeparator" w:id="0">
    <w:p w14:paraId="70D8D24A" w14:textId="77777777" w:rsidR="00232677" w:rsidRDefault="002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C52A5" w14:textId="77777777" w:rsidR="009D60A9" w:rsidRDefault="009D60A9">
    <w:pPr>
      <w:pStyle w:val="aa"/>
      <w:jc w:val="center"/>
    </w:pPr>
  </w:p>
  <w:p w14:paraId="3EAB455B" w14:textId="77777777" w:rsidR="009D60A9" w:rsidRDefault="009D60A9">
    <w:pPr>
      <w:pStyle w:val="aa"/>
      <w:tabs>
        <w:tab w:val="clear" w:pos="4677"/>
        <w:tab w:val="clear" w:pos="9355"/>
        <w:tab w:val="left" w:pos="849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6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0A9"/>
    <w:rsid w:val="00030553"/>
    <w:rsid w:val="000C1EF1"/>
    <w:rsid w:val="00124F67"/>
    <w:rsid w:val="00232677"/>
    <w:rsid w:val="00267FC5"/>
    <w:rsid w:val="00400365"/>
    <w:rsid w:val="007409A7"/>
    <w:rsid w:val="009D60A9"/>
    <w:rsid w:val="00AD42E4"/>
    <w:rsid w:val="00B141A9"/>
    <w:rsid w:val="00F1033E"/>
    <w:rsid w:val="00F1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14B0"/>
  <w15:docId w15:val="{78A5C04E-E4B0-4D6E-BA75-483BCAEB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qFormat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4">
    <w:name w:val="Верхний колонтитул Знак"/>
    <w:basedOn w:val="a0"/>
    <w:qFormat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9">
    <w:name w:val="footer"/>
    <w:basedOn w:val="a"/>
    <w:rsid w:val="00105D2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rsid w:val="00105D29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uiPriority w:val="99"/>
    <w:semiHidden/>
    <w:unhideWhenUsed/>
    <w:qFormat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8D5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dc:description/>
  <cp:lastModifiedBy>Лысенко Владимир Викторович</cp:lastModifiedBy>
  <cp:revision>21</cp:revision>
  <cp:lastPrinted>2025-10-08T08:24:00Z</cp:lastPrinted>
  <dcterms:created xsi:type="dcterms:W3CDTF">2026-03-31T08:18:00Z</dcterms:created>
  <dcterms:modified xsi:type="dcterms:W3CDTF">2026-10-13T14:59:00Z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