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E1B" w:rsidRPr="00977E1B" w:rsidRDefault="00977E1B" w:rsidP="00DB0AE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 xml:space="preserve">«Распоряжение Департамента имущественно - земельных отношений города Ростова-на-Дону от 13.04.2018 №695 «Об условиях приватизации муниципального нежилого помещения, расположенного по адресу: г. Ростов-на-Дону, ул. </w:t>
      </w:r>
      <w:proofErr w:type="gramStart"/>
      <w:r w:rsidRPr="00977E1B">
        <w:rPr>
          <w:rFonts w:ascii="Times New Roman" w:hAnsi="Times New Roman" w:cs="Times New Roman"/>
          <w:sz w:val="24"/>
          <w:szCs w:val="24"/>
        </w:rPr>
        <w:t>Московская</w:t>
      </w:r>
      <w:proofErr w:type="gramEnd"/>
      <w:r w:rsidRPr="00977E1B">
        <w:rPr>
          <w:rFonts w:ascii="Times New Roman" w:hAnsi="Times New Roman" w:cs="Times New Roman"/>
          <w:sz w:val="24"/>
          <w:szCs w:val="24"/>
        </w:rPr>
        <w:t>, 31".</w:t>
      </w:r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22.07.2008 № 159-ФЗ</w:t>
      </w:r>
      <w:proofErr w:type="gramStart"/>
      <w:r w:rsidRPr="00977E1B">
        <w:rPr>
          <w:rFonts w:ascii="Times New Roman" w:hAnsi="Times New Roman" w:cs="Times New Roman"/>
          <w:sz w:val="24"/>
          <w:szCs w:val="24"/>
        </w:rPr>
        <w:t>«О</w:t>
      </w:r>
      <w:proofErr w:type="gramEnd"/>
      <w:r w:rsidRPr="00977E1B">
        <w:rPr>
          <w:rFonts w:ascii="Times New Roman" w:hAnsi="Times New Roman" w:cs="Times New Roman"/>
          <w:sz w:val="24"/>
          <w:szCs w:val="24"/>
        </w:rPr>
        <w:t xml:space="preserve">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от 21.12.2001 № 178-ФЗ«О приватизации государственного и муниципального имущества», решением </w:t>
      </w:r>
      <w:proofErr w:type="spellStart"/>
      <w:r w:rsidRPr="00977E1B">
        <w:rPr>
          <w:rFonts w:ascii="Times New Roman" w:hAnsi="Times New Roman" w:cs="Times New Roman"/>
          <w:sz w:val="24"/>
          <w:szCs w:val="24"/>
        </w:rPr>
        <w:t>Ростовской-на-Дону</w:t>
      </w:r>
      <w:proofErr w:type="spellEnd"/>
      <w:r w:rsidRPr="00977E1B">
        <w:rPr>
          <w:rFonts w:ascii="Times New Roman" w:hAnsi="Times New Roman" w:cs="Times New Roman"/>
          <w:sz w:val="24"/>
          <w:szCs w:val="24"/>
        </w:rPr>
        <w:t xml:space="preserve"> городской Думы от 22.12.2015 № 67 «О принятии Положения о приватизации муниципального имущества города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E1B">
        <w:rPr>
          <w:rFonts w:ascii="Times New Roman" w:hAnsi="Times New Roman" w:cs="Times New Roman"/>
          <w:sz w:val="24"/>
          <w:szCs w:val="24"/>
        </w:rPr>
        <w:t>Ростова-на-Дону», на основании заявления ООО «</w:t>
      </w:r>
      <w:proofErr w:type="spellStart"/>
      <w:r w:rsidRPr="00977E1B">
        <w:rPr>
          <w:rFonts w:ascii="Times New Roman" w:hAnsi="Times New Roman" w:cs="Times New Roman"/>
          <w:sz w:val="24"/>
          <w:szCs w:val="24"/>
        </w:rPr>
        <w:t>Профессионал-ЮФО</w:t>
      </w:r>
      <w:proofErr w:type="spellEnd"/>
      <w:r w:rsidRPr="00977E1B">
        <w:rPr>
          <w:rFonts w:ascii="Times New Roman" w:hAnsi="Times New Roman" w:cs="Times New Roman"/>
          <w:sz w:val="24"/>
          <w:szCs w:val="24"/>
        </w:rPr>
        <w:t>», ИНН 6164275037 (от 17.01.2018 №84-128064), принимая во внимание решение комиссии по приватизации муниципального имущества от 12.04.2018 (протокол № 1):</w:t>
      </w:r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>1.  Приватизировать путем реализации преимущественного права субъектами малого и среднего предпринимательства на приобретение в собственность арендуемого ими муниципального недвижимого имущества муниципальное нежилое помещение, расположенное по адресу: г. Ростов-на-Дону,  ул. Московская, 31, общей площадью 76,3 кв</w:t>
      </w:r>
      <w:proofErr w:type="gramStart"/>
      <w:r w:rsidRPr="00977E1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7E1B">
        <w:rPr>
          <w:rFonts w:ascii="Times New Roman" w:hAnsi="Times New Roman" w:cs="Times New Roman"/>
          <w:sz w:val="24"/>
          <w:szCs w:val="24"/>
        </w:rPr>
        <w:t xml:space="preserve">, номера на поэтажном плане: 1-3,1а,1б,1в,4,6,7,7а, подвал № 1, кадастровый номер: 61:44:0050619:294 (договор аренды от 01.04.2008 № 5110-8, дополнительные соглашения от 30.03.2009 № 5985-8, от 08.04.2009 № 6636-8/222, от 08.04.2009 № 6637-8/222, от 26.01.2010 № 7754-8/222, от 19.04.2010 № 8667-8, </w:t>
      </w:r>
      <w:proofErr w:type="gramStart"/>
      <w:r w:rsidRPr="00977E1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977E1B">
        <w:rPr>
          <w:rFonts w:ascii="Times New Roman" w:hAnsi="Times New Roman" w:cs="Times New Roman"/>
          <w:sz w:val="24"/>
          <w:szCs w:val="24"/>
        </w:rPr>
        <w:t xml:space="preserve"> 15.03.2011 № 9204-8, от 15.03.2011 № 9203-8, от 07.12.2011 № 11-8, от 27.12.2011 № 160-8/88, от 25.04.2012 № 555-8, от 30.11.2012 № 829-8) (далее - объект).</w:t>
      </w:r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>2.  Установить цену объекта, равную рыночной стоимости в размере 1 605 352 (Один миллион шестьсот пять тысяч триста пятьдесят два) рубля 00 копеек, (без учета НДС), согласно отчету от 29.03.2018 № 4517/03-18, выполненном</w:t>
      </w:r>
      <w:proofErr w:type="gramStart"/>
      <w:r w:rsidRPr="00977E1B">
        <w:rPr>
          <w:rFonts w:ascii="Times New Roman" w:hAnsi="Times New Roman" w:cs="Times New Roman"/>
          <w:sz w:val="24"/>
          <w:szCs w:val="24"/>
        </w:rPr>
        <w:t>у ООО</w:t>
      </w:r>
      <w:proofErr w:type="gramEnd"/>
      <w:r w:rsidRPr="00977E1B">
        <w:rPr>
          <w:rFonts w:ascii="Times New Roman" w:hAnsi="Times New Roman" w:cs="Times New Roman"/>
          <w:sz w:val="24"/>
          <w:szCs w:val="24"/>
        </w:rPr>
        <w:t xml:space="preserve"> «Международная Оценочная Компания», согласованному городской комиссией по согласованию результатов оценки от 06.04.2018 (протокол  № 10).</w:t>
      </w:r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 xml:space="preserve">3.  Оплата приобретаемого имущества осуществляется с рассрочкой платежа сроком на 5 лет в соответствии с условиями договора купли-продажи нежилого помещения, расположенного по адресу: </w:t>
      </w:r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>г. Ростов-на-Дону,  ул. Московская, 31, общей площадью 76,3 кв</w:t>
      </w:r>
      <w:proofErr w:type="gramStart"/>
      <w:r w:rsidRPr="00977E1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7E1B">
        <w:rPr>
          <w:rFonts w:ascii="Times New Roman" w:hAnsi="Times New Roman" w:cs="Times New Roman"/>
          <w:sz w:val="24"/>
          <w:szCs w:val="24"/>
        </w:rPr>
        <w:t>, номера на поэтажном плане: 1-3,1а,1б,1в,4,6,7,7а, подвал № 1, кадастровый номер: 61:44:0050619:294.</w:t>
      </w:r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>4.  Отделу организации торгов департамента заключить с ООО «</w:t>
      </w:r>
      <w:proofErr w:type="spellStart"/>
      <w:r w:rsidRPr="00977E1B">
        <w:rPr>
          <w:rFonts w:ascii="Times New Roman" w:hAnsi="Times New Roman" w:cs="Times New Roman"/>
          <w:sz w:val="24"/>
          <w:szCs w:val="24"/>
        </w:rPr>
        <w:t>Профессионал-ЮФО</w:t>
      </w:r>
      <w:proofErr w:type="spellEnd"/>
      <w:r w:rsidRPr="00977E1B">
        <w:rPr>
          <w:rFonts w:ascii="Times New Roman" w:hAnsi="Times New Roman" w:cs="Times New Roman"/>
          <w:sz w:val="24"/>
          <w:szCs w:val="24"/>
        </w:rPr>
        <w:t>»,  ИНН 6164275037 договор купли-продажи нежилого помещения, расположенного по адресу: г. Ростов-на-Дону, ул. Московская, 31, общей площадью 76,3 кв</w:t>
      </w:r>
      <w:proofErr w:type="gramStart"/>
      <w:r w:rsidRPr="00977E1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77E1B">
        <w:rPr>
          <w:rFonts w:ascii="Times New Roman" w:hAnsi="Times New Roman" w:cs="Times New Roman"/>
          <w:sz w:val="24"/>
          <w:szCs w:val="24"/>
        </w:rPr>
        <w:t>, номера на поэтажном плане: 1-3,1а,1б,1в,4,6,7,7а, подвал № 1, кадастровый номер: 61:44:0050619:294 с рассрочкой платежа.</w:t>
      </w:r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>5.  МКУ «Управление казной города Ростова-на-Дону»:</w:t>
      </w:r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>5.1.  Подготовить акт приема-передачи объекта;</w:t>
      </w:r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 xml:space="preserve">5.2.  </w:t>
      </w:r>
      <w:proofErr w:type="gramStart"/>
      <w:r w:rsidRPr="00977E1B">
        <w:rPr>
          <w:rFonts w:ascii="Times New Roman" w:hAnsi="Times New Roman" w:cs="Times New Roman"/>
          <w:sz w:val="24"/>
          <w:szCs w:val="24"/>
        </w:rPr>
        <w:t xml:space="preserve">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 w:rsidRPr="00977E1B">
        <w:rPr>
          <w:rFonts w:ascii="Times New Roman" w:hAnsi="Times New Roman" w:cs="Times New Roman"/>
          <w:sz w:val="24"/>
          <w:szCs w:val="24"/>
        </w:rPr>
        <w:t>имущественно-земельных</w:t>
      </w:r>
      <w:proofErr w:type="spellEnd"/>
      <w:r w:rsidRPr="00977E1B">
        <w:rPr>
          <w:rFonts w:ascii="Times New Roman" w:hAnsi="Times New Roman" w:cs="Times New Roman"/>
          <w:sz w:val="24"/>
          <w:szCs w:val="24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</w:t>
      </w:r>
      <w:r w:rsidRPr="00977E1B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требованиями действующего законодательства» (ред. от 05.07.2017) для исключения объекта из реестра муниципального имущества города Ростова-на-Дону. </w:t>
      </w:r>
      <w:proofErr w:type="gramEnd"/>
    </w:p>
    <w:p w:rsidR="00977E1B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977E1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77E1B">
        <w:rPr>
          <w:rFonts w:ascii="Times New Roman" w:hAnsi="Times New Roman" w:cs="Times New Roman"/>
          <w:sz w:val="24"/>
          <w:szCs w:val="24"/>
        </w:rPr>
        <w:t xml:space="preserve"> выполнением  настоящего распоряжения оставляю </w:t>
      </w:r>
    </w:p>
    <w:p w:rsidR="00117299" w:rsidRPr="00977E1B" w:rsidRDefault="00977E1B" w:rsidP="00977E1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7E1B">
        <w:rPr>
          <w:rFonts w:ascii="Times New Roman" w:hAnsi="Times New Roman" w:cs="Times New Roman"/>
          <w:sz w:val="24"/>
          <w:szCs w:val="24"/>
        </w:rPr>
        <w:t>за собой.</w:t>
      </w:r>
    </w:p>
    <w:sectPr w:rsidR="00117299" w:rsidRPr="00977E1B" w:rsidSect="00977E1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77E1B"/>
    <w:rsid w:val="00117299"/>
    <w:rsid w:val="007858F4"/>
    <w:rsid w:val="00977E1B"/>
    <w:rsid w:val="00DB0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Chmykh</dc:creator>
  <cp:keywords/>
  <dc:description/>
  <cp:lastModifiedBy>Chmykh</cp:lastModifiedBy>
  <cp:revision>3</cp:revision>
  <dcterms:created xsi:type="dcterms:W3CDTF">2018-04-16T06:11:00Z</dcterms:created>
  <dcterms:modified xsi:type="dcterms:W3CDTF">2018-04-16T06:24:00Z</dcterms:modified>
</cp:coreProperties>
</file>