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DF8" w:rsidRPr="00AC1016" w:rsidRDefault="00577DF8" w:rsidP="00AC1016">
      <w:pPr>
        <w:pStyle w:val="ConsPlusNormal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1016">
        <w:rPr>
          <w:rFonts w:ascii="Times New Roman" w:hAnsi="Times New Roman" w:cs="Times New Roman"/>
          <w:b/>
          <w:sz w:val="32"/>
          <w:szCs w:val="32"/>
        </w:rPr>
        <w:t xml:space="preserve">Ограничения и запреты, </w:t>
      </w:r>
    </w:p>
    <w:p w:rsidR="00577DF8" w:rsidRPr="00AC1016" w:rsidRDefault="00577DF8" w:rsidP="00AC1016">
      <w:pPr>
        <w:pStyle w:val="ConsPlusNormal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AC1016">
        <w:rPr>
          <w:rFonts w:ascii="Times New Roman" w:hAnsi="Times New Roman" w:cs="Times New Roman"/>
          <w:b/>
          <w:sz w:val="32"/>
          <w:szCs w:val="32"/>
        </w:rPr>
        <w:t>связанные</w:t>
      </w:r>
      <w:proofErr w:type="gramEnd"/>
      <w:r w:rsidRPr="00AC1016">
        <w:rPr>
          <w:rFonts w:ascii="Times New Roman" w:hAnsi="Times New Roman" w:cs="Times New Roman"/>
          <w:b/>
          <w:sz w:val="32"/>
          <w:szCs w:val="32"/>
        </w:rPr>
        <w:t xml:space="preserve"> с муниципальной службой</w:t>
      </w:r>
    </w:p>
    <w:p w:rsidR="00577DF8" w:rsidRPr="00AC1016" w:rsidRDefault="00577DF8" w:rsidP="00AC101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DF8" w:rsidRPr="00AC1016" w:rsidRDefault="00CE23A6" w:rsidP="00AC101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Ограничения и запреты, связанные с муниципальной службой устан</w:t>
      </w:r>
      <w:r w:rsidR="00822DAF">
        <w:rPr>
          <w:rFonts w:ascii="Times New Roman" w:hAnsi="Times New Roman" w:cs="Times New Roman"/>
          <w:sz w:val="28"/>
          <w:szCs w:val="28"/>
        </w:rPr>
        <w:t xml:space="preserve">овлены </w:t>
      </w:r>
      <w:r>
        <w:rPr>
          <w:rFonts w:ascii="Times New Roman" w:hAnsi="Times New Roman" w:cs="Times New Roman"/>
          <w:sz w:val="28"/>
          <w:szCs w:val="28"/>
        </w:rPr>
        <w:t xml:space="preserve"> статья</w:t>
      </w:r>
      <w:r w:rsidR="00822DAF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13,14 </w:t>
      </w:r>
      <w:r w:rsidR="00577DF8" w:rsidRPr="00AC1016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577DF8" w:rsidRPr="00AC101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77DF8" w:rsidRPr="00AC1016">
        <w:rPr>
          <w:rFonts w:ascii="Times New Roman" w:hAnsi="Times New Roman" w:cs="Times New Roman"/>
          <w:sz w:val="28"/>
          <w:szCs w:val="28"/>
        </w:rPr>
        <w:t xml:space="preserve"> от 02.03.2007 №25-ФЗ  «О муниципальной службе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статье 12 </w:t>
      </w:r>
      <w:r w:rsidR="00577DF8" w:rsidRPr="00AC1016">
        <w:rPr>
          <w:rFonts w:ascii="Times New Roman" w:hAnsi="Times New Roman" w:cs="Times New Roman"/>
          <w:sz w:val="28"/>
          <w:szCs w:val="28"/>
        </w:rPr>
        <w:t>Положения о муниципальной с</w:t>
      </w:r>
      <w:r>
        <w:rPr>
          <w:rFonts w:ascii="Times New Roman" w:hAnsi="Times New Roman" w:cs="Times New Roman"/>
          <w:sz w:val="28"/>
          <w:szCs w:val="28"/>
        </w:rPr>
        <w:t xml:space="preserve">лужбе в городе Ростове-на-Дону, принятого </w:t>
      </w:r>
      <w:r w:rsidRPr="00AC1016">
        <w:rPr>
          <w:rFonts w:ascii="Times New Roman" w:hAnsi="Times New Roman" w:cs="Times New Roman"/>
          <w:sz w:val="28"/>
          <w:szCs w:val="28"/>
        </w:rPr>
        <w:t xml:space="preserve">решением </w:t>
      </w:r>
      <w:proofErr w:type="spellStart"/>
      <w:r w:rsidRPr="00AC1016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AC1016">
        <w:rPr>
          <w:rFonts w:ascii="Times New Roman" w:hAnsi="Times New Roman" w:cs="Times New Roman"/>
          <w:sz w:val="28"/>
          <w:szCs w:val="28"/>
        </w:rPr>
        <w:t xml:space="preserve"> городской Думы   от 26.02.2008 №357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317F" w:rsidRPr="00AC1016" w:rsidRDefault="007C317F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C1016">
        <w:rPr>
          <w:rFonts w:ascii="Times New Roman" w:hAnsi="Times New Roman" w:cs="Times New Roman"/>
          <w:b/>
          <w:bCs/>
          <w:sz w:val="28"/>
          <w:szCs w:val="28"/>
        </w:rPr>
        <w:t>Ограничения, связанные с муниципальной службой</w:t>
      </w:r>
      <w:r w:rsidR="005E3C33" w:rsidRPr="00AC101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C1016" w:rsidRDefault="00AC1016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3C33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1. Гражданин не может быть принят на муниципальную службу, а муниципальный служащий не может находиться на муниципальной службе в случае: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2) осуждения его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1016">
        <w:rPr>
          <w:rFonts w:ascii="Times New Roman" w:hAnsi="Times New Roman" w:cs="Times New Roman"/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служащим должности муниципальной службы связано с использованием таких сведений;</w:t>
      </w:r>
      <w:proofErr w:type="gramEnd"/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 xml:space="preserve">4) наличия заболевания, препятствующего поступлению на муниципальную службу или ее прохождению и подтвержденного заключением медицинской организации. </w:t>
      </w:r>
      <w:hyperlink r:id="rId5" w:history="1">
        <w:r w:rsidRPr="00AC1016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AC1016">
        <w:rPr>
          <w:rFonts w:ascii="Times New Roman" w:hAnsi="Times New Roman" w:cs="Times New Roman"/>
          <w:sz w:val="28"/>
          <w:szCs w:val="28"/>
        </w:rPr>
        <w:t xml:space="preserve"> прохождения диспансеризации, </w:t>
      </w:r>
      <w:hyperlink r:id="rId6" w:history="1">
        <w:r w:rsidRPr="00AC1016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C1016">
        <w:rPr>
          <w:rFonts w:ascii="Times New Roman" w:hAnsi="Times New Roman" w:cs="Times New Roman"/>
          <w:sz w:val="28"/>
          <w:szCs w:val="28"/>
        </w:rPr>
        <w:t xml:space="preserve"> таких заболеваний и </w:t>
      </w:r>
      <w:hyperlink r:id="rId7" w:history="1">
        <w:r w:rsidRPr="00AC1016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Pr="00AC1016">
        <w:rPr>
          <w:rFonts w:ascii="Times New Roman" w:hAnsi="Times New Roman" w:cs="Times New Roman"/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1016">
        <w:rPr>
          <w:rFonts w:ascii="Times New Roman" w:hAnsi="Times New Roman" w:cs="Times New Roman"/>
          <w:sz w:val="28"/>
          <w:szCs w:val="28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образования, который возглавляет местную администрацию,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 муниципальной службы связано с непосредственной подчиненностью или подконтрольностью одного из них</w:t>
      </w:r>
      <w:proofErr w:type="gramEnd"/>
      <w:r w:rsidRPr="00AC1016">
        <w:rPr>
          <w:rFonts w:ascii="Times New Roman" w:hAnsi="Times New Roman" w:cs="Times New Roman"/>
          <w:sz w:val="28"/>
          <w:szCs w:val="28"/>
        </w:rPr>
        <w:t xml:space="preserve"> другому;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6)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lastRenderedPageBreak/>
        <w:t>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1016">
        <w:rPr>
          <w:rFonts w:ascii="Times New Roman" w:hAnsi="Times New Roman" w:cs="Times New Roman"/>
          <w:sz w:val="28"/>
          <w:szCs w:val="28"/>
        </w:rPr>
        <w:t>8) представления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муниципальной службы;</w:t>
      </w:r>
      <w:proofErr w:type="gramEnd"/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 xml:space="preserve">9) непредставления предусмотренных настоящим Федеральным </w:t>
      </w:r>
      <w:hyperlink r:id="rId8" w:history="1">
        <w:r w:rsidRPr="00AC101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C1016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9" w:history="1">
        <w:r w:rsidRPr="00AC101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C1016">
        <w:rPr>
          <w:rFonts w:ascii="Times New Roman" w:hAnsi="Times New Roman" w:cs="Times New Roman"/>
          <w:sz w:val="28"/>
          <w:szCs w:val="28"/>
        </w:rPr>
        <w:t xml:space="preserve"> от 25 декабря 2008 года </w:t>
      </w:r>
      <w:r w:rsidR="00DB320A">
        <w:rPr>
          <w:rFonts w:ascii="Times New Roman" w:hAnsi="Times New Roman" w:cs="Times New Roman"/>
          <w:sz w:val="28"/>
          <w:szCs w:val="28"/>
        </w:rPr>
        <w:t>№</w:t>
      </w:r>
      <w:r w:rsidRPr="00AC1016">
        <w:rPr>
          <w:rFonts w:ascii="Times New Roman" w:hAnsi="Times New Roman" w:cs="Times New Roman"/>
          <w:sz w:val="28"/>
          <w:szCs w:val="28"/>
        </w:rPr>
        <w:t xml:space="preserve"> 273-ФЗ </w:t>
      </w:r>
      <w:r w:rsidR="00DB320A">
        <w:rPr>
          <w:rFonts w:ascii="Times New Roman" w:hAnsi="Times New Roman" w:cs="Times New Roman"/>
          <w:sz w:val="28"/>
          <w:szCs w:val="28"/>
        </w:rPr>
        <w:t>«</w:t>
      </w:r>
      <w:r w:rsidRPr="00AC1016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DB320A">
        <w:rPr>
          <w:rFonts w:ascii="Times New Roman" w:hAnsi="Times New Roman" w:cs="Times New Roman"/>
          <w:sz w:val="28"/>
          <w:szCs w:val="28"/>
        </w:rPr>
        <w:t>»</w:t>
      </w:r>
      <w:r w:rsidRPr="00AC1016">
        <w:rPr>
          <w:rFonts w:ascii="Times New Roman" w:hAnsi="Times New Roman" w:cs="Times New Roman"/>
          <w:sz w:val="28"/>
          <w:szCs w:val="28"/>
        </w:rPr>
        <w:t xml:space="preserve"> и другими федеральными </w:t>
      </w:r>
      <w:hyperlink r:id="rId10" w:history="1">
        <w:r w:rsidRPr="00AC1016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AC1016">
        <w:rPr>
          <w:rFonts w:ascii="Times New Roman" w:hAnsi="Times New Roman" w:cs="Times New Roman"/>
          <w:sz w:val="28"/>
          <w:szCs w:val="28"/>
        </w:rPr>
        <w:t xml:space="preserve"> сведений или представления заведомо недостоверных или неполных сведений при поступлении на муниципальную службу;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 xml:space="preserve">9.1) непредставления сведений, предусмотренных </w:t>
      </w:r>
      <w:hyperlink r:id="rId11" w:history="1">
        <w:r w:rsidRPr="00AC1016">
          <w:rPr>
            <w:rFonts w:ascii="Times New Roman" w:hAnsi="Times New Roman" w:cs="Times New Roman"/>
            <w:sz w:val="28"/>
            <w:szCs w:val="28"/>
          </w:rPr>
          <w:t>статьей 15.</w:t>
        </w:r>
        <w:r w:rsidRPr="00DB320A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="00DB320A" w:rsidRPr="00DB320A">
        <w:rPr>
          <w:rFonts w:ascii="Times New Roman" w:hAnsi="Times New Roman" w:cs="Times New Roman"/>
          <w:sz w:val="28"/>
          <w:szCs w:val="28"/>
        </w:rPr>
        <w:t xml:space="preserve"> </w:t>
      </w:r>
      <w:r w:rsidR="00DB320A" w:rsidRPr="00AC1016">
        <w:rPr>
          <w:rFonts w:ascii="Times New Roman" w:hAnsi="Times New Roman" w:cs="Times New Roman"/>
          <w:sz w:val="28"/>
          <w:szCs w:val="28"/>
        </w:rPr>
        <w:t>Федеральн</w:t>
      </w:r>
      <w:r w:rsidR="00DB320A">
        <w:rPr>
          <w:rFonts w:ascii="Times New Roman" w:hAnsi="Times New Roman" w:cs="Times New Roman"/>
          <w:sz w:val="28"/>
          <w:szCs w:val="28"/>
        </w:rPr>
        <w:t>ого</w:t>
      </w:r>
      <w:r w:rsidR="00DB320A" w:rsidRPr="00AC101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B320A">
        <w:rPr>
          <w:rFonts w:ascii="Times New Roman" w:hAnsi="Times New Roman" w:cs="Times New Roman"/>
          <w:sz w:val="28"/>
          <w:szCs w:val="28"/>
        </w:rPr>
        <w:t>а</w:t>
      </w:r>
      <w:r w:rsidR="00DB320A" w:rsidRPr="00AC1016">
        <w:rPr>
          <w:rFonts w:ascii="Times New Roman" w:hAnsi="Times New Roman" w:cs="Times New Roman"/>
          <w:sz w:val="28"/>
          <w:szCs w:val="28"/>
        </w:rPr>
        <w:t xml:space="preserve"> от 02.03.2007 №</w:t>
      </w:r>
      <w:r w:rsidR="00DB320A">
        <w:rPr>
          <w:rFonts w:ascii="Times New Roman" w:hAnsi="Times New Roman" w:cs="Times New Roman"/>
          <w:sz w:val="28"/>
          <w:szCs w:val="28"/>
        </w:rPr>
        <w:t xml:space="preserve"> </w:t>
      </w:r>
      <w:r w:rsidR="00DB320A" w:rsidRPr="00AC1016">
        <w:rPr>
          <w:rFonts w:ascii="Times New Roman" w:hAnsi="Times New Roman" w:cs="Times New Roman"/>
          <w:sz w:val="28"/>
          <w:szCs w:val="28"/>
        </w:rPr>
        <w:t>25-ФЗ  «О муниципальной</w:t>
      </w:r>
      <w:r w:rsidR="00DB320A">
        <w:rPr>
          <w:rFonts w:ascii="Times New Roman" w:hAnsi="Times New Roman" w:cs="Times New Roman"/>
          <w:sz w:val="28"/>
          <w:szCs w:val="28"/>
        </w:rPr>
        <w:t xml:space="preserve"> службе в Российской Федерации»</w:t>
      </w:r>
      <w:r w:rsidRPr="00AC1016">
        <w:rPr>
          <w:rFonts w:ascii="Times New Roman" w:hAnsi="Times New Roman" w:cs="Times New Roman"/>
          <w:sz w:val="28"/>
          <w:szCs w:val="28"/>
        </w:rPr>
        <w:t>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1016">
        <w:rPr>
          <w:rFonts w:ascii="Times New Roman" w:hAnsi="Times New Roman" w:cs="Times New Roman"/>
          <w:sz w:val="28"/>
          <w:szCs w:val="28"/>
        </w:rPr>
        <w:t>10)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AC10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1016">
        <w:rPr>
          <w:rFonts w:ascii="Times New Roman" w:hAnsi="Times New Roman" w:cs="Times New Roman"/>
          <w:sz w:val="28"/>
          <w:szCs w:val="28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 xml:space="preserve">11) приобретения им статуса иностранного </w:t>
      </w:r>
      <w:hyperlink r:id="rId12" w:history="1">
        <w:r w:rsidRPr="00AC1016">
          <w:rPr>
            <w:rFonts w:ascii="Times New Roman" w:hAnsi="Times New Roman" w:cs="Times New Roman"/>
            <w:sz w:val="28"/>
            <w:szCs w:val="28"/>
          </w:rPr>
          <w:t>агента</w:t>
        </w:r>
      </w:hyperlink>
      <w:r w:rsidRPr="00AC1016">
        <w:rPr>
          <w:rFonts w:ascii="Times New Roman" w:hAnsi="Times New Roman" w:cs="Times New Roman"/>
          <w:sz w:val="28"/>
          <w:szCs w:val="28"/>
        </w:rPr>
        <w:t>.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 xml:space="preserve"> Гражданин не может быть назначен на должность главы местной администрации по контракту, а муниципальный служащий не может замещать должность главы местной администрации по контракту в случае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образования.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1016">
        <w:rPr>
          <w:rFonts w:ascii="Times New Roman" w:hAnsi="Times New Roman" w:cs="Times New Roman"/>
          <w:sz w:val="28"/>
          <w:szCs w:val="28"/>
        </w:rPr>
        <w:t xml:space="preserve">Гражданин не может быть назначен на должности председателя, заместителя председателя и аудитора контрольно-счетного органа муниципального образования, а муниципальный служащий не может замещать должности председателя, заместителя председателя и аудитора контрольно-счетного органа муниципального образования в случае близкого родства или свойства (родители, супруги, дети, братья, сестры, а также братья, сестры, </w:t>
      </w:r>
      <w:r w:rsidRPr="00AC1016">
        <w:rPr>
          <w:rFonts w:ascii="Times New Roman" w:hAnsi="Times New Roman" w:cs="Times New Roman"/>
          <w:sz w:val="28"/>
          <w:szCs w:val="28"/>
        </w:rPr>
        <w:lastRenderedPageBreak/>
        <w:t>родители, дети супругов и супруги детей) с председателем представительного органа муниципального образования, главой</w:t>
      </w:r>
      <w:proofErr w:type="gramEnd"/>
      <w:r w:rsidRPr="00AC101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главой местной администрации, руководителями судебных и правоохранительных органов, расположенных на территории соответствующего муниципального образования.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Гражданин не может быть принят на муниципальную службу после достижения им возраста 65 лет - предельного возраста, установленного для замещения должности муниципальной службы.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Муниципальный служащий, являющийся руководителем органа местного самоуправления,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должности.</w:t>
      </w:r>
    </w:p>
    <w:p w:rsidR="005E3C33" w:rsidRPr="00AC1016" w:rsidRDefault="005E3C33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C1016">
        <w:rPr>
          <w:rFonts w:ascii="Times New Roman" w:hAnsi="Times New Roman" w:cs="Times New Roman"/>
          <w:b/>
          <w:bCs/>
          <w:sz w:val="28"/>
          <w:szCs w:val="28"/>
        </w:rPr>
        <w:t>Запреты, связанные с муниципальной службой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1. В связи с прохождением муниципальной службы муниципальному служащему запрещается:</w:t>
      </w:r>
    </w:p>
    <w:p w:rsidR="00021A51" w:rsidRPr="00AC1016" w:rsidRDefault="00AC1016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1</w:t>
      </w:r>
      <w:r w:rsidR="00021A51" w:rsidRPr="00AC1016">
        <w:rPr>
          <w:rFonts w:ascii="Times New Roman" w:hAnsi="Times New Roman" w:cs="Times New Roman"/>
          <w:sz w:val="28"/>
          <w:szCs w:val="28"/>
        </w:rPr>
        <w:t>) замещать должность муниципальной службы в случае: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б) избрания или назначения на муниципальную должность;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самоуправления;</w:t>
      </w:r>
    </w:p>
    <w:p w:rsidR="00021A51" w:rsidRPr="00AC1016" w:rsidRDefault="00AC1016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2</w:t>
      </w:r>
      <w:r w:rsidR="00021A51" w:rsidRPr="00AC1016">
        <w:rPr>
          <w:rFonts w:ascii="Times New Roman" w:hAnsi="Times New Roman" w:cs="Times New Roman"/>
          <w:sz w:val="28"/>
          <w:szCs w:val="28"/>
        </w:rPr>
        <w:t>) участвовать в управлении коммерческой или некоммерческой организацией, за исключением следующих случаев: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1016">
        <w:rPr>
          <w:rFonts w:ascii="Times New Roman" w:hAnsi="Times New Roman" w:cs="Times New Roma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</w:t>
      </w:r>
      <w:proofErr w:type="gramEnd"/>
      <w:r w:rsidRPr="00AC1016">
        <w:rPr>
          <w:rFonts w:ascii="Times New Roman" w:hAnsi="Times New Roman" w:cs="Times New Roman"/>
          <w:sz w:val="28"/>
          <w:szCs w:val="28"/>
        </w:rPr>
        <w:t xml:space="preserve"> Федерации;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lastRenderedPageBreak/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01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AC1016">
        <w:rPr>
          <w:rFonts w:ascii="Times New Roman" w:hAnsi="Times New Roman" w:cs="Times New Roman"/>
          <w:sz w:val="28"/>
          <w:szCs w:val="28"/>
        </w:rPr>
        <w:t>) иные случаи, предусмотренные федеральными законами;</w:t>
      </w:r>
    </w:p>
    <w:p w:rsidR="00021A51" w:rsidRPr="00AC1016" w:rsidRDefault="00AC1016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3</w:t>
      </w:r>
      <w:r w:rsidR="00021A51" w:rsidRPr="00AC1016">
        <w:rPr>
          <w:rFonts w:ascii="Times New Roman" w:hAnsi="Times New Roman" w:cs="Times New Roman"/>
          <w:sz w:val="28"/>
          <w:szCs w:val="28"/>
        </w:rPr>
        <w:t>) заниматься предпринимательской деятельностью лично или через доверенных лиц;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4) быть поверенным или представителем по делам третьих лиц в органе местного самоуправления, в котором он замещает должность муниципальной службы либо который непосредственно подчинен или подконтролен ему, если иное не предусмотрено федеральными законами;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 xml:space="preserve">5)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в котором он замещает должность муниципальной службы, за исключением случаев, установленных Гражданским </w:t>
      </w:r>
      <w:hyperlink r:id="rId13" w:history="1">
        <w:r w:rsidRPr="00AC101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AC1016">
        <w:rPr>
          <w:rFonts w:ascii="Times New Roman" w:hAnsi="Times New Roman" w:cs="Times New Roman"/>
          <w:sz w:val="28"/>
          <w:szCs w:val="28"/>
        </w:rPr>
        <w:t xml:space="preserve">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</w:t>
      </w:r>
      <w:hyperlink r:id="rId14" w:history="1">
        <w:r w:rsidRPr="00AC1016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AC1016">
        <w:rPr>
          <w:rFonts w:ascii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6)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7)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 xml:space="preserve">8) разглашать или использовать в целях, не связанных с муниципальной службой, сведения, отнесенные в соответствии с федеральными законами к </w:t>
      </w:r>
      <w:hyperlink r:id="rId15" w:history="1">
        <w:r w:rsidRPr="00AC1016">
          <w:rPr>
            <w:rFonts w:ascii="Times New Roman" w:hAnsi="Times New Roman" w:cs="Times New Roman"/>
            <w:sz w:val="28"/>
            <w:szCs w:val="28"/>
          </w:rPr>
          <w:t>сведениям</w:t>
        </w:r>
      </w:hyperlink>
      <w:r w:rsidRPr="00AC1016">
        <w:rPr>
          <w:rFonts w:ascii="Times New Roman" w:hAnsi="Times New Roman" w:cs="Times New Roman"/>
          <w:sz w:val="28"/>
          <w:szCs w:val="28"/>
        </w:rPr>
        <w:t xml:space="preserve">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9)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 и его руководителя, если это не входит в его должностные обязанности;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10) принимать без письменного разрешения главы муниципального образования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11)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12)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13)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14) прекращать исполнение должностных обязанностей в целях урегулирования трудового спора;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15)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>16)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 xml:space="preserve"> Муниципальный служащий, замещающий должность главы местной администрации по контракту, не вправе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</w:t>
      </w:r>
      <w:r w:rsidRPr="00AC101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Федерации. Муниципальный служащий, замещающий должность главы местной администрации по контракту,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 xml:space="preserve">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021A51" w:rsidRPr="00AC1016" w:rsidRDefault="00021A51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0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1016">
        <w:rPr>
          <w:rFonts w:ascii="Times New Roman" w:hAnsi="Times New Roman" w:cs="Times New Roman"/>
          <w:sz w:val="28"/>
          <w:szCs w:val="28"/>
        </w:rPr>
        <w:t>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в</w:t>
      </w:r>
      <w:proofErr w:type="gramEnd"/>
      <w:r w:rsidRPr="00AC1016">
        <w:rPr>
          <w:rFonts w:ascii="Times New Roman" w:hAnsi="Times New Roman" w:cs="Times New Roman"/>
          <w:sz w:val="28"/>
          <w:szCs w:val="28"/>
        </w:rPr>
        <w:t xml:space="preserve">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</w:t>
      </w:r>
      <w:hyperlink r:id="rId16" w:history="1">
        <w:r w:rsidRPr="00AC1016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AC1016">
        <w:rPr>
          <w:rFonts w:ascii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D1CE3" w:rsidRPr="00AC1016" w:rsidRDefault="005D1CE3" w:rsidP="00AC1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D1CE3" w:rsidRPr="00AC1016" w:rsidSect="00577DF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9673E"/>
    <w:rsid w:val="00021A51"/>
    <w:rsid w:val="001539C6"/>
    <w:rsid w:val="0016646F"/>
    <w:rsid w:val="001F1E2D"/>
    <w:rsid w:val="00226757"/>
    <w:rsid w:val="002B28FF"/>
    <w:rsid w:val="0030256F"/>
    <w:rsid w:val="003D0013"/>
    <w:rsid w:val="003D5EBE"/>
    <w:rsid w:val="00471A76"/>
    <w:rsid w:val="00484446"/>
    <w:rsid w:val="00577DF8"/>
    <w:rsid w:val="005C3021"/>
    <w:rsid w:val="005D1624"/>
    <w:rsid w:val="005D1CE3"/>
    <w:rsid w:val="005D692C"/>
    <w:rsid w:val="005E3C33"/>
    <w:rsid w:val="00706B3E"/>
    <w:rsid w:val="007357FB"/>
    <w:rsid w:val="007C317F"/>
    <w:rsid w:val="00810D47"/>
    <w:rsid w:val="00822DAF"/>
    <w:rsid w:val="008259B4"/>
    <w:rsid w:val="00867914"/>
    <w:rsid w:val="00906426"/>
    <w:rsid w:val="009A7249"/>
    <w:rsid w:val="00AC1016"/>
    <w:rsid w:val="00B416E6"/>
    <w:rsid w:val="00CE23A6"/>
    <w:rsid w:val="00D30932"/>
    <w:rsid w:val="00D57D2E"/>
    <w:rsid w:val="00D57EB3"/>
    <w:rsid w:val="00DA577C"/>
    <w:rsid w:val="00DA607B"/>
    <w:rsid w:val="00DB320A"/>
    <w:rsid w:val="00DC5ADA"/>
    <w:rsid w:val="00E77D99"/>
    <w:rsid w:val="00EA6707"/>
    <w:rsid w:val="00F96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673E"/>
    <w:rPr>
      <w:color w:val="6DA3BD"/>
      <w:u w:val="single"/>
    </w:rPr>
  </w:style>
  <w:style w:type="paragraph" w:customStyle="1" w:styleId="ConsPlusNormal">
    <w:name w:val="ConsPlusNormal"/>
    <w:rsid w:val="00577D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792708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8831">
              <w:marLeft w:val="3036"/>
              <w:marRight w:val="3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1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14&amp;dst=100136" TargetMode="External"/><Relationship Id="rId13" Type="http://schemas.openxmlformats.org/officeDocument/2006/relationships/hyperlink" Target="https://login.consultant.ru/link/?req=doc&amp;base=LAW&amp;n=449455&amp;dst=10290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96619&amp;dst=100279" TargetMode="External"/><Relationship Id="rId12" Type="http://schemas.openxmlformats.org/officeDocument/2006/relationships/hyperlink" Target="https://login.consultant.ru/link/?req=doc&amp;base=LAW&amp;n=465999&amp;dst=10013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2878&amp;dst=3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96619&amp;dst=100264" TargetMode="External"/><Relationship Id="rId11" Type="http://schemas.openxmlformats.org/officeDocument/2006/relationships/hyperlink" Target="https://login.consultant.ru/link/?req=doc&amp;base=LAW&amp;n=483114&amp;dst=100314" TargetMode="External"/><Relationship Id="rId5" Type="http://schemas.openxmlformats.org/officeDocument/2006/relationships/hyperlink" Target="https://login.consultant.ru/link/?req=doc&amp;base=LAW&amp;n=96619&amp;dst=100012" TargetMode="External"/><Relationship Id="rId15" Type="http://schemas.openxmlformats.org/officeDocument/2006/relationships/hyperlink" Target="https://login.consultant.ru/link/?req=doc&amp;base=LAW&amp;n=182734&amp;dst=100011" TargetMode="External"/><Relationship Id="rId10" Type="http://schemas.openxmlformats.org/officeDocument/2006/relationships/hyperlink" Target="https://login.consultant.ru/link/?req=doc&amp;base=LAW&amp;n=442435&amp;dst=1000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878&amp;dst=11" TargetMode="External"/><Relationship Id="rId14" Type="http://schemas.openxmlformats.org/officeDocument/2006/relationships/hyperlink" Target="https://login.consultant.ru/link/?req=doc&amp;base=LAW&amp;n=443333&amp;dst=100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CFD5A6-CB92-46A8-8540-B52A5F1AF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2361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15794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</dc:creator>
  <cp:lastModifiedBy>Марина В. Таценко</cp:lastModifiedBy>
  <cp:revision>7</cp:revision>
  <dcterms:created xsi:type="dcterms:W3CDTF">2024-09-03T12:18:00Z</dcterms:created>
  <dcterms:modified xsi:type="dcterms:W3CDTF">2024-09-13T11:28:00Z</dcterms:modified>
</cp:coreProperties>
</file>