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4B5" w:rsidRDefault="00F024B5" w:rsidP="00D8519C">
      <w:pPr>
        <w:widowControl w:val="0"/>
        <w:autoSpaceDE w:val="0"/>
        <w:autoSpaceDN w:val="0"/>
        <w:spacing w:after="0" w:line="240" w:lineRule="auto"/>
        <w:ind w:left="2230" w:right="295" w:hanging="2042"/>
        <w:rPr>
          <w:rFonts w:ascii="Times New Roman" w:eastAsia="Times New Roman" w:hAnsi="Times New Roman" w:cs="Times New Roman"/>
          <w:b/>
          <w:sz w:val="28"/>
        </w:rPr>
      </w:pPr>
      <w:r w:rsidRPr="00D8519C">
        <w:rPr>
          <w:rFonts w:ascii="Times New Roman" w:eastAsia="Times New Roman" w:hAnsi="Times New Roman" w:cs="Times New Roman"/>
          <w:b/>
          <w:sz w:val="28"/>
        </w:rPr>
        <w:t>Итоги реализации подпрограмм</w:t>
      </w:r>
      <w:r w:rsidR="006F13FB">
        <w:rPr>
          <w:rFonts w:ascii="Times New Roman" w:eastAsia="Times New Roman" w:hAnsi="Times New Roman" w:cs="Times New Roman"/>
          <w:b/>
          <w:sz w:val="28"/>
        </w:rPr>
        <w:t>ы</w:t>
      </w:r>
      <w:r w:rsidRPr="00D8519C">
        <w:rPr>
          <w:rFonts w:ascii="Times New Roman" w:eastAsia="Times New Roman" w:hAnsi="Times New Roman" w:cs="Times New Roman"/>
          <w:b/>
          <w:sz w:val="28"/>
        </w:rPr>
        <w:t xml:space="preserve"> № 9 «Охрана окружающей среды города Ростова-на-Дону» </w:t>
      </w:r>
      <w:r w:rsidR="006F13FB">
        <w:rPr>
          <w:rFonts w:ascii="Times New Roman" w:eastAsia="Times New Roman" w:hAnsi="Times New Roman" w:cs="Times New Roman"/>
          <w:b/>
          <w:sz w:val="28"/>
        </w:rPr>
        <w:t>в</w:t>
      </w:r>
      <w:r w:rsidRPr="00D8519C">
        <w:rPr>
          <w:rFonts w:ascii="Times New Roman" w:eastAsia="Times New Roman" w:hAnsi="Times New Roman" w:cs="Times New Roman"/>
          <w:b/>
          <w:sz w:val="28"/>
        </w:rPr>
        <w:t xml:space="preserve"> 202</w:t>
      </w:r>
      <w:r w:rsidR="004F4382">
        <w:rPr>
          <w:rFonts w:ascii="Times New Roman" w:eastAsia="Times New Roman" w:hAnsi="Times New Roman" w:cs="Times New Roman"/>
          <w:b/>
          <w:sz w:val="28"/>
        </w:rPr>
        <w:t>2</w:t>
      </w:r>
      <w:r w:rsidRPr="00D8519C">
        <w:rPr>
          <w:rFonts w:ascii="Times New Roman" w:eastAsia="Times New Roman" w:hAnsi="Times New Roman" w:cs="Times New Roman"/>
          <w:b/>
          <w:sz w:val="28"/>
        </w:rPr>
        <w:t xml:space="preserve"> год</w:t>
      </w:r>
      <w:r w:rsidR="006F13FB">
        <w:rPr>
          <w:rFonts w:ascii="Times New Roman" w:eastAsia="Times New Roman" w:hAnsi="Times New Roman" w:cs="Times New Roman"/>
          <w:b/>
          <w:sz w:val="28"/>
        </w:rPr>
        <w:t>у</w:t>
      </w:r>
    </w:p>
    <w:p w:rsidR="00D8519C" w:rsidRPr="00D8519C" w:rsidRDefault="00D8519C" w:rsidP="00D8519C">
      <w:pPr>
        <w:widowControl w:val="0"/>
        <w:autoSpaceDE w:val="0"/>
        <w:autoSpaceDN w:val="0"/>
        <w:spacing w:after="0" w:line="240" w:lineRule="auto"/>
        <w:ind w:left="2230" w:right="295" w:hanging="2042"/>
        <w:rPr>
          <w:rFonts w:ascii="Times New Roman" w:eastAsia="Times New Roman" w:hAnsi="Times New Roman" w:cs="Times New Roman"/>
          <w:sz w:val="28"/>
        </w:rPr>
      </w:pPr>
    </w:p>
    <w:p w:rsidR="00D8519C" w:rsidRPr="009B4D21" w:rsidRDefault="00D8519C" w:rsidP="00D85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охране окружающей среды Администрации города </w:t>
      </w:r>
      <w:r w:rsidRPr="009B4D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Ростова-на-Дону (далее – комитет) принимал участие в реализации мероприятий подпрограммы № 9 «Охрана окружающей среды города Ростова-на-Дону» муниципальной программы «Развитие жилищно-коммунального хозяйства, энергетики, улучшение экологической обстановки и благоустройство города </w:t>
      </w:r>
      <w:r w:rsidR="00B46490" w:rsidRPr="009B4D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B4D2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Ростова-на-Дону», утвержденной поста</w:t>
      </w:r>
      <w:r w:rsidR="00B46490" w:rsidRPr="009B4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новлением Администрации города </w:t>
      </w:r>
      <w:r w:rsidR="00B46490" w:rsidRPr="009B4D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B4D2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 от 28.12.2018 № 1379, в части:</w:t>
      </w:r>
    </w:p>
    <w:p w:rsidR="00D8519C" w:rsidRPr="009B4D21" w:rsidRDefault="00D8519C" w:rsidP="00D85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 Оценки состояния окружающей среды.</w:t>
      </w:r>
    </w:p>
    <w:p w:rsidR="008745B4" w:rsidRPr="009B4D21" w:rsidRDefault="008745B4" w:rsidP="008745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Комитетом проведена оценка состояния окружающей среды, информация </w:t>
      </w:r>
      <w:r w:rsidRPr="009B4D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состоянии окружающей среды и природных ресурсов города Ростова-на-Дону размещена на официальном Интернет-портале городской Думы и Администрации города Ростова-на-Дону в разделе «Комитет по охране окружающей среды».</w:t>
      </w:r>
    </w:p>
    <w:p w:rsidR="00D8519C" w:rsidRPr="009B4D21" w:rsidRDefault="00D8519C" w:rsidP="008745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B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 Проведени</w:t>
      </w:r>
      <w:r w:rsidR="00622FC6" w:rsidRPr="009B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9B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мероприятий по выявлению и ликвидации свалочных очагов путем применения мер административного воздействия к лицам, виновным в нарушении Правил благоустройства </w:t>
      </w:r>
      <w:r w:rsidR="00415AA5" w:rsidRPr="009B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территории </w:t>
      </w:r>
      <w:r w:rsidRPr="009B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9B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B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Ростова-на-Дону, утвержденных решением Ростовской-на-Дону городской Думы от </w:t>
      </w:r>
      <w:r w:rsidR="00415AA5" w:rsidRPr="009B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9B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="00415AA5" w:rsidRPr="009B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9B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.2017 №</w:t>
      </w:r>
      <w:r w:rsidRPr="009B4D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15AA5" w:rsidRPr="009B4D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398</w:t>
      </w:r>
      <w:r w:rsidRPr="009B4D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B132BB" w:rsidRPr="00907A6E" w:rsidRDefault="00B132BB" w:rsidP="00B132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1A4">
        <w:rPr>
          <w:rFonts w:ascii="Times New Roman" w:hAnsi="Times New Roman" w:cs="Times New Roman"/>
          <w:sz w:val="28"/>
          <w:szCs w:val="28"/>
        </w:rPr>
        <w:t xml:space="preserve">Проведено более 1500 рейдов по контролю за соблюдением Правил благоустройства </w:t>
      </w:r>
      <w:r w:rsidRPr="00907A6E">
        <w:rPr>
          <w:rFonts w:ascii="Times New Roman" w:hAnsi="Times New Roman" w:cs="Times New Roman"/>
          <w:sz w:val="28"/>
          <w:szCs w:val="28"/>
        </w:rPr>
        <w:t xml:space="preserve">территории города. </w:t>
      </w:r>
      <w:r w:rsidR="00907A6E" w:rsidRPr="00907A6E">
        <w:rPr>
          <w:rFonts w:ascii="Times New Roman" w:hAnsi="Times New Roman" w:cs="Times New Roman"/>
          <w:sz w:val="28"/>
          <w:szCs w:val="28"/>
        </w:rPr>
        <w:t>Выявлен</w:t>
      </w:r>
      <w:r w:rsidRPr="00907A6E">
        <w:rPr>
          <w:rFonts w:ascii="Times New Roman" w:hAnsi="Times New Roman" w:cs="Times New Roman"/>
          <w:sz w:val="28"/>
          <w:szCs w:val="28"/>
        </w:rPr>
        <w:t xml:space="preserve"> </w:t>
      </w:r>
      <w:r w:rsidR="00907A6E" w:rsidRPr="00907A6E">
        <w:rPr>
          <w:rFonts w:ascii="Times New Roman" w:hAnsi="Times New Roman" w:cs="Times New Roman"/>
          <w:sz w:val="28"/>
          <w:szCs w:val="28"/>
        </w:rPr>
        <w:t>2021</w:t>
      </w:r>
      <w:r w:rsidRPr="00907A6E">
        <w:rPr>
          <w:rFonts w:ascii="Times New Roman" w:hAnsi="Times New Roman" w:cs="Times New Roman"/>
          <w:sz w:val="28"/>
          <w:szCs w:val="28"/>
        </w:rPr>
        <w:t xml:space="preserve"> свалочны</w:t>
      </w:r>
      <w:r w:rsidR="00907A6E" w:rsidRPr="00907A6E">
        <w:rPr>
          <w:rFonts w:ascii="Times New Roman" w:hAnsi="Times New Roman" w:cs="Times New Roman"/>
          <w:sz w:val="28"/>
          <w:szCs w:val="28"/>
        </w:rPr>
        <w:t>й очаг</w:t>
      </w:r>
      <w:r w:rsidRPr="00907A6E">
        <w:rPr>
          <w:rFonts w:ascii="Times New Roman" w:hAnsi="Times New Roman" w:cs="Times New Roman"/>
          <w:sz w:val="28"/>
          <w:szCs w:val="28"/>
        </w:rPr>
        <w:t>, ликвидирован –</w:t>
      </w:r>
      <w:r w:rsidR="00907A6E" w:rsidRPr="00907A6E">
        <w:rPr>
          <w:rFonts w:ascii="Times New Roman" w:hAnsi="Times New Roman" w:cs="Times New Roman"/>
          <w:sz w:val="28"/>
          <w:szCs w:val="28"/>
        </w:rPr>
        <w:t>1951</w:t>
      </w:r>
      <w:r w:rsidRPr="00907A6E">
        <w:rPr>
          <w:rFonts w:ascii="Times New Roman" w:hAnsi="Times New Roman" w:cs="Times New Roman"/>
          <w:sz w:val="28"/>
          <w:szCs w:val="28"/>
        </w:rPr>
        <w:t>.</w:t>
      </w:r>
    </w:p>
    <w:p w:rsidR="00B132BB" w:rsidRPr="00FE6F84" w:rsidRDefault="00B132BB" w:rsidP="00D862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A6E">
        <w:rPr>
          <w:rFonts w:ascii="Times New Roman" w:hAnsi="Times New Roman" w:cs="Times New Roman"/>
          <w:sz w:val="28"/>
          <w:szCs w:val="28"/>
        </w:rPr>
        <w:t>По результатам рассмотрения</w:t>
      </w:r>
      <w:r w:rsidRPr="00A15A48">
        <w:rPr>
          <w:rFonts w:ascii="Times New Roman" w:hAnsi="Times New Roman" w:cs="Times New Roman"/>
          <w:sz w:val="28"/>
          <w:szCs w:val="28"/>
        </w:rPr>
        <w:t xml:space="preserve"> дел об административных правонарушениях административными комиссиями районов города Ростова-на-Дону вынесено </w:t>
      </w:r>
      <w:r w:rsidRPr="00A15A48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15A48" w:rsidRPr="00A15A48">
        <w:rPr>
          <w:rFonts w:ascii="Times New Roman" w:hAnsi="Times New Roman" w:cs="Times New Roman"/>
          <w:b/>
          <w:sz w:val="28"/>
          <w:szCs w:val="28"/>
        </w:rPr>
        <w:t>28 116</w:t>
      </w:r>
      <w:r w:rsidR="00485229" w:rsidRPr="00A15A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5A48">
        <w:rPr>
          <w:rFonts w:ascii="Times New Roman" w:hAnsi="Times New Roman" w:cs="Times New Roman"/>
          <w:sz w:val="28"/>
          <w:szCs w:val="28"/>
        </w:rPr>
        <w:t>постановлени</w:t>
      </w:r>
      <w:r w:rsidR="00967195" w:rsidRPr="00A15A48">
        <w:rPr>
          <w:rFonts w:ascii="Times New Roman" w:hAnsi="Times New Roman" w:cs="Times New Roman"/>
          <w:sz w:val="28"/>
          <w:szCs w:val="28"/>
        </w:rPr>
        <w:t>й</w:t>
      </w:r>
      <w:r w:rsidRPr="00A15A48">
        <w:rPr>
          <w:rFonts w:ascii="Times New Roman" w:hAnsi="Times New Roman" w:cs="Times New Roman"/>
          <w:sz w:val="28"/>
          <w:szCs w:val="28"/>
        </w:rPr>
        <w:t xml:space="preserve"> о привлечении к административной </w:t>
      </w:r>
      <w:r w:rsidR="00967195" w:rsidRPr="00A15A48">
        <w:rPr>
          <w:rFonts w:ascii="Times New Roman" w:hAnsi="Times New Roman" w:cs="Times New Roman"/>
          <w:sz w:val="28"/>
          <w:szCs w:val="28"/>
        </w:rPr>
        <w:t>ответственности</w:t>
      </w:r>
      <w:r w:rsidR="00D8629C" w:rsidRPr="00A15A48">
        <w:rPr>
          <w:rFonts w:ascii="Times New Roman" w:hAnsi="Times New Roman" w:cs="Times New Roman"/>
          <w:sz w:val="28"/>
          <w:szCs w:val="28"/>
        </w:rPr>
        <w:t xml:space="preserve"> </w:t>
      </w:r>
      <w:r w:rsidRPr="00A15A48">
        <w:rPr>
          <w:rFonts w:ascii="Times New Roman" w:hAnsi="Times New Roman" w:cs="Times New Roman"/>
          <w:sz w:val="28"/>
          <w:szCs w:val="28"/>
        </w:rPr>
        <w:t xml:space="preserve">на сумму – </w:t>
      </w:r>
      <w:r w:rsidR="00A15A48" w:rsidRPr="00A15A48">
        <w:rPr>
          <w:rFonts w:ascii="Times New Roman" w:hAnsi="Times New Roman" w:cs="Times New Roman"/>
          <w:b/>
          <w:sz w:val="28"/>
          <w:szCs w:val="28"/>
        </w:rPr>
        <w:t>5</w:t>
      </w:r>
      <w:r w:rsidR="00485229" w:rsidRPr="00A15A48">
        <w:rPr>
          <w:rFonts w:ascii="Times New Roman" w:hAnsi="Times New Roman" w:cs="Times New Roman"/>
          <w:b/>
          <w:sz w:val="28"/>
          <w:szCs w:val="28"/>
        </w:rPr>
        <w:t>1,</w:t>
      </w:r>
      <w:r w:rsidR="00A15A48" w:rsidRPr="00A15A48">
        <w:rPr>
          <w:rFonts w:ascii="Times New Roman" w:hAnsi="Times New Roman" w:cs="Times New Roman"/>
          <w:b/>
          <w:sz w:val="28"/>
          <w:szCs w:val="28"/>
        </w:rPr>
        <w:t>0</w:t>
      </w:r>
      <w:r w:rsidR="00485229" w:rsidRPr="00A15A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6F84">
        <w:rPr>
          <w:rFonts w:ascii="Times New Roman" w:hAnsi="Times New Roman" w:cs="Times New Roman"/>
          <w:sz w:val="28"/>
          <w:szCs w:val="28"/>
        </w:rPr>
        <w:t xml:space="preserve">млн. руб. </w:t>
      </w:r>
    </w:p>
    <w:p w:rsidR="00D8519C" w:rsidRPr="00FE6F84" w:rsidRDefault="00D8519C" w:rsidP="00A033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6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 Проведения мероприятий по недопущению сбросов неочищенных</w:t>
      </w:r>
      <w:r w:rsidRPr="00FE6F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сточных вод на рельеф местности путем применения мер административного воздействия к лицам, виновным в нарушении</w:t>
      </w:r>
      <w:r w:rsidR="00D8629C" w:rsidRPr="00FE6F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Правил благоустройства территории города Ростова-на-Дону, утвержденных решением </w:t>
      </w:r>
      <w:r w:rsidR="00A15A48" w:rsidRPr="00FE6F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D8629C" w:rsidRPr="00FE6F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Ростовской-на-Дону городской Думы от 24.10.2017 №</w:t>
      </w:r>
      <w:r w:rsidR="00D8629C" w:rsidRPr="00FE6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398</w:t>
      </w:r>
      <w:r w:rsidRPr="00FE6F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8519C" w:rsidRPr="00FE6F84" w:rsidRDefault="00D8519C" w:rsidP="00D85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регулярных обследований </w:t>
      </w:r>
      <w:proofErr w:type="spellStart"/>
      <w:r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</w:t>
      </w:r>
      <w:r w:rsidR="00ED221C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ED221C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</w:t>
      </w:r>
      <w:r w:rsidR="00ED221C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водоемов города</w:t>
      </w:r>
      <w:r w:rsidR="00B46490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 </w:t>
      </w:r>
      <w:r w:rsidR="00B46490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ликвидирован</w:t>
      </w:r>
      <w:r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A6E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101</w:t>
      </w:r>
      <w:r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несанкционированны</w:t>
      </w:r>
      <w:r w:rsidR="00907A6E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сброс неочищенных сточных вод</w:t>
      </w:r>
      <w:r w:rsidR="00ED221C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46490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D221C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в </w:t>
      </w:r>
      <w:proofErr w:type="spellStart"/>
      <w:r w:rsidR="00ED221C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водоохранной</w:t>
      </w:r>
      <w:proofErr w:type="spellEnd"/>
      <w:r w:rsidR="00ED221C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зоне р. </w:t>
      </w:r>
      <w:proofErr w:type="spellStart"/>
      <w:r w:rsidR="00ED221C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Темерник</w:t>
      </w:r>
      <w:proofErr w:type="spellEnd"/>
      <w:r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составлен</w:t>
      </w:r>
      <w:r w:rsidR="008A49E0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A6E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113</w:t>
      </w:r>
      <w:r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</w:t>
      </w:r>
      <w:r w:rsidR="00907A6E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виновные лица привлечены к административной ответственности по ст. 5.1 закона Ростовской области</w:t>
      </w:r>
      <w:r w:rsidR="00ED221C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D221C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25.10.2002</w:t>
      </w:r>
      <w:r w:rsidR="00ED221C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D221C"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273-ЗС </w:t>
      </w:r>
      <w:r w:rsidRPr="00FE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административных правонарушениях». </w:t>
      </w:r>
    </w:p>
    <w:p w:rsidR="00D8519C" w:rsidRPr="00A15A48" w:rsidRDefault="00D8519C" w:rsidP="00D85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6F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 Минимизации ущерба, наносимого зеленым насаждениям </w:t>
      </w:r>
      <w:r w:rsidRPr="00FE6F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при осуществлении хозяйственной деятельности.</w:t>
      </w:r>
    </w:p>
    <w:p w:rsidR="00654F11" w:rsidRPr="00A15A48" w:rsidRDefault="00654F11" w:rsidP="00654F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Проводилась работа, связанная с минимизацией ущерба, наносимого зеленым насаждениям, при осуществлении градостроительной деятельности, прокладке </w:t>
      </w:r>
      <w:r w:rsidRPr="00A15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реконструкции трасс инженерных коммуникаций, автодорог. Рассмотрено </w:t>
      </w:r>
      <w:r w:rsidRPr="00A15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15A48" w:rsidRPr="00A15A48">
        <w:rPr>
          <w:rFonts w:ascii="Times New Roman" w:eastAsia="Times New Roman" w:hAnsi="Times New Roman" w:cs="Times New Roman"/>
          <w:sz w:val="28"/>
          <w:szCs w:val="28"/>
          <w:lang w:eastAsia="ru-RU"/>
        </w:rPr>
        <w:t>976</w:t>
      </w:r>
      <w:r w:rsidRPr="00A1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проектов, проведено 1 </w:t>
      </w:r>
      <w:r w:rsidR="00961B89" w:rsidRPr="00A15A4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15A48" w:rsidRPr="00A15A48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Pr="00A1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обследования зеленых насаждений, при этом предотвращен снос 3 </w:t>
      </w:r>
      <w:r w:rsidR="00A15A48" w:rsidRPr="00A15A48">
        <w:rPr>
          <w:rFonts w:ascii="Times New Roman" w:eastAsia="Times New Roman" w:hAnsi="Times New Roman" w:cs="Times New Roman"/>
          <w:sz w:val="28"/>
          <w:szCs w:val="28"/>
          <w:lang w:eastAsia="ru-RU"/>
        </w:rPr>
        <w:t>315</w:t>
      </w:r>
      <w:r w:rsidRPr="00A1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деревьев.</w:t>
      </w:r>
    </w:p>
    <w:p w:rsidR="00D8519C" w:rsidRPr="00906E3D" w:rsidRDefault="00D8519C" w:rsidP="00D85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6E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 Проведения Дней защиты от экологической опасности с организацией городских экологических праздников, субботников.</w:t>
      </w:r>
    </w:p>
    <w:p w:rsidR="00D8519C" w:rsidRPr="00906E3D" w:rsidRDefault="00D8519C" w:rsidP="00D85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22 марта по 5 июня в городе Ростове-на-Дону проводились Дни защиты от экологической опасности (далее – Дни защиты) в соответствии с планом мероприятий, утвержденным поста</w:t>
      </w:r>
      <w:r w:rsidR="007E1A1C"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новлением Администрации города </w:t>
      </w:r>
      <w:r w:rsidR="007E1A1C"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Ростова-на-Дону от </w:t>
      </w:r>
      <w:r w:rsidR="00906E3D"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11.03.2022 № 179 </w:t>
      </w:r>
      <w:r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проведении в 20</w:t>
      </w:r>
      <w:r w:rsidR="00F95392"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06E3D"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Дней защиты </w:t>
      </w:r>
      <w:r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экологической опасности в городе Ростове-на-Дону».</w:t>
      </w:r>
    </w:p>
    <w:p w:rsidR="00B1081B" w:rsidRPr="006D60C2" w:rsidRDefault="00337681" w:rsidP="003376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проведения Дней защиты организовано 13</w:t>
      </w:r>
      <w:r w:rsidR="00906E3D"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экологических субботник</w:t>
      </w:r>
      <w:r w:rsidR="00906E3D"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высажено около </w:t>
      </w:r>
      <w:r w:rsidR="00906E3D"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>3,9</w:t>
      </w:r>
      <w:r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деревьев и </w:t>
      </w:r>
      <w:r w:rsidR="00906E3D"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>4,6</w:t>
      </w:r>
      <w:r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кустарников; ликвидировано </w:t>
      </w:r>
      <w:r w:rsidR="00906E3D"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>250</w:t>
      </w:r>
      <w:r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свалочных очагов, на полигон акционерного общества </w:t>
      </w:r>
      <w:r w:rsidR="00906E3D"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>«Чистый город» вывезено более 9</w:t>
      </w:r>
      <w:r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тонн мусора; выполнена очистка </w:t>
      </w:r>
      <w:r w:rsidR="00906E3D"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км территории </w:t>
      </w:r>
      <w:proofErr w:type="spellStart"/>
      <w:r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водных объектов от мусора; в акции приняли участие более </w:t>
      </w:r>
      <w:r w:rsidR="00AB4EB2"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06E3D"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>105</w:t>
      </w:r>
      <w:r w:rsidRPr="009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60C2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человек</w:t>
      </w:r>
      <w:r w:rsidR="00B1081B" w:rsidRPr="006D60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8519C" w:rsidRPr="006D60C2" w:rsidRDefault="00D8519C" w:rsidP="003376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 Проведения общегородских мероприятий, конкурсов, акций экологической направленности.</w:t>
      </w:r>
    </w:p>
    <w:p w:rsidR="006D60C2" w:rsidRPr="006D60C2" w:rsidRDefault="006D60C2" w:rsidP="006D60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D6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 марта город Ростов-на-Дону традиционно принял участие</w:t>
      </w:r>
      <w:r w:rsidRPr="006D6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международной экологической акции «Час Земли», которая началась в 20.30</w:t>
      </w:r>
      <w:r w:rsidRPr="006D6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продлилась 60 минут. </w:t>
      </w:r>
    </w:p>
    <w:p w:rsidR="006F5882" w:rsidRPr="006F5882" w:rsidRDefault="006D60C2" w:rsidP="006F588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22 сентября отмечался Всемирный «День без автомобиля» – международная символическая акция, направленная на привлечение внимания общественности </w:t>
      </w:r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 xml:space="preserve">к проблеме загрязнения атмосферного воздуха транспортными средствами. Автомобилистам предлагается на один день отказаться от использования личных транспортных средств в пользу пешеходных прогулок, велосипедов </w:t>
      </w:r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>и общественного транспорта. Администрация города Ростова-на-Дону традиционно приняла участие в акции.</w:t>
      </w:r>
      <w:r w:rsidR="006F5882" w:rsidRPr="006F588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6F5882" w:rsidRPr="006F588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Сотрудники комитета по охране окружающей среды Администрации города Ростова-на-Дону на велосипедах провели рейд с целью осуществления контроля за соблюдением Правил благоустройства территории города.</w:t>
      </w:r>
    </w:p>
    <w:p w:rsidR="00723284" w:rsidRPr="006D60C2" w:rsidRDefault="00723284" w:rsidP="006F588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D60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Дважды проводилась акция «Раздельный сбор» совместно </w:t>
      </w:r>
      <w:r w:rsidRPr="006D60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с акционерным обществом «</w:t>
      </w:r>
      <w:proofErr w:type="spellStart"/>
      <w:r w:rsidRPr="006D60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Ростоввторпереработка</w:t>
      </w:r>
      <w:proofErr w:type="spellEnd"/>
      <w:r w:rsidRPr="006D60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». Акция направлена </w:t>
      </w:r>
      <w:r w:rsidRPr="006D60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на привлечение внимания о</w:t>
      </w:r>
      <w:bookmarkStart w:id="0" w:name="_GoBack"/>
      <w:bookmarkEnd w:id="0"/>
      <w:r w:rsidRPr="006D60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бщества к вопросам экологии и обеспечению экологической безопасности, а также на развитие и популяризацию раздельного сбора отходов среди населения. В общей сложности в 2022 году в рамках акции было собрано более </w:t>
      </w:r>
      <w:r w:rsidR="00AF18E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8</w:t>
      </w:r>
      <w:r w:rsidRPr="006D60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900 тыс. кг вторичных отходов (макулатура, пластик и батарейки).</w:t>
      </w:r>
    </w:p>
    <w:p w:rsidR="006D60C2" w:rsidRPr="006D60C2" w:rsidRDefault="006D60C2" w:rsidP="006D60C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 18 октября по 24 октября 2022 года в Ростове-на-Дону проходила экологическая акция «Сдай батарейки с </w:t>
      </w:r>
      <w:proofErr w:type="spellStart"/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Duracell</w:t>
      </w:r>
      <w:proofErr w:type="spellEnd"/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», в ходе которой было собрано 4,8 т отработанных батареек. </w:t>
      </w:r>
    </w:p>
    <w:p w:rsidR="006D60C2" w:rsidRPr="006D60C2" w:rsidRDefault="006D60C2" w:rsidP="006D60C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Ежегодно город Ростов-на-Дону принимает участие во Всероссийской акции «Вода России», в международном проекте «Чистые берега Евразии», традиционно проходящим во Всемирный день окружающей среды 5 июня, а также</w:t>
      </w:r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>во Всероссийском экологическом субботнике «Зеленая Россия».</w:t>
      </w:r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>Главная цель акций – повышение уровня экологической культуры населения, развитие чувства гордости и ответственности за природу родного края.</w:t>
      </w:r>
    </w:p>
    <w:p w:rsidR="006D60C2" w:rsidRPr="006D60C2" w:rsidRDefault="006D60C2" w:rsidP="006D60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 целью информирования и просвещения населения в городских печатных </w:t>
      </w:r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 xml:space="preserve">и электронных СМИ размещено 150 публикаций по вопросам охраны окружающей </w:t>
      </w:r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среды. Работал телефон «горячей линии», принимающей сообщения о фактах неудовлетворительного санитарно-экологического состояния городских территорий.</w:t>
      </w:r>
    </w:p>
    <w:p w:rsidR="006D60C2" w:rsidRPr="006D60C2" w:rsidRDefault="006D60C2" w:rsidP="006D60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 рамках участия в волонтерском проекте «Я за чистый дом! Мой дом – Тихий Дон!» на одноименном портале </w:t>
      </w:r>
      <w:proofErr w:type="spellStart"/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минприроды</w:t>
      </w:r>
      <w:proofErr w:type="spellEnd"/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Ростовской области размещено более 1 000 информационных материалов о проводимых мероприятиях и акциях экологической направленности. Целью проекта является вовлечение населения Ростовской области в практическую природоохранную деятельность </w:t>
      </w:r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 xml:space="preserve">и формирование навыков </w:t>
      </w:r>
      <w:proofErr w:type="spellStart"/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природолюбия</w:t>
      </w:r>
      <w:proofErr w:type="spellEnd"/>
      <w:r w:rsidRPr="006D6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</w:p>
    <w:p w:rsidR="00D8519C" w:rsidRPr="00F95392" w:rsidRDefault="00D8519C" w:rsidP="006D60C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sectPr w:rsidR="00D8519C" w:rsidRPr="00F95392" w:rsidSect="00F024B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81C"/>
    <w:rsid w:val="000F388E"/>
    <w:rsid w:val="001A1C31"/>
    <w:rsid w:val="00306F2D"/>
    <w:rsid w:val="00337681"/>
    <w:rsid w:val="003D0178"/>
    <w:rsid w:val="00415AA5"/>
    <w:rsid w:val="00447989"/>
    <w:rsid w:val="00485229"/>
    <w:rsid w:val="004F4382"/>
    <w:rsid w:val="00592F06"/>
    <w:rsid w:val="00601167"/>
    <w:rsid w:val="00622FC6"/>
    <w:rsid w:val="00654F11"/>
    <w:rsid w:val="006D60C2"/>
    <w:rsid w:val="006F13FB"/>
    <w:rsid w:val="006F5882"/>
    <w:rsid w:val="00723284"/>
    <w:rsid w:val="007548F1"/>
    <w:rsid w:val="007651FB"/>
    <w:rsid w:val="00771025"/>
    <w:rsid w:val="007E1A1C"/>
    <w:rsid w:val="008745B4"/>
    <w:rsid w:val="008A49E0"/>
    <w:rsid w:val="00906E3D"/>
    <w:rsid w:val="00907A6E"/>
    <w:rsid w:val="0093081C"/>
    <w:rsid w:val="00961B89"/>
    <w:rsid w:val="00967195"/>
    <w:rsid w:val="009B4D21"/>
    <w:rsid w:val="009C3049"/>
    <w:rsid w:val="00A03358"/>
    <w:rsid w:val="00A15A48"/>
    <w:rsid w:val="00A56909"/>
    <w:rsid w:val="00AB4EB2"/>
    <w:rsid w:val="00AF18E6"/>
    <w:rsid w:val="00B1081B"/>
    <w:rsid w:val="00B132BB"/>
    <w:rsid w:val="00B46490"/>
    <w:rsid w:val="00B47B84"/>
    <w:rsid w:val="00C55071"/>
    <w:rsid w:val="00C80889"/>
    <w:rsid w:val="00D60612"/>
    <w:rsid w:val="00D8519C"/>
    <w:rsid w:val="00D8629C"/>
    <w:rsid w:val="00DF6033"/>
    <w:rsid w:val="00ED221C"/>
    <w:rsid w:val="00ED64B1"/>
    <w:rsid w:val="00F024B5"/>
    <w:rsid w:val="00F301A4"/>
    <w:rsid w:val="00F51414"/>
    <w:rsid w:val="00F95392"/>
    <w:rsid w:val="00FE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7758C"/>
  <w15:chartTrackingRefBased/>
  <w15:docId w15:val="{9AB2B01C-3FB1-4167-B298-8BBDA5618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Дубовицкая Любовь Павловна</dc:creator>
  <cp:keywords/>
  <dc:description/>
  <cp:lastModifiedBy>Воробьева Анна Сергеевна</cp:lastModifiedBy>
  <cp:revision>31</cp:revision>
  <dcterms:created xsi:type="dcterms:W3CDTF">2022-01-11T08:13:00Z</dcterms:created>
  <dcterms:modified xsi:type="dcterms:W3CDTF">2023-01-19T13:55:00Z</dcterms:modified>
</cp:coreProperties>
</file>