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B907E3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907E3">
        <w:rPr>
          <w:rFonts w:ascii="Times New Roman" w:hAnsi="Times New Roman" w:cs="Times New Roman"/>
        </w:rPr>
        <w:t>22.07</w:t>
      </w:r>
      <w:r w:rsidR="00365A3C">
        <w:rPr>
          <w:rFonts w:ascii="Times New Roman" w:hAnsi="Times New Roman" w:cs="Times New Roman"/>
        </w:rPr>
        <w:t>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B907E3">
        <w:rPr>
          <w:rFonts w:ascii="Times New Roman" w:hAnsi="Times New Roman" w:cs="Times New Roman"/>
        </w:rPr>
        <w:t>233</w:t>
      </w:r>
    </w:p>
    <w:p w:rsidR="00D927AA" w:rsidRPr="00B907E3" w:rsidRDefault="00D927AA">
      <w:pPr>
        <w:rPr>
          <w:sz w:val="32"/>
          <w:szCs w:val="32"/>
        </w:rPr>
      </w:pPr>
    </w:p>
    <w:p w:rsidR="00B73057" w:rsidRDefault="00B907E3" w:rsidP="008B0581">
      <w:pPr>
        <w:ind w:firstLine="708"/>
        <w:jc w:val="both"/>
        <w:rPr>
          <w:sz w:val="28"/>
          <w:szCs w:val="28"/>
        </w:rPr>
      </w:pPr>
      <w:r w:rsidRPr="00B907E3">
        <w:rPr>
          <w:sz w:val="28"/>
          <w:szCs w:val="28"/>
        </w:rPr>
        <w:t xml:space="preserve">В соответствии с Федеральным законом от 21.12.2001 № 178-ФЗ </w:t>
      </w:r>
      <w:r w:rsidRPr="00B907E3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B907E3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</w:t>
      </w:r>
      <w:r w:rsidRPr="00B907E3">
        <w:rPr>
          <w:bCs/>
          <w:sz w:val="28"/>
          <w:szCs w:val="28"/>
        </w:rPr>
        <w:t xml:space="preserve">Ростовская область, </w:t>
      </w:r>
      <w:proofErr w:type="gramStart"/>
      <w:r w:rsidRPr="00B907E3">
        <w:rPr>
          <w:bCs/>
          <w:sz w:val="28"/>
          <w:szCs w:val="28"/>
        </w:rPr>
        <w:t>г</w:t>
      </w:r>
      <w:proofErr w:type="gramEnd"/>
      <w:r w:rsidRPr="00B907E3">
        <w:rPr>
          <w:bCs/>
          <w:sz w:val="28"/>
          <w:szCs w:val="28"/>
        </w:rPr>
        <w:t xml:space="preserve">. Ростов-на-Дону, ул. </w:t>
      </w:r>
      <w:proofErr w:type="spellStart"/>
      <w:r w:rsidRPr="00B907E3">
        <w:rPr>
          <w:bCs/>
          <w:sz w:val="28"/>
          <w:szCs w:val="28"/>
        </w:rPr>
        <w:t>Сержантова</w:t>
      </w:r>
      <w:proofErr w:type="spellEnd"/>
      <w:r w:rsidRPr="00B907E3">
        <w:rPr>
          <w:bCs/>
          <w:sz w:val="28"/>
          <w:szCs w:val="28"/>
        </w:rPr>
        <w:t>, д.4, площадью 58,7 кв. м,</w:t>
      </w:r>
      <w:r w:rsidRPr="00B907E3">
        <w:rPr>
          <w:sz w:val="28"/>
          <w:szCs w:val="28"/>
        </w:rPr>
        <w:t xml:space="preserve">  комнаты № 1-2, 3, 3а, 3б, 3в, 4а, 5, 8, подвал № 1, с кадастровым номером  </w:t>
      </w:r>
      <w:proofErr w:type="gramStart"/>
      <w:r w:rsidRPr="00B907E3">
        <w:rPr>
          <w:bCs/>
          <w:sz w:val="28"/>
          <w:szCs w:val="28"/>
        </w:rPr>
        <w:t>61:44:0021020:150</w:t>
      </w:r>
      <w:r w:rsidRPr="00B907E3">
        <w:rPr>
          <w:sz w:val="28"/>
          <w:szCs w:val="28"/>
        </w:rPr>
        <w:t xml:space="preserve">,  указанная в отчете об определении рыночной стоимости </w:t>
      </w:r>
      <w:r w:rsidR="00CE38FD">
        <w:rPr>
          <w:sz w:val="28"/>
          <w:szCs w:val="28"/>
        </w:rPr>
        <w:br/>
      </w:r>
      <w:r w:rsidRPr="00B907E3">
        <w:rPr>
          <w:sz w:val="28"/>
          <w:szCs w:val="28"/>
        </w:rPr>
        <w:t xml:space="preserve">от 07.07.2022 № 085-22-Р, выполненном ООО «Межрегиональный центр судебных экспертиз и оценки», согласованном городской комиссией </w:t>
      </w:r>
      <w:r w:rsidR="00CE38FD">
        <w:rPr>
          <w:sz w:val="28"/>
          <w:szCs w:val="28"/>
        </w:rPr>
        <w:br/>
      </w:r>
      <w:r w:rsidRPr="00B907E3">
        <w:rPr>
          <w:sz w:val="28"/>
          <w:szCs w:val="28"/>
        </w:rPr>
        <w:t>по согласованию результатов оценки от 15.07.2022 (протокол № 21),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CE38FD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593B5E">
        <w:rPr>
          <w:sz w:val="28"/>
          <w:szCs w:val="28"/>
        </w:rPr>
        <w:t>08.06.2023 (протокол № 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B907E3">
        <w:rPr>
          <w:sz w:val="28"/>
          <w:szCs w:val="28"/>
        </w:rPr>
        <w:t xml:space="preserve">в распоряжение Департамента </w:t>
      </w:r>
      <w:proofErr w:type="spellStart"/>
      <w:r w:rsidR="00B907E3">
        <w:rPr>
          <w:sz w:val="28"/>
          <w:szCs w:val="28"/>
        </w:rPr>
        <w:t>имущественно-земельных</w:t>
      </w:r>
      <w:proofErr w:type="spellEnd"/>
      <w:r w:rsidR="00B907E3">
        <w:rPr>
          <w:sz w:val="28"/>
          <w:szCs w:val="28"/>
        </w:rPr>
        <w:t xml:space="preserve"> отношений города Ростова-на-Дону от 22.07.2022 </w:t>
      </w:r>
      <w:r w:rsidR="00B907E3">
        <w:rPr>
          <w:sz w:val="28"/>
          <w:szCs w:val="28"/>
        </w:rPr>
        <w:br/>
        <w:t>№ 1233 «</w:t>
      </w:r>
      <w:r w:rsidR="00B907E3" w:rsidRPr="007A1DDA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B907E3" w:rsidRPr="007A1DDA">
        <w:rPr>
          <w:bCs/>
          <w:sz w:val="28"/>
          <w:szCs w:val="28"/>
        </w:rPr>
        <w:t>г</w:t>
      </w:r>
      <w:proofErr w:type="gramEnd"/>
      <w:r w:rsidR="00B907E3" w:rsidRPr="007A1DDA">
        <w:rPr>
          <w:bCs/>
          <w:sz w:val="28"/>
          <w:szCs w:val="28"/>
        </w:rPr>
        <w:t xml:space="preserve">. Ростов-на-Дону, </w:t>
      </w:r>
      <w:r w:rsidR="00B907E3">
        <w:rPr>
          <w:bCs/>
          <w:sz w:val="28"/>
          <w:szCs w:val="28"/>
        </w:rPr>
        <w:br/>
      </w:r>
      <w:r w:rsidR="00B907E3" w:rsidRPr="007A1DDA">
        <w:rPr>
          <w:bCs/>
          <w:sz w:val="28"/>
          <w:szCs w:val="28"/>
        </w:rPr>
        <w:t xml:space="preserve">ул. </w:t>
      </w:r>
      <w:proofErr w:type="spellStart"/>
      <w:r w:rsidR="00B907E3" w:rsidRPr="007A1DDA">
        <w:rPr>
          <w:bCs/>
          <w:sz w:val="28"/>
          <w:szCs w:val="28"/>
        </w:rPr>
        <w:t>Сержантова</w:t>
      </w:r>
      <w:proofErr w:type="spellEnd"/>
      <w:r w:rsidR="00B907E3" w:rsidRPr="007A1DDA">
        <w:rPr>
          <w:bCs/>
          <w:sz w:val="28"/>
          <w:szCs w:val="28"/>
        </w:rPr>
        <w:t>, д.4</w:t>
      </w:r>
      <w:r w:rsidR="00B907E3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B907E3" w:rsidRDefault="00B907E3" w:rsidP="00B907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B907E3" w:rsidRDefault="00B907E3" w:rsidP="00B907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2 140 790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>Два миллиона сто сорок тысяч семь</w:t>
      </w:r>
      <w:r w:rsidR="00D7016B">
        <w:rPr>
          <w:sz w:val="28"/>
          <w:szCs w:val="28"/>
        </w:rPr>
        <w:t>сот девяносто) рублей 00 копеек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07.02.2023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008-23-Р,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 xml:space="preserve">олненному </w:t>
      </w:r>
      <w:r w:rsidRPr="007E78D9">
        <w:rPr>
          <w:sz w:val="28"/>
          <w:szCs w:val="28"/>
        </w:rPr>
        <w:t>ООО «</w:t>
      </w:r>
      <w:r>
        <w:rPr>
          <w:sz w:val="28"/>
          <w:szCs w:val="28"/>
        </w:rPr>
        <w:t>Межрегиональный 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 xml:space="preserve">результатов оценки  </w:t>
      </w:r>
      <w:r>
        <w:rPr>
          <w:sz w:val="28"/>
          <w:szCs w:val="28"/>
        </w:rPr>
        <w:br/>
        <w:t>от 16.02.2023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4)».</w:t>
      </w:r>
    </w:p>
    <w:p w:rsidR="00365A3C" w:rsidRDefault="00D927AA" w:rsidP="009B3EA4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B3EA4" w:rsidRDefault="009B3EA4" w:rsidP="009B3EA4">
      <w:pPr>
        <w:suppressAutoHyphens/>
        <w:ind w:firstLine="680"/>
        <w:jc w:val="both"/>
        <w:rPr>
          <w:sz w:val="28"/>
          <w:szCs w:val="28"/>
        </w:rPr>
      </w:pPr>
    </w:p>
    <w:p w:rsidR="00B907E3" w:rsidRDefault="00B907E3" w:rsidP="009B3EA4">
      <w:pPr>
        <w:suppressAutoHyphens/>
        <w:ind w:firstLine="680"/>
        <w:jc w:val="both"/>
        <w:rPr>
          <w:sz w:val="28"/>
          <w:szCs w:val="28"/>
        </w:rPr>
      </w:pPr>
    </w:p>
    <w:p w:rsidR="00B907E3" w:rsidRPr="00B907E3" w:rsidRDefault="00B907E3" w:rsidP="009B3EA4">
      <w:pPr>
        <w:suppressAutoHyphens/>
        <w:ind w:firstLine="680"/>
        <w:jc w:val="both"/>
        <w:rPr>
          <w:sz w:val="28"/>
          <w:szCs w:val="28"/>
        </w:rPr>
      </w:pPr>
    </w:p>
    <w:p w:rsidR="0095209D" w:rsidRDefault="00593B5E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365A3C" w:rsidRDefault="0095209D" w:rsidP="009C2748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9B3EA4">
        <w:rPr>
          <w:sz w:val="28"/>
          <w:szCs w:val="28"/>
        </w:rPr>
        <w:t xml:space="preserve"> </w:t>
      </w:r>
      <w:proofErr w:type="spellStart"/>
      <w:r w:rsidR="00593B5E">
        <w:rPr>
          <w:sz w:val="28"/>
          <w:szCs w:val="28"/>
        </w:rPr>
        <w:t>Смирягина</w:t>
      </w:r>
      <w:proofErr w:type="spellEnd"/>
    </w:p>
    <w:p w:rsidR="009B3EA4" w:rsidRDefault="009B3EA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5C273F" w:rsidRPr="005C273F" w:rsidRDefault="005C273F" w:rsidP="009C2748">
      <w:pPr>
        <w:rPr>
          <w:color w:val="000000"/>
          <w:sz w:val="22"/>
          <w:szCs w:val="22"/>
          <w:lang w:val="en-US"/>
        </w:rPr>
      </w:pPr>
      <w:r w:rsidRPr="005C273F">
        <w:rPr>
          <w:color w:val="000000"/>
          <w:sz w:val="22"/>
          <w:szCs w:val="22"/>
        </w:rPr>
        <w:t>Отдел организации торгов</w:t>
      </w:r>
    </w:p>
    <w:sectPr w:rsidR="005C273F" w:rsidRPr="005C273F" w:rsidSect="00EF4DCD">
      <w:pgSz w:w="11906" w:h="16838"/>
      <w:pgMar w:top="96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33FCE"/>
    <w:rsid w:val="001D1E18"/>
    <w:rsid w:val="001F6792"/>
    <w:rsid w:val="002734C3"/>
    <w:rsid w:val="002C3AFC"/>
    <w:rsid w:val="00365A3C"/>
    <w:rsid w:val="003C77CB"/>
    <w:rsid w:val="003E0DF5"/>
    <w:rsid w:val="003E2C06"/>
    <w:rsid w:val="00496F0B"/>
    <w:rsid w:val="00532368"/>
    <w:rsid w:val="00532BB8"/>
    <w:rsid w:val="00533D49"/>
    <w:rsid w:val="00567410"/>
    <w:rsid w:val="00593B5E"/>
    <w:rsid w:val="00596CB4"/>
    <w:rsid w:val="005C273F"/>
    <w:rsid w:val="005D6242"/>
    <w:rsid w:val="005D6D70"/>
    <w:rsid w:val="00685415"/>
    <w:rsid w:val="00693778"/>
    <w:rsid w:val="006C7420"/>
    <w:rsid w:val="006E6257"/>
    <w:rsid w:val="006F6179"/>
    <w:rsid w:val="0071662F"/>
    <w:rsid w:val="007438D4"/>
    <w:rsid w:val="00775D8C"/>
    <w:rsid w:val="007972D6"/>
    <w:rsid w:val="007D3EBC"/>
    <w:rsid w:val="00834E38"/>
    <w:rsid w:val="00846E0B"/>
    <w:rsid w:val="00892079"/>
    <w:rsid w:val="008A62F5"/>
    <w:rsid w:val="008B0581"/>
    <w:rsid w:val="00915742"/>
    <w:rsid w:val="0095209D"/>
    <w:rsid w:val="009B3EA4"/>
    <w:rsid w:val="009C1302"/>
    <w:rsid w:val="009C2748"/>
    <w:rsid w:val="00A05E0D"/>
    <w:rsid w:val="00A15CE4"/>
    <w:rsid w:val="00A21839"/>
    <w:rsid w:val="00AB5952"/>
    <w:rsid w:val="00AF0FF3"/>
    <w:rsid w:val="00B73057"/>
    <w:rsid w:val="00B907E3"/>
    <w:rsid w:val="00BA5961"/>
    <w:rsid w:val="00BB7A8C"/>
    <w:rsid w:val="00BE5C1C"/>
    <w:rsid w:val="00BF7750"/>
    <w:rsid w:val="00C03A7D"/>
    <w:rsid w:val="00CE38FD"/>
    <w:rsid w:val="00D130B2"/>
    <w:rsid w:val="00D67BD9"/>
    <w:rsid w:val="00D7016B"/>
    <w:rsid w:val="00D927AA"/>
    <w:rsid w:val="00DC0ED1"/>
    <w:rsid w:val="00DC506D"/>
    <w:rsid w:val="00DD3C14"/>
    <w:rsid w:val="00DD4ABC"/>
    <w:rsid w:val="00DD572D"/>
    <w:rsid w:val="00E62CE7"/>
    <w:rsid w:val="00E6685F"/>
    <w:rsid w:val="00E74EBA"/>
    <w:rsid w:val="00E81B4F"/>
    <w:rsid w:val="00E960BD"/>
    <w:rsid w:val="00EC59D3"/>
    <w:rsid w:val="00ED6E7E"/>
    <w:rsid w:val="00EE6FDB"/>
    <w:rsid w:val="00EF4DCD"/>
    <w:rsid w:val="00F474ED"/>
    <w:rsid w:val="00F72C6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7FAE5-CD96-4915-BEF9-73BCE3537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7</cp:revision>
  <cp:lastPrinted>2023-06-15T09:22:00Z</cp:lastPrinted>
  <dcterms:created xsi:type="dcterms:W3CDTF">2023-06-08T13:16:00Z</dcterms:created>
  <dcterms:modified xsi:type="dcterms:W3CDTF">2023-06-15T09:23:00Z</dcterms:modified>
</cp:coreProperties>
</file>