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B907E3" w:rsidRDefault="00F474ED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593B5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B907E3">
        <w:rPr>
          <w:rFonts w:ascii="Times New Roman" w:hAnsi="Times New Roman" w:cs="Times New Roman"/>
        </w:rPr>
        <w:t>22.07</w:t>
      </w:r>
      <w:r w:rsidR="00365A3C">
        <w:rPr>
          <w:rFonts w:ascii="Times New Roman" w:hAnsi="Times New Roman" w:cs="Times New Roman"/>
        </w:rPr>
        <w:t>.2022</w:t>
      </w:r>
      <w:r w:rsidRPr="007D68D6">
        <w:rPr>
          <w:rFonts w:ascii="Times New Roman" w:hAnsi="Times New Roman" w:cs="Times New Roman"/>
        </w:rPr>
        <w:t xml:space="preserve"> № </w:t>
      </w:r>
      <w:r w:rsidR="00ED6E7E">
        <w:rPr>
          <w:rFonts w:ascii="Times New Roman" w:hAnsi="Times New Roman" w:cs="Times New Roman"/>
        </w:rPr>
        <w:t>1</w:t>
      </w:r>
      <w:r w:rsidR="00B907E3">
        <w:rPr>
          <w:rFonts w:ascii="Times New Roman" w:hAnsi="Times New Roman" w:cs="Times New Roman"/>
        </w:rPr>
        <w:t>233</w:t>
      </w:r>
      <w:r w:rsidR="008378E9">
        <w:rPr>
          <w:rFonts w:ascii="Times New Roman" w:hAnsi="Times New Roman" w:cs="Times New Roman"/>
        </w:rPr>
        <w:t xml:space="preserve"> (ред. от 16.06.2023)</w:t>
      </w:r>
    </w:p>
    <w:p w:rsidR="00D927AA" w:rsidRPr="00B907E3" w:rsidRDefault="00D927AA">
      <w:pPr>
        <w:rPr>
          <w:sz w:val="32"/>
          <w:szCs w:val="32"/>
        </w:rPr>
      </w:pPr>
    </w:p>
    <w:p w:rsidR="00B73057" w:rsidRDefault="008378E9" w:rsidP="008B0581">
      <w:pPr>
        <w:ind w:firstLine="708"/>
        <w:jc w:val="both"/>
        <w:rPr>
          <w:sz w:val="28"/>
          <w:szCs w:val="28"/>
        </w:rPr>
      </w:pPr>
      <w:r w:rsidRPr="008378E9">
        <w:rPr>
          <w:sz w:val="28"/>
          <w:szCs w:val="28"/>
        </w:rPr>
        <w:t xml:space="preserve">В соответствии с Федеральным законом от 21.12.2001 № 178-ФЗ </w:t>
      </w:r>
      <w:r w:rsidRPr="008378E9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="005527E6">
        <w:rPr>
          <w:sz w:val="28"/>
          <w:szCs w:val="28"/>
        </w:rPr>
        <w:br/>
      </w:r>
      <w:r w:rsidRPr="008378E9">
        <w:rPr>
          <w:sz w:val="28"/>
          <w:szCs w:val="28"/>
        </w:rPr>
        <w:t>в Российской Федерации», в связи с тем, что итоговая величина</w:t>
      </w:r>
      <w:r w:rsidR="00AE1FF4">
        <w:rPr>
          <w:sz w:val="28"/>
          <w:szCs w:val="28"/>
        </w:rPr>
        <w:t xml:space="preserve"> </w:t>
      </w:r>
      <w:r w:rsidR="00AE1FF4" w:rsidRPr="00593B5E">
        <w:rPr>
          <w:sz w:val="28"/>
          <w:szCs w:val="28"/>
        </w:rPr>
        <w:t>рыночной стоимости</w:t>
      </w:r>
      <w:r w:rsidRPr="008378E9">
        <w:rPr>
          <w:sz w:val="28"/>
          <w:szCs w:val="28"/>
        </w:rPr>
        <w:t xml:space="preserve"> муниципального нежилого помещения, расположенного по адресу: </w:t>
      </w:r>
      <w:r w:rsidRPr="008378E9">
        <w:rPr>
          <w:bCs/>
          <w:sz w:val="28"/>
          <w:szCs w:val="28"/>
        </w:rPr>
        <w:t xml:space="preserve">Ростовская область, г. Ростов-на-Дону, ул. </w:t>
      </w:r>
      <w:proofErr w:type="spellStart"/>
      <w:r w:rsidRPr="008378E9">
        <w:rPr>
          <w:bCs/>
          <w:sz w:val="28"/>
          <w:szCs w:val="28"/>
        </w:rPr>
        <w:t>Сержантова</w:t>
      </w:r>
      <w:proofErr w:type="spellEnd"/>
      <w:r w:rsidRPr="008378E9">
        <w:rPr>
          <w:bCs/>
          <w:sz w:val="28"/>
          <w:szCs w:val="28"/>
        </w:rPr>
        <w:t xml:space="preserve">, д.4, площадью </w:t>
      </w:r>
      <w:r w:rsidR="00AE1FF4">
        <w:rPr>
          <w:bCs/>
          <w:sz w:val="28"/>
          <w:szCs w:val="28"/>
        </w:rPr>
        <w:br/>
        <w:t>58,7 кв</w:t>
      </w:r>
      <w:proofErr w:type="gramStart"/>
      <w:r w:rsidR="00AE1FF4">
        <w:rPr>
          <w:bCs/>
          <w:sz w:val="28"/>
          <w:szCs w:val="28"/>
        </w:rPr>
        <w:t>.</w:t>
      </w:r>
      <w:r w:rsidRPr="008378E9">
        <w:rPr>
          <w:bCs/>
          <w:sz w:val="28"/>
          <w:szCs w:val="28"/>
        </w:rPr>
        <w:t>м</w:t>
      </w:r>
      <w:proofErr w:type="gramEnd"/>
      <w:r w:rsidRPr="008378E9">
        <w:rPr>
          <w:bCs/>
          <w:sz w:val="28"/>
          <w:szCs w:val="28"/>
        </w:rPr>
        <w:t>,</w:t>
      </w:r>
      <w:r w:rsidRPr="008378E9">
        <w:rPr>
          <w:sz w:val="28"/>
          <w:szCs w:val="28"/>
        </w:rPr>
        <w:t xml:space="preserve">  комнаты № 1-2, 3, 3а, 3б, 3в, 4а, 5, 8, подвал № 1, с кадастровым номером  </w:t>
      </w:r>
      <w:r w:rsidRPr="008378E9">
        <w:rPr>
          <w:bCs/>
          <w:sz w:val="28"/>
          <w:szCs w:val="28"/>
        </w:rPr>
        <w:t>61:44:0021020:150</w:t>
      </w:r>
      <w:r w:rsidRPr="008378E9">
        <w:rPr>
          <w:sz w:val="28"/>
          <w:szCs w:val="28"/>
        </w:rPr>
        <w:t xml:space="preserve">,  указанная в отчете об определении рыночной стоимости от 07.02.2023 №008-23-Р, выполненном ООО «Межрегиональный центр судебных экспертиз и оценки», согласованном городской комиссией по согласованию результатов оценки  от 16.02.2023 (протокол  № 4), не может быть </w:t>
      </w:r>
      <w:proofErr w:type="gramStart"/>
      <w:r w:rsidRPr="008378E9">
        <w:rPr>
          <w:sz w:val="28"/>
          <w:szCs w:val="28"/>
        </w:rPr>
        <w:t>признана</w:t>
      </w:r>
      <w:proofErr w:type="gramEnd"/>
      <w:r w:rsidRPr="008378E9">
        <w:rPr>
          <w:sz w:val="28"/>
          <w:szCs w:val="28"/>
        </w:rPr>
        <w:t xml:space="preserve"> рекомендуемой для целей определения начальной цены предмета аукциона, так как с даты его составления прошло более 6 месяцев</w:t>
      </w:r>
      <w:r w:rsidR="00ED6E7E">
        <w:rPr>
          <w:sz w:val="28"/>
          <w:szCs w:val="28"/>
        </w:rPr>
        <w:t xml:space="preserve">, </w:t>
      </w:r>
      <w:r w:rsidR="00AE1FF4">
        <w:rPr>
          <w:sz w:val="28"/>
          <w:szCs w:val="28"/>
        </w:rPr>
        <w:br/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19.09</w:t>
      </w:r>
      <w:r w:rsidR="00593B5E">
        <w:rPr>
          <w:sz w:val="28"/>
          <w:szCs w:val="28"/>
        </w:rPr>
        <w:t xml:space="preserve">.2023 (протокол № </w:t>
      </w:r>
      <w:r>
        <w:rPr>
          <w:sz w:val="28"/>
          <w:szCs w:val="28"/>
        </w:rPr>
        <w:t>7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="00B907E3">
        <w:rPr>
          <w:sz w:val="28"/>
          <w:szCs w:val="28"/>
        </w:rPr>
        <w:t xml:space="preserve">в распоряжение Департамента </w:t>
      </w:r>
      <w:proofErr w:type="spellStart"/>
      <w:r w:rsidR="00B907E3">
        <w:rPr>
          <w:sz w:val="28"/>
          <w:szCs w:val="28"/>
        </w:rPr>
        <w:t>имущественно-земельных</w:t>
      </w:r>
      <w:proofErr w:type="spellEnd"/>
      <w:r w:rsidR="00B907E3">
        <w:rPr>
          <w:sz w:val="28"/>
          <w:szCs w:val="28"/>
        </w:rPr>
        <w:t xml:space="preserve"> отношений города Ростова-на-Дону от 22.07.2022 </w:t>
      </w:r>
      <w:r w:rsidR="00B907E3">
        <w:rPr>
          <w:sz w:val="28"/>
          <w:szCs w:val="28"/>
        </w:rPr>
        <w:br/>
        <w:t>№ 1233 «</w:t>
      </w:r>
      <w:r w:rsidR="00B907E3" w:rsidRPr="007A1DDA">
        <w:rPr>
          <w:bCs/>
          <w:sz w:val="28"/>
          <w:szCs w:val="28"/>
        </w:rPr>
        <w:t xml:space="preserve">Об  условиях  приватизации муниципального нежилого помещения, расположенного по  адресу: Ростовская область, </w:t>
      </w:r>
      <w:proofErr w:type="gramStart"/>
      <w:r w:rsidR="00B907E3" w:rsidRPr="007A1DDA">
        <w:rPr>
          <w:bCs/>
          <w:sz w:val="28"/>
          <w:szCs w:val="28"/>
        </w:rPr>
        <w:t>г</w:t>
      </w:r>
      <w:proofErr w:type="gramEnd"/>
      <w:r w:rsidR="00B907E3" w:rsidRPr="007A1DDA">
        <w:rPr>
          <w:bCs/>
          <w:sz w:val="28"/>
          <w:szCs w:val="28"/>
        </w:rPr>
        <w:t xml:space="preserve">. Ростов-на-Дону, </w:t>
      </w:r>
      <w:r w:rsidR="00B907E3">
        <w:rPr>
          <w:bCs/>
          <w:sz w:val="28"/>
          <w:szCs w:val="28"/>
        </w:rPr>
        <w:br/>
      </w:r>
      <w:r w:rsidR="00B907E3" w:rsidRPr="007A1DDA">
        <w:rPr>
          <w:bCs/>
          <w:sz w:val="28"/>
          <w:szCs w:val="28"/>
        </w:rPr>
        <w:t xml:space="preserve">ул. </w:t>
      </w:r>
      <w:proofErr w:type="spellStart"/>
      <w:r w:rsidR="00B907E3" w:rsidRPr="007A1DDA">
        <w:rPr>
          <w:bCs/>
          <w:sz w:val="28"/>
          <w:szCs w:val="28"/>
        </w:rPr>
        <w:t>Сержантова</w:t>
      </w:r>
      <w:proofErr w:type="spellEnd"/>
      <w:r w:rsidR="00B907E3" w:rsidRPr="007A1DDA">
        <w:rPr>
          <w:bCs/>
          <w:sz w:val="28"/>
          <w:szCs w:val="28"/>
        </w:rPr>
        <w:t>, д.4</w:t>
      </w:r>
      <w:r w:rsidR="00B907E3">
        <w:rPr>
          <w:sz w:val="28"/>
          <w:szCs w:val="28"/>
        </w:rPr>
        <w:t>»</w:t>
      </w:r>
      <w:r w:rsidR="008378E9">
        <w:rPr>
          <w:sz w:val="28"/>
          <w:szCs w:val="28"/>
        </w:rPr>
        <w:t xml:space="preserve"> </w:t>
      </w:r>
      <w:r w:rsidR="008378E9" w:rsidRPr="008378E9">
        <w:rPr>
          <w:sz w:val="28"/>
          <w:szCs w:val="28"/>
        </w:rPr>
        <w:t>(ред. от 16.06.2023)</w:t>
      </w:r>
      <w:r>
        <w:rPr>
          <w:bCs/>
          <w:sz w:val="28"/>
          <w:szCs w:val="28"/>
        </w:rPr>
        <w:t xml:space="preserve">: </w:t>
      </w:r>
    </w:p>
    <w:p w:rsidR="00B907E3" w:rsidRDefault="00B907E3" w:rsidP="00B907E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8378E9" w:rsidRPr="008378E9" w:rsidRDefault="008378E9" w:rsidP="008378E9">
      <w:pPr>
        <w:suppressAutoHyphens/>
        <w:ind w:firstLine="680"/>
        <w:jc w:val="both"/>
        <w:rPr>
          <w:sz w:val="28"/>
          <w:szCs w:val="28"/>
        </w:rPr>
      </w:pPr>
      <w:r w:rsidRPr="008378E9">
        <w:rPr>
          <w:sz w:val="28"/>
          <w:szCs w:val="28"/>
        </w:rPr>
        <w:t xml:space="preserve">«3.  Установить начальную цену объекта, равную рыночной стоимости </w:t>
      </w:r>
      <w:r w:rsidRPr="008378E9">
        <w:rPr>
          <w:sz w:val="28"/>
          <w:szCs w:val="28"/>
        </w:rPr>
        <w:br/>
        <w:t xml:space="preserve">в размере </w:t>
      </w:r>
      <w:r w:rsidRPr="008378E9">
        <w:rPr>
          <w:bCs/>
          <w:sz w:val="28"/>
          <w:szCs w:val="28"/>
        </w:rPr>
        <w:t>2 106 160</w:t>
      </w:r>
      <w:r w:rsidRPr="008378E9">
        <w:rPr>
          <w:sz w:val="28"/>
          <w:szCs w:val="28"/>
        </w:rPr>
        <w:t xml:space="preserve"> (Два миллиона сто шесть тысяч с</w:t>
      </w:r>
      <w:r w:rsidR="00AE1FF4">
        <w:rPr>
          <w:sz w:val="28"/>
          <w:szCs w:val="28"/>
        </w:rPr>
        <w:t>то шестьдесят) рублей 00 копеек</w:t>
      </w:r>
      <w:r w:rsidRPr="008378E9">
        <w:rPr>
          <w:sz w:val="28"/>
          <w:szCs w:val="28"/>
        </w:rPr>
        <w:t xml:space="preserve"> (без учета НДС), согласно отчету от 07.09.2023 №109-23-Р, выполненном</w:t>
      </w:r>
      <w:proofErr w:type="gramStart"/>
      <w:r w:rsidRPr="008378E9">
        <w:rPr>
          <w:sz w:val="28"/>
          <w:szCs w:val="28"/>
        </w:rPr>
        <w:t>у ООО</w:t>
      </w:r>
      <w:proofErr w:type="gramEnd"/>
      <w:r w:rsidRPr="008378E9"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по согласованию результатов оценки  </w:t>
      </w:r>
      <w:r>
        <w:rPr>
          <w:sz w:val="28"/>
          <w:szCs w:val="28"/>
        </w:rPr>
        <w:br/>
      </w:r>
      <w:r w:rsidRPr="008378E9">
        <w:rPr>
          <w:sz w:val="28"/>
          <w:szCs w:val="28"/>
        </w:rPr>
        <w:t>от 14.09.2023 (протокол  № 26)».</w:t>
      </w:r>
    </w:p>
    <w:p w:rsidR="00365A3C" w:rsidRDefault="00D927AA" w:rsidP="009B3EA4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9B3EA4" w:rsidRDefault="009B3EA4" w:rsidP="009B3EA4">
      <w:pPr>
        <w:suppressAutoHyphens/>
        <w:ind w:firstLine="680"/>
        <w:jc w:val="both"/>
        <w:rPr>
          <w:sz w:val="28"/>
          <w:szCs w:val="28"/>
        </w:rPr>
      </w:pPr>
    </w:p>
    <w:p w:rsidR="00B907E3" w:rsidRDefault="00B907E3" w:rsidP="009B3EA4">
      <w:pPr>
        <w:suppressAutoHyphens/>
        <w:ind w:firstLine="680"/>
        <w:jc w:val="both"/>
        <w:rPr>
          <w:sz w:val="28"/>
          <w:szCs w:val="28"/>
        </w:rPr>
      </w:pPr>
    </w:p>
    <w:p w:rsidR="00B907E3" w:rsidRPr="00B907E3" w:rsidRDefault="00B907E3" w:rsidP="009B3EA4">
      <w:pPr>
        <w:suppressAutoHyphens/>
        <w:ind w:firstLine="680"/>
        <w:jc w:val="both"/>
        <w:rPr>
          <w:sz w:val="28"/>
          <w:szCs w:val="28"/>
        </w:rPr>
      </w:pPr>
    </w:p>
    <w:p w:rsidR="0095209D" w:rsidRDefault="005527E6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365A3C" w:rsidRDefault="0095209D" w:rsidP="009C2748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9B3EA4">
        <w:rPr>
          <w:sz w:val="28"/>
          <w:szCs w:val="28"/>
        </w:rPr>
        <w:t xml:space="preserve"> </w:t>
      </w:r>
      <w:proofErr w:type="spellStart"/>
      <w:r w:rsidR="00593B5E">
        <w:rPr>
          <w:sz w:val="28"/>
          <w:szCs w:val="28"/>
        </w:rPr>
        <w:t>Смирягина</w:t>
      </w:r>
      <w:proofErr w:type="spellEnd"/>
    </w:p>
    <w:p w:rsidR="009B3EA4" w:rsidRDefault="009B3EA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Pr="005C273F" w:rsidRDefault="005C273F" w:rsidP="009C2748">
      <w:pPr>
        <w:rPr>
          <w:color w:val="000000"/>
          <w:sz w:val="22"/>
          <w:szCs w:val="22"/>
          <w:lang w:val="en-US"/>
        </w:rPr>
      </w:pPr>
      <w:r w:rsidRPr="005C273F">
        <w:rPr>
          <w:color w:val="000000"/>
          <w:sz w:val="22"/>
          <w:szCs w:val="22"/>
        </w:rPr>
        <w:t>Отдел организации торгов</w:t>
      </w:r>
    </w:p>
    <w:sectPr w:rsidR="005C273F" w:rsidRPr="005C273F" w:rsidSect="005E29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63F0C"/>
    <w:rsid w:val="000D6693"/>
    <w:rsid w:val="00104E4D"/>
    <w:rsid w:val="00133FCE"/>
    <w:rsid w:val="001424F1"/>
    <w:rsid w:val="001D1E18"/>
    <w:rsid w:val="001F6792"/>
    <w:rsid w:val="002734C3"/>
    <w:rsid w:val="002C3AFC"/>
    <w:rsid w:val="00365A3C"/>
    <w:rsid w:val="003C77CB"/>
    <w:rsid w:val="003E0DF5"/>
    <w:rsid w:val="003E2C06"/>
    <w:rsid w:val="00496F0B"/>
    <w:rsid w:val="00532368"/>
    <w:rsid w:val="00532BB8"/>
    <w:rsid w:val="00533D49"/>
    <w:rsid w:val="005527E6"/>
    <w:rsid w:val="00567410"/>
    <w:rsid w:val="00593B5E"/>
    <w:rsid w:val="00596CB4"/>
    <w:rsid w:val="005C273F"/>
    <w:rsid w:val="005D6242"/>
    <w:rsid w:val="005D6D70"/>
    <w:rsid w:val="005D77F5"/>
    <w:rsid w:val="005E29EB"/>
    <w:rsid w:val="00685415"/>
    <w:rsid w:val="00693778"/>
    <w:rsid w:val="006C7420"/>
    <w:rsid w:val="006E6257"/>
    <w:rsid w:val="006F6179"/>
    <w:rsid w:val="0071662F"/>
    <w:rsid w:val="007438D4"/>
    <w:rsid w:val="00775D8C"/>
    <w:rsid w:val="007972D6"/>
    <w:rsid w:val="007D3EBC"/>
    <w:rsid w:val="00834E38"/>
    <w:rsid w:val="008378E9"/>
    <w:rsid w:val="00846E0B"/>
    <w:rsid w:val="00892079"/>
    <w:rsid w:val="008A62F5"/>
    <w:rsid w:val="008B0581"/>
    <w:rsid w:val="00915742"/>
    <w:rsid w:val="00926A71"/>
    <w:rsid w:val="0095209D"/>
    <w:rsid w:val="009A492E"/>
    <w:rsid w:val="009B3EA4"/>
    <w:rsid w:val="009C1302"/>
    <w:rsid w:val="009C2748"/>
    <w:rsid w:val="00A05E0D"/>
    <w:rsid w:val="00A15CE4"/>
    <w:rsid w:val="00A21839"/>
    <w:rsid w:val="00AB5952"/>
    <w:rsid w:val="00AE1FF4"/>
    <w:rsid w:val="00AF0FF3"/>
    <w:rsid w:val="00B73057"/>
    <w:rsid w:val="00B907E3"/>
    <w:rsid w:val="00BA5961"/>
    <w:rsid w:val="00BB7A8C"/>
    <w:rsid w:val="00BE5C1C"/>
    <w:rsid w:val="00BF7750"/>
    <w:rsid w:val="00C03A7D"/>
    <w:rsid w:val="00CE38FD"/>
    <w:rsid w:val="00D130B2"/>
    <w:rsid w:val="00D67BD9"/>
    <w:rsid w:val="00D7016B"/>
    <w:rsid w:val="00D927AA"/>
    <w:rsid w:val="00DC0ED1"/>
    <w:rsid w:val="00DC506D"/>
    <w:rsid w:val="00DD3C14"/>
    <w:rsid w:val="00DD4ABC"/>
    <w:rsid w:val="00DD572D"/>
    <w:rsid w:val="00E62CE7"/>
    <w:rsid w:val="00E6685F"/>
    <w:rsid w:val="00E74EBA"/>
    <w:rsid w:val="00E81B4F"/>
    <w:rsid w:val="00E960BD"/>
    <w:rsid w:val="00EC59D3"/>
    <w:rsid w:val="00ED6E7E"/>
    <w:rsid w:val="00EE6FDB"/>
    <w:rsid w:val="00EF4DCD"/>
    <w:rsid w:val="00F474ED"/>
    <w:rsid w:val="00F72C6F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6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5C9C36-9201-402B-B1B7-5CE0E692C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5</cp:revision>
  <cp:lastPrinted>2023-09-21T12:11:00Z</cp:lastPrinted>
  <dcterms:created xsi:type="dcterms:W3CDTF">2023-09-21T11:50:00Z</dcterms:created>
  <dcterms:modified xsi:type="dcterms:W3CDTF">2023-09-21T14:57:00Z</dcterms:modified>
</cp:coreProperties>
</file>