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6022" w:rsidRDefault="00606022" w:rsidP="00606022">
      <w:pPr>
        <w:shd w:val="clear" w:color="auto" w:fill="FFFFFF"/>
        <w:spacing w:before="120"/>
        <w:ind w:firstLine="709"/>
        <w:jc w:val="center"/>
        <w:rPr>
          <w:sz w:val="24"/>
          <w:szCs w:val="24"/>
        </w:rPr>
      </w:pPr>
      <w:r>
        <w:rPr>
          <w:b/>
          <w:bCs/>
          <w:i/>
          <w:iCs/>
          <w:color w:val="000000"/>
          <w:sz w:val="24"/>
          <w:szCs w:val="24"/>
        </w:rPr>
        <w:t>Администрация</w:t>
      </w:r>
    </w:p>
    <w:p w:rsidR="00606022" w:rsidRDefault="00606022" w:rsidP="00606022">
      <w:pPr>
        <w:shd w:val="clear" w:color="auto" w:fill="FFFFFF"/>
        <w:spacing w:after="120"/>
        <w:ind w:firstLine="709"/>
        <w:jc w:val="center"/>
        <w:rPr>
          <w:sz w:val="24"/>
          <w:szCs w:val="24"/>
        </w:rPr>
      </w:pPr>
      <w:r>
        <w:rPr>
          <w:color w:val="000000"/>
          <w:sz w:val="22"/>
          <w:szCs w:val="22"/>
        </w:rPr>
        <w:t>города Ростова-на-Дону</w:t>
      </w:r>
    </w:p>
    <w:p w:rsidR="00606022" w:rsidRDefault="00606022" w:rsidP="00606022">
      <w:pPr>
        <w:pStyle w:val="a3"/>
        <w:ind w:firstLine="709"/>
        <w:jc w:val="center"/>
        <w:rPr>
          <w:spacing w:val="-20"/>
          <w:sz w:val="28"/>
          <w:szCs w:val="28"/>
        </w:rPr>
      </w:pPr>
      <w:r>
        <w:rPr>
          <w:spacing w:val="-20"/>
          <w:sz w:val="28"/>
          <w:szCs w:val="28"/>
        </w:rPr>
        <w:t>ДЕПАРТАМЕНТ  ИМУЩЕСТВЕННО-ЗЕМЕЛЬНЫХ  ОТНОШЕНИЙ</w:t>
      </w:r>
    </w:p>
    <w:p w:rsidR="00606022" w:rsidRDefault="00606022" w:rsidP="00606022">
      <w:pPr>
        <w:pStyle w:val="a3"/>
        <w:ind w:firstLine="709"/>
        <w:jc w:val="center"/>
        <w:rPr>
          <w:sz w:val="32"/>
          <w:szCs w:val="32"/>
        </w:rPr>
      </w:pPr>
      <w:r>
        <w:rPr>
          <w:sz w:val="32"/>
          <w:szCs w:val="32"/>
        </w:rPr>
        <w:t>города Ростова-на-Дону</w:t>
      </w:r>
    </w:p>
    <w:p w:rsidR="00606022" w:rsidRPr="00C52E6F" w:rsidRDefault="00606022" w:rsidP="00606022">
      <w:pPr>
        <w:pStyle w:val="a3"/>
        <w:spacing w:after="0"/>
        <w:jc w:val="center"/>
        <w:rPr>
          <w:sz w:val="40"/>
          <w:szCs w:val="40"/>
        </w:rPr>
      </w:pPr>
      <w:r w:rsidRPr="00C52E6F">
        <w:rPr>
          <w:sz w:val="40"/>
          <w:szCs w:val="40"/>
        </w:rPr>
        <w:t>Р  А  С  П  О  Р  Я  Ж  Е  Н  И  Е</w:t>
      </w:r>
    </w:p>
    <w:p w:rsidR="00606022" w:rsidRPr="008D21B6" w:rsidRDefault="00606022" w:rsidP="00606022">
      <w:pPr>
        <w:pStyle w:val="a3"/>
        <w:jc w:val="center"/>
        <w:rPr>
          <w:sz w:val="32"/>
          <w:szCs w:val="32"/>
        </w:rPr>
      </w:pPr>
    </w:p>
    <w:p w:rsidR="00606022" w:rsidRPr="0077703E" w:rsidRDefault="00606022" w:rsidP="00606022">
      <w:pPr>
        <w:pStyle w:val="a5"/>
        <w:tabs>
          <w:tab w:val="clear" w:pos="5670"/>
          <w:tab w:val="left" w:pos="9356"/>
        </w:tabs>
        <w:ind w:right="-1" w:firstLine="0"/>
        <w:rPr>
          <w:rFonts w:ascii="Times New Roman" w:hAnsi="Times New Roman" w:cs="Times New Roman"/>
        </w:rPr>
      </w:pPr>
      <w:r w:rsidRPr="0077703E">
        <w:rPr>
          <w:rFonts w:ascii="Times New Roman" w:hAnsi="Times New Roman" w:cs="Times New Roman"/>
        </w:rPr>
        <w:t>_______</w:t>
      </w:r>
      <w:r>
        <w:rPr>
          <w:rFonts w:ascii="Times New Roman" w:hAnsi="Times New Roman" w:cs="Times New Roman"/>
        </w:rPr>
        <w:t>____</w:t>
      </w:r>
      <w:r w:rsidRPr="0077703E">
        <w:rPr>
          <w:rFonts w:ascii="Times New Roman" w:hAnsi="Times New Roman" w:cs="Times New Roman"/>
        </w:rPr>
        <w:t xml:space="preserve">______                </w:t>
      </w:r>
      <w:r>
        <w:rPr>
          <w:rFonts w:ascii="Times New Roman" w:hAnsi="Times New Roman" w:cs="Times New Roman"/>
        </w:rPr>
        <w:t xml:space="preserve">                                             </w:t>
      </w:r>
      <w:r w:rsidRPr="0077703E">
        <w:rPr>
          <w:rFonts w:ascii="Times New Roman" w:hAnsi="Times New Roman" w:cs="Times New Roman"/>
        </w:rPr>
        <w:t>№________</w:t>
      </w:r>
      <w:r>
        <w:rPr>
          <w:rFonts w:ascii="Times New Roman" w:hAnsi="Times New Roman" w:cs="Times New Roman"/>
        </w:rPr>
        <w:t>___</w:t>
      </w:r>
      <w:r w:rsidRPr="0077703E">
        <w:rPr>
          <w:rFonts w:ascii="Times New Roman" w:hAnsi="Times New Roman" w:cs="Times New Roman"/>
        </w:rPr>
        <w:t>______</w:t>
      </w:r>
    </w:p>
    <w:p w:rsidR="00606022" w:rsidRDefault="00606022" w:rsidP="00606022">
      <w:pPr>
        <w:pStyle w:val="a5"/>
        <w:ind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</w:t>
      </w:r>
    </w:p>
    <w:p w:rsidR="00086D31" w:rsidRDefault="00086D31" w:rsidP="00086D31">
      <w:pPr>
        <w:pStyle w:val="a5"/>
        <w:ind w:right="5102" w:firstLine="0"/>
      </w:pPr>
      <w:r>
        <w:rPr>
          <w:rFonts w:ascii="Times New Roman" w:hAnsi="Times New Roman" w:cs="Times New Roman"/>
        </w:rPr>
        <w:t xml:space="preserve">Об  условиях  приватизации муниципального нежилого помещения, расположенного </w:t>
      </w:r>
      <w:r>
        <w:rPr>
          <w:rFonts w:ascii="Times New Roman" w:hAnsi="Times New Roman" w:cs="Times New Roman"/>
        </w:rPr>
        <w:br/>
        <w:t xml:space="preserve">по  адресу: </w:t>
      </w:r>
      <w:r w:rsidRPr="005C590B">
        <w:rPr>
          <w:rFonts w:ascii="Times New Roman" w:hAnsi="Times New Roman" w:cs="Times New Roman"/>
          <w:bCs/>
        </w:rPr>
        <w:t>Ростовская обл</w:t>
      </w:r>
      <w:r>
        <w:rPr>
          <w:rFonts w:ascii="Times New Roman" w:hAnsi="Times New Roman" w:cs="Times New Roman"/>
          <w:bCs/>
        </w:rPr>
        <w:t>асть</w:t>
      </w:r>
      <w:r w:rsidRPr="005C590B">
        <w:rPr>
          <w:rFonts w:ascii="Times New Roman" w:hAnsi="Times New Roman" w:cs="Times New Roman"/>
          <w:bCs/>
        </w:rPr>
        <w:t xml:space="preserve">, </w:t>
      </w:r>
      <w:r>
        <w:rPr>
          <w:rFonts w:ascii="Times New Roman" w:hAnsi="Times New Roman" w:cs="Times New Roman"/>
          <w:bCs/>
        </w:rPr>
        <w:br/>
      </w:r>
      <w:r w:rsidRPr="005C590B">
        <w:rPr>
          <w:rFonts w:ascii="Times New Roman" w:hAnsi="Times New Roman" w:cs="Times New Roman"/>
          <w:bCs/>
        </w:rPr>
        <w:t xml:space="preserve">г. Ростов-на-Дону, </w:t>
      </w:r>
      <w:r>
        <w:rPr>
          <w:rFonts w:ascii="Times New Roman" w:hAnsi="Times New Roman" w:cs="Times New Roman"/>
          <w:bCs/>
        </w:rPr>
        <w:t xml:space="preserve">пр-кт Шолохова, 8а, пом. 14, 15, 16, 17, 18, 19, 20, 21, </w:t>
      </w:r>
      <w:r w:rsidR="00475049">
        <w:rPr>
          <w:rFonts w:ascii="Times New Roman" w:hAnsi="Times New Roman" w:cs="Times New Roman"/>
          <w:bCs/>
        </w:rPr>
        <w:t>22, 23, 24, 25, 26, 27, 10а, 10</w:t>
      </w:r>
      <w:r>
        <w:rPr>
          <w:rFonts w:ascii="Times New Roman" w:hAnsi="Times New Roman" w:cs="Times New Roman"/>
          <w:bCs/>
        </w:rPr>
        <w:t>б, 11, 12, 13, 13а, 13б, 13в, 13г, 17а, 20а</w:t>
      </w:r>
    </w:p>
    <w:p w:rsidR="00086D31" w:rsidRDefault="00086D31" w:rsidP="00086D31"/>
    <w:p w:rsidR="00086D31" w:rsidRDefault="00086D31" w:rsidP="00086D3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Федеральным законом от 21.12.2001 № 178-ФЗ </w:t>
      </w:r>
      <w:r>
        <w:rPr>
          <w:sz w:val="28"/>
          <w:szCs w:val="28"/>
        </w:rPr>
        <w:br/>
        <w:t>«О приватизации государственного и муниципального имущества», П</w:t>
      </w:r>
      <w:r w:rsidRPr="001A0875">
        <w:rPr>
          <w:sz w:val="28"/>
          <w:szCs w:val="28"/>
        </w:rPr>
        <w:t>остановлением Правител</w:t>
      </w:r>
      <w:r>
        <w:rPr>
          <w:sz w:val="28"/>
          <w:szCs w:val="28"/>
        </w:rPr>
        <w:t>ьства Российской Федерации от 27.08.2012</w:t>
      </w:r>
      <w:r w:rsidRPr="001A0875">
        <w:rPr>
          <w:sz w:val="28"/>
          <w:szCs w:val="28"/>
        </w:rPr>
        <w:t xml:space="preserve"> №</w:t>
      </w:r>
      <w:r>
        <w:rPr>
          <w:sz w:val="28"/>
          <w:szCs w:val="28"/>
        </w:rPr>
        <w:t xml:space="preserve"> 860 </w:t>
      </w:r>
      <w:r>
        <w:rPr>
          <w:sz w:val="28"/>
          <w:szCs w:val="28"/>
        </w:rPr>
        <w:br/>
        <w:t>«</w:t>
      </w:r>
      <w:r w:rsidRPr="00133B3B">
        <w:rPr>
          <w:sz w:val="28"/>
          <w:szCs w:val="28"/>
        </w:rPr>
        <w:t xml:space="preserve">Об организации и проведении продажи государственного </w:t>
      </w:r>
      <w:r>
        <w:rPr>
          <w:sz w:val="28"/>
          <w:szCs w:val="28"/>
        </w:rPr>
        <w:br/>
      </w:r>
      <w:r w:rsidRPr="00133B3B">
        <w:rPr>
          <w:sz w:val="28"/>
          <w:szCs w:val="28"/>
        </w:rPr>
        <w:t>или муниципальног</w:t>
      </w:r>
      <w:r>
        <w:rPr>
          <w:sz w:val="28"/>
          <w:szCs w:val="28"/>
        </w:rPr>
        <w:t>о имущества в электронной форме»</w:t>
      </w:r>
      <w:r w:rsidRPr="001A0875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Pr="001A0875">
        <w:rPr>
          <w:sz w:val="28"/>
          <w:szCs w:val="28"/>
        </w:rPr>
        <w:t xml:space="preserve">решениями </w:t>
      </w:r>
      <w:r>
        <w:rPr>
          <w:sz w:val="28"/>
          <w:szCs w:val="28"/>
        </w:rPr>
        <w:br/>
      </w:r>
      <w:r w:rsidRPr="001A0875">
        <w:rPr>
          <w:sz w:val="28"/>
          <w:szCs w:val="28"/>
        </w:rPr>
        <w:t xml:space="preserve">Ростовской-на-Дону городской Думы </w:t>
      </w:r>
      <w:hyperlink r:id="rId5" w:history="1">
        <w:r w:rsidRPr="001A0875">
          <w:rPr>
            <w:sz w:val="28"/>
            <w:szCs w:val="28"/>
          </w:rPr>
          <w:t xml:space="preserve">от </w:t>
        </w:r>
        <w:r>
          <w:rPr>
            <w:sz w:val="28"/>
            <w:szCs w:val="28"/>
          </w:rPr>
          <w:t>22.12.2015</w:t>
        </w:r>
        <w:r w:rsidRPr="001A0875">
          <w:rPr>
            <w:sz w:val="28"/>
            <w:szCs w:val="28"/>
          </w:rPr>
          <w:t xml:space="preserve"> </w:t>
        </w:r>
        <w:r>
          <w:rPr>
            <w:sz w:val="28"/>
            <w:szCs w:val="28"/>
          </w:rPr>
          <w:t>№ </w:t>
        </w:r>
      </w:hyperlink>
      <w:r w:rsidRPr="004517E2">
        <w:rPr>
          <w:sz w:val="28"/>
          <w:szCs w:val="28"/>
        </w:rPr>
        <w:t>67</w:t>
      </w:r>
      <w:r w:rsidRPr="001A0875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Pr="001A0875">
        <w:rPr>
          <w:sz w:val="28"/>
          <w:szCs w:val="28"/>
        </w:rPr>
        <w:t xml:space="preserve">О </w:t>
      </w:r>
      <w:r>
        <w:rPr>
          <w:sz w:val="28"/>
          <w:szCs w:val="28"/>
        </w:rPr>
        <w:t>принятии</w:t>
      </w:r>
      <w:r w:rsidRPr="001A0875">
        <w:rPr>
          <w:sz w:val="28"/>
          <w:szCs w:val="28"/>
        </w:rPr>
        <w:t xml:space="preserve"> Положения </w:t>
      </w:r>
      <w:r>
        <w:rPr>
          <w:sz w:val="28"/>
          <w:szCs w:val="28"/>
        </w:rPr>
        <w:t>«</w:t>
      </w:r>
      <w:r w:rsidRPr="001A0875">
        <w:rPr>
          <w:sz w:val="28"/>
          <w:szCs w:val="28"/>
        </w:rPr>
        <w:t xml:space="preserve">О приватизации муниципального имущества города </w:t>
      </w:r>
      <w:r>
        <w:rPr>
          <w:sz w:val="28"/>
          <w:szCs w:val="28"/>
        </w:rPr>
        <w:br/>
      </w:r>
      <w:r w:rsidRPr="001A0875">
        <w:rPr>
          <w:sz w:val="28"/>
          <w:szCs w:val="28"/>
        </w:rPr>
        <w:t>Ростова-на-Дону</w:t>
      </w:r>
      <w:r>
        <w:rPr>
          <w:sz w:val="28"/>
          <w:szCs w:val="28"/>
        </w:rPr>
        <w:t xml:space="preserve">», </w:t>
      </w:r>
      <w:r w:rsidRPr="00133B3B">
        <w:rPr>
          <w:sz w:val="28"/>
          <w:szCs w:val="28"/>
        </w:rPr>
        <w:t xml:space="preserve">от </w:t>
      </w:r>
      <w:r>
        <w:rPr>
          <w:sz w:val="28"/>
          <w:szCs w:val="28"/>
        </w:rPr>
        <w:t>22.12.2020</w:t>
      </w:r>
      <w:r w:rsidRPr="00133B3B">
        <w:rPr>
          <w:sz w:val="28"/>
          <w:szCs w:val="28"/>
        </w:rPr>
        <w:t xml:space="preserve"> № </w:t>
      </w:r>
      <w:r>
        <w:rPr>
          <w:sz w:val="28"/>
          <w:szCs w:val="28"/>
        </w:rPr>
        <w:t>44</w:t>
      </w:r>
      <w:r w:rsidRPr="00133B3B">
        <w:rPr>
          <w:sz w:val="28"/>
          <w:szCs w:val="28"/>
        </w:rPr>
        <w:t xml:space="preserve"> «Об утверждении Прогнозного плана (программы) приватизации муниципального имущества города </w:t>
      </w:r>
      <w:r>
        <w:rPr>
          <w:sz w:val="28"/>
          <w:szCs w:val="28"/>
        </w:rPr>
        <w:br/>
      </w:r>
      <w:r w:rsidRPr="00133B3B">
        <w:rPr>
          <w:sz w:val="28"/>
          <w:szCs w:val="28"/>
        </w:rPr>
        <w:t>Ростова-на-Дону на 202</w:t>
      </w:r>
      <w:r>
        <w:rPr>
          <w:sz w:val="28"/>
          <w:szCs w:val="28"/>
        </w:rPr>
        <w:t>1</w:t>
      </w:r>
      <w:r w:rsidRPr="00133B3B">
        <w:rPr>
          <w:sz w:val="28"/>
          <w:szCs w:val="28"/>
        </w:rPr>
        <w:t xml:space="preserve"> год и на плановый период 202</w:t>
      </w:r>
      <w:r>
        <w:rPr>
          <w:sz w:val="28"/>
          <w:szCs w:val="28"/>
        </w:rPr>
        <w:t>2</w:t>
      </w:r>
      <w:r w:rsidRPr="00133B3B">
        <w:rPr>
          <w:sz w:val="28"/>
          <w:szCs w:val="28"/>
        </w:rPr>
        <w:t xml:space="preserve"> и 202</w:t>
      </w:r>
      <w:r>
        <w:rPr>
          <w:sz w:val="28"/>
          <w:szCs w:val="28"/>
        </w:rPr>
        <w:t>3</w:t>
      </w:r>
      <w:r w:rsidRPr="00133B3B">
        <w:rPr>
          <w:sz w:val="28"/>
          <w:szCs w:val="28"/>
        </w:rPr>
        <w:t xml:space="preserve"> годов»</w:t>
      </w:r>
      <w:r>
        <w:rPr>
          <w:sz w:val="28"/>
          <w:szCs w:val="28"/>
        </w:rPr>
        <w:t xml:space="preserve">, принимая во внимание решение </w:t>
      </w:r>
      <w:r w:rsidRPr="00430A90">
        <w:rPr>
          <w:sz w:val="28"/>
          <w:szCs w:val="28"/>
        </w:rPr>
        <w:t>комиссии по приватизац</w:t>
      </w:r>
      <w:r>
        <w:rPr>
          <w:sz w:val="28"/>
          <w:szCs w:val="28"/>
        </w:rPr>
        <w:t>ии муниципального имущества от 11.03.2021 (протокол № 3</w:t>
      </w:r>
      <w:r w:rsidRPr="00430A90">
        <w:rPr>
          <w:sz w:val="28"/>
          <w:szCs w:val="28"/>
        </w:rPr>
        <w:t>)</w:t>
      </w:r>
      <w:r>
        <w:rPr>
          <w:sz w:val="28"/>
          <w:szCs w:val="28"/>
        </w:rPr>
        <w:t>:</w:t>
      </w:r>
    </w:p>
    <w:p w:rsidR="00086D31" w:rsidRPr="00430A90" w:rsidRDefault="00086D31" w:rsidP="00086D31">
      <w:pPr>
        <w:suppressAutoHyphens/>
        <w:ind w:right="141" w:firstLine="708"/>
        <w:jc w:val="both"/>
        <w:rPr>
          <w:sz w:val="28"/>
          <w:szCs w:val="28"/>
        </w:rPr>
      </w:pPr>
      <w:r w:rsidRPr="00430A90">
        <w:rPr>
          <w:color w:val="000000"/>
          <w:sz w:val="28"/>
          <w:szCs w:val="28"/>
        </w:rPr>
        <w:t>1.  </w:t>
      </w:r>
      <w:r w:rsidRPr="00430A90">
        <w:rPr>
          <w:sz w:val="28"/>
          <w:szCs w:val="28"/>
        </w:rPr>
        <w:t xml:space="preserve">Приватизировать муниципальное нежилое помещение, расположенное по адресу:  </w:t>
      </w:r>
      <w:r>
        <w:rPr>
          <w:bCs/>
          <w:sz w:val="28"/>
          <w:szCs w:val="28"/>
        </w:rPr>
        <w:t xml:space="preserve">Ростовская область, г. </w:t>
      </w:r>
      <w:r w:rsidRPr="00C8030F">
        <w:rPr>
          <w:bCs/>
          <w:sz w:val="28"/>
          <w:szCs w:val="28"/>
        </w:rPr>
        <w:t xml:space="preserve">Ростов-на-Дону, </w:t>
      </w:r>
      <w:r>
        <w:rPr>
          <w:bCs/>
          <w:sz w:val="28"/>
          <w:szCs w:val="28"/>
        </w:rPr>
        <w:br/>
        <w:t>пр-кт</w:t>
      </w:r>
      <w:r w:rsidRPr="00C8030F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Шолохова, 8а, </w:t>
      </w:r>
      <w:r>
        <w:rPr>
          <w:sz w:val="28"/>
          <w:szCs w:val="28"/>
        </w:rPr>
        <w:t>пом. 1</w:t>
      </w:r>
      <w:r w:rsidR="00475049">
        <w:rPr>
          <w:sz w:val="28"/>
          <w:szCs w:val="28"/>
        </w:rPr>
        <w:t xml:space="preserve">4, 15, 16, 17, 18, 19, 20, 21, </w:t>
      </w:r>
      <w:r>
        <w:rPr>
          <w:sz w:val="28"/>
          <w:szCs w:val="28"/>
        </w:rPr>
        <w:t xml:space="preserve">22, 23, 24, 25, 26, 27, 10а, 10б, 11, 12, 13, 13а, 13б, 13в, 13г, 17а, 20а, </w:t>
      </w:r>
      <w:r w:rsidRPr="00C8030F">
        <w:rPr>
          <w:sz w:val="28"/>
          <w:szCs w:val="28"/>
        </w:rPr>
        <w:t xml:space="preserve"> </w:t>
      </w:r>
      <w:r>
        <w:rPr>
          <w:bCs/>
          <w:sz w:val="28"/>
          <w:szCs w:val="28"/>
        </w:rPr>
        <w:t>площадью 389,6</w:t>
      </w:r>
      <w:r w:rsidRPr="00C8030F">
        <w:rPr>
          <w:bCs/>
          <w:sz w:val="28"/>
          <w:szCs w:val="28"/>
        </w:rPr>
        <w:t xml:space="preserve"> кв. м</w:t>
      </w:r>
      <w:r>
        <w:rPr>
          <w:rFonts w:eastAsiaTheme="minorHAnsi"/>
          <w:sz w:val="28"/>
          <w:szCs w:val="28"/>
          <w:lang w:eastAsia="en-US"/>
        </w:rPr>
        <w:t xml:space="preserve">, этаж </w:t>
      </w:r>
      <w:r>
        <w:rPr>
          <w:rFonts w:eastAsiaTheme="minorHAnsi"/>
          <w:sz w:val="28"/>
          <w:szCs w:val="28"/>
          <w:lang w:eastAsia="en-US"/>
        </w:rPr>
        <w:br/>
        <w:t>№ 1</w:t>
      </w:r>
      <w:r>
        <w:rPr>
          <w:sz w:val="28"/>
          <w:szCs w:val="28"/>
        </w:rPr>
        <w:t>, с кадастровым номером</w:t>
      </w:r>
      <w:r w:rsidRPr="00A155CE">
        <w:rPr>
          <w:sz w:val="28"/>
          <w:szCs w:val="28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bCs/>
          <w:sz w:val="28"/>
        </w:rPr>
        <w:t>61:44:0031701:997</w:t>
      </w:r>
      <w:r w:rsidRPr="00430A90">
        <w:rPr>
          <w:color w:val="000000"/>
          <w:sz w:val="28"/>
          <w:szCs w:val="28"/>
        </w:rPr>
        <w:t xml:space="preserve"> (далее - объект). </w:t>
      </w:r>
    </w:p>
    <w:p w:rsidR="00086D31" w:rsidRPr="00430A90" w:rsidRDefault="00086D31" w:rsidP="00086D31">
      <w:pPr>
        <w:suppressAutoHyphens/>
        <w:ind w:firstLine="720"/>
        <w:jc w:val="both"/>
        <w:rPr>
          <w:sz w:val="28"/>
          <w:szCs w:val="28"/>
        </w:rPr>
      </w:pPr>
      <w:r w:rsidRPr="00430A90">
        <w:rPr>
          <w:color w:val="000000"/>
          <w:sz w:val="28"/>
          <w:szCs w:val="28"/>
        </w:rPr>
        <w:t>2.  Способ приватизации – аукцион.</w:t>
      </w:r>
      <w:r w:rsidRPr="00430A90">
        <w:rPr>
          <w:sz w:val="28"/>
          <w:szCs w:val="28"/>
        </w:rPr>
        <w:t xml:space="preserve"> </w:t>
      </w:r>
    </w:p>
    <w:p w:rsidR="00086D31" w:rsidRPr="00430A90" w:rsidRDefault="00086D31" w:rsidP="00086D31">
      <w:pPr>
        <w:suppressAutoHyphens/>
        <w:ind w:firstLine="720"/>
        <w:jc w:val="both"/>
        <w:rPr>
          <w:sz w:val="28"/>
          <w:szCs w:val="28"/>
        </w:rPr>
      </w:pPr>
      <w:r w:rsidRPr="00430A90">
        <w:rPr>
          <w:sz w:val="28"/>
          <w:szCs w:val="28"/>
        </w:rPr>
        <w:t>3.</w:t>
      </w:r>
      <w:r w:rsidRPr="00430A90">
        <w:rPr>
          <w:color w:val="000000"/>
          <w:sz w:val="28"/>
          <w:szCs w:val="28"/>
        </w:rPr>
        <w:t>  </w:t>
      </w:r>
      <w:r w:rsidRPr="00430A90">
        <w:rPr>
          <w:sz w:val="28"/>
          <w:szCs w:val="28"/>
        </w:rPr>
        <w:t>Установить начальную цену объ</w:t>
      </w:r>
      <w:r>
        <w:rPr>
          <w:sz w:val="28"/>
          <w:szCs w:val="28"/>
        </w:rPr>
        <w:t>екта, равную рыночной стоимости,</w:t>
      </w:r>
      <w:r w:rsidRPr="00430A90">
        <w:rPr>
          <w:sz w:val="28"/>
          <w:szCs w:val="28"/>
        </w:rPr>
        <w:br/>
        <w:t xml:space="preserve">в размере </w:t>
      </w:r>
      <w:r w:rsidRPr="009F71CF">
        <w:rPr>
          <w:sz w:val="28"/>
          <w:szCs w:val="28"/>
        </w:rPr>
        <w:t xml:space="preserve">18 012 786 </w:t>
      </w:r>
      <w:r w:rsidRPr="004248FA">
        <w:rPr>
          <w:sz w:val="28"/>
          <w:szCs w:val="28"/>
        </w:rPr>
        <w:t>(</w:t>
      </w:r>
      <w:r>
        <w:rPr>
          <w:sz w:val="28"/>
          <w:szCs w:val="28"/>
        </w:rPr>
        <w:t>Восемнадцать миллионов двенадцать тысяч семьсот восемьдесят шесть</w:t>
      </w:r>
      <w:r w:rsidRPr="004248FA">
        <w:rPr>
          <w:sz w:val="28"/>
          <w:szCs w:val="28"/>
        </w:rPr>
        <w:t>) рубл</w:t>
      </w:r>
      <w:r>
        <w:rPr>
          <w:sz w:val="28"/>
          <w:szCs w:val="28"/>
        </w:rPr>
        <w:t>ей</w:t>
      </w:r>
      <w:r w:rsidRPr="004248FA">
        <w:rPr>
          <w:sz w:val="28"/>
          <w:szCs w:val="28"/>
        </w:rPr>
        <w:t xml:space="preserve"> 00 копеек (без учета НДС), согласно отчету </w:t>
      </w:r>
      <w:r>
        <w:rPr>
          <w:sz w:val="28"/>
          <w:szCs w:val="28"/>
        </w:rPr>
        <w:br/>
      </w:r>
      <w:r w:rsidRPr="004248FA">
        <w:rPr>
          <w:sz w:val="28"/>
          <w:szCs w:val="28"/>
        </w:rPr>
        <w:t xml:space="preserve">от  </w:t>
      </w:r>
      <w:r>
        <w:rPr>
          <w:sz w:val="28"/>
          <w:szCs w:val="28"/>
        </w:rPr>
        <w:t>24.02.2021</w:t>
      </w:r>
      <w:r w:rsidRPr="004248FA">
        <w:rPr>
          <w:sz w:val="28"/>
          <w:szCs w:val="28"/>
        </w:rPr>
        <w:t xml:space="preserve"> </w:t>
      </w:r>
      <w:r>
        <w:rPr>
          <w:sz w:val="28"/>
          <w:szCs w:val="28"/>
        </w:rPr>
        <w:t>№ 008-21</w:t>
      </w:r>
      <w:r w:rsidRPr="004248FA">
        <w:rPr>
          <w:sz w:val="28"/>
          <w:szCs w:val="28"/>
        </w:rPr>
        <w:t xml:space="preserve">-Р,  выполненному ООО «Межрегиональный центр судебных экспертиз и оценки», согласованному городской комиссией </w:t>
      </w:r>
      <w:r>
        <w:rPr>
          <w:sz w:val="28"/>
          <w:szCs w:val="28"/>
        </w:rPr>
        <w:br/>
      </w:r>
      <w:r w:rsidRPr="004248FA">
        <w:rPr>
          <w:sz w:val="28"/>
          <w:szCs w:val="28"/>
        </w:rPr>
        <w:t xml:space="preserve">по согласованию результатов оценки от </w:t>
      </w:r>
      <w:r>
        <w:rPr>
          <w:sz w:val="28"/>
          <w:szCs w:val="28"/>
        </w:rPr>
        <w:t>05.03.2021 (протокол  № 4</w:t>
      </w:r>
      <w:r w:rsidRPr="004248FA">
        <w:rPr>
          <w:sz w:val="28"/>
          <w:szCs w:val="28"/>
        </w:rPr>
        <w:t>).</w:t>
      </w:r>
    </w:p>
    <w:p w:rsidR="00086D31" w:rsidRDefault="00086D31" w:rsidP="00086D31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4.  </w:t>
      </w:r>
      <w:r w:rsidRPr="006C2E1A">
        <w:rPr>
          <w:sz w:val="28"/>
          <w:szCs w:val="28"/>
        </w:rPr>
        <w:t>Нежилое поме</w:t>
      </w:r>
      <w:r>
        <w:rPr>
          <w:sz w:val="28"/>
          <w:szCs w:val="28"/>
        </w:rPr>
        <w:t>щение, расположенное по адресу</w:t>
      </w:r>
      <w:r>
        <w:rPr>
          <w:color w:val="000000"/>
          <w:sz w:val="28"/>
          <w:szCs w:val="28"/>
        </w:rPr>
        <w:t xml:space="preserve">: </w:t>
      </w:r>
      <w:r>
        <w:rPr>
          <w:bCs/>
          <w:sz w:val="28"/>
        </w:rPr>
        <w:t>Россия</w:t>
      </w:r>
      <w:r w:rsidRPr="002C4670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Ростовская область, г. </w:t>
      </w:r>
      <w:r w:rsidRPr="00C8030F">
        <w:rPr>
          <w:bCs/>
          <w:sz w:val="28"/>
          <w:szCs w:val="28"/>
        </w:rPr>
        <w:t xml:space="preserve">Ростов-на-Дону, </w:t>
      </w:r>
      <w:r>
        <w:rPr>
          <w:bCs/>
          <w:sz w:val="28"/>
          <w:szCs w:val="28"/>
        </w:rPr>
        <w:t>пр-кт</w:t>
      </w:r>
      <w:r w:rsidRPr="00C8030F">
        <w:rPr>
          <w:bCs/>
          <w:sz w:val="28"/>
          <w:szCs w:val="28"/>
        </w:rPr>
        <w:t xml:space="preserve">. </w:t>
      </w:r>
      <w:r>
        <w:rPr>
          <w:bCs/>
          <w:sz w:val="28"/>
          <w:szCs w:val="28"/>
        </w:rPr>
        <w:t xml:space="preserve">Шолохова, 8а, </w:t>
      </w:r>
      <w:r>
        <w:rPr>
          <w:sz w:val="28"/>
          <w:szCs w:val="28"/>
        </w:rPr>
        <w:t xml:space="preserve">пом. 14, 15, 16, 17, 18, 19, 20, </w:t>
      </w:r>
      <w:r>
        <w:rPr>
          <w:sz w:val="28"/>
          <w:szCs w:val="28"/>
        </w:rPr>
        <w:lastRenderedPageBreak/>
        <w:t xml:space="preserve">21, 22, 23, 24, 25, 26, 27, 10а, 10б, 11, 12, 13, 13а, 13б, 13в, 13г, 17а, 20а, </w:t>
      </w:r>
      <w:r w:rsidRPr="00C8030F">
        <w:rPr>
          <w:sz w:val="28"/>
          <w:szCs w:val="28"/>
        </w:rPr>
        <w:t xml:space="preserve"> </w:t>
      </w:r>
      <w:r>
        <w:rPr>
          <w:bCs/>
          <w:sz w:val="28"/>
          <w:szCs w:val="28"/>
        </w:rPr>
        <w:t>площадью 389,6</w:t>
      </w:r>
      <w:r w:rsidRPr="00C8030F">
        <w:rPr>
          <w:bCs/>
          <w:sz w:val="28"/>
          <w:szCs w:val="28"/>
        </w:rPr>
        <w:t xml:space="preserve"> кв. м</w:t>
      </w:r>
      <w:r>
        <w:rPr>
          <w:rFonts w:eastAsiaTheme="minorHAnsi"/>
          <w:sz w:val="28"/>
          <w:szCs w:val="28"/>
          <w:lang w:eastAsia="en-US"/>
        </w:rPr>
        <w:t>, этаж № 1</w:t>
      </w:r>
      <w:r>
        <w:rPr>
          <w:sz w:val="28"/>
          <w:szCs w:val="28"/>
        </w:rPr>
        <w:t>, с кадастровым номером</w:t>
      </w:r>
      <w:r w:rsidRPr="00A155CE">
        <w:rPr>
          <w:sz w:val="28"/>
          <w:szCs w:val="28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bCs/>
          <w:sz w:val="28"/>
        </w:rPr>
        <w:t xml:space="preserve">61:44:0031701:997 </w:t>
      </w:r>
      <w:r w:rsidRPr="006C2E1A">
        <w:rPr>
          <w:sz w:val="28"/>
          <w:szCs w:val="28"/>
        </w:rPr>
        <w:t>свободно, не обременено правами третьих лиц.</w:t>
      </w:r>
    </w:p>
    <w:p w:rsidR="00086D31" w:rsidRDefault="00086D31" w:rsidP="00086D31">
      <w:pPr>
        <w:suppressAutoHyphens/>
        <w:ind w:right="-1" w:firstLine="720"/>
        <w:jc w:val="both"/>
        <w:rPr>
          <w:sz w:val="28"/>
          <w:szCs w:val="28"/>
        </w:rPr>
      </w:pPr>
      <w:r>
        <w:rPr>
          <w:sz w:val="28"/>
          <w:szCs w:val="28"/>
        </w:rPr>
        <w:t>5.  Отделу организации торгов</w:t>
      </w:r>
      <w:r>
        <w:rPr>
          <w:color w:val="000000"/>
          <w:sz w:val="28"/>
          <w:szCs w:val="28"/>
        </w:rPr>
        <w:t xml:space="preserve"> </w:t>
      </w:r>
      <w:r w:rsidR="00475049">
        <w:rPr>
          <w:color w:val="000000"/>
          <w:sz w:val="28"/>
          <w:szCs w:val="28"/>
        </w:rPr>
        <w:t>Д</w:t>
      </w:r>
      <w:r>
        <w:rPr>
          <w:color w:val="000000"/>
          <w:sz w:val="28"/>
          <w:szCs w:val="28"/>
        </w:rPr>
        <w:t xml:space="preserve">епартамента </w:t>
      </w:r>
      <w:r w:rsidR="00475049">
        <w:rPr>
          <w:color w:val="000000"/>
          <w:sz w:val="28"/>
          <w:szCs w:val="28"/>
        </w:rPr>
        <w:t>имущественно-земельных отношений города Ростова-на-Дону</w:t>
      </w:r>
      <w:r>
        <w:rPr>
          <w:color w:val="000000"/>
          <w:sz w:val="28"/>
          <w:szCs w:val="28"/>
        </w:rPr>
        <w:t>(О.Н. Терпугова) провести мероприятия по продаже объекта на  аукционе с открытой формой</w:t>
      </w:r>
      <w:r w:rsidRPr="00206E20">
        <w:rPr>
          <w:color w:val="000000"/>
          <w:sz w:val="28"/>
          <w:szCs w:val="28"/>
        </w:rPr>
        <w:t xml:space="preserve"> подачи предложений о цене</w:t>
      </w:r>
      <w:r>
        <w:rPr>
          <w:color w:val="000000"/>
          <w:sz w:val="28"/>
          <w:szCs w:val="28"/>
        </w:rPr>
        <w:t xml:space="preserve">. </w:t>
      </w:r>
      <w:r>
        <w:rPr>
          <w:sz w:val="28"/>
          <w:szCs w:val="28"/>
        </w:rPr>
        <w:t xml:space="preserve">Продажа осуществляется в электронной форме на сайте </w:t>
      </w:r>
      <w:r>
        <w:rPr>
          <w:sz w:val="28"/>
          <w:szCs w:val="28"/>
        </w:rPr>
        <w:br/>
        <w:t xml:space="preserve">в информационно-телекоммуникационной сети «Интернет» </w:t>
      </w:r>
      <w:r>
        <w:rPr>
          <w:sz w:val="28"/>
          <w:szCs w:val="28"/>
        </w:rPr>
        <w:br/>
      </w:r>
      <w:r w:rsidRPr="00561938">
        <w:rPr>
          <w:sz w:val="28"/>
          <w:szCs w:val="28"/>
        </w:rPr>
        <w:t>http://utp.sberbank-ast.ru</w:t>
      </w:r>
      <w:r>
        <w:rPr>
          <w:sz w:val="28"/>
          <w:szCs w:val="28"/>
        </w:rPr>
        <w:t xml:space="preserve"> (</w:t>
      </w:r>
      <w:r>
        <w:rPr>
          <w:sz w:val="28"/>
        </w:rPr>
        <w:t xml:space="preserve">оператор электронной площадки - </w:t>
      </w:r>
      <w:r>
        <w:rPr>
          <w:sz w:val="28"/>
          <w:szCs w:val="28"/>
        </w:rPr>
        <w:t>АО «Сбербанк-АСТ»)».</w:t>
      </w:r>
    </w:p>
    <w:p w:rsidR="00086D31" w:rsidRPr="0053777A" w:rsidRDefault="00086D31" w:rsidP="00086D31">
      <w:pPr>
        <w:suppressAutoHyphens/>
        <w:ind w:right="-1" w:firstLine="720"/>
        <w:jc w:val="both"/>
        <w:rPr>
          <w:sz w:val="28"/>
          <w:szCs w:val="28"/>
        </w:rPr>
      </w:pPr>
      <w:r w:rsidRPr="0053777A">
        <w:rPr>
          <w:color w:val="000000"/>
          <w:sz w:val="28"/>
          <w:szCs w:val="28"/>
        </w:rPr>
        <w:t>6.</w:t>
      </w:r>
      <w:r w:rsidRPr="0053777A">
        <w:rPr>
          <w:sz w:val="28"/>
          <w:szCs w:val="28"/>
        </w:rPr>
        <w:t>  МКУ «Управление казной города Ростова-на-Дону»:</w:t>
      </w:r>
    </w:p>
    <w:p w:rsidR="00086D31" w:rsidRDefault="00086D31" w:rsidP="00086D31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6.1.  Подготовить акт приема-передачи объекта.</w:t>
      </w:r>
    </w:p>
    <w:p w:rsidR="00086D31" w:rsidRPr="00A45AFF" w:rsidRDefault="00086D31" w:rsidP="00086D31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6.2.  В 14-дневный срок</w:t>
      </w:r>
      <w:r w:rsidRPr="003328C7">
        <w:rPr>
          <w:sz w:val="28"/>
          <w:szCs w:val="28"/>
        </w:rPr>
        <w:t xml:space="preserve"> </w:t>
      </w:r>
      <w:r w:rsidRPr="006C2E1A">
        <w:rPr>
          <w:sz w:val="28"/>
          <w:szCs w:val="28"/>
        </w:rPr>
        <w:t xml:space="preserve">после получения от государственного регистрирующего органа сведений о переходе права собственности на </w:t>
      </w:r>
      <w:r>
        <w:rPr>
          <w:sz w:val="28"/>
          <w:szCs w:val="28"/>
        </w:rPr>
        <w:t xml:space="preserve">объект направить в Департамент имущественно-земельных отношений города </w:t>
      </w:r>
      <w:r>
        <w:rPr>
          <w:sz w:val="28"/>
          <w:szCs w:val="28"/>
        </w:rPr>
        <w:br/>
        <w:t xml:space="preserve">Ростова-на-Дону пакет документов в соответствии с постановлением Администрации города Ростова-на-Дону от 18.05.2012 № 375 «О приведении учета муниципального имущества города Ростова-на-Дону в соответствии </w:t>
      </w:r>
      <w:r>
        <w:rPr>
          <w:sz w:val="28"/>
          <w:szCs w:val="28"/>
        </w:rPr>
        <w:br/>
        <w:t>с требованиями действующего законодательства» для исключения объекта</w:t>
      </w:r>
      <w:r w:rsidRPr="006C2E1A">
        <w:rPr>
          <w:sz w:val="28"/>
          <w:szCs w:val="28"/>
        </w:rPr>
        <w:t xml:space="preserve"> </w:t>
      </w:r>
      <w:r>
        <w:rPr>
          <w:sz w:val="28"/>
          <w:szCs w:val="28"/>
        </w:rPr>
        <w:br/>
      </w:r>
      <w:r w:rsidRPr="006C2E1A">
        <w:rPr>
          <w:sz w:val="28"/>
          <w:szCs w:val="28"/>
        </w:rPr>
        <w:t>из реестра муниципально</w:t>
      </w:r>
      <w:r>
        <w:rPr>
          <w:sz w:val="28"/>
          <w:szCs w:val="28"/>
        </w:rPr>
        <w:t>го имущества города Ростова-на-Дону</w:t>
      </w:r>
      <w:r w:rsidRPr="006C2E1A">
        <w:rPr>
          <w:sz w:val="28"/>
          <w:szCs w:val="28"/>
        </w:rPr>
        <w:t>.</w:t>
      </w:r>
      <w:r>
        <w:rPr>
          <w:sz w:val="28"/>
          <w:szCs w:val="28"/>
        </w:rPr>
        <w:t xml:space="preserve">  </w:t>
      </w:r>
    </w:p>
    <w:p w:rsidR="00086D31" w:rsidRPr="003C6DFB" w:rsidRDefault="00086D31" w:rsidP="00086D31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Pr="003C6DFB">
        <w:rPr>
          <w:sz w:val="28"/>
          <w:szCs w:val="28"/>
        </w:rPr>
        <w:t>.</w:t>
      </w:r>
      <w:r>
        <w:rPr>
          <w:sz w:val="28"/>
          <w:szCs w:val="28"/>
        </w:rPr>
        <w:t>  </w:t>
      </w:r>
      <w:r>
        <w:rPr>
          <w:color w:val="000000"/>
          <w:sz w:val="28"/>
          <w:szCs w:val="28"/>
        </w:rPr>
        <w:t xml:space="preserve">Контроль за выполнением  настоящего распоряжения </w:t>
      </w:r>
      <w:r>
        <w:rPr>
          <w:color w:val="000000"/>
          <w:sz w:val="28"/>
          <w:szCs w:val="28"/>
        </w:rPr>
        <w:br/>
        <w:t>оставляю за собой.</w:t>
      </w:r>
    </w:p>
    <w:p w:rsidR="004B7C53" w:rsidRDefault="004B7C53" w:rsidP="004B7C53">
      <w:pPr>
        <w:suppressAutoHyphens/>
        <w:jc w:val="both"/>
        <w:rPr>
          <w:color w:val="000000"/>
          <w:sz w:val="28"/>
          <w:szCs w:val="28"/>
        </w:rPr>
      </w:pPr>
    </w:p>
    <w:p w:rsidR="004B7C53" w:rsidRDefault="004B7C53" w:rsidP="004B7C53">
      <w:pPr>
        <w:suppressAutoHyphens/>
        <w:jc w:val="both"/>
        <w:rPr>
          <w:color w:val="000000"/>
          <w:sz w:val="28"/>
          <w:szCs w:val="28"/>
        </w:rPr>
      </w:pPr>
    </w:p>
    <w:p w:rsidR="00665D84" w:rsidRDefault="00665D84" w:rsidP="0062460A">
      <w:pPr>
        <w:suppressAutoHyphens/>
        <w:jc w:val="both"/>
        <w:rPr>
          <w:color w:val="000000"/>
          <w:sz w:val="28"/>
          <w:szCs w:val="28"/>
        </w:rPr>
      </w:pPr>
    </w:p>
    <w:p w:rsidR="0062460A" w:rsidRDefault="0062460A" w:rsidP="0062460A">
      <w:pPr>
        <w:ind w:right="-1"/>
        <w:rPr>
          <w:sz w:val="28"/>
          <w:szCs w:val="28"/>
        </w:rPr>
      </w:pPr>
      <w:r>
        <w:rPr>
          <w:sz w:val="28"/>
          <w:szCs w:val="28"/>
        </w:rPr>
        <w:t xml:space="preserve">Директор Департамента     </w:t>
      </w:r>
    </w:p>
    <w:p w:rsidR="0062460A" w:rsidRDefault="0062460A" w:rsidP="0062460A">
      <w:pPr>
        <w:rPr>
          <w:sz w:val="28"/>
          <w:szCs w:val="28"/>
        </w:rPr>
      </w:pPr>
      <w:r>
        <w:rPr>
          <w:sz w:val="28"/>
          <w:szCs w:val="28"/>
        </w:rPr>
        <w:t xml:space="preserve">имущественно - земельных                                                                            </w:t>
      </w:r>
    </w:p>
    <w:p w:rsidR="0062460A" w:rsidRDefault="0062460A" w:rsidP="0062460A">
      <w:pPr>
        <w:ind w:right="-1"/>
        <w:jc w:val="both"/>
        <w:rPr>
          <w:color w:val="000000"/>
          <w:sz w:val="24"/>
          <w:szCs w:val="24"/>
        </w:rPr>
      </w:pPr>
      <w:r>
        <w:rPr>
          <w:sz w:val="28"/>
          <w:szCs w:val="28"/>
        </w:rPr>
        <w:t>отношений города Ростова-на-Дону                                               А.А. Безбородых</w:t>
      </w:r>
    </w:p>
    <w:p w:rsidR="0062460A" w:rsidRDefault="0062460A" w:rsidP="0062460A">
      <w:pPr>
        <w:ind w:right="-1"/>
        <w:jc w:val="both"/>
        <w:rPr>
          <w:color w:val="000000"/>
          <w:sz w:val="24"/>
          <w:szCs w:val="24"/>
        </w:rPr>
      </w:pPr>
    </w:p>
    <w:p w:rsidR="0062460A" w:rsidRDefault="0062460A" w:rsidP="0062460A">
      <w:pPr>
        <w:jc w:val="both"/>
        <w:rPr>
          <w:color w:val="000000"/>
          <w:sz w:val="28"/>
          <w:szCs w:val="28"/>
        </w:rPr>
      </w:pPr>
    </w:p>
    <w:p w:rsidR="00165709" w:rsidRDefault="00165709">
      <w:pPr>
        <w:rPr>
          <w:color w:val="000000"/>
          <w:sz w:val="28"/>
          <w:szCs w:val="28"/>
        </w:rPr>
      </w:pPr>
    </w:p>
    <w:p w:rsidR="0062460A" w:rsidRDefault="0062460A">
      <w:pPr>
        <w:rPr>
          <w:color w:val="000000"/>
          <w:sz w:val="28"/>
          <w:szCs w:val="28"/>
        </w:rPr>
      </w:pPr>
    </w:p>
    <w:p w:rsidR="0062460A" w:rsidRDefault="0062460A">
      <w:pPr>
        <w:rPr>
          <w:color w:val="000000"/>
          <w:sz w:val="28"/>
          <w:szCs w:val="28"/>
        </w:rPr>
      </w:pPr>
    </w:p>
    <w:p w:rsidR="0062460A" w:rsidRDefault="0062460A">
      <w:pPr>
        <w:rPr>
          <w:color w:val="000000"/>
          <w:sz w:val="28"/>
          <w:szCs w:val="28"/>
        </w:rPr>
      </w:pPr>
    </w:p>
    <w:p w:rsidR="0062460A" w:rsidRDefault="0062460A">
      <w:pPr>
        <w:rPr>
          <w:color w:val="000000"/>
          <w:sz w:val="28"/>
          <w:szCs w:val="28"/>
        </w:rPr>
      </w:pPr>
    </w:p>
    <w:p w:rsidR="0062460A" w:rsidRDefault="0062460A">
      <w:pPr>
        <w:rPr>
          <w:color w:val="000000"/>
          <w:sz w:val="28"/>
          <w:szCs w:val="28"/>
        </w:rPr>
      </w:pPr>
    </w:p>
    <w:p w:rsidR="0062460A" w:rsidRDefault="0062460A">
      <w:pPr>
        <w:rPr>
          <w:color w:val="000000"/>
          <w:sz w:val="28"/>
          <w:szCs w:val="28"/>
        </w:rPr>
      </w:pPr>
    </w:p>
    <w:p w:rsidR="0062460A" w:rsidRDefault="0062460A">
      <w:pPr>
        <w:rPr>
          <w:color w:val="000000"/>
          <w:sz w:val="28"/>
          <w:szCs w:val="28"/>
        </w:rPr>
      </w:pPr>
    </w:p>
    <w:p w:rsidR="0062460A" w:rsidRDefault="0062460A">
      <w:pPr>
        <w:rPr>
          <w:color w:val="000000"/>
          <w:sz w:val="28"/>
          <w:szCs w:val="28"/>
        </w:rPr>
      </w:pPr>
    </w:p>
    <w:p w:rsidR="0062460A" w:rsidRDefault="0062460A">
      <w:pPr>
        <w:rPr>
          <w:color w:val="000000"/>
          <w:sz w:val="28"/>
          <w:szCs w:val="28"/>
        </w:rPr>
      </w:pPr>
    </w:p>
    <w:p w:rsidR="0062460A" w:rsidRDefault="0062460A">
      <w:pPr>
        <w:rPr>
          <w:color w:val="000000"/>
          <w:sz w:val="28"/>
          <w:szCs w:val="28"/>
        </w:rPr>
      </w:pPr>
    </w:p>
    <w:p w:rsidR="0062460A" w:rsidRDefault="0062460A">
      <w:pPr>
        <w:rPr>
          <w:color w:val="000000"/>
          <w:sz w:val="28"/>
          <w:szCs w:val="28"/>
        </w:rPr>
      </w:pPr>
    </w:p>
    <w:p w:rsidR="0062460A" w:rsidRDefault="0062460A">
      <w:pPr>
        <w:rPr>
          <w:color w:val="000000"/>
          <w:sz w:val="28"/>
          <w:szCs w:val="28"/>
        </w:rPr>
      </w:pPr>
    </w:p>
    <w:p w:rsidR="0062460A" w:rsidRDefault="0062460A">
      <w:pPr>
        <w:rPr>
          <w:color w:val="000000"/>
          <w:sz w:val="28"/>
          <w:szCs w:val="28"/>
        </w:rPr>
      </w:pPr>
    </w:p>
    <w:p w:rsidR="0062460A" w:rsidRPr="0062460A" w:rsidRDefault="0062460A">
      <w:pPr>
        <w:rPr>
          <w:sz w:val="22"/>
          <w:szCs w:val="22"/>
        </w:rPr>
      </w:pPr>
      <w:r w:rsidRPr="0062460A">
        <w:rPr>
          <w:color w:val="000000"/>
          <w:sz w:val="22"/>
          <w:szCs w:val="22"/>
        </w:rPr>
        <w:t>Отдел организации торгов</w:t>
      </w:r>
    </w:p>
    <w:sectPr w:rsidR="0062460A" w:rsidRPr="0062460A" w:rsidSect="004B7C53">
      <w:pgSz w:w="11906" w:h="16838"/>
      <w:pgMar w:top="1134" w:right="5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drawingGridHorizontalSpacing w:val="100"/>
  <w:displayHorizontalDrawingGridEvery w:val="2"/>
  <w:characterSpacingControl w:val="doNotCompress"/>
  <w:compat/>
  <w:rsids>
    <w:rsidRoot w:val="00606022"/>
    <w:rsid w:val="00086D31"/>
    <w:rsid w:val="000B6A1F"/>
    <w:rsid w:val="00165709"/>
    <w:rsid w:val="001F6792"/>
    <w:rsid w:val="002C4670"/>
    <w:rsid w:val="00427EC8"/>
    <w:rsid w:val="00475049"/>
    <w:rsid w:val="00493285"/>
    <w:rsid w:val="004B7C53"/>
    <w:rsid w:val="00532368"/>
    <w:rsid w:val="00566CF7"/>
    <w:rsid w:val="005C590B"/>
    <w:rsid w:val="00606022"/>
    <w:rsid w:val="0062460A"/>
    <w:rsid w:val="0064114A"/>
    <w:rsid w:val="00665D84"/>
    <w:rsid w:val="00775D8C"/>
    <w:rsid w:val="0078334C"/>
    <w:rsid w:val="008A2A12"/>
    <w:rsid w:val="0097258C"/>
    <w:rsid w:val="009C2BB3"/>
    <w:rsid w:val="009E4311"/>
    <w:rsid w:val="00A05E0D"/>
    <w:rsid w:val="00A21839"/>
    <w:rsid w:val="00B20F07"/>
    <w:rsid w:val="00DB3798"/>
    <w:rsid w:val="00E74E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6022"/>
    <w:pPr>
      <w:spacing w:after="0"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606022"/>
    <w:pPr>
      <w:spacing w:after="120"/>
    </w:pPr>
  </w:style>
  <w:style w:type="character" w:customStyle="1" w:styleId="a4">
    <w:name w:val="Основной текст Знак"/>
    <w:basedOn w:val="a0"/>
    <w:link w:val="a3"/>
    <w:rsid w:val="0060602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 Indent"/>
    <w:basedOn w:val="a"/>
    <w:link w:val="a6"/>
    <w:rsid w:val="00606022"/>
    <w:pPr>
      <w:tabs>
        <w:tab w:val="left" w:pos="5670"/>
      </w:tabs>
      <w:ind w:right="3969" w:firstLine="567"/>
      <w:jc w:val="both"/>
    </w:pPr>
    <w:rPr>
      <w:rFonts w:ascii="Courier New" w:hAnsi="Courier New" w:cs="Courier New"/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rsid w:val="00606022"/>
    <w:rPr>
      <w:rFonts w:ascii="Courier New" w:eastAsia="Times New Roman" w:hAnsi="Courier New" w:cs="Courier New"/>
      <w:sz w:val="28"/>
      <w:szCs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9566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garantF1://9803407.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70ED676-743F-4B0E-B4C3-BF72A37796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569</Words>
  <Characters>3248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PetyaevaVV</dc:creator>
  <cp:lastModifiedBy>Chmykh</cp:lastModifiedBy>
  <cp:revision>2</cp:revision>
  <cp:lastPrinted>2021-03-15T07:59:00Z</cp:lastPrinted>
  <dcterms:created xsi:type="dcterms:W3CDTF">2021-03-19T07:27:00Z</dcterms:created>
  <dcterms:modified xsi:type="dcterms:W3CDTF">2021-03-19T07:27:00Z</dcterms:modified>
</cp:coreProperties>
</file>