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53068C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5.2pt;z-index:25167155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<v:textbox>
              <w:txbxContent>
                <w:p w:rsidR="00C87AEB" w:rsidRPr="00041728" w:rsidRDefault="00C87AEB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C87AEB" w:rsidRDefault="00C87AEB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361"/>
        <w:gridCol w:w="5278"/>
      </w:tblGrid>
      <w:tr w:rsidR="00041728" w:rsidRPr="00135806" w:rsidTr="00DE2255">
        <w:tc>
          <w:tcPr>
            <w:tcW w:w="4361" w:type="dxa"/>
            <w:shd w:val="clear" w:color="auto" w:fill="auto"/>
          </w:tcPr>
          <w:p w:rsidR="00041728" w:rsidRPr="00483C79" w:rsidRDefault="00DE2255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страции города Ростова-на-Дону </w:t>
            </w:r>
            <w:r w:rsidRPr="00DE2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 28.12.2018 № 1367 «Об утве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рждении муниципальной программы «Развитие </w:t>
            </w:r>
            <w:r w:rsidRPr="00DE2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градостроительной деятельности в городе Ростове-на-Дону» (ред. от 01.08.2026)</w:t>
            </w:r>
          </w:p>
        </w:tc>
        <w:tc>
          <w:tcPr>
            <w:tcW w:w="5278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255" w:rsidRPr="00DE2255" w:rsidRDefault="00DE2255" w:rsidP="00DE22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решением Ростовской-на-Дону городской Думы 16.12.2025 № 49 «Об утверждении бюджета города Ростова-на-Дону на 2026 год и на плановый период 2027 </w:t>
      </w:r>
      <w:r w:rsidRPr="00DE225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и 2028 годов», постановлением Администрации города Ростова-на-Дону </w:t>
      </w:r>
      <w:r w:rsidRPr="00DE225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от 02.06.2025 № 565 «Об утверждении Порядка разработки, реализации и оценки эффективности муниципальных программ города Ростова-на-Дону»</w:t>
      </w:r>
    </w:p>
    <w:p w:rsidR="00DE2255" w:rsidRPr="00DE2255" w:rsidRDefault="00DE2255" w:rsidP="00DE2255">
      <w:pPr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2255" w:rsidRPr="00DE2255" w:rsidRDefault="00DE2255" w:rsidP="00DE225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ПОСТАНОВЛЯЮ:</w:t>
      </w:r>
    </w:p>
    <w:p w:rsidR="00DE2255" w:rsidRPr="00DE2255" w:rsidRDefault="00DE2255" w:rsidP="00DE2255">
      <w:p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2255" w:rsidRPr="00DE2255" w:rsidRDefault="00DE2255" w:rsidP="00DE2255">
      <w:p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</w:t>
      </w:r>
      <w:hyperlink r:id="rId9" w:history="1">
        <w:r w:rsidRPr="00DE2255">
          <w:rPr>
            <w:rFonts w:ascii="Times New Roman" w:eastAsia="Times New Roman" w:hAnsi="Times New Roman" w:cs="Times New Roman"/>
            <w:sz w:val="28"/>
            <w:lang w:eastAsia="ru-RU"/>
          </w:rPr>
          <w:t>постановление</w:t>
        </w:r>
      </w:hyperlink>
      <w:r w:rsidRPr="00DE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Ростова-на-Дону </w:t>
      </w:r>
      <w:r w:rsidRPr="00DE22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 28.12.2018 № 1367 «Об утверждении муниципальной программы </w:t>
      </w:r>
      <w:r w:rsidRPr="00DE22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«Развитие градостроительной деятельности в городе Ростове-на-Дону» (ред. от 01.08.2026) следующие изменения:</w:t>
      </w:r>
    </w:p>
    <w:p w:rsidR="00DE2255" w:rsidRPr="00DE2255" w:rsidRDefault="00DE2255" w:rsidP="00DE22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1.1.  В приложении:</w:t>
      </w:r>
    </w:p>
    <w:p w:rsidR="00DE2255" w:rsidRPr="00DE2255" w:rsidRDefault="00DE2255" w:rsidP="00DE22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noProof/>
          <w:spacing w:val="-10"/>
          <w:sz w:val="28"/>
          <w:szCs w:val="28"/>
          <w:lang w:eastAsia="ru-RU"/>
        </w:rPr>
        <w:t>1.1.1.  </w:t>
      </w:r>
      <w:r w:rsidRPr="00DE22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разделе 2:</w:t>
      </w:r>
    </w:p>
    <w:p w:rsidR="00DE2255" w:rsidRPr="00DE2255" w:rsidRDefault="00DE2255" w:rsidP="00DE22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1.1.1.1.</w:t>
      </w:r>
      <w:r w:rsidRPr="00DE2255">
        <w:rPr>
          <w:rFonts w:ascii="Times New Roman" w:eastAsia="Times New Roman" w:hAnsi="Times New Roman" w:cs="Times New Roman"/>
          <w:sz w:val="28"/>
          <w:lang w:eastAsia="ru-RU"/>
        </w:rPr>
        <w:t>  Строку в подразделе 2.1:</w:t>
      </w:r>
    </w:p>
    <w:p w:rsidR="00DE2255" w:rsidRPr="00DE2255" w:rsidRDefault="00DE2255" w:rsidP="00DE225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color w:val="FF0000"/>
          <w:sz w:val="6"/>
          <w:szCs w:val="6"/>
          <w:lang w:eastAsia="ru-RU"/>
        </w:rPr>
      </w:pPr>
    </w:p>
    <w:p w:rsidR="00DE2255" w:rsidRPr="00DE2255" w:rsidRDefault="00DE2255" w:rsidP="00DE22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FF0000"/>
          <w:sz w:val="6"/>
          <w:szCs w:val="6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77"/>
        <w:gridCol w:w="6662"/>
      </w:tblGrid>
      <w:tr w:rsidR="00DE2255" w:rsidRPr="00DE2255" w:rsidTr="000007AB">
        <w:tc>
          <w:tcPr>
            <w:tcW w:w="2977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«Объем финансового обеспечения за весь период реализации</w:t>
            </w:r>
          </w:p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муниципальной программы составляет 2 470 339,4 тыс. рублей:</w:t>
            </w:r>
          </w:p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</w:t>
            </w: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1 608 094,4 тыс. рублей;</w:t>
            </w:r>
          </w:p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</w:t>
            </w: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 862 245,0 тыс. рублей»</w:t>
            </w:r>
          </w:p>
        </w:tc>
      </w:tr>
    </w:tbl>
    <w:p w:rsidR="00DE2255" w:rsidRPr="00DE2255" w:rsidRDefault="00DE2255" w:rsidP="00DE22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FF0000"/>
          <w:sz w:val="6"/>
          <w:szCs w:val="6"/>
          <w:lang w:eastAsia="ru-RU"/>
        </w:rPr>
      </w:pPr>
    </w:p>
    <w:p w:rsidR="00DE2255" w:rsidRPr="00DE2255" w:rsidRDefault="00DE2255" w:rsidP="00DE22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sz w:val="28"/>
          <w:lang w:eastAsia="ru-RU"/>
        </w:rPr>
        <w:t>изложить в редакции:</w:t>
      </w:r>
    </w:p>
    <w:p w:rsidR="00DE2255" w:rsidRPr="00DE2255" w:rsidRDefault="00DE2255" w:rsidP="00DE22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FF0000"/>
          <w:sz w:val="6"/>
          <w:szCs w:val="6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77"/>
        <w:gridCol w:w="6662"/>
      </w:tblGrid>
      <w:tr w:rsidR="00DE2255" w:rsidRPr="00DE2255" w:rsidTr="000007AB">
        <w:tc>
          <w:tcPr>
            <w:tcW w:w="2977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«Объем финансового обеспечения за весь период реализации</w:t>
            </w:r>
          </w:p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муниципальной программы составляет 2 449 742,9 тыс. рублей:</w:t>
            </w:r>
          </w:p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</w:t>
            </w: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1 608 094,4 тыс. рублей;</w:t>
            </w:r>
          </w:p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</w:t>
            </w: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 841 648,5 тыс. рублей»</w:t>
            </w:r>
            <w:r w:rsidRPr="00DE225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DE2255" w:rsidRPr="00DE2255" w:rsidRDefault="00DE2255" w:rsidP="00DE22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color w:val="FF0000"/>
          <w:sz w:val="6"/>
          <w:szCs w:val="6"/>
          <w:lang w:eastAsia="ru-RU"/>
        </w:rPr>
      </w:pPr>
    </w:p>
    <w:p w:rsidR="00DE2255" w:rsidRPr="00DE2255" w:rsidRDefault="00DE2255" w:rsidP="00DE22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noProof/>
          <w:color w:val="FF0000"/>
          <w:sz w:val="6"/>
          <w:szCs w:val="6"/>
          <w:lang w:eastAsia="ru-RU"/>
        </w:rPr>
      </w:pPr>
    </w:p>
    <w:p w:rsidR="00DE2255" w:rsidRPr="00DE2255" w:rsidRDefault="00DE2255" w:rsidP="00DE22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1.1.1.2.  Строки 1-2 подраздела 2.4 изложить в редакции:</w:t>
      </w:r>
    </w:p>
    <w:p w:rsidR="00DE2255" w:rsidRPr="00DE2255" w:rsidRDefault="00DE2255" w:rsidP="00DE22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color w:val="FF0000"/>
          <w:sz w:val="6"/>
          <w:szCs w:val="6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38"/>
        <w:gridCol w:w="4282"/>
        <w:gridCol w:w="1181"/>
        <w:gridCol w:w="1181"/>
        <w:gridCol w:w="1182"/>
        <w:gridCol w:w="1275"/>
      </w:tblGrid>
      <w:tr w:rsidR="00DE2255" w:rsidRPr="00DE2255" w:rsidTr="000007AB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«1.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«Развитие градостроительной деятельности в городе Ростове-на-Дону» (всего), в том числе:</w:t>
            </w:r>
          </w:p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bCs/>
                <w:lang w:eastAsia="ru-RU"/>
              </w:rPr>
              <w:t>294 836,6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bCs/>
                <w:lang w:eastAsia="ru-RU"/>
              </w:rPr>
              <w:t>267 869,4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bCs/>
                <w:lang w:eastAsia="ru-RU"/>
              </w:rPr>
              <w:t>278 942,5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tabs>
                <w:tab w:val="left" w:pos="12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841 648,5</w:t>
            </w:r>
          </w:p>
        </w:tc>
      </w:tr>
      <w:tr w:rsidR="00DE2255" w:rsidRPr="00DE2255" w:rsidTr="000007AB">
        <w:trPr>
          <w:trHeight w:val="231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bCs/>
                <w:lang w:eastAsia="ru-RU"/>
              </w:rPr>
              <w:t>294 836,6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bCs/>
                <w:lang w:eastAsia="ru-RU"/>
              </w:rPr>
              <w:t>267 869,4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bCs/>
                <w:lang w:eastAsia="ru-RU"/>
              </w:rPr>
              <w:t>278 942,5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tabs>
                <w:tab w:val="left" w:pos="12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841 648,5</w:t>
            </w:r>
          </w:p>
        </w:tc>
      </w:tr>
      <w:tr w:rsidR="00DE2255" w:rsidRPr="00DE2255" w:rsidTr="000007AB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«Совершенствование архитектурного облика муниципального образования </w:t>
            </w: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br/>
              <w:t>и обеспечения территории города актуальной градостроительной документацией» (всего), в том числе:</w:t>
            </w:r>
          </w:p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58 125,9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26 971,6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28 907,6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114 005,1</w:t>
            </w:r>
          </w:p>
        </w:tc>
      </w:tr>
      <w:tr w:rsidR="00DE2255" w:rsidRPr="00DE2255" w:rsidTr="000007AB">
        <w:trPr>
          <w:trHeight w:val="49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58 125,9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26 971,6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28 907,6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114 005,1</w:t>
            </w:r>
          </w:p>
        </w:tc>
      </w:tr>
      <w:tr w:rsidR="00DE2255" w:rsidRPr="00DE2255" w:rsidTr="000007AB">
        <w:trPr>
          <w:trHeight w:val="49"/>
        </w:trPr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«Осуществление функций контроля за соблюдением Федерального </w:t>
            </w:r>
            <w:hyperlink r:id="rId10" w:history="1">
              <w:r w:rsidRPr="00DE2255">
                <w:rPr>
                  <w:rFonts w:ascii="Times New Roman" w:eastAsia="Times New Roman" w:hAnsi="Times New Roman" w:cs="Times New Roman"/>
                  <w:lang w:eastAsia="ru-RU"/>
                </w:rPr>
                <w:t>закона</w:t>
              </w:r>
            </w:hyperlink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br/>
              <w:t>от 13.03.2006 N 38-ФЗ «О рекламе»</w:t>
            </w:r>
          </w:p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DE2255" w:rsidRPr="00DE2255" w:rsidTr="000007AB">
        <w:trPr>
          <w:trHeight w:val="49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DE2255" w:rsidRPr="00DE2255" w:rsidTr="000007AB">
        <w:trPr>
          <w:trHeight w:val="49"/>
        </w:trPr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«Руководство и управление в сфере архитектуры и градостроительства»</w:t>
            </w:r>
          </w:p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195 147,0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199 084,4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206 698,6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600 930,0</w:t>
            </w:r>
          </w:p>
        </w:tc>
      </w:tr>
      <w:tr w:rsidR="00DE2255" w:rsidRPr="00DE2255" w:rsidTr="000007AB">
        <w:trPr>
          <w:trHeight w:val="49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195 147,0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199 084,4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206 698,6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600 930,0»</w:t>
            </w:r>
          </w:p>
        </w:tc>
      </w:tr>
    </w:tbl>
    <w:p w:rsidR="00DE2255" w:rsidRPr="00DE2255" w:rsidRDefault="00DE2255" w:rsidP="00DE22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E2255" w:rsidRPr="00DE2255" w:rsidRDefault="00DE2255" w:rsidP="00DE22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1.1.2.  Строки 1-2 подраздела 4.4  раздела 4 изложить в редакции:</w:t>
      </w:r>
    </w:p>
    <w:p w:rsidR="00DE2255" w:rsidRPr="00DE2255" w:rsidRDefault="00DE2255" w:rsidP="00DE225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color w:val="FF0000"/>
          <w:sz w:val="6"/>
          <w:szCs w:val="6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2553"/>
        <w:gridCol w:w="425"/>
        <w:gridCol w:w="567"/>
        <w:gridCol w:w="1276"/>
        <w:gridCol w:w="567"/>
        <w:gridCol w:w="850"/>
        <w:gridCol w:w="851"/>
        <w:gridCol w:w="850"/>
        <w:gridCol w:w="1134"/>
      </w:tblGrid>
      <w:tr w:rsidR="00DE2255" w:rsidRPr="00DE2255" w:rsidTr="000007AB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«1.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«Осуществление функции контроля за соблюдением Федерального </w:t>
            </w:r>
            <w:hyperlink r:id="rId11" w:history="1">
              <w:r w:rsidRPr="00DE2255">
                <w:rPr>
                  <w:rFonts w:ascii="Times New Roman" w:eastAsia="Times New Roman" w:hAnsi="Times New Roman" w:cs="Times New Roman"/>
                  <w:lang w:eastAsia="ru-RU"/>
                </w:rPr>
                <w:t>закона</w:t>
              </w:r>
            </w:hyperlink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br/>
              <w:t>от 13.03.2006 N 38-ФЗ «О рекламе»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DE2255" w:rsidRPr="00DE2255" w:rsidTr="000007AB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DE2255" w:rsidRPr="00DE2255" w:rsidTr="000007AB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1. «Осуществлены функции контроля </w:t>
            </w: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за соблюдением Федерального </w:t>
            </w:r>
            <w:hyperlink r:id="rId12" w:history="1">
              <w:r w:rsidRPr="00DE2255">
                <w:rPr>
                  <w:rFonts w:ascii="Times New Roman" w:eastAsia="Times New Roman" w:hAnsi="Times New Roman" w:cs="Times New Roman"/>
                  <w:lang w:eastAsia="ru-RU"/>
                </w:rPr>
                <w:t>закона</w:t>
              </w:r>
            </w:hyperlink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13.03.2006 N 38-ФЗ </w:t>
            </w: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br/>
              <w:t>«О рекламе»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DE2255" w:rsidRPr="00DE2255" w:rsidTr="000007AB">
        <w:trPr>
          <w:trHeight w:val="362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Местный бюджет (всего), в том числе: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DE2255" w:rsidRPr="00DE2255" w:rsidTr="000007A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16 4 02 00590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36 890,5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38 495,8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40 018,7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115 405,0</w:t>
            </w:r>
          </w:p>
        </w:tc>
      </w:tr>
      <w:tr w:rsidR="00DE2255" w:rsidRPr="00DE2255" w:rsidTr="000007A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16 4 02 00590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1 852,4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1 494,8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1 494,8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4 842,0</w:t>
            </w:r>
          </w:p>
        </w:tc>
      </w:tr>
      <w:tr w:rsidR="00DE2255" w:rsidRPr="00DE2255" w:rsidTr="000007A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16 4 02 00590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34,2</w:t>
            </w:r>
          </w:p>
        </w:tc>
      </w:tr>
      <w:tr w:rsidR="00DE2255" w:rsidRPr="00DE2255" w:rsidTr="000007AB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16 4 02 21120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2 809,4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1 811,4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1 811,4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6 432,2»</w:t>
            </w:r>
          </w:p>
        </w:tc>
      </w:tr>
    </w:tbl>
    <w:p w:rsidR="00DE2255" w:rsidRPr="00DE2255" w:rsidRDefault="00DE2255" w:rsidP="00DE225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trike/>
          <w:noProof/>
          <w:color w:val="FF0000"/>
          <w:sz w:val="6"/>
          <w:szCs w:val="6"/>
          <w:lang w:eastAsia="ru-RU"/>
        </w:rPr>
      </w:pPr>
    </w:p>
    <w:p w:rsidR="00DE2255" w:rsidRPr="00DE2255" w:rsidRDefault="00DE2255" w:rsidP="00DE225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1.1.3.  Строки 1-2 подраздела 5.3 раздела 5 изложить в редакции:</w:t>
      </w:r>
    </w:p>
    <w:p w:rsidR="00DE2255" w:rsidRPr="00DE2255" w:rsidRDefault="00DE2255" w:rsidP="00DE225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trike/>
          <w:noProof/>
          <w:sz w:val="6"/>
          <w:szCs w:val="6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2553"/>
        <w:gridCol w:w="425"/>
        <w:gridCol w:w="425"/>
        <w:gridCol w:w="1276"/>
        <w:gridCol w:w="425"/>
        <w:gridCol w:w="993"/>
        <w:gridCol w:w="993"/>
        <w:gridCol w:w="992"/>
        <w:gridCol w:w="991"/>
      </w:tblGrid>
      <w:tr w:rsidR="00DE2255" w:rsidRPr="00DE2255" w:rsidTr="000007AB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«1.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«Руководство и управление в сфере архитектуры и градостроительства» (всего), в том числе: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195 147,0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199 084,4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206 698,6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600 930,0</w:t>
            </w:r>
          </w:p>
        </w:tc>
      </w:tr>
      <w:tr w:rsidR="00DE2255" w:rsidRPr="00DE2255" w:rsidTr="000007AB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55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195 147,0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199 084,4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206 698,6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600 930,0</w:t>
            </w:r>
          </w:p>
        </w:tc>
      </w:tr>
      <w:tr w:rsidR="00DE2255" w:rsidRPr="00DE2255" w:rsidTr="000007AB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1. «Обеспечена деятельность Департамента архитектуры и градостроительства города </w:t>
            </w: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br/>
              <w:t>Ростова-на-Дону» (всего), в том числе: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195 147,0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199 084,4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206 698,6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600 930,0</w:t>
            </w:r>
          </w:p>
        </w:tc>
      </w:tr>
      <w:tr w:rsidR="00DE2255" w:rsidRPr="00DE2255" w:rsidTr="000007AB">
        <w:trPr>
          <w:trHeight w:val="362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lang w:eastAsia="ru-RU"/>
              </w:rPr>
              <w:t>Местный бюджет (всего), в том числе:</w:t>
            </w:r>
          </w:p>
        </w:tc>
        <w:tc>
          <w:tcPr>
            <w:tcW w:w="2551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195 147,0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199 084,4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206 698,6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600 930,0</w:t>
            </w:r>
          </w:p>
        </w:tc>
      </w:tr>
      <w:tr w:rsidR="00DE2255" w:rsidRPr="00DE2255" w:rsidTr="000007A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16 4 03 00110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187 202,5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191 651,9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199 266,1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578 120,5</w:t>
            </w:r>
          </w:p>
        </w:tc>
      </w:tr>
      <w:tr w:rsidR="00DE2255" w:rsidRPr="00DE2255" w:rsidTr="000007A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16 4 03 00190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450,0</w:t>
            </w:r>
          </w:p>
        </w:tc>
      </w:tr>
      <w:tr w:rsidR="00DE2255" w:rsidRPr="00DE2255" w:rsidTr="000007AB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16 4 03 00190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7 764,5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7 252,5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7 252,5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22 269,5</w:t>
            </w:r>
          </w:p>
        </w:tc>
      </w:tr>
      <w:tr w:rsidR="00DE2255" w:rsidRPr="00DE2255" w:rsidTr="000007AB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16 4 03 00190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2255" w:rsidRPr="00DE2255" w:rsidRDefault="00DE2255" w:rsidP="00DE22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90,0»</w:t>
            </w:r>
          </w:p>
        </w:tc>
      </w:tr>
    </w:tbl>
    <w:p w:rsidR="00DE2255" w:rsidRPr="00DE2255" w:rsidRDefault="00DE2255" w:rsidP="00DE225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trike/>
          <w:noProof/>
          <w:sz w:val="6"/>
          <w:szCs w:val="6"/>
          <w:lang w:eastAsia="ru-RU"/>
        </w:rPr>
      </w:pPr>
    </w:p>
    <w:p w:rsidR="00DE2255" w:rsidRPr="00DE2255" w:rsidRDefault="00DE2255" w:rsidP="00DE2255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Постановление вступает в силу со дня официального опубликования </w:t>
      </w:r>
      <w:r w:rsidRPr="00DE22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городской газете «Ростов официальный».</w:t>
      </w:r>
    </w:p>
    <w:p w:rsidR="00DE2255" w:rsidRPr="00DE2255" w:rsidRDefault="00DE2255" w:rsidP="00DE22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Контроль за выполнением постановления возложить на заместителя главы Администрации города Ростова-на-Дону по строительству и архитектуре Дикуна А.В.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2B43" w:rsidRDefault="00A82B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5C2A" w:rsidRPr="00955C2A" w:rsidRDefault="00FB1B5A" w:rsidP="00955C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55C2A">
        <w:rPr>
          <w:rFonts w:ascii="Times New Roman" w:eastAsia="Times New Roman" w:hAnsi="Times New Roman" w:cs="Times New Roman"/>
          <w:lang w:eastAsia="ru-RU"/>
        </w:rPr>
        <w:t>Постановл</w:t>
      </w:r>
      <w:r w:rsidR="00041728" w:rsidRPr="00955C2A">
        <w:rPr>
          <w:rFonts w:ascii="Times New Roman" w:eastAsia="Times New Roman" w:hAnsi="Times New Roman" w:cs="Times New Roman"/>
          <w:lang w:eastAsia="ru-RU"/>
        </w:rPr>
        <w:t xml:space="preserve">ение вносит </w:t>
      </w:r>
    </w:p>
    <w:p w:rsidR="00955C2A" w:rsidRPr="00955C2A" w:rsidRDefault="00955C2A" w:rsidP="00955C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55C2A">
        <w:rPr>
          <w:rFonts w:ascii="Times New Roman" w:eastAsia="Times New Roman" w:hAnsi="Times New Roman" w:cs="Times New Roman"/>
          <w:lang w:eastAsia="ru-RU"/>
        </w:rPr>
        <w:t xml:space="preserve">Департамент архитектуры </w:t>
      </w:r>
    </w:p>
    <w:p w:rsidR="00955C2A" w:rsidRPr="00955C2A" w:rsidRDefault="00955C2A" w:rsidP="00955C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5C2A">
        <w:rPr>
          <w:rFonts w:ascii="Times New Roman" w:eastAsia="Times New Roman" w:hAnsi="Times New Roman" w:cs="Times New Roman"/>
          <w:lang w:eastAsia="ru-RU"/>
        </w:rPr>
        <w:t>и градостроительства</w:t>
      </w:r>
    </w:p>
    <w:p w:rsidR="00BD42E4" w:rsidRPr="00A82B43" w:rsidRDefault="00955C2A" w:rsidP="00A82B4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5C2A">
        <w:rPr>
          <w:rFonts w:ascii="Times New Roman" w:eastAsia="Times New Roman" w:hAnsi="Times New Roman" w:cs="Times New Roman"/>
          <w:lang w:eastAsia="ru-RU"/>
        </w:rPr>
        <w:t>города Ростова-на-Дону</w:t>
      </w:r>
    </w:p>
    <w:sectPr w:rsidR="00BD42E4" w:rsidRPr="00A82B43" w:rsidSect="00672754">
      <w:footerReference w:type="default" r:id="rId13"/>
      <w:footerReference w:type="first" r:id="rId14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915" w:rsidRDefault="00FD3915" w:rsidP="00D51C48">
      <w:pPr>
        <w:spacing w:after="0" w:line="240" w:lineRule="auto"/>
      </w:pPr>
      <w:r>
        <w:separator/>
      </w:r>
    </w:p>
  </w:endnote>
  <w:endnote w:type="continuationSeparator" w:id="0">
    <w:p w:rsidR="00FD3915" w:rsidRDefault="00FD3915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4314E7" w:rsidRDefault="0053068C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216F82" w:rsidRPr="00216F82">
          <w:rPr>
            <w:noProof/>
            <w:lang w:val="ru-RU"/>
          </w:rPr>
          <w:t>2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4314E7" w:rsidRDefault="0053068C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FD3915" w:rsidRPr="00FD3915">
          <w:rPr>
            <w:noProof/>
            <w:lang w:val="ru-RU"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915" w:rsidRDefault="00FD3915" w:rsidP="00D51C48">
      <w:pPr>
        <w:spacing w:after="0" w:line="240" w:lineRule="auto"/>
      </w:pPr>
      <w:r>
        <w:separator/>
      </w:r>
    </w:p>
  </w:footnote>
  <w:footnote w:type="continuationSeparator" w:id="0">
    <w:p w:rsidR="00FD3915" w:rsidRDefault="00FD3915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82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068C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5C2A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2B43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529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255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3915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8C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747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747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747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F57A6B6ABBE672EAD1500660DF77915459A700D88368AC36AB14FF206ACFF4p3X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71B07-EA39-4583-95F7-4673637F0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Охрименко Мария Леонтьевна</cp:lastModifiedBy>
  <cp:revision>2</cp:revision>
  <cp:lastPrinted>2026-04-24T08:46:00Z</cp:lastPrinted>
  <dcterms:created xsi:type="dcterms:W3CDTF">2026-08-27T08:04:00Z</dcterms:created>
  <dcterms:modified xsi:type="dcterms:W3CDTF">2026-08-27T08:04:00Z</dcterms:modified>
</cp:coreProperties>
</file>