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6F9" w:rsidRPr="00285957" w:rsidRDefault="006906F9" w:rsidP="00285957">
      <w:pPr>
        <w:jc w:val="right"/>
        <w:rPr>
          <w:b/>
          <w:spacing w:val="32"/>
          <w:szCs w:val="28"/>
        </w:rPr>
      </w:pP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 w:rsidRPr="00285957">
        <w:rPr>
          <w:b/>
          <w:spacing w:val="32"/>
          <w:szCs w:val="28"/>
        </w:rPr>
        <w:t>Проект</w:t>
      </w:r>
    </w:p>
    <w:p w:rsidR="006906F9" w:rsidRDefault="006906F9" w:rsidP="006906F9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АДМИНИСТРАЦИЯ</w:t>
      </w:r>
    </w:p>
    <w:p w:rsidR="006906F9" w:rsidRDefault="006906F9" w:rsidP="006906F9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 РОСТОВА-НА-ДОНУ</w:t>
      </w:r>
    </w:p>
    <w:p w:rsidR="006906F9" w:rsidRDefault="006906F9" w:rsidP="006906F9">
      <w:pPr>
        <w:jc w:val="center"/>
        <w:rPr>
          <w:rFonts w:ascii="Arial" w:hAnsi="Arial"/>
        </w:rPr>
      </w:pPr>
      <w:r>
        <w:rPr>
          <w:b/>
          <w:sz w:val="36"/>
        </w:rPr>
        <w:t>ПОСТАНОВЛЕНИЕ</w:t>
      </w: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/>
      </w:tblPr>
      <w:tblGrid>
        <w:gridCol w:w="1616"/>
        <w:gridCol w:w="5244"/>
        <w:gridCol w:w="400"/>
        <w:gridCol w:w="1868"/>
      </w:tblGrid>
      <w:tr w:rsidR="006906F9" w:rsidTr="006906F9">
        <w:tc>
          <w:tcPr>
            <w:tcW w:w="1616" w:type="dxa"/>
            <w:hideMark/>
          </w:tcPr>
          <w:p w:rsidR="006906F9" w:rsidRDefault="006906F9">
            <w:pPr>
              <w:tabs>
                <w:tab w:val="left" w:pos="0"/>
              </w:tabs>
            </w:pPr>
            <w:r>
              <w:t>__________</w:t>
            </w:r>
          </w:p>
        </w:tc>
        <w:tc>
          <w:tcPr>
            <w:tcW w:w="5244" w:type="dxa"/>
            <w:hideMark/>
          </w:tcPr>
          <w:p w:rsidR="006906F9" w:rsidRDefault="006906F9" w:rsidP="00352814">
            <w:pPr>
              <w:tabs>
                <w:tab w:val="left" w:pos="3485"/>
              </w:tabs>
              <w:jc w:val="both"/>
            </w:pPr>
            <w:r>
              <w:t xml:space="preserve">     </w:t>
            </w:r>
            <w:r w:rsidR="00352814">
              <w:tab/>
              <w:t xml:space="preserve">                               </w:t>
            </w:r>
          </w:p>
        </w:tc>
        <w:tc>
          <w:tcPr>
            <w:tcW w:w="400" w:type="dxa"/>
            <w:hideMark/>
          </w:tcPr>
          <w:p w:rsidR="006906F9" w:rsidRDefault="006906F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lang w:val="en-US"/>
              </w:rPr>
            </w:pPr>
            <w:r>
              <w:t>№</w:t>
            </w:r>
          </w:p>
        </w:tc>
        <w:tc>
          <w:tcPr>
            <w:tcW w:w="1868" w:type="dxa"/>
          </w:tcPr>
          <w:p w:rsidR="006906F9" w:rsidRDefault="006906F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</w:pPr>
          </w:p>
        </w:tc>
      </w:tr>
    </w:tbl>
    <w:p w:rsidR="006906F9" w:rsidRDefault="006906F9" w:rsidP="006906F9">
      <w:pPr>
        <w:tabs>
          <w:tab w:val="left" w:pos="7088"/>
        </w:tabs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4076"/>
      </w:tblGrid>
      <w:tr w:rsidR="006906F9" w:rsidTr="006906F9">
        <w:tc>
          <w:tcPr>
            <w:tcW w:w="5778" w:type="dxa"/>
            <w:hideMark/>
          </w:tcPr>
          <w:p w:rsidR="006906F9" w:rsidRDefault="006906F9" w:rsidP="006906F9">
            <w:pPr>
              <w:spacing w:line="26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постановление Администрации города Рост</w:t>
            </w:r>
            <w:r w:rsidR="00B71D59">
              <w:rPr>
                <w:szCs w:val="28"/>
              </w:rPr>
              <w:t xml:space="preserve">ова-на-Дону </w:t>
            </w:r>
            <w:r w:rsidR="00E77278">
              <w:rPr>
                <w:szCs w:val="28"/>
              </w:rPr>
              <w:t xml:space="preserve">                </w:t>
            </w:r>
            <w:r w:rsidR="00B71D59">
              <w:rPr>
                <w:szCs w:val="28"/>
              </w:rPr>
              <w:t>от 25 апреля 2014 года</w:t>
            </w:r>
            <w:r>
              <w:rPr>
                <w:szCs w:val="28"/>
              </w:rPr>
              <w:t xml:space="preserve"> </w:t>
            </w:r>
            <w:r w:rsidR="00617407">
              <w:rPr>
                <w:szCs w:val="28"/>
              </w:rPr>
              <w:t xml:space="preserve">№ 468 </w:t>
            </w:r>
            <w:r w:rsidR="00E77278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«Об утверждении Административного регламента № АР-169-05-Т муниципальной услуги «Постановка на учет граждан </w:t>
            </w:r>
            <w:r w:rsidR="00E77278">
              <w:rPr>
                <w:szCs w:val="28"/>
              </w:rPr>
              <w:t xml:space="preserve">                          </w:t>
            </w:r>
            <w:r>
              <w:rPr>
                <w:szCs w:val="28"/>
              </w:rPr>
              <w:t>в качестве нуждающихся в жилых помещениях, предоставляемых по договорам социального найма»</w:t>
            </w:r>
          </w:p>
          <w:p w:rsidR="00E64DC0" w:rsidRDefault="00E64DC0" w:rsidP="00E64DC0">
            <w:pPr>
              <w:tabs>
                <w:tab w:val="left" w:pos="477"/>
              </w:tabs>
              <w:spacing w:line="26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ab/>
            </w:r>
          </w:p>
        </w:tc>
        <w:tc>
          <w:tcPr>
            <w:tcW w:w="4077" w:type="dxa"/>
          </w:tcPr>
          <w:p w:rsidR="006906F9" w:rsidRDefault="006906F9">
            <w:pPr>
              <w:spacing w:line="260" w:lineRule="exact"/>
              <w:rPr>
                <w:szCs w:val="28"/>
              </w:rPr>
            </w:pPr>
          </w:p>
        </w:tc>
      </w:tr>
    </w:tbl>
    <w:p w:rsidR="00E64DC0" w:rsidRDefault="00A91BF6" w:rsidP="00E64DC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В  соответствии с Федеральным законом от 27.07.2010 № 210-ФЗ                            (ред. от 08.03.2015) «Об организации предоставления государственных                             и муниципальных услуг»,  распоряжением  Администрации города Ростова-на-Дону от 21.10.2014 № 430 «О порядке регламентации в Администрации города                и ее органах»</w:t>
      </w:r>
    </w:p>
    <w:p w:rsidR="006906F9" w:rsidRDefault="006906F9" w:rsidP="00285957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>
        <w:rPr>
          <w:szCs w:val="28"/>
        </w:rPr>
        <w:t>П</w:t>
      </w:r>
      <w:proofErr w:type="gramEnd"/>
      <w:r>
        <w:rPr>
          <w:szCs w:val="28"/>
        </w:rPr>
        <w:t xml:space="preserve"> О С Т А Н О В Л Я Ю:</w:t>
      </w:r>
    </w:p>
    <w:p w:rsidR="00E64DC0" w:rsidRDefault="00E64DC0" w:rsidP="00E64DC0">
      <w:pPr>
        <w:tabs>
          <w:tab w:val="left" w:pos="4652"/>
        </w:tabs>
        <w:spacing w:line="280" w:lineRule="exact"/>
        <w:ind w:firstLine="709"/>
        <w:rPr>
          <w:szCs w:val="28"/>
        </w:rPr>
      </w:pPr>
      <w:r>
        <w:rPr>
          <w:szCs w:val="28"/>
        </w:rPr>
        <w:tab/>
      </w:r>
    </w:p>
    <w:p w:rsidR="00EC7525" w:rsidRDefault="006906F9" w:rsidP="00E77278">
      <w:pPr>
        <w:ind w:firstLine="708"/>
        <w:jc w:val="both"/>
      </w:pPr>
      <w:r>
        <w:t xml:space="preserve">1. Внести в </w:t>
      </w:r>
      <w:r w:rsidR="00EC7525">
        <w:t xml:space="preserve"> приложение к постановлению Администрации города Рост</w:t>
      </w:r>
      <w:r w:rsidR="00B71D59">
        <w:t>ова-на-Дону от 25 апреля 2014 года</w:t>
      </w:r>
      <w:r w:rsidR="00EC7525">
        <w:t xml:space="preserve"> </w:t>
      </w:r>
      <w:r w:rsidR="00617407">
        <w:t xml:space="preserve">№ 468 </w:t>
      </w:r>
      <w:r w:rsidR="00B71D59">
        <w:t>«</w:t>
      </w:r>
      <w:r w:rsidR="00EC7525">
        <w:t>Об утверждении Административного регламента № АР-169-05-Т муниципальной услуги «Постановка на учет граждан в качестве нуждающихся в жилых помещениях, предоставляемых по договорам социального найма» следующие изменения:</w:t>
      </w:r>
    </w:p>
    <w:p w:rsidR="00B24669" w:rsidRDefault="00B24669" w:rsidP="00E77278">
      <w:pPr>
        <w:ind w:firstLine="708"/>
        <w:jc w:val="both"/>
      </w:pPr>
      <w:r>
        <w:t>1.1. Аббревиатуру МКУ «УМФЦ» заменить на «МФЦ».</w:t>
      </w:r>
    </w:p>
    <w:p w:rsidR="00E91983" w:rsidRDefault="00B24669" w:rsidP="00E77278">
      <w:pPr>
        <w:ind w:firstLine="708"/>
        <w:jc w:val="both"/>
      </w:pPr>
      <w:r>
        <w:t>1.2</w:t>
      </w:r>
      <w:r w:rsidR="00D05134">
        <w:t xml:space="preserve">. </w:t>
      </w:r>
      <w:r w:rsidR="00E91983">
        <w:t>В разделе 1:</w:t>
      </w:r>
    </w:p>
    <w:p w:rsidR="00171415" w:rsidRDefault="00171415" w:rsidP="00171415">
      <w:pPr>
        <w:autoSpaceDE w:val="0"/>
        <w:autoSpaceDN w:val="0"/>
        <w:adjustRightInd w:val="0"/>
        <w:ind w:firstLine="708"/>
        <w:jc w:val="both"/>
      </w:pPr>
      <w:r>
        <w:t>1.2.1. Пункт 1.6 изложить в редакции:</w:t>
      </w:r>
    </w:p>
    <w:p w:rsidR="00171415" w:rsidRPr="0024628A" w:rsidRDefault="00171415" w:rsidP="00171415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rFonts w:ascii="Calibri" w:hAnsi="Calibri" w:cs="Calibri"/>
        </w:rPr>
        <w:t>«</w:t>
      </w:r>
      <w:r w:rsidRPr="0024628A">
        <w:t xml:space="preserve">1.6. Предоставление муниципальной услуги осуществляется в соответствии </w:t>
      </w:r>
      <w:proofErr w:type="gramStart"/>
      <w:r w:rsidRPr="0024628A">
        <w:t>с</w:t>
      </w:r>
      <w:proofErr w:type="gramEnd"/>
      <w:r w:rsidRPr="0024628A">
        <w:t>:</w:t>
      </w:r>
    </w:p>
    <w:p w:rsidR="00171415" w:rsidRPr="0024628A" w:rsidRDefault="00171415" w:rsidP="00171415">
      <w:pPr>
        <w:widowControl w:val="0"/>
        <w:autoSpaceDE w:val="0"/>
        <w:autoSpaceDN w:val="0"/>
        <w:adjustRightInd w:val="0"/>
        <w:ind w:firstLine="708"/>
        <w:jc w:val="both"/>
      </w:pPr>
      <w:r w:rsidRPr="0024628A">
        <w:t xml:space="preserve"> Жилищным </w:t>
      </w:r>
      <w:hyperlink r:id="rId7" w:history="1">
        <w:r w:rsidRPr="0024628A">
          <w:rPr>
            <w:color w:val="0000FF"/>
          </w:rPr>
          <w:t>кодексом</w:t>
        </w:r>
      </w:hyperlink>
      <w:r w:rsidRPr="0024628A">
        <w:t xml:space="preserve"> Российской Федерации;</w:t>
      </w:r>
    </w:p>
    <w:p w:rsidR="00171415" w:rsidRDefault="00171415" w:rsidP="0017141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24628A">
        <w:rPr>
          <w:szCs w:val="28"/>
        </w:rPr>
        <w:t xml:space="preserve"> Федеральным законом от 24.11.1995 № 181-ФЗ «О социальной защите инвалидов в Российской Федерации»;</w:t>
      </w:r>
    </w:p>
    <w:p w:rsidR="00171415" w:rsidRPr="0024628A" w:rsidRDefault="00171415" w:rsidP="00171415">
      <w:pPr>
        <w:widowControl w:val="0"/>
        <w:autoSpaceDE w:val="0"/>
        <w:autoSpaceDN w:val="0"/>
        <w:adjustRightInd w:val="0"/>
        <w:ind w:firstLine="708"/>
        <w:jc w:val="both"/>
      </w:pPr>
      <w:r w:rsidRPr="0024628A">
        <w:t xml:space="preserve">Федеральным </w:t>
      </w:r>
      <w:hyperlink r:id="rId8" w:history="1">
        <w:r w:rsidRPr="0024628A">
          <w:rPr>
            <w:color w:val="0000FF"/>
          </w:rPr>
          <w:t>законом</w:t>
        </w:r>
      </w:hyperlink>
      <w:r>
        <w:t xml:space="preserve"> от 06.10.2003 № 131-ФЗ «</w:t>
      </w:r>
      <w:r w:rsidRPr="0024628A">
        <w:t>Об общих принципах организации местного самоуправ</w:t>
      </w:r>
      <w:r>
        <w:t>ления в Российской Федерации»</w:t>
      </w:r>
      <w:r w:rsidRPr="0024628A">
        <w:t>;</w:t>
      </w:r>
    </w:p>
    <w:p w:rsidR="00171415" w:rsidRPr="0024628A" w:rsidRDefault="00171415" w:rsidP="00171415">
      <w:pPr>
        <w:widowControl w:val="0"/>
        <w:autoSpaceDE w:val="0"/>
        <w:autoSpaceDN w:val="0"/>
        <w:adjustRightInd w:val="0"/>
        <w:ind w:firstLine="708"/>
        <w:jc w:val="both"/>
      </w:pPr>
      <w:r w:rsidRPr="0024628A">
        <w:t xml:space="preserve">Федеральным </w:t>
      </w:r>
      <w:hyperlink r:id="rId9" w:history="1">
        <w:r w:rsidRPr="0024628A">
          <w:rPr>
            <w:color w:val="0000FF"/>
          </w:rPr>
          <w:t>законом</w:t>
        </w:r>
      </w:hyperlink>
      <w:r>
        <w:t xml:space="preserve"> от 27.07.2010 № 210-ФЗ «</w:t>
      </w:r>
      <w:r w:rsidRPr="0024628A">
        <w:t>Об организации предоставления госуда</w:t>
      </w:r>
      <w:r>
        <w:t>рственных и муниципальных услуг»;</w:t>
      </w:r>
    </w:p>
    <w:p w:rsidR="00171415" w:rsidRPr="0024628A" w:rsidRDefault="00171415" w:rsidP="00171415">
      <w:pPr>
        <w:widowControl w:val="0"/>
        <w:autoSpaceDE w:val="0"/>
        <w:autoSpaceDN w:val="0"/>
        <w:adjustRightInd w:val="0"/>
        <w:ind w:firstLine="709"/>
        <w:jc w:val="both"/>
      </w:pPr>
      <w:r w:rsidRPr="0024628A">
        <w:t xml:space="preserve">Областным </w:t>
      </w:r>
      <w:hyperlink r:id="rId10" w:history="1">
        <w:r w:rsidRPr="0024628A">
          <w:rPr>
            <w:color w:val="0000FF"/>
          </w:rPr>
          <w:t>законом</w:t>
        </w:r>
      </w:hyperlink>
      <w:r w:rsidRPr="0024628A">
        <w:t xml:space="preserve"> Ро</w:t>
      </w:r>
      <w:r>
        <w:t>стовской области от 07.10.2005 № 363-ЗС «</w:t>
      </w:r>
      <w:r w:rsidRPr="0024628A">
        <w:t>Об учете граждан в качестве нуждающихся в жилых помещениях, предоставляемых по договору социального найма н</w:t>
      </w:r>
      <w:r>
        <w:t>а территории Ростовской области»</w:t>
      </w:r>
      <w:r w:rsidRPr="0024628A">
        <w:t>;</w:t>
      </w:r>
    </w:p>
    <w:p w:rsidR="00171415" w:rsidRPr="0024628A" w:rsidRDefault="000D6D62" w:rsidP="00171415">
      <w:pPr>
        <w:widowControl w:val="0"/>
        <w:autoSpaceDE w:val="0"/>
        <w:autoSpaceDN w:val="0"/>
        <w:adjustRightInd w:val="0"/>
        <w:ind w:firstLine="709"/>
        <w:jc w:val="both"/>
      </w:pPr>
      <w:hyperlink r:id="rId11" w:history="1">
        <w:r w:rsidR="00171415" w:rsidRPr="0024628A">
          <w:rPr>
            <w:color w:val="0000FF"/>
          </w:rPr>
          <w:t>постановлением</w:t>
        </w:r>
      </w:hyperlink>
      <w:r w:rsidR="00171415" w:rsidRPr="0024628A">
        <w:t xml:space="preserve"> </w:t>
      </w:r>
      <w:r w:rsidR="00171415">
        <w:t>Правительства РО от 04.05.2012 № 354 «</w:t>
      </w:r>
      <w:r w:rsidR="00171415" w:rsidRPr="0024628A">
        <w:t xml:space="preserve">Об утверждении Положения о порядке признания граждан малоимущими в целях обеспечения </w:t>
      </w:r>
      <w:r w:rsidR="00171415" w:rsidRPr="0024628A">
        <w:lastRenderedPageBreak/>
        <w:t>жилыми помещениями по договорам социального найма и организации учета граждан в качестве</w:t>
      </w:r>
      <w:r w:rsidR="00171415">
        <w:t xml:space="preserve"> нуждающихся в жилых помещениях»</w:t>
      </w:r>
      <w:r w:rsidR="00171415" w:rsidRPr="0024628A">
        <w:t>;</w:t>
      </w:r>
    </w:p>
    <w:p w:rsidR="00171415" w:rsidRPr="0024628A" w:rsidRDefault="000D6D62" w:rsidP="00171415">
      <w:pPr>
        <w:widowControl w:val="0"/>
        <w:autoSpaceDE w:val="0"/>
        <w:autoSpaceDN w:val="0"/>
        <w:adjustRightInd w:val="0"/>
        <w:ind w:firstLine="709"/>
        <w:jc w:val="both"/>
      </w:pPr>
      <w:hyperlink r:id="rId12" w:history="1">
        <w:r w:rsidR="00171415" w:rsidRPr="0024628A">
          <w:rPr>
            <w:color w:val="0000FF"/>
          </w:rPr>
          <w:t>решением</w:t>
        </w:r>
      </w:hyperlink>
      <w:r w:rsidR="00171415" w:rsidRPr="0024628A">
        <w:t xml:space="preserve"> </w:t>
      </w:r>
      <w:proofErr w:type="spellStart"/>
      <w:r w:rsidR="00171415" w:rsidRPr="0024628A">
        <w:t>Ростовской-на-Дон</w:t>
      </w:r>
      <w:r w:rsidR="00171415">
        <w:t>у</w:t>
      </w:r>
      <w:proofErr w:type="spellEnd"/>
      <w:r w:rsidR="00171415">
        <w:t xml:space="preserve"> городской Думы от 25.04.2006 № 124             «</w:t>
      </w:r>
      <w:r w:rsidR="00171415" w:rsidRPr="0024628A">
        <w:t>О регулировании жилищных отношений на те</w:t>
      </w:r>
      <w:r w:rsidR="00171415">
        <w:t>рритории города Ростова-на-Дону»</w:t>
      </w:r>
      <w:r w:rsidR="00171415" w:rsidRPr="0024628A">
        <w:t>;</w:t>
      </w:r>
    </w:p>
    <w:p w:rsidR="00171415" w:rsidRPr="0024628A" w:rsidRDefault="000D6D62" w:rsidP="00171415">
      <w:pPr>
        <w:widowControl w:val="0"/>
        <w:autoSpaceDE w:val="0"/>
        <w:autoSpaceDN w:val="0"/>
        <w:adjustRightInd w:val="0"/>
        <w:ind w:firstLine="709"/>
        <w:jc w:val="both"/>
      </w:pPr>
      <w:hyperlink r:id="rId13" w:history="1">
        <w:r w:rsidR="00171415" w:rsidRPr="0024628A">
          <w:rPr>
            <w:color w:val="0000FF"/>
          </w:rPr>
          <w:t>постановлением</w:t>
        </w:r>
      </w:hyperlink>
      <w:r w:rsidR="00171415" w:rsidRPr="0024628A">
        <w:t xml:space="preserve"> Мэра </w:t>
      </w:r>
      <w:proofErr w:type="gramStart"/>
      <w:r w:rsidR="00171415" w:rsidRPr="0024628A">
        <w:t>г</w:t>
      </w:r>
      <w:proofErr w:type="gramEnd"/>
      <w:r w:rsidR="00171415" w:rsidRPr="0024628A">
        <w:t xml:space="preserve">. Ростова-на-Дону от 03.04.2007 </w:t>
      </w:r>
      <w:r w:rsidR="00171415">
        <w:t>№ 315                  «</w:t>
      </w:r>
      <w:r w:rsidR="00171415" w:rsidRPr="0024628A">
        <w:t>Об утверждении показателей для осуществления расчета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договору социального найма жилых помеще</w:t>
      </w:r>
      <w:r w:rsidR="00171415">
        <w:t>ний муниципального жилого фонда»</w:t>
      </w:r>
      <w:r w:rsidR="00171415" w:rsidRPr="0024628A">
        <w:t>.</w:t>
      </w:r>
    </w:p>
    <w:p w:rsidR="004D29DE" w:rsidRDefault="00B24669" w:rsidP="004D29DE">
      <w:pPr>
        <w:ind w:firstLine="708"/>
        <w:jc w:val="both"/>
      </w:pPr>
      <w:r>
        <w:t>1.2</w:t>
      </w:r>
      <w:r w:rsidR="00171415">
        <w:t>.2</w:t>
      </w:r>
      <w:r w:rsidR="004D29DE">
        <w:t>. Пункт 1.7. изложить в следующей редакции:</w:t>
      </w:r>
    </w:p>
    <w:p w:rsidR="004D29DE" w:rsidRPr="004D29DE" w:rsidRDefault="004D29DE" w:rsidP="004D29DE">
      <w:pPr>
        <w:widowControl w:val="0"/>
        <w:autoSpaceDE w:val="0"/>
        <w:autoSpaceDN w:val="0"/>
        <w:adjustRightInd w:val="0"/>
        <w:ind w:firstLine="708"/>
        <w:jc w:val="both"/>
      </w:pPr>
      <w:r w:rsidRPr="004D29DE">
        <w:t>«1.7. Аббревиатуры, термины и определения, используемые в настоящем Административном регламенте:</w:t>
      </w:r>
    </w:p>
    <w:p w:rsidR="004D29DE" w:rsidRPr="004D29DE" w:rsidRDefault="004D29DE" w:rsidP="004D29DE">
      <w:pPr>
        <w:widowControl w:val="0"/>
        <w:autoSpaceDE w:val="0"/>
        <w:autoSpaceDN w:val="0"/>
        <w:adjustRightInd w:val="0"/>
        <w:ind w:firstLine="708"/>
        <w:jc w:val="both"/>
      </w:pPr>
      <w:r w:rsidRPr="004D29DE">
        <w:t>- СУ и РЖ - сектор по учету и распределению жилой площади администрации района города Ростова-на-Дону;</w:t>
      </w:r>
    </w:p>
    <w:p w:rsidR="004D29DE" w:rsidRPr="004D29DE" w:rsidRDefault="004D29DE" w:rsidP="004D29DE">
      <w:pPr>
        <w:widowControl w:val="0"/>
        <w:autoSpaceDE w:val="0"/>
        <w:autoSpaceDN w:val="0"/>
        <w:adjustRightInd w:val="0"/>
        <w:ind w:firstLine="708"/>
        <w:jc w:val="both"/>
      </w:pPr>
      <w:r w:rsidRPr="004D29DE">
        <w:t>-</w:t>
      </w:r>
      <w:r>
        <w:t xml:space="preserve"> </w:t>
      </w:r>
      <w:r w:rsidRPr="00C25715">
        <w:rPr>
          <w:rFonts w:eastAsia="Calibri"/>
          <w:bCs/>
          <w:color w:val="26282F"/>
          <w:szCs w:val="28"/>
          <w:lang w:eastAsia="en-US"/>
        </w:rPr>
        <w:t xml:space="preserve">МФЦ </w:t>
      </w:r>
      <w:r w:rsidRPr="00ED69FE">
        <w:rPr>
          <w:rFonts w:eastAsia="Calibri"/>
          <w:szCs w:val="28"/>
          <w:lang w:eastAsia="en-US"/>
        </w:rPr>
        <w:t xml:space="preserve">- </w:t>
      </w:r>
      <w:r>
        <w:rPr>
          <w:rFonts w:eastAsia="Calibri"/>
          <w:szCs w:val="28"/>
          <w:lang w:eastAsia="en-US"/>
        </w:rPr>
        <w:t xml:space="preserve"> м</w:t>
      </w:r>
      <w:r w:rsidRPr="00ED69FE">
        <w:rPr>
          <w:rFonts w:eastAsia="Calibri"/>
          <w:szCs w:val="28"/>
          <w:lang w:eastAsia="en-US"/>
        </w:rPr>
        <w:t>ногофункциональны</w:t>
      </w:r>
      <w:r>
        <w:rPr>
          <w:rFonts w:eastAsia="Calibri"/>
          <w:szCs w:val="28"/>
          <w:lang w:eastAsia="en-US"/>
        </w:rPr>
        <w:t>й</w:t>
      </w:r>
      <w:r w:rsidRPr="00ED69FE">
        <w:rPr>
          <w:rFonts w:eastAsia="Calibri"/>
          <w:szCs w:val="28"/>
          <w:lang w:eastAsia="en-US"/>
        </w:rPr>
        <w:t xml:space="preserve"> центр</w:t>
      </w:r>
      <w:r>
        <w:rPr>
          <w:rFonts w:eastAsia="Calibri"/>
          <w:szCs w:val="28"/>
          <w:lang w:eastAsia="en-US"/>
        </w:rPr>
        <w:t xml:space="preserve"> предоставления государственных и муниципальных услуг</w:t>
      </w:r>
      <w:r w:rsidRPr="004D29DE">
        <w:t>;</w:t>
      </w:r>
    </w:p>
    <w:p w:rsidR="004D29DE" w:rsidRPr="004D29DE" w:rsidRDefault="004D29DE" w:rsidP="004D29DE">
      <w:pPr>
        <w:widowControl w:val="0"/>
        <w:autoSpaceDE w:val="0"/>
        <w:autoSpaceDN w:val="0"/>
        <w:adjustRightInd w:val="0"/>
        <w:ind w:firstLine="708"/>
        <w:jc w:val="both"/>
      </w:pPr>
      <w:r w:rsidRPr="004D29DE">
        <w:t xml:space="preserve">- </w:t>
      </w:r>
      <w:proofErr w:type="gramStart"/>
      <w:r w:rsidRPr="004D29DE">
        <w:t>ВВ</w:t>
      </w:r>
      <w:proofErr w:type="gramEnd"/>
      <w:r w:rsidRPr="004D29DE">
        <w:t xml:space="preserve"> РФ - внутренние войска Российской Федерации;</w:t>
      </w:r>
    </w:p>
    <w:p w:rsidR="004D29DE" w:rsidRPr="004D29DE" w:rsidRDefault="004D29DE" w:rsidP="004D29DE">
      <w:pPr>
        <w:widowControl w:val="0"/>
        <w:autoSpaceDE w:val="0"/>
        <w:autoSpaceDN w:val="0"/>
        <w:adjustRightInd w:val="0"/>
        <w:ind w:firstLine="708"/>
        <w:jc w:val="both"/>
      </w:pPr>
      <w:r w:rsidRPr="004D29DE">
        <w:t>- ГУФСИН РФ - Главное управление Федеральной службы исполнения наказаний Российской Федерации;</w:t>
      </w:r>
    </w:p>
    <w:p w:rsidR="004D29DE" w:rsidRPr="004D29DE" w:rsidRDefault="004D29DE" w:rsidP="004D29DE">
      <w:pPr>
        <w:widowControl w:val="0"/>
        <w:autoSpaceDE w:val="0"/>
        <w:autoSpaceDN w:val="0"/>
        <w:adjustRightInd w:val="0"/>
        <w:ind w:firstLine="708"/>
        <w:jc w:val="both"/>
      </w:pPr>
      <w:r w:rsidRPr="004D29DE">
        <w:t>- ТСЖ - Товарищество собственников жилья;</w:t>
      </w:r>
    </w:p>
    <w:p w:rsidR="004D29DE" w:rsidRPr="004D29DE" w:rsidRDefault="004D29DE" w:rsidP="004D29DE">
      <w:pPr>
        <w:widowControl w:val="0"/>
        <w:autoSpaceDE w:val="0"/>
        <w:autoSpaceDN w:val="0"/>
        <w:adjustRightInd w:val="0"/>
        <w:ind w:firstLine="708"/>
        <w:jc w:val="both"/>
      </w:pPr>
      <w:r w:rsidRPr="004D29DE">
        <w:t>- УЖКХ - Управление жилищно-коммунального хозяйства администрации района города;</w:t>
      </w:r>
    </w:p>
    <w:p w:rsidR="004D29DE" w:rsidRPr="004D29DE" w:rsidRDefault="004D29DE" w:rsidP="004D29DE">
      <w:pPr>
        <w:widowControl w:val="0"/>
        <w:autoSpaceDE w:val="0"/>
        <w:autoSpaceDN w:val="0"/>
        <w:adjustRightInd w:val="0"/>
        <w:ind w:firstLine="708"/>
        <w:jc w:val="both"/>
      </w:pPr>
      <w:r w:rsidRPr="004D29DE">
        <w:t>- ЕГРП - Единый государственный реестр прав на недвижимое имущество и сделок с ним;</w:t>
      </w:r>
    </w:p>
    <w:p w:rsidR="004D29DE" w:rsidRDefault="004D29DE" w:rsidP="004D29DE">
      <w:pPr>
        <w:widowControl w:val="0"/>
        <w:autoSpaceDE w:val="0"/>
        <w:autoSpaceDN w:val="0"/>
        <w:adjustRightInd w:val="0"/>
        <w:ind w:firstLine="708"/>
        <w:jc w:val="both"/>
      </w:pPr>
      <w:r w:rsidRPr="004D29DE">
        <w:t xml:space="preserve">- </w:t>
      </w:r>
      <w:proofErr w:type="spellStart"/>
      <w:r w:rsidRPr="004D29DE">
        <w:t>МУПТиОН</w:t>
      </w:r>
      <w:proofErr w:type="spellEnd"/>
      <w:r w:rsidRPr="004D29DE">
        <w:t xml:space="preserve"> - Муниципальное унитарное предприятие технической инвентаризации и оценки недвижимости</w:t>
      </w:r>
      <w:r>
        <w:t xml:space="preserve"> города Ростова-на-Дону;</w:t>
      </w:r>
    </w:p>
    <w:p w:rsidR="004D29DE" w:rsidRDefault="004D29DE" w:rsidP="004D29DE">
      <w:pPr>
        <w:widowControl w:val="0"/>
        <w:ind w:firstLine="709"/>
        <w:jc w:val="both"/>
        <w:rPr>
          <w:rFonts w:eastAsia="Calibri"/>
          <w:szCs w:val="28"/>
          <w:lang w:eastAsia="en-US"/>
        </w:rPr>
      </w:pPr>
      <w:r>
        <w:t xml:space="preserve">- </w:t>
      </w:r>
      <w:r w:rsidRPr="00101320">
        <w:t>Официальный портал Администрации города Ростова-на-Дону – официальный портал городской Думы и Администрации города Ростова-на-Дону (</w:t>
      </w:r>
      <w:proofErr w:type="spellStart"/>
      <w:r w:rsidRPr="00101320">
        <w:t>www.rostov-gorod.ru</w:t>
      </w:r>
      <w:proofErr w:type="spellEnd"/>
      <w:r w:rsidRPr="00101320">
        <w:t>);</w:t>
      </w:r>
    </w:p>
    <w:p w:rsidR="004D29DE" w:rsidRPr="004D29DE" w:rsidRDefault="004D29DE" w:rsidP="004D29DE">
      <w:pPr>
        <w:widowControl w:val="0"/>
        <w:autoSpaceDE w:val="0"/>
        <w:autoSpaceDN w:val="0"/>
        <w:adjustRightInd w:val="0"/>
        <w:ind w:firstLine="708"/>
        <w:jc w:val="both"/>
      </w:pPr>
      <w:r w:rsidRPr="004604A5">
        <w:rPr>
          <w:szCs w:val="28"/>
        </w:rPr>
        <w:t xml:space="preserve">Портал </w:t>
      </w:r>
      <w:proofErr w:type="spellStart"/>
      <w:r w:rsidRPr="004604A5">
        <w:rPr>
          <w:szCs w:val="28"/>
        </w:rPr>
        <w:t>госуслуг</w:t>
      </w:r>
      <w:proofErr w:type="spellEnd"/>
      <w:r w:rsidRPr="004604A5">
        <w:rPr>
          <w:szCs w:val="28"/>
        </w:rPr>
        <w:t xml:space="preserve"> - федеральная государс</w:t>
      </w:r>
      <w:r>
        <w:rPr>
          <w:szCs w:val="28"/>
        </w:rPr>
        <w:t>твенная информационная система «</w:t>
      </w:r>
      <w:r w:rsidRPr="004604A5">
        <w:rPr>
          <w:szCs w:val="28"/>
        </w:rPr>
        <w:t>Единый портал государственных и муниципальных услуг (функций) и региональная государственная информационная система Рост</w:t>
      </w:r>
      <w:r>
        <w:rPr>
          <w:szCs w:val="28"/>
        </w:rPr>
        <w:t>овской области «</w:t>
      </w:r>
      <w:r w:rsidRPr="004604A5">
        <w:rPr>
          <w:szCs w:val="28"/>
        </w:rPr>
        <w:t>Портал государственных и муницип</w:t>
      </w:r>
      <w:r>
        <w:rPr>
          <w:szCs w:val="28"/>
        </w:rPr>
        <w:t>альных услуг Ростовской области»</w:t>
      </w:r>
      <w:r w:rsidRPr="004604A5">
        <w:rPr>
          <w:szCs w:val="28"/>
        </w:rPr>
        <w:t xml:space="preserve"> (</w:t>
      </w:r>
      <w:proofErr w:type="spellStart"/>
      <w:r w:rsidRPr="004604A5">
        <w:rPr>
          <w:szCs w:val="28"/>
        </w:rPr>
        <w:t>www.gosuslugi.ru</w:t>
      </w:r>
      <w:proofErr w:type="spellEnd"/>
      <w:r w:rsidRPr="004604A5">
        <w:rPr>
          <w:szCs w:val="28"/>
        </w:rPr>
        <w:t>)</w:t>
      </w:r>
      <w:r>
        <w:rPr>
          <w:szCs w:val="28"/>
        </w:rPr>
        <w:t>.»</w:t>
      </w:r>
    </w:p>
    <w:p w:rsidR="00D05134" w:rsidRDefault="00171415" w:rsidP="00E77278">
      <w:pPr>
        <w:ind w:firstLine="708"/>
        <w:jc w:val="both"/>
      </w:pPr>
      <w:r>
        <w:t>1.2</w:t>
      </w:r>
      <w:r w:rsidR="004D29DE">
        <w:t>.</w:t>
      </w:r>
      <w:r>
        <w:t>3</w:t>
      </w:r>
      <w:r w:rsidR="00E91983">
        <w:t xml:space="preserve">. </w:t>
      </w:r>
      <w:r w:rsidR="00D05134">
        <w:t>Подпункт  а) пункта 1.9 дополнить абзацем следующего содержания:</w:t>
      </w:r>
    </w:p>
    <w:p w:rsidR="00D05134" w:rsidRDefault="00D05134" w:rsidP="00E77278">
      <w:pPr>
        <w:ind w:firstLine="708"/>
        <w:jc w:val="both"/>
      </w:pPr>
      <w:r>
        <w:t xml:space="preserve">«- </w:t>
      </w:r>
      <w:r w:rsidR="00E91983">
        <w:t>на</w:t>
      </w:r>
      <w:r w:rsidR="004D29DE">
        <w:t xml:space="preserve"> Портале </w:t>
      </w:r>
      <w:proofErr w:type="spellStart"/>
      <w:r w:rsidR="004D29DE">
        <w:t>госуслуг</w:t>
      </w:r>
      <w:proofErr w:type="spellEnd"/>
      <w:r w:rsidR="004D29DE">
        <w:t>»</w:t>
      </w:r>
      <w:r w:rsidR="00E91983">
        <w:t>.</w:t>
      </w:r>
    </w:p>
    <w:p w:rsidR="00E91983" w:rsidRDefault="00171415" w:rsidP="00E77278">
      <w:pPr>
        <w:ind w:firstLine="708"/>
        <w:jc w:val="both"/>
      </w:pPr>
      <w:r>
        <w:t>1.2</w:t>
      </w:r>
      <w:r w:rsidR="00E91983">
        <w:t>.</w:t>
      </w:r>
      <w:r>
        <w:t>4</w:t>
      </w:r>
      <w:r w:rsidR="00E91983">
        <w:t>. Пункт 1.15 изложить в следующей редакции:</w:t>
      </w:r>
    </w:p>
    <w:p w:rsidR="007A3284" w:rsidRPr="007A3284" w:rsidRDefault="00E77278" w:rsidP="00E77278">
      <w:pPr>
        <w:jc w:val="both"/>
      </w:pPr>
      <w:r>
        <w:t xml:space="preserve"> </w:t>
      </w:r>
      <w:r>
        <w:tab/>
      </w:r>
      <w:r w:rsidR="00E91983">
        <w:t>«</w:t>
      </w:r>
      <w:r w:rsidR="00E91983" w:rsidRPr="00E91983">
        <w:t>Основанием для предоставления муниципальной услуги является заявление граждан с приложением требуемого пакета документов.</w:t>
      </w:r>
      <w:r w:rsidR="00E91983" w:rsidRPr="007A3284">
        <w:t xml:space="preserve"> </w:t>
      </w:r>
      <w:r w:rsidR="007A3284" w:rsidRPr="007A3284">
        <w:t>В заявлении заявитель имеет право указать способ доставки результата муниципальной услуги:</w:t>
      </w:r>
    </w:p>
    <w:p w:rsidR="007A3284" w:rsidRPr="007A3284" w:rsidRDefault="007A3284" w:rsidP="00E77278">
      <w:pPr>
        <w:ind w:firstLine="708"/>
        <w:jc w:val="both"/>
      </w:pPr>
      <w:r w:rsidRPr="007A3284">
        <w:t>- лично по месту сдачи в СУ и РЖ администраций районов,</w:t>
      </w:r>
    </w:p>
    <w:p w:rsidR="007A3284" w:rsidRPr="007A3284" w:rsidRDefault="007A3284" w:rsidP="00E77278">
      <w:pPr>
        <w:ind w:firstLine="708"/>
        <w:jc w:val="both"/>
      </w:pPr>
      <w:r w:rsidRPr="007A3284">
        <w:lastRenderedPageBreak/>
        <w:t>- по почте.</w:t>
      </w:r>
    </w:p>
    <w:p w:rsidR="00E91983" w:rsidRDefault="00E91983" w:rsidP="00E77278">
      <w:pPr>
        <w:ind w:firstLine="708"/>
        <w:jc w:val="both"/>
      </w:pPr>
      <w:r w:rsidRPr="00E91983">
        <w:t xml:space="preserve">Заявление и пакет документов заявитель может сдать в СУ и РЖ администраций районов города (информация о графике приема указана </w:t>
      </w:r>
      <w:r w:rsidR="00E77278">
        <w:t xml:space="preserve">              </w:t>
      </w:r>
      <w:r w:rsidRPr="00E91983">
        <w:t xml:space="preserve">в </w:t>
      </w:r>
      <w:hyperlink w:anchor="Par823" w:history="1">
        <w:r w:rsidRPr="00E91983">
          <w:rPr>
            <w:color w:val="0000FF"/>
          </w:rPr>
          <w:t>приложении 3</w:t>
        </w:r>
      </w:hyperlink>
      <w:r w:rsidR="000F2F13">
        <w:t xml:space="preserve"> к Стандарту услуги</w:t>
      </w:r>
      <w:r w:rsidRPr="00E91983">
        <w:t>) либо направить по почте в администрацию соответствующего района города</w:t>
      </w:r>
      <w:r w:rsidR="007A3284">
        <w:t xml:space="preserve"> по месту жительства:</w:t>
      </w:r>
    </w:p>
    <w:p w:rsidR="007A3284" w:rsidRPr="007A3284" w:rsidRDefault="007A3284" w:rsidP="00E77278">
      <w:pPr>
        <w:ind w:firstLine="708"/>
        <w:jc w:val="both"/>
      </w:pPr>
      <w:r w:rsidRPr="007A3284">
        <w:t xml:space="preserve">- </w:t>
      </w:r>
      <w:r w:rsidR="00E77278">
        <w:t>администрация</w:t>
      </w:r>
      <w:r w:rsidRPr="007A3284">
        <w:t xml:space="preserve"> Ворошиловского района города Ростова-на-Дону: 344113, г. Ростов-на-Дону, бул. Комарова, 28/5;</w:t>
      </w:r>
    </w:p>
    <w:p w:rsidR="007A3284" w:rsidRPr="007A3284" w:rsidRDefault="007A3284" w:rsidP="00E77278">
      <w:pPr>
        <w:ind w:firstLine="708"/>
        <w:jc w:val="both"/>
      </w:pPr>
      <w:r w:rsidRPr="007A3284">
        <w:t>- администраци</w:t>
      </w:r>
      <w:r w:rsidR="00E77278">
        <w:t>я</w:t>
      </w:r>
      <w:r w:rsidRPr="007A3284">
        <w:t xml:space="preserve"> Железнодорожного района города Ростова-на-Дону: 344004, г. Ростов-на-Дону, пр. Стачки, 42;</w:t>
      </w:r>
    </w:p>
    <w:p w:rsidR="007A3284" w:rsidRPr="007A3284" w:rsidRDefault="007A3284" w:rsidP="00E77278">
      <w:pPr>
        <w:ind w:firstLine="708"/>
        <w:jc w:val="both"/>
      </w:pPr>
      <w:r w:rsidRPr="007A3284">
        <w:t xml:space="preserve">- </w:t>
      </w:r>
      <w:r w:rsidR="00E77278">
        <w:t>администрация</w:t>
      </w:r>
      <w:r w:rsidRPr="007A3284">
        <w:t xml:space="preserve"> Кировского района города Ростова-на-Дону: 344002, </w:t>
      </w:r>
      <w:r w:rsidR="00E77278">
        <w:t xml:space="preserve">                </w:t>
      </w:r>
      <w:r w:rsidRPr="007A3284">
        <w:t>г. Ростов-на-Дону, ул. Серафимовича, 86;</w:t>
      </w:r>
    </w:p>
    <w:p w:rsidR="007A3284" w:rsidRPr="007A3284" w:rsidRDefault="007A3284" w:rsidP="00E77278">
      <w:pPr>
        <w:ind w:firstLine="708"/>
        <w:jc w:val="both"/>
      </w:pPr>
      <w:r w:rsidRPr="007A3284">
        <w:t xml:space="preserve">- </w:t>
      </w:r>
      <w:r w:rsidR="00E77278">
        <w:t>администрация</w:t>
      </w:r>
      <w:r w:rsidRPr="007A3284">
        <w:t xml:space="preserve"> Ленинского района города Ростова-на-Дону: 344007, </w:t>
      </w:r>
      <w:r w:rsidR="00E77278">
        <w:t xml:space="preserve">               </w:t>
      </w:r>
      <w:r w:rsidRPr="007A3284">
        <w:t>г. Ростов-на-Дону, пер. Соборный, 36;</w:t>
      </w:r>
    </w:p>
    <w:p w:rsidR="007A3284" w:rsidRPr="007A3284" w:rsidRDefault="007A3284" w:rsidP="00E77278">
      <w:pPr>
        <w:ind w:firstLine="708"/>
        <w:jc w:val="both"/>
      </w:pPr>
      <w:r w:rsidRPr="007A3284">
        <w:t xml:space="preserve">- </w:t>
      </w:r>
      <w:r w:rsidR="00E77278">
        <w:t>администрация</w:t>
      </w:r>
      <w:r w:rsidRPr="007A3284">
        <w:t xml:space="preserve"> Октябрьского района города Ростова-на-Дону: 344038, </w:t>
      </w:r>
      <w:r w:rsidR="00E77278">
        <w:t xml:space="preserve">                   </w:t>
      </w:r>
      <w:r w:rsidRPr="007A3284">
        <w:t>г. Ростов-на-Дону, ул. Ленина, 44;</w:t>
      </w:r>
    </w:p>
    <w:p w:rsidR="007A3284" w:rsidRPr="007A3284" w:rsidRDefault="007A3284" w:rsidP="00E77278">
      <w:pPr>
        <w:ind w:firstLine="708"/>
        <w:jc w:val="both"/>
      </w:pPr>
      <w:r w:rsidRPr="007A3284">
        <w:t xml:space="preserve">- </w:t>
      </w:r>
      <w:r w:rsidR="00E77278">
        <w:t>администрация</w:t>
      </w:r>
      <w:r w:rsidRPr="007A3284">
        <w:t xml:space="preserve"> Первомайского района города Ростова-на-Дону: 344029, г. Ростов-на-Дону, ул. Воровского, 48;</w:t>
      </w:r>
    </w:p>
    <w:p w:rsidR="007A3284" w:rsidRPr="007A3284" w:rsidRDefault="007A3284" w:rsidP="00E77278">
      <w:pPr>
        <w:ind w:firstLine="708"/>
        <w:jc w:val="both"/>
      </w:pPr>
      <w:r w:rsidRPr="007A3284">
        <w:t xml:space="preserve">- на адрес администрации Пролетарского района города Ростова-на-Дону: 344019, г. Ростов-на-Дону, ул. </w:t>
      </w:r>
      <w:proofErr w:type="gramStart"/>
      <w:r w:rsidRPr="007A3284">
        <w:t>Советская</w:t>
      </w:r>
      <w:proofErr w:type="gramEnd"/>
      <w:r w:rsidRPr="007A3284">
        <w:t>, 2/10;</w:t>
      </w:r>
    </w:p>
    <w:p w:rsidR="007A3284" w:rsidRPr="007A3284" w:rsidRDefault="007A3284" w:rsidP="00E77278">
      <w:pPr>
        <w:ind w:firstLine="708"/>
        <w:jc w:val="both"/>
      </w:pPr>
      <w:r w:rsidRPr="007A3284">
        <w:t xml:space="preserve">- </w:t>
      </w:r>
      <w:r w:rsidR="00E77278">
        <w:t>администрация</w:t>
      </w:r>
      <w:r w:rsidRPr="007A3284">
        <w:t xml:space="preserve"> Советского района города Ростова-на-Дону: 344091, </w:t>
      </w:r>
      <w:r w:rsidR="00E77278">
        <w:t xml:space="preserve">                </w:t>
      </w:r>
      <w:r w:rsidRPr="007A3284">
        <w:t>г. Ростов-на-Дону, пр. Коммунистический, 24.</w:t>
      </w:r>
    </w:p>
    <w:p w:rsidR="00E91983" w:rsidRPr="00E91983" w:rsidRDefault="00E91983" w:rsidP="00E77278">
      <w:pPr>
        <w:ind w:firstLine="708"/>
        <w:jc w:val="both"/>
      </w:pPr>
      <w:r w:rsidRPr="00E91983">
        <w:t xml:space="preserve">Бланк заявления и образец его заполнения можно получить у специалиста СУ и РЖ, УМФЦ либо распечатать с </w:t>
      </w:r>
      <w:r w:rsidR="00171415">
        <w:t xml:space="preserve">Официального портала Администрации города Ростова-на-Дону </w:t>
      </w:r>
      <w:r w:rsidRPr="00E91983">
        <w:t xml:space="preserve">по адресам, указанным в </w:t>
      </w:r>
      <w:hyperlink w:anchor="Par292" w:history="1">
        <w:r w:rsidRPr="00E91983">
          <w:rPr>
            <w:color w:val="0000FF"/>
          </w:rPr>
          <w:t>п. 6</w:t>
        </w:r>
      </w:hyperlink>
      <w:r w:rsidRPr="00E91983">
        <w:t xml:space="preserve"> Стандарта</w:t>
      </w:r>
      <w:r w:rsidR="000F2F13">
        <w:t xml:space="preserve"> услуги (приложение 1 к регламенту).</w:t>
      </w:r>
    </w:p>
    <w:p w:rsidR="004D29DE" w:rsidRDefault="004D29DE" w:rsidP="00E77278">
      <w:pPr>
        <w:ind w:firstLine="708"/>
        <w:jc w:val="both"/>
        <w:rPr>
          <w:szCs w:val="28"/>
        </w:rPr>
      </w:pPr>
      <w:r>
        <w:rPr>
          <w:szCs w:val="28"/>
        </w:rPr>
        <w:t>Предоставление услуги МФЦ осуществляется после заключения соглашения о взаимодействии с уполномоченным на предоставление услуги органом.</w:t>
      </w:r>
    </w:p>
    <w:p w:rsidR="00B24669" w:rsidRDefault="00B24669" w:rsidP="00B24669">
      <w:pPr>
        <w:tabs>
          <w:tab w:val="left" w:pos="872"/>
        </w:tabs>
        <w:ind w:firstLine="708"/>
        <w:jc w:val="both"/>
      </w:pPr>
      <w:r w:rsidRPr="00162F2B">
        <w:rPr>
          <w:szCs w:val="28"/>
        </w:rPr>
        <w:t xml:space="preserve">Предоставление муниципальной услуги с использованием </w:t>
      </w:r>
      <w:r>
        <w:rPr>
          <w:szCs w:val="28"/>
        </w:rPr>
        <w:t xml:space="preserve">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</w:t>
      </w:r>
      <w:r w:rsidRPr="00162F2B">
        <w:rPr>
          <w:szCs w:val="28"/>
        </w:rPr>
        <w:t xml:space="preserve"> осуществляется </w:t>
      </w:r>
      <w:r>
        <w:rPr>
          <w:szCs w:val="28"/>
        </w:rPr>
        <w:t xml:space="preserve">в </w:t>
      </w:r>
      <w:r>
        <w:t>отношении заявителей, прошедших процедуру регистрации и авторизации с использованием федеральной государственной информационной системы «Единая система идентификац</w:t>
      </w:r>
      <w:proofErr w:type="gramStart"/>
      <w:r>
        <w:t>ии</w:t>
      </w:r>
      <w:r>
        <w:br/>
        <w:t>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CD0224" w:rsidRDefault="00171415" w:rsidP="00E77278">
      <w:pPr>
        <w:ind w:firstLine="708"/>
        <w:jc w:val="both"/>
      </w:pPr>
      <w:r>
        <w:t>1.2</w:t>
      </w:r>
      <w:r w:rsidR="00CD0224">
        <w:t>.</w:t>
      </w:r>
      <w:r>
        <w:t>5</w:t>
      </w:r>
      <w:r w:rsidR="00420195">
        <w:t>.</w:t>
      </w:r>
      <w:r w:rsidR="00CD0224">
        <w:t xml:space="preserve"> Пункт 1.16 исключить.</w:t>
      </w:r>
    </w:p>
    <w:p w:rsidR="00171415" w:rsidRDefault="00171415" w:rsidP="00171415">
      <w:pPr>
        <w:widowControl w:val="0"/>
        <w:autoSpaceDE w:val="0"/>
        <w:autoSpaceDN w:val="0"/>
        <w:adjustRightInd w:val="0"/>
        <w:ind w:firstLine="709"/>
        <w:jc w:val="both"/>
      </w:pPr>
      <w:r>
        <w:t>1.3.</w:t>
      </w:r>
      <w:r w:rsidRPr="00171415">
        <w:rPr>
          <w:szCs w:val="28"/>
        </w:rPr>
        <w:t xml:space="preserve"> </w:t>
      </w:r>
      <w:r>
        <w:rPr>
          <w:szCs w:val="28"/>
        </w:rPr>
        <w:t xml:space="preserve">В Стандарте  услуги № </w:t>
      </w:r>
      <w:r>
        <w:t>СТ-026-05-3.1 (приложение                                          1 к административному регламенту):</w:t>
      </w:r>
    </w:p>
    <w:p w:rsidR="009C778B" w:rsidRDefault="009C778B" w:rsidP="00171415">
      <w:pPr>
        <w:pStyle w:val="ConsPlusCell"/>
        <w:ind w:firstLine="709"/>
        <w:jc w:val="both"/>
      </w:pPr>
      <w:r>
        <w:t>1.3.1. Строку 6 изложить в редакции:</w:t>
      </w:r>
    </w:p>
    <w:tbl>
      <w:tblPr>
        <w:tblStyle w:val="a3"/>
        <w:tblW w:w="0" w:type="auto"/>
        <w:tblLook w:val="04A0"/>
      </w:tblPr>
      <w:tblGrid>
        <w:gridCol w:w="675"/>
        <w:gridCol w:w="2977"/>
        <w:gridCol w:w="6202"/>
      </w:tblGrid>
      <w:tr w:rsidR="009C778B" w:rsidTr="009C778B">
        <w:tc>
          <w:tcPr>
            <w:tcW w:w="675" w:type="dxa"/>
          </w:tcPr>
          <w:p w:rsidR="009C778B" w:rsidRDefault="009C778B" w:rsidP="00171415">
            <w:pPr>
              <w:pStyle w:val="ConsPlusCell"/>
              <w:jc w:val="both"/>
            </w:pPr>
            <w:r>
              <w:t>«</w:t>
            </w:r>
            <w:r w:rsidRPr="009C778B">
              <w:t>6.</w:t>
            </w:r>
          </w:p>
        </w:tc>
        <w:tc>
          <w:tcPr>
            <w:tcW w:w="2977" w:type="dxa"/>
          </w:tcPr>
          <w:p w:rsidR="009C778B" w:rsidRDefault="009C778B" w:rsidP="00171415">
            <w:pPr>
              <w:pStyle w:val="ConsPlusCell"/>
              <w:jc w:val="both"/>
            </w:pPr>
            <w:r w:rsidRPr="009C778B">
              <w:t xml:space="preserve">Электронный адрес сайта (страницы), где можно ознакомиться или получить информацию об </w:t>
            </w:r>
            <w:r w:rsidRPr="009C778B">
              <w:lastRenderedPageBreak/>
              <w:t>услуге, образцах документов и порядке их заполнения и т.п.</w:t>
            </w:r>
          </w:p>
        </w:tc>
        <w:tc>
          <w:tcPr>
            <w:tcW w:w="6202" w:type="dxa"/>
          </w:tcPr>
          <w:p w:rsidR="009C778B" w:rsidRPr="009C778B" w:rsidRDefault="009C778B" w:rsidP="009C778B">
            <w:pPr>
              <w:widowControl w:val="0"/>
              <w:autoSpaceDE w:val="0"/>
              <w:autoSpaceDN w:val="0"/>
              <w:adjustRightInd w:val="0"/>
            </w:pPr>
            <w:r w:rsidRPr="009C778B">
              <w:lastRenderedPageBreak/>
              <w:t>Информация об услуге размещена:</w:t>
            </w:r>
          </w:p>
          <w:p w:rsidR="009C778B" w:rsidRPr="009C778B" w:rsidRDefault="009C778B" w:rsidP="009C778B">
            <w:pPr>
              <w:widowControl w:val="0"/>
              <w:autoSpaceDE w:val="0"/>
              <w:autoSpaceDN w:val="0"/>
              <w:adjustRightInd w:val="0"/>
            </w:pPr>
            <w:r>
              <w:t xml:space="preserve">- на официальном сайте </w:t>
            </w:r>
            <w:r w:rsidRPr="009C778B">
              <w:t xml:space="preserve"> Админ</w:t>
            </w:r>
            <w:r>
              <w:t>истрации города Ростова-на-Дону (</w:t>
            </w:r>
            <w:proofErr w:type="spellStart"/>
            <w:r w:rsidRPr="009C778B">
              <w:t>www.rostov-gorod.ru</w:t>
            </w:r>
            <w:proofErr w:type="spellEnd"/>
            <w:r>
              <w:t>)</w:t>
            </w:r>
            <w:r w:rsidRPr="009C778B">
              <w:t>;</w:t>
            </w:r>
          </w:p>
          <w:p w:rsidR="009C778B" w:rsidRDefault="009C778B" w:rsidP="009C778B">
            <w:pPr>
              <w:pStyle w:val="ConsPlusCell"/>
              <w:jc w:val="both"/>
            </w:pPr>
            <w:r>
              <w:t>- на П</w:t>
            </w:r>
            <w:r w:rsidRPr="009C778B">
              <w:t xml:space="preserve">ортале </w:t>
            </w:r>
            <w:proofErr w:type="spellStart"/>
            <w:r>
              <w:t>гослуг</w:t>
            </w:r>
            <w:proofErr w:type="spellEnd"/>
            <w:r>
              <w:t xml:space="preserve"> </w:t>
            </w:r>
            <w:r w:rsidRPr="004604A5">
              <w:t>(</w:t>
            </w:r>
            <w:proofErr w:type="spellStart"/>
            <w:r w:rsidRPr="004604A5">
              <w:t>www.gosuslugi.ru</w:t>
            </w:r>
            <w:proofErr w:type="spellEnd"/>
            <w:r w:rsidRPr="004604A5">
              <w:t>)</w:t>
            </w:r>
            <w:r>
              <w:t>.»</w:t>
            </w:r>
          </w:p>
        </w:tc>
      </w:tr>
    </w:tbl>
    <w:p w:rsidR="00171415" w:rsidRDefault="009C778B" w:rsidP="00171415">
      <w:pPr>
        <w:pStyle w:val="ConsPlusCell"/>
        <w:ind w:firstLine="709"/>
        <w:jc w:val="both"/>
      </w:pPr>
      <w:r>
        <w:lastRenderedPageBreak/>
        <w:t>1.3</w:t>
      </w:r>
      <w:r w:rsidR="00171415">
        <w:t>.</w:t>
      </w:r>
      <w:r>
        <w:t>2</w:t>
      </w:r>
      <w:r w:rsidR="00171415">
        <w:t>.</w:t>
      </w:r>
      <w:r w:rsidR="00171415" w:rsidRPr="0080570A">
        <w:t xml:space="preserve"> </w:t>
      </w:r>
      <w:r w:rsidR="00171415">
        <w:t>Строку 9 изложить в редакции:</w:t>
      </w:r>
    </w:p>
    <w:tbl>
      <w:tblPr>
        <w:tblStyle w:val="a3"/>
        <w:tblW w:w="0" w:type="auto"/>
        <w:tblLook w:val="04A0"/>
      </w:tblPr>
      <w:tblGrid>
        <w:gridCol w:w="817"/>
        <w:gridCol w:w="2835"/>
        <w:gridCol w:w="6202"/>
      </w:tblGrid>
      <w:tr w:rsidR="00171415" w:rsidRPr="00A02592" w:rsidTr="00D22C21">
        <w:tc>
          <w:tcPr>
            <w:tcW w:w="817" w:type="dxa"/>
          </w:tcPr>
          <w:p w:rsidR="00171415" w:rsidRPr="00A02592" w:rsidRDefault="009C778B" w:rsidP="00D22C21">
            <w:pPr>
              <w:pStyle w:val="ConsPlusCell"/>
              <w:jc w:val="both"/>
            </w:pPr>
            <w:r>
              <w:t>«</w:t>
            </w:r>
            <w:r w:rsidR="00171415" w:rsidRPr="00A02592">
              <w:t>9.</w:t>
            </w:r>
          </w:p>
        </w:tc>
        <w:tc>
          <w:tcPr>
            <w:tcW w:w="2835" w:type="dxa"/>
          </w:tcPr>
          <w:p w:rsidR="00171415" w:rsidRPr="00A02592" w:rsidRDefault="00171415" w:rsidP="00D22C21">
            <w:pPr>
              <w:pStyle w:val="ConsPlusCell"/>
              <w:jc w:val="both"/>
            </w:pPr>
            <w:r w:rsidRPr="00A02592">
              <w:t>Правовые основания для предоставления муниципальной услуги с указанием статей правовых актов, непосредственно регулирующих предоставление услуги, и их реквизитов</w:t>
            </w:r>
          </w:p>
        </w:tc>
        <w:tc>
          <w:tcPr>
            <w:tcW w:w="6202" w:type="dxa"/>
          </w:tcPr>
          <w:p w:rsidR="00171415" w:rsidRPr="0024628A" w:rsidRDefault="00171415" w:rsidP="00D22C2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</w:pPr>
            <w:r w:rsidRPr="0024628A">
              <w:t>Жилищны</w:t>
            </w:r>
            <w:r>
              <w:t>й</w:t>
            </w:r>
            <w:r w:rsidRPr="0024628A">
              <w:t xml:space="preserve"> </w:t>
            </w:r>
            <w:hyperlink r:id="rId14" w:history="1">
              <w:r w:rsidRPr="0024628A">
                <w:rPr>
                  <w:color w:val="0000FF"/>
                </w:rPr>
                <w:t>кодекс</w:t>
              </w:r>
            </w:hyperlink>
            <w:r w:rsidRPr="0024628A">
              <w:t xml:space="preserve"> Российской Федерации;</w:t>
            </w:r>
          </w:p>
          <w:p w:rsidR="00171415" w:rsidRDefault="00171415" w:rsidP="00D22C2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Cs w:val="28"/>
              </w:rPr>
            </w:pPr>
            <w:r w:rsidRPr="0024628A">
              <w:rPr>
                <w:szCs w:val="28"/>
              </w:rPr>
              <w:t xml:space="preserve"> Федеральны</w:t>
            </w:r>
            <w:r>
              <w:rPr>
                <w:szCs w:val="28"/>
              </w:rPr>
              <w:t>й</w:t>
            </w:r>
            <w:r w:rsidRPr="0024628A">
              <w:rPr>
                <w:szCs w:val="28"/>
              </w:rPr>
              <w:t xml:space="preserve"> закон от 24.11.1995 № 181-ФЗ «О социальной защите инвалидов в Российской Федерации»;</w:t>
            </w:r>
          </w:p>
          <w:p w:rsidR="00171415" w:rsidRPr="0024628A" w:rsidRDefault="00171415" w:rsidP="00D22C2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</w:pPr>
            <w:r>
              <w:t>Федеральный</w:t>
            </w:r>
            <w:r w:rsidRPr="0024628A">
              <w:t xml:space="preserve"> </w:t>
            </w:r>
            <w:hyperlink r:id="rId15" w:history="1">
              <w:r w:rsidRPr="0024628A">
                <w:rPr>
                  <w:color w:val="0000FF"/>
                </w:rPr>
                <w:t>закон</w:t>
              </w:r>
            </w:hyperlink>
            <w:r>
              <w:t xml:space="preserve"> от 06.10.2003 № 131-ФЗ «</w:t>
            </w:r>
            <w:r w:rsidRPr="0024628A">
              <w:t>Об общих принципах организации местного самоуправ</w:t>
            </w:r>
            <w:r>
              <w:t>ления в Российской Федерации»</w:t>
            </w:r>
            <w:r w:rsidRPr="0024628A">
              <w:t>;</w:t>
            </w:r>
          </w:p>
          <w:p w:rsidR="00171415" w:rsidRPr="0024628A" w:rsidRDefault="00171415" w:rsidP="00D22C2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</w:pPr>
            <w:r>
              <w:t>Федеральный</w:t>
            </w:r>
            <w:r w:rsidRPr="0024628A">
              <w:t xml:space="preserve"> </w:t>
            </w:r>
            <w:hyperlink r:id="rId16" w:history="1">
              <w:r w:rsidRPr="0024628A">
                <w:rPr>
                  <w:color w:val="0000FF"/>
                </w:rPr>
                <w:t>закон</w:t>
              </w:r>
            </w:hyperlink>
            <w:r>
              <w:t xml:space="preserve"> от 27.07.2010 № 210-ФЗ «</w:t>
            </w:r>
            <w:r w:rsidRPr="0024628A">
              <w:t>Об организации предоставления госуда</w:t>
            </w:r>
            <w:r>
              <w:t>рственных и муниципальных услуг»;</w:t>
            </w:r>
          </w:p>
          <w:p w:rsidR="00171415" w:rsidRPr="0024628A" w:rsidRDefault="00171415" w:rsidP="00D22C2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>
              <w:t>Областной</w:t>
            </w:r>
            <w:r w:rsidRPr="0024628A">
              <w:t xml:space="preserve"> </w:t>
            </w:r>
            <w:hyperlink r:id="rId17" w:history="1">
              <w:r w:rsidRPr="0024628A">
                <w:rPr>
                  <w:color w:val="0000FF"/>
                </w:rPr>
                <w:t>закон</w:t>
              </w:r>
            </w:hyperlink>
            <w:r w:rsidRPr="0024628A">
              <w:t xml:space="preserve"> Ро</w:t>
            </w:r>
            <w:r>
              <w:t>стовской области от 07.10.2005 № 363-ЗС «</w:t>
            </w:r>
            <w:r w:rsidRPr="0024628A">
              <w:t>Об учете граждан в качестве нуждающихся в жилых помещениях, предоставляемых по договору социального найма н</w:t>
            </w:r>
            <w:r>
              <w:t>а территории Ростовской области»</w:t>
            </w:r>
            <w:r w:rsidRPr="0024628A">
              <w:t>;</w:t>
            </w:r>
          </w:p>
          <w:p w:rsidR="00171415" w:rsidRPr="0024628A" w:rsidRDefault="000D6D62" w:rsidP="00D22C2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hyperlink r:id="rId18" w:history="1">
              <w:r w:rsidR="00171415" w:rsidRPr="0024628A">
                <w:rPr>
                  <w:color w:val="0000FF"/>
                </w:rPr>
                <w:t>постановление</w:t>
              </w:r>
            </w:hyperlink>
            <w:r w:rsidR="00171415" w:rsidRPr="0024628A">
              <w:t xml:space="preserve"> </w:t>
            </w:r>
            <w:r w:rsidR="00171415">
              <w:t>Правительства РО от 04.05.2012 № 354 «</w:t>
            </w:r>
            <w:r w:rsidR="00171415" w:rsidRPr="0024628A">
              <w:t>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</w:t>
            </w:r>
            <w:r w:rsidR="00171415">
              <w:t xml:space="preserve"> нуждающихся в жилых помещениях»</w:t>
            </w:r>
            <w:r w:rsidR="00171415" w:rsidRPr="0024628A">
              <w:t>;</w:t>
            </w:r>
          </w:p>
          <w:p w:rsidR="00171415" w:rsidRPr="0024628A" w:rsidRDefault="000D6D62" w:rsidP="00D22C2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hyperlink r:id="rId19" w:history="1">
              <w:r w:rsidR="00171415" w:rsidRPr="0024628A">
                <w:rPr>
                  <w:color w:val="0000FF"/>
                </w:rPr>
                <w:t>решение</w:t>
              </w:r>
            </w:hyperlink>
            <w:r w:rsidR="00171415" w:rsidRPr="0024628A">
              <w:t xml:space="preserve"> </w:t>
            </w:r>
            <w:proofErr w:type="spellStart"/>
            <w:r w:rsidR="00171415" w:rsidRPr="0024628A">
              <w:t>Ростовской-на-Дон</w:t>
            </w:r>
            <w:r w:rsidR="00171415">
              <w:t>у</w:t>
            </w:r>
            <w:proofErr w:type="spellEnd"/>
            <w:r w:rsidR="00171415">
              <w:t xml:space="preserve"> городской Думы от 25.04.2006 № 124 «</w:t>
            </w:r>
            <w:r w:rsidR="00171415" w:rsidRPr="0024628A">
              <w:t>О регулировании жилищных отношений на те</w:t>
            </w:r>
            <w:r w:rsidR="00171415">
              <w:t>рритории города Ростова-на-Дону»</w:t>
            </w:r>
            <w:r w:rsidR="00171415" w:rsidRPr="0024628A">
              <w:t>;</w:t>
            </w:r>
          </w:p>
          <w:p w:rsidR="00171415" w:rsidRPr="00A02592" w:rsidRDefault="000D6D62" w:rsidP="00D22C2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hyperlink r:id="rId20" w:history="1">
              <w:r w:rsidR="00171415" w:rsidRPr="0024628A">
                <w:rPr>
                  <w:color w:val="0000FF"/>
                </w:rPr>
                <w:t>постановление</w:t>
              </w:r>
            </w:hyperlink>
            <w:r w:rsidR="00171415" w:rsidRPr="0024628A">
              <w:t xml:space="preserve"> Мэра </w:t>
            </w:r>
            <w:proofErr w:type="gramStart"/>
            <w:r w:rsidR="00171415" w:rsidRPr="0024628A">
              <w:t>г</w:t>
            </w:r>
            <w:proofErr w:type="gramEnd"/>
            <w:r w:rsidR="00171415" w:rsidRPr="0024628A">
              <w:t xml:space="preserve">. Ростова-на-Дону от 03.04.2007 </w:t>
            </w:r>
            <w:r w:rsidR="00171415">
              <w:t>№ 315 «</w:t>
            </w:r>
            <w:r w:rsidR="00171415" w:rsidRPr="0024628A">
              <w:t>Об утверждении показателей для осуществления расчета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договору социального найма жилых помеще</w:t>
            </w:r>
            <w:r w:rsidR="00171415">
              <w:t>ний муниципального жилого фонда»</w:t>
            </w:r>
            <w:r w:rsidR="00171415" w:rsidRPr="0024628A">
              <w:t>.</w:t>
            </w:r>
          </w:p>
        </w:tc>
      </w:tr>
    </w:tbl>
    <w:p w:rsidR="009C778B" w:rsidRDefault="009C778B" w:rsidP="0017141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1.3.3. Строку 10 изложить в редакции:</w:t>
      </w:r>
    </w:p>
    <w:tbl>
      <w:tblPr>
        <w:tblStyle w:val="a3"/>
        <w:tblW w:w="0" w:type="auto"/>
        <w:tblLook w:val="04A0"/>
      </w:tblPr>
      <w:tblGrid>
        <w:gridCol w:w="817"/>
        <w:gridCol w:w="3119"/>
        <w:gridCol w:w="5918"/>
      </w:tblGrid>
      <w:tr w:rsidR="009C778B" w:rsidRPr="007B2FF0" w:rsidTr="007B2FF0">
        <w:tc>
          <w:tcPr>
            <w:tcW w:w="817" w:type="dxa"/>
          </w:tcPr>
          <w:p w:rsidR="009C778B" w:rsidRPr="007B2FF0" w:rsidRDefault="007B2FF0" w:rsidP="0017141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B2FF0">
              <w:rPr>
                <w:szCs w:val="28"/>
              </w:rPr>
              <w:t>«10.</w:t>
            </w:r>
          </w:p>
        </w:tc>
        <w:tc>
          <w:tcPr>
            <w:tcW w:w="3119" w:type="dxa"/>
          </w:tcPr>
          <w:p w:rsidR="007B2FF0" w:rsidRPr="007B2FF0" w:rsidRDefault="007B2FF0" w:rsidP="007B2FF0">
            <w:pPr>
              <w:widowControl w:val="0"/>
              <w:autoSpaceDE w:val="0"/>
              <w:autoSpaceDN w:val="0"/>
              <w:adjustRightInd w:val="0"/>
            </w:pPr>
            <w:r w:rsidRPr="007B2FF0">
              <w:t xml:space="preserve">Наименование и порядок получения и заполнения бланков, необходимых для </w:t>
            </w:r>
            <w:r w:rsidRPr="007B2FF0">
              <w:lastRenderedPageBreak/>
              <w:t>получения услуги.</w:t>
            </w:r>
          </w:p>
          <w:p w:rsidR="009C778B" w:rsidRPr="007B2FF0" w:rsidRDefault="007B2FF0" w:rsidP="007B2FF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B2FF0">
              <w:t>Наличие раздаточных документов и образцов заполнения</w:t>
            </w:r>
          </w:p>
        </w:tc>
        <w:tc>
          <w:tcPr>
            <w:tcW w:w="5918" w:type="dxa"/>
          </w:tcPr>
          <w:p w:rsidR="007B2FF0" w:rsidRPr="009C778B" w:rsidRDefault="007B2FF0" w:rsidP="007B2FF0">
            <w:pPr>
              <w:widowControl w:val="0"/>
              <w:autoSpaceDE w:val="0"/>
              <w:autoSpaceDN w:val="0"/>
              <w:adjustRightInd w:val="0"/>
            </w:pPr>
            <w:r w:rsidRPr="007B2FF0">
              <w:lastRenderedPageBreak/>
              <w:t xml:space="preserve">Бланк </w:t>
            </w:r>
            <w:hyperlink w:anchor="Par540" w:history="1">
              <w:r w:rsidRPr="007B2FF0">
                <w:rPr>
                  <w:color w:val="0000FF"/>
                </w:rPr>
                <w:t>заявления</w:t>
              </w:r>
            </w:hyperlink>
            <w:r w:rsidRPr="007B2FF0">
              <w:t xml:space="preserve"> (приложение 2 к Стандарту), образец его </w:t>
            </w:r>
            <w:proofErr w:type="gramStart"/>
            <w:r w:rsidRPr="007B2FF0">
              <w:t>заполнения</w:t>
            </w:r>
            <w:proofErr w:type="gramEnd"/>
            <w:r w:rsidRPr="007B2FF0">
              <w:t xml:space="preserve"> а также перечень документов, необходимых для получения услуги, заявитель может получить у лица, </w:t>
            </w:r>
            <w:r w:rsidRPr="007B2FF0">
              <w:lastRenderedPageBreak/>
              <w:t xml:space="preserve">осуществляющего консультирование, а также </w:t>
            </w:r>
            <w:r>
              <w:t xml:space="preserve">на официальном сайте </w:t>
            </w:r>
            <w:r w:rsidRPr="009C778B">
              <w:t xml:space="preserve"> Админ</w:t>
            </w:r>
            <w:r>
              <w:t>истрации города Ростова-на-Дону (</w:t>
            </w:r>
            <w:proofErr w:type="spellStart"/>
            <w:r w:rsidRPr="009C778B">
              <w:t>www.rostov-gorod.ru</w:t>
            </w:r>
            <w:proofErr w:type="spellEnd"/>
            <w:r>
              <w:t>)</w:t>
            </w:r>
            <w:r w:rsidRPr="009C778B">
              <w:t>;</w:t>
            </w:r>
          </w:p>
          <w:p w:rsidR="009C778B" w:rsidRPr="007B2FF0" w:rsidRDefault="007B2FF0" w:rsidP="007B2FF0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t>на П</w:t>
            </w:r>
            <w:r w:rsidRPr="009C778B">
              <w:t xml:space="preserve">ортале </w:t>
            </w:r>
            <w:proofErr w:type="spellStart"/>
            <w:r>
              <w:t>гослуг</w:t>
            </w:r>
            <w:proofErr w:type="spellEnd"/>
            <w:r>
              <w:t xml:space="preserve"> </w:t>
            </w:r>
            <w:r w:rsidRPr="004604A5">
              <w:rPr>
                <w:szCs w:val="28"/>
              </w:rPr>
              <w:t>(</w:t>
            </w:r>
            <w:proofErr w:type="spellStart"/>
            <w:r w:rsidRPr="004604A5">
              <w:rPr>
                <w:szCs w:val="28"/>
              </w:rPr>
              <w:t>www.gosuslugi.ru</w:t>
            </w:r>
            <w:proofErr w:type="spellEnd"/>
            <w:r w:rsidRPr="004604A5">
              <w:rPr>
                <w:szCs w:val="28"/>
              </w:rPr>
              <w:t>)</w:t>
            </w:r>
            <w:r>
              <w:rPr>
                <w:szCs w:val="28"/>
              </w:rPr>
              <w:t>.»</w:t>
            </w:r>
          </w:p>
        </w:tc>
      </w:tr>
    </w:tbl>
    <w:p w:rsidR="00171415" w:rsidRDefault="007B2FF0" w:rsidP="0017141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1.3</w:t>
      </w:r>
      <w:r w:rsidR="00171415">
        <w:rPr>
          <w:szCs w:val="28"/>
        </w:rPr>
        <w:t>.</w:t>
      </w:r>
      <w:r>
        <w:rPr>
          <w:szCs w:val="28"/>
        </w:rPr>
        <w:t>4</w:t>
      </w:r>
      <w:r w:rsidR="00171415">
        <w:rPr>
          <w:szCs w:val="28"/>
        </w:rPr>
        <w:t>.  Строку 19 изложить в редакции: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6"/>
        <w:gridCol w:w="3114"/>
        <w:gridCol w:w="5926"/>
      </w:tblGrid>
      <w:tr w:rsidR="00171415" w:rsidRPr="002A79DC" w:rsidTr="00D22C21">
        <w:tc>
          <w:tcPr>
            <w:tcW w:w="567" w:type="dxa"/>
          </w:tcPr>
          <w:p w:rsidR="00171415" w:rsidRPr="002A79DC" w:rsidRDefault="00171415" w:rsidP="00D22C2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2A79DC">
              <w:rPr>
                <w:szCs w:val="28"/>
              </w:rPr>
              <w:t>1</w:t>
            </w:r>
            <w:r>
              <w:rPr>
                <w:szCs w:val="28"/>
              </w:rPr>
              <w:t>9</w:t>
            </w:r>
            <w:r w:rsidRPr="002A79DC">
              <w:rPr>
                <w:szCs w:val="28"/>
              </w:rPr>
              <w:t>.</w:t>
            </w:r>
          </w:p>
        </w:tc>
        <w:tc>
          <w:tcPr>
            <w:tcW w:w="3119" w:type="dxa"/>
          </w:tcPr>
          <w:p w:rsidR="00171415" w:rsidRPr="002A79DC" w:rsidRDefault="00171415" w:rsidP="00D22C2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информационными стендами с образцами их заполнения и перечнем документов, необходимых для предоставления каждой муниципальной услуги</w:t>
            </w:r>
          </w:p>
          <w:p w:rsidR="00171415" w:rsidRPr="002A79DC" w:rsidRDefault="00171415" w:rsidP="00D22C2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953" w:type="dxa"/>
          </w:tcPr>
          <w:p w:rsidR="00171415" w:rsidRPr="00CF0510" w:rsidRDefault="00171415" w:rsidP="00D22C21">
            <w:pPr>
              <w:pStyle w:val="20"/>
              <w:widowControl w:val="0"/>
              <w:suppressAutoHyphens/>
              <w:ind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    </w:t>
            </w:r>
            <w:r w:rsidRPr="00CF0510">
              <w:rPr>
                <w:color w:val="auto"/>
                <w:sz w:val="28"/>
                <w:szCs w:val="28"/>
              </w:rPr>
              <w:t>Места предоставления муниципальной услуги должны отвечать следующим требованиям.</w:t>
            </w:r>
          </w:p>
          <w:p w:rsidR="00171415" w:rsidRPr="00CF0510" w:rsidRDefault="00171415" w:rsidP="00D22C21">
            <w:pPr>
              <w:pStyle w:val="20"/>
              <w:widowControl w:val="0"/>
              <w:suppressAutoHyphens/>
              <w:ind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    </w:t>
            </w:r>
            <w:r w:rsidRPr="00CF0510">
              <w:rPr>
                <w:color w:val="auto"/>
                <w:sz w:val="28"/>
                <w:szCs w:val="28"/>
              </w:rPr>
              <w:t>Помещение, должно быть оборудовано отдельным входом для свободного доступа заявителей.</w:t>
            </w:r>
          </w:p>
          <w:p w:rsidR="00171415" w:rsidRDefault="00171415" w:rsidP="00D22C21">
            <w:pPr>
              <w:pStyle w:val="20"/>
              <w:widowControl w:val="0"/>
              <w:suppressAutoHyphens/>
              <w:ind w:firstLine="317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</w:t>
            </w:r>
            <w:r w:rsidRPr="00CF0510">
              <w:rPr>
                <w:color w:val="auto"/>
                <w:sz w:val="28"/>
                <w:szCs w:val="28"/>
              </w:rPr>
              <w:t xml:space="preserve">Помещения оборудуются в соответствии </w:t>
            </w:r>
            <w:r>
              <w:rPr>
                <w:color w:val="auto"/>
                <w:sz w:val="28"/>
                <w:szCs w:val="28"/>
              </w:rPr>
              <w:br/>
            </w:r>
            <w:r w:rsidRPr="00CF0510">
              <w:rPr>
                <w:color w:val="auto"/>
                <w:sz w:val="28"/>
                <w:szCs w:val="28"/>
              </w:rPr>
              <w:t xml:space="preserve">с действующими санитарными правилами </w:t>
            </w:r>
            <w:r>
              <w:rPr>
                <w:color w:val="auto"/>
                <w:sz w:val="28"/>
                <w:szCs w:val="28"/>
              </w:rPr>
              <w:br/>
            </w:r>
            <w:r w:rsidRPr="00CF0510">
              <w:rPr>
                <w:color w:val="auto"/>
                <w:sz w:val="28"/>
                <w:szCs w:val="28"/>
              </w:rPr>
              <w:t xml:space="preserve">и нормами. Места предоставления муниципальной услуги оборудуются системами кондиционирования (охлаждения </w:t>
            </w:r>
            <w:r>
              <w:rPr>
                <w:color w:val="auto"/>
                <w:sz w:val="28"/>
                <w:szCs w:val="28"/>
              </w:rPr>
              <w:br/>
            </w:r>
            <w:r w:rsidRPr="00CF0510">
              <w:rPr>
                <w:color w:val="auto"/>
                <w:sz w:val="28"/>
                <w:szCs w:val="28"/>
              </w:rPr>
              <w:t xml:space="preserve">и нагревания) и вентилирования воздуха, средствами пожаротушения и оповещения </w:t>
            </w:r>
            <w:r w:rsidRPr="00CF0510">
              <w:rPr>
                <w:color w:val="auto"/>
                <w:sz w:val="28"/>
                <w:szCs w:val="28"/>
              </w:rPr>
              <w:br/>
              <w:t>о возникновении чрезвычайной ситуации.</w:t>
            </w:r>
          </w:p>
          <w:p w:rsidR="00171415" w:rsidRPr="00CF0510" w:rsidRDefault="00171415" w:rsidP="00D22C2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 П</w:t>
            </w:r>
            <w:r w:rsidRPr="00CF0510">
              <w:rPr>
                <w:color w:val="auto"/>
                <w:sz w:val="28"/>
                <w:szCs w:val="28"/>
              </w:rPr>
              <w:t>омещения оборудуются пандусами, специальными огражден</w:t>
            </w:r>
            <w:r>
              <w:rPr>
                <w:color w:val="auto"/>
                <w:sz w:val="28"/>
                <w:szCs w:val="28"/>
              </w:rPr>
              <w:t xml:space="preserve">иями и перилами, обеспечиваются </w:t>
            </w:r>
            <w:r w:rsidRPr="00CF0510">
              <w:rPr>
                <w:color w:val="auto"/>
                <w:sz w:val="28"/>
                <w:szCs w:val="28"/>
              </w:rPr>
              <w:t>беспрепятственное передвижение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CF0510">
              <w:rPr>
                <w:color w:val="auto"/>
                <w:sz w:val="28"/>
                <w:szCs w:val="28"/>
              </w:rPr>
              <w:t xml:space="preserve">и разворот инвалидных колясок. Предусматривается выделение окна </w:t>
            </w:r>
            <w:r>
              <w:rPr>
                <w:color w:val="auto"/>
                <w:sz w:val="28"/>
                <w:szCs w:val="28"/>
              </w:rPr>
              <w:br/>
            </w:r>
            <w:proofErr w:type="gramStart"/>
            <w:r w:rsidRPr="00CF0510">
              <w:rPr>
                <w:color w:val="auto"/>
                <w:sz w:val="28"/>
                <w:szCs w:val="28"/>
              </w:rPr>
              <w:t>на предоставление услуг для обслуживания заявителей с ограниченными физическими возможностями в стороне от входа</w:t>
            </w:r>
            <w:proofErr w:type="gramEnd"/>
            <w:r w:rsidRPr="00CF0510">
              <w:rPr>
                <w:color w:val="auto"/>
                <w:sz w:val="28"/>
                <w:szCs w:val="28"/>
              </w:rPr>
              <w:t xml:space="preserve"> с учетом беспрепятственного подъезда и поворота колясок.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  </w:t>
            </w:r>
            <w:r w:rsidRPr="00CF0510">
              <w:rPr>
                <w:color w:val="auto"/>
                <w:sz w:val="28"/>
                <w:szCs w:val="28"/>
              </w:rPr>
              <w:t xml:space="preserve">Для обслуживания заявителей </w:t>
            </w:r>
            <w:r>
              <w:rPr>
                <w:color w:val="auto"/>
                <w:sz w:val="28"/>
                <w:szCs w:val="28"/>
              </w:rPr>
              <w:br/>
            </w:r>
            <w:r w:rsidRPr="00CF0510">
              <w:rPr>
                <w:color w:val="auto"/>
                <w:sz w:val="28"/>
                <w:szCs w:val="28"/>
              </w:rPr>
              <w:t>с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CF0510">
              <w:rPr>
                <w:color w:val="auto"/>
                <w:sz w:val="28"/>
                <w:szCs w:val="28"/>
              </w:rPr>
              <w:t xml:space="preserve">ограниченными физическими возможностями </w:t>
            </w:r>
            <w:r>
              <w:rPr>
                <w:color w:val="auto"/>
                <w:sz w:val="28"/>
                <w:szCs w:val="28"/>
              </w:rPr>
              <w:t>должны быть обеспечены:</w:t>
            </w:r>
          </w:p>
          <w:p w:rsidR="00171415" w:rsidRPr="00AA5A73" w:rsidRDefault="00171415" w:rsidP="00D22C2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>
              <w:rPr>
                <w:szCs w:val="28"/>
              </w:rPr>
              <w:t>  </w:t>
            </w:r>
            <w:r w:rsidRPr="00AA5A73">
              <w:rPr>
                <w:bCs/>
                <w:color w:val="000000"/>
                <w:szCs w:val="28"/>
              </w:rPr>
              <w:t xml:space="preserve">условия для беспрепятственного доступа </w:t>
            </w:r>
            <w:r>
              <w:rPr>
                <w:bCs/>
                <w:color w:val="000000"/>
                <w:szCs w:val="28"/>
              </w:rPr>
              <w:br/>
            </w:r>
            <w:r w:rsidRPr="00AA5A73">
              <w:rPr>
                <w:bCs/>
                <w:color w:val="000000"/>
                <w:szCs w:val="28"/>
              </w:rPr>
              <w:t>к объектам и предоставляемым в них услугам;</w:t>
            </w:r>
          </w:p>
          <w:p w:rsidR="00171415" w:rsidRPr="00AA5A73" w:rsidRDefault="00171415" w:rsidP="00D22C2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  </w:t>
            </w:r>
            <w:r w:rsidRPr="00AA5A73">
              <w:rPr>
                <w:bCs/>
                <w:color w:val="000000"/>
                <w:szCs w:val="28"/>
              </w:rPr>
              <w:t xml:space="preserve">возможность самостоятельного или </w:t>
            </w:r>
            <w:r>
              <w:rPr>
                <w:bCs/>
                <w:color w:val="000000"/>
                <w:szCs w:val="28"/>
              </w:rPr>
              <w:br/>
            </w:r>
            <w:r w:rsidRPr="00AA5A73">
              <w:rPr>
                <w:bCs/>
                <w:color w:val="000000"/>
                <w:szCs w:val="28"/>
              </w:rPr>
              <w:t xml:space="preserve">с помощью сотрудников, предоставляющих услуги, передвижения по территории, </w:t>
            </w:r>
            <w:r>
              <w:rPr>
                <w:bCs/>
                <w:color w:val="000000"/>
                <w:szCs w:val="28"/>
              </w:rPr>
              <w:br/>
            </w:r>
            <w:r w:rsidRPr="00AA5A73">
              <w:rPr>
                <w:bCs/>
                <w:color w:val="000000"/>
                <w:szCs w:val="28"/>
              </w:rPr>
              <w:t xml:space="preserve">на которой расположены объекты, входа </w:t>
            </w:r>
            <w:r>
              <w:rPr>
                <w:bCs/>
                <w:color w:val="000000"/>
                <w:szCs w:val="28"/>
              </w:rPr>
              <w:br/>
            </w:r>
            <w:r w:rsidRPr="00AA5A73">
              <w:rPr>
                <w:bCs/>
                <w:color w:val="000000"/>
                <w:szCs w:val="28"/>
              </w:rPr>
              <w:t>в такие объекты и выхода из них;</w:t>
            </w:r>
          </w:p>
          <w:p w:rsidR="00171415" w:rsidRPr="00AA5A73" w:rsidRDefault="00171415" w:rsidP="00D22C2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>
              <w:t>  </w:t>
            </w:r>
            <w:r w:rsidRPr="00AA5A73">
              <w:rPr>
                <w:bCs/>
                <w:color w:val="000000"/>
                <w:szCs w:val="28"/>
              </w:rPr>
              <w:t xml:space="preserve">возможность посадки в транспортное средство и высадки из него перед входом </w:t>
            </w:r>
            <w:r>
              <w:rPr>
                <w:bCs/>
                <w:color w:val="000000"/>
                <w:szCs w:val="28"/>
              </w:rPr>
              <w:br/>
              <w:t>в</w:t>
            </w:r>
            <w:r w:rsidRPr="00AA5A73">
              <w:rPr>
                <w:bCs/>
                <w:color w:val="000000"/>
                <w:szCs w:val="28"/>
              </w:rPr>
              <w:t xml:space="preserve"> объекты, в том числе с использованием кресла-коляски и при необходимости </w:t>
            </w:r>
            <w:r>
              <w:rPr>
                <w:bCs/>
                <w:color w:val="000000"/>
                <w:szCs w:val="28"/>
              </w:rPr>
              <w:br/>
            </w:r>
            <w:r w:rsidRPr="00AA5A73">
              <w:rPr>
                <w:bCs/>
                <w:color w:val="000000"/>
                <w:szCs w:val="28"/>
              </w:rPr>
              <w:t>с помощью сотрудников, предоставляющих услуги;</w:t>
            </w:r>
          </w:p>
          <w:p w:rsidR="00171415" w:rsidRDefault="00171415" w:rsidP="00D22C2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lastRenderedPageBreak/>
              <w:t>  </w:t>
            </w:r>
            <w:r w:rsidRPr="00AA5A73">
              <w:rPr>
                <w:bCs/>
                <w:color w:val="000000"/>
                <w:szCs w:val="28"/>
              </w:rPr>
              <w:t xml:space="preserve">надлежащее размещение оборудования </w:t>
            </w:r>
            <w:r>
              <w:rPr>
                <w:bCs/>
                <w:color w:val="000000"/>
                <w:szCs w:val="28"/>
              </w:rPr>
              <w:br/>
            </w:r>
            <w:r w:rsidRPr="00AA5A73">
              <w:rPr>
                <w:bCs/>
                <w:color w:val="000000"/>
                <w:szCs w:val="28"/>
              </w:rPr>
              <w:t>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bCs/>
                <w:color w:val="000000"/>
                <w:szCs w:val="28"/>
              </w:rPr>
              <w:t>;</w:t>
            </w:r>
          </w:p>
          <w:p w:rsidR="00171415" w:rsidRPr="009340CD" w:rsidRDefault="00171415" w:rsidP="00D22C2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  </w:t>
            </w:r>
            <w:r w:rsidRPr="009340CD">
              <w:rPr>
                <w:bCs/>
                <w:color w:val="000000"/>
                <w:szCs w:val="28"/>
              </w:rPr>
              <w:t xml:space="preserve">дублирование необходимой для инвалидов звуковой и зрительной информации, а также надписей, знаков и иной текстовой </w:t>
            </w:r>
            <w:r>
              <w:rPr>
                <w:bCs/>
                <w:color w:val="000000"/>
                <w:szCs w:val="28"/>
              </w:rPr>
              <w:br/>
            </w:r>
            <w:r w:rsidRPr="009340CD">
              <w:rPr>
                <w:bCs/>
                <w:color w:val="000000"/>
                <w:szCs w:val="28"/>
              </w:rPr>
              <w:t>и графической информации знаками, выполненными рельефно-точечным шрифтом Брайля</w:t>
            </w:r>
            <w:r>
              <w:rPr>
                <w:bCs/>
                <w:color w:val="000000"/>
                <w:szCs w:val="28"/>
              </w:rPr>
              <w:t>.</w:t>
            </w:r>
          </w:p>
          <w:p w:rsidR="00171415" w:rsidRPr="00CF0510" w:rsidRDefault="00171415" w:rsidP="00D22C21">
            <w:pPr>
              <w:pStyle w:val="20"/>
              <w:widowControl w:val="0"/>
              <w:suppressAutoHyphens/>
              <w:ind w:firstLine="317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Д</w:t>
            </w:r>
            <w:r w:rsidRPr="00CF0510">
              <w:rPr>
                <w:color w:val="auto"/>
                <w:sz w:val="28"/>
                <w:szCs w:val="28"/>
              </w:rPr>
              <w:t>ля ожидания приема заявителями,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обеспечиваются  канцелярскими принадлежностями, бланками</w:t>
            </w:r>
            <w:r w:rsidRPr="000A090B">
              <w:rPr>
                <w:color w:val="auto"/>
                <w:sz w:val="28"/>
                <w:szCs w:val="28"/>
              </w:rPr>
              <w:t xml:space="preserve"> </w:t>
            </w:r>
            <w:r w:rsidRPr="00CF0510">
              <w:rPr>
                <w:color w:val="auto"/>
                <w:sz w:val="28"/>
                <w:szCs w:val="28"/>
              </w:rPr>
              <w:t xml:space="preserve">заявлений </w:t>
            </w:r>
            <w:r>
              <w:rPr>
                <w:color w:val="auto"/>
                <w:sz w:val="28"/>
                <w:szCs w:val="28"/>
              </w:rPr>
              <w:br/>
            </w:r>
            <w:r w:rsidRPr="00CF0510">
              <w:rPr>
                <w:color w:val="auto"/>
                <w:sz w:val="28"/>
                <w:szCs w:val="28"/>
              </w:rPr>
              <w:t xml:space="preserve">и образцами их заполнения. Количество мест ожидания определяется исходя из фактической нагрузки и возможности их размещения </w:t>
            </w:r>
            <w:r>
              <w:rPr>
                <w:color w:val="auto"/>
                <w:sz w:val="28"/>
                <w:szCs w:val="28"/>
              </w:rPr>
              <w:br/>
            </w:r>
            <w:r w:rsidRPr="00CF0510">
              <w:rPr>
                <w:color w:val="auto"/>
                <w:sz w:val="28"/>
                <w:szCs w:val="28"/>
              </w:rPr>
              <w:t>в помещении.</w:t>
            </w:r>
          </w:p>
          <w:p w:rsidR="00171415" w:rsidRPr="00CF0510" w:rsidRDefault="00171415" w:rsidP="00D22C21">
            <w:pPr>
              <w:pStyle w:val="20"/>
              <w:widowControl w:val="0"/>
              <w:tabs>
                <w:tab w:val="left" w:pos="709"/>
              </w:tabs>
              <w:ind w:firstLine="317"/>
              <w:rPr>
                <w:sz w:val="28"/>
                <w:szCs w:val="28"/>
              </w:rPr>
            </w:pPr>
            <w:r w:rsidRPr="00CF0510">
              <w:rPr>
                <w:sz w:val="28"/>
                <w:szCs w:val="28"/>
              </w:rPr>
              <w:t>Помещения для работы с заявителями оборудуются соответствующими информационными стендами, вывесками, указателями.</w:t>
            </w:r>
          </w:p>
          <w:p w:rsidR="00171415" w:rsidRPr="008A1BF9" w:rsidRDefault="00171415" w:rsidP="00D22C21">
            <w:pPr>
              <w:pStyle w:val="20"/>
              <w:widowControl w:val="0"/>
              <w:tabs>
                <w:tab w:val="left" w:pos="554"/>
              </w:tabs>
              <w:ind w:firstLine="317"/>
            </w:pPr>
            <w:r w:rsidRPr="00CF0510">
              <w:rPr>
                <w:sz w:val="28"/>
                <w:szCs w:val="28"/>
              </w:rPr>
              <w:t xml:space="preserve">Визуальная, текстовая и </w:t>
            </w:r>
            <w:proofErr w:type="spellStart"/>
            <w:r w:rsidRPr="00CF0510">
              <w:rPr>
                <w:sz w:val="28"/>
                <w:szCs w:val="28"/>
              </w:rPr>
              <w:t>мультимедийная</w:t>
            </w:r>
            <w:proofErr w:type="spellEnd"/>
            <w:r w:rsidRPr="00CF0510">
              <w:rPr>
                <w:sz w:val="28"/>
                <w:szCs w:val="28"/>
              </w:rPr>
              <w:t xml:space="preserve"> информация о порядке предоставления муниципальной услуги размещается </w:t>
            </w:r>
            <w:r>
              <w:rPr>
                <w:sz w:val="28"/>
                <w:szCs w:val="28"/>
              </w:rPr>
              <w:br/>
            </w:r>
            <w:r w:rsidRPr="00CF0510">
              <w:rPr>
                <w:sz w:val="28"/>
                <w:szCs w:val="28"/>
              </w:rPr>
              <w:t xml:space="preserve">на информационном стенде или информационном терминале в помещениях для ожидания и приема заявителей (устанавливаются в удобном для заявителей месте), а также на Портале </w:t>
            </w:r>
            <w:proofErr w:type="spellStart"/>
            <w:r w:rsidRPr="00CF0510">
              <w:rPr>
                <w:sz w:val="28"/>
                <w:szCs w:val="28"/>
              </w:rPr>
              <w:t>госуслуг</w:t>
            </w:r>
            <w:proofErr w:type="spellEnd"/>
            <w:r w:rsidRPr="00CF051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CF0510"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t xml:space="preserve">официальном </w:t>
            </w:r>
            <w:r w:rsidRPr="00CF0510">
              <w:rPr>
                <w:sz w:val="28"/>
                <w:szCs w:val="28"/>
              </w:rPr>
              <w:t>портале Администрации города</w:t>
            </w:r>
            <w:proofErr w:type="gramStart"/>
            <w:r w:rsidRPr="00CF051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»</w:t>
            </w:r>
            <w:proofErr w:type="gramEnd"/>
          </w:p>
        </w:tc>
      </w:tr>
    </w:tbl>
    <w:p w:rsidR="00171415" w:rsidRDefault="007B2FF0" w:rsidP="0017141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1.3</w:t>
      </w:r>
      <w:r w:rsidR="00171415">
        <w:rPr>
          <w:szCs w:val="28"/>
        </w:rPr>
        <w:t>.</w:t>
      </w:r>
      <w:r>
        <w:rPr>
          <w:szCs w:val="28"/>
        </w:rPr>
        <w:t>5</w:t>
      </w:r>
      <w:r w:rsidR="00171415">
        <w:rPr>
          <w:szCs w:val="28"/>
        </w:rPr>
        <w:t>  Строку 20 изложить в редакции: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6"/>
        <w:gridCol w:w="3111"/>
        <w:gridCol w:w="5929"/>
      </w:tblGrid>
      <w:tr w:rsidR="00171415" w:rsidRPr="002A79DC" w:rsidTr="00D22C21">
        <w:tc>
          <w:tcPr>
            <w:tcW w:w="567" w:type="dxa"/>
          </w:tcPr>
          <w:p w:rsidR="00171415" w:rsidRPr="002A79DC" w:rsidRDefault="00171415" w:rsidP="00D22C2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«20</w:t>
            </w:r>
            <w:r w:rsidRPr="002A79DC">
              <w:rPr>
                <w:szCs w:val="28"/>
              </w:rPr>
              <w:t>.</w:t>
            </w:r>
          </w:p>
        </w:tc>
        <w:tc>
          <w:tcPr>
            <w:tcW w:w="3119" w:type="dxa"/>
          </w:tcPr>
          <w:p w:rsidR="00171415" w:rsidRPr="002A79DC" w:rsidRDefault="00171415" w:rsidP="00D22C2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Показатели доступности (в том числе для лиц, являющихся престарелыми и инвалидами) и качества муниципальных услуг </w:t>
            </w:r>
          </w:p>
          <w:p w:rsidR="00171415" w:rsidRPr="002A79DC" w:rsidRDefault="00171415" w:rsidP="00D22C2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953" w:type="dxa"/>
          </w:tcPr>
          <w:p w:rsidR="00171415" w:rsidRPr="00CF0510" w:rsidRDefault="00171415" w:rsidP="00D22C2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 w:rsidRPr="00CF0510">
              <w:rPr>
                <w:sz w:val="28"/>
                <w:szCs w:val="28"/>
              </w:rPr>
              <w:t>Показателями доступности и качества муниципальной услуги являются: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  <w:tab w:val="left" w:pos="1560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 снижение количества взаимодействий физических и юридических лиц </w:t>
            </w:r>
            <w:r>
              <w:rPr>
                <w:sz w:val="28"/>
                <w:szCs w:val="28"/>
              </w:rPr>
              <w:br/>
              <w:t>с должностными лицами органов местного самоуправления при получении муниципальной услуги;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709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 возможность получать муниципальную </w:t>
            </w:r>
            <w:r>
              <w:rPr>
                <w:sz w:val="28"/>
                <w:szCs w:val="28"/>
              </w:rPr>
              <w:lastRenderedPageBreak/>
              <w:t xml:space="preserve">услугу своевременно и в соответствии </w:t>
            </w:r>
            <w:r>
              <w:rPr>
                <w:sz w:val="28"/>
                <w:szCs w:val="28"/>
              </w:rPr>
              <w:br/>
              <w:t>со стандартом предоставления муниципальной услуги;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 возможность получать полную, актуальную </w:t>
            </w:r>
            <w:r>
              <w:rPr>
                <w:sz w:val="28"/>
                <w:szCs w:val="28"/>
              </w:rPr>
              <w:br/>
              <w:t xml:space="preserve">и достоверную информацию о порядке предоставления муниципальной услуги, в том числе с использованием Портала </w:t>
            </w:r>
            <w:proofErr w:type="spellStart"/>
            <w:r>
              <w:rPr>
                <w:sz w:val="28"/>
                <w:szCs w:val="28"/>
              </w:rPr>
              <w:t>госуслуг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возможность получать информацию о результате предоставления муниципальной услуги;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851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 возможность по запросу заявителя выезда работника МФЦ к заявителю для приема заявлений и документов, необходимых для предоставления муниципальной услуги, </w:t>
            </w:r>
            <w:r>
              <w:rPr>
                <w:sz w:val="28"/>
                <w:szCs w:val="28"/>
              </w:rPr>
              <w:br/>
              <w:t>а также доставки результатов предоставления муниципальной услуги;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  <w:tab w:val="left" w:pos="709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</w:t>
            </w:r>
            <w:r w:rsidRPr="00EF3472">
              <w:rPr>
                <w:sz w:val="28"/>
                <w:szCs w:val="28"/>
              </w:rPr>
              <w:t>возможность получения муниципальной услуги</w:t>
            </w:r>
            <w:r>
              <w:rPr>
                <w:sz w:val="28"/>
                <w:szCs w:val="28"/>
              </w:rPr>
              <w:t xml:space="preserve">, </w:t>
            </w:r>
            <w:r w:rsidRPr="00EF3472">
              <w:rPr>
                <w:sz w:val="28"/>
                <w:szCs w:val="28"/>
              </w:rPr>
              <w:t>с помощью универсальной электронной карты в случаях, предусмотренных федеральными законами, постановлениями Правительства Р</w:t>
            </w:r>
            <w:r>
              <w:rPr>
                <w:sz w:val="28"/>
                <w:szCs w:val="28"/>
              </w:rPr>
              <w:t>оссийской Федерации</w:t>
            </w:r>
            <w:r w:rsidRPr="00EF3472">
              <w:rPr>
                <w:sz w:val="28"/>
                <w:szCs w:val="28"/>
              </w:rPr>
              <w:t xml:space="preserve">, нормативными правовыми актами Ростовской области, </w:t>
            </w:r>
            <w:r>
              <w:rPr>
                <w:sz w:val="28"/>
                <w:szCs w:val="28"/>
              </w:rPr>
              <w:t>муниципальными правовыми актами;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 возможность обращаться в досудебном </w:t>
            </w:r>
            <w:r>
              <w:rPr>
                <w:sz w:val="28"/>
                <w:szCs w:val="28"/>
              </w:rPr>
              <w:br/>
              <w:t xml:space="preserve">и (или) судебном порядке в соответствии </w:t>
            </w:r>
            <w:r>
              <w:rPr>
                <w:sz w:val="28"/>
                <w:szCs w:val="28"/>
              </w:rPr>
              <w:br/>
              <w:t xml:space="preserve">с законодательством Российской Федерации </w:t>
            </w:r>
            <w:r>
              <w:rPr>
                <w:sz w:val="28"/>
                <w:szCs w:val="28"/>
              </w:rPr>
              <w:br/>
              <w:t>с жалобой на принятое по заявлению заявителя решение или на действия (бездействие) должностных лиц администрации района города, работников МФЦ.</w:t>
            </w:r>
          </w:p>
          <w:p w:rsidR="00171415" w:rsidRPr="00CF0510" w:rsidRDefault="00171415" w:rsidP="00D22C2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 w:rsidRPr="00CF0510">
              <w:rPr>
                <w:sz w:val="28"/>
                <w:szCs w:val="28"/>
              </w:rPr>
              <w:t>Основные требования к качеству предоставления муниципальной услуги: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своевременность предоставления муниципальной услуги;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  <w:tab w:val="left" w:pos="851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достоверность и полнота информирования заявителя о ходе рассмотрения его обращения;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  <w:tab w:val="left" w:pos="851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создание комфортных условий при предоставлении муниципальной услуги;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удобство и доступность получения заявителем информации о порядке предоставления муниципальной услуги.</w:t>
            </w:r>
          </w:p>
          <w:p w:rsidR="00171415" w:rsidRDefault="00171415" w:rsidP="00D22C21">
            <w:pPr>
              <w:pStyle w:val="20"/>
              <w:widowControl w:val="0"/>
              <w:tabs>
                <w:tab w:val="left" w:pos="554"/>
                <w:tab w:val="left" w:pos="1560"/>
              </w:tabs>
              <w:ind w:firstLine="317"/>
              <w:rPr>
                <w:sz w:val="28"/>
                <w:szCs w:val="28"/>
              </w:rPr>
            </w:pPr>
            <w:r w:rsidRPr="00CF0510">
              <w:rPr>
                <w:sz w:val="28"/>
                <w:szCs w:val="28"/>
              </w:rPr>
              <w:t xml:space="preserve">Показателями качества предоставления муниципальной услуги являются </w:t>
            </w:r>
            <w:r>
              <w:rPr>
                <w:sz w:val="28"/>
                <w:szCs w:val="28"/>
              </w:rPr>
              <w:t xml:space="preserve">соблюдение </w:t>
            </w:r>
            <w:r w:rsidRPr="00CF0510">
              <w:rPr>
                <w:sz w:val="28"/>
                <w:szCs w:val="28"/>
              </w:rPr>
              <w:lastRenderedPageBreak/>
              <w:t>срок</w:t>
            </w:r>
            <w:r>
              <w:rPr>
                <w:sz w:val="28"/>
                <w:szCs w:val="28"/>
              </w:rPr>
              <w:t>а</w:t>
            </w:r>
            <w:r w:rsidRPr="00CF0510">
              <w:rPr>
                <w:sz w:val="28"/>
                <w:szCs w:val="28"/>
              </w:rPr>
              <w:t xml:space="preserve"> рассмотрения заявления, отсутствие или наличие жалоб </w:t>
            </w:r>
            <w:r>
              <w:rPr>
                <w:sz w:val="28"/>
                <w:szCs w:val="28"/>
              </w:rPr>
              <w:t xml:space="preserve">на решения и (или) </w:t>
            </w:r>
            <w:r w:rsidRPr="00CF0510">
              <w:rPr>
                <w:sz w:val="28"/>
                <w:szCs w:val="28"/>
              </w:rPr>
              <w:t xml:space="preserve">на действия (бездействие) </w:t>
            </w:r>
            <w:r>
              <w:rPr>
                <w:sz w:val="28"/>
                <w:szCs w:val="28"/>
              </w:rPr>
              <w:t>органа, предоставляющего муниципальную услугу и (или) его должностных лиц.</w:t>
            </w:r>
          </w:p>
          <w:p w:rsidR="00171415" w:rsidRDefault="00171415" w:rsidP="00D22C2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Показатели доступности услуги для инвалидов:</w:t>
            </w:r>
          </w:p>
          <w:p w:rsidR="00171415" w:rsidRPr="0042657B" w:rsidRDefault="00171415" w:rsidP="00D22C2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  </w:t>
            </w:r>
            <w:r w:rsidRPr="0042657B">
              <w:rPr>
                <w:bCs/>
                <w:color w:val="000000"/>
                <w:szCs w:val="28"/>
              </w:rPr>
              <w:t xml:space="preserve">сопровождение инвалидов, имеющих стойкие расстройства функции зрения </w:t>
            </w:r>
            <w:r>
              <w:rPr>
                <w:bCs/>
                <w:color w:val="000000"/>
                <w:szCs w:val="28"/>
              </w:rPr>
              <w:br/>
            </w:r>
            <w:r w:rsidRPr="0042657B">
              <w:rPr>
                <w:bCs/>
                <w:color w:val="000000"/>
                <w:szCs w:val="28"/>
              </w:rPr>
              <w:t>и самостоятельного передвижения, и оказание им помощи на объектах;</w:t>
            </w:r>
          </w:p>
          <w:p w:rsidR="00171415" w:rsidRPr="0042657B" w:rsidRDefault="00171415" w:rsidP="00D22C21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  </w:t>
            </w:r>
            <w:r w:rsidRPr="0042657B">
              <w:rPr>
                <w:bCs/>
                <w:color w:val="000000"/>
                <w:szCs w:val="28"/>
              </w:rPr>
              <w:t xml:space="preserve">допуск на объекты </w:t>
            </w:r>
            <w:proofErr w:type="spellStart"/>
            <w:r w:rsidRPr="0042657B">
              <w:rPr>
                <w:bCs/>
                <w:color w:val="000000"/>
                <w:szCs w:val="28"/>
              </w:rPr>
              <w:t>сурдопереводчика</w:t>
            </w:r>
            <w:proofErr w:type="spellEnd"/>
            <w:r w:rsidRPr="0042657B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br/>
            </w:r>
            <w:r w:rsidRPr="0042657B">
              <w:rPr>
                <w:bCs/>
                <w:color w:val="000000"/>
                <w:szCs w:val="28"/>
              </w:rPr>
              <w:t xml:space="preserve">и </w:t>
            </w:r>
            <w:proofErr w:type="spellStart"/>
            <w:r w:rsidRPr="0042657B">
              <w:rPr>
                <w:bCs/>
                <w:color w:val="000000"/>
                <w:szCs w:val="28"/>
              </w:rPr>
              <w:t>тифлосурдопереводчика</w:t>
            </w:r>
            <w:proofErr w:type="spellEnd"/>
            <w:r w:rsidRPr="0042657B">
              <w:rPr>
                <w:bCs/>
                <w:color w:val="000000"/>
                <w:szCs w:val="28"/>
              </w:rPr>
              <w:t>;</w:t>
            </w:r>
          </w:p>
          <w:p w:rsidR="00171415" w:rsidRPr="0042657B" w:rsidRDefault="00171415" w:rsidP="00D22C2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>
              <w:t>  </w:t>
            </w:r>
            <w:r w:rsidRPr="0042657B">
              <w:rPr>
                <w:bCs/>
                <w:color w:val="000000"/>
                <w:szCs w:val="28"/>
              </w:rPr>
              <w:t xml:space="preserve">допуск на объекты собаки-проводника при наличии документа, подтверждающего </w:t>
            </w:r>
            <w:r>
              <w:rPr>
                <w:bCs/>
                <w:color w:val="000000"/>
                <w:szCs w:val="28"/>
              </w:rPr>
              <w:br/>
            </w:r>
            <w:r w:rsidRPr="0042657B">
              <w:rPr>
                <w:bCs/>
                <w:color w:val="000000"/>
                <w:szCs w:val="28"/>
              </w:rPr>
              <w:t>ее специальное обучение</w:t>
            </w:r>
            <w:r>
              <w:rPr>
                <w:bCs/>
                <w:color w:val="000000"/>
                <w:szCs w:val="28"/>
              </w:rPr>
              <w:t xml:space="preserve">, </w:t>
            </w:r>
            <w:r w:rsidRPr="004F751B">
              <w:rPr>
                <w:bCs/>
                <w:color w:val="000000"/>
                <w:szCs w:val="28"/>
              </w:rPr>
              <w:t xml:space="preserve">выданного </w:t>
            </w:r>
            <w:r>
              <w:rPr>
                <w:bCs/>
                <w:color w:val="000000"/>
                <w:szCs w:val="28"/>
              </w:rPr>
              <w:br/>
              <w:t>в соответствии с</w:t>
            </w:r>
            <w:r w:rsidRPr="004F751B">
              <w:rPr>
                <w:bCs/>
                <w:color w:val="000000"/>
                <w:szCs w:val="28"/>
              </w:rPr>
              <w:t xml:space="preserve"> приказом Министерства труда и социальной защиты Российской Федерации от</w:t>
            </w:r>
            <w:r>
              <w:rPr>
                <w:bCs/>
                <w:color w:val="000000"/>
                <w:szCs w:val="28"/>
              </w:rPr>
              <w:t> </w:t>
            </w:r>
            <w:r w:rsidRPr="004F751B">
              <w:rPr>
                <w:bCs/>
                <w:color w:val="000000"/>
                <w:szCs w:val="28"/>
              </w:rPr>
              <w:t>22</w:t>
            </w:r>
            <w:r>
              <w:rPr>
                <w:bCs/>
                <w:color w:val="000000"/>
                <w:szCs w:val="28"/>
              </w:rPr>
              <w:t>.06.</w:t>
            </w:r>
            <w:r w:rsidRPr="004F751B">
              <w:rPr>
                <w:bCs/>
                <w:color w:val="000000"/>
                <w:szCs w:val="28"/>
              </w:rPr>
              <w:t xml:space="preserve">2015 </w:t>
            </w:r>
            <w:r>
              <w:rPr>
                <w:bCs/>
                <w:color w:val="000000"/>
                <w:szCs w:val="28"/>
              </w:rPr>
              <w:t>№</w:t>
            </w:r>
            <w:r w:rsidRPr="004F751B">
              <w:rPr>
                <w:bCs/>
                <w:color w:val="000000"/>
                <w:szCs w:val="28"/>
              </w:rPr>
              <w:t xml:space="preserve"> 386н</w:t>
            </w:r>
            <w:r w:rsidRPr="0042657B">
              <w:rPr>
                <w:bCs/>
                <w:color w:val="000000"/>
                <w:szCs w:val="28"/>
              </w:rPr>
              <w:t>;</w:t>
            </w:r>
          </w:p>
          <w:p w:rsidR="00171415" w:rsidRPr="003108B6" w:rsidRDefault="00171415" w:rsidP="00D22C21">
            <w:pPr>
              <w:autoSpaceDE w:val="0"/>
              <w:autoSpaceDN w:val="0"/>
              <w:adjustRightInd w:val="0"/>
              <w:ind w:firstLine="317"/>
              <w:jc w:val="both"/>
            </w:pPr>
            <w:r>
              <w:rPr>
                <w:bCs/>
                <w:color w:val="000000"/>
                <w:szCs w:val="28"/>
              </w:rPr>
              <w:t>  </w:t>
            </w:r>
            <w:r w:rsidRPr="0042657B">
              <w:rPr>
                <w:bCs/>
                <w:color w:val="000000"/>
                <w:szCs w:val="28"/>
              </w:rPr>
      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</w:t>
            </w:r>
            <w:proofErr w:type="gramStart"/>
            <w:r w:rsidRPr="0042657B">
              <w:rPr>
                <w:bCs/>
                <w:color w:val="000000"/>
                <w:szCs w:val="28"/>
              </w:rPr>
              <w:t>.</w:t>
            </w:r>
            <w:r>
              <w:rPr>
                <w:bCs/>
                <w:color w:val="000000"/>
                <w:szCs w:val="28"/>
              </w:rPr>
              <w:t>»</w:t>
            </w:r>
            <w:proofErr w:type="gramEnd"/>
          </w:p>
        </w:tc>
      </w:tr>
    </w:tbl>
    <w:p w:rsidR="00171415" w:rsidRDefault="007B2FF0" w:rsidP="00E77278">
      <w:pPr>
        <w:ind w:firstLine="708"/>
        <w:jc w:val="both"/>
      </w:pPr>
      <w:r>
        <w:lastRenderedPageBreak/>
        <w:t>1.3.6. В строке 22 пункт 1 изложить в редакции:</w:t>
      </w:r>
    </w:p>
    <w:p w:rsidR="007B2FF0" w:rsidRPr="007B2FF0" w:rsidRDefault="007B2FF0" w:rsidP="007B2FF0">
      <w:pPr>
        <w:widowControl w:val="0"/>
        <w:autoSpaceDE w:val="0"/>
        <w:autoSpaceDN w:val="0"/>
        <w:adjustRightInd w:val="0"/>
        <w:ind w:firstLine="708"/>
        <w:jc w:val="both"/>
      </w:pPr>
      <w:r w:rsidRPr="007B2FF0">
        <w:t xml:space="preserve">«1. Заявитель имеет право обжаловать решения руководителя органа, предоставляющего услугу, принятые в ходе предоставления муниципальной услуги, на имя заместителя главы Администрации города Ростова-на-Дону (по </w:t>
      </w:r>
      <w:r>
        <w:t>вопросам строительства и архитектуры):</w:t>
      </w:r>
      <w:r w:rsidRPr="007B2FF0">
        <w:t xml:space="preserve"> </w:t>
      </w:r>
    </w:p>
    <w:p w:rsidR="007B2FF0" w:rsidRPr="007B2FF0" w:rsidRDefault="007B2FF0" w:rsidP="007B2FF0">
      <w:pPr>
        <w:widowControl w:val="0"/>
        <w:autoSpaceDE w:val="0"/>
        <w:autoSpaceDN w:val="0"/>
        <w:adjustRightInd w:val="0"/>
        <w:ind w:firstLine="708"/>
      </w:pPr>
      <w:r w:rsidRPr="007B2FF0">
        <w:t>письменно по адресу: ул.</w:t>
      </w:r>
      <w:r>
        <w:t xml:space="preserve"> Б. </w:t>
      </w:r>
      <w:proofErr w:type="gramStart"/>
      <w:r>
        <w:t>Садовая</w:t>
      </w:r>
      <w:proofErr w:type="gramEnd"/>
      <w:r>
        <w:t>, 47</w:t>
      </w:r>
      <w:r w:rsidRPr="007B2FF0">
        <w:t>, г. Ростов-на-Дону, 344002;</w:t>
      </w:r>
    </w:p>
    <w:p w:rsidR="007B2FF0" w:rsidRPr="007B2FF0" w:rsidRDefault="007B2FF0" w:rsidP="007B2FF0">
      <w:pPr>
        <w:widowControl w:val="0"/>
        <w:autoSpaceDE w:val="0"/>
        <w:autoSpaceDN w:val="0"/>
        <w:adjustRightInd w:val="0"/>
        <w:ind w:firstLine="708"/>
      </w:pPr>
      <w:r w:rsidRPr="007B2FF0">
        <w:t xml:space="preserve">на личном приеме по предварительной записи по телефону, указанному в </w:t>
      </w:r>
      <w:hyperlink w:anchor="Par1037" w:history="1">
        <w:r w:rsidRPr="007B2FF0">
          <w:rPr>
            <w:color w:val="0000FF"/>
          </w:rPr>
          <w:t>приложении 4</w:t>
        </w:r>
      </w:hyperlink>
      <w:r w:rsidRPr="007B2FF0">
        <w:t>.</w:t>
      </w:r>
      <w:r w:rsidR="00024AB1">
        <w:t>»</w:t>
      </w:r>
    </w:p>
    <w:p w:rsidR="00C43F9E" w:rsidRDefault="00420195" w:rsidP="00E77278">
      <w:pPr>
        <w:ind w:firstLine="708"/>
        <w:jc w:val="both"/>
      </w:pPr>
      <w:r>
        <w:t>1.4</w:t>
      </w:r>
      <w:r w:rsidR="00C43F9E">
        <w:t>. В разделе 3:</w:t>
      </w:r>
    </w:p>
    <w:p w:rsidR="00C43F9E" w:rsidRDefault="00420195" w:rsidP="00E77278">
      <w:pPr>
        <w:ind w:firstLine="708"/>
        <w:jc w:val="both"/>
      </w:pPr>
      <w:r>
        <w:t>1.4</w:t>
      </w:r>
      <w:r w:rsidR="00C43F9E">
        <w:t>.1. Абзац 4 пункта 3.1 дополнить словами:</w:t>
      </w:r>
    </w:p>
    <w:p w:rsidR="00C43F9E" w:rsidRDefault="00C43F9E" w:rsidP="00E77278">
      <w:pPr>
        <w:ind w:firstLine="708"/>
        <w:jc w:val="both"/>
      </w:pPr>
      <w:r>
        <w:t>«- в форме эл</w:t>
      </w:r>
      <w:r w:rsidR="007B2FF0">
        <w:t xml:space="preserve">ектронного документа через Портал </w:t>
      </w:r>
      <w:proofErr w:type="spellStart"/>
      <w:r w:rsidR="007B2FF0">
        <w:t>госуслуг</w:t>
      </w:r>
      <w:proofErr w:type="spellEnd"/>
      <w:r>
        <w:t>».</w:t>
      </w:r>
    </w:p>
    <w:p w:rsidR="00C43F9E" w:rsidRDefault="00420195" w:rsidP="00E77278">
      <w:pPr>
        <w:ind w:firstLine="708"/>
        <w:jc w:val="both"/>
      </w:pPr>
      <w:r>
        <w:t>1.4</w:t>
      </w:r>
      <w:r w:rsidR="00C43F9E">
        <w:t>.2. Пункт 3.2.2 дополнить словами:</w:t>
      </w:r>
    </w:p>
    <w:p w:rsidR="00C43F9E" w:rsidRDefault="00C43F9E" w:rsidP="00E77278">
      <w:pPr>
        <w:ind w:firstLine="708"/>
        <w:jc w:val="both"/>
      </w:pPr>
      <w:r>
        <w:t>«в том числе в электронной форме».</w:t>
      </w:r>
    </w:p>
    <w:p w:rsidR="00C43F9E" w:rsidRDefault="00420195" w:rsidP="00E77278">
      <w:pPr>
        <w:ind w:firstLine="708"/>
        <w:jc w:val="both"/>
      </w:pPr>
      <w:r>
        <w:t>1.4</w:t>
      </w:r>
      <w:r w:rsidR="00C43F9E">
        <w:t xml:space="preserve">.3. </w:t>
      </w:r>
      <w:r w:rsidR="003F5F7B">
        <w:t>Пункт 3.3.1 дополнить абзацем:</w:t>
      </w:r>
    </w:p>
    <w:p w:rsidR="003F5F7B" w:rsidRDefault="003F5F7B" w:rsidP="007B2FF0">
      <w:pPr>
        <w:ind w:firstLine="708"/>
        <w:jc w:val="both"/>
      </w:pPr>
      <w:proofErr w:type="gramStart"/>
      <w:r>
        <w:t>«-</w:t>
      </w:r>
      <w:r w:rsidR="007B2FF0">
        <w:t xml:space="preserve"> п</w:t>
      </w:r>
      <w:r w:rsidR="007B2FF0">
        <w:rPr>
          <w:color w:val="000000"/>
          <w:szCs w:val="28"/>
        </w:rPr>
        <w:t>ри получении по почте или в электронной форме (в сканированном виде) пакета документов, содержащего нотариально не заверенные копии документов,  с</w:t>
      </w:r>
      <w:r w:rsidR="007B2FF0" w:rsidRPr="00BC3AFA">
        <w:rPr>
          <w:color w:val="000000"/>
          <w:szCs w:val="28"/>
        </w:rPr>
        <w:t xml:space="preserve">пециалист </w:t>
      </w:r>
      <w:r w:rsidR="007B2FF0">
        <w:rPr>
          <w:color w:val="000000"/>
          <w:szCs w:val="28"/>
        </w:rPr>
        <w:t xml:space="preserve">СУ и РЖ </w:t>
      </w:r>
      <w:r w:rsidR="007B2FF0" w:rsidRPr="00BC3AFA">
        <w:rPr>
          <w:color w:val="000000"/>
          <w:szCs w:val="28"/>
        </w:rPr>
        <w:t>в 2-дневный срок направляет заявителю электронное сообщение</w:t>
      </w:r>
      <w:r w:rsidR="007B2FF0">
        <w:rPr>
          <w:color w:val="000000"/>
          <w:szCs w:val="28"/>
        </w:rPr>
        <w:t xml:space="preserve"> или письмо</w:t>
      </w:r>
      <w:r w:rsidR="007B2FF0" w:rsidRPr="00BC3AFA">
        <w:rPr>
          <w:color w:val="000000"/>
          <w:szCs w:val="28"/>
        </w:rPr>
        <w:t xml:space="preserve">, подтверждающее прием данных документов, а также направляет заявителю информацию об адресе и графике работы </w:t>
      </w:r>
      <w:r w:rsidR="007B2FF0">
        <w:rPr>
          <w:color w:val="000000"/>
          <w:szCs w:val="28"/>
        </w:rPr>
        <w:t>СУ и РЖ, по</w:t>
      </w:r>
      <w:r w:rsidR="007B2FF0" w:rsidRPr="00BC3AFA">
        <w:rPr>
          <w:color w:val="000000"/>
          <w:szCs w:val="28"/>
        </w:rPr>
        <w:t xml:space="preserve"> </w:t>
      </w:r>
      <w:r w:rsidR="007B2FF0">
        <w:rPr>
          <w:color w:val="000000"/>
          <w:szCs w:val="28"/>
        </w:rPr>
        <w:t>которому необходимо представить подлинные документы</w:t>
      </w:r>
      <w:r w:rsidR="007B2FF0" w:rsidRPr="00BC3AFA">
        <w:rPr>
          <w:color w:val="000000"/>
          <w:szCs w:val="28"/>
        </w:rPr>
        <w:t xml:space="preserve">, </w:t>
      </w:r>
      <w:r w:rsidR="007B2FF0" w:rsidRPr="00BC3AFA">
        <w:rPr>
          <w:color w:val="000000"/>
          <w:szCs w:val="28"/>
        </w:rPr>
        <w:lastRenderedPageBreak/>
        <w:t xml:space="preserve">либо </w:t>
      </w:r>
      <w:r w:rsidR="007B2FF0">
        <w:rPr>
          <w:color w:val="000000"/>
          <w:szCs w:val="28"/>
        </w:rPr>
        <w:t xml:space="preserve">нотариально </w:t>
      </w:r>
      <w:r w:rsidR="007B2FF0" w:rsidRPr="00BC3AFA">
        <w:rPr>
          <w:color w:val="000000"/>
          <w:szCs w:val="28"/>
        </w:rPr>
        <w:t>заверенные копии, для</w:t>
      </w:r>
      <w:proofErr w:type="gramEnd"/>
      <w:r w:rsidR="007B2FF0" w:rsidRPr="00BC3AFA">
        <w:rPr>
          <w:color w:val="000000"/>
          <w:szCs w:val="28"/>
        </w:rPr>
        <w:t xml:space="preserve"> проверки достоверности </w:t>
      </w:r>
      <w:r w:rsidR="007B2FF0">
        <w:rPr>
          <w:color w:val="000000"/>
          <w:szCs w:val="28"/>
        </w:rPr>
        <w:t xml:space="preserve"> полученных документов</w:t>
      </w:r>
      <w:proofErr w:type="gramStart"/>
      <w:r w:rsidR="007B2FF0">
        <w:rPr>
          <w:color w:val="000000"/>
          <w:szCs w:val="28"/>
        </w:rPr>
        <w:t>.</w:t>
      </w:r>
      <w:r w:rsidR="007B2FF0">
        <w:t>»</w:t>
      </w:r>
      <w:proofErr w:type="gramEnd"/>
    </w:p>
    <w:p w:rsidR="00420195" w:rsidRDefault="00420195" w:rsidP="007B2FF0">
      <w:pPr>
        <w:ind w:firstLine="708"/>
        <w:jc w:val="both"/>
      </w:pPr>
      <w:r>
        <w:t>1.5. В разделе 5:</w:t>
      </w:r>
    </w:p>
    <w:p w:rsidR="00420195" w:rsidRDefault="00420195" w:rsidP="007B2FF0">
      <w:pPr>
        <w:ind w:firstLine="708"/>
        <w:jc w:val="both"/>
      </w:pPr>
      <w:r>
        <w:t>1.5.1. Пункт 5.5. изложить в редакции:</w:t>
      </w:r>
    </w:p>
    <w:p w:rsidR="00420195" w:rsidRPr="00420195" w:rsidRDefault="00420195" w:rsidP="00420195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420195">
        <w:rPr>
          <w:sz w:val="28"/>
          <w:szCs w:val="28"/>
        </w:rPr>
        <w:t>«5.5. Жалоба может быть направлена по почте, электронной почтой, с использованием информационно-телекоммуникационной сети «Интернет»: официального портала Администрации города</w:t>
      </w:r>
      <w:r w:rsidRPr="00420195">
        <w:rPr>
          <w:color w:val="auto"/>
          <w:sz w:val="28"/>
          <w:szCs w:val="28"/>
        </w:rPr>
        <w:t xml:space="preserve"> </w:t>
      </w:r>
      <w:r w:rsidRPr="00420195">
        <w:rPr>
          <w:sz w:val="28"/>
          <w:szCs w:val="28"/>
        </w:rPr>
        <w:t xml:space="preserve">Ростова-на-Дону, Портал </w:t>
      </w:r>
      <w:proofErr w:type="spellStart"/>
      <w:r w:rsidRPr="00420195">
        <w:rPr>
          <w:sz w:val="28"/>
          <w:szCs w:val="28"/>
        </w:rPr>
        <w:t>госуслуг</w:t>
      </w:r>
      <w:proofErr w:type="spellEnd"/>
      <w:r w:rsidRPr="00420195">
        <w:rPr>
          <w:sz w:val="28"/>
          <w:szCs w:val="28"/>
        </w:rPr>
        <w:t>, а также может быть принята при личном приеме заявителя</w:t>
      </w:r>
      <w:proofErr w:type="gramStart"/>
      <w:r w:rsidRPr="00420195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6906F9" w:rsidRDefault="006906F9" w:rsidP="00E77278">
      <w:pPr>
        <w:ind w:firstLine="708"/>
        <w:jc w:val="both"/>
      </w:pPr>
      <w:r>
        <w:t>2.  Настоящее постановление вступает в силу со дня его официального опубликования в городской газете «Ростов официальный».</w:t>
      </w:r>
    </w:p>
    <w:p w:rsidR="00352814" w:rsidRDefault="006906F9" w:rsidP="00352814">
      <w:pPr>
        <w:ind w:firstLine="708"/>
        <w:jc w:val="both"/>
      </w:pPr>
      <w:r>
        <w:t xml:space="preserve">3. </w:t>
      </w:r>
      <w:proofErr w:type="gramStart"/>
      <w:r>
        <w:t xml:space="preserve">Контроль </w:t>
      </w:r>
      <w:r w:rsidR="00E64DC0">
        <w:t>з</w:t>
      </w:r>
      <w:r>
        <w:t>а</w:t>
      </w:r>
      <w:proofErr w:type="gramEnd"/>
      <w:r>
        <w:t xml:space="preserve"> выполнением настоящего постановления возложить </w:t>
      </w:r>
      <w:r w:rsidR="00E77278">
        <w:t xml:space="preserve">                   </w:t>
      </w:r>
      <w:r>
        <w:t xml:space="preserve">на заместителя главы Администрации города Ростова-на-Дону </w:t>
      </w:r>
      <w:r w:rsidR="00352814">
        <w:t xml:space="preserve"> (по вопросам строительства и архитектуры)</w:t>
      </w:r>
      <w:r w:rsidR="00420195">
        <w:t xml:space="preserve"> О.А. </w:t>
      </w:r>
      <w:proofErr w:type="spellStart"/>
      <w:r w:rsidR="00420195">
        <w:t>Маркитантова</w:t>
      </w:r>
      <w:proofErr w:type="spellEnd"/>
      <w:r w:rsidR="00420195">
        <w:t>.</w:t>
      </w:r>
    </w:p>
    <w:p w:rsidR="00285957" w:rsidRDefault="00352814" w:rsidP="00352814">
      <w:pPr>
        <w:ind w:firstLine="708"/>
        <w:jc w:val="both"/>
      </w:pPr>
      <w:r>
        <w:t xml:space="preserve"> </w:t>
      </w:r>
    </w:p>
    <w:p w:rsidR="006906F9" w:rsidRDefault="006906F9" w:rsidP="006906F9">
      <w:r>
        <w:t>Глава Администрации</w:t>
      </w:r>
    </w:p>
    <w:p w:rsidR="006906F9" w:rsidRDefault="006906F9" w:rsidP="006906F9"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</w:r>
      <w:r w:rsidR="00E77278">
        <w:t xml:space="preserve">          </w:t>
      </w:r>
      <w:r>
        <w:tab/>
      </w:r>
      <w:r>
        <w:tab/>
        <w:t xml:space="preserve"> С.И. Горбань</w:t>
      </w:r>
    </w:p>
    <w:p w:rsidR="00285957" w:rsidRDefault="00285957" w:rsidP="006906F9">
      <w:pPr>
        <w:jc w:val="both"/>
        <w:rPr>
          <w:szCs w:val="28"/>
        </w:rPr>
      </w:pP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вносит: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</w:t>
      </w:r>
      <w:r w:rsidR="006A4958">
        <w:rPr>
          <w:rFonts w:ascii="Times New Roman" w:hAnsi="Times New Roman" w:cs="Times New Roman"/>
          <w:sz w:val="28"/>
          <w:szCs w:val="28"/>
        </w:rPr>
        <w:t>ону</w:t>
      </w:r>
      <w:r w:rsidR="006A4958">
        <w:rPr>
          <w:rFonts w:ascii="Times New Roman" w:hAnsi="Times New Roman" w:cs="Times New Roman"/>
          <w:sz w:val="28"/>
          <w:szCs w:val="28"/>
        </w:rPr>
        <w:tab/>
      </w:r>
      <w:r w:rsidR="006A4958">
        <w:rPr>
          <w:rFonts w:ascii="Times New Roman" w:hAnsi="Times New Roman" w:cs="Times New Roman"/>
          <w:sz w:val="28"/>
          <w:szCs w:val="28"/>
        </w:rPr>
        <w:tab/>
      </w:r>
      <w:r w:rsidR="006A4958">
        <w:rPr>
          <w:rFonts w:ascii="Times New Roman" w:hAnsi="Times New Roman" w:cs="Times New Roman"/>
          <w:sz w:val="28"/>
          <w:szCs w:val="28"/>
        </w:rPr>
        <w:tab/>
      </w:r>
      <w:r w:rsidR="006A4958">
        <w:rPr>
          <w:rFonts w:ascii="Times New Roman" w:hAnsi="Times New Roman" w:cs="Times New Roman"/>
          <w:sz w:val="28"/>
          <w:szCs w:val="28"/>
        </w:rPr>
        <w:tab/>
      </w:r>
      <w:r w:rsidR="006A4958">
        <w:rPr>
          <w:rFonts w:ascii="Times New Roman" w:hAnsi="Times New Roman" w:cs="Times New Roman"/>
          <w:sz w:val="28"/>
          <w:szCs w:val="28"/>
        </w:rPr>
        <w:tab/>
      </w:r>
      <w:r w:rsidR="006A4958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Дикун</w:t>
      </w:r>
      <w:proofErr w:type="spellEnd"/>
    </w:p>
    <w:p w:rsidR="00285957" w:rsidRDefault="00285957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Визируют:</w:t>
      </w:r>
    </w:p>
    <w:p w:rsidR="006906F9" w:rsidRDefault="001364E4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6906F9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 вопросам строительства и архитектуры)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A4958">
        <w:rPr>
          <w:rFonts w:ascii="Times New Roman" w:hAnsi="Times New Roman" w:cs="Times New Roman"/>
          <w:sz w:val="28"/>
          <w:szCs w:val="28"/>
        </w:rPr>
        <w:t xml:space="preserve">       </w:t>
      </w:r>
      <w:r w:rsidR="001364E4">
        <w:rPr>
          <w:rFonts w:ascii="Times New Roman" w:hAnsi="Times New Roman" w:cs="Times New Roman"/>
          <w:sz w:val="28"/>
          <w:szCs w:val="28"/>
        </w:rPr>
        <w:t>А.В. Олейников</w:t>
      </w:r>
    </w:p>
    <w:p w:rsidR="00285957" w:rsidRDefault="00285957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Н.А.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Зусикова</w:t>
      </w:r>
      <w:proofErr w:type="spellEnd"/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по вопросам 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Т.В. Рудник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города Ростова-на-Дону (по организационно-</w:t>
      </w:r>
      <w:proofErr w:type="gramEnd"/>
    </w:p>
    <w:p w:rsidR="00846C97" w:rsidRDefault="006906F9" w:rsidP="00E77278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-правовым и кадровым вопросам)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В.Ю. Фомин</w:t>
      </w:r>
    </w:p>
    <w:p w:rsidR="00352814" w:rsidRDefault="00352814" w:rsidP="00E77278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E64DC0" w:rsidRDefault="00E64DC0" w:rsidP="00E64DC0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______________Л.Н. Малявина </w:t>
      </w:r>
      <w:r w:rsidR="001364E4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 xml:space="preserve"> (начальник отдела)</w:t>
      </w:r>
    </w:p>
    <w:p w:rsidR="00352814" w:rsidRPr="00E77278" w:rsidRDefault="00E64DC0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Проверил ____________</w:t>
      </w:r>
      <w:r w:rsidR="001364E4">
        <w:rPr>
          <w:rFonts w:ascii="Times New Roman" w:hAnsi="Times New Roman" w:cs="Times New Roman"/>
          <w:sz w:val="24"/>
          <w:szCs w:val="24"/>
        </w:rPr>
        <w:t>____ Н.А. Дробышева ___________</w:t>
      </w:r>
      <w:r>
        <w:rPr>
          <w:rFonts w:ascii="Times New Roman" w:hAnsi="Times New Roman" w:cs="Times New Roman"/>
          <w:sz w:val="24"/>
          <w:szCs w:val="24"/>
        </w:rPr>
        <w:t>(начальник юридического отдела)</w:t>
      </w:r>
    </w:p>
    <w:sectPr w:rsidR="00352814" w:rsidRPr="00E77278" w:rsidSect="00E64DC0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A45" w:rsidRDefault="00B07A45" w:rsidP="00352814">
      <w:r>
        <w:separator/>
      </w:r>
    </w:p>
  </w:endnote>
  <w:endnote w:type="continuationSeparator" w:id="0">
    <w:p w:rsidR="00B07A45" w:rsidRDefault="00B07A45" w:rsidP="003528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A45" w:rsidRDefault="00B07A45" w:rsidP="00352814">
      <w:r>
        <w:separator/>
      </w:r>
    </w:p>
  </w:footnote>
  <w:footnote w:type="continuationSeparator" w:id="0">
    <w:p w:rsidR="00B07A45" w:rsidRDefault="00B07A45" w:rsidP="003528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06F9"/>
    <w:rsid w:val="00024AB1"/>
    <w:rsid w:val="00025D7B"/>
    <w:rsid w:val="000D6D62"/>
    <w:rsid w:val="000F2F13"/>
    <w:rsid w:val="001364E4"/>
    <w:rsid w:val="00171415"/>
    <w:rsid w:val="00194282"/>
    <w:rsid w:val="00285957"/>
    <w:rsid w:val="002C51FD"/>
    <w:rsid w:val="002E4F9B"/>
    <w:rsid w:val="00315B6E"/>
    <w:rsid w:val="00352814"/>
    <w:rsid w:val="003F5F7B"/>
    <w:rsid w:val="00420195"/>
    <w:rsid w:val="004958D4"/>
    <w:rsid w:val="004D29DE"/>
    <w:rsid w:val="004F3082"/>
    <w:rsid w:val="00571CF7"/>
    <w:rsid w:val="00581124"/>
    <w:rsid w:val="005A6687"/>
    <w:rsid w:val="00617407"/>
    <w:rsid w:val="006906F9"/>
    <w:rsid w:val="006A4958"/>
    <w:rsid w:val="006F13E0"/>
    <w:rsid w:val="007A3284"/>
    <w:rsid w:val="007B2FF0"/>
    <w:rsid w:val="00805A5D"/>
    <w:rsid w:val="00846C97"/>
    <w:rsid w:val="009604F5"/>
    <w:rsid w:val="009C778B"/>
    <w:rsid w:val="00A91BF6"/>
    <w:rsid w:val="00AC5592"/>
    <w:rsid w:val="00AE0395"/>
    <w:rsid w:val="00B07A45"/>
    <w:rsid w:val="00B24669"/>
    <w:rsid w:val="00B71D59"/>
    <w:rsid w:val="00BF1333"/>
    <w:rsid w:val="00C43F9E"/>
    <w:rsid w:val="00C45FE9"/>
    <w:rsid w:val="00CD0224"/>
    <w:rsid w:val="00D05134"/>
    <w:rsid w:val="00D322DA"/>
    <w:rsid w:val="00E64DC0"/>
    <w:rsid w:val="00E656D3"/>
    <w:rsid w:val="00E77278"/>
    <w:rsid w:val="00E91983"/>
    <w:rsid w:val="00EC7525"/>
    <w:rsid w:val="00ED2567"/>
    <w:rsid w:val="00EF3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06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6906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513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9198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3528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528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5281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528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1714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0">
    <w:name w:val="Обычный (веб)20"/>
    <w:basedOn w:val="a"/>
    <w:link w:val="200"/>
    <w:rsid w:val="00171415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7141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09D4F3057F4BB1E171683D0867AAEF19F0DD8B82D87380921974201Z4xEK" TargetMode="External"/><Relationship Id="rId13" Type="http://schemas.openxmlformats.org/officeDocument/2006/relationships/hyperlink" Target="consultantplus://offline/ref=C4A09D4F3057F4BB1E17088EC6EA25ABF69354D7BC2C886F517ECC1F5647BE00ZCxCK" TargetMode="External"/><Relationship Id="rId18" Type="http://schemas.openxmlformats.org/officeDocument/2006/relationships/hyperlink" Target="consultantplus://offline/ref=C4A09D4F3057F4BB1E17088EC6EA25ABF69354D7BE2D8468577ECC1F5647BE00ZCxCK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C4A09D4F3057F4BB1E171683D0867AAEF19F0BD9B52D87380921974201Z4xEK" TargetMode="External"/><Relationship Id="rId12" Type="http://schemas.openxmlformats.org/officeDocument/2006/relationships/hyperlink" Target="consultantplus://offline/ref=C4A09D4F3057F4BB1E17088EC6EA25ABF69354D7B8208B6B557ECC1F5647BE00ZCxCK" TargetMode="External"/><Relationship Id="rId17" Type="http://schemas.openxmlformats.org/officeDocument/2006/relationships/hyperlink" Target="consultantplus://offline/ref=C4A09D4F3057F4BB1E17088EC6EA25ABF69354D7B822896F527ECC1F5647BE00ZCxC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4A09D4F3057F4BB1E171683D0867AAEF19F09DDBE2187380921974201Z4xEK" TargetMode="External"/><Relationship Id="rId20" Type="http://schemas.openxmlformats.org/officeDocument/2006/relationships/hyperlink" Target="consultantplus://offline/ref=C4A09D4F3057F4BB1E17088EC6EA25ABF69354D7BC2C886F517ECC1F5647BE00ZCxCK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4A09D4F3057F4BB1E17088EC6EA25ABF69354D7BE2D8468577ECC1F5647BE00ZCxC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4A09D4F3057F4BB1E171683D0867AAEF19F0DD8B82D87380921974201Z4xEK" TargetMode="External"/><Relationship Id="rId10" Type="http://schemas.openxmlformats.org/officeDocument/2006/relationships/hyperlink" Target="consultantplus://offline/ref=C4A09D4F3057F4BB1E17088EC6EA25ABF69354D7B822896F527ECC1F5647BE00ZCxCK" TargetMode="External"/><Relationship Id="rId19" Type="http://schemas.openxmlformats.org/officeDocument/2006/relationships/hyperlink" Target="consultantplus://offline/ref=C4A09D4F3057F4BB1E17088EC6EA25ABF69354D7B8208B6B557ECC1F5647BE00ZCx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A09D4F3057F4BB1E171683D0867AAEF19F09DDBE2187380921974201Z4xEK" TargetMode="External"/><Relationship Id="rId14" Type="http://schemas.openxmlformats.org/officeDocument/2006/relationships/hyperlink" Target="consultantplus://offline/ref=C4A09D4F3057F4BB1E171683D0867AAEF19F0BD9B52D87380921974201Z4xE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538F8C-481B-40FE-AD06-A632DE12D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9</Pages>
  <Words>2869</Words>
  <Characters>16356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Проценко</cp:lastModifiedBy>
  <cp:revision>19</cp:revision>
  <cp:lastPrinted>2015-05-27T05:33:00Z</cp:lastPrinted>
  <dcterms:created xsi:type="dcterms:W3CDTF">2015-05-12T11:33:00Z</dcterms:created>
  <dcterms:modified xsi:type="dcterms:W3CDTF">2015-12-10T13:02:00Z</dcterms:modified>
</cp:coreProperties>
</file>