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на гидротехнических сооружениях и </w:t>
      </w:r>
      <w:proofErr w:type="spellStart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противопаводковые</w:t>
      </w:r>
      <w:proofErr w:type="spellEnd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(содержание, эксплуатация, </w:t>
      </w:r>
      <w:r w:rsidR="00033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ремонт, </w:t>
      </w:r>
      <w:r w:rsidR="00033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капитальный ремонт, разработка проектно-сметной документации,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предотвращение и ликвидация аварий гидротехнических сооружений, механическая и биологическая очистка стока рек, пропуск паводковых вод для предотвращения подтоплений территории города)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</w:t>
      </w:r>
      <w:r w:rsidR="001463C9">
        <w:rPr>
          <w:rFonts w:ascii="Times New Roman" w:hAnsi="Times New Roman" w:cs="Times New Roman"/>
          <w:sz w:val="28"/>
          <w:szCs w:val="28"/>
        </w:rPr>
        <w:t>жилищно-коммунального хозяйства и энергетики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города Ростова-на-Дону (далее – Департамент) объявляет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на гидротехнических сооружениях и </w:t>
      </w:r>
      <w:proofErr w:type="spellStart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противопаводковые</w:t>
      </w:r>
      <w:proofErr w:type="spellEnd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(содержание, эксплуатация, </w:t>
      </w:r>
      <w:r w:rsidR="0003363F" w:rsidRPr="00033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ремонт, капитальный ремонт, разработк</w:t>
      </w:r>
      <w:r w:rsidR="0003363F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проектно-сметной документации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предотвращение и ликвидация аварий гидротехнических сооружений, механическая и биологическая очистка стока рек, пропуск паводковых вод для предотвращения </w:t>
      </w:r>
      <w:r w:rsidR="00623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подтоплений территории города) </w:t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отбор) в соответствии с пунктом 2.1 </w:t>
      </w:r>
      <w:r w:rsidR="0003363F">
        <w:rPr>
          <w:rFonts w:ascii="Times New Roman" w:hAnsi="Times New Roman" w:cs="Times New Roman"/>
          <w:sz w:val="28"/>
          <w:szCs w:val="28"/>
        </w:rPr>
        <w:t>Порядка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предоставления субсиди</w:t>
      </w:r>
      <w:r w:rsidR="0003363F">
        <w:rPr>
          <w:rFonts w:ascii="Times New Roman" w:hAnsi="Times New Roman" w:cs="Times New Roman"/>
          <w:sz w:val="28"/>
          <w:szCs w:val="28"/>
        </w:rPr>
        <w:t>й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предприятиям 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Р</w:t>
      </w:r>
      <w:r w:rsidR="001463C9">
        <w:rPr>
          <w:rFonts w:ascii="Times New Roman" w:hAnsi="Times New Roman" w:cs="Times New Roman"/>
          <w:sz w:val="28"/>
          <w:szCs w:val="28"/>
        </w:rPr>
        <w:t xml:space="preserve">остова-на-Дону </w:t>
      </w:r>
      <w:r w:rsidR="00B61098">
        <w:rPr>
          <w:rFonts w:ascii="Times New Roman" w:hAnsi="Times New Roman" w:cs="Times New Roman"/>
          <w:sz w:val="28"/>
          <w:szCs w:val="28"/>
        </w:rPr>
        <w:br/>
      </w:r>
      <w:r w:rsidR="00293C79">
        <w:rPr>
          <w:rFonts w:ascii="Times New Roman" w:hAnsi="Times New Roman" w:cs="Times New Roman"/>
          <w:sz w:val="28"/>
          <w:szCs w:val="28"/>
        </w:rPr>
        <w:t>от 01.11.2017</w:t>
      </w:r>
      <w:r w:rsidR="001463C9">
        <w:rPr>
          <w:rFonts w:ascii="Times New Roman" w:hAnsi="Times New Roman" w:cs="Times New Roman"/>
          <w:sz w:val="28"/>
          <w:szCs w:val="28"/>
        </w:rPr>
        <w:t xml:space="preserve"> № </w:t>
      </w:r>
      <w:r w:rsidR="002E3F1C">
        <w:rPr>
          <w:rFonts w:ascii="Times New Roman" w:hAnsi="Times New Roman" w:cs="Times New Roman"/>
          <w:sz w:val="28"/>
          <w:szCs w:val="28"/>
        </w:rPr>
        <w:t>1068</w:t>
      </w:r>
      <w:r w:rsidRPr="009263AC">
        <w:rPr>
          <w:rFonts w:ascii="Times New Roman" w:hAnsi="Times New Roman" w:cs="Times New Roman"/>
          <w:sz w:val="28"/>
          <w:szCs w:val="28"/>
        </w:rPr>
        <w:t xml:space="preserve"> «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предоставления субсиди</w:t>
      </w:r>
      <w:r w:rsidR="0003363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предприятиям </w:t>
      </w:r>
      <w:r w:rsidR="002E3F1C" w:rsidRPr="002E3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 xml:space="preserve">» </w:t>
      </w:r>
      <w:r w:rsidR="00293C79">
        <w:rPr>
          <w:rFonts w:ascii="Times New Roman" w:hAnsi="Times New Roman" w:cs="Times New Roman"/>
          <w:sz w:val="28"/>
          <w:szCs w:val="28"/>
        </w:rPr>
        <w:t>(ред. от 2</w:t>
      </w:r>
      <w:r w:rsidR="0003363F">
        <w:rPr>
          <w:rFonts w:ascii="Times New Roman" w:hAnsi="Times New Roman" w:cs="Times New Roman"/>
          <w:sz w:val="28"/>
          <w:szCs w:val="28"/>
        </w:rPr>
        <w:t>0.08.2024</w:t>
      </w:r>
      <w:r w:rsidR="00293C79">
        <w:rPr>
          <w:rFonts w:ascii="Times New Roman" w:hAnsi="Times New Roman" w:cs="Times New Roman"/>
          <w:sz w:val="28"/>
          <w:szCs w:val="28"/>
        </w:rPr>
        <w:t xml:space="preserve">) </w:t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Порядок). Текст постановления размещен </w:t>
      </w:r>
      <w:r w:rsidR="00B61098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портале Администрации города Ростова-на-Дону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– официальном Интернет-портале городской Думы и Администрации города Ростова-на-Дону (www.rostov-gorod.ru) и опубликован в городской газете «Ростов официальный».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 проведения отбора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и время начала подачи предложений (заявок) на участие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отборе на получение субсиди</w:t>
      </w:r>
      <w:r w:rsidR="0003363F">
        <w:rPr>
          <w:rFonts w:ascii="Times New Roman" w:hAnsi="Times New Roman" w:cs="Times New Roman"/>
          <w:sz w:val="28"/>
          <w:szCs w:val="28"/>
        </w:rPr>
        <w:t>й</w:t>
      </w:r>
      <w:r w:rsidRPr="009263AC">
        <w:rPr>
          <w:rFonts w:ascii="Times New Roman" w:hAnsi="Times New Roman" w:cs="Times New Roman"/>
          <w:sz w:val="28"/>
          <w:szCs w:val="28"/>
        </w:rPr>
        <w:t xml:space="preserve">: </w:t>
      </w:r>
      <w:r w:rsidR="0003363F">
        <w:rPr>
          <w:rFonts w:ascii="Times New Roman" w:hAnsi="Times New Roman" w:cs="Times New Roman"/>
          <w:sz w:val="28"/>
          <w:szCs w:val="28"/>
        </w:rPr>
        <w:t>1</w:t>
      </w:r>
      <w:r w:rsidR="00B61098">
        <w:rPr>
          <w:rFonts w:ascii="Times New Roman" w:hAnsi="Times New Roman" w:cs="Times New Roman"/>
          <w:sz w:val="28"/>
          <w:szCs w:val="28"/>
        </w:rPr>
        <w:t>2</w:t>
      </w:r>
      <w:r w:rsidR="00E865AA" w:rsidRPr="00293C79">
        <w:rPr>
          <w:rFonts w:ascii="Times New Roman" w:hAnsi="Times New Roman" w:cs="Times New Roman"/>
          <w:sz w:val="28"/>
          <w:szCs w:val="28"/>
        </w:rPr>
        <w:t>.12</w:t>
      </w:r>
      <w:r w:rsidRPr="00293C79">
        <w:rPr>
          <w:rFonts w:ascii="Times New Roman" w:hAnsi="Times New Roman" w:cs="Times New Roman"/>
          <w:sz w:val="28"/>
          <w:szCs w:val="28"/>
        </w:rPr>
        <w:t>.2023 с 10 час. 00 мин.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 московскому времени.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и время окончания подачи предложений (заявок): </w:t>
      </w:r>
      <w:r w:rsidR="0003363F">
        <w:rPr>
          <w:rFonts w:ascii="Times New Roman" w:hAnsi="Times New Roman" w:cs="Times New Roman"/>
          <w:sz w:val="28"/>
          <w:szCs w:val="28"/>
        </w:rPr>
        <w:t>2</w:t>
      </w:r>
      <w:r w:rsidR="00B61098">
        <w:rPr>
          <w:rFonts w:ascii="Times New Roman" w:hAnsi="Times New Roman" w:cs="Times New Roman"/>
          <w:sz w:val="28"/>
          <w:szCs w:val="28"/>
        </w:rPr>
        <w:t>1</w:t>
      </w:r>
      <w:r w:rsidR="0003363F">
        <w:rPr>
          <w:rFonts w:ascii="Times New Roman" w:hAnsi="Times New Roman" w:cs="Times New Roman"/>
          <w:sz w:val="28"/>
          <w:szCs w:val="28"/>
        </w:rPr>
        <w:t>.12</w:t>
      </w:r>
      <w:r w:rsidR="00E865AA" w:rsidRPr="00293C79">
        <w:rPr>
          <w:rFonts w:ascii="Times New Roman" w:hAnsi="Times New Roman" w:cs="Times New Roman"/>
          <w:sz w:val="28"/>
          <w:szCs w:val="28"/>
        </w:rPr>
        <w:t>.2024</w:t>
      </w:r>
      <w:r w:rsidRPr="00293C79">
        <w:rPr>
          <w:rFonts w:ascii="Times New Roman" w:hAnsi="Times New Roman" w:cs="Times New Roman"/>
          <w:sz w:val="28"/>
          <w:szCs w:val="28"/>
        </w:rPr>
        <w:t xml:space="preserve"> </w:t>
      </w:r>
      <w:r w:rsidR="00B61098">
        <w:rPr>
          <w:rFonts w:ascii="Times New Roman" w:hAnsi="Times New Roman" w:cs="Times New Roman"/>
          <w:sz w:val="28"/>
          <w:szCs w:val="28"/>
        </w:rPr>
        <w:br/>
      </w:r>
      <w:r w:rsidRPr="00293C79">
        <w:rPr>
          <w:rFonts w:ascii="Times New Roman" w:hAnsi="Times New Roman" w:cs="Times New Roman"/>
          <w:sz w:val="28"/>
          <w:szCs w:val="28"/>
        </w:rPr>
        <w:t>до 10 час. 00</w:t>
      </w:r>
      <w:r w:rsidRPr="009263AC">
        <w:rPr>
          <w:rFonts w:ascii="Times New Roman" w:hAnsi="Times New Roman" w:cs="Times New Roman"/>
          <w:sz w:val="28"/>
          <w:szCs w:val="28"/>
        </w:rPr>
        <w:t xml:space="preserve"> мин. по московскому времени.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Наименование, местонахождение, почтовый адрес, адрес электронной почты Департамента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3363F" w:rsidRDefault="0003363F" w:rsidP="00033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Отбор проводится Департаментом</w:t>
      </w:r>
      <w:r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энергетики.</w:t>
      </w:r>
    </w:p>
    <w:p w:rsidR="0003363F" w:rsidRDefault="0003363F" w:rsidP="00033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Департамента</w:t>
      </w:r>
      <w:r w:rsidRPr="009263AC">
        <w:rPr>
          <w:rFonts w:ascii="Times New Roman" w:hAnsi="Times New Roman" w:cs="Times New Roman"/>
          <w:sz w:val="28"/>
          <w:szCs w:val="28"/>
        </w:rPr>
        <w:t>: 3440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263AC">
        <w:rPr>
          <w:rFonts w:ascii="Times New Roman" w:hAnsi="Times New Roman" w:cs="Times New Roman"/>
          <w:sz w:val="28"/>
          <w:szCs w:val="28"/>
        </w:rPr>
        <w:t xml:space="preserve">, г. Ростов-на-Дону,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263AC">
        <w:rPr>
          <w:rFonts w:ascii="Times New Roman" w:hAnsi="Times New Roman" w:cs="Times New Roman"/>
          <w:sz w:val="28"/>
          <w:szCs w:val="28"/>
        </w:rPr>
        <w:t>, 2 этаж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63F" w:rsidRDefault="0003363F" w:rsidP="00033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Почтовый адрес: </w:t>
      </w:r>
      <w:r w:rsidRPr="001463C9">
        <w:rPr>
          <w:rFonts w:ascii="Times New Roman" w:hAnsi="Times New Roman" w:cs="Times New Roman"/>
          <w:sz w:val="28"/>
          <w:szCs w:val="28"/>
        </w:rPr>
        <w:t>344022, г. Ростов-</w:t>
      </w:r>
      <w:r>
        <w:rPr>
          <w:rFonts w:ascii="Times New Roman" w:hAnsi="Times New Roman" w:cs="Times New Roman"/>
          <w:sz w:val="28"/>
          <w:szCs w:val="28"/>
        </w:rPr>
        <w:t xml:space="preserve">на-Дону,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6.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03363F" w:rsidP="00033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zhkh</w:t>
      </w:r>
      <w:proofErr w:type="spellEnd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@</w:t>
      </w:r>
      <w:proofErr w:type="spellStart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rostov</w:t>
      </w:r>
      <w:proofErr w:type="spellEnd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-</w:t>
      </w:r>
      <w:proofErr w:type="spellStart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gorod</w:t>
      </w:r>
      <w:proofErr w:type="spellEnd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.</w:t>
      </w:r>
      <w:proofErr w:type="spellStart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ru</w:t>
      </w:r>
      <w:proofErr w:type="spellEnd"/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006F" w:rsidRDefault="0053006F" w:rsidP="00FE3D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Требования к участникам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Требования, которым должны соответствовать участники отбора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первое число месяца, предшествующего месяцу, в котором планируется проведение отбора: </w:t>
      </w:r>
    </w:p>
    <w:p w:rsidR="00FE3D8B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</w:t>
      </w:r>
      <w:r>
        <w:rPr>
          <w:rFonts w:ascii="Times New Roman" w:hAnsi="Times New Roman" w:cs="Times New Roman"/>
          <w:sz w:val="28"/>
          <w:szCs w:val="28"/>
        </w:rPr>
        <w:t xml:space="preserve">на едином налоговом счете </w:t>
      </w:r>
      <w:r w:rsidRPr="001463C9">
        <w:rPr>
          <w:rFonts w:ascii="Times New Roman" w:hAnsi="Times New Roman" w:cs="Times New Roman"/>
          <w:sz w:val="28"/>
          <w:szCs w:val="28"/>
        </w:rPr>
        <w:t>отсутств</w:t>
      </w:r>
      <w:r>
        <w:rPr>
          <w:rFonts w:ascii="Times New Roman" w:hAnsi="Times New Roman" w:cs="Times New Roman"/>
          <w:sz w:val="28"/>
          <w:szCs w:val="28"/>
        </w:rPr>
        <w:t xml:space="preserve">ует или </w:t>
      </w:r>
      <w:r>
        <w:rPr>
          <w:rFonts w:ascii="Times New Roman" w:hAnsi="Times New Roman" w:cs="Times New Roman"/>
          <w:sz w:val="28"/>
          <w:szCs w:val="28"/>
        </w:rPr>
        <w:br/>
        <w:t>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FE3D8B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1463C9">
        <w:rPr>
          <w:rFonts w:ascii="Times New Roman" w:hAnsi="Times New Roman" w:cs="Times New Roman"/>
          <w:sz w:val="28"/>
          <w:szCs w:val="28"/>
        </w:rPr>
        <w:t xml:space="preserve">субсидий, бюджетных инвестиций, </w:t>
      </w:r>
      <w:r>
        <w:rPr>
          <w:rFonts w:ascii="Times New Roman" w:hAnsi="Times New Roman" w:cs="Times New Roman"/>
          <w:sz w:val="28"/>
          <w:szCs w:val="28"/>
        </w:rPr>
        <w:t>а также иная просроченная</w:t>
      </w:r>
      <w:r w:rsidRPr="001463C9">
        <w:rPr>
          <w:rFonts w:ascii="Times New Roman" w:hAnsi="Times New Roman" w:cs="Times New Roman"/>
          <w:sz w:val="28"/>
          <w:szCs w:val="28"/>
        </w:rPr>
        <w:t xml:space="preserve">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3D8B" w:rsidRPr="001463C9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- юридические лица не должны находиться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Российской Федерации;</w:t>
      </w:r>
    </w:p>
    <w:p w:rsidR="00FE3D8B" w:rsidRPr="001463C9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являться иностранными юридическими лицами, в том числе местом регистрации которых является государство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</w:t>
      </w:r>
      <w:r w:rsidRPr="001463C9">
        <w:rPr>
          <w:rFonts w:ascii="Times New Roman" w:hAnsi="Times New Roman" w:cs="Times New Roman"/>
          <w:sz w:val="28"/>
          <w:szCs w:val="28"/>
        </w:rPr>
        <w:lastRenderedPageBreak/>
        <w:t>других российских юридических лиц, реализованное через участие в капитале указанных публичных акционерных обществ;</w:t>
      </w:r>
    </w:p>
    <w:p w:rsidR="00FE3D8B" w:rsidRPr="001463C9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463C9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отсутствуют сведения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</w:t>
      </w:r>
      <w:r w:rsidRPr="001463C9">
        <w:rPr>
          <w:rFonts w:ascii="Times New Roman" w:hAnsi="Times New Roman" w:cs="Times New Roman"/>
          <w:sz w:val="28"/>
          <w:szCs w:val="28"/>
        </w:rPr>
        <w:br/>
        <w:t>и о физическом лице - производителе товаров, работ, услуг, являющихся участниками отбора;</w:t>
      </w:r>
    </w:p>
    <w:p w:rsidR="00FE3D8B" w:rsidRPr="001463C9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получать средства из федерального бюджета (бюджета субъекта Российской Федерации, местного бюджета),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в пункте </w:t>
      </w:r>
      <w:r w:rsidRPr="001463C9">
        <w:rPr>
          <w:rFonts w:ascii="Times New Roman" w:hAnsi="Times New Roman" w:cs="Times New Roman"/>
          <w:sz w:val="28"/>
          <w:szCs w:val="28"/>
        </w:rPr>
        <w:br/>
        <w:t>1.2 Порядка;</w:t>
      </w:r>
    </w:p>
    <w:p w:rsidR="00FE3D8B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участник</w:t>
      </w:r>
      <w:r w:rsidRPr="001463C9">
        <w:rPr>
          <w:rFonts w:ascii="Times New Roman" w:hAnsi="Times New Roman" w:cs="Times New Roman"/>
          <w:sz w:val="28"/>
          <w:szCs w:val="28"/>
        </w:rPr>
        <w:t xml:space="preserve"> отбора не </w:t>
      </w:r>
      <w:r>
        <w:rPr>
          <w:rFonts w:ascii="Times New Roman" w:hAnsi="Times New Roman" w:cs="Times New Roman"/>
          <w:sz w:val="28"/>
          <w:szCs w:val="28"/>
        </w:rPr>
        <w:t xml:space="preserve">находится в перечне организаций </w:t>
      </w:r>
      <w:r w:rsidRPr="001463C9">
        <w:rPr>
          <w:rFonts w:ascii="Times New Roman" w:hAnsi="Times New Roman" w:cs="Times New Roman"/>
          <w:sz w:val="28"/>
          <w:szCs w:val="28"/>
        </w:rPr>
        <w:t xml:space="preserve">и физических лиц, в отношении которых имеются сведения </w:t>
      </w:r>
      <w:r>
        <w:rPr>
          <w:rFonts w:ascii="Times New Roman" w:hAnsi="Times New Roman" w:cs="Times New Roman"/>
          <w:sz w:val="28"/>
          <w:szCs w:val="28"/>
        </w:rPr>
        <w:t xml:space="preserve">об их причастности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к </w:t>
      </w:r>
      <w:r w:rsidRPr="001463C9">
        <w:rPr>
          <w:rFonts w:ascii="Times New Roman" w:hAnsi="Times New Roman" w:cs="Times New Roman"/>
          <w:sz w:val="28"/>
          <w:szCs w:val="28"/>
        </w:rPr>
        <w:t>экстремистс</w:t>
      </w:r>
      <w:r>
        <w:rPr>
          <w:rFonts w:ascii="Times New Roman" w:hAnsi="Times New Roman" w:cs="Times New Roman"/>
          <w:sz w:val="28"/>
          <w:szCs w:val="28"/>
        </w:rPr>
        <w:t>кой деятельности или терроризму;</w:t>
      </w:r>
    </w:p>
    <w:p w:rsidR="00FE3D8B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участник отбора не находится в составляемых в рамках реализации полномочий, предусмотренных главой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750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Устава ООН, Советом Безопасности ООН или органами, специально созданными решениями Совета Безопасности ООН, перечня организаций и физических лиц, связанных </w:t>
      </w:r>
      <w:r>
        <w:rPr>
          <w:rFonts w:ascii="Times New Roman" w:hAnsi="Times New Roman" w:cs="Times New Roman"/>
          <w:sz w:val="28"/>
          <w:szCs w:val="28"/>
        </w:rPr>
        <w:br/>
        <w:t>с террористическими организациями и террористами или с распространением оружия массового уничтожения;</w:t>
      </w:r>
    </w:p>
    <w:p w:rsidR="001463C9" w:rsidRPr="001463C9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участник отбора не является иностранным агентом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Федеральным законом «О контроле за деятельностью лиц, находящихся под иностранным влиянием».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E3F1C">
        <w:rPr>
          <w:rFonts w:ascii="Times New Roman" w:hAnsi="Times New Roman" w:cs="Times New Roman"/>
          <w:sz w:val="28"/>
          <w:szCs w:val="28"/>
        </w:rPr>
        <w:t>Перечень документов, 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подать только одно предложение (заявку)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участие в отборе на получение субсидии. 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(заявка) составляется в соответствии с приложением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и представляется в Департамент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двух экземплярах</w:t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составе предложения (заявки) представляются следующие документы: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екларация о соответствии участника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конкурса требованиям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 участникам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конкурса,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установленным пунктом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2.4 настоящего Порядка;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опия устава участника отбора с приложением всех внесенных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изменений;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подтверждающих полномочи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 руководителя участника отбора;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исполненных договоров, подтверждающих опыт успешного выполнения работ по аналогичным видам дея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тельности за последние три года;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опии документов, подтверждающих законность пользования участниками отбора основными средствами для реализации мероприятий, указанных в пункте 1.2 Порядка (амортизационная ведомость, подписанная главным бухгалтером 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руководителем участника отбора);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правка о квалификации работников участника отбора, подписанная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руководителем участника отбора;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подтверждающие наличие производственной базы (инвентарные карточки ОС-6 и/или амортизационная ведомость, подписанная главным бухгалтером и руководи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телем участника отбора);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 о том,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что участники отбора не являются иностранными юридическими лицами,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в том числе местом регистрации которых является государство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7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(в том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публичных акционерных обществ;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огласие на публикацию (размещение) в информационно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-телекоммуникационной сети "Интернет" информации об участнике отбора,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о подаваемом участником отбора предложении (заявке), иной информации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об участнике отбора, связанной с соответствующим отбором, а также согласие на обработку персональны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данных (для физического лица);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руководителем участника отбора либо лицом, имеющим право подписи, согласия на осуществление проверки Департаментом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порядка и условий предоставления субсидии в соответствии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 статьями 268.1 и 269.2 Бюджетного кодекса Российской Федерации,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на включение таких положений в соглашение о предоставлении субсидии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(за исключением муниц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ипальных унитарных предприятий);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подписи, о том, что участники отбора не находятся в перечне организаций и физических лиц, в отношении которых имеются сведения об их причастности к экстремистской деятельности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или терроризму, либо в перечне организаций и физических лиц, в отношении которых имеются сведения о причастности к распространению оружия массового уничтожения.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>
        <w:rPr>
          <w:rFonts w:ascii="Times New Roman" w:hAnsi="Times New Roman" w:cs="Times New Roman"/>
          <w:sz w:val="28"/>
          <w:szCs w:val="28"/>
        </w:rPr>
        <w:t>2.9.1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 участник отбора вправе самостоятельно в составе заявки дополнительно представить заверенные копии следующих документов: 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лиц; 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свидетельство</w:t>
      </w:r>
      <w:r>
        <w:rPr>
          <w:rFonts w:ascii="Times New Roman" w:hAnsi="Times New Roman" w:cs="Times New Roman"/>
          <w:sz w:val="28"/>
          <w:szCs w:val="28"/>
        </w:rPr>
        <w:t xml:space="preserve"> о постановке на налоговый учет;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A19" w:rsidRPr="00A955B1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955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Все копии документов сшиваются, нумеруются, заверяются печатью организации (при наличии) и подписью руководителя участника отбора либо лицом, имеющим право подписи.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на участие в отборе не принимается в случае подачи после окончания срока приема заявок, указанного в объявлении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проведении отбора. </w:t>
      </w:r>
    </w:p>
    <w:p w:rsidR="009263AC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</w:t>
      </w:r>
      <w:r>
        <w:rPr>
          <w:rFonts w:ascii="Times New Roman" w:hAnsi="Times New Roman" w:cs="Times New Roman"/>
          <w:sz w:val="28"/>
          <w:szCs w:val="28"/>
        </w:rPr>
        <w:t xml:space="preserve">должна быть составлена на русском языке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9263AC">
        <w:rPr>
          <w:rFonts w:ascii="Times New Roman" w:hAnsi="Times New Roman" w:cs="Times New Roman"/>
          <w:sz w:val="28"/>
          <w:szCs w:val="28"/>
        </w:rPr>
        <w:t>представляется на бумажном носителе.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333480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3480">
        <w:rPr>
          <w:rFonts w:ascii="Times New Roman" w:hAnsi="Times New Roman" w:cs="Times New Roman"/>
          <w:sz w:val="28"/>
          <w:szCs w:val="28"/>
        </w:rPr>
        <w:t xml:space="preserve">Порядок отзыва предложений (заявок) участников отбора, </w:t>
      </w:r>
      <w:r w:rsidRPr="00333480">
        <w:rPr>
          <w:rFonts w:ascii="Times New Roman" w:hAnsi="Times New Roman" w:cs="Times New Roman"/>
          <w:sz w:val="28"/>
          <w:szCs w:val="28"/>
        </w:rPr>
        <w:br/>
        <w:t>порядок внесения изменений в предложения (заявки) участников отбора, порядок возврата предложения (заявки) на доработку, порядок отклонения предложения (заявки) участников отбора, определяющий, в том числе, основания для отклонения предложения (заявки)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480" w:rsidRPr="00A955B1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отбора, подавшие предложение (заявку)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вправе отозвать данное предложение (заявку) не позднее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1 дня до даты окончания срока подачи предложений (заявок)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направив об этом письменное уведомление посредством почтовой или электронной связи в адрес Департамента. </w:t>
      </w:r>
    </w:p>
    <w:p w:rsidR="00333480" w:rsidRPr="00A955B1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 вправе изменить свое предложение (заявку)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 xml:space="preserve">не позднее 1 дня до истечения срока подачи предложений (заявок), направив об этом письменное уведомление посредством почтовой или электронной связи в адрес Департамента. </w:t>
      </w:r>
    </w:p>
    <w:p w:rsidR="00333480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lastRenderedPageBreak/>
        <w:t xml:space="preserve">В случае установления факта подачи одним из участников отбора двух </w:t>
      </w:r>
      <w:r w:rsidRPr="00A955B1">
        <w:rPr>
          <w:rFonts w:ascii="Times New Roman" w:hAnsi="Times New Roman" w:cs="Times New Roman"/>
          <w:sz w:val="28"/>
          <w:szCs w:val="28"/>
        </w:rPr>
        <w:br/>
        <w:t>и более предложений (заявок) на участие в отборе без изменения или отзыва ранее поданных предложений (заявок), рассматривается предложение (заявка), зарегистрированное первым в журнале регистрации предложений (заявок)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3480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возврата предложения (заявки) на доработку является наличие в направленном предложении (заявке и документах недостатков технического характера (отсутствие подписи, печати, реквизитов, направленные документы низкого качества с неразборчивым содержанием).</w:t>
      </w:r>
    </w:p>
    <w:p w:rsidR="00333480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возврата предложения (заявки) на доработку участник отбора должен направить скорректированное предложение (заявку) в срок не позднее даты окончания приема предложений (заявок).</w:t>
      </w:r>
    </w:p>
    <w:p w:rsidR="00333480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Основаниями для отклонения предложения (заявки) участников отбора на стадии рассмотрения предложений (заявок) являются: </w:t>
      </w:r>
    </w:p>
    <w:p w:rsidR="00333480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требованиям, установленным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в пункте 2.4 Порядка;</w:t>
      </w:r>
    </w:p>
    <w:p w:rsidR="00333480" w:rsidRPr="00A955B1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непредставление или представление не в полном объеме документов, указанных в объявлении о проведении отбора, предусмотренных пунктом </w:t>
      </w:r>
      <w:r>
        <w:rPr>
          <w:rFonts w:ascii="Times New Roman" w:hAnsi="Times New Roman" w:cs="Times New Roman"/>
          <w:sz w:val="28"/>
          <w:szCs w:val="28"/>
        </w:rPr>
        <w:br/>
        <w:t>2.5 Порядка;</w:t>
      </w:r>
    </w:p>
    <w:p w:rsidR="00333480" w:rsidRPr="00A955B1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участниками отбора предложений (заявок) и </w:t>
      </w:r>
      <w:r>
        <w:rPr>
          <w:rFonts w:ascii="Times New Roman" w:hAnsi="Times New Roman" w:cs="Times New Roman"/>
          <w:sz w:val="28"/>
          <w:szCs w:val="28"/>
        </w:rPr>
        <w:t xml:space="preserve">(или) </w:t>
      </w:r>
      <w:r w:rsidRPr="00A955B1">
        <w:rPr>
          <w:rFonts w:ascii="Times New Roman" w:hAnsi="Times New Roman" w:cs="Times New Roman"/>
          <w:sz w:val="28"/>
          <w:szCs w:val="28"/>
        </w:rPr>
        <w:t xml:space="preserve">документов требованиям, установленным в </w:t>
      </w:r>
      <w:r>
        <w:rPr>
          <w:rFonts w:ascii="Times New Roman" w:hAnsi="Times New Roman" w:cs="Times New Roman"/>
          <w:sz w:val="28"/>
          <w:szCs w:val="28"/>
        </w:rPr>
        <w:t xml:space="preserve">объявлении </w:t>
      </w:r>
      <w:r>
        <w:rPr>
          <w:rFonts w:ascii="Times New Roman" w:hAnsi="Times New Roman" w:cs="Times New Roman"/>
          <w:sz w:val="28"/>
          <w:szCs w:val="28"/>
        </w:rPr>
        <w:br/>
        <w:t>о проведении отбора</w:t>
      </w:r>
      <w:r w:rsidRPr="00A955B1">
        <w:rPr>
          <w:rFonts w:ascii="Times New Roman" w:hAnsi="Times New Roman" w:cs="Times New Roman"/>
          <w:sz w:val="28"/>
          <w:szCs w:val="28"/>
        </w:rPr>
        <w:t>;</w:t>
      </w:r>
    </w:p>
    <w:p w:rsidR="00333480" w:rsidRPr="00A955B1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недостоверность </w:t>
      </w:r>
      <w:r>
        <w:rPr>
          <w:rFonts w:ascii="Times New Roman" w:hAnsi="Times New Roman" w:cs="Times New Roman"/>
          <w:sz w:val="28"/>
          <w:szCs w:val="28"/>
        </w:rPr>
        <w:t xml:space="preserve">информации, содержащейся в документах, представленных участниками отбора, </w:t>
      </w:r>
      <w:r w:rsidRPr="00A955B1">
        <w:rPr>
          <w:rFonts w:ascii="Times New Roman" w:hAnsi="Times New Roman" w:cs="Times New Roman"/>
          <w:sz w:val="28"/>
          <w:szCs w:val="28"/>
        </w:rPr>
        <w:t xml:space="preserve">в том числе информации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 xml:space="preserve">о местонахождении и адресе юридического лица; </w:t>
      </w:r>
    </w:p>
    <w:p w:rsidR="009263AC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подача участниками отбора предложения (заявки) после даты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и (или) времени, определенных в </w:t>
      </w:r>
      <w:r>
        <w:rPr>
          <w:rFonts w:ascii="Times New Roman" w:hAnsi="Times New Roman" w:cs="Times New Roman"/>
          <w:sz w:val="28"/>
          <w:szCs w:val="28"/>
        </w:rPr>
        <w:t xml:space="preserve">объявлении о проведении отбора, </w:t>
      </w:r>
      <w:r w:rsidRPr="00A955B1">
        <w:rPr>
          <w:rFonts w:ascii="Times New Roman" w:hAnsi="Times New Roman" w:cs="Times New Roman"/>
          <w:sz w:val="28"/>
          <w:szCs w:val="28"/>
        </w:rPr>
        <w:t>размещенном на едином портале и официальном сайте Департамента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Правила рассмотрения и оценки предложений (заявок)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8A388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886">
        <w:rPr>
          <w:rFonts w:ascii="Times New Roman" w:hAnsi="Times New Roman" w:cs="Times New Roman"/>
          <w:sz w:val="28"/>
          <w:szCs w:val="28"/>
        </w:rPr>
        <w:t xml:space="preserve">Рассмотрение предложений (заявок) участников отбора и отбор осуществляются комиссией по </w:t>
      </w:r>
      <w:r w:rsidR="0097029E">
        <w:rPr>
          <w:rFonts w:ascii="Times New Roman" w:hAnsi="Times New Roman" w:cs="Times New Roman"/>
          <w:sz w:val="28"/>
          <w:szCs w:val="28"/>
        </w:rPr>
        <w:t>предоставлению субсидий</w:t>
      </w:r>
      <w:r w:rsidRPr="008A3886">
        <w:rPr>
          <w:rFonts w:ascii="Times New Roman" w:hAnsi="Times New Roman" w:cs="Times New Roman"/>
          <w:sz w:val="28"/>
          <w:szCs w:val="28"/>
        </w:rPr>
        <w:t xml:space="preserve"> предприятиям </w:t>
      </w:r>
      <w:r w:rsidR="0097029E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города Ростова-на-Дону </w:t>
      </w:r>
      <w:r w:rsidRPr="008A3886">
        <w:rPr>
          <w:rFonts w:ascii="Times New Roman" w:hAnsi="Times New Roman" w:cs="Times New Roman"/>
          <w:sz w:val="28"/>
          <w:szCs w:val="28"/>
        </w:rPr>
        <w:t>(далее – комиссия) в соответствии с разработанным и утвержденным Департаментом положением.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заседания комиссии назначается не позднее 5 рабочих дней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 момента окончания приема предложений (заявок), указанного в настоящем объявлении об отборе.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Срок рассмотрения комиссией документов не должен превышать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5 рабочих дней.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Победители отбора определяются комиссией путем проверки документов, представленных в составе предложения (заявки), на соответствие требованиям Порядка. Победителями признаются участники отбора, соответствующие критериям, условиям и требованиям отбора, указанным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пунктах 1.5 и 2.</w:t>
      </w:r>
      <w:r w:rsidR="008A3886">
        <w:rPr>
          <w:rFonts w:ascii="Times New Roman" w:hAnsi="Times New Roman" w:cs="Times New Roman"/>
          <w:sz w:val="28"/>
          <w:szCs w:val="28"/>
        </w:rPr>
        <w:t>4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в день заседания Комиссии.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99D">
        <w:rPr>
          <w:rFonts w:ascii="Times New Roman" w:hAnsi="Times New Roman" w:cs="Times New Roman"/>
          <w:sz w:val="28"/>
          <w:szCs w:val="28"/>
        </w:rPr>
        <w:t xml:space="preserve">Представленные предприятиями предложение (заявка) на участие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 и прилагаемые документы Департаментом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>не возвращаются.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6D76" w:rsidRDefault="00966D76" w:rsidP="0096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направить в Департамент запрос о даче разъяснений положений объявления о проведении отбора. Запрос представляется в Департамент на бумажном носителе или по электронной почте по адресам, указанным в объявлении о проведении отбора. </w:t>
      </w:r>
    </w:p>
    <w:p w:rsidR="00966D76" w:rsidRDefault="00966D76" w:rsidP="0096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Участники отбора вправе направить не более чем три запроса о даче разъяснений положений объявления о проведении отбора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6D76" w:rsidRDefault="00966D76" w:rsidP="0096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Разъяснения положений объявления о проведении отбора предоставляются участникам отбора по адресу, указанному в запросе участника отбора, в течение 2 рабочих дней с даты его получения Департаментом. </w:t>
      </w:r>
    </w:p>
    <w:p w:rsidR="00966D76" w:rsidRDefault="00966D76" w:rsidP="0096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начала предоставления разъяснений: с даты начала срока подачи заявок на участие в отборе. </w:t>
      </w:r>
    </w:p>
    <w:p w:rsidR="00C04F75" w:rsidRDefault="00966D76" w:rsidP="0096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окончания предоставления разъяснений: не позднее,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чем за 5 календарных дней до даты окончания срока подачи заявок на участие в отборе. Запрос о даче разъяснений положений объявления о проведении отбора, поступивший в Департамент позднее чем за 5 календарных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до даты окончания срока подачи заявок на участие в отборе,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не рассматривается. 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Срок, в течение которого победитель отбора должен подписать соглашение (договор) о предоставлении субсидии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474C" w:rsidRPr="00C5474C" w:rsidRDefault="00C5474C" w:rsidP="00C547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74C">
        <w:rPr>
          <w:rFonts w:ascii="Times New Roman" w:hAnsi="Times New Roman" w:cs="Times New Roman"/>
          <w:sz w:val="28"/>
          <w:szCs w:val="28"/>
        </w:rPr>
        <w:t xml:space="preserve">Департамент в течение 3 рабочих дней со дня, следующего за днем принятия решения о предоставлении субсидии, направляет победителю отбора проект соглашения, разработанный в соответствии с типовой формой, установленной приказом Муниципального казначейства города </w:t>
      </w:r>
      <w:r w:rsidRPr="00C5474C">
        <w:rPr>
          <w:rFonts w:ascii="Times New Roman" w:hAnsi="Times New Roman" w:cs="Times New Roman"/>
          <w:sz w:val="28"/>
          <w:szCs w:val="28"/>
        </w:rPr>
        <w:br/>
        <w:t xml:space="preserve">Ростова-на-Дону 21.11.2022 № 175 «Об утверждении Типовой формы </w:t>
      </w:r>
      <w:r w:rsidRPr="00C5474C">
        <w:rPr>
          <w:rFonts w:ascii="Times New Roman" w:hAnsi="Times New Roman" w:cs="Times New Roman"/>
          <w:sz w:val="28"/>
          <w:szCs w:val="28"/>
        </w:rPr>
        <w:lastRenderedPageBreak/>
        <w:t xml:space="preserve">соглашения (договора) о предоставлении из бюджета города Ростова-на-Дону субсидий, в том числе грантов в форме субсидий, юридическим лицам, индивидуальным предпринимателям, а также физическим лицам». </w:t>
      </w:r>
    </w:p>
    <w:p w:rsidR="000239E6" w:rsidRDefault="00C5474C" w:rsidP="00C547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74C">
        <w:rPr>
          <w:rFonts w:ascii="Times New Roman" w:hAnsi="Times New Roman" w:cs="Times New Roman"/>
          <w:sz w:val="28"/>
          <w:szCs w:val="28"/>
        </w:rPr>
        <w:t xml:space="preserve">Победитель отбора должен подписать соглашение (договор) </w:t>
      </w:r>
      <w:r w:rsidRPr="00C5474C">
        <w:rPr>
          <w:rFonts w:ascii="Times New Roman" w:hAnsi="Times New Roman" w:cs="Times New Roman"/>
          <w:sz w:val="28"/>
          <w:szCs w:val="28"/>
        </w:rPr>
        <w:br/>
        <w:t xml:space="preserve">о предоставлении субсидий в срок, не превышающий 10 рабочих дней </w:t>
      </w:r>
      <w:r w:rsidRPr="00C5474C">
        <w:rPr>
          <w:rFonts w:ascii="Times New Roman" w:hAnsi="Times New Roman" w:cs="Times New Roman"/>
          <w:sz w:val="28"/>
          <w:szCs w:val="28"/>
        </w:rPr>
        <w:br/>
        <w:t xml:space="preserve">со дня получения от Департамента проекта соглашения (договора) на выплату субсидии. 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Условия признания победителей отбора уклонившим</w:t>
      </w:r>
      <w:r w:rsidR="001C0F65">
        <w:rPr>
          <w:rFonts w:ascii="Times New Roman" w:hAnsi="Times New Roman" w:cs="Times New Roman"/>
          <w:sz w:val="28"/>
          <w:szCs w:val="28"/>
        </w:rPr>
        <w:t>и</w:t>
      </w:r>
      <w:r w:rsidRPr="009263AC">
        <w:rPr>
          <w:rFonts w:ascii="Times New Roman" w:hAnsi="Times New Roman" w:cs="Times New Roman"/>
          <w:sz w:val="28"/>
          <w:szCs w:val="28"/>
        </w:rPr>
        <w:t>ся от заключения соглашения (договора)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признаются уклонившимися от заключения соглашения (договора) в случае, если по истечении 10 рабочих дней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со дня получения проекта соглашения не направили Департаменту соглашение</w:t>
      </w:r>
      <w:r w:rsidR="001C0F65">
        <w:rPr>
          <w:rFonts w:ascii="Times New Roman" w:hAnsi="Times New Roman" w:cs="Times New Roman"/>
          <w:sz w:val="28"/>
          <w:szCs w:val="28"/>
        </w:rPr>
        <w:t xml:space="preserve"> (договор)</w:t>
      </w:r>
      <w:r w:rsidRPr="009263AC">
        <w:rPr>
          <w:rFonts w:ascii="Times New Roman" w:hAnsi="Times New Roman" w:cs="Times New Roman"/>
          <w:sz w:val="28"/>
          <w:szCs w:val="28"/>
        </w:rPr>
        <w:t xml:space="preserve">, подписанное лицом, имеющим право действовать от имени победителей отбора.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Даты размещения результатов отбора на едином портале, а также на официальном Интернет-портале городской Думы и Администрации города Ростова-на-Дону </w:t>
      </w:r>
      <w:hyperlink r:id="rId4" w:history="1">
        <w:r w:rsidR="000239E6" w:rsidRPr="006E3AD0">
          <w:rPr>
            <w:rStyle w:val="a3"/>
            <w:rFonts w:ascii="Times New Roman" w:hAnsi="Times New Roman" w:cs="Times New Roman"/>
            <w:sz w:val="28"/>
            <w:szCs w:val="28"/>
          </w:rPr>
          <w:t>www.rostov-gorod.ru</w:t>
        </w:r>
      </w:hyperlink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0F65" w:rsidRPr="001C0F65" w:rsidRDefault="001C0F65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F65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принятия решения о предоставлении субсидии, Департамент размещает </w:t>
      </w:r>
      <w:r w:rsidRPr="001C0F65">
        <w:rPr>
          <w:rFonts w:ascii="Times New Roman" w:hAnsi="Times New Roman" w:cs="Times New Roman"/>
          <w:sz w:val="28"/>
          <w:szCs w:val="28"/>
        </w:rPr>
        <w:br/>
        <w:t xml:space="preserve">на официальном </w:t>
      </w:r>
      <w:proofErr w:type="spellStart"/>
      <w:r w:rsidRPr="001C0F65">
        <w:rPr>
          <w:rFonts w:ascii="Times New Roman" w:hAnsi="Times New Roman" w:cs="Times New Roman"/>
          <w:sz w:val="28"/>
          <w:szCs w:val="28"/>
        </w:rPr>
        <w:t>Интернетпортале</w:t>
      </w:r>
      <w:proofErr w:type="spellEnd"/>
      <w:r w:rsidRPr="001C0F65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 </w:t>
      </w:r>
      <w:r w:rsidRPr="001C0F65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www.rostov-gorod.ru</w:t>
      </w:r>
      <w:r w:rsidRPr="001C0F65">
        <w:rPr>
          <w:rFonts w:ascii="Times New Roman" w:hAnsi="Times New Roman" w:cs="Times New Roman"/>
          <w:sz w:val="28"/>
          <w:szCs w:val="28"/>
        </w:rPr>
        <w:t xml:space="preserve"> информацию о результатах рассмотрения предложений (заявок), включающую следующие сведения: </w:t>
      </w:r>
    </w:p>
    <w:p w:rsidR="001C0F65" w:rsidRPr="001C0F65" w:rsidRDefault="001C0F65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F65">
        <w:rPr>
          <w:rFonts w:ascii="Times New Roman" w:hAnsi="Times New Roman" w:cs="Times New Roman"/>
          <w:sz w:val="28"/>
          <w:szCs w:val="28"/>
        </w:rPr>
        <w:t xml:space="preserve">дата, время и место проведения рассмотрения предложений (заявок); </w:t>
      </w:r>
    </w:p>
    <w:p w:rsidR="001C0F65" w:rsidRPr="001C0F65" w:rsidRDefault="001C0F65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F65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рассмотрены; </w:t>
      </w:r>
    </w:p>
    <w:p w:rsidR="001C0F65" w:rsidRPr="001C0F65" w:rsidRDefault="001C0F65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F65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 </w:t>
      </w:r>
    </w:p>
    <w:p w:rsidR="000239E6" w:rsidRDefault="001C0F65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F65">
        <w:rPr>
          <w:rFonts w:ascii="Times New Roman" w:hAnsi="Times New Roman" w:cs="Times New Roman"/>
          <w:sz w:val="28"/>
          <w:szCs w:val="28"/>
        </w:rPr>
        <w:t>наименование получателя субсидии, с которым заключается соглашение, и размер предоставляемой ему субсидии.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Доменное имя, и (или) сетевой адрес, и (или) указатели страниц системы «Электронный бюджет» или сайта в информационно</w:t>
      </w:r>
      <w:r w:rsidR="0097029E">
        <w:rPr>
          <w:rFonts w:ascii="Times New Roman" w:hAnsi="Times New Roman" w:cs="Times New Roman"/>
          <w:sz w:val="28"/>
          <w:szCs w:val="28"/>
        </w:rPr>
        <w:t xml:space="preserve"> </w:t>
      </w:r>
      <w:r w:rsidR="0097029E">
        <w:rPr>
          <w:rFonts w:ascii="Times New Roman" w:hAnsi="Times New Roman" w:cs="Times New Roman"/>
          <w:sz w:val="28"/>
          <w:szCs w:val="28"/>
        </w:rPr>
        <w:br/>
        <w:t>-</w:t>
      </w:r>
      <w:r w:rsidRPr="009263AC">
        <w:rPr>
          <w:rFonts w:ascii="Times New Roman" w:hAnsi="Times New Roman" w:cs="Times New Roman"/>
          <w:sz w:val="28"/>
          <w:szCs w:val="28"/>
        </w:rPr>
        <w:t>телекоммуникационной сети «Интернет», на котором обеспечивается проведение отбора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6F30F6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0F6">
        <w:rPr>
          <w:rStyle w:val="a3"/>
          <w:rFonts w:ascii="Times New Roman" w:hAnsi="Times New Roman" w:cs="Times New Roman"/>
          <w:sz w:val="28"/>
          <w:szCs w:val="28"/>
        </w:rPr>
        <w:t>http://rostov-gorod.ru/administration/structure/departments/dzkh-eg/</w:t>
      </w: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>Результат предоставления субсидии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BC1" w:rsidRP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 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безопасности на гидротехнических сооружениях и </w:t>
      </w:r>
      <w:proofErr w:type="spellStart"/>
      <w:r w:rsidR="004236BA" w:rsidRPr="004236BA">
        <w:rPr>
          <w:rFonts w:ascii="Times New Roman" w:hAnsi="Times New Roman" w:cs="Times New Roman"/>
          <w:sz w:val="28"/>
          <w:szCs w:val="28"/>
        </w:rPr>
        <w:t>противопаводковые</w:t>
      </w:r>
      <w:proofErr w:type="spellEnd"/>
      <w:r w:rsidR="004236BA" w:rsidRPr="004236BA">
        <w:rPr>
          <w:rFonts w:ascii="Times New Roman" w:hAnsi="Times New Roman" w:cs="Times New Roman"/>
          <w:sz w:val="28"/>
          <w:szCs w:val="28"/>
        </w:rPr>
        <w:t xml:space="preserve"> мероприятия (содержание, эксплуатация, </w:t>
      </w:r>
      <w:r w:rsidR="001C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r w:rsidR="001C0F65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ремонт, </w:t>
      </w:r>
      <w:r w:rsidR="001C0F6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ремонт, разработка проектно-сметной документации,</w:t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 предотвращение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и ликвидация аварий гидротехнических сооружений, механическая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и биологическая очистка стока рек, пропуск паводковых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t>вод для предотвращения подтоплений территории города)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Показатели, необходимые для достижения результатов предоставления субсидии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и их значения, устанавливаются </w:t>
      </w:r>
      <w:r w:rsidR="00CC5AE0">
        <w:rPr>
          <w:rFonts w:ascii="Times New Roman" w:hAnsi="Times New Roman" w:cs="Times New Roman"/>
          <w:sz w:val="28"/>
          <w:szCs w:val="28"/>
        </w:rPr>
        <w:t xml:space="preserve">подпрограммой </w:t>
      </w:r>
      <w:r w:rsidR="00CC5AE0">
        <w:rPr>
          <w:rFonts w:ascii="Times New Roman" w:hAnsi="Times New Roman" w:cs="Times New Roman"/>
          <w:sz w:val="28"/>
          <w:szCs w:val="28"/>
        </w:rPr>
        <w:br/>
        <w:t>№</w:t>
      </w:r>
      <w:r w:rsidR="00CC5AE0" w:rsidRPr="00571508">
        <w:rPr>
          <w:rFonts w:ascii="Times New Roman" w:hAnsi="Times New Roman" w:cs="Times New Roman"/>
          <w:sz w:val="28"/>
          <w:szCs w:val="28"/>
        </w:rPr>
        <w:t xml:space="preserve"> </w:t>
      </w:r>
      <w:r w:rsidR="00CC5AE0">
        <w:rPr>
          <w:rFonts w:ascii="Times New Roman" w:hAnsi="Times New Roman" w:cs="Times New Roman"/>
          <w:sz w:val="28"/>
          <w:szCs w:val="28"/>
        </w:rPr>
        <w:t xml:space="preserve">9 </w:t>
      </w:r>
      <w:r w:rsidR="00C016CF" w:rsidRPr="00C016CF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CC5AE0">
        <w:rPr>
          <w:rFonts w:ascii="Times New Roman" w:hAnsi="Times New Roman" w:cs="Times New Roman"/>
          <w:sz w:val="28"/>
          <w:szCs w:val="28"/>
        </w:rPr>
        <w:t>ы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жилищно-коммунального хозяйства, энергетики, улучшение экологической обстановки </w:t>
      </w:r>
      <w:r w:rsidR="00B61098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C016CF" w:rsidRPr="00C016CF">
        <w:rPr>
          <w:rFonts w:ascii="Times New Roman" w:hAnsi="Times New Roman" w:cs="Times New Roman"/>
          <w:sz w:val="28"/>
          <w:szCs w:val="28"/>
        </w:rPr>
        <w:t>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города Ростова-на-Дону от 28.12.2018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>№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1379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>Развитие жилищно</w:t>
      </w:r>
      <w:r w:rsidR="007D7B4D">
        <w:rPr>
          <w:rFonts w:ascii="Times New Roman" w:hAnsi="Times New Roman" w:cs="Times New Roman"/>
          <w:sz w:val="28"/>
          <w:szCs w:val="28"/>
        </w:rPr>
        <w:t>-</w:t>
      </w:r>
      <w:r w:rsidR="00C016CF" w:rsidRPr="00C016CF">
        <w:rPr>
          <w:rFonts w:ascii="Times New Roman" w:hAnsi="Times New Roman" w:cs="Times New Roman"/>
          <w:sz w:val="28"/>
          <w:szCs w:val="28"/>
        </w:rPr>
        <w:t>коммунального хозяйства, энергетики, улучшение экологической обстановки 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3116A6">
        <w:rPr>
          <w:rFonts w:ascii="Times New Roman" w:hAnsi="Times New Roman" w:cs="Times New Roman"/>
          <w:sz w:val="28"/>
          <w:szCs w:val="28"/>
        </w:rPr>
        <w:t xml:space="preserve"> (ред. от 03.09.2024)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86BC1" w:rsidRPr="0092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E0"/>
    <w:rsid w:val="000239E6"/>
    <w:rsid w:val="0003363F"/>
    <w:rsid w:val="001463C9"/>
    <w:rsid w:val="0015299D"/>
    <w:rsid w:val="001C0F65"/>
    <w:rsid w:val="001F3E72"/>
    <w:rsid w:val="00293C79"/>
    <w:rsid w:val="00296A19"/>
    <w:rsid w:val="002B016B"/>
    <w:rsid w:val="002E3F1C"/>
    <w:rsid w:val="003116A6"/>
    <w:rsid w:val="00333480"/>
    <w:rsid w:val="004236BA"/>
    <w:rsid w:val="004B005E"/>
    <w:rsid w:val="0053006F"/>
    <w:rsid w:val="0062302A"/>
    <w:rsid w:val="006F30F6"/>
    <w:rsid w:val="007D7B4D"/>
    <w:rsid w:val="008A3886"/>
    <w:rsid w:val="009263AC"/>
    <w:rsid w:val="00966D76"/>
    <w:rsid w:val="0097029E"/>
    <w:rsid w:val="00A955B1"/>
    <w:rsid w:val="00B61098"/>
    <w:rsid w:val="00B768E0"/>
    <w:rsid w:val="00C016CF"/>
    <w:rsid w:val="00C04F75"/>
    <w:rsid w:val="00C5474C"/>
    <w:rsid w:val="00CC5AE0"/>
    <w:rsid w:val="00CD2308"/>
    <w:rsid w:val="00D86BC1"/>
    <w:rsid w:val="00E865AA"/>
    <w:rsid w:val="00FE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BE368-7F4F-4D01-B545-4016BC4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3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9</Pages>
  <Words>2896</Words>
  <Characters>16508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Ангелина Александровна</dc:creator>
  <cp:keywords/>
  <dc:description/>
  <cp:lastModifiedBy>Комарова Ольга Александровна</cp:lastModifiedBy>
  <cp:revision>20</cp:revision>
  <dcterms:created xsi:type="dcterms:W3CDTF">2023-12-12T11:06:00Z</dcterms:created>
  <dcterms:modified xsi:type="dcterms:W3CDTF">2024-12-09T13:33:00Z</dcterms:modified>
</cp:coreProperties>
</file>