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9B7038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9B7038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F4C" w:rsidRDefault="00C87F4C">
      <w:r>
        <w:separator/>
      </w:r>
    </w:p>
  </w:endnote>
  <w:endnote w:type="continuationSeparator" w:id="0">
    <w:p w:rsidR="00C87F4C" w:rsidRDefault="00C87F4C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F4C" w:rsidRDefault="00C87F4C">
      <w:r>
        <w:separator/>
      </w:r>
    </w:p>
  </w:footnote>
  <w:footnote w:type="continuationSeparator" w:id="0">
    <w:p w:rsidR="00C87F4C" w:rsidRDefault="00C87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13405"/>
    <w:rsid w:val="00634609"/>
    <w:rsid w:val="006B4DA9"/>
    <w:rsid w:val="009B7038"/>
    <w:rsid w:val="00AD1290"/>
    <w:rsid w:val="00B575B3"/>
    <w:rsid w:val="00C87F4C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DB7FF5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Оксана А.. Протасенко</cp:lastModifiedBy>
  <cp:revision>9</cp:revision>
  <cp:lastPrinted>2021-08-09T08:06:00Z</cp:lastPrinted>
  <dcterms:created xsi:type="dcterms:W3CDTF">2019-01-30T13:55:00Z</dcterms:created>
  <dcterms:modified xsi:type="dcterms:W3CDTF">2023-02-20T07:18:00Z</dcterms:modified>
</cp:coreProperties>
</file>