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195A5" w14:textId="457DF78F" w:rsidR="00BB5E9F" w:rsidRDefault="00563D14" w:rsidP="00283457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283457">
        <w:rPr>
          <w:b/>
          <w:bCs/>
          <w:sz w:val="28"/>
          <w:szCs w:val="28"/>
        </w:rPr>
        <w:t>Уведомление о</w:t>
      </w:r>
      <w:r w:rsidR="00BB5E9F" w:rsidRPr="00283457">
        <w:rPr>
          <w:b/>
          <w:bCs/>
          <w:sz w:val="28"/>
          <w:szCs w:val="28"/>
        </w:rPr>
        <w:t>б</w:t>
      </w:r>
      <w:r w:rsidRPr="00283457">
        <w:rPr>
          <w:b/>
          <w:bCs/>
          <w:sz w:val="28"/>
          <w:szCs w:val="28"/>
        </w:rPr>
        <w:t xml:space="preserve"> </w:t>
      </w:r>
      <w:r w:rsidR="00BB5E9F" w:rsidRPr="00283457">
        <w:rPr>
          <w:b/>
          <w:bCs/>
          <w:sz w:val="28"/>
          <w:szCs w:val="28"/>
        </w:rPr>
        <w:t xml:space="preserve">организации и проведении </w:t>
      </w:r>
      <w:r w:rsidR="00283457" w:rsidRPr="00283457">
        <w:rPr>
          <w:b/>
          <w:bCs/>
          <w:sz w:val="28"/>
          <w:szCs w:val="28"/>
        </w:rPr>
        <w:t xml:space="preserve">общественных обсуждений планируемой (намечаемой) хозяйственной и иной деятельности на территории города Ростова-на-Дону по объекту: «Рекультивация земельных участков полигона ТБО, расположенного в Северо-Западной </w:t>
      </w:r>
      <w:proofErr w:type="spellStart"/>
      <w:r w:rsidR="00283457" w:rsidRPr="00283457">
        <w:rPr>
          <w:b/>
          <w:bCs/>
          <w:sz w:val="28"/>
          <w:szCs w:val="28"/>
        </w:rPr>
        <w:t>промзоне</w:t>
      </w:r>
      <w:proofErr w:type="spellEnd"/>
      <w:r w:rsidR="00283457" w:rsidRPr="00283457">
        <w:rPr>
          <w:b/>
          <w:bCs/>
          <w:sz w:val="28"/>
          <w:szCs w:val="28"/>
        </w:rPr>
        <w:t xml:space="preserve"> города </w:t>
      </w:r>
      <w:r w:rsidR="00283457">
        <w:rPr>
          <w:b/>
          <w:bCs/>
          <w:sz w:val="28"/>
          <w:szCs w:val="28"/>
        </w:rPr>
        <w:br/>
      </w:r>
      <w:r w:rsidR="00283457" w:rsidRPr="00283457">
        <w:rPr>
          <w:b/>
          <w:bCs/>
          <w:sz w:val="28"/>
          <w:szCs w:val="28"/>
        </w:rPr>
        <w:t xml:space="preserve">Ростова-на-Дону», включая материалы оценки воздействия </w:t>
      </w:r>
      <w:r w:rsidR="00283457">
        <w:rPr>
          <w:b/>
          <w:bCs/>
          <w:sz w:val="28"/>
          <w:szCs w:val="28"/>
        </w:rPr>
        <w:br/>
      </w:r>
      <w:r w:rsidR="00283457" w:rsidRPr="00283457">
        <w:rPr>
          <w:b/>
          <w:bCs/>
          <w:sz w:val="28"/>
          <w:szCs w:val="28"/>
        </w:rPr>
        <w:t>на окружающую среду</w:t>
      </w:r>
    </w:p>
    <w:p w14:paraId="0C8F0D35" w14:textId="77777777" w:rsidR="00283457" w:rsidRPr="00283457" w:rsidRDefault="00283457" w:rsidP="00283457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  <w:highlight w:val="yellow"/>
        </w:rPr>
      </w:pPr>
    </w:p>
    <w:p w14:paraId="28AF2A53" w14:textId="64675194" w:rsidR="00563D14" w:rsidRPr="00283457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283457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283457">
        <w:rPr>
          <w:b/>
          <w:bCs/>
          <w:sz w:val="28"/>
          <w:szCs w:val="28"/>
        </w:rPr>
        <w:br/>
        <w:t>на окружающую среду</w:t>
      </w:r>
    </w:p>
    <w:p w14:paraId="76D753C9" w14:textId="26AEE444" w:rsidR="00EC4DB0" w:rsidRPr="00EC4DB0" w:rsidRDefault="00147FC3" w:rsidP="008541AC">
      <w:pPr>
        <w:ind w:firstLine="652"/>
        <w:jc w:val="both"/>
        <w:rPr>
          <w:bCs/>
          <w:sz w:val="28"/>
          <w:szCs w:val="28"/>
        </w:rPr>
      </w:pPr>
      <w:r w:rsidRPr="00EC4DB0">
        <w:rPr>
          <w:b/>
          <w:bCs/>
          <w:sz w:val="28"/>
          <w:szCs w:val="28"/>
          <w:u w:val="single"/>
        </w:rPr>
        <w:t>Заказчик</w:t>
      </w:r>
      <w:r w:rsidR="007003CF" w:rsidRPr="00EC4DB0">
        <w:rPr>
          <w:b/>
          <w:bCs/>
          <w:sz w:val="28"/>
          <w:szCs w:val="28"/>
        </w:rPr>
        <w:t>:</w:t>
      </w:r>
      <w:r w:rsidR="007003CF" w:rsidRPr="00EC4DB0">
        <w:rPr>
          <w:bCs/>
          <w:sz w:val="28"/>
          <w:szCs w:val="28"/>
        </w:rPr>
        <w:t xml:space="preserve"> </w:t>
      </w:r>
      <w:r w:rsidR="00EC4DB0" w:rsidRPr="00EC4DB0">
        <w:rPr>
          <w:bCs/>
          <w:sz w:val="28"/>
          <w:szCs w:val="28"/>
        </w:rPr>
        <w:t xml:space="preserve">Управление благоустройства и лесного хозяйства </w:t>
      </w:r>
      <w:r w:rsidR="00EC4DB0" w:rsidRPr="00EC4DB0">
        <w:rPr>
          <w:bCs/>
          <w:sz w:val="28"/>
          <w:szCs w:val="28"/>
        </w:rPr>
        <w:br/>
        <w:t xml:space="preserve">г. Ростова-на-Дону, основной государственный регистрационный номер </w:t>
      </w:r>
      <w:r w:rsidR="00EC4DB0" w:rsidRPr="00EC4DB0">
        <w:rPr>
          <w:bCs/>
          <w:sz w:val="28"/>
          <w:szCs w:val="28"/>
        </w:rPr>
        <w:br/>
        <w:t xml:space="preserve">(ОГРН) 1066164003751, индивидуальный номер налогоплательщика </w:t>
      </w:r>
      <w:r w:rsidR="00EC4DB0" w:rsidRPr="00EC4DB0">
        <w:rPr>
          <w:bCs/>
          <w:sz w:val="28"/>
          <w:szCs w:val="28"/>
        </w:rPr>
        <w:br/>
        <w:t xml:space="preserve">(ИНН) 6164244504, адрес местонахождения: 344000, г. Ростов-на-Дону, </w:t>
      </w:r>
      <w:r w:rsidR="00EC4DB0">
        <w:rPr>
          <w:bCs/>
          <w:sz w:val="28"/>
          <w:szCs w:val="28"/>
        </w:rPr>
        <w:br/>
      </w:r>
      <w:r w:rsidR="00EC4DB0" w:rsidRPr="00EC4DB0">
        <w:rPr>
          <w:bCs/>
          <w:sz w:val="28"/>
          <w:szCs w:val="28"/>
        </w:rPr>
        <w:t xml:space="preserve">пр. Соколова, 92; адрес для корреспонденции: 344000, г. Ростов-на-Дону, </w:t>
      </w:r>
      <w:r w:rsidR="00EC4DB0">
        <w:rPr>
          <w:bCs/>
          <w:sz w:val="28"/>
          <w:szCs w:val="28"/>
        </w:rPr>
        <w:br/>
      </w:r>
      <w:r w:rsidR="00EC4DB0" w:rsidRPr="00EC4DB0">
        <w:rPr>
          <w:bCs/>
          <w:sz w:val="28"/>
          <w:szCs w:val="28"/>
        </w:rPr>
        <w:t>пр. Соколова, 92</w:t>
      </w:r>
      <w:r w:rsidR="00EC4DB0">
        <w:rPr>
          <w:bCs/>
          <w:sz w:val="28"/>
          <w:szCs w:val="28"/>
        </w:rPr>
        <w:t>,</w:t>
      </w:r>
      <w:r w:rsidR="00EC4DB0" w:rsidRPr="00EC4DB0">
        <w:rPr>
          <w:bCs/>
          <w:sz w:val="28"/>
          <w:szCs w:val="28"/>
        </w:rPr>
        <w:t xml:space="preserve"> тел.: 8 (863) 210-19-90</w:t>
      </w:r>
      <w:r w:rsidR="00EC4DB0">
        <w:rPr>
          <w:bCs/>
          <w:sz w:val="28"/>
          <w:szCs w:val="28"/>
        </w:rPr>
        <w:t xml:space="preserve">, </w:t>
      </w:r>
      <w:r w:rsidR="00EC4DB0" w:rsidRPr="00EC4DB0">
        <w:rPr>
          <w:bCs/>
          <w:sz w:val="28"/>
          <w:szCs w:val="28"/>
        </w:rPr>
        <w:t>e-</w:t>
      </w:r>
      <w:proofErr w:type="spellStart"/>
      <w:r w:rsidR="00EC4DB0" w:rsidRPr="00EC4DB0">
        <w:rPr>
          <w:bCs/>
          <w:sz w:val="28"/>
          <w:szCs w:val="28"/>
        </w:rPr>
        <w:t>mail</w:t>
      </w:r>
      <w:proofErr w:type="spellEnd"/>
      <w:r w:rsidR="00EC4DB0" w:rsidRPr="00EC4DB0">
        <w:rPr>
          <w:bCs/>
          <w:sz w:val="28"/>
          <w:szCs w:val="28"/>
        </w:rPr>
        <w:t xml:space="preserve">: </w:t>
      </w:r>
      <w:hyperlink r:id="rId5" w:history="1">
        <w:r w:rsidR="00EC4DB0" w:rsidRPr="00EC4DB0">
          <w:rPr>
            <w:rStyle w:val="a3"/>
            <w:bCs/>
            <w:sz w:val="28"/>
            <w:szCs w:val="28"/>
          </w:rPr>
          <w:t>ubilh@rostov-gorod.ru</w:t>
        </w:r>
      </w:hyperlink>
      <w:r w:rsidR="00EC4DB0" w:rsidRPr="00EC4DB0">
        <w:rPr>
          <w:bCs/>
          <w:sz w:val="28"/>
          <w:szCs w:val="28"/>
        </w:rPr>
        <w:t>, контактное лицо: Семенченко Алексей Николаевич.</w:t>
      </w:r>
    </w:p>
    <w:p w14:paraId="4F19D018" w14:textId="361A3952" w:rsidR="00EC4DB0" w:rsidRDefault="00147FC3" w:rsidP="008541AC">
      <w:pPr>
        <w:tabs>
          <w:tab w:val="center" w:pos="5102"/>
        </w:tabs>
        <w:spacing w:before="120" w:after="120"/>
        <w:ind w:firstLine="652"/>
        <w:jc w:val="both"/>
        <w:rPr>
          <w:bCs/>
          <w:sz w:val="28"/>
          <w:szCs w:val="28"/>
        </w:rPr>
      </w:pPr>
      <w:r w:rsidRPr="00EC4DB0">
        <w:rPr>
          <w:b/>
          <w:bCs/>
          <w:sz w:val="28"/>
          <w:szCs w:val="28"/>
          <w:u w:val="single"/>
        </w:rPr>
        <w:t>Исполнитель</w:t>
      </w:r>
      <w:r w:rsidR="007003CF" w:rsidRPr="00EC4DB0">
        <w:rPr>
          <w:b/>
          <w:bCs/>
          <w:sz w:val="28"/>
          <w:szCs w:val="28"/>
        </w:rPr>
        <w:t xml:space="preserve">: </w:t>
      </w:r>
      <w:r w:rsidR="00EC4DB0" w:rsidRPr="00EC4DB0">
        <w:rPr>
          <w:bCs/>
          <w:sz w:val="28"/>
          <w:szCs w:val="28"/>
        </w:rPr>
        <w:t xml:space="preserve">Общество с ограниченной ответственностью </w:t>
      </w:r>
      <w:r w:rsidR="00EC4DB0" w:rsidRPr="00EC4DB0">
        <w:rPr>
          <w:bCs/>
          <w:sz w:val="28"/>
          <w:szCs w:val="28"/>
        </w:rPr>
        <w:br/>
        <w:t>Проектно-строительная компания «</w:t>
      </w:r>
      <w:proofErr w:type="spellStart"/>
      <w:r w:rsidR="00EC4DB0" w:rsidRPr="00EC4DB0">
        <w:rPr>
          <w:bCs/>
          <w:sz w:val="28"/>
          <w:szCs w:val="28"/>
        </w:rPr>
        <w:t>СибирьСтройКонтроль</w:t>
      </w:r>
      <w:proofErr w:type="spellEnd"/>
      <w:r w:rsidR="00EC4DB0" w:rsidRPr="00EC4DB0">
        <w:rPr>
          <w:bCs/>
          <w:sz w:val="28"/>
          <w:szCs w:val="28"/>
        </w:rPr>
        <w:t xml:space="preserve">» (ООО ПСК «ССК»), основной государственный регистрационный номер (ОГРН) 1173850006681, индивидуальный номер налогоплательщика (ИНН) 3827053188, юридический адрес: РОССИЯ, 664528, Иркутская область, Иркутский район, </w:t>
      </w:r>
      <w:proofErr w:type="spellStart"/>
      <w:r w:rsidR="00EC4DB0" w:rsidRPr="00EC4DB0">
        <w:rPr>
          <w:bCs/>
          <w:sz w:val="28"/>
          <w:szCs w:val="28"/>
        </w:rPr>
        <w:t>р.п</w:t>
      </w:r>
      <w:proofErr w:type="spellEnd"/>
      <w:r w:rsidR="00EC4DB0" w:rsidRPr="00EC4DB0">
        <w:rPr>
          <w:bCs/>
          <w:sz w:val="28"/>
          <w:szCs w:val="28"/>
        </w:rPr>
        <w:t xml:space="preserve">. </w:t>
      </w:r>
      <w:proofErr w:type="spellStart"/>
      <w:r w:rsidR="00EC4DB0" w:rsidRPr="00EC4DB0">
        <w:rPr>
          <w:bCs/>
          <w:sz w:val="28"/>
          <w:szCs w:val="28"/>
        </w:rPr>
        <w:t>Марково</w:t>
      </w:r>
      <w:proofErr w:type="spellEnd"/>
      <w:r w:rsidR="00EC4DB0" w:rsidRPr="00EC4DB0">
        <w:rPr>
          <w:bCs/>
          <w:sz w:val="28"/>
          <w:szCs w:val="28"/>
        </w:rPr>
        <w:t xml:space="preserve">, микрорайон Ново-Иркутский, ул. Жемчужная, дом 15; почтовый адрес: РОССИЯ, г. Иркутск, 664033, а/я 51, тел.: 8 924 602 72 07, </w:t>
      </w:r>
      <w:r w:rsidR="00EC4DB0" w:rsidRPr="00EC4DB0">
        <w:rPr>
          <w:bCs/>
          <w:sz w:val="28"/>
          <w:szCs w:val="28"/>
          <w:lang w:val="en-US"/>
        </w:rPr>
        <w:t>e</w:t>
      </w:r>
      <w:r w:rsidR="00EC4DB0" w:rsidRPr="00EC4DB0">
        <w:rPr>
          <w:bCs/>
          <w:sz w:val="28"/>
          <w:szCs w:val="28"/>
        </w:rPr>
        <w:t>-</w:t>
      </w:r>
      <w:proofErr w:type="spellStart"/>
      <w:r w:rsidR="00EC4DB0" w:rsidRPr="00EC4DB0">
        <w:rPr>
          <w:bCs/>
          <w:sz w:val="28"/>
          <w:szCs w:val="28"/>
        </w:rPr>
        <w:t>mail</w:t>
      </w:r>
      <w:proofErr w:type="spellEnd"/>
      <w:r w:rsidR="00EC4DB0" w:rsidRPr="00EC4DB0">
        <w:rPr>
          <w:bCs/>
          <w:sz w:val="28"/>
          <w:szCs w:val="28"/>
        </w:rPr>
        <w:t xml:space="preserve">: </w:t>
      </w:r>
      <w:hyperlink r:id="rId6" w:history="1">
        <w:r w:rsidR="00EC4DB0" w:rsidRPr="00EC4DB0">
          <w:rPr>
            <w:rStyle w:val="a3"/>
            <w:bCs/>
            <w:sz w:val="28"/>
            <w:szCs w:val="28"/>
          </w:rPr>
          <w:t>tomshin_inn@mail.ru</w:t>
        </w:r>
      </w:hyperlink>
      <w:r w:rsidR="00EC4DB0" w:rsidRPr="00EC4DB0">
        <w:rPr>
          <w:bCs/>
          <w:sz w:val="28"/>
          <w:szCs w:val="28"/>
        </w:rPr>
        <w:t xml:space="preserve">, контактное лицо: Терехова Татьяна Викторовна. </w:t>
      </w:r>
    </w:p>
    <w:p w14:paraId="4914F81B" w14:textId="17D12F8C" w:rsidR="00563D14" w:rsidRPr="00C73DFB" w:rsidRDefault="00563D14" w:rsidP="00EC4DB0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C73DFB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C73DFB">
        <w:rPr>
          <w:b/>
          <w:bCs/>
          <w:sz w:val="28"/>
          <w:szCs w:val="28"/>
        </w:rPr>
        <w:br/>
      </w:r>
      <w:r w:rsidRPr="00C73DFB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C73DFB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C73DFB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C73DFB">
        <w:rPr>
          <w:sz w:val="28"/>
          <w:szCs w:val="28"/>
        </w:rPr>
        <w:br/>
      </w:r>
      <w:r w:rsidRPr="00C73DFB">
        <w:rPr>
          <w:sz w:val="28"/>
          <w:szCs w:val="28"/>
        </w:rPr>
        <w:t>Ростова-на-Дону</w:t>
      </w:r>
      <w:r w:rsidR="00697E10" w:rsidRPr="00C73DFB">
        <w:rPr>
          <w:sz w:val="28"/>
          <w:szCs w:val="28"/>
        </w:rPr>
        <w:t>,</w:t>
      </w:r>
      <w:r w:rsidRPr="00C73DFB">
        <w:rPr>
          <w:sz w:val="28"/>
          <w:szCs w:val="28"/>
        </w:rPr>
        <w:t xml:space="preserve"> </w:t>
      </w:r>
      <w:r w:rsidR="00697E10" w:rsidRPr="00C73DFB">
        <w:rPr>
          <w:sz w:val="28"/>
          <w:szCs w:val="28"/>
        </w:rPr>
        <w:t xml:space="preserve">344000, </w:t>
      </w:r>
      <w:r w:rsidRPr="00C73DFB">
        <w:rPr>
          <w:sz w:val="28"/>
          <w:szCs w:val="28"/>
        </w:rPr>
        <w:t xml:space="preserve">г. Ростов-на-Дону, пер. Семашко, 99/248, </w:t>
      </w:r>
      <w:r w:rsidR="00697E10" w:rsidRPr="00C73DFB">
        <w:rPr>
          <w:sz w:val="28"/>
          <w:szCs w:val="28"/>
        </w:rPr>
        <w:br/>
        <w:t>e-</w:t>
      </w:r>
      <w:proofErr w:type="spellStart"/>
      <w:r w:rsidR="00697E10" w:rsidRPr="00C73DFB">
        <w:rPr>
          <w:sz w:val="28"/>
          <w:szCs w:val="28"/>
        </w:rPr>
        <w:t>mail</w:t>
      </w:r>
      <w:proofErr w:type="spellEnd"/>
      <w:r w:rsidR="00697E10" w:rsidRPr="00C73DFB">
        <w:rPr>
          <w:sz w:val="28"/>
          <w:szCs w:val="28"/>
        </w:rPr>
        <w:t xml:space="preserve">: </w:t>
      </w:r>
      <w:hyperlink r:id="rId7" w:history="1">
        <w:r w:rsidR="00697E10" w:rsidRPr="00C73DFB">
          <w:rPr>
            <w:rStyle w:val="a3"/>
            <w:sz w:val="28"/>
            <w:szCs w:val="28"/>
          </w:rPr>
          <w:t>priroda@rostov-gorod.ru</w:t>
        </w:r>
      </w:hyperlink>
      <w:r w:rsidR="00697E10" w:rsidRPr="00C73DFB">
        <w:rPr>
          <w:sz w:val="28"/>
          <w:szCs w:val="28"/>
        </w:rPr>
        <w:t>, тел.: +7 (863) 231</w:t>
      </w:r>
      <w:r w:rsidR="008408B3" w:rsidRPr="00C73DFB">
        <w:rPr>
          <w:sz w:val="28"/>
          <w:szCs w:val="28"/>
        </w:rPr>
        <w:t xml:space="preserve"> </w:t>
      </w:r>
      <w:r w:rsidR="00697E10" w:rsidRPr="00C73DFB">
        <w:rPr>
          <w:sz w:val="28"/>
          <w:szCs w:val="28"/>
        </w:rPr>
        <w:t>57</w:t>
      </w:r>
      <w:r w:rsidR="008408B3" w:rsidRPr="00C73DFB">
        <w:rPr>
          <w:sz w:val="28"/>
          <w:szCs w:val="28"/>
        </w:rPr>
        <w:t xml:space="preserve"> </w:t>
      </w:r>
      <w:r w:rsidR="00697E10" w:rsidRPr="00C73DFB">
        <w:rPr>
          <w:sz w:val="28"/>
          <w:szCs w:val="28"/>
        </w:rPr>
        <w:t>55</w:t>
      </w:r>
      <w:r w:rsidR="00945BA2" w:rsidRPr="00C73DFB">
        <w:rPr>
          <w:sz w:val="28"/>
          <w:szCs w:val="28"/>
        </w:rPr>
        <w:t xml:space="preserve">, </w:t>
      </w:r>
      <w:r w:rsidR="00115583" w:rsidRPr="00C73DFB">
        <w:rPr>
          <w:sz w:val="28"/>
          <w:szCs w:val="28"/>
        </w:rPr>
        <w:t xml:space="preserve">контактное лицо: </w:t>
      </w:r>
      <w:r w:rsidR="00115583" w:rsidRPr="00C73DFB">
        <w:rPr>
          <w:sz w:val="28"/>
          <w:szCs w:val="28"/>
        </w:rPr>
        <w:br/>
        <w:t>Воробьева Анна Сергеевна, тел.: +7 (863) 231</w:t>
      </w:r>
      <w:r w:rsidR="008408B3" w:rsidRPr="00C73DFB">
        <w:rPr>
          <w:sz w:val="28"/>
          <w:szCs w:val="28"/>
        </w:rPr>
        <w:t xml:space="preserve"> </w:t>
      </w:r>
      <w:r w:rsidR="00115583" w:rsidRPr="00C73DFB">
        <w:rPr>
          <w:sz w:val="28"/>
          <w:szCs w:val="28"/>
        </w:rPr>
        <w:t>56</w:t>
      </w:r>
      <w:r w:rsidR="008408B3" w:rsidRPr="00C73DFB">
        <w:rPr>
          <w:sz w:val="28"/>
          <w:szCs w:val="28"/>
        </w:rPr>
        <w:t xml:space="preserve"> </w:t>
      </w:r>
      <w:r w:rsidR="00115583" w:rsidRPr="00C73DFB">
        <w:rPr>
          <w:sz w:val="28"/>
          <w:szCs w:val="28"/>
        </w:rPr>
        <w:t>79</w:t>
      </w:r>
      <w:r w:rsidR="00945BA2" w:rsidRPr="00C73DFB">
        <w:rPr>
          <w:sz w:val="28"/>
          <w:szCs w:val="28"/>
        </w:rPr>
        <w:t>.</w:t>
      </w:r>
    </w:p>
    <w:p w14:paraId="60E8BBC4" w14:textId="39D7BFDE" w:rsidR="00563D14" w:rsidRPr="00C73DFB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C73DFB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68C9498C" w:rsidR="001E7D5C" w:rsidRPr="00C73DFB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73DFB">
        <w:rPr>
          <w:b/>
          <w:bCs/>
          <w:sz w:val="28"/>
          <w:szCs w:val="28"/>
          <w:u w:val="single"/>
        </w:rPr>
        <w:t>Н</w:t>
      </w:r>
      <w:r w:rsidR="00563D14" w:rsidRPr="00C73DFB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C73DFB">
        <w:rPr>
          <w:sz w:val="28"/>
          <w:szCs w:val="28"/>
        </w:rPr>
        <w:t xml:space="preserve">. </w:t>
      </w:r>
    </w:p>
    <w:p w14:paraId="4B6CEFAC" w14:textId="76354765" w:rsidR="00C73DFB" w:rsidRPr="00C73DFB" w:rsidRDefault="00C73DFB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73DFB">
        <w:rPr>
          <w:sz w:val="28"/>
          <w:szCs w:val="28"/>
        </w:rPr>
        <w:t xml:space="preserve">«Рекультивация земельных участков полигона ТБО, расположенного </w:t>
      </w:r>
      <w:r w:rsidRPr="00C73DFB">
        <w:rPr>
          <w:sz w:val="28"/>
          <w:szCs w:val="28"/>
        </w:rPr>
        <w:br/>
        <w:t>в Северо-Западной промышленной зоне города Ростова-на-Дону».</w:t>
      </w:r>
    </w:p>
    <w:p w14:paraId="54099FA9" w14:textId="446E02C4" w:rsidR="00563D14" w:rsidRPr="00C73DFB" w:rsidRDefault="001E7D5C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C73DFB">
        <w:rPr>
          <w:b/>
          <w:bCs/>
          <w:sz w:val="28"/>
          <w:szCs w:val="28"/>
          <w:u w:val="single"/>
        </w:rPr>
        <w:t>Ц</w:t>
      </w:r>
      <w:r w:rsidR="00563D14" w:rsidRPr="00C73DFB">
        <w:rPr>
          <w:b/>
          <w:bCs/>
          <w:sz w:val="28"/>
          <w:szCs w:val="28"/>
          <w:u w:val="single"/>
        </w:rPr>
        <w:t>ель планируемой деятельности</w:t>
      </w:r>
      <w:r w:rsidRPr="00C73DFB">
        <w:rPr>
          <w:b/>
          <w:bCs/>
          <w:sz w:val="28"/>
          <w:szCs w:val="28"/>
          <w:u w:val="single"/>
        </w:rPr>
        <w:t xml:space="preserve">. </w:t>
      </w:r>
    </w:p>
    <w:p w14:paraId="2C6DB7B4" w14:textId="32AC33DC" w:rsidR="00C73DFB" w:rsidRPr="00C73DFB" w:rsidRDefault="00C73DFB" w:rsidP="00E406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73DFB">
        <w:rPr>
          <w:sz w:val="28"/>
          <w:szCs w:val="28"/>
        </w:rPr>
        <w:t>«Рекультивация земельных участков полигона ТБО, расположенного в Северо-Западной промышленной зоне города Ростова-на-Дону».</w:t>
      </w:r>
    </w:p>
    <w:p w14:paraId="103EF09D" w14:textId="34C2B385" w:rsidR="00563D14" w:rsidRPr="00C73DFB" w:rsidRDefault="005D0B58" w:rsidP="00E406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73DFB">
        <w:rPr>
          <w:b/>
          <w:bCs/>
          <w:sz w:val="28"/>
          <w:szCs w:val="28"/>
        </w:rPr>
        <w:t>П</w:t>
      </w:r>
      <w:r w:rsidR="00563D14" w:rsidRPr="00C73DFB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C73DFB">
        <w:rPr>
          <w:b/>
          <w:bCs/>
          <w:sz w:val="28"/>
          <w:szCs w:val="28"/>
        </w:rPr>
        <w:t>.</w:t>
      </w:r>
    </w:p>
    <w:p w14:paraId="700141ED" w14:textId="77777777" w:rsidR="00C73DFB" w:rsidRPr="00C73DFB" w:rsidRDefault="00C73DFB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73DFB">
        <w:rPr>
          <w:sz w:val="28"/>
          <w:szCs w:val="28"/>
        </w:rPr>
        <w:t>г. Ростов-на-Дону, пер. 1-й Машиностроительный, 27.</w:t>
      </w:r>
    </w:p>
    <w:p w14:paraId="59A15ED2" w14:textId="76D54D3E" w:rsidR="00563D14" w:rsidRPr="00C73DFB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C73DFB">
        <w:rPr>
          <w:b/>
          <w:bCs/>
          <w:sz w:val="28"/>
          <w:szCs w:val="28"/>
          <w:u w:val="single"/>
        </w:rPr>
        <w:t>П</w:t>
      </w:r>
      <w:r w:rsidR="00563D14" w:rsidRPr="00C73DFB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C73DFB">
        <w:rPr>
          <w:b/>
          <w:bCs/>
          <w:sz w:val="28"/>
          <w:szCs w:val="28"/>
          <w:u w:val="single"/>
        </w:rPr>
        <w:t>.</w:t>
      </w:r>
    </w:p>
    <w:p w14:paraId="437F1DA0" w14:textId="77777777" w:rsidR="00C73DFB" w:rsidRPr="00C73DFB" w:rsidRDefault="00C73DFB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C73DFB">
        <w:rPr>
          <w:sz w:val="28"/>
          <w:szCs w:val="28"/>
        </w:rPr>
        <w:t>IV кв. 2022 г. – III кв. 2024 г.</w:t>
      </w:r>
    </w:p>
    <w:p w14:paraId="0AC5CCC9" w14:textId="60088FBD" w:rsidR="00447472" w:rsidRPr="00C73DFB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C73DFB">
        <w:rPr>
          <w:b/>
          <w:bCs/>
          <w:sz w:val="28"/>
          <w:szCs w:val="28"/>
        </w:rPr>
        <w:lastRenderedPageBreak/>
        <w:t>Данные объекта общественных обсуждений</w:t>
      </w:r>
    </w:p>
    <w:p w14:paraId="1EBF8970" w14:textId="611BE664" w:rsidR="00563D14" w:rsidRPr="00C73DF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73DFB">
        <w:rPr>
          <w:b/>
          <w:bCs/>
          <w:sz w:val="28"/>
          <w:szCs w:val="28"/>
        </w:rPr>
        <w:t>М</w:t>
      </w:r>
      <w:r w:rsidR="00563D14" w:rsidRPr="00C73DFB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C73DFB">
        <w:rPr>
          <w:b/>
          <w:bCs/>
          <w:sz w:val="28"/>
          <w:szCs w:val="28"/>
        </w:rPr>
        <w:t>.</w:t>
      </w:r>
    </w:p>
    <w:p w14:paraId="0FB4B243" w14:textId="1A05A9D4" w:rsidR="004E1ED6" w:rsidRPr="00C73DFB" w:rsidRDefault="00C73DFB" w:rsidP="00C73DFB">
      <w:pPr>
        <w:ind w:firstLine="709"/>
        <w:jc w:val="both"/>
        <w:rPr>
          <w:sz w:val="28"/>
          <w:szCs w:val="28"/>
        </w:rPr>
      </w:pPr>
      <w:r w:rsidRPr="00C73DFB">
        <w:rPr>
          <w:sz w:val="28"/>
          <w:szCs w:val="28"/>
        </w:rPr>
        <w:t xml:space="preserve">С 01.05.2023 по </w:t>
      </w:r>
      <w:r w:rsidR="00203C2B">
        <w:rPr>
          <w:sz w:val="28"/>
          <w:szCs w:val="28"/>
        </w:rPr>
        <w:t>13</w:t>
      </w:r>
      <w:r w:rsidRPr="00C73DFB">
        <w:rPr>
          <w:sz w:val="28"/>
          <w:szCs w:val="28"/>
        </w:rPr>
        <w:t xml:space="preserve">.06.2023 включительно на официальном сайте Управления благоустройства и лесного хозяйства города Ростова-на-Дону по ссылке </w:t>
      </w:r>
      <w:hyperlink r:id="rId8" w:history="1">
        <w:r w:rsidRPr="00C73DFB">
          <w:rPr>
            <w:rStyle w:val="a3"/>
            <w:sz w:val="28"/>
            <w:szCs w:val="28"/>
          </w:rPr>
          <w:t>https://rostov-gorod.ru/administration/structure/office/ub-lh/action/ob-organizatsii-i-provedenii-obshchestvennykh-obsuzhdeniy-planiruemoy-khozyaystvennoy-i-inoy-deyatel/index.php</w:t>
        </w:r>
      </w:hyperlink>
      <w:r w:rsidRPr="00C73DF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4E1ED6" w:rsidRPr="00C73DFB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C73DFB">
        <w:rPr>
          <w:sz w:val="28"/>
          <w:szCs w:val="28"/>
        </w:rPr>
        <w:t>.</w:t>
      </w:r>
    </w:p>
    <w:p w14:paraId="35085DC9" w14:textId="5EB98F20" w:rsidR="00563D14" w:rsidRPr="00FB5CBF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214CCF">
        <w:rPr>
          <w:b/>
          <w:bCs/>
          <w:sz w:val="28"/>
          <w:szCs w:val="28"/>
        </w:rPr>
        <w:t>П</w:t>
      </w:r>
      <w:r w:rsidR="00563D14" w:rsidRPr="00214CCF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214CCF">
        <w:rPr>
          <w:b/>
          <w:bCs/>
          <w:sz w:val="28"/>
          <w:szCs w:val="28"/>
        </w:rPr>
        <w:br/>
      </w:r>
      <w:r w:rsidR="00563D14" w:rsidRPr="00FB5CBF">
        <w:rPr>
          <w:b/>
          <w:bCs/>
          <w:sz w:val="28"/>
          <w:szCs w:val="28"/>
        </w:rPr>
        <w:t>в том числе форма представления замечаний и предложений</w:t>
      </w:r>
      <w:r w:rsidRPr="00FB5CBF">
        <w:rPr>
          <w:b/>
          <w:bCs/>
          <w:sz w:val="28"/>
          <w:szCs w:val="28"/>
        </w:rPr>
        <w:t>.</w:t>
      </w:r>
    </w:p>
    <w:p w14:paraId="5EA544F2" w14:textId="45D100D7" w:rsidR="00447472" w:rsidRPr="00FB5CBF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B5CBF">
        <w:rPr>
          <w:sz w:val="28"/>
          <w:szCs w:val="28"/>
        </w:rPr>
        <w:t xml:space="preserve">Форма проведения общественных обсуждений – </w:t>
      </w:r>
      <w:r w:rsidR="00214CCF" w:rsidRPr="00FB5CBF">
        <w:rPr>
          <w:sz w:val="28"/>
          <w:szCs w:val="28"/>
        </w:rPr>
        <w:t>общественные слушания</w:t>
      </w:r>
      <w:r w:rsidRPr="00FB5CBF">
        <w:rPr>
          <w:sz w:val="28"/>
          <w:szCs w:val="28"/>
        </w:rPr>
        <w:t>.</w:t>
      </w:r>
    </w:p>
    <w:p w14:paraId="0848CA11" w14:textId="441B463B" w:rsidR="00A55B35" w:rsidRPr="00FB5CBF" w:rsidRDefault="00A55B35" w:rsidP="00A55B35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FB5CBF">
        <w:rPr>
          <w:rFonts w:eastAsia="Calibri"/>
          <w:bCs/>
          <w:sz w:val="28"/>
          <w:szCs w:val="28"/>
          <w:lang w:eastAsia="en-US" w:bidi="ru-RU"/>
        </w:rPr>
        <w:t xml:space="preserve">Срок проведения общественных обсуждений с </w:t>
      </w:r>
      <w:r w:rsidRPr="00FB5CBF">
        <w:rPr>
          <w:rFonts w:eastAsia="Calibri"/>
          <w:sz w:val="28"/>
          <w:szCs w:val="28"/>
          <w:lang w:eastAsia="en-US" w:bidi="ru-RU"/>
        </w:rPr>
        <w:t xml:space="preserve">01.05.2023 по </w:t>
      </w:r>
      <w:r w:rsidR="003E7839">
        <w:rPr>
          <w:rFonts w:eastAsia="Calibri"/>
          <w:sz w:val="28"/>
          <w:szCs w:val="28"/>
          <w:lang w:eastAsia="en-US" w:bidi="ru-RU"/>
        </w:rPr>
        <w:t>13</w:t>
      </w:r>
      <w:bookmarkStart w:id="0" w:name="_GoBack"/>
      <w:bookmarkEnd w:id="0"/>
      <w:r w:rsidRPr="00FB5CBF">
        <w:rPr>
          <w:rFonts w:eastAsia="Calibri"/>
          <w:sz w:val="28"/>
          <w:szCs w:val="28"/>
          <w:lang w:eastAsia="en-US" w:bidi="ru-RU"/>
        </w:rPr>
        <w:t>.06.2023 включительно.</w:t>
      </w:r>
    </w:p>
    <w:p w14:paraId="07D1076A" w14:textId="46313054" w:rsidR="00466421" w:rsidRDefault="004E6977" w:rsidP="00A55B35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B5CBF">
        <w:rPr>
          <w:sz w:val="28"/>
          <w:szCs w:val="28"/>
        </w:rPr>
        <w:t>З</w:t>
      </w:r>
      <w:r w:rsidR="00712660" w:rsidRPr="00FB5CBF">
        <w:rPr>
          <w:sz w:val="28"/>
          <w:szCs w:val="28"/>
        </w:rPr>
        <w:t xml:space="preserve">амечания и предложения </w:t>
      </w:r>
      <w:r w:rsidRPr="00FB5CBF">
        <w:rPr>
          <w:sz w:val="28"/>
          <w:szCs w:val="28"/>
        </w:rPr>
        <w:t xml:space="preserve">в письменной форме </w:t>
      </w:r>
      <w:r w:rsidR="00712660" w:rsidRPr="00FB5CBF">
        <w:rPr>
          <w:sz w:val="28"/>
          <w:szCs w:val="28"/>
        </w:rPr>
        <w:t xml:space="preserve">принимаются по рабочим дням </w:t>
      </w:r>
      <w:r w:rsidR="004E1ED6" w:rsidRPr="00FB5CBF">
        <w:rPr>
          <w:sz w:val="28"/>
          <w:szCs w:val="28"/>
        </w:rPr>
        <w:t xml:space="preserve">с </w:t>
      </w:r>
      <w:r w:rsidR="00214CCF" w:rsidRPr="00FB5CBF">
        <w:rPr>
          <w:sz w:val="28"/>
          <w:szCs w:val="28"/>
        </w:rPr>
        <w:t xml:space="preserve">01.05.2023 </w:t>
      </w:r>
      <w:r w:rsidR="004E1ED6" w:rsidRPr="00FB5CBF">
        <w:rPr>
          <w:sz w:val="28"/>
          <w:szCs w:val="28"/>
        </w:rPr>
        <w:t xml:space="preserve">по </w:t>
      </w:r>
      <w:r w:rsidR="00214CCF" w:rsidRPr="00FB5CBF">
        <w:rPr>
          <w:sz w:val="28"/>
          <w:szCs w:val="28"/>
        </w:rPr>
        <w:t xml:space="preserve">13.06.2023 </w:t>
      </w:r>
      <w:r w:rsidR="006C7187" w:rsidRPr="00FB5CBF">
        <w:rPr>
          <w:sz w:val="28"/>
          <w:szCs w:val="28"/>
        </w:rPr>
        <w:t xml:space="preserve">включительно </w:t>
      </w:r>
      <w:r w:rsidR="0099513B" w:rsidRPr="00FB5CBF">
        <w:rPr>
          <w:sz w:val="28"/>
          <w:szCs w:val="28"/>
        </w:rPr>
        <w:t xml:space="preserve">(в том числе </w:t>
      </w:r>
      <w:r w:rsidR="004D4BA4" w:rsidRPr="00FB5CBF">
        <w:rPr>
          <w:sz w:val="28"/>
          <w:szCs w:val="28"/>
        </w:rPr>
        <w:t xml:space="preserve">в течение 10 календарных дней после </w:t>
      </w:r>
      <w:r w:rsidR="00FB5CBF" w:rsidRPr="00FB5CBF">
        <w:rPr>
          <w:sz w:val="28"/>
          <w:szCs w:val="28"/>
        </w:rPr>
        <w:t>дня проведения общественных слушаний</w:t>
      </w:r>
      <w:r w:rsidR="0099513B" w:rsidRPr="00FB5CBF">
        <w:rPr>
          <w:sz w:val="28"/>
          <w:szCs w:val="28"/>
        </w:rPr>
        <w:t>)</w:t>
      </w:r>
      <w:r w:rsidR="00AD125A" w:rsidRPr="00FB5CBF">
        <w:rPr>
          <w:sz w:val="28"/>
          <w:szCs w:val="28"/>
        </w:rPr>
        <w:t xml:space="preserve"> </w:t>
      </w:r>
      <w:r w:rsidR="00712660" w:rsidRPr="00FB5CBF">
        <w:rPr>
          <w:sz w:val="28"/>
          <w:szCs w:val="28"/>
        </w:rPr>
        <w:t>по адресу</w:t>
      </w:r>
      <w:r w:rsidR="00AD125A" w:rsidRPr="00FB5CBF">
        <w:rPr>
          <w:sz w:val="28"/>
          <w:szCs w:val="28"/>
        </w:rPr>
        <w:t>:</w:t>
      </w:r>
      <w:r w:rsidR="00AD125A" w:rsidRPr="00FB5CBF">
        <w:t xml:space="preserve"> </w:t>
      </w:r>
      <w:r w:rsidR="00AD125A" w:rsidRPr="00FB5CBF">
        <w:rPr>
          <w:sz w:val="28"/>
          <w:szCs w:val="28"/>
        </w:rPr>
        <w:t xml:space="preserve">344000, </w:t>
      </w:r>
      <w:r w:rsidR="00F92105" w:rsidRPr="00FB5CBF">
        <w:rPr>
          <w:sz w:val="28"/>
          <w:szCs w:val="28"/>
        </w:rPr>
        <w:br/>
      </w:r>
      <w:r w:rsidR="00AD125A" w:rsidRPr="00FB5CBF">
        <w:rPr>
          <w:sz w:val="28"/>
          <w:szCs w:val="28"/>
        </w:rPr>
        <w:t>г. Ростов-на-Дону</w:t>
      </w:r>
      <w:r w:rsidR="00AD125A" w:rsidRPr="00A55B35">
        <w:rPr>
          <w:sz w:val="28"/>
          <w:szCs w:val="28"/>
        </w:rPr>
        <w:t>, пер. Семашко, 99/248, комитет по охране окружающей среды Администрации города Ростова-на-Дону, с 09</w:t>
      </w:r>
      <w:r w:rsidR="00466421" w:rsidRPr="00A55B35">
        <w:rPr>
          <w:sz w:val="28"/>
          <w:szCs w:val="28"/>
        </w:rPr>
        <w:t>.</w:t>
      </w:r>
      <w:r w:rsidR="00AD125A" w:rsidRPr="00A55B35">
        <w:rPr>
          <w:sz w:val="28"/>
          <w:szCs w:val="28"/>
        </w:rPr>
        <w:t>00 до 1</w:t>
      </w:r>
      <w:r w:rsidR="00466421" w:rsidRPr="00A55B35">
        <w:rPr>
          <w:sz w:val="28"/>
          <w:szCs w:val="28"/>
        </w:rPr>
        <w:t>3.</w:t>
      </w:r>
      <w:r w:rsidR="00AD125A" w:rsidRPr="00A55B35">
        <w:rPr>
          <w:sz w:val="28"/>
          <w:szCs w:val="28"/>
        </w:rPr>
        <w:t>00, с 1</w:t>
      </w:r>
      <w:r w:rsidR="00466421" w:rsidRPr="00A55B35">
        <w:rPr>
          <w:sz w:val="28"/>
          <w:szCs w:val="28"/>
        </w:rPr>
        <w:t>4.</w:t>
      </w:r>
      <w:r w:rsidR="00AD125A" w:rsidRPr="00A55B35">
        <w:rPr>
          <w:sz w:val="28"/>
          <w:szCs w:val="28"/>
        </w:rPr>
        <w:t>00 до 17</w:t>
      </w:r>
      <w:r w:rsidR="00466421" w:rsidRPr="00A55B35">
        <w:rPr>
          <w:sz w:val="28"/>
          <w:szCs w:val="28"/>
        </w:rPr>
        <w:t>.</w:t>
      </w:r>
      <w:r w:rsidR="00AD125A" w:rsidRPr="00A55B35">
        <w:rPr>
          <w:sz w:val="28"/>
          <w:szCs w:val="28"/>
        </w:rPr>
        <w:t>00</w:t>
      </w:r>
      <w:r w:rsidR="00466421" w:rsidRPr="00A55B35">
        <w:rPr>
          <w:sz w:val="28"/>
          <w:szCs w:val="28"/>
        </w:rPr>
        <w:t>,</w:t>
      </w:r>
      <w:r w:rsidR="00AD125A" w:rsidRPr="00A55B35">
        <w:rPr>
          <w:sz w:val="28"/>
          <w:szCs w:val="28"/>
        </w:rPr>
        <w:t xml:space="preserve"> </w:t>
      </w:r>
      <w:r w:rsidR="00F92105" w:rsidRPr="00A55B35">
        <w:rPr>
          <w:sz w:val="28"/>
          <w:szCs w:val="28"/>
        </w:rPr>
        <w:br/>
      </w:r>
      <w:r w:rsidR="00466421" w:rsidRPr="00A55B35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466421" w:rsidRPr="00A55B35">
          <w:rPr>
            <w:rStyle w:val="a3"/>
            <w:sz w:val="28"/>
            <w:szCs w:val="28"/>
          </w:rPr>
          <w:t>priroda@rostov-gorod.ru</w:t>
        </w:r>
      </w:hyperlink>
      <w:r w:rsidR="00466421" w:rsidRPr="00A55B35">
        <w:rPr>
          <w:sz w:val="28"/>
          <w:szCs w:val="28"/>
        </w:rPr>
        <w:t>.</w:t>
      </w:r>
    </w:p>
    <w:p w14:paraId="7E9CEBF0" w14:textId="1F04A407" w:rsidR="00A55B35" w:rsidRDefault="00A55B35" w:rsidP="00A55B35">
      <w:pPr>
        <w:tabs>
          <w:tab w:val="center" w:pos="5102"/>
        </w:tabs>
        <w:ind w:left="57" w:firstLine="652"/>
        <w:jc w:val="both"/>
        <w:rPr>
          <w:b/>
          <w:sz w:val="28"/>
          <w:szCs w:val="28"/>
        </w:rPr>
      </w:pPr>
      <w:r w:rsidRPr="00A55B35">
        <w:rPr>
          <w:b/>
          <w:sz w:val="28"/>
          <w:szCs w:val="28"/>
        </w:rPr>
        <w:t>Дата, время, место проведения общественных обсуждений</w:t>
      </w:r>
      <w:r>
        <w:rPr>
          <w:b/>
          <w:sz w:val="28"/>
          <w:szCs w:val="28"/>
        </w:rPr>
        <w:t>.</w:t>
      </w:r>
    </w:p>
    <w:p w14:paraId="7F95B454" w14:textId="1F803D47" w:rsidR="00A55B35" w:rsidRPr="00A55B35" w:rsidRDefault="00A55B35" w:rsidP="00A55B35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02.06.2023 в 11.00. по адресу: </w:t>
      </w:r>
      <w:r w:rsidRPr="00A55B35">
        <w:rPr>
          <w:sz w:val="28"/>
          <w:szCs w:val="28"/>
        </w:rPr>
        <w:t>г. Ростов-на-Дону, пр. Соколова, 92, каб.3, Управление благоустройства и лесного хозяйства города Ростова-на-Дону.</w:t>
      </w:r>
    </w:p>
    <w:p w14:paraId="0ED3BB16" w14:textId="047FB6C0" w:rsidR="00563D14" w:rsidRPr="00FB5CBF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B5CBF">
        <w:rPr>
          <w:b/>
          <w:bCs/>
          <w:sz w:val="28"/>
          <w:szCs w:val="28"/>
        </w:rPr>
        <w:t>К</w:t>
      </w:r>
      <w:r w:rsidR="00563D14" w:rsidRPr="00FB5CBF">
        <w:rPr>
          <w:b/>
          <w:bCs/>
          <w:sz w:val="28"/>
          <w:szCs w:val="28"/>
        </w:rPr>
        <w:t>онтактные данные</w:t>
      </w:r>
      <w:r w:rsidR="00563D14" w:rsidRPr="00FB5CBF">
        <w:rPr>
          <w:sz w:val="28"/>
          <w:szCs w:val="28"/>
        </w:rPr>
        <w:t xml:space="preserve"> </w:t>
      </w:r>
      <w:r w:rsidR="00563D14" w:rsidRPr="00FB5CBF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FB5CBF">
        <w:rPr>
          <w:b/>
          <w:bCs/>
          <w:sz w:val="28"/>
          <w:szCs w:val="28"/>
        </w:rPr>
        <w:t>.</w:t>
      </w:r>
    </w:p>
    <w:p w14:paraId="0CEBC8AD" w14:textId="37DC5FCB" w:rsidR="00E40676" w:rsidRPr="00FB5CBF" w:rsidRDefault="004E6977" w:rsidP="00A81360">
      <w:pPr>
        <w:ind w:firstLine="652"/>
        <w:jc w:val="both"/>
        <w:rPr>
          <w:bCs/>
          <w:sz w:val="28"/>
          <w:szCs w:val="28"/>
        </w:rPr>
      </w:pPr>
      <w:r w:rsidRPr="00FB5CBF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FB5CBF">
        <w:rPr>
          <w:rFonts w:eastAsia="Calibri"/>
          <w:sz w:val="28"/>
          <w:szCs w:val="28"/>
          <w:lang w:eastAsia="en-US"/>
        </w:rPr>
        <w:t xml:space="preserve"> </w:t>
      </w:r>
      <w:r w:rsidR="00FB5CBF" w:rsidRPr="00FB5CBF">
        <w:rPr>
          <w:bCs/>
          <w:sz w:val="28"/>
          <w:szCs w:val="28"/>
        </w:rPr>
        <w:t>Семенченко Алексей Николаевич, тел.: 8 (863) 210-19-90, e-</w:t>
      </w:r>
      <w:proofErr w:type="spellStart"/>
      <w:r w:rsidR="00FB5CBF" w:rsidRPr="00FB5CBF">
        <w:rPr>
          <w:bCs/>
          <w:sz w:val="28"/>
          <w:szCs w:val="28"/>
        </w:rPr>
        <w:t>mail</w:t>
      </w:r>
      <w:proofErr w:type="spellEnd"/>
      <w:r w:rsidR="00FB5CBF" w:rsidRPr="00FB5CBF">
        <w:rPr>
          <w:bCs/>
          <w:sz w:val="28"/>
          <w:szCs w:val="28"/>
        </w:rPr>
        <w:t>: ubilh@rostov-gorod.ru</w:t>
      </w:r>
      <w:r w:rsidR="00E40676" w:rsidRPr="00FB5CBF">
        <w:rPr>
          <w:bCs/>
          <w:sz w:val="28"/>
          <w:szCs w:val="28"/>
        </w:rPr>
        <w:t>.</w:t>
      </w:r>
    </w:p>
    <w:p w14:paraId="6D8EA165" w14:textId="31DC48EC" w:rsidR="00E40676" w:rsidRPr="00FB5CBF" w:rsidRDefault="004E6977" w:rsidP="00E40676">
      <w:pPr>
        <w:ind w:firstLine="652"/>
        <w:jc w:val="both"/>
        <w:rPr>
          <w:bCs/>
          <w:sz w:val="28"/>
          <w:szCs w:val="28"/>
        </w:rPr>
      </w:pPr>
      <w:r w:rsidRPr="00FB5CBF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FB5CBF">
        <w:rPr>
          <w:rFonts w:eastAsia="Calibri"/>
          <w:sz w:val="28"/>
          <w:szCs w:val="28"/>
          <w:lang w:eastAsia="en-US"/>
        </w:rPr>
        <w:t xml:space="preserve"> </w:t>
      </w:r>
      <w:r w:rsidR="00FB5CBF" w:rsidRPr="00FB5CBF">
        <w:rPr>
          <w:bCs/>
          <w:sz w:val="28"/>
          <w:szCs w:val="28"/>
        </w:rPr>
        <w:t xml:space="preserve">Терехова Татьяна Викторовна, </w:t>
      </w:r>
      <w:r w:rsidR="00FB5CBF" w:rsidRPr="00FB5CBF">
        <w:rPr>
          <w:bCs/>
          <w:sz w:val="28"/>
          <w:szCs w:val="28"/>
        </w:rPr>
        <w:br/>
        <w:t>8 924 602 72 07, e-</w:t>
      </w:r>
      <w:proofErr w:type="spellStart"/>
      <w:r w:rsidR="00FB5CBF" w:rsidRPr="00FB5CBF">
        <w:rPr>
          <w:bCs/>
          <w:sz w:val="28"/>
          <w:szCs w:val="28"/>
        </w:rPr>
        <w:t>mail</w:t>
      </w:r>
      <w:proofErr w:type="spellEnd"/>
      <w:r w:rsidR="00FB5CBF" w:rsidRPr="00FB5CBF">
        <w:rPr>
          <w:bCs/>
          <w:sz w:val="28"/>
          <w:szCs w:val="28"/>
        </w:rPr>
        <w:t>: tomshin_inn@mail.ru.</w:t>
      </w:r>
    </w:p>
    <w:p w14:paraId="50914002" w14:textId="281FF88A" w:rsidR="00AC4347" w:rsidRDefault="00447472" w:rsidP="00E40676">
      <w:pPr>
        <w:ind w:firstLine="652"/>
        <w:jc w:val="both"/>
      </w:pPr>
      <w:r w:rsidRPr="00FB5CBF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FB5CBF">
        <w:rPr>
          <w:sz w:val="28"/>
          <w:szCs w:val="28"/>
          <w:u w:val="single"/>
        </w:rPr>
        <w:t>уполномоченного функционального подразделения</w:t>
      </w:r>
      <w:r w:rsidRPr="00FB5CBF">
        <w:rPr>
          <w:sz w:val="28"/>
          <w:szCs w:val="28"/>
          <w:u w:val="single"/>
        </w:rPr>
        <w:t>:</w:t>
      </w:r>
      <w:r w:rsidR="00FF5BCD" w:rsidRPr="00FB5CBF">
        <w:rPr>
          <w:sz w:val="28"/>
          <w:szCs w:val="28"/>
        </w:rPr>
        <w:t xml:space="preserve"> з</w:t>
      </w:r>
      <w:r w:rsidRPr="00FB5CBF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FB5CBF">
        <w:rPr>
          <w:sz w:val="28"/>
          <w:szCs w:val="28"/>
        </w:rPr>
        <w:t xml:space="preserve">, </w:t>
      </w:r>
      <w:r w:rsidR="00C85EDB" w:rsidRPr="00FB5CBF">
        <w:rPr>
          <w:sz w:val="28"/>
          <w:szCs w:val="28"/>
          <w:lang w:val="en-US"/>
        </w:rPr>
        <w:t>e</w:t>
      </w:r>
      <w:r w:rsidR="00C85EDB" w:rsidRPr="00FB5CBF">
        <w:rPr>
          <w:sz w:val="28"/>
          <w:szCs w:val="28"/>
        </w:rPr>
        <w:t>-</w:t>
      </w:r>
      <w:r w:rsidR="00C85EDB" w:rsidRPr="00FB5CBF">
        <w:rPr>
          <w:sz w:val="28"/>
          <w:szCs w:val="28"/>
          <w:lang w:val="en-US"/>
        </w:rPr>
        <w:t>mail</w:t>
      </w:r>
      <w:r w:rsidR="00C85EDB" w:rsidRPr="00FB5CBF">
        <w:rPr>
          <w:sz w:val="28"/>
          <w:szCs w:val="28"/>
        </w:rPr>
        <w:t xml:space="preserve">: </w:t>
      </w:r>
      <w:hyperlink r:id="rId10" w:history="1">
        <w:r w:rsidR="00C85EDB" w:rsidRPr="00FB5CBF">
          <w:rPr>
            <w:rStyle w:val="a3"/>
            <w:sz w:val="28"/>
            <w:szCs w:val="28"/>
            <w:lang w:val="en-US"/>
          </w:rPr>
          <w:t>priroda</w:t>
        </w:r>
        <w:r w:rsidR="00C85EDB" w:rsidRPr="00FB5CBF">
          <w:rPr>
            <w:rStyle w:val="a3"/>
            <w:sz w:val="28"/>
            <w:szCs w:val="28"/>
          </w:rPr>
          <w:t>@</w:t>
        </w:r>
        <w:r w:rsidR="00C85EDB" w:rsidRPr="00FB5CBF">
          <w:rPr>
            <w:rStyle w:val="a3"/>
            <w:sz w:val="28"/>
            <w:szCs w:val="28"/>
            <w:lang w:val="en-US"/>
          </w:rPr>
          <w:t>rostov</w:t>
        </w:r>
        <w:r w:rsidR="00C85EDB" w:rsidRPr="00FB5CBF">
          <w:rPr>
            <w:rStyle w:val="a3"/>
            <w:sz w:val="28"/>
            <w:szCs w:val="28"/>
          </w:rPr>
          <w:t>-</w:t>
        </w:r>
        <w:r w:rsidR="00C85EDB" w:rsidRPr="00FB5CBF">
          <w:rPr>
            <w:rStyle w:val="a3"/>
            <w:sz w:val="28"/>
            <w:szCs w:val="28"/>
            <w:lang w:val="en-US"/>
          </w:rPr>
          <w:t>gorod</w:t>
        </w:r>
        <w:r w:rsidR="00C85EDB" w:rsidRPr="00FB5CBF">
          <w:rPr>
            <w:rStyle w:val="a3"/>
            <w:sz w:val="28"/>
            <w:szCs w:val="28"/>
          </w:rPr>
          <w:t>.</w:t>
        </w:r>
        <w:r w:rsidR="00C85EDB" w:rsidRPr="00FB5CBF">
          <w:rPr>
            <w:rStyle w:val="a3"/>
            <w:sz w:val="28"/>
            <w:szCs w:val="28"/>
            <w:lang w:val="en-US"/>
          </w:rPr>
          <w:t>ru</w:t>
        </w:r>
      </w:hyperlink>
      <w:r w:rsidR="00C85EDB" w:rsidRPr="00FB5CBF">
        <w:rPr>
          <w:sz w:val="28"/>
          <w:szCs w:val="28"/>
        </w:rPr>
        <w:t xml:space="preserve">, </w:t>
      </w:r>
      <w:r w:rsidR="00C85EDB" w:rsidRPr="00FB5CBF">
        <w:rPr>
          <w:sz w:val="28"/>
          <w:szCs w:val="28"/>
        </w:rPr>
        <w:br/>
        <w:t>+7 (863) 231</w:t>
      </w:r>
      <w:r w:rsidR="00F91460" w:rsidRPr="00FB5CBF">
        <w:rPr>
          <w:sz w:val="28"/>
          <w:szCs w:val="28"/>
        </w:rPr>
        <w:t xml:space="preserve"> </w:t>
      </w:r>
      <w:r w:rsidR="00C85EDB" w:rsidRPr="00FB5CBF">
        <w:rPr>
          <w:sz w:val="28"/>
          <w:szCs w:val="28"/>
        </w:rPr>
        <w:t>57</w:t>
      </w:r>
      <w:r w:rsidR="00F91460" w:rsidRPr="00FB5CBF">
        <w:rPr>
          <w:sz w:val="28"/>
          <w:szCs w:val="28"/>
        </w:rPr>
        <w:t xml:space="preserve"> </w:t>
      </w:r>
      <w:r w:rsidR="00C85EDB" w:rsidRPr="00FB5CBF">
        <w:rPr>
          <w:sz w:val="28"/>
          <w:szCs w:val="28"/>
        </w:rPr>
        <w:t>55, +7 (863) 231</w:t>
      </w:r>
      <w:r w:rsidR="00F91460" w:rsidRPr="00FB5CBF">
        <w:rPr>
          <w:sz w:val="28"/>
          <w:szCs w:val="28"/>
        </w:rPr>
        <w:t xml:space="preserve"> </w:t>
      </w:r>
      <w:r w:rsidR="00C85EDB" w:rsidRPr="00FB5CBF">
        <w:rPr>
          <w:sz w:val="28"/>
          <w:szCs w:val="28"/>
        </w:rPr>
        <w:t>56</w:t>
      </w:r>
      <w:r w:rsidR="00F91460" w:rsidRPr="00FB5CBF">
        <w:rPr>
          <w:sz w:val="28"/>
          <w:szCs w:val="28"/>
        </w:rPr>
        <w:t xml:space="preserve"> </w:t>
      </w:r>
      <w:r w:rsidR="00C85EDB" w:rsidRPr="00FB5CBF">
        <w:rPr>
          <w:sz w:val="28"/>
          <w:szCs w:val="28"/>
        </w:rPr>
        <w:t>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225E7"/>
    <w:rsid w:val="000528F8"/>
    <w:rsid w:val="000528FD"/>
    <w:rsid w:val="0005537B"/>
    <w:rsid w:val="00094215"/>
    <w:rsid w:val="000A1414"/>
    <w:rsid w:val="000A3DE5"/>
    <w:rsid w:val="000B602D"/>
    <w:rsid w:val="000D09AF"/>
    <w:rsid w:val="000E15EE"/>
    <w:rsid w:val="000E231C"/>
    <w:rsid w:val="00106ABE"/>
    <w:rsid w:val="0010774C"/>
    <w:rsid w:val="0011205C"/>
    <w:rsid w:val="00115583"/>
    <w:rsid w:val="00125D7F"/>
    <w:rsid w:val="001464D6"/>
    <w:rsid w:val="00147FC3"/>
    <w:rsid w:val="001556B1"/>
    <w:rsid w:val="001C0C3D"/>
    <w:rsid w:val="001E41E2"/>
    <w:rsid w:val="001E7D5C"/>
    <w:rsid w:val="00203C2B"/>
    <w:rsid w:val="00214CCF"/>
    <w:rsid w:val="00216DCF"/>
    <w:rsid w:val="00227B58"/>
    <w:rsid w:val="00243374"/>
    <w:rsid w:val="00262DDC"/>
    <w:rsid w:val="00283457"/>
    <w:rsid w:val="0028347A"/>
    <w:rsid w:val="002847CD"/>
    <w:rsid w:val="002C5852"/>
    <w:rsid w:val="002D3AD7"/>
    <w:rsid w:val="003032A1"/>
    <w:rsid w:val="003554A0"/>
    <w:rsid w:val="003836F5"/>
    <w:rsid w:val="003952A9"/>
    <w:rsid w:val="003D7DDD"/>
    <w:rsid w:val="003E7839"/>
    <w:rsid w:val="00406B99"/>
    <w:rsid w:val="0042759A"/>
    <w:rsid w:val="00447472"/>
    <w:rsid w:val="004506EC"/>
    <w:rsid w:val="00466421"/>
    <w:rsid w:val="004756F3"/>
    <w:rsid w:val="004D4BA4"/>
    <w:rsid w:val="004D64C5"/>
    <w:rsid w:val="004E1ED6"/>
    <w:rsid w:val="004E6977"/>
    <w:rsid w:val="0050152C"/>
    <w:rsid w:val="00501F5C"/>
    <w:rsid w:val="00563D14"/>
    <w:rsid w:val="00586043"/>
    <w:rsid w:val="005A25C6"/>
    <w:rsid w:val="005B6150"/>
    <w:rsid w:val="005C3943"/>
    <w:rsid w:val="005D0B58"/>
    <w:rsid w:val="005D29B2"/>
    <w:rsid w:val="005F7103"/>
    <w:rsid w:val="0062238C"/>
    <w:rsid w:val="00623495"/>
    <w:rsid w:val="00642394"/>
    <w:rsid w:val="006453DE"/>
    <w:rsid w:val="00654EAB"/>
    <w:rsid w:val="00656537"/>
    <w:rsid w:val="00664325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7003CF"/>
    <w:rsid w:val="00700E2A"/>
    <w:rsid w:val="00701002"/>
    <w:rsid w:val="00712660"/>
    <w:rsid w:val="007246A8"/>
    <w:rsid w:val="0073504B"/>
    <w:rsid w:val="007702A6"/>
    <w:rsid w:val="00795098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DD4"/>
    <w:rsid w:val="008541AC"/>
    <w:rsid w:val="00854861"/>
    <w:rsid w:val="008A4C75"/>
    <w:rsid w:val="008B4CD2"/>
    <w:rsid w:val="008F74A3"/>
    <w:rsid w:val="00925F74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D6103"/>
    <w:rsid w:val="00A1465E"/>
    <w:rsid w:val="00A22896"/>
    <w:rsid w:val="00A27E60"/>
    <w:rsid w:val="00A34546"/>
    <w:rsid w:val="00A4096B"/>
    <w:rsid w:val="00A434E0"/>
    <w:rsid w:val="00A55B35"/>
    <w:rsid w:val="00A81360"/>
    <w:rsid w:val="00A87C2D"/>
    <w:rsid w:val="00A929B9"/>
    <w:rsid w:val="00AB7BAD"/>
    <w:rsid w:val="00AC4347"/>
    <w:rsid w:val="00AD125A"/>
    <w:rsid w:val="00AD2AD3"/>
    <w:rsid w:val="00B30FBC"/>
    <w:rsid w:val="00B56A97"/>
    <w:rsid w:val="00B623A6"/>
    <w:rsid w:val="00BA34A6"/>
    <w:rsid w:val="00BB45C3"/>
    <w:rsid w:val="00BB5E9F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73DFB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751B0"/>
    <w:rsid w:val="00DB2E56"/>
    <w:rsid w:val="00DD1B53"/>
    <w:rsid w:val="00DE19E5"/>
    <w:rsid w:val="00DE4881"/>
    <w:rsid w:val="00DE59F7"/>
    <w:rsid w:val="00E40676"/>
    <w:rsid w:val="00E42D77"/>
    <w:rsid w:val="00E47044"/>
    <w:rsid w:val="00E54201"/>
    <w:rsid w:val="00EB014B"/>
    <w:rsid w:val="00EC4DB0"/>
    <w:rsid w:val="00ED09BD"/>
    <w:rsid w:val="00ED2C35"/>
    <w:rsid w:val="00F03FFD"/>
    <w:rsid w:val="00F10020"/>
    <w:rsid w:val="00F1319C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B5CBF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administration/structure/office/ub-lh/action/ob-organizatsii-i-provedenii-obshchestvennykh-obsuzhdeniy-planiruemoy-khozyaystvennoy-i-inoy-deyatel/index.ph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mshin_inn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ubilh@rostov-gorod.ru" TargetMode="Externa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roda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26</cp:revision>
  <cp:lastPrinted>2022-06-24T08:04:00Z</cp:lastPrinted>
  <dcterms:created xsi:type="dcterms:W3CDTF">2023-02-15T06:31:00Z</dcterms:created>
  <dcterms:modified xsi:type="dcterms:W3CDTF">2023-06-07T07:04:00Z</dcterms:modified>
</cp:coreProperties>
</file>