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EB3" w:rsidRDefault="00B94EB3" w:rsidP="0001603D">
      <w:pPr>
        <w:spacing w:after="0" w:line="240" w:lineRule="auto"/>
        <w:rPr>
          <w:rFonts w:ascii="Times New Roman" w:eastAsia="Times New Roman" w:hAnsi="Times New Roman" w:cs="Times New Roman"/>
          <w:b/>
          <w:sz w:val="24"/>
          <w:szCs w:val="24"/>
          <w:lang w:eastAsia="ru-RU"/>
        </w:rPr>
      </w:pPr>
    </w:p>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1603D" w:rsidRDefault="0001603D" w:rsidP="0001603D">
      <w:pPr>
        <w:spacing w:after="0" w:line="240" w:lineRule="auto"/>
        <w:rPr>
          <w:rFonts w:ascii="Times New Roman" w:eastAsia="Times New Roman" w:hAnsi="Times New Roman" w:cs="Times New Roman"/>
          <w:b/>
          <w:sz w:val="24"/>
          <w:szCs w:val="24"/>
          <w:lang w:eastAsia="ru-RU"/>
        </w:rPr>
      </w:pPr>
      <w:bookmarkStart w:id="0" w:name="_GoBack"/>
      <w:bookmarkEnd w:id="0"/>
      <w:r w:rsidRPr="0001603D">
        <w:rPr>
          <w:rFonts w:ascii="Times New Roman" w:eastAsia="Times New Roman" w:hAnsi="Times New Roman" w:cs="Times New Roman"/>
          <w:b/>
          <w:sz w:val="24"/>
          <w:szCs w:val="24"/>
          <w:lang w:eastAsia="ru-RU"/>
        </w:rPr>
        <w:t>ОБРАЗЕЦ ЗАПОЛНЕНИЯ</w:t>
      </w:r>
    </w:p>
    <w:p w:rsidR="0001603D" w:rsidRPr="0001603D" w:rsidRDefault="0001603D" w:rsidP="0001603D">
      <w:pPr>
        <w:spacing w:after="0" w:line="240" w:lineRule="auto"/>
        <w:rPr>
          <w:rFonts w:ascii="Times New Roman" w:eastAsia="Times New Roman" w:hAnsi="Times New Roman" w:cs="Times New Roman"/>
          <w:b/>
          <w:sz w:val="20"/>
          <w:szCs w:val="20"/>
          <w:lang w:eastAsia="ru-RU"/>
        </w:rPr>
      </w:pPr>
    </w:p>
    <w:p w:rsidR="0001603D" w:rsidRPr="0001603D" w:rsidRDefault="0001603D" w:rsidP="0001603D">
      <w:pPr>
        <w:autoSpaceDE w:val="0"/>
        <w:autoSpaceDN w:val="0"/>
        <w:spacing w:after="0" w:line="240" w:lineRule="auto"/>
        <w:ind w:left="5529" w:firstLine="993"/>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 xml:space="preserve">             УТВЕРЖДЕНА</w:t>
      </w:r>
    </w:p>
    <w:p w:rsidR="0001603D" w:rsidRPr="0001603D" w:rsidRDefault="0001603D" w:rsidP="0001603D">
      <w:pPr>
        <w:autoSpaceDE w:val="0"/>
        <w:autoSpaceDN w:val="0"/>
        <w:spacing w:after="0" w:line="240" w:lineRule="auto"/>
        <w:ind w:left="5529" w:hanging="284"/>
        <w:jc w:val="center"/>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распоряжением Правительства Российской Федерации</w:t>
      </w:r>
      <w:r w:rsidRPr="0001603D">
        <w:rPr>
          <w:rFonts w:ascii="Times New Roman" w:eastAsia="Times New Roman" w:hAnsi="Times New Roman" w:cs="Times New Roman"/>
          <w:sz w:val="20"/>
          <w:szCs w:val="20"/>
          <w:lang w:eastAsia="ru-RU"/>
        </w:rPr>
        <w:br/>
        <w:t>от 26.05.2005 № 667-р</w:t>
      </w:r>
    </w:p>
    <w:p w:rsidR="0001603D" w:rsidRPr="0001603D" w:rsidRDefault="0001603D" w:rsidP="0001603D">
      <w:pPr>
        <w:autoSpaceDE w:val="0"/>
        <w:autoSpaceDN w:val="0"/>
        <w:spacing w:after="0" w:line="240" w:lineRule="auto"/>
        <w:ind w:left="5387" w:hanging="284"/>
        <w:jc w:val="center"/>
        <w:rPr>
          <w:rFonts w:ascii="Times New Roman" w:eastAsia="Times New Roman" w:hAnsi="Times New Roman" w:cs="Times New Roman"/>
          <w:sz w:val="18"/>
          <w:szCs w:val="18"/>
          <w:lang w:eastAsia="ru-RU"/>
        </w:rPr>
      </w:pPr>
      <w:r w:rsidRPr="0001603D">
        <w:rPr>
          <w:rFonts w:ascii="Times New Roman" w:eastAsia="Times New Roman" w:hAnsi="Times New Roman" w:cs="Times New Roman"/>
          <w:sz w:val="20"/>
          <w:szCs w:val="20"/>
          <w:lang w:eastAsia="ru-RU"/>
        </w:rPr>
        <w:t xml:space="preserve"> </w:t>
      </w:r>
      <w:r w:rsidRPr="0001603D">
        <w:rPr>
          <w:rFonts w:ascii="Times New Roman" w:eastAsia="Times New Roman" w:hAnsi="Times New Roman" w:cs="Times New Roman"/>
          <w:sz w:val="18"/>
          <w:szCs w:val="18"/>
          <w:lang w:eastAsia="ru-RU"/>
        </w:rPr>
        <w:t xml:space="preserve">(в ред. распоряжения Правительства РФ от 16.10.2007 № 1428-р, </w:t>
      </w:r>
      <w:r w:rsidRPr="0001603D">
        <w:rPr>
          <w:rFonts w:ascii="Times New Roman" w:eastAsia="Times New Roman" w:hAnsi="Times New Roman" w:cs="Times New Roman"/>
          <w:sz w:val="18"/>
          <w:szCs w:val="18"/>
          <w:lang w:eastAsia="ru-RU"/>
        </w:rPr>
        <w:br/>
        <w:t xml:space="preserve">Постановления Правительства РФ от 05.03.2018 № 227, </w:t>
      </w:r>
      <w:r w:rsidRPr="0001603D">
        <w:rPr>
          <w:rFonts w:ascii="Times New Roman" w:eastAsia="Times New Roman" w:hAnsi="Times New Roman" w:cs="Times New Roman"/>
          <w:sz w:val="18"/>
          <w:szCs w:val="18"/>
          <w:lang w:eastAsia="ru-RU"/>
        </w:rPr>
        <w:br/>
        <w:t xml:space="preserve">распоряжений Правительства РФ от 27.03.2019 № 543-р, </w:t>
      </w:r>
      <w:r w:rsidRPr="0001603D">
        <w:rPr>
          <w:rFonts w:ascii="Times New Roman" w:eastAsia="Times New Roman" w:hAnsi="Times New Roman" w:cs="Times New Roman"/>
          <w:sz w:val="18"/>
          <w:szCs w:val="18"/>
          <w:lang w:eastAsia="ru-RU"/>
        </w:rPr>
        <w:br/>
        <w:t>от 20.09.2019 № 2140-р, от 20.11.2019 № 2745-р)</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(форма)</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0"/>
          <w:szCs w:val="20"/>
          <w:lang w:eastAsia="ru-RU"/>
        </w:rPr>
      </w:pP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011524">
        <w:trPr>
          <w:trHeight w:val="621"/>
        </w:trPr>
        <w:tc>
          <w:tcPr>
            <w:tcW w:w="5806" w:type="dxa"/>
            <w:gridSpan w:val="2"/>
          </w:tcPr>
          <w:p w:rsidR="0001603D" w:rsidRPr="0001603D" w:rsidRDefault="0001603D" w:rsidP="0001603D">
            <w:pPr>
              <w:spacing w:after="0" w:line="240" w:lineRule="auto"/>
              <w:jc w:val="center"/>
              <w:rPr>
                <w:rFonts w:ascii="Times New Roman" w:eastAsia="Times New Roman" w:hAnsi="Times New Roman" w:cs="Times New Roman"/>
                <w:sz w:val="24"/>
                <w:szCs w:val="24"/>
                <w:lang w:eastAsia="ru-RU"/>
              </w:rPr>
            </w:pPr>
          </w:p>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4853305</wp:posOffset>
                      </wp:positionH>
                      <wp:positionV relativeFrom="paragraph">
                        <wp:posOffset>28575</wp:posOffset>
                      </wp:positionV>
                      <wp:extent cx="1066800" cy="1257300"/>
                      <wp:effectExtent l="9525" t="7620" r="9525"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382.15pt;margin-top:2.25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bookmarkStart w:id="1" w:name="_GoBack"/>
                            <w:bookmarkEnd w:id="1"/>
                            <w:r w:rsidR="0001603D">
                              <w:t>ля</w:t>
                            </w:r>
                            <w:r>
                              <w:t xml:space="preserve"> фото</w:t>
                            </w:r>
                          </w:p>
                          <w:p w:rsidR="0001603D" w:rsidRDefault="0001603D" w:rsidP="0001603D">
                            <w:pPr>
                              <w:jc w:val="center"/>
                            </w:pPr>
                            <w:r>
                              <w:t>фотографии</w:t>
                            </w:r>
                          </w:p>
                        </w:txbxContent>
                      </v:textbox>
                    </v:rect>
                  </w:pict>
                </mc:Fallback>
              </mc:AlternateContent>
            </w: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Петрова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изменял</w:t>
            </w:r>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Петрову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w:t>
            </w:r>
            <w:proofErr w:type="gramStart"/>
            <w:r w:rsidRPr="0001603D">
              <w:rPr>
                <w:rFonts w:ascii="Times New Roman" w:eastAsia="Times New Roman" w:hAnsi="Times New Roman" w:cs="Times New Roman"/>
                <w:i/>
                <w:sz w:val="24"/>
                <w:szCs w:val="24"/>
                <w:lang w:eastAsia="ru-RU"/>
              </w:rPr>
              <w:t>152014,  выданное</w:t>
            </w:r>
            <w:proofErr w:type="gramEnd"/>
            <w:r w:rsidRPr="0001603D">
              <w:rPr>
                <w:rFonts w:ascii="Times New Roman" w:eastAsia="Times New Roman" w:hAnsi="Times New Roman" w:cs="Times New Roman"/>
                <w:i/>
                <w:sz w:val="24"/>
                <w:szCs w:val="24"/>
                <w:lang w:eastAsia="ru-RU"/>
              </w:rPr>
              <w:t xml:space="preserve">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Петрову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о перемени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 и в 2004 г. получила гражданство Германии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i/>
                <w:sz w:val="24"/>
                <w:szCs w:val="24"/>
                <w:lang w:eastAsia="ru-RU"/>
              </w:rPr>
              <w:t xml:space="preserve">Гражданка Российской Федерации. Гражданство государства Германии в январе 2001г. изменила на гражданство Российской Федерации в связи с </w:t>
            </w:r>
            <w:r w:rsidRPr="0001603D">
              <w:rPr>
                <w:rFonts w:ascii="Times New Roman" w:eastAsia="Times New Roman" w:hAnsi="Times New Roman" w:cs="Times New Roman"/>
                <w:i/>
                <w:sz w:val="24"/>
                <w:szCs w:val="24"/>
                <w:lang w:eastAsia="ru-RU"/>
              </w:rPr>
              <w:lastRenderedPageBreak/>
              <w:t>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ировая 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Аттестат об окончании общеобразовательной средней школы не предоставляется.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Федерации владеете и в какой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Немецкий – читаю и могу объясняться,</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английский – читаю и перевожу со словарем</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1" w:name="OLE_LINK1"/>
            <w:bookmarkStart w:id="2"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1"/>
            <w:bookmarkEnd w:id="2"/>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наличие классных чинов подтверждается записями в трудовой книжке, а наличие воинских </w:t>
      </w:r>
      <w:proofErr w:type="gramStart"/>
      <w:r w:rsidRPr="0001603D">
        <w:rPr>
          <w:rFonts w:ascii="Times New Roman" w:eastAsia="Times New Roman" w:hAnsi="Times New Roman" w:cs="Times New Roman"/>
          <w:i/>
          <w:sz w:val="20"/>
          <w:szCs w:val="20"/>
          <w:lang w:eastAsia="ru-RU"/>
        </w:rPr>
        <w:t>званий  –</w:t>
      </w:r>
      <w:proofErr w:type="gramEnd"/>
      <w:r w:rsidRPr="0001603D">
        <w:rPr>
          <w:rFonts w:ascii="Times New Roman" w:eastAsia="Times New Roman" w:hAnsi="Times New Roman" w:cs="Times New Roman"/>
          <w:i/>
          <w:sz w:val="20"/>
          <w:szCs w:val="20"/>
          <w:lang w:eastAsia="ru-RU"/>
        </w:rPr>
        <w:t xml:space="preserve"> записями в военном билете.</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3D5C5B" w:rsidRDefault="003D5C5B" w:rsidP="0001603D">
      <w:pPr>
        <w:spacing w:after="0" w:line="240" w:lineRule="auto"/>
        <w:ind w:left="360" w:right="566"/>
        <w:rPr>
          <w:rFonts w:ascii="Times New Roman" w:eastAsia="Times New Roman" w:hAnsi="Times New Roman" w:cs="Times New Roman"/>
          <w:i/>
          <w:sz w:val="20"/>
          <w:szCs w:val="20"/>
          <w:lang w:eastAsia="ru-RU"/>
        </w:rPr>
      </w:pPr>
    </w:p>
    <w:p w:rsidR="00D12D65" w:rsidRDefault="00D12D65" w:rsidP="003D5C5B">
      <w:pPr>
        <w:spacing w:after="0" w:line="240" w:lineRule="auto"/>
        <w:ind w:left="360" w:right="566"/>
        <w:jc w:val="center"/>
        <w:rPr>
          <w:rFonts w:ascii="Times New Roman" w:eastAsia="Times New Roman" w:hAnsi="Times New Roman" w:cs="Times New Roman"/>
          <w:b/>
          <w:i/>
          <w:sz w:val="28"/>
          <w:szCs w:val="28"/>
          <w:lang w:eastAsia="ru-RU"/>
        </w:rPr>
      </w:pPr>
    </w:p>
    <w:p w:rsidR="003D5C5B" w:rsidRPr="003D5C5B" w:rsidRDefault="003D5C5B" w:rsidP="003D5C5B">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p w:rsidR="0001603D" w:rsidRPr="003D5C5B" w:rsidRDefault="0001603D" w:rsidP="003D5C5B">
      <w:pPr>
        <w:spacing w:after="0" w:line="240" w:lineRule="auto"/>
        <w:ind w:left="360" w:right="566"/>
        <w:jc w:val="center"/>
        <w:rPr>
          <w:rFonts w:ascii="Times New Roman" w:eastAsia="Times New Roman" w:hAnsi="Times New Roman" w:cs="Times New Roman"/>
          <w:b/>
          <w:i/>
          <w:sz w:val="28"/>
          <w:szCs w:val="28"/>
          <w:lang w:eastAsia="ru-RU"/>
        </w:rPr>
      </w:pP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служба по призыву </w:t>
            </w:r>
            <w:proofErr w:type="gramStart"/>
            <w:r w:rsidRPr="0001603D">
              <w:rPr>
                <w:rFonts w:ascii="Times New Roman" w:eastAsia="Times New Roman" w:hAnsi="Times New Roman" w:cs="Times New Roman"/>
                <w:i/>
                <w:spacing w:val="-10"/>
                <w:sz w:val="24"/>
                <w:szCs w:val="28"/>
                <w:lang w:eastAsia="ru-RU"/>
              </w:rPr>
              <w:t>в в</w:t>
            </w:r>
            <w:proofErr w:type="gramEnd"/>
            <w:r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D12D65" w:rsidRDefault="00D12D65" w:rsidP="0001603D">
      <w:pPr>
        <w:spacing w:after="0" w:line="240" w:lineRule="auto"/>
        <w:ind w:left="360" w:right="424"/>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p>
    <w:p w:rsidR="003D5C5B" w:rsidRPr="0001603D" w:rsidRDefault="003D5C5B" w:rsidP="0001603D">
      <w:pPr>
        <w:spacing w:after="0" w:line="240" w:lineRule="auto"/>
        <w:ind w:left="360" w:right="424"/>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(Указ Президента РФ от 25.07.2003 г. № 674)</w:t>
            </w:r>
          </w:p>
        </w:tc>
      </w:tr>
    </w:tbl>
    <w:p w:rsidR="00D12D65" w:rsidRDefault="00D12D65" w:rsidP="0001603D">
      <w:pPr>
        <w:spacing w:after="0" w:line="240" w:lineRule="auto"/>
        <w:ind w:left="360"/>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D12D65" w:rsidRDefault="00D12D65" w:rsidP="0001603D">
      <w:pPr>
        <w:spacing w:after="0" w:line="216" w:lineRule="auto"/>
        <w:ind w:right="567"/>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Место работы (наименование 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захоронен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 xml:space="preserve">1940 г., 12 мая </w:t>
            </w:r>
            <w:r w:rsidRPr="0001603D">
              <w:rPr>
                <w:rFonts w:ascii="Times New Roman" w:eastAsia="Times New Roman" w:hAnsi="Times New Roman" w:cs="Times New Roman"/>
                <w:i/>
                <w:spacing w:val="-20"/>
                <w:sz w:val="24"/>
                <w:szCs w:val="28"/>
                <w:lang w:eastAsia="ru-RU"/>
              </w:rPr>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w:t>
            </w:r>
            <w:proofErr w:type="gramStart"/>
            <w:r w:rsidRPr="0001603D">
              <w:rPr>
                <w:rFonts w:ascii="Times New Roman" w:eastAsia="Times New Roman" w:hAnsi="Times New Roman" w:cs="Times New Roman"/>
                <w:i/>
                <w:spacing w:val="-20"/>
                <w:sz w:val="24"/>
                <w:szCs w:val="28"/>
                <w:lang w:eastAsia="ru-RU"/>
              </w:rPr>
              <w:t>Кленовая,  д.</w:t>
            </w:r>
            <w:proofErr w:type="gramEnd"/>
            <w:r w:rsidRPr="0001603D">
              <w:rPr>
                <w:rFonts w:ascii="Times New Roman" w:eastAsia="Times New Roman" w:hAnsi="Times New Roman" w:cs="Times New Roman"/>
                <w:i/>
                <w:spacing w:val="-20"/>
                <w:sz w:val="24"/>
                <w:szCs w:val="28"/>
                <w:lang w:eastAsia="ru-RU"/>
              </w:rPr>
              <w:t xml:space="preserve"> 35,  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 Украина</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Энтузиастов, д. 35, кв. </w:t>
            </w:r>
            <w:proofErr w:type="gramStart"/>
            <w:r w:rsidRPr="0001603D">
              <w:rPr>
                <w:rFonts w:ascii="Times New Roman" w:eastAsia="Times New Roman" w:hAnsi="Times New Roman" w:cs="Times New Roman"/>
                <w:i/>
                <w:spacing w:val="-20"/>
                <w:sz w:val="24"/>
                <w:szCs w:val="28"/>
                <w:lang w:eastAsia="ru-RU"/>
              </w:rPr>
              <w:t>117  (</w:t>
            </w:r>
            <w:proofErr w:type="gramEnd"/>
            <w:r w:rsidRPr="0001603D">
              <w:rPr>
                <w:rFonts w:ascii="Times New Roman" w:eastAsia="Times New Roman" w:hAnsi="Times New Roman" w:cs="Times New Roman"/>
                <w:i/>
                <w:spacing w:val="-20"/>
                <w:sz w:val="24"/>
                <w:szCs w:val="28"/>
                <w:lang w:eastAsia="ru-RU"/>
              </w:rPr>
              <w:t xml:space="preserve">фактическое проживание –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w:t>
            </w:r>
            <w:proofErr w:type="gramStart"/>
            <w:r w:rsidRPr="0001603D">
              <w:rPr>
                <w:rFonts w:ascii="Times New Roman" w:eastAsia="Times New Roman" w:hAnsi="Times New Roman" w:cs="Times New Roman"/>
                <w:i/>
                <w:spacing w:val="-20"/>
                <w:sz w:val="24"/>
                <w:szCs w:val="28"/>
                <w:lang w:eastAsia="ru-RU"/>
              </w:rPr>
              <w:t>Москва ,</w:t>
            </w:r>
            <w:proofErr w:type="gramEnd"/>
            <w:r w:rsidRPr="0001603D">
              <w:rPr>
                <w:rFonts w:ascii="Times New Roman" w:eastAsia="Times New Roman" w:hAnsi="Times New Roman" w:cs="Times New Roman"/>
                <w:i/>
                <w:spacing w:val="-20"/>
                <w:sz w:val="24"/>
                <w:szCs w:val="28"/>
                <w:lang w:eastAsia="ru-RU"/>
              </w:rPr>
              <w:t xml:space="preserve">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Энтузиастов, д. 35, кв. </w:t>
            </w:r>
            <w:proofErr w:type="gramStart"/>
            <w:r w:rsidRPr="0001603D">
              <w:rPr>
                <w:rFonts w:ascii="Times New Roman" w:eastAsia="Times New Roman" w:hAnsi="Times New Roman" w:cs="Times New Roman"/>
                <w:i/>
                <w:spacing w:val="-20"/>
                <w:sz w:val="24"/>
                <w:szCs w:val="24"/>
                <w:lang w:eastAsia="ru-RU"/>
              </w:rPr>
              <w:t>117  (</w:t>
            </w:r>
            <w:proofErr w:type="gramEnd"/>
            <w:r w:rsidRPr="0001603D">
              <w:rPr>
                <w:rFonts w:ascii="Times New Roman" w:eastAsia="Times New Roman" w:hAnsi="Times New Roman" w:cs="Times New Roman"/>
                <w:i/>
                <w:spacing w:val="-20"/>
                <w:sz w:val="24"/>
                <w:szCs w:val="24"/>
                <w:lang w:eastAsia="ru-RU"/>
              </w:rPr>
              <w:t xml:space="preserve">фактическое проживание –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8"/>
          <w:szCs w:val="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Default="0001603D" w:rsidP="0001603D">
            <w:pPr>
              <w:spacing w:after="0" w:line="240" w:lineRule="auto"/>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w:t>
            </w:r>
            <w:r w:rsidR="001B1F77">
              <w:rPr>
                <w:rFonts w:ascii="Times New Roman" w:eastAsia="Times New Roman" w:hAnsi="Times New Roman" w:cs="Times New Roman"/>
                <w:sz w:val="24"/>
                <w:szCs w:val="24"/>
                <w:lang w:eastAsia="ru-RU"/>
              </w:rPr>
              <w:t>своение дипломатического ранга)</w:t>
            </w:r>
          </w:p>
          <w:p w:rsidR="001B1F77" w:rsidRPr="0001603D" w:rsidRDefault="001B1F77" w:rsidP="0001603D">
            <w:pPr>
              <w:spacing w:after="0" w:line="240" w:lineRule="auto"/>
              <w:jc w:val="both"/>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Look w:val="01E0" w:firstRow="1" w:lastRow="1" w:firstColumn="1" w:lastColumn="1" w:noHBand="0" w:noVBand="0"/>
            </w:tblPr>
            <w:tblGrid>
              <w:gridCol w:w="10456"/>
            </w:tblGrid>
            <w:tr w:rsidR="001B1F77" w:rsidRPr="001B1F77" w:rsidTr="001B1F77">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t>поле не подлежит заполнению при поступлении на муниципальную службу</w:t>
                  </w:r>
                </w:p>
              </w:tc>
            </w:tr>
          </w:tbl>
          <w:p w:rsidR="001B1F77" w:rsidRPr="001B1F77" w:rsidRDefault="001B1F77" w:rsidP="001B1F77">
            <w:pPr>
              <w:spacing w:after="0" w:line="240" w:lineRule="auto"/>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1B1F77">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454000,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454014,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паспорт серии 45 09 № 535966, выдан отделом  </w:t>
            </w:r>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proofErr w:type="gramStart"/>
      <w:r w:rsidRPr="0001603D">
        <w:rPr>
          <w:rFonts w:ascii="Times New Roman" w:eastAsia="Times New Roman" w:hAnsi="Times New Roman" w:cs="Times New Roman"/>
          <w:spacing w:val="2"/>
          <w:sz w:val="24"/>
          <w:szCs w:val="28"/>
          <w:lang w:eastAsia="ru-RU"/>
        </w:rPr>
        <w:t>Дополнительные  сведения</w:t>
      </w:r>
      <w:proofErr w:type="gramEnd"/>
      <w:r w:rsidRPr="0001603D">
        <w:rPr>
          <w:rFonts w:ascii="Times New Roman" w:eastAsia="Times New Roman" w:hAnsi="Times New Roman" w:cs="Times New Roman"/>
          <w:spacing w:val="2"/>
          <w:sz w:val="24"/>
          <w:szCs w:val="28"/>
          <w:lang w:eastAsia="ru-RU"/>
        </w:rPr>
        <w:t xml:space="preserve">   (участие  в  выборных  представительных  органах,  другая</w:t>
      </w:r>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3D"/>
    <w:rsid w:val="0001603D"/>
    <w:rsid w:val="0005297B"/>
    <w:rsid w:val="00071AD4"/>
    <w:rsid w:val="000B67EC"/>
    <w:rsid w:val="00147AC7"/>
    <w:rsid w:val="001B1F77"/>
    <w:rsid w:val="0039316A"/>
    <w:rsid w:val="003D5C5B"/>
    <w:rsid w:val="00452EE5"/>
    <w:rsid w:val="004B10D7"/>
    <w:rsid w:val="006E397F"/>
    <w:rsid w:val="00714237"/>
    <w:rsid w:val="00784C27"/>
    <w:rsid w:val="008B59D0"/>
    <w:rsid w:val="009C0184"/>
    <w:rsid w:val="00A165A6"/>
    <w:rsid w:val="00A91264"/>
    <w:rsid w:val="00AD6F07"/>
    <w:rsid w:val="00B94EB3"/>
    <w:rsid w:val="00D12D65"/>
    <w:rsid w:val="00D62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1BABFF"/>
  <w15:chartTrackingRefBased/>
  <w15:docId w15:val="{42A72AA2-38F6-4446-96F3-97CDC1DC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126B0-EF13-4B18-8E8F-CF12D54E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2020</Words>
  <Characters>11516</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 Ильченко</dc:creator>
  <cp:keywords/>
  <dc:description/>
  <cp:lastModifiedBy>А.В. Ильченко</cp:lastModifiedBy>
  <cp:revision>52</cp:revision>
  <cp:lastPrinted>2020-08-10T09:53:00Z</cp:lastPrinted>
  <dcterms:created xsi:type="dcterms:W3CDTF">2019-12-25T13:17:00Z</dcterms:created>
  <dcterms:modified xsi:type="dcterms:W3CDTF">2020-08-10T09:53:00Z</dcterms:modified>
</cp:coreProperties>
</file>