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48C" w:rsidRDefault="00D70AD4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</w:p>
    <w:p w:rsidR="0098548C" w:rsidRDefault="00D70AD4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Положения об инициативных </w:t>
      </w:r>
    </w:p>
    <w:p w:rsidR="0098548C" w:rsidRDefault="00D70AD4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проектах на территории </w:t>
      </w:r>
    </w:p>
    <w:p w:rsidR="0098548C" w:rsidRDefault="00D70AD4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муниципального образования </w:t>
      </w:r>
    </w:p>
    <w:p w:rsidR="0098548C" w:rsidRDefault="00D70AD4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</w:rPr>
        <w:t>«Город Ростов-на-Дону»</w:t>
      </w:r>
    </w:p>
    <w:p w:rsidR="0098548C" w:rsidRDefault="00D70AD4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ОТЧЕТ</w:t>
      </w:r>
    </w:p>
    <w:p w:rsidR="0098548C" w:rsidRDefault="00D70AD4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98548C" w:rsidRDefault="0098548C">
      <w:pPr>
        <w:jc w:val="center"/>
        <w:rPr>
          <w:rFonts w:eastAsiaTheme="minorHAnsi"/>
          <w:sz w:val="28"/>
          <w:szCs w:val="28"/>
          <w:lang w:eastAsia="en-US"/>
        </w:rPr>
      </w:pPr>
    </w:p>
    <w:p w:rsidR="0098548C" w:rsidRDefault="0098548C">
      <w:pPr>
        <w:jc w:val="center"/>
        <w:rPr>
          <w:rFonts w:eastAsiaTheme="minorHAnsi"/>
          <w:sz w:val="28"/>
          <w:szCs w:val="28"/>
          <w:lang w:eastAsia="en-US"/>
        </w:rPr>
      </w:pPr>
    </w:p>
    <w:p w:rsidR="0098548C" w:rsidRDefault="00D70AD4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Наименование</w:t>
      </w:r>
      <w:r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98548C" w:rsidRDefault="00D70AD4">
      <w:pPr>
        <w:pStyle w:val="a6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Ленинский район города Ростов-на-Дону.</w:t>
      </w:r>
    </w:p>
    <w:p w:rsidR="0098548C" w:rsidRDefault="00D70AD4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</w:p>
    <w:p w:rsidR="0098548C" w:rsidRDefault="00D70AD4">
      <w:pPr>
        <w:pStyle w:val="a6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Приобретение оборудования для работы Информационно-познавательной студии «РОСТ» в МБУСО «Реабилитационный центр для детей-инвалидов и детей с ограниченными возможностями города Ростова-на-Дону» по адресу: г. Ростов-на-Дону, ул. Курская, 4.</w:t>
      </w:r>
    </w:p>
    <w:p w:rsidR="0098548C" w:rsidRDefault="00D70AD4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>
        <w:rPr>
          <w:rFonts w:eastAsiaTheme="minorHAnsi"/>
          <w:sz w:val="28"/>
          <w:szCs w:val="28"/>
          <w:u w:val="single"/>
          <w:lang w:eastAsia="en-US"/>
        </w:rPr>
        <w:t>реализован.</w:t>
      </w:r>
    </w:p>
    <w:p w:rsidR="0098548C" w:rsidRDefault="00D70AD4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</w:p>
    <w:p w:rsidR="0098548C" w:rsidRDefault="00D70AD4">
      <w:pPr>
        <w:pStyle w:val="a6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 xml:space="preserve">24.02.2026 </w:t>
      </w:r>
      <w:r>
        <w:rPr>
          <w:rFonts w:eastAsiaTheme="minorHAnsi"/>
          <w:i/>
          <w:sz w:val="28"/>
          <w:szCs w:val="28"/>
          <w:lang w:eastAsia="en-US"/>
        </w:rPr>
        <w:t xml:space="preserve">– </w:t>
      </w:r>
      <w:r>
        <w:rPr>
          <w:rFonts w:eastAsiaTheme="minorHAnsi"/>
          <w:i/>
          <w:sz w:val="28"/>
          <w:szCs w:val="28"/>
          <w:u w:val="single"/>
          <w:lang w:eastAsia="en-US"/>
        </w:rPr>
        <w:t>22.07.2026</w:t>
      </w:r>
    </w:p>
    <w:p w:rsidR="0098548C" w:rsidRDefault="00D70AD4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- </w:t>
      </w:r>
      <w:r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:rsidR="0098548C" w:rsidRDefault="0098548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156"/>
        <w:gridCol w:w="3156"/>
        <w:gridCol w:w="3156"/>
      </w:tblGrid>
      <w:tr w:rsidR="0098548C" w:rsidTr="007D636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98548C" w:rsidRDefault="0098548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98548C" w:rsidTr="007D636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8548C" w:rsidTr="007D636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rPr>
                <w:sz w:val="24"/>
                <w:szCs w:val="24"/>
                <w:highlight w:val="yellow"/>
              </w:rPr>
            </w:pPr>
            <w:r>
              <w:rPr>
                <w:rFonts w:eastAsiaTheme="minorHAnsi"/>
                <w:i/>
                <w:u w:val="single"/>
                <w:lang w:eastAsia="en-US"/>
              </w:rPr>
              <w:t>Приобретение оборудования для работы Информационно-познавательной студии «РОСТ» в МБУСО «Реабилитационный центр для детей-инвалидов и детей с ограниченными возможностями города Ростова-на-Дону» по адресу: г. Ростов-на-Дону, ул. Курская, 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Pr="002F53FD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129,7  тыс. руб.</w:t>
            </w:r>
          </w:p>
          <w:p w:rsidR="0098548C" w:rsidRPr="002F53FD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189,6 тыс.руб.</w:t>
            </w:r>
          </w:p>
          <w:p w:rsidR="0098548C" w:rsidRPr="002F53FD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200,7 тыс.руб.</w:t>
            </w:r>
          </w:p>
          <w:p w:rsidR="0098548C" w:rsidRPr="002F53FD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 xml:space="preserve">11,0 </w:t>
            </w:r>
            <w:proofErr w:type="spellStart"/>
            <w:r w:rsidRPr="002F53FD">
              <w:rPr>
                <w:sz w:val="24"/>
                <w:szCs w:val="24"/>
              </w:rPr>
              <w:t>тыс</w:t>
            </w:r>
            <w:proofErr w:type="gramStart"/>
            <w:r w:rsidRPr="002F53FD">
              <w:rPr>
                <w:sz w:val="24"/>
                <w:szCs w:val="24"/>
              </w:rPr>
              <w:t>.р</w:t>
            </w:r>
            <w:proofErr w:type="gramEnd"/>
            <w:r w:rsidRPr="002F53FD">
              <w:rPr>
                <w:sz w:val="24"/>
                <w:szCs w:val="24"/>
              </w:rPr>
              <w:t>уб</w:t>
            </w:r>
            <w:proofErr w:type="spellEnd"/>
          </w:p>
          <w:p w:rsidR="0098548C" w:rsidRPr="002F53FD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 xml:space="preserve">98,9 </w:t>
            </w:r>
            <w:proofErr w:type="spellStart"/>
            <w:r w:rsidRPr="002F53FD">
              <w:rPr>
                <w:sz w:val="24"/>
                <w:szCs w:val="24"/>
              </w:rPr>
              <w:t>тыс</w:t>
            </w:r>
            <w:proofErr w:type="gramStart"/>
            <w:r w:rsidRPr="002F53FD">
              <w:rPr>
                <w:sz w:val="24"/>
                <w:szCs w:val="24"/>
              </w:rPr>
              <w:t>.р</w:t>
            </w:r>
            <w:proofErr w:type="gramEnd"/>
            <w:r w:rsidRPr="002F53FD">
              <w:rPr>
                <w:sz w:val="24"/>
                <w:szCs w:val="24"/>
              </w:rPr>
              <w:t>уб</w:t>
            </w:r>
            <w:proofErr w:type="spellEnd"/>
          </w:p>
          <w:p w:rsidR="0098548C" w:rsidRDefault="0098548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Думанян</w:t>
            </w:r>
            <w:proofErr w:type="spellEnd"/>
            <w:r>
              <w:rPr>
                <w:sz w:val="24"/>
                <w:szCs w:val="24"/>
              </w:rPr>
              <w:t xml:space="preserve"> И.Д.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Корнакова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«АН-Система»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Офисмаг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Нежнянская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</w:tr>
      <w:tr w:rsidR="0098548C" w:rsidTr="007D636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Default="00D70AD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Pr="00167082" w:rsidRDefault="00D70AD4">
            <w:pPr>
              <w:contextualSpacing/>
              <w:rPr>
                <w:sz w:val="24"/>
                <w:szCs w:val="24"/>
              </w:rPr>
            </w:pPr>
            <w:r w:rsidRPr="00167082">
              <w:rPr>
                <w:sz w:val="24"/>
                <w:szCs w:val="24"/>
              </w:rPr>
              <w:t>Подготовка помещения к проведению установочных работ. Уборка помещения для установки оборудования.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Pr="00167082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167082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8C" w:rsidRPr="00167082" w:rsidRDefault="00D70AD4">
            <w:pPr>
              <w:contextualSpacing/>
              <w:jc w:val="center"/>
              <w:rPr>
                <w:sz w:val="24"/>
                <w:szCs w:val="24"/>
              </w:rPr>
            </w:pPr>
            <w:r w:rsidRPr="00167082">
              <w:rPr>
                <w:sz w:val="24"/>
                <w:szCs w:val="24"/>
                <w:lang w:val="en-US"/>
              </w:rPr>
              <w:t>1</w:t>
            </w:r>
            <w:r w:rsidRPr="00167082">
              <w:rPr>
                <w:sz w:val="24"/>
                <w:szCs w:val="24"/>
              </w:rPr>
              <w:t>15 человек</w:t>
            </w:r>
          </w:p>
        </w:tc>
      </w:tr>
      <w:tr w:rsidR="007D6366" w:rsidTr="007D6366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rPr>
                <w:sz w:val="24"/>
                <w:szCs w:val="24"/>
              </w:rPr>
            </w:pPr>
            <w:r w:rsidRPr="007D6366">
              <w:rPr>
                <w:color w:val="000000"/>
                <w:sz w:val="24"/>
                <w:szCs w:val="24"/>
              </w:rPr>
              <w:t>предоставление материала: пленка для ламинации</w:t>
            </w:r>
            <w:r>
              <w:rPr>
                <w:color w:val="000000"/>
                <w:sz w:val="24"/>
                <w:szCs w:val="24"/>
              </w:rPr>
              <w:t xml:space="preserve"> – 1 </w:t>
            </w:r>
            <w:r>
              <w:rPr>
                <w:color w:val="000000"/>
                <w:sz w:val="24"/>
                <w:szCs w:val="24"/>
              </w:rPr>
              <w:lastRenderedPageBreak/>
              <w:t>пачка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  <w:r w:rsidRPr="007D6366">
              <w:rPr>
                <w:sz w:val="24"/>
                <w:szCs w:val="24"/>
              </w:rPr>
              <w:lastRenderedPageBreak/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  <w:r w:rsidRPr="007D6366">
              <w:rPr>
                <w:color w:val="000000"/>
                <w:sz w:val="24"/>
                <w:szCs w:val="24"/>
              </w:rPr>
              <w:t>Желтова Ю.В.</w:t>
            </w:r>
          </w:p>
        </w:tc>
      </w:tr>
      <w:tr w:rsidR="007D6366" w:rsidTr="007D636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rPr>
                <w:sz w:val="24"/>
                <w:szCs w:val="24"/>
              </w:rPr>
            </w:pPr>
            <w:r w:rsidRPr="007D6366">
              <w:rPr>
                <w:color w:val="000000"/>
                <w:sz w:val="24"/>
                <w:szCs w:val="24"/>
              </w:rPr>
              <w:t xml:space="preserve">предоставление </w:t>
            </w:r>
            <w:r>
              <w:rPr>
                <w:color w:val="000000"/>
                <w:sz w:val="24"/>
                <w:szCs w:val="24"/>
              </w:rPr>
              <w:t>бумаги</w:t>
            </w:r>
            <w:r w:rsidRPr="007D6366"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3 пачки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jc w:val="center"/>
              <w:rPr>
                <w:sz w:val="24"/>
                <w:szCs w:val="24"/>
              </w:rPr>
            </w:pPr>
            <w:r w:rsidRPr="007D636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Соловьева Н.В.</w:t>
            </w:r>
          </w:p>
        </w:tc>
      </w:tr>
      <w:tr w:rsidR="007D6366" w:rsidTr="007D636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rPr>
                <w:sz w:val="24"/>
                <w:szCs w:val="24"/>
              </w:rPr>
            </w:pPr>
            <w:r w:rsidRPr="007D6366">
              <w:rPr>
                <w:color w:val="000000"/>
                <w:sz w:val="24"/>
                <w:szCs w:val="24"/>
              </w:rPr>
              <w:t xml:space="preserve">предоставление </w:t>
            </w:r>
            <w:r>
              <w:rPr>
                <w:color w:val="000000"/>
                <w:sz w:val="24"/>
                <w:szCs w:val="24"/>
              </w:rPr>
              <w:t>пластилина</w:t>
            </w:r>
            <w:r w:rsidRPr="007D6366">
              <w:rPr>
                <w:color w:val="000000"/>
                <w:sz w:val="24"/>
                <w:szCs w:val="24"/>
              </w:rPr>
              <w:t xml:space="preserve">  -</w:t>
            </w:r>
            <w:r>
              <w:rPr>
                <w:color w:val="000000"/>
                <w:sz w:val="24"/>
                <w:szCs w:val="24"/>
              </w:rPr>
              <w:t>10пачек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jc w:val="center"/>
              <w:rPr>
                <w:sz w:val="24"/>
                <w:szCs w:val="24"/>
              </w:rPr>
            </w:pPr>
            <w:r w:rsidRPr="007D636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Вяткина М.С.</w:t>
            </w:r>
          </w:p>
        </w:tc>
      </w:tr>
      <w:tr w:rsidR="007D6366" w:rsidTr="007D636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366" w:rsidRDefault="007D6366" w:rsidP="007D636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 w:rsidP="007D6366">
            <w:pPr>
              <w:contextualSpacing/>
              <w:rPr>
                <w:color w:val="000000"/>
                <w:sz w:val="24"/>
                <w:szCs w:val="24"/>
              </w:rPr>
            </w:pPr>
            <w:r w:rsidRPr="007D6366">
              <w:rPr>
                <w:color w:val="000000"/>
                <w:sz w:val="24"/>
                <w:szCs w:val="24"/>
              </w:rPr>
              <w:t xml:space="preserve">предоставление </w:t>
            </w:r>
            <w:r>
              <w:rPr>
                <w:color w:val="000000"/>
                <w:sz w:val="24"/>
                <w:szCs w:val="24"/>
              </w:rPr>
              <w:t>гуаши</w:t>
            </w:r>
            <w:r w:rsidRPr="007D6366">
              <w:rPr>
                <w:color w:val="000000"/>
                <w:sz w:val="24"/>
                <w:szCs w:val="24"/>
              </w:rPr>
              <w:t xml:space="preserve">  -</w:t>
            </w:r>
            <w:r>
              <w:rPr>
                <w:color w:val="000000"/>
                <w:sz w:val="24"/>
                <w:szCs w:val="24"/>
              </w:rPr>
              <w:t>8пачек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Pr="007D6366" w:rsidRDefault="007D6366" w:rsidP="007D6366">
            <w:pPr>
              <w:jc w:val="center"/>
              <w:rPr>
                <w:sz w:val="24"/>
                <w:szCs w:val="24"/>
              </w:rPr>
            </w:pPr>
            <w:r w:rsidRPr="007D636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Default="007D6366" w:rsidP="007D6366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Петриченко О.А.</w:t>
            </w:r>
          </w:p>
        </w:tc>
      </w:tr>
      <w:tr w:rsidR="007D6366" w:rsidTr="007D636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Default="007D6366" w:rsidP="007D636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Default="007D6366" w:rsidP="007D636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Default="00902019" w:rsidP="007D6366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  <w:r w:rsidRPr="002F53FD">
              <w:rPr>
                <w:sz w:val="24"/>
                <w:szCs w:val="24"/>
              </w:rPr>
              <w:t>629,9</w:t>
            </w:r>
            <w:r w:rsidR="007D6366" w:rsidRPr="002F53FD">
              <w:rPr>
                <w:sz w:val="24"/>
                <w:szCs w:val="24"/>
              </w:rPr>
              <w:t>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66" w:rsidRDefault="007D6366" w:rsidP="007D6366">
            <w:pPr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98548C" w:rsidRDefault="009854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5"/>
        <w:tblW w:w="5000" w:type="pct"/>
        <w:tblCellMar>
          <w:left w:w="57" w:type="dxa"/>
          <w:right w:w="57" w:type="dxa"/>
        </w:tblCellMar>
        <w:tblLook w:val="04A0"/>
      </w:tblPr>
      <w:tblGrid>
        <w:gridCol w:w="3533"/>
        <w:gridCol w:w="1769"/>
        <w:gridCol w:w="1771"/>
        <w:gridCol w:w="1624"/>
        <w:gridCol w:w="1622"/>
      </w:tblGrid>
      <w:tr w:rsidR="0098548C">
        <w:trPr>
          <w:tblHeader/>
        </w:trPr>
        <w:tc>
          <w:tcPr>
            <w:tcW w:w="1712" w:type="pct"/>
            <w:vMerge w:val="restart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8548C" w:rsidRDefault="00D70AD4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715" w:type="pct"/>
            <w:gridSpan w:val="2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573" w:type="pct"/>
            <w:gridSpan w:val="2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8548C">
        <w:trPr>
          <w:tblHeader/>
        </w:trPr>
        <w:tc>
          <w:tcPr>
            <w:tcW w:w="1712" w:type="pct"/>
            <w:vMerge/>
          </w:tcPr>
          <w:p w:rsidR="0098548C" w:rsidRDefault="0098548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58" w:type="pct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86" w:type="pct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8548C">
        <w:trPr>
          <w:tblHeader/>
        </w:trPr>
        <w:tc>
          <w:tcPr>
            <w:tcW w:w="1712" w:type="pct"/>
          </w:tcPr>
          <w:p w:rsidR="0098548C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58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786" w:type="pct"/>
          </w:tcPr>
          <w:p w:rsidR="0098548C" w:rsidRDefault="00D70AD4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8548C">
        <w:tc>
          <w:tcPr>
            <w:tcW w:w="1712" w:type="pct"/>
          </w:tcPr>
          <w:p w:rsidR="0098548C" w:rsidRDefault="00D70AD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857" w:type="pct"/>
          </w:tcPr>
          <w:p w:rsidR="0098548C" w:rsidRPr="002F53FD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66</w:t>
            </w:r>
            <w:r w:rsidR="00902019" w:rsidRPr="002F53FD">
              <w:rPr>
                <w:sz w:val="24"/>
                <w:szCs w:val="24"/>
              </w:rPr>
              <w:t>0</w:t>
            </w:r>
            <w:r w:rsidRPr="002F53FD">
              <w:rPr>
                <w:sz w:val="24"/>
                <w:szCs w:val="24"/>
              </w:rPr>
              <w:t>,</w:t>
            </w:r>
            <w:r w:rsidR="00902019" w:rsidRPr="002F53FD">
              <w:rPr>
                <w:sz w:val="24"/>
                <w:szCs w:val="24"/>
              </w:rPr>
              <w:t>0</w:t>
            </w:r>
          </w:p>
        </w:tc>
        <w:tc>
          <w:tcPr>
            <w:tcW w:w="858" w:type="pct"/>
          </w:tcPr>
          <w:p w:rsidR="0098548C" w:rsidRPr="002F53FD" w:rsidRDefault="00D7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87" w:type="pct"/>
            <w:shd w:val="clear" w:color="auto" w:fill="FFFFFF" w:themeFill="background1"/>
          </w:tcPr>
          <w:p w:rsidR="0098548C" w:rsidRPr="002F53FD" w:rsidRDefault="00D70AD4">
            <w:pPr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629,9</w:t>
            </w:r>
          </w:p>
        </w:tc>
        <w:tc>
          <w:tcPr>
            <w:tcW w:w="786" w:type="pct"/>
            <w:shd w:val="clear" w:color="auto" w:fill="FFFFFF" w:themeFill="background1"/>
          </w:tcPr>
          <w:p w:rsidR="0098548C" w:rsidRPr="002F53FD" w:rsidRDefault="00D70AD4">
            <w:pPr>
              <w:jc w:val="center"/>
              <w:rPr>
                <w:sz w:val="24"/>
                <w:szCs w:val="24"/>
              </w:rPr>
            </w:pPr>
            <w:r w:rsidRPr="002F53FD">
              <w:rPr>
                <w:sz w:val="24"/>
                <w:szCs w:val="24"/>
              </w:rPr>
              <w:t>100:%</w:t>
            </w:r>
          </w:p>
        </w:tc>
      </w:tr>
      <w:tr w:rsidR="0098548C">
        <w:trPr>
          <w:trHeight w:val="405"/>
        </w:trPr>
        <w:tc>
          <w:tcPr>
            <w:tcW w:w="1712" w:type="pct"/>
          </w:tcPr>
          <w:p w:rsidR="0098548C" w:rsidRDefault="00D70AD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 местного бюджета</w:t>
            </w:r>
          </w:p>
        </w:tc>
        <w:tc>
          <w:tcPr>
            <w:tcW w:w="857" w:type="pct"/>
          </w:tcPr>
          <w:p w:rsidR="0098548C" w:rsidRPr="002F53FD" w:rsidRDefault="00E50D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627,0</w:t>
            </w:r>
          </w:p>
        </w:tc>
        <w:tc>
          <w:tcPr>
            <w:tcW w:w="858" w:type="pct"/>
          </w:tcPr>
          <w:p w:rsidR="0098548C" w:rsidRPr="002F53FD" w:rsidRDefault="00E50D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95</w:t>
            </w:r>
            <w:r w:rsidR="00D70AD4" w:rsidRPr="002F53FD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98548C" w:rsidRPr="002F53FD" w:rsidRDefault="002F53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598,4</w:t>
            </w:r>
          </w:p>
        </w:tc>
        <w:tc>
          <w:tcPr>
            <w:tcW w:w="786" w:type="pct"/>
          </w:tcPr>
          <w:p w:rsidR="0098548C" w:rsidRPr="002F53FD" w:rsidRDefault="002F53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95%</w:t>
            </w:r>
          </w:p>
        </w:tc>
      </w:tr>
      <w:tr w:rsidR="0098548C">
        <w:tc>
          <w:tcPr>
            <w:tcW w:w="1712" w:type="pct"/>
          </w:tcPr>
          <w:p w:rsidR="0098548C" w:rsidRDefault="00D70AD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инициативных платежей </w:t>
            </w:r>
            <w:r w:rsidR="002F53FD">
              <w:rPr>
                <w:color w:val="000000" w:themeColor="text1"/>
                <w:sz w:val="24"/>
                <w:szCs w:val="24"/>
              </w:rPr>
              <w:t xml:space="preserve">физических </w:t>
            </w:r>
            <w:r>
              <w:rPr>
                <w:color w:val="000000" w:themeColor="text1"/>
                <w:sz w:val="24"/>
                <w:szCs w:val="24"/>
              </w:rPr>
              <w:t xml:space="preserve">лиц </w:t>
            </w:r>
          </w:p>
        </w:tc>
        <w:tc>
          <w:tcPr>
            <w:tcW w:w="857" w:type="pct"/>
          </w:tcPr>
          <w:p w:rsidR="0098548C" w:rsidRPr="002F53FD" w:rsidRDefault="00E50D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33</w:t>
            </w:r>
            <w:r w:rsidR="00D70AD4" w:rsidRPr="002F53FD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8" w:type="pct"/>
          </w:tcPr>
          <w:p w:rsidR="0098548C" w:rsidRPr="002F53FD" w:rsidRDefault="00E50D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5</w:t>
            </w:r>
            <w:r w:rsidR="00D70AD4" w:rsidRPr="002F53FD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98548C" w:rsidRPr="002F53FD" w:rsidRDefault="002F53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31,5</w:t>
            </w:r>
          </w:p>
        </w:tc>
        <w:tc>
          <w:tcPr>
            <w:tcW w:w="786" w:type="pct"/>
          </w:tcPr>
          <w:p w:rsidR="0098548C" w:rsidRPr="002F53FD" w:rsidRDefault="002F53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53FD">
              <w:rPr>
                <w:color w:val="000000" w:themeColor="text1"/>
                <w:sz w:val="24"/>
                <w:szCs w:val="24"/>
              </w:rPr>
              <w:t>5%</w:t>
            </w:r>
          </w:p>
          <w:p w:rsidR="002F53FD" w:rsidRPr="002F53FD" w:rsidRDefault="002F53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98548C" w:rsidRDefault="0098548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8548C" w:rsidRDefault="00D70AD4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5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78"/>
        <w:gridCol w:w="4770"/>
        <w:gridCol w:w="4771"/>
      </w:tblGrid>
      <w:tr w:rsidR="0098548C">
        <w:tc>
          <w:tcPr>
            <w:tcW w:w="778" w:type="dxa"/>
          </w:tcPr>
          <w:p w:rsidR="0098548C" w:rsidRDefault="00D70A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Фотография объекта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до реализации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771" w:type="dxa"/>
          </w:tcPr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Фотография объекта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после реализации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инициативного проекта</w:t>
            </w:r>
          </w:p>
        </w:tc>
      </w:tr>
      <w:tr w:rsidR="0098548C">
        <w:tc>
          <w:tcPr>
            <w:tcW w:w="778" w:type="dxa"/>
          </w:tcPr>
          <w:p w:rsidR="0098548C" w:rsidRDefault="00D70A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1.</w:t>
            </w:r>
          </w:p>
        </w:tc>
        <w:tc>
          <w:tcPr>
            <w:tcW w:w="4770" w:type="dxa"/>
          </w:tcPr>
          <w:p w:rsidR="0098548C" w:rsidRDefault="0098548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«Оснащение Информационно-познавательной студии «РОСТ» в МБУСО «Реабилитационный центр для детей-инвалидов и детей с ограниченными возможностями города Ростова-на-Дону» по адресу: г. Ростов-на-Дону, ул. Курская, 4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121920</wp:posOffset>
                  </wp:positionV>
                  <wp:extent cx="2171700" cy="16287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1" w:type="dxa"/>
          </w:tcPr>
          <w:p w:rsidR="0098548C" w:rsidRDefault="00D70AD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«Оснащение Информационно-познавательной студии «РОСТ» в МБУСО «Реабилитационный центр для детей-инвалидов и детей с ограниченными возможностями города Ростова-на-Дону» по адресу: г. Ростов-на-Дону, ул. Курская, 4</w:t>
            </w:r>
          </w:p>
          <w:p w:rsidR="0098548C" w:rsidRDefault="00D70AD4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768985</wp:posOffset>
                  </wp:positionH>
                  <wp:positionV relativeFrom="paragraph">
                    <wp:posOffset>173355</wp:posOffset>
                  </wp:positionV>
                  <wp:extent cx="1282065" cy="1709420"/>
                  <wp:effectExtent l="0" t="0" r="0" b="5080"/>
                  <wp:wrapTight wrapText="bothSides">
                    <wp:wrapPolygon edited="0">
                      <wp:start x="0" y="0"/>
                      <wp:lineTo x="0" y="21423"/>
                      <wp:lineTo x="21183" y="21423"/>
                      <wp:lineTo x="21183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065" cy="1709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8548C" w:rsidRDefault="0098548C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6317" cy="215455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213" cy="21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47985" cy="1332230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07" cy="1339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3E3DDF" w:rsidRPr="003E3DDF" w:rsidRDefault="003E3DDF" w:rsidP="003E3DDF">
            <w:pPr>
              <w:autoSpaceDE w:val="0"/>
              <w:autoSpaceDN w:val="0"/>
              <w:adjustRightInd w:val="0"/>
              <w:contextualSpacing/>
              <w:jc w:val="center"/>
            </w:pPr>
            <w:r w:rsidRPr="003E3DDF">
              <w:rPr>
                <w:noProof/>
              </w:rPr>
              <w:drawing>
                <wp:inline distT="0" distB="0" distL="0" distR="0">
                  <wp:extent cx="2148840" cy="1286781"/>
                  <wp:effectExtent l="0" t="0" r="381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815" cy="1290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DDF" w:rsidRDefault="003E3DDF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</w:tbl>
    <w:p w:rsidR="0098548C" w:rsidRDefault="0098548C" w:rsidP="00C607FC">
      <w:pPr>
        <w:rPr>
          <w:sz w:val="28"/>
          <w:szCs w:val="28"/>
        </w:rPr>
      </w:pPr>
    </w:p>
    <w:sectPr w:rsidR="0098548C" w:rsidSect="00DD7D03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01A" w:rsidRDefault="0094701A">
      <w:r>
        <w:separator/>
      </w:r>
    </w:p>
  </w:endnote>
  <w:endnote w:type="continuationSeparator" w:id="1">
    <w:p w:rsidR="0094701A" w:rsidRDefault="00947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01A" w:rsidRDefault="0094701A">
      <w:r>
        <w:separator/>
      </w:r>
    </w:p>
  </w:footnote>
  <w:footnote w:type="continuationSeparator" w:id="1">
    <w:p w:rsidR="0094701A" w:rsidRDefault="00947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E70D0"/>
    <w:multiLevelType w:val="multilevel"/>
    <w:tmpl w:val="7DEE7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0BCA"/>
    <w:rsid w:val="00051ACB"/>
    <w:rsid w:val="00065AB4"/>
    <w:rsid w:val="0006757B"/>
    <w:rsid w:val="0007526F"/>
    <w:rsid w:val="000C0F62"/>
    <w:rsid w:val="000C3099"/>
    <w:rsid w:val="000F0664"/>
    <w:rsid w:val="001240D3"/>
    <w:rsid w:val="0012741D"/>
    <w:rsid w:val="00167082"/>
    <w:rsid w:val="001B2779"/>
    <w:rsid w:val="001E1027"/>
    <w:rsid w:val="00253D22"/>
    <w:rsid w:val="002A3ED7"/>
    <w:rsid w:val="002C455D"/>
    <w:rsid w:val="002E381F"/>
    <w:rsid w:val="002F53FD"/>
    <w:rsid w:val="0038598F"/>
    <w:rsid w:val="003D7677"/>
    <w:rsid w:val="003E3DDF"/>
    <w:rsid w:val="003F074D"/>
    <w:rsid w:val="00406A4A"/>
    <w:rsid w:val="004579E6"/>
    <w:rsid w:val="004F73F5"/>
    <w:rsid w:val="00523DC8"/>
    <w:rsid w:val="005541DC"/>
    <w:rsid w:val="00567831"/>
    <w:rsid w:val="005B7D6F"/>
    <w:rsid w:val="005D4298"/>
    <w:rsid w:val="0062168C"/>
    <w:rsid w:val="006840E1"/>
    <w:rsid w:val="006B479B"/>
    <w:rsid w:val="006D3E43"/>
    <w:rsid w:val="006E60CF"/>
    <w:rsid w:val="006F0A35"/>
    <w:rsid w:val="007B145A"/>
    <w:rsid w:val="007B2900"/>
    <w:rsid w:val="007B6AC3"/>
    <w:rsid w:val="007C170A"/>
    <w:rsid w:val="007C18F1"/>
    <w:rsid w:val="007C2BDB"/>
    <w:rsid w:val="007D6366"/>
    <w:rsid w:val="00902019"/>
    <w:rsid w:val="0094077B"/>
    <w:rsid w:val="0094701A"/>
    <w:rsid w:val="009571BD"/>
    <w:rsid w:val="0098548C"/>
    <w:rsid w:val="0099687B"/>
    <w:rsid w:val="009E0971"/>
    <w:rsid w:val="009E544B"/>
    <w:rsid w:val="00A92FB1"/>
    <w:rsid w:val="00A979CA"/>
    <w:rsid w:val="00AC47C8"/>
    <w:rsid w:val="00AC5A1E"/>
    <w:rsid w:val="00AC6D62"/>
    <w:rsid w:val="00B13176"/>
    <w:rsid w:val="00B17D20"/>
    <w:rsid w:val="00B53563"/>
    <w:rsid w:val="00BC7257"/>
    <w:rsid w:val="00C607FC"/>
    <w:rsid w:val="00CE4742"/>
    <w:rsid w:val="00D148D2"/>
    <w:rsid w:val="00D70AD4"/>
    <w:rsid w:val="00DD3268"/>
    <w:rsid w:val="00DD7D03"/>
    <w:rsid w:val="00E30099"/>
    <w:rsid w:val="00E50D72"/>
    <w:rsid w:val="00ED3FF5"/>
    <w:rsid w:val="00F03145"/>
    <w:rsid w:val="00F63CB4"/>
    <w:rsid w:val="00F70BCA"/>
    <w:rsid w:val="00F71412"/>
    <w:rsid w:val="00FA3D5F"/>
    <w:rsid w:val="713E3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D0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D7D0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D7D03"/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qFormat/>
    <w:rsid w:val="00DD7D03"/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D7D03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DD7D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5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Plan1</cp:lastModifiedBy>
  <cp:revision>2</cp:revision>
  <cp:lastPrinted>2022-11-29T10:49:00Z</cp:lastPrinted>
  <dcterms:created xsi:type="dcterms:W3CDTF">2026-10-22T09:35:00Z</dcterms:created>
  <dcterms:modified xsi:type="dcterms:W3CDTF">2026-10-22T09:35:00Z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eyJoZGlkIjoiZWU5NGQxNDFhYmZhYzFkZWM2M2YzNzBmNTNjNzMyNTkifQ==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66FF90885E79490B93D251BCC23B0541_12</vt:lpwstr>
  </property>
</Properties>
</file>