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253" w:rsidRDefault="00CF4253" w:rsidP="00CF4253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082A3F" w:rsidRPr="00082A3F" w:rsidRDefault="00082A3F" w:rsidP="00082A3F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082A3F">
        <w:rPr>
          <w:sz w:val="24"/>
          <w:szCs w:val="24"/>
        </w:rPr>
        <w:t xml:space="preserve">Среднесписочная численность работающих на малых и средних предприятиях города по итогам января-декабря 2023 года, по оценке, составила 67,6 тыс. человек, в том числе 52,5 тыс. человек было занято на малых предприятиях города и 15,1 тыс. человек – на средних предприятиях. </w:t>
      </w:r>
    </w:p>
    <w:p w:rsidR="00082A3F" w:rsidRPr="00082A3F" w:rsidRDefault="00082A3F" w:rsidP="00082A3F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082A3F" w:rsidRPr="00082A3F" w:rsidRDefault="00082A3F" w:rsidP="00082A3F">
      <w:pPr>
        <w:spacing w:line="276" w:lineRule="auto"/>
        <w:ind w:firstLine="567"/>
        <w:rPr>
          <w:sz w:val="28"/>
          <w:szCs w:val="28"/>
        </w:rPr>
      </w:pPr>
      <w:r w:rsidRPr="00082A3F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(28,6%) и в промышленном бизнесе (20,3% от общей численности занятых в данном секторе экономики). Удельный вес занятых на предприятиях стройиндустрии составил</w:t>
      </w:r>
      <w:r w:rsidRPr="00082A3F">
        <w:rPr>
          <w:color w:val="FF0000"/>
          <w:sz w:val="24"/>
          <w:szCs w:val="24"/>
        </w:rPr>
        <w:t xml:space="preserve"> </w:t>
      </w:r>
      <w:r w:rsidRPr="00082A3F">
        <w:rPr>
          <w:sz w:val="24"/>
          <w:szCs w:val="24"/>
        </w:rPr>
        <w:t xml:space="preserve">7,8 процента, в секторе транспортировки и </w:t>
      </w:r>
      <w:proofErr w:type="gramStart"/>
      <w:r w:rsidRPr="00082A3F">
        <w:rPr>
          <w:sz w:val="24"/>
          <w:szCs w:val="24"/>
        </w:rPr>
        <w:t>хранения  –</w:t>
      </w:r>
      <w:proofErr w:type="gramEnd"/>
      <w:r w:rsidRPr="00082A3F">
        <w:rPr>
          <w:color w:val="FF0000"/>
          <w:sz w:val="24"/>
          <w:szCs w:val="24"/>
        </w:rPr>
        <w:t xml:space="preserve">  </w:t>
      </w:r>
      <w:r w:rsidRPr="00082A3F">
        <w:rPr>
          <w:sz w:val="24"/>
          <w:szCs w:val="24"/>
        </w:rPr>
        <w:t>8,1 процента, в сфере операций с недвижимым имуществом  – 5,0 процента.</w:t>
      </w:r>
      <w:r w:rsidRPr="00082A3F">
        <w:rPr>
          <w:sz w:val="28"/>
          <w:szCs w:val="28"/>
        </w:rPr>
        <w:t xml:space="preserve"> </w:t>
      </w:r>
    </w:p>
    <w:p w:rsidR="00CF4253" w:rsidRDefault="00CF4253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CF4253" w:rsidRDefault="00CF4253" w:rsidP="00CF4253">
      <w:pPr>
        <w:spacing w:line="276" w:lineRule="auto"/>
        <w:ind w:firstLine="0"/>
        <w:rPr>
          <w:color w:val="FF0000"/>
          <w:sz w:val="24"/>
          <w:szCs w:val="24"/>
        </w:rPr>
      </w:pPr>
    </w:p>
    <w:p w:rsidR="00082A3F" w:rsidRPr="008A15FD" w:rsidRDefault="00082A3F" w:rsidP="00082A3F">
      <w:pPr>
        <w:spacing w:line="276" w:lineRule="auto"/>
        <w:ind w:firstLine="0"/>
        <w:rPr>
          <w:color w:val="FF0000"/>
          <w:sz w:val="24"/>
          <w:szCs w:val="24"/>
        </w:rPr>
      </w:pPr>
    </w:p>
    <w:p w:rsidR="00082A3F" w:rsidRPr="00CB25B4" w:rsidRDefault="00082A3F" w:rsidP="00082A3F">
      <w:pPr>
        <w:ind w:firstLine="0"/>
        <w:jc w:val="center"/>
        <w:rPr>
          <w:b/>
          <w:sz w:val="24"/>
          <w:szCs w:val="24"/>
        </w:rPr>
      </w:pPr>
      <w:proofErr w:type="gramStart"/>
      <w:r w:rsidRPr="00CB25B4">
        <w:rPr>
          <w:b/>
          <w:sz w:val="24"/>
          <w:szCs w:val="24"/>
        </w:rPr>
        <w:t>Среднесписочная  численность</w:t>
      </w:r>
      <w:proofErr w:type="gramEnd"/>
      <w:r w:rsidRPr="00CB25B4">
        <w:rPr>
          <w:b/>
          <w:sz w:val="24"/>
          <w:szCs w:val="24"/>
        </w:rPr>
        <w:t xml:space="preserve">  работников </w:t>
      </w:r>
      <w:r w:rsidRPr="00CB25B4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CB25B4">
        <w:rPr>
          <w:rFonts w:cs="Arial"/>
          <w:b/>
          <w:sz w:val="24"/>
          <w:szCs w:val="24"/>
        </w:rPr>
        <w:t>несписочного</w:t>
      </w:r>
      <w:proofErr w:type="spellEnd"/>
      <w:r w:rsidRPr="00CB25B4">
        <w:rPr>
          <w:rFonts w:cs="Arial"/>
          <w:b/>
          <w:sz w:val="24"/>
          <w:szCs w:val="24"/>
        </w:rPr>
        <w:t xml:space="preserve"> состава)  </w:t>
      </w:r>
      <w:r w:rsidRPr="00CB25B4">
        <w:rPr>
          <w:b/>
          <w:sz w:val="24"/>
          <w:szCs w:val="24"/>
        </w:rPr>
        <w:t xml:space="preserve">малых (без </w:t>
      </w:r>
      <w:proofErr w:type="spellStart"/>
      <w:r w:rsidRPr="00CB25B4">
        <w:rPr>
          <w:b/>
          <w:sz w:val="24"/>
          <w:szCs w:val="24"/>
        </w:rPr>
        <w:t>микропредприятий</w:t>
      </w:r>
      <w:proofErr w:type="spellEnd"/>
      <w:r w:rsidRPr="00CB25B4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082A3F" w:rsidRPr="00CB25B4" w:rsidRDefault="00082A3F" w:rsidP="00082A3F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082A3F" w:rsidRPr="00CB25B4" w:rsidTr="00636BD6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CB25B4" w:rsidRDefault="00082A3F" w:rsidP="00636BD6">
            <w:pPr>
              <w:pStyle w:val="ab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CB25B4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CB25B4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82A3F" w:rsidRPr="00CB25B4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CB25B4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CB25B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B25B4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CB25B4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CB25B4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82A3F" w:rsidRPr="00CB25B4" w:rsidRDefault="00082A3F" w:rsidP="00636BD6">
            <w:pPr>
              <w:pStyle w:val="ab"/>
              <w:rPr>
                <w:b w:val="0"/>
              </w:rPr>
            </w:pPr>
            <w:r w:rsidRPr="00CB25B4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CB25B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B25B4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A3F" w:rsidRPr="00CB25B4" w:rsidRDefault="00082A3F" w:rsidP="00636BD6">
            <w:pPr>
              <w:pStyle w:val="ab"/>
              <w:rPr>
                <w:rFonts w:ascii="Arial" w:hAnsi="Arial" w:cs="Arial"/>
                <w:b w:val="0"/>
              </w:rPr>
            </w:pPr>
            <w:r w:rsidRPr="00CB25B4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B25B4">
              <w:rPr>
                <w:rFonts w:ascii="Arial" w:hAnsi="Arial" w:cs="Arial"/>
                <w:b w:val="0"/>
                <w:i/>
              </w:rPr>
              <w:t>о</w:t>
            </w:r>
            <w:r w:rsidRPr="00CB25B4">
              <w:rPr>
                <w:rFonts w:ascii="Arial" w:hAnsi="Arial" w:cs="Arial"/>
                <w:b w:val="0"/>
                <w:i/>
              </w:rPr>
              <w:t>го года</w:t>
            </w:r>
            <w:r w:rsidRPr="00CB25B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CB25B4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082A3F" w:rsidRPr="002E78AC" w:rsidTr="00636BD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082A3F" w:rsidRPr="002E78AC" w:rsidRDefault="00082A3F" w:rsidP="00636BD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E78AC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52 459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53343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98,3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E78A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E78AC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E78AC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8421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8077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104,3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ind w:firstLine="0"/>
              <w:jc w:val="left"/>
              <w:rPr>
                <w:rFonts w:cs="Arial"/>
                <w:sz w:val="20"/>
              </w:rPr>
            </w:pPr>
            <w:r w:rsidRPr="002E78AC">
              <w:rPr>
                <w:rFonts w:cs="Arial"/>
                <w:sz w:val="20"/>
              </w:rPr>
              <w:t>из него:</w:t>
            </w:r>
          </w:p>
          <w:p w:rsidR="00082A3F" w:rsidRPr="002E78AC" w:rsidRDefault="00082A3F" w:rsidP="00636BD6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обрабатывающие производс</w:t>
            </w:r>
            <w:r w:rsidRPr="002E78AC">
              <w:rPr>
                <w:rFonts w:cs="Arial"/>
                <w:sz w:val="20"/>
              </w:rPr>
              <w:t>т</w:t>
            </w:r>
            <w:r w:rsidRPr="002E78AC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7 735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7667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100,9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E78AC">
              <w:rPr>
                <w:rFonts w:cs="Arial"/>
                <w:iCs/>
                <w:sz w:val="20"/>
              </w:rPr>
              <w:t>строител</w:t>
            </w:r>
            <w:r w:rsidRPr="002E78AC">
              <w:rPr>
                <w:rFonts w:cs="Arial"/>
                <w:iCs/>
                <w:sz w:val="20"/>
              </w:rPr>
              <w:t>ь</w:t>
            </w:r>
            <w:r w:rsidRPr="002E78AC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3952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3546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111,5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E78AC">
              <w:rPr>
                <w:rFonts w:cs="Arial"/>
                <w:sz w:val="20"/>
              </w:rPr>
              <w:t>о</w:t>
            </w:r>
            <w:r w:rsidRPr="002E78AC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16225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18112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89,6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транспортировка и хран</w:t>
            </w:r>
            <w:r w:rsidRPr="002E78AC">
              <w:rPr>
                <w:rFonts w:cs="Arial"/>
                <w:sz w:val="20"/>
              </w:rPr>
              <w:t>е</w:t>
            </w:r>
            <w:r w:rsidRPr="002E78AC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3121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3747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83,3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E78AC">
              <w:rPr>
                <w:rFonts w:cs="Arial"/>
                <w:sz w:val="20"/>
              </w:rPr>
              <w:t>а</w:t>
            </w:r>
            <w:r w:rsidRPr="002E78AC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3326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2857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116,4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E78AC">
              <w:rPr>
                <w:rFonts w:cs="Arial"/>
                <w:sz w:val="20"/>
              </w:rPr>
              <w:t>е</w:t>
            </w:r>
            <w:r w:rsidRPr="002E78AC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2983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3148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94,8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E78AC">
              <w:rPr>
                <w:rFonts w:cs="Arial"/>
                <w:sz w:val="20"/>
              </w:rPr>
              <w:t>е</w:t>
            </w:r>
            <w:r w:rsidRPr="002E78AC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3160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3124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101,2</w:t>
            </w:r>
          </w:p>
        </w:tc>
      </w:tr>
      <w:tr w:rsidR="00082A3F" w:rsidRPr="002E78AC" w:rsidTr="00636BD6">
        <w:tc>
          <w:tcPr>
            <w:tcW w:w="3369" w:type="dxa"/>
            <w:vAlign w:val="center"/>
          </w:tcPr>
          <w:p w:rsidR="00082A3F" w:rsidRPr="002E78AC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E78A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11271</w:t>
            </w:r>
          </w:p>
        </w:tc>
        <w:tc>
          <w:tcPr>
            <w:tcW w:w="1985" w:type="dxa"/>
            <w:vAlign w:val="bottom"/>
          </w:tcPr>
          <w:p w:rsidR="00082A3F" w:rsidRPr="002E78AC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10732</w:t>
            </w:r>
          </w:p>
        </w:tc>
        <w:tc>
          <w:tcPr>
            <w:tcW w:w="2268" w:type="dxa"/>
            <w:vAlign w:val="bottom"/>
          </w:tcPr>
          <w:p w:rsidR="00082A3F" w:rsidRPr="002E78AC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2E78AC">
              <w:rPr>
                <w:sz w:val="20"/>
              </w:rPr>
              <w:t>105,0</w:t>
            </w:r>
          </w:p>
        </w:tc>
      </w:tr>
    </w:tbl>
    <w:p w:rsidR="00082A3F" w:rsidRPr="00071BF8" w:rsidRDefault="00082A3F" w:rsidP="00082A3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071BF8">
        <w:rPr>
          <w:sz w:val="20"/>
          <w:vertAlign w:val="superscript"/>
        </w:rPr>
        <w:t>______________________________________________________________</w:t>
      </w:r>
    </w:p>
    <w:p w:rsidR="00082A3F" w:rsidRPr="00071BF8" w:rsidRDefault="00082A3F" w:rsidP="00082A3F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071BF8">
        <w:rPr>
          <w:sz w:val="20"/>
          <w:vertAlign w:val="superscript"/>
        </w:rPr>
        <w:t xml:space="preserve">1    </w:t>
      </w:r>
      <w:r w:rsidRPr="00071BF8">
        <w:rPr>
          <w:rFonts w:cs="Arial"/>
          <w:sz w:val="18"/>
          <w:szCs w:val="18"/>
        </w:rPr>
        <w:t xml:space="preserve">По данным текущих наблюдений.   </w:t>
      </w:r>
    </w:p>
    <w:p w:rsidR="00082A3F" w:rsidRPr="00071BF8" w:rsidRDefault="00082A3F" w:rsidP="00082A3F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071BF8">
        <w:rPr>
          <w:rFonts w:cs="Arial"/>
          <w:i/>
          <w:sz w:val="18"/>
          <w:szCs w:val="18"/>
          <w:vertAlign w:val="superscript"/>
        </w:rPr>
        <w:t xml:space="preserve">2 </w:t>
      </w:r>
      <w:r w:rsidRPr="00071BF8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071BF8">
        <w:rPr>
          <w:rFonts w:cs="Arial"/>
          <w:sz w:val="18"/>
          <w:szCs w:val="18"/>
        </w:rPr>
        <w:t>ми</w:t>
      </w:r>
      <w:r w:rsidRPr="00071BF8">
        <w:rPr>
          <w:rFonts w:cs="Arial"/>
          <w:sz w:val="18"/>
          <w:szCs w:val="18"/>
        </w:rPr>
        <w:t>к</w:t>
      </w:r>
      <w:r w:rsidRPr="00071BF8">
        <w:rPr>
          <w:rFonts w:cs="Arial"/>
          <w:sz w:val="18"/>
          <w:szCs w:val="18"/>
        </w:rPr>
        <w:t>ропредприятий</w:t>
      </w:r>
      <w:proofErr w:type="spellEnd"/>
      <w:r w:rsidRPr="00071BF8">
        <w:rPr>
          <w:rFonts w:cs="Arial"/>
          <w:sz w:val="18"/>
          <w:szCs w:val="18"/>
        </w:rPr>
        <w:t xml:space="preserve">). </w:t>
      </w:r>
    </w:p>
    <w:p w:rsidR="00082A3F" w:rsidRDefault="00082A3F" w:rsidP="00082A3F">
      <w:pPr>
        <w:ind w:firstLine="0"/>
        <w:jc w:val="center"/>
        <w:rPr>
          <w:color w:val="FF0000"/>
          <w:sz w:val="24"/>
          <w:szCs w:val="24"/>
        </w:rPr>
      </w:pPr>
    </w:p>
    <w:p w:rsidR="00082A3F" w:rsidRDefault="00082A3F" w:rsidP="00082A3F">
      <w:pPr>
        <w:ind w:firstLine="0"/>
        <w:jc w:val="center"/>
        <w:rPr>
          <w:color w:val="FF0000"/>
          <w:sz w:val="24"/>
          <w:szCs w:val="24"/>
        </w:rPr>
      </w:pPr>
    </w:p>
    <w:p w:rsidR="00082A3F" w:rsidRPr="008A15FD" w:rsidRDefault="00082A3F" w:rsidP="00082A3F">
      <w:pPr>
        <w:ind w:firstLine="0"/>
        <w:jc w:val="center"/>
        <w:rPr>
          <w:color w:val="FF0000"/>
          <w:sz w:val="24"/>
          <w:szCs w:val="24"/>
        </w:rPr>
      </w:pPr>
    </w:p>
    <w:p w:rsidR="00CF4253" w:rsidRPr="004430F3" w:rsidRDefault="00CF4253" w:rsidP="00CF4253">
      <w:pPr>
        <w:ind w:firstLine="0"/>
        <w:jc w:val="center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CF4253" w:rsidRPr="004430F3" w:rsidRDefault="00CF4253" w:rsidP="00CF4253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082A3F" w:rsidRPr="00AB2CB5" w:rsidRDefault="00082A3F" w:rsidP="00082A3F">
      <w:pPr>
        <w:ind w:firstLine="0"/>
        <w:jc w:val="center"/>
        <w:rPr>
          <w:b/>
          <w:sz w:val="24"/>
          <w:szCs w:val="24"/>
        </w:rPr>
      </w:pPr>
      <w:proofErr w:type="gramStart"/>
      <w:r w:rsidRPr="00AB2CB5">
        <w:rPr>
          <w:b/>
          <w:sz w:val="24"/>
          <w:szCs w:val="24"/>
        </w:rPr>
        <w:t>Среднесписочная  численность</w:t>
      </w:r>
      <w:proofErr w:type="gramEnd"/>
      <w:r w:rsidRPr="00AB2CB5">
        <w:rPr>
          <w:b/>
          <w:sz w:val="24"/>
          <w:szCs w:val="24"/>
        </w:rPr>
        <w:t xml:space="preserve">  работников  </w:t>
      </w:r>
      <w:r w:rsidRPr="00AB2CB5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AB2CB5">
        <w:rPr>
          <w:rFonts w:cs="Arial"/>
          <w:b/>
          <w:sz w:val="24"/>
          <w:szCs w:val="24"/>
        </w:rPr>
        <w:t>несписочного</w:t>
      </w:r>
      <w:proofErr w:type="spellEnd"/>
      <w:r w:rsidRPr="00AB2CB5">
        <w:rPr>
          <w:rFonts w:cs="Arial"/>
          <w:b/>
          <w:sz w:val="24"/>
          <w:szCs w:val="24"/>
        </w:rPr>
        <w:t xml:space="preserve">  состава)  </w:t>
      </w:r>
      <w:r w:rsidRPr="00AB2CB5">
        <w:rPr>
          <w:b/>
          <w:sz w:val="24"/>
          <w:szCs w:val="24"/>
        </w:rPr>
        <w:t xml:space="preserve">средних </w:t>
      </w:r>
    </w:p>
    <w:p w:rsidR="00082A3F" w:rsidRPr="00AB2CB5" w:rsidRDefault="00082A3F" w:rsidP="00082A3F">
      <w:pPr>
        <w:ind w:firstLine="0"/>
        <w:jc w:val="center"/>
        <w:rPr>
          <w:b/>
          <w:sz w:val="24"/>
          <w:szCs w:val="24"/>
        </w:rPr>
      </w:pPr>
      <w:r w:rsidRPr="00AB2CB5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082A3F" w:rsidRPr="00AB2CB5" w:rsidRDefault="00082A3F" w:rsidP="00082A3F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082A3F" w:rsidRPr="00AB2CB5" w:rsidTr="00636BD6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AB2CB5" w:rsidRDefault="00082A3F" w:rsidP="00636BD6">
            <w:pPr>
              <w:pStyle w:val="ab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AB2CB5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AB2CB5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82A3F" w:rsidRPr="00AB2CB5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AB2CB5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AB2CB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B2CB5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AB2CB5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AB2CB5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82A3F" w:rsidRPr="00AB2CB5" w:rsidRDefault="00082A3F" w:rsidP="00636BD6">
            <w:pPr>
              <w:pStyle w:val="ab"/>
              <w:rPr>
                <w:b w:val="0"/>
              </w:rPr>
            </w:pPr>
            <w:r w:rsidRPr="00AB2CB5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AB2CB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B2CB5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A3F" w:rsidRPr="00AB2CB5" w:rsidRDefault="00082A3F" w:rsidP="00636BD6">
            <w:pPr>
              <w:pStyle w:val="ab"/>
              <w:rPr>
                <w:rFonts w:ascii="Arial" w:hAnsi="Arial" w:cs="Arial"/>
                <w:b w:val="0"/>
              </w:rPr>
            </w:pPr>
            <w:r w:rsidRPr="00AB2CB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B2CB5">
              <w:rPr>
                <w:rFonts w:ascii="Arial" w:hAnsi="Arial" w:cs="Arial"/>
                <w:b w:val="0"/>
                <w:i/>
              </w:rPr>
              <w:t>о</w:t>
            </w:r>
            <w:r w:rsidRPr="00AB2CB5">
              <w:rPr>
                <w:rFonts w:ascii="Arial" w:hAnsi="Arial" w:cs="Arial"/>
                <w:b w:val="0"/>
                <w:i/>
              </w:rPr>
              <w:t>го года</w:t>
            </w:r>
            <w:r w:rsidRPr="00AB2CB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B2CB5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082A3F" w:rsidRPr="00BD3B84" w:rsidTr="00636BD6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BD3B8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15176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13875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109,4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D3B8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BD3B8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BD3B8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5324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4622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115,2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ind w:firstLine="0"/>
              <w:jc w:val="left"/>
              <w:rPr>
                <w:rFonts w:cs="Arial"/>
                <w:sz w:val="20"/>
              </w:rPr>
            </w:pPr>
            <w:r w:rsidRPr="00BD3B84">
              <w:rPr>
                <w:rFonts w:cs="Arial"/>
                <w:sz w:val="20"/>
              </w:rPr>
              <w:t>из него:</w:t>
            </w:r>
          </w:p>
          <w:p w:rsidR="00082A3F" w:rsidRPr="00BD3B84" w:rsidRDefault="00082A3F" w:rsidP="00636BD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обрабатывающие производс</w:t>
            </w:r>
            <w:r w:rsidRPr="00BD3B84">
              <w:rPr>
                <w:rFonts w:cs="Arial"/>
                <w:sz w:val="20"/>
              </w:rPr>
              <w:t>т</w:t>
            </w:r>
            <w:r w:rsidRPr="00BD3B8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4729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4072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116,1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D3B84">
              <w:rPr>
                <w:rFonts w:cs="Arial"/>
                <w:iCs/>
                <w:sz w:val="20"/>
              </w:rPr>
              <w:t>строител</w:t>
            </w:r>
            <w:r w:rsidRPr="00BD3B84">
              <w:rPr>
                <w:rFonts w:cs="Arial"/>
                <w:iCs/>
                <w:sz w:val="20"/>
              </w:rPr>
              <w:t>ь</w:t>
            </w:r>
            <w:r w:rsidRPr="00BD3B8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1343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1528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87,9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BD3B84">
              <w:rPr>
                <w:rFonts w:cs="Arial"/>
                <w:sz w:val="20"/>
              </w:rPr>
              <w:t>о</w:t>
            </w:r>
            <w:r w:rsidRPr="00BD3B8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3088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3072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100,5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транспортировка и хран</w:t>
            </w:r>
            <w:r w:rsidRPr="00BD3B84">
              <w:rPr>
                <w:rFonts w:cs="Arial"/>
                <w:sz w:val="20"/>
              </w:rPr>
              <w:t>е</w:t>
            </w:r>
            <w:r w:rsidRPr="00BD3B8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2361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1668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141,5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BD3B84">
              <w:rPr>
                <w:rFonts w:cs="Arial"/>
                <w:sz w:val="20"/>
              </w:rPr>
              <w:t>а</w:t>
            </w:r>
            <w:r w:rsidRPr="00BD3B8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BD3B84">
              <w:rPr>
                <w:sz w:val="20"/>
              </w:rPr>
              <w:t>х</w:t>
            </w:r>
            <w:r w:rsidRPr="00BD3B84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15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х</w:t>
            </w:r>
            <w:r w:rsidRPr="00BD3B84">
              <w:rPr>
                <w:sz w:val="20"/>
                <w:vertAlign w:val="superscript"/>
              </w:rPr>
              <w:t>3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BD3B84">
              <w:rPr>
                <w:rFonts w:cs="Arial"/>
                <w:sz w:val="20"/>
              </w:rPr>
              <w:t>е</w:t>
            </w:r>
            <w:r w:rsidRPr="00BD3B8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421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409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102,9</w:t>
            </w:r>
          </w:p>
        </w:tc>
      </w:tr>
      <w:tr w:rsidR="00082A3F" w:rsidRPr="00BD3B84" w:rsidTr="00636BD6">
        <w:tc>
          <w:tcPr>
            <w:tcW w:w="3369" w:type="dxa"/>
            <w:vAlign w:val="center"/>
          </w:tcPr>
          <w:p w:rsidR="00082A3F" w:rsidRPr="00BD3B84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BD3B84">
              <w:rPr>
                <w:rFonts w:cs="Arial"/>
                <w:sz w:val="20"/>
              </w:rPr>
              <w:t>е</w:t>
            </w:r>
            <w:r w:rsidRPr="00BD3B8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1095</w:t>
            </w:r>
          </w:p>
        </w:tc>
        <w:tc>
          <w:tcPr>
            <w:tcW w:w="1985" w:type="dxa"/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885</w:t>
            </w:r>
          </w:p>
        </w:tc>
        <w:tc>
          <w:tcPr>
            <w:tcW w:w="2268" w:type="dxa"/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123,7</w:t>
            </w:r>
          </w:p>
        </w:tc>
      </w:tr>
      <w:tr w:rsidR="00082A3F" w:rsidRPr="00BD3B84" w:rsidTr="00636BD6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D3B8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х</w:t>
            </w:r>
            <w:r w:rsidRPr="00BD3B84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1676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82A3F" w:rsidRPr="00BD3B84" w:rsidRDefault="00082A3F" w:rsidP="00636BD6">
            <w:pPr>
              <w:spacing w:line="360" w:lineRule="auto"/>
              <w:jc w:val="center"/>
              <w:rPr>
                <w:sz w:val="20"/>
              </w:rPr>
            </w:pPr>
            <w:r w:rsidRPr="00BD3B84">
              <w:rPr>
                <w:sz w:val="20"/>
              </w:rPr>
              <w:t>х</w:t>
            </w:r>
            <w:r w:rsidRPr="00BD3B84">
              <w:rPr>
                <w:sz w:val="20"/>
                <w:vertAlign w:val="superscript"/>
              </w:rPr>
              <w:t>3</w:t>
            </w:r>
          </w:p>
        </w:tc>
      </w:tr>
    </w:tbl>
    <w:p w:rsidR="00082A3F" w:rsidRPr="00AB2CB5" w:rsidRDefault="00082A3F" w:rsidP="00082A3F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AB2CB5">
        <w:rPr>
          <w:sz w:val="20"/>
          <w:vertAlign w:val="superscript"/>
        </w:rPr>
        <w:t xml:space="preserve">1    </w:t>
      </w:r>
      <w:r w:rsidRPr="00AB2CB5">
        <w:rPr>
          <w:rFonts w:cs="Arial"/>
          <w:sz w:val="18"/>
          <w:szCs w:val="18"/>
        </w:rPr>
        <w:t xml:space="preserve">По данным текущих наблюдений.   </w:t>
      </w:r>
    </w:p>
    <w:p w:rsidR="00082A3F" w:rsidRPr="00AB2CB5" w:rsidRDefault="00082A3F" w:rsidP="00082A3F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AB2CB5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082A3F" w:rsidRPr="00AB2CB5" w:rsidRDefault="00082A3F" w:rsidP="00082A3F">
      <w:pPr>
        <w:ind w:hanging="218"/>
        <w:rPr>
          <w:rFonts w:cs="Arial"/>
          <w:sz w:val="18"/>
          <w:szCs w:val="18"/>
        </w:rPr>
      </w:pPr>
      <w:r w:rsidRPr="00AB2CB5">
        <w:rPr>
          <w:rFonts w:cs="Arial"/>
          <w:sz w:val="18"/>
          <w:szCs w:val="18"/>
        </w:rPr>
        <w:t xml:space="preserve">     </w:t>
      </w:r>
      <w:proofErr w:type="gramStart"/>
      <w:r w:rsidRPr="00AB2CB5">
        <w:rPr>
          <w:rFonts w:cs="Arial"/>
          <w:sz w:val="18"/>
          <w:szCs w:val="18"/>
          <w:vertAlign w:val="superscript"/>
        </w:rPr>
        <w:t xml:space="preserve">3  </w:t>
      </w:r>
      <w:r w:rsidRPr="00AB2CB5">
        <w:rPr>
          <w:rFonts w:cs="Arial"/>
          <w:sz w:val="18"/>
          <w:szCs w:val="18"/>
        </w:rPr>
        <w:t>В</w:t>
      </w:r>
      <w:proofErr w:type="gramEnd"/>
      <w:r w:rsidRPr="00AB2CB5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D17375" w:rsidRDefault="00D17375" w:rsidP="00D01E8B">
      <w:pPr>
        <w:ind w:firstLine="0"/>
        <w:jc w:val="center"/>
        <w:rPr>
          <w:b/>
          <w:sz w:val="24"/>
          <w:szCs w:val="24"/>
          <w:highlight w:val="yellow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082A3F" w:rsidRPr="00EB3D39" w:rsidRDefault="00082A3F" w:rsidP="00082A3F">
      <w:pPr>
        <w:ind w:firstLine="0"/>
        <w:jc w:val="center"/>
        <w:rPr>
          <w:b/>
          <w:sz w:val="24"/>
          <w:szCs w:val="24"/>
        </w:rPr>
      </w:pPr>
      <w:r w:rsidRPr="00EB3D39">
        <w:rPr>
          <w:b/>
          <w:sz w:val="24"/>
          <w:szCs w:val="24"/>
        </w:rPr>
        <w:t xml:space="preserve">Оценка среднесписочной численности работников </w:t>
      </w:r>
      <w:r w:rsidRPr="00EB3D39">
        <w:rPr>
          <w:rFonts w:cs="Arial"/>
          <w:b/>
          <w:sz w:val="24"/>
          <w:szCs w:val="24"/>
        </w:rPr>
        <w:t xml:space="preserve">(без </w:t>
      </w:r>
      <w:proofErr w:type="gramStart"/>
      <w:r w:rsidRPr="00EB3D39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EB3D39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EB3D39">
        <w:rPr>
          <w:rFonts w:cs="Arial"/>
          <w:b/>
          <w:sz w:val="24"/>
          <w:szCs w:val="24"/>
        </w:rPr>
        <w:t>несписочного</w:t>
      </w:r>
      <w:proofErr w:type="spellEnd"/>
      <w:r w:rsidRPr="00EB3D39">
        <w:rPr>
          <w:rFonts w:cs="Arial"/>
          <w:b/>
          <w:sz w:val="24"/>
          <w:szCs w:val="24"/>
        </w:rPr>
        <w:t xml:space="preserve">  состава)</w:t>
      </w:r>
      <w:r w:rsidRPr="00EB3D39">
        <w:rPr>
          <w:b/>
          <w:sz w:val="24"/>
          <w:szCs w:val="24"/>
        </w:rPr>
        <w:t xml:space="preserve">  </w:t>
      </w:r>
      <w:proofErr w:type="spellStart"/>
      <w:r w:rsidRPr="00EB3D39">
        <w:rPr>
          <w:b/>
          <w:sz w:val="24"/>
          <w:szCs w:val="24"/>
        </w:rPr>
        <w:t>микропредприятий</w:t>
      </w:r>
      <w:proofErr w:type="spellEnd"/>
      <w:r w:rsidRPr="00EB3D39">
        <w:rPr>
          <w:b/>
          <w:sz w:val="24"/>
          <w:szCs w:val="24"/>
        </w:rPr>
        <w:t xml:space="preserve"> г. Ростова-на-Дону по основным видам </w:t>
      </w:r>
    </w:p>
    <w:p w:rsidR="00082A3F" w:rsidRPr="00EB3D39" w:rsidRDefault="00082A3F" w:rsidP="00082A3F">
      <w:pPr>
        <w:ind w:firstLine="0"/>
        <w:jc w:val="center"/>
        <w:rPr>
          <w:b/>
          <w:sz w:val="24"/>
          <w:szCs w:val="24"/>
        </w:rPr>
      </w:pPr>
      <w:r w:rsidRPr="00EB3D39">
        <w:rPr>
          <w:b/>
          <w:sz w:val="24"/>
          <w:szCs w:val="24"/>
        </w:rPr>
        <w:t xml:space="preserve">экономической деятельности </w:t>
      </w:r>
    </w:p>
    <w:p w:rsidR="00082A3F" w:rsidRPr="00EB3D39" w:rsidRDefault="00082A3F" w:rsidP="00082A3F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082A3F" w:rsidRPr="00EB3D39" w:rsidTr="00636BD6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EB3D39" w:rsidRDefault="00082A3F" w:rsidP="00636BD6">
            <w:pPr>
              <w:pStyle w:val="ab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EB3D39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82A3F" w:rsidRPr="00EB3D39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EB3D3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B3D39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A3F" w:rsidRPr="00EB3D39" w:rsidRDefault="00082A3F" w:rsidP="00636BD6">
            <w:pPr>
              <w:pStyle w:val="ab"/>
              <w:rPr>
                <w:rFonts w:ascii="Arial" w:hAnsi="Arial" w:cs="Arial"/>
                <w:b w:val="0"/>
                <w:i/>
                <w:lang w:val="ru-RU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82A3F" w:rsidRPr="00EB3D39" w:rsidRDefault="00082A3F" w:rsidP="00636BD6">
            <w:pPr>
              <w:pStyle w:val="ab"/>
              <w:rPr>
                <w:b w:val="0"/>
              </w:rPr>
            </w:pPr>
            <w:r w:rsidRPr="00EB3D39">
              <w:rPr>
                <w:rFonts w:ascii="Arial" w:hAnsi="Arial" w:cs="Arial"/>
                <w:b w:val="0"/>
                <w:i/>
                <w:lang w:val="ru-RU"/>
              </w:rPr>
              <w:t xml:space="preserve"> 2022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A3F" w:rsidRPr="00EB3D39" w:rsidRDefault="00082A3F" w:rsidP="00636BD6">
            <w:pPr>
              <w:pStyle w:val="ab"/>
              <w:rPr>
                <w:rFonts w:ascii="Arial" w:hAnsi="Arial" w:cs="Arial"/>
                <w:b w:val="0"/>
              </w:rPr>
            </w:pPr>
            <w:r w:rsidRPr="00EB3D39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B3D39">
              <w:rPr>
                <w:rFonts w:ascii="Arial" w:hAnsi="Arial" w:cs="Arial"/>
                <w:b w:val="0"/>
                <w:i/>
              </w:rPr>
              <w:t>о</w:t>
            </w:r>
            <w:r w:rsidRPr="00EB3D39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082A3F" w:rsidRPr="004A4A29" w:rsidTr="00636BD6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082A3F" w:rsidRPr="004A4A29" w:rsidRDefault="00082A3F" w:rsidP="00636BD6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4A4A2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81120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81100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100,0</w:t>
            </w:r>
          </w:p>
        </w:tc>
      </w:tr>
      <w:tr w:rsidR="00082A3F" w:rsidRPr="004A4A29" w:rsidTr="00636BD6">
        <w:trPr>
          <w:trHeight w:val="422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A4A2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A4A29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A4A29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</w:p>
        </w:tc>
      </w:tr>
      <w:tr w:rsidR="00082A3F" w:rsidRPr="004A4A29" w:rsidTr="00636BD6">
        <w:trPr>
          <w:trHeight w:val="428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8607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9212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93,4</w:t>
            </w:r>
          </w:p>
        </w:tc>
      </w:tr>
      <w:tr w:rsidR="00082A3F" w:rsidRPr="004A4A29" w:rsidTr="00636BD6">
        <w:tc>
          <w:tcPr>
            <w:tcW w:w="3652" w:type="dxa"/>
            <w:vAlign w:val="center"/>
          </w:tcPr>
          <w:p w:rsidR="00082A3F" w:rsidRPr="004A4A29" w:rsidRDefault="00082A3F" w:rsidP="00636BD6">
            <w:pPr>
              <w:ind w:firstLine="0"/>
              <w:jc w:val="left"/>
              <w:rPr>
                <w:rFonts w:cs="Arial"/>
                <w:sz w:val="20"/>
              </w:rPr>
            </w:pPr>
            <w:r w:rsidRPr="004A4A29">
              <w:rPr>
                <w:rFonts w:cs="Arial"/>
                <w:sz w:val="20"/>
              </w:rPr>
              <w:t>из него:</w:t>
            </w:r>
          </w:p>
          <w:p w:rsidR="00082A3F" w:rsidRPr="004A4A29" w:rsidRDefault="00082A3F" w:rsidP="00636BD6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обрабатывающие производс</w:t>
            </w:r>
            <w:r w:rsidRPr="004A4A29">
              <w:rPr>
                <w:rFonts w:cs="Arial"/>
                <w:sz w:val="20"/>
              </w:rPr>
              <w:t>т</w:t>
            </w:r>
            <w:r w:rsidRPr="004A4A29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8108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8778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92,4</w:t>
            </w:r>
          </w:p>
        </w:tc>
      </w:tr>
      <w:tr w:rsidR="00082A3F" w:rsidRPr="004A4A29" w:rsidTr="00636BD6">
        <w:trPr>
          <w:trHeight w:val="413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A4A29">
              <w:rPr>
                <w:rFonts w:cs="Arial"/>
                <w:iCs/>
                <w:sz w:val="20"/>
              </w:rPr>
              <w:t>строител</w:t>
            </w:r>
            <w:r w:rsidRPr="004A4A29">
              <w:rPr>
                <w:rFonts w:cs="Arial"/>
                <w:iCs/>
                <w:sz w:val="20"/>
              </w:rPr>
              <w:t>ь</w:t>
            </w:r>
            <w:r w:rsidRPr="004A4A29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9607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9465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101,5</w:t>
            </w:r>
          </w:p>
        </w:tc>
      </w:tr>
      <w:tr w:rsidR="00082A3F" w:rsidRPr="004A4A29" w:rsidTr="00636BD6">
        <w:trPr>
          <w:trHeight w:val="712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A4A29">
              <w:rPr>
                <w:rFonts w:cs="Arial"/>
                <w:sz w:val="20"/>
              </w:rPr>
              <w:t>о</w:t>
            </w:r>
            <w:r w:rsidRPr="004A4A29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31096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31270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99,4</w:t>
            </w:r>
          </w:p>
        </w:tc>
      </w:tr>
      <w:tr w:rsidR="00082A3F" w:rsidRPr="004A4A29" w:rsidTr="00636BD6">
        <w:trPr>
          <w:trHeight w:val="396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lastRenderedPageBreak/>
              <w:t>транспортировка и хран</w:t>
            </w:r>
            <w:r w:rsidRPr="004A4A29">
              <w:rPr>
                <w:rFonts w:cs="Arial"/>
                <w:sz w:val="20"/>
              </w:rPr>
              <w:t>е</w:t>
            </w:r>
            <w:r w:rsidRPr="004A4A29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8260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7722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107,0</w:t>
            </w:r>
          </w:p>
        </w:tc>
      </w:tr>
      <w:tr w:rsidR="00082A3F" w:rsidRPr="004A4A29" w:rsidTr="00636BD6">
        <w:trPr>
          <w:trHeight w:val="549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A4A29">
              <w:rPr>
                <w:rFonts w:cs="Arial"/>
                <w:sz w:val="20"/>
              </w:rPr>
              <w:t>а</w:t>
            </w:r>
            <w:r w:rsidRPr="004A4A29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3764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3831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98,3</w:t>
            </w:r>
          </w:p>
        </w:tc>
      </w:tr>
      <w:tr w:rsidR="00082A3F" w:rsidRPr="004A4A29" w:rsidTr="00636BD6">
        <w:trPr>
          <w:trHeight w:val="556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A4A29">
              <w:rPr>
                <w:rFonts w:cs="Arial"/>
                <w:sz w:val="20"/>
              </w:rPr>
              <w:t>е</w:t>
            </w:r>
            <w:r w:rsidRPr="004A4A29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6352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6239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101,8</w:t>
            </w:r>
          </w:p>
        </w:tc>
      </w:tr>
      <w:tr w:rsidR="00082A3F" w:rsidRPr="004A4A29" w:rsidTr="00636BD6">
        <w:trPr>
          <w:trHeight w:val="551"/>
        </w:trPr>
        <w:tc>
          <w:tcPr>
            <w:tcW w:w="3652" w:type="dxa"/>
            <w:vAlign w:val="center"/>
          </w:tcPr>
          <w:p w:rsidR="00082A3F" w:rsidRPr="004A4A29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A4A29">
              <w:rPr>
                <w:rFonts w:cs="Arial"/>
                <w:sz w:val="20"/>
              </w:rPr>
              <w:t>е</w:t>
            </w:r>
            <w:r w:rsidRPr="004A4A29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3614</w:t>
            </w:r>
          </w:p>
        </w:tc>
        <w:tc>
          <w:tcPr>
            <w:tcW w:w="1843" w:type="dxa"/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3739</w:t>
            </w:r>
          </w:p>
        </w:tc>
        <w:tc>
          <w:tcPr>
            <w:tcW w:w="2268" w:type="dxa"/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96,7</w:t>
            </w:r>
          </w:p>
        </w:tc>
      </w:tr>
      <w:tr w:rsidR="00082A3F" w:rsidRPr="004A4A29" w:rsidTr="00636BD6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082A3F" w:rsidRPr="004A4A29" w:rsidRDefault="00082A3F" w:rsidP="00636BD6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A4A2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9820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082A3F" w:rsidRPr="004A4A29" w:rsidRDefault="00082A3F" w:rsidP="00636BD6">
            <w:pPr>
              <w:ind w:firstLine="0"/>
              <w:jc w:val="center"/>
              <w:rPr>
                <w:sz w:val="20"/>
              </w:rPr>
            </w:pPr>
            <w:r w:rsidRPr="004A4A29">
              <w:rPr>
                <w:sz w:val="20"/>
              </w:rPr>
              <w:t>9622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082A3F" w:rsidRPr="004A4A29" w:rsidRDefault="00082A3F" w:rsidP="00636BD6">
            <w:pPr>
              <w:jc w:val="center"/>
              <w:rPr>
                <w:sz w:val="20"/>
              </w:rPr>
            </w:pPr>
            <w:r w:rsidRPr="004A4A29">
              <w:rPr>
                <w:sz w:val="20"/>
              </w:rPr>
              <w:t>102,1</w:t>
            </w:r>
          </w:p>
        </w:tc>
      </w:tr>
    </w:tbl>
    <w:p w:rsidR="00082A3F" w:rsidRPr="004A4A29" w:rsidRDefault="00082A3F" w:rsidP="00082A3F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4A4A29">
        <w:rPr>
          <w:sz w:val="18"/>
          <w:szCs w:val="18"/>
          <w:vertAlign w:val="superscript"/>
        </w:rPr>
        <w:t xml:space="preserve">1 </w:t>
      </w:r>
      <w:r w:rsidRPr="004A4A29">
        <w:rPr>
          <w:sz w:val="18"/>
          <w:szCs w:val="18"/>
        </w:rPr>
        <w:t>Предварительные данные.</w:t>
      </w:r>
    </w:p>
    <w:p w:rsidR="00CF4253" w:rsidRDefault="00CF4253" w:rsidP="00082A3F">
      <w:pPr>
        <w:ind w:firstLine="0"/>
        <w:jc w:val="center"/>
        <w:rPr>
          <w:b/>
          <w:sz w:val="24"/>
          <w:szCs w:val="24"/>
        </w:rPr>
      </w:pPr>
    </w:p>
    <w:p w:rsidR="00CF4253" w:rsidRDefault="00CF4253" w:rsidP="00D17375">
      <w:pPr>
        <w:ind w:firstLine="0"/>
        <w:jc w:val="center"/>
        <w:rPr>
          <w:b/>
          <w:sz w:val="24"/>
          <w:szCs w:val="24"/>
        </w:rPr>
      </w:pPr>
    </w:p>
    <w:p w:rsidR="00082A3F" w:rsidRPr="0034193F" w:rsidRDefault="00082A3F" w:rsidP="00082A3F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  <w:highlight w:val="yellow"/>
        </w:rPr>
      </w:pPr>
      <w:r w:rsidRPr="0034193F">
        <w:rPr>
          <w:rFonts w:ascii="Arial" w:hAnsi="Arial" w:cs="Arial"/>
        </w:rPr>
        <w:t>Численность занятых в сфере индивидуальной предпринимательской деятельности, по экспериментальной оценке, в г. Ростове-на-Дону за январь-</w:t>
      </w:r>
      <w:proofErr w:type="gramStart"/>
      <w:r>
        <w:rPr>
          <w:rFonts w:ascii="Arial" w:hAnsi="Arial" w:cs="Arial"/>
        </w:rPr>
        <w:t>декабрь</w:t>
      </w:r>
      <w:r w:rsidRPr="0034193F">
        <w:rPr>
          <w:rFonts w:ascii="Arial" w:hAnsi="Arial" w:cs="Arial"/>
        </w:rPr>
        <w:t xml:space="preserve">  2023</w:t>
      </w:r>
      <w:proofErr w:type="gramEnd"/>
      <w:r w:rsidRPr="0034193F">
        <w:rPr>
          <w:rFonts w:ascii="Arial" w:hAnsi="Arial" w:cs="Arial"/>
        </w:rPr>
        <w:t xml:space="preserve"> года составила </w:t>
      </w:r>
      <w:r>
        <w:rPr>
          <w:rFonts w:ascii="Arial" w:hAnsi="Arial" w:cs="Arial"/>
        </w:rPr>
        <w:t>81,8</w:t>
      </w:r>
      <w:r w:rsidRPr="0034193F">
        <w:rPr>
          <w:rFonts w:ascii="Arial" w:hAnsi="Arial" w:cs="Arial"/>
        </w:rPr>
        <w:t xml:space="preserve"> тыс. человек. Наибольшая часть занятых, данного сектора экономики, сосредоточена в оптовой и розничной торговле (49,</w:t>
      </w:r>
      <w:r>
        <w:rPr>
          <w:rFonts w:ascii="Arial" w:hAnsi="Arial" w:cs="Arial"/>
        </w:rPr>
        <w:t>0</w:t>
      </w:r>
      <w:r w:rsidRPr="0034193F">
        <w:rPr>
          <w:rFonts w:ascii="Arial" w:hAnsi="Arial" w:cs="Arial"/>
        </w:rPr>
        <w:t>%). На предприятиях обрабатывающих производств задействовано 7,</w:t>
      </w:r>
      <w:r>
        <w:rPr>
          <w:rFonts w:ascii="Arial" w:hAnsi="Arial" w:cs="Arial"/>
        </w:rPr>
        <w:t>1</w:t>
      </w:r>
      <w:r w:rsidRPr="0034193F">
        <w:rPr>
          <w:rFonts w:ascii="Arial" w:hAnsi="Arial" w:cs="Arial"/>
        </w:rPr>
        <w:t xml:space="preserve"> процента, в сфере операций с недвижимым имуществом – 7,</w:t>
      </w:r>
      <w:r>
        <w:rPr>
          <w:rFonts w:ascii="Arial" w:hAnsi="Arial" w:cs="Arial"/>
        </w:rPr>
        <w:t>9</w:t>
      </w:r>
      <w:r w:rsidRPr="0034193F">
        <w:rPr>
          <w:rFonts w:ascii="Arial" w:hAnsi="Arial" w:cs="Arial"/>
        </w:rPr>
        <w:t xml:space="preserve"> процента занятых в сфере индивидуальной предпринимательской деятельности города.</w:t>
      </w:r>
      <w:r w:rsidRPr="0034193F">
        <w:rPr>
          <w:rFonts w:ascii="Arial" w:hAnsi="Arial" w:cs="Arial"/>
          <w:bCs/>
          <w:highlight w:val="yellow"/>
        </w:rPr>
        <w:t xml:space="preserve"> </w:t>
      </w:r>
    </w:p>
    <w:p w:rsidR="00082A3F" w:rsidRPr="001470BD" w:rsidRDefault="00082A3F" w:rsidP="00082A3F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</w:rPr>
      </w:pPr>
      <w:bookmarkStart w:id="0" w:name="_GoBack"/>
      <w:bookmarkEnd w:id="0"/>
    </w:p>
    <w:p w:rsidR="00082A3F" w:rsidRPr="001470BD" w:rsidRDefault="00082A3F" w:rsidP="00082A3F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</w:rPr>
      </w:pPr>
    </w:p>
    <w:p w:rsidR="00082A3F" w:rsidRPr="00306643" w:rsidRDefault="00082A3F" w:rsidP="00082A3F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Cs/>
        </w:rPr>
        <w:t xml:space="preserve"> </w:t>
      </w:r>
      <w:r w:rsidRPr="00306643">
        <w:rPr>
          <w:rFonts w:ascii="Arial" w:hAnsi="Arial" w:cs="Arial"/>
          <w:bCs/>
        </w:rPr>
        <w:t xml:space="preserve"> </w:t>
      </w:r>
      <w:r w:rsidRPr="00306643">
        <w:rPr>
          <w:rFonts w:ascii="Arial" w:hAnsi="Arial" w:cs="Arial"/>
          <w:b/>
        </w:rPr>
        <w:t xml:space="preserve">Численность занятых в сфере индивидуальной предпринимательской деятельности в г. Ростове-на-Дону в разрезе видов экономической деятельности  в среднем </w:t>
      </w:r>
      <w:r w:rsidRPr="00306643">
        <w:rPr>
          <w:rFonts w:ascii="Arial" w:hAnsi="Arial" w:cs="Arial"/>
          <w:b/>
        </w:rPr>
        <w:br/>
        <w:t>за январь-</w:t>
      </w:r>
      <w:r>
        <w:rPr>
          <w:rFonts w:ascii="Arial" w:hAnsi="Arial" w:cs="Arial"/>
          <w:b/>
        </w:rPr>
        <w:t>декабрь</w:t>
      </w:r>
      <w:r w:rsidRPr="00306643">
        <w:rPr>
          <w:rFonts w:ascii="Arial" w:hAnsi="Arial" w:cs="Arial"/>
          <w:b/>
        </w:rPr>
        <w:t xml:space="preserve"> 2023 года</w:t>
      </w:r>
    </w:p>
    <w:p w:rsidR="00082A3F" w:rsidRPr="00306643" w:rsidRDefault="00082A3F" w:rsidP="00082A3F">
      <w:pPr>
        <w:jc w:val="center"/>
        <w:rPr>
          <w:rFonts w:cs="Arial"/>
          <w:b/>
          <w:sz w:val="24"/>
          <w:szCs w:val="24"/>
        </w:rPr>
      </w:pPr>
      <w:r w:rsidRPr="00306643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082A3F" w:rsidRPr="00306643" w:rsidRDefault="00082A3F" w:rsidP="00082A3F">
      <w:pPr>
        <w:jc w:val="center"/>
        <w:rPr>
          <w:rFonts w:cs="Arial"/>
          <w:sz w:val="24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082A3F" w:rsidRPr="00306643" w:rsidTr="00636BD6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082A3F" w:rsidRPr="00306643" w:rsidRDefault="00082A3F" w:rsidP="00636BD6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306643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082A3F" w:rsidRPr="00306643" w:rsidRDefault="00082A3F" w:rsidP="00636BD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06643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082A3F" w:rsidRPr="00306643" w:rsidTr="00636BD6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82A3F" w:rsidRPr="00306643" w:rsidRDefault="00082A3F" w:rsidP="00636BD6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2A3F" w:rsidRPr="00306643" w:rsidRDefault="00082A3F" w:rsidP="00082A3F">
            <w:pPr>
              <w:ind w:firstLine="0"/>
              <w:rPr>
                <w:rFonts w:cs="Arial"/>
                <w:b/>
                <w:i/>
                <w:sz w:val="24"/>
                <w:szCs w:val="24"/>
              </w:rPr>
            </w:pPr>
            <w:r w:rsidRPr="00306643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082A3F" w:rsidRPr="00306643" w:rsidRDefault="00082A3F" w:rsidP="00082A3F">
            <w:pPr>
              <w:ind w:firstLine="0"/>
              <w:rPr>
                <w:rFonts w:cs="Arial"/>
                <w:b/>
                <w:sz w:val="24"/>
                <w:szCs w:val="24"/>
              </w:rPr>
            </w:pPr>
            <w:r w:rsidRPr="00306643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082A3F" w:rsidRPr="0034193F" w:rsidTr="00636BD6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82A3F" w:rsidRPr="0034193F" w:rsidRDefault="00082A3F" w:rsidP="00636BD6">
            <w:pPr>
              <w:spacing w:before="40" w:after="40"/>
              <w:rPr>
                <w:rFonts w:cs="Arial"/>
                <w:b/>
                <w:bCs/>
                <w:sz w:val="24"/>
                <w:szCs w:val="24"/>
              </w:rPr>
            </w:pPr>
            <w:r w:rsidRPr="0034193F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81</w:t>
            </w:r>
            <w:r w:rsidRPr="0014399D">
              <w:rPr>
                <w:rFonts w:cs="Arial"/>
                <w:b/>
                <w:bCs/>
                <w:color w:val="000000"/>
                <w:sz w:val="24"/>
                <w:szCs w:val="24"/>
              </w:rPr>
              <w:t>,</w:t>
            </w:r>
            <w:r w:rsidRPr="0014399D">
              <w:rPr>
                <w:rFonts w:cs="Arial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2A3F" w:rsidRPr="0034193F" w:rsidRDefault="00082A3F" w:rsidP="00636BD6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34193F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color w:val="FF0000"/>
                <w:sz w:val="24"/>
                <w:szCs w:val="24"/>
                <w:highlight w:val="yellow"/>
              </w:rPr>
            </w:pP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7,1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5,1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49,</w:t>
            </w:r>
            <w:r>
              <w:rPr>
                <w:rFonts w:cs="Arial"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5,1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4,1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6,2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7,9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4,7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5,8</w:t>
            </w:r>
          </w:p>
        </w:tc>
      </w:tr>
      <w:tr w:rsidR="00082A3F" w:rsidRPr="0034193F" w:rsidTr="00636BD6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2A3F" w:rsidRPr="0034193F" w:rsidRDefault="00082A3F" w:rsidP="00636BD6">
            <w:pPr>
              <w:rPr>
                <w:rFonts w:cs="Arial"/>
                <w:bCs/>
                <w:sz w:val="24"/>
                <w:szCs w:val="24"/>
              </w:rPr>
            </w:pPr>
            <w:r w:rsidRPr="0034193F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82A3F" w:rsidRPr="0014399D" w:rsidRDefault="00082A3F" w:rsidP="00636BD6">
            <w:pPr>
              <w:jc w:val="center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14399D">
              <w:rPr>
                <w:rFonts w:cs="Arial"/>
                <w:bCs/>
                <w:color w:val="000000"/>
                <w:sz w:val="24"/>
                <w:szCs w:val="24"/>
              </w:rPr>
              <w:t>5,0</w:t>
            </w:r>
          </w:p>
        </w:tc>
      </w:tr>
    </w:tbl>
    <w:p w:rsidR="00082A3F" w:rsidRPr="001470BD" w:rsidRDefault="00082A3F" w:rsidP="00082A3F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  <w:color w:val="FF0000"/>
          <w:vertAlign w:val="superscript"/>
        </w:rPr>
      </w:pPr>
    </w:p>
    <w:p w:rsidR="008A5111" w:rsidRPr="008A5111" w:rsidRDefault="008A5111" w:rsidP="00082A3F">
      <w:pPr>
        <w:pStyle w:val="aa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cs="Arial"/>
          <w:sz w:val="20"/>
        </w:rPr>
      </w:pPr>
    </w:p>
    <w:sectPr w:rsidR="008A5111" w:rsidRPr="008A5111" w:rsidSect="00CF425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342BA"/>
    <w:rsid w:val="00082A3F"/>
    <w:rsid w:val="000E1EAF"/>
    <w:rsid w:val="00131C5D"/>
    <w:rsid w:val="001A3607"/>
    <w:rsid w:val="002663E7"/>
    <w:rsid w:val="003A7B22"/>
    <w:rsid w:val="00475F0F"/>
    <w:rsid w:val="006B59B5"/>
    <w:rsid w:val="007B4F64"/>
    <w:rsid w:val="008A5111"/>
    <w:rsid w:val="0095629C"/>
    <w:rsid w:val="009971D6"/>
    <w:rsid w:val="00BD6C18"/>
    <w:rsid w:val="00CE7F23"/>
    <w:rsid w:val="00CF4253"/>
    <w:rsid w:val="00D01E8B"/>
    <w:rsid w:val="00D1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615C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CF425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a">
    <w:name w:val="Normal (Web)"/>
    <w:basedOn w:val="a"/>
    <w:semiHidden/>
    <w:rsid w:val="00CF425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styleId="ab">
    <w:basedOn w:val="a"/>
    <w:next w:val="a3"/>
    <w:qFormat/>
    <w:rsid w:val="00082A3F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4</cp:revision>
  <dcterms:created xsi:type="dcterms:W3CDTF">2022-07-13T12:48:00Z</dcterms:created>
  <dcterms:modified xsi:type="dcterms:W3CDTF">2024-07-05T06:27:00Z</dcterms:modified>
</cp:coreProperties>
</file>