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61C" w:rsidRDefault="00EC661C" w:rsidP="00EC661C">
      <w:pPr>
        <w:widowControl w:val="0"/>
        <w:autoSpaceDE w:val="0"/>
        <w:autoSpaceDN w:val="0"/>
        <w:adjustRightInd w:val="0"/>
        <w:spacing w:line="276" w:lineRule="auto"/>
        <w:ind w:firstLine="567"/>
        <w:rPr>
          <w:b/>
          <w:sz w:val="24"/>
          <w:szCs w:val="24"/>
        </w:rPr>
      </w:pPr>
    </w:p>
    <w:p w:rsidR="0031212E" w:rsidRPr="0031212E" w:rsidRDefault="0031212E" w:rsidP="0031212E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31212E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31212E">
        <w:rPr>
          <w:sz w:val="24"/>
          <w:szCs w:val="24"/>
        </w:rPr>
        <w:t xml:space="preserve">города за январь-сентябрь 2025 года, по оценке, составила 70,4 тыс. человек, в том числе 55,6 тыс. человек было занято на малых предприятиях города и 14,8 тыс. человек – на средних предприятиях. </w:t>
      </w:r>
    </w:p>
    <w:p w:rsidR="0031212E" w:rsidRPr="0031212E" w:rsidRDefault="0031212E" w:rsidP="0031212E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FF0000"/>
          <w:sz w:val="24"/>
          <w:szCs w:val="24"/>
        </w:rPr>
      </w:pPr>
    </w:p>
    <w:p w:rsidR="0031212E" w:rsidRPr="0031212E" w:rsidRDefault="0031212E" w:rsidP="0031212E">
      <w:pPr>
        <w:spacing w:line="276" w:lineRule="auto"/>
        <w:ind w:firstLine="567"/>
        <w:rPr>
          <w:sz w:val="28"/>
          <w:szCs w:val="28"/>
        </w:rPr>
      </w:pPr>
      <w:r>
        <w:rPr>
          <w:sz w:val="24"/>
          <w:szCs w:val="24"/>
        </w:rPr>
        <w:t>О</w:t>
      </w:r>
      <w:r w:rsidRPr="0031212E">
        <w:rPr>
          <w:sz w:val="24"/>
          <w:szCs w:val="24"/>
        </w:rPr>
        <w:t>сновная часть работающих на малых и средних предприятиях города занята в торговом секторе (24,4%) и в промышленном бизнесе (21,2% от общей численности занятых в данном секторе экономики).</w:t>
      </w:r>
      <w:r w:rsidRPr="0031212E">
        <w:rPr>
          <w:color w:val="FF0000"/>
          <w:sz w:val="24"/>
          <w:szCs w:val="24"/>
        </w:rPr>
        <w:t xml:space="preserve"> </w:t>
      </w:r>
      <w:r w:rsidRPr="0031212E">
        <w:rPr>
          <w:sz w:val="24"/>
          <w:szCs w:val="24"/>
        </w:rPr>
        <w:t xml:space="preserve">Удельный вес занятых на предприятиях стройиндустрии составил 8,3 процента, в секторе транспортировки и </w:t>
      </w:r>
      <w:proofErr w:type="gramStart"/>
      <w:r w:rsidRPr="0031212E">
        <w:rPr>
          <w:sz w:val="24"/>
          <w:szCs w:val="24"/>
        </w:rPr>
        <w:t>хранения  –</w:t>
      </w:r>
      <w:proofErr w:type="gramEnd"/>
      <w:r w:rsidRPr="0031212E">
        <w:rPr>
          <w:sz w:val="24"/>
          <w:szCs w:val="24"/>
        </w:rPr>
        <w:t xml:space="preserve">  7,8 процента, в сфере операций с недвижимым имуществом  – 4,5 процента.</w:t>
      </w:r>
    </w:p>
    <w:p w:rsidR="00DD760F" w:rsidRDefault="00DD760F" w:rsidP="00DD760F">
      <w:pPr>
        <w:spacing w:line="276" w:lineRule="auto"/>
        <w:ind w:firstLine="567"/>
        <w:rPr>
          <w:sz w:val="28"/>
          <w:szCs w:val="28"/>
        </w:rPr>
      </w:pPr>
    </w:p>
    <w:p w:rsidR="00DD760F" w:rsidRPr="00DC5DA1" w:rsidRDefault="00DD760F" w:rsidP="00DD760F">
      <w:pPr>
        <w:spacing w:line="276" w:lineRule="auto"/>
        <w:ind w:firstLine="567"/>
        <w:rPr>
          <w:sz w:val="28"/>
          <w:szCs w:val="28"/>
        </w:rPr>
      </w:pPr>
    </w:p>
    <w:p w:rsidR="0031212E" w:rsidRPr="00C20B61" w:rsidRDefault="0031212E" w:rsidP="0031212E">
      <w:pPr>
        <w:ind w:firstLine="0"/>
        <w:jc w:val="center"/>
        <w:rPr>
          <w:b/>
          <w:sz w:val="24"/>
          <w:szCs w:val="24"/>
        </w:rPr>
      </w:pPr>
      <w:proofErr w:type="gramStart"/>
      <w:r w:rsidRPr="00C20B61">
        <w:rPr>
          <w:b/>
          <w:sz w:val="24"/>
          <w:szCs w:val="24"/>
        </w:rPr>
        <w:t>Среднесписочная  численность</w:t>
      </w:r>
      <w:proofErr w:type="gramEnd"/>
      <w:r w:rsidRPr="00C20B61">
        <w:rPr>
          <w:b/>
          <w:sz w:val="24"/>
          <w:szCs w:val="24"/>
        </w:rPr>
        <w:t xml:space="preserve">  работников </w:t>
      </w:r>
      <w:r w:rsidRPr="00C20B61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C20B61">
        <w:rPr>
          <w:rFonts w:cs="Arial"/>
          <w:b/>
          <w:sz w:val="24"/>
          <w:szCs w:val="24"/>
        </w:rPr>
        <w:t>несписочного</w:t>
      </w:r>
      <w:proofErr w:type="spellEnd"/>
      <w:r w:rsidRPr="00C20B61">
        <w:rPr>
          <w:rFonts w:cs="Arial"/>
          <w:b/>
          <w:sz w:val="24"/>
          <w:szCs w:val="24"/>
        </w:rPr>
        <w:t xml:space="preserve"> состава)  </w:t>
      </w:r>
      <w:r w:rsidRPr="00C20B61">
        <w:rPr>
          <w:b/>
          <w:sz w:val="24"/>
          <w:szCs w:val="24"/>
        </w:rPr>
        <w:t xml:space="preserve">малых (без </w:t>
      </w:r>
      <w:proofErr w:type="spellStart"/>
      <w:r w:rsidRPr="00C20B61">
        <w:rPr>
          <w:b/>
          <w:sz w:val="24"/>
          <w:szCs w:val="24"/>
        </w:rPr>
        <w:t>микропредприятий</w:t>
      </w:r>
      <w:proofErr w:type="spellEnd"/>
      <w:r w:rsidRPr="00C20B61">
        <w:rPr>
          <w:b/>
          <w:sz w:val="24"/>
          <w:szCs w:val="24"/>
        </w:rPr>
        <w:t xml:space="preserve">)  предприятий  г. Ростова-на-Дону  по  основным видам экономической деятельности </w:t>
      </w:r>
    </w:p>
    <w:p w:rsidR="0031212E" w:rsidRPr="00C20B61" w:rsidRDefault="0031212E" w:rsidP="0031212E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31212E" w:rsidRPr="00C20B61" w:rsidTr="00B91558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2E" w:rsidRPr="00C20B61" w:rsidRDefault="0031212E" w:rsidP="00B91558">
            <w:pPr>
              <w:pStyle w:val="af5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2E" w:rsidRPr="00C20B61" w:rsidRDefault="0031212E" w:rsidP="00B91558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C20B61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31212E" w:rsidRPr="00C20B61" w:rsidRDefault="0031212E" w:rsidP="00B91558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C20B61">
              <w:rPr>
                <w:rFonts w:ascii="Arial" w:hAnsi="Arial" w:cs="Arial"/>
                <w:b w:val="0"/>
                <w:i/>
                <w:lang w:val="ru-RU"/>
              </w:rPr>
              <w:t xml:space="preserve"> 2025 года</w:t>
            </w:r>
            <w:r w:rsidRPr="00C20B6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C20B61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2E" w:rsidRPr="00C20B61" w:rsidRDefault="0031212E" w:rsidP="00B91558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C20B61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31212E" w:rsidRPr="00C20B61" w:rsidRDefault="0031212E" w:rsidP="00B91558">
            <w:pPr>
              <w:pStyle w:val="af5"/>
              <w:rPr>
                <w:b w:val="0"/>
              </w:rPr>
            </w:pPr>
            <w:r w:rsidRPr="00C20B61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C20B6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C20B61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2E" w:rsidRPr="00C20B61" w:rsidRDefault="0031212E" w:rsidP="00B91558">
            <w:pPr>
              <w:pStyle w:val="af5"/>
              <w:rPr>
                <w:rFonts w:ascii="Arial" w:hAnsi="Arial" w:cs="Arial"/>
                <w:b w:val="0"/>
              </w:rPr>
            </w:pPr>
            <w:r w:rsidRPr="00C20B61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C20B61">
              <w:rPr>
                <w:rFonts w:ascii="Arial" w:hAnsi="Arial" w:cs="Arial"/>
                <w:b w:val="0"/>
                <w:i/>
              </w:rPr>
              <w:t>о</w:t>
            </w:r>
            <w:r w:rsidRPr="00C20B61">
              <w:rPr>
                <w:rFonts w:ascii="Arial" w:hAnsi="Arial" w:cs="Arial"/>
                <w:b w:val="0"/>
                <w:i/>
              </w:rPr>
              <w:t>го года</w:t>
            </w:r>
            <w:r w:rsidRPr="00C20B6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C20B61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31212E" w:rsidRPr="00971CEE" w:rsidTr="00B9155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31212E" w:rsidRPr="00971CEE" w:rsidRDefault="0031212E" w:rsidP="00B9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971CEE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55582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53273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104,3</w:t>
            </w:r>
          </w:p>
        </w:tc>
      </w:tr>
      <w:tr w:rsidR="0031212E" w:rsidRPr="00971CEE" w:rsidTr="00B91558">
        <w:tc>
          <w:tcPr>
            <w:tcW w:w="3369" w:type="dxa"/>
            <w:vAlign w:val="center"/>
          </w:tcPr>
          <w:p w:rsidR="0031212E" w:rsidRPr="00971CEE" w:rsidRDefault="0031212E" w:rsidP="00B9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971CE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971CEE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971CEE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31212E" w:rsidRPr="00971CEE" w:rsidTr="00B91558">
        <w:tc>
          <w:tcPr>
            <w:tcW w:w="3369" w:type="dxa"/>
            <w:vAlign w:val="center"/>
          </w:tcPr>
          <w:p w:rsidR="0031212E" w:rsidRPr="00971CEE" w:rsidRDefault="0031212E" w:rsidP="00B9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1CE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9677</w:t>
            </w:r>
          </w:p>
        </w:tc>
        <w:tc>
          <w:tcPr>
            <w:tcW w:w="1985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9132</w:t>
            </w:r>
          </w:p>
        </w:tc>
        <w:tc>
          <w:tcPr>
            <w:tcW w:w="2268" w:type="dxa"/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106,0</w:t>
            </w:r>
          </w:p>
        </w:tc>
      </w:tr>
      <w:tr w:rsidR="0031212E" w:rsidRPr="00971CEE" w:rsidTr="00B91558">
        <w:tc>
          <w:tcPr>
            <w:tcW w:w="3369" w:type="dxa"/>
            <w:vAlign w:val="center"/>
          </w:tcPr>
          <w:p w:rsidR="0031212E" w:rsidRPr="00971CEE" w:rsidRDefault="0031212E" w:rsidP="00B91558">
            <w:pPr>
              <w:ind w:firstLine="0"/>
              <w:jc w:val="left"/>
              <w:rPr>
                <w:rFonts w:cs="Arial"/>
                <w:sz w:val="20"/>
              </w:rPr>
            </w:pPr>
            <w:r w:rsidRPr="00971CEE">
              <w:rPr>
                <w:rFonts w:cs="Arial"/>
                <w:sz w:val="20"/>
              </w:rPr>
              <w:t>из него:</w:t>
            </w:r>
          </w:p>
          <w:p w:rsidR="0031212E" w:rsidRPr="00971CEE" w:rsidRDefault="0031212E" w:rsidP="00B91558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1CEE">
              <w:rPr>
                <w:rFonts w:cs="Arial"/>
                <w:sz w:val="20"/>
              </w:rPr>
              <w:t>обрабатывающие производс</w:t>
            </w:r>
            <w:r w:rsidRPr="00971CEE">
              <w:rPr>
                <w:rFonts w:cs="Arial"/>
                <w:sz w:val="20"/>
              </w:rPr>
              <w:t>т</w:t>
            </w:r>
            <w:r w:rsidRPr="00971CEE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9061</w:t>
            </w:r>
          </w:p>
        </w:tc>
        <w:tc>
          <w:tcPr>
            <w:tcW w:w="1985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8505</w:t>
            </w:r>
          </w:p>
        </w:tc>
        <w:tc>
          <w:tcPr>
            <w:tcW w:w="2268" w:type="dxa"/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106,5</w:t>
            </w:r>
          </w:p>
        </w:tc>
      </w:tr>
      <w:tr w:rsidR="0031212E" w:rsidRPr="00971CEE" w:rsidTr="00B91558">
        <w:tc>
          <w:tcPr>
            <w:tcW w:w="3369" w:type="dxa"/>
            <w:vAlign w:val="center"/>
          </w:tcPr>
          <w:p w:rsidR="0031212E" w:rsidRPr="00971CEE" w:rsidRDefault="0031212E" w:rsidP="00B9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971CEE">
              <w:rPr>
                <w:rFonts w:cs="Arial"/>
                <w:iCs/>
                <w:sz w:val="20"/>
              </w:rPr>
              <w:t>строител</w:t>
            </w:r>
            <w:r w:rsidRPr="00971CEE">
              <w:rPr>
                <w:rFonts w:cs="Arial"/>
                <w:iCs/>
                <w:sz w:val="20"/>
              </w:rPr>
              <w:t>ь</w:t>
            </w:r>
            <w:r w:rsidRPr="00971CEE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4930</w:t>
            </w:r>
          </w:p>
        </w:tc>
        <w:tc>
          <w:tcPr>
            <w:tcW w:w="1985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4665</w:t>
            </w:r>
          </w:p>
        </w:tc>
        <w:tc>
          <w:tcPr>
            <w:tcW w:w="2268" w:type="dxa"/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105,7</w:t>
            </w:r>
          </w:p>
        </w:tc>
      </w:tr>
      <w:tr w:rsidR="0031212E" w:rsidRPr="00971CEE" w:rsidTr="00B91558">
        <w:tc>
          <w:tcPr>
            <w:tcW w:w="3369" w:type="dxa"/>
            <w:vAlign w:val="center"/>
          </w:tcPr>
          <w:p w:rsidR="0031212E" w:rsidRPr="00971CEE" w:rsidRDefault="0031212E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1CEE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971CEE">
              <w:rPr>
                <w:rFonts w:cs="Arial"/>
                <w:sz w:val="20"/>
              </w:rPr>
              <w:t>о</w:t>
            </w:r>
            <w:r w:rsidRPr="00971CEE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13254</w:t>
            </w:r>
          </w:p>
        </w:tc>
        <w:tc>
          <w:tcPr>
            <w:tcW w:w="1985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13720</w:t>
            </w:r>
          </w:p>
        </w:tc>
        <w:tc>
          <w:tcPr>
            <w:tcW w:w="2268" w:type="dxa"/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96,6</w:t>
            </w:r>
          </w:p>
        </w:tc>
      </w:tr>
      <w:tr w:rsidR="0031212E" w:rsidRPr="00971CEE" w:rsidTr="00B91558">
        <w:tc>
          <w:tcPr>
            <w:tcW w:w="3369" w:type="dxa"/>
            <w:vAlign w:val="center"/>
          </w:tcPr>
          <w:p w:rsidR="0031212E" w:rsidRPr="00971CEE" w:rsidRDefault="0031212E" w:rsidP="00B9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1CEE">
              <w:rPr>
                <w:rFonts w:cs="Arial"/>
                <w:sz w:val="20"/>
              </w:rPr>
              <w:t>транспортировка и хран</w:t>
            </w:r>
            <w:r w:rsidRPr="00971CEE">
              <w:rPr>
                <w:rFonts w:cs="Arial"/>
                <w:sz w:val="20"/>
              </w:rPr>
              <w:t>е</w:t>
            </w:r>
            <w:r w:rsidRPr="00971CEE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3442</w:t>
            </w:r>
          </w:p>
        </w:tc>
        <w:tc>
          <w:tcPr>
            <w:tcW w:w="1985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3301</w:t>
            </w:r>
          </w:p>
        </w:tc>
        <w:tc>
          <w:tcPr>
            <w:tcW w:w="2268" w:type="dxa"/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104,3</w:t>
            </w:r>
          </w:p>
        </w:tc>
      </w:tr>
      <w:tr w:rsidR="0031212E" w:rsidRPr="00971CEE" w:rsidTr="00B91558">
        <w:tc>
          <w:tcPr>
            <w:tcW w:w="3369" w:type="dxa"/>
            <w:vAlign w:val="center"/>
          </w:tcPr>
          <w:p w:rsidR="0031212E" w:rsidRPr="00971CEE" w:rsidRDefault="0031212E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1CEE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971CEE">
              <w:rPr>
                <w:rFonts w:cs="Arial"/>
                <w:sz w:val="20"/>
              </w:rPr>
              <w:t>а</w:t>
            </w:r>
            <w:r w:rsidRPr="00971CEE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3929</w:t>
            </w:r>
          </w:p>
        </w:tc>
        <w:tc>
          <w:tcPr>
            <w:tcW w:w="1985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3569</w:t>
            </w:r>
          </w:p>
        </w:tc>
        <w:tc>
          <w:tcPr>
            <w:tcW w:w="2268" w:type="dxa"/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110,1</w:t>
            </w:r>
          </w:p>
        </w:tc>
      </w:tr>
      <w:tr w:rsidR="0031212E" w:rsidRPr="00971CEE" w:rsidTr="00B91558">
        <w:tc>
          <w:tcPr>
            <w:tcW w:w="3369" w:type="dxa"/>
            <w:vAlign w:val="center"/>
          </w:tcPr>
          <w:p w:rsidR="0031212E" w:rsidRPr="00971CEE" w:rsidRDefault="0031212E" w:rsidP="00B9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1CEE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971CEE">
              <w:rPr>
                <w:rFonts w:cs="Arial"/>
                <w:sz w:val="20"/>
              </w:rPr>
              <w:t>е</w:t>
            </w:r>
            <w:r w:rsidRPr="00971CEE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2788</w:t>
            </w:r>
          </w:p>
        </w:tc>
        <w:tc>
          <w:tcPr>
            <w:tcW w:w="1985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3181</w:t>
            </w:r>
          </w:p>
        </w:tc>
        <w:tc>
          <w:tcPr>
            <w:tcW w:w="2268" w:type="dxa"/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87,6</w:t>
            </w:r>
          </w:p>
        </w:tc>
      </w:tr>
      <w:tr w:rsidR="0031212E" w:rsidRPr="00971CEE" w:rsidTr="00B91558">
        <w:tc>
          <w:tcPr>
            <w:tcW w:w="3369" w:type="dxa"/>
            <w:vAlign w:val="center"/>
          </w:tcPr>
          <w:p w:rsidR="0031212E" w:rsidRPr="00971CEE" w:rsidRDefault="0031212E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1CEE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971CEE">
              <w:rPr>
                <w:rFonts w:cs="Arial"/>
                <w:sz w:val="20"/>
              </w:rPr>
              <w:t>е</w:t>
            </w:r>
            <w:r w:rsidRPr="00971CEE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3676</w:t>
            </w:r>
          </w:p>
        </w:tc>
        <w:tc>
          <w:tcPr>
            <w:tcW w:w="1985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3502</w:t>
            </w:r>
          </w:p>
        </w:tc>
        <w:tc>
          <w:tcPr>
            <w:tcW w:w="2268" w:type="dxa"/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105,0</w:t>
            </w:r>
          </w:p>
        </w:tc>
      </w:tr>
      <w:tr w:rsidR="0031212E" w:rsidRPr="00971CEE" w:rsidTr="00B91558">
        <w:tc>
          <w:tcPr>
            <w:tcW w:w="3369" w:type="dxa"/>
            <w:vAlign w:val="center"/>
          </w:tcPr>
          <w:p w:rsidR="0031212E" w:rsidRPr="00971CEE" w:rsidRDefault="0031212E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1CE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13886</w:t>
            </w:r>
          </w:p>
        </w:tc>
        <w:tc>
          <w:tcPr>
            <w:tcW w:w="1985" w:type="dxa"/>
            <w:vAlign w:val="bottom"/>
          </w:tcPr>
          <w:p w:rsidR="0031212E" w:rsidRPr="00971CEE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12203</w:t>
            </w:r>
          </w:p>
        </w:tc>
        <w:tc>
          <w:tcPr>
            <w:tcW w:w="2268" w:type="dxa"/>
            <w:vAlign w:val="bottom"/>
          </w:tcPr>
          <w:p w:rsidR="0031212E" w:rsidRPr="00971CEE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971CEE">
              <w:rPr>
                <w:sz w:val="20"/>
              </w:rPr>
              <w:t>113,8</w:t>
            </w:r>
          </w:p>
        </w:tc>
      </w:tr>
    </w:tbl>
    <w:p w:rsidR="0031212E" w:rsidRPr="00971CEE" w:rsidRDefault="0031212E" w:rsidP="0031212E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971CEE">
        <w:rPr>
          <w:sz w:val="20"/>
          <w:vertAlign w:val="superscript"/>
        </w:rPr>
        <w:t>______________________________________________________________</w:t>
      </w:r>
    </w:p>
    <w:p w:rsidR="0031212E" w:rsidRPr="00971CEE" w:rsidRDefault="0031212E" w:rsidP="0031212E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971CEE">
        <w:rPr>
          <w:sz w:val="20"/>
          <w:vertAlign w:val="superscript"/>
        </w:rPr>
        <w:t xml:space="preserve">1    </w:t>
      </w:r>
      <w:r w:rsidRPr="00971CEE">
        <w:rPr>
          <w:rFonts w:cs="Arial"/>
          <w:sz w:val="18"/>
          <w:szCs w:val="18"/>
        </w:rPr>
        <w:t xml:space="preserve">По данным текущих наблюдений.   </w:t>
      </w:r>
    </w:p>
    <w:p w:rsidR="0031212E" w:rsidRPr="00971CEE" w:rsidRDefault="0031212E" w:rsidP="0031212E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971CEE">
        <w:rPr>
          <w:rFonts w:cs="Arial"/>
          <w:i/>
          <w:sz w:val="18"/>
          <w:szCs w:val="18"/>
          <w:vertAlign w:val="superscript"/>
        </w:rPr>
        <w:t xml:space="preserve">2 </w:t>
      </w:r>
      <w:r w:rsidRPr="00971CEE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971CEE">
        <w:rPr>
          <w:rFonts w:cs="Arial"/>
          <w:sz w:val="18"/>
          <w:szCs w:val="18"/>
        </w:rPr>
        <w:t>ми</w:t>
      </w:r>
      <w:r w:rsidRPr="00971CEE">
        <w:rPr>
          <w:rFonts w:cs="Arial"/>
          <w:sz w:val="18"/>
          <w:szCs w:val="18"/>
        </w:rPr>
        <w:t>к</w:t>
      </w:r>
      <w:r w:rsidRPr="00971CEE">
        <w:rPr>
          <w:rFonts w:cs="Arial"/>
          <w:sz w:val="18"/>
          <w:szCs w:val="18"/>
        </w:rPr>
        <w:t>ропредприятий</w:t>
      </w:r>
      <w:proofErr w:type="spellEnd"/>
      <w:r w:rsidRPr="00971CEE">
        <w:rPr>
          <w:rFonts w:cs="Arial"/>
          <w:sz w:val="18"/>
          <w:szCs w:val="18"/>
        </w:rPr>
        <w:t xml:space="preserve">). </w:t>
      </w: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DD760F" w:rsidRDefault="00DD760F" w:rsidP="00E844EA">
      <w:pPr>
        <w:ind w:firstLine="0"/>
        <w:jc w:val="center"/>
        <w:rPr>
          <w:b/>
          <w:sz w:val="24"/>
          <w:szCs w:val="24"/>
        </w:rPr>
      </w:pPr>
    </w:p>
    <w:p w:rsidR="0031212E" w:rsidRDefault="0031212E" w:rsidP="00E844EA">
      <w:pPr>
        <w:ind w:firstLine="0"/>
        <w:jc w:val="center"/>
        <w:rPr>
          <w:b/>
          <w:sz w:val="24"/>
          <w:szCs w:val="24"/>
        </w:rPr>
      </w:pPr>
    </w:p>
    <w:p w:rsidR="0031212E" w:rsidRDefault="0031212E" w:rsidP="00E844EA">
      <w:pPr>
        <w:ind w:firstLine="0"/>
        <w:jc w:val="center"/>
        <w:rPr>
          <w:b/>
          <w:sz w:val="24"/>
          <w:szCs w:val="24"/>
        </w:rPr>
      </w:pPr>
    </w:p>
    <w:p w:rsidR="0031212E" w:rsidRDefault="0031212E" w:rsidP="00E844EA">
      <w:pPr>
        <w:ind w:firstLine="0"/>
        <w:jc w:val="center"/>
        <w:rPr>
          <w:b/>
          <w:sz w:val="24"/>
          <w:szCs w:val="24"/>
        </w:rPr>
      </w:pPr>
    </w:p>
    <w:p w:rsidR="0031212E" w:rsidRDefault="0031212E" w:rsidP="00E844EA">
      <w:pPr>
        <w:ind w:firstLine="0"/>
        <w:jc w:val="center"/>
        <w:rPr>
          <w:b/>
          <w:sz w:val="24"/>
          <w:szCs w:val="24"/>
        </w:rPr>
      </w:pPr>
    </w:p>
    <w:p w:rsidR="0031212E" w:rsidRDefault="0031212E" w:rsidP="00E844EA">
      <w:pPr>
        <w:ind w:firstLine="0"/>
        <w:jc w:val="center"/>
        <w:rPr>
          <w:b/>
          <w:sz w:val="24"/>
          <w:szCs w:val="24"/>
        </w:rPr>
      </w:pPr>
    </w:p>
    <w:p w:rsidR="0031212E" w:rsidRDefault="0031212E" w:rsidP="00E844EA">
      <w:pPr>
        <w:ind w:firstLine="0"/>
        <w:jc w:val="center"/>
        <w:rPr>
          <w:b/>
          <w:sz w:val="24"/>
          <w:szCs w:val="24"/>
        </w:rPr>
      </w:pPr>
    </w:p>
    <w:p w:rsidR="0031212E" w:rsidRDefault="0031212E" w:rsidP="00E844EA">
      <w:pPr>
        <w:ind w:firstLine="0"/>
        <w:jc w:val="center"/>
        <w:rPr>
          <w:b/>
          <w:sz w:val="24"/>
          <w:szCs w:val="24"/>
        </w:rPr>
      </w:pPr>
    </w:p>
    <w:p w:rsidR="0031212E" w:rsidRPr="0093733C" w:rsidRDefault="0031212E" w:rsidP="0031212E">
      <w:pPr>
        <w:ind w:firstLine="0"/>
        <w:jc w:val="center"/>
        <w:rPr>
          <w:b/>
          <w:sz w:val="24"/>
          <w:szCs w:val="24"/>
        </w:rPr>
      </w:pPr>
      <w:proofErr w:type="gramStart"/>
      <w:r w:rsidRPr="0093733C">
        <w:rPr>
          <w:b/>
          <w:sz w:val="24"/>
          <w:szCs w:val="24"/>
        </w:rPr>
        <w:lastRenderedPageBreak/>
        <w:t>Среднесписочная  численность</w:t>
      </w:r>
      <w:proofErr w:type="gramEnd"/>
      <w:r w:rsidRPr="0093733C">
        <w:rPr>
          <w:b/>
          <w:sz w:val="24"/>
          <w:szCs w:val="24"/>
        </w:rPr>
        <w:t xml:space="preserve">  работников  </w:t>
      </w:r>
      <w:r w:rsidRPr="0093733C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93733C">
        <w:rPr>
          <w:rFonts w:cs="Arial"/>
          <w:b/>
          <w:sz w:val="24"/>
          <w:szCs w:val="24"/>
        </w:rPr>
        <w:t>несписочного</w:t>
      </w:r>
      <w:proofErr w:type="spellEnd"/>
      <w:r w:rsidRPr="0093733C">
        <w:rPr>
          <w:rFonts w:cs="Arial"/>
          <w:b/>
          <w:sz w:val="24"/>
          <w:szCs w:val="24"/>
        </w:rPr>
        <w:t xml:space="preserve">  состава)  </w:t>
      </w:r>
      <w:r w:rsidRPr="0093733C">
        <w:rPr>
          <w:b/>
          <w:sz w:val="24"/>
          <w:szCs w:val="24"/>
        </w:rPr>
        <w:t xml:space="preserve">средних </w:t>
      </w:r>
    </w:p>
    <w:p w:rsidR="0031212E" w:rsidRPr="0093733C" w:rsidRDefault="0031212E" w:rsidP="0031212E">
      <w:pPr>
        <w:ind w:firstLine="0"/>
        <w:jc w:val="center"/>
        <w:rPr>
          <w:b/>
          <w:sz w:val="24"/>
          <w:szCs w:val="24"/>
        </w:rPr>
      </w:pPr>
      <w:r w:rsidRPr="0093733C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31212E" w:rsidRPr="0093733C" w:rsidRDefault="0031212E" w:rsidP="0031212E">
      <w:pPr>
        <w:pStyle w:val="a7"/>
        <w:tabs>
          <w:tab w:val="left" w:pos="567"/>
        </w:tabs>
        <w:spacing w:line="276" w:lineRule="auto"/>
        <w:rPr>
          <w:sz w:val="24"/>
          <w:szCs w:val="24"/>
          <w:lang w:val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31212E" w:rsidRPr="0093733C" w:rsidTr="00B91558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2E" w:rsidRPr="0093733C" w:rsidRDefault="0031212E" w:rsidP="00B91558">
            <w:pPr>
              <w:pStyle w:val="af5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2E" w:rsidRPr="0093733C" w:rsidRDefault="0031212E" w:rsidP="00B91558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93733C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31212E" w:rsidRPr="0093733C" w:rsidRDefault="0031212E" w:rsidP="00B91558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93733C">
              <w:rPr>
                <w:rFonts w:ascii="Arial" w:hAnsi="Arial" w:cs="Arial"/>
                <w:b w:val="0"/>
                <w:i/>
                <w:lang w:val="ru-RU"/>
              </w:rPr>
              <w:t xml:space="preserve"> 2025 года</w:t>
            </w:r>
            <w:r w:rsidRPr="0093733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93733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2E" w:rsidRPr="0093733C" w:rsidRDefault="0031212E" w:rsidP="00B91558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93733C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31212E" w:rsidRPr="0093733C" w:rsidRDefault="0031212E" w:rsidP="00B91558">
            <w:pPr>
              <w:pStyle w:val="af5"/>
              <w:rPr>
                <w:b w:val="0"/>
              </w:rPr>
            </w:pPr>
            <w:r w:rsidRPr="0093733C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93733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93733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2E" w:rsidRPr="0093733C" w:rsidRDefault="0031212E" w:rsidP="00B91558">
            <w:pPr>
              <w:pStyle w:val="af5"/>
              <w:rPr>
                <w:rFonts w:ascii="Arial" w:hAnsi="Arial" w:cs="Arial"/>
                <w:b w:val="0"/>
              </w:rPr>
            </w:pPr>
            <w:r w:rsidRPr="0093733C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93733C">
              <w:rPr>
                <w:rFonts w:ascii="Arial" w:hAnsi="Arial" w:cs="Arial"/>
                <w:b w:val="0"/>
                <w:i/>
              </w:rPr>
              <w:t>о</w:t>
            </w:r>
            <w:r w:rsidRPr="0093733C">
              <w:rPr>
                <w:rFonts w:ascii="Arial" w:hAnsi="Arial" w:cs="Arial"/>
                <w:b w:val="0"/>
                <w:i/>
              </w:rPr>
              <w:t>го года</w:t>
            </w:r>
            <w:r w:rsidRPr="0093733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93733C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31212E" w:rsidRPr="00292372" w:rsidTr="00B9155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31212E" w:rsidRPr="00292372" w:rsidRDefault="0031212E" w:rsidP="00B9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292372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14789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12735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116,1</w:t>
            </w:r>
          </w:p>
        </w:tc>
      </w:tr>
      <w:tr w:rsidR="0031212E" w:rsidRPr="00292372" w:rsidTr="00B91558">
        <w:tc>
          <w:tcPr>
            <w:tcW w:w="3369" w:type="dxa"/>
            <w:vAlign w:val="center"/>
          </w:tcPr>
          <w:p w:rsidR="0031212E" w:rsidRPr="00292372" w:rsidRDefault="0031212E" w:rsidP="00B9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9237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292372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292372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31212E" w:rsidRPr="00292372" w:rsidTr="00B91558">
        <w:tc>
          <w:tcPr>
            <w:tcW w:w="3369" w:type="dxa"/>
            <w:vAlign w:val="center"/>
          </w:tcPr>
          <w:p w:rsidR="0031212E" w:rsidRPr="00292372" w:rsidRDefault="0031212E" w:rsidP="00B9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9237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5217</w:t>
            </w:r>
          </w:p>
        </w:tc>
        <w:tc>
          <w:tcPr>
            <w:tcW w:w="1985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4461</w:t>
            </w:r>
          </w:p>
        </w:tc>
        <w:tc>
          <w:tcPr>
            <w:tcW w:w="2268" w:type="dxa"/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116,9</w:t>
            </w:r>
          </w:p>
        </w:tc>
      </w:tr>
      <w:tr w:rsidR="0031212E" w:rsidRPr="00292372" w:rsidTr="00B91558">
        <w:tc>
          <w:tcPr>
            <w:tcW w:w="3369" w:type="dxa"/>
            <w:vAlign w:val="center"/>
          </w:tcPr>
          <w:p w:rsidR="0031212E" w:rsidRPr="00292372" w:rsidRDefault="0031212E" w:rsidP="00B91558">
            <w:pPr>
              <w:ind w:firstLine="0"/>
              <w:jc w:val="left"/>
              <w:rPr>
                <w:rFonts w:cs="Arial"/>
                <w:sz w:val="20"/>
              </w:rPr>
            </w:pPr>
            <w:r w:rsidRPr="00292372">
              <w:rPr>
                <w:rFonts w:cs="Arial"/>
                <w:sz w:val="20"/>
              </w:rPr>
              <w:t>из него:</w:t>
            </w:r>
          </w:p>
          <w:p w:rsidR="0031212E" w:rsidRPr="00292372" w:rsidRDefault="0031212E" w:rsidP="00B9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92372">
              <w:rPr>
                <w:rFonts w:cs="Arial"/>
                <w:sz w:val="20"/>
              </w:rPr>
              <w:t>обрабатывающие производс</w:t>
            </w:r>
            <w:r w:rsidRPr="00292372">
              <w:rPr>
                <w:rFonts w:cs="Arial"/>
                <w:sz w:val="20"/>
              </w:rPr>
              <w:t>т</w:t>
            </w:r>
            <w:r w:rsidRPr="00292372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4686</w:t>
            </w:r>
          </w:p>
        </w:tc>
        <w:tc>
          <w:tcPr>
            <w:tcW w:w="1985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3922</w:t>
            </w:r>
          </w:p>
        </w:tc>
        <w:tc>
          <w:tcPr>
            <w:tcW w:w="2268" w:type="dxa"/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119,5</w:t>
            </w:r>
          </w:p>
        </w:tc>
      </w:tr>
      <w:tr w:rsidR="0031212E" w:rsidRPr="00292372" w:rsidTr="00B91558">
        <w:tc>
          <w:tcPr>
            <w:tcW w:w="3369" w:type="dxa"/>
            <w:vAlign w:val="center"/>
          </w:tcPr>
          <w:p w:rsidR="0031212E" w:rsidRPr="00292372" w:rsidRDefault="0031212E" w:rsidP="00B9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92372">
              <w:rPr>
                <w:rFonts w:cs="Arial"/>
                <w:iCs/>
                <w:sz w:val="20"/>
              </w:rPr>
              <w:t>строител</w:t>
            </w:r>
            <w:r w:rsidRPr="00292372">
              <w:rPr>
                <w:rFonts w:cs="Arial"/>
                <w:iCs/>
                <w:sz w:val="20"/>
              </w:rPr>
              <w:t>ь</w:t>
            </w:r>
            <w:r w:rsidRPr="00292372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943</w:t>
            </w:r>
          </w:p>
        </w:tc>
        <w:tc>
          <w:tcPr>
            <w:tcW w:w="1985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990</w:t>
            </w:r>
          </w:p>
        </w:tc>
        <w:tc>
          <w:tcPr>
            <w:tcW w:w="2268" w:type="dxa"/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95,3</w:t>
            </w:r>
          </w:p>
        </w:tc>
      </w:tr>
      <w:tr w:rsidR="0031212E" w:rsidRPr="00292372" w:rsidTr="00B91558">
        <w:tc>
          <w:tcPr>
            <w:tcW w:w="3369" w:type="dxa"/>
            <w:vAlign w:val="center"/>
          </w:tcPr>
          <w:p w:rsidR="0031212E" w:rsidRPr="00292372" w:rsidRDefault="0031212E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92372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292372">
              <w:rPr>
                <w:rFonts w:cs="Arial"/>
                <w:sz w:val="20"/>
              </w:rPr>
              <w:t>о</w:t>
            </w:r>
            <w:r w:rsidRPr="00292372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3904</w:t>
            </w:r>
          </w:p>
        </w:tc>
        <w:tc>
          <w:tcPr>
            <w:tcW w:w="1985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2999</w:t>
            </w:r>
          </w:p>
        </w:tc>
        <w:tc>
          <w:tcPr>
            <w:tcW w:w="2268" w:type="dxa"/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130,2</w:t>
            </w:r>
          </w:p>
        </w:tc>
      </w:tr>
      <w:tr w:rsidR="0031212E" w:rsidRPr="00292372" w:rsidTr="00B91558">
        <w:tc>
          <w:tcPr>
            <w:tcW w:w="3369" w:type="dxa"/>
            <w:vAlign w:val="center"/>
          </w:tcPr>
          <w:p w:rsidR="0031212E" w:rsidRPr="00292372" w:rsidRDefault="0031212E" w:rsidP="00B9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92372">
              <w:rPr>
                <w:rFonts w:cs="Arial"/>
                <w:sz w:val="20"/>
              </w:rPr>
              <w:t>транспортировка и хран</w:t>
            </w:r>
            <w:r w:rsidRPr="00292372">
              <w:rPr>
                <w:rFonts w:cs="Arial"/>
                <w:sz w:val="20"/>
              </w:rPr>
              <w:t>е</w:t>
            </w:r>
            <w:r w:rsidRPr="00292372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2073</w:t>
            </w:r>
          </w:p>
        </w:tc>
        <w:tc>
          <w:tcPr>
            <w:tcW w:w="1985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1816</w:t>
            </w:r>
          </w:p>
        </w:tc>
        <w:tc>
          <w:tcPr>
            <w:tcW w:w="2268" w:type="dxa"/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114,2</w:t>
            </w:r>
          </w:p>
        </w:tc>
      </w:tr>
      <w:tr w:rsidR="0031212E" w:rsidRPr="00292372" w:rsidTr="00B91558">
        <w:tc>
          <w:tcPr>
            <w:tcW w:w="3369" w:type="dxa"/>
            <w:vAlign w:val="center"/>
          </w:tcPr>
          <w:p w:rsidR="0031212E" w:rsidRPr="00292372" w:rsidRDefault="0031212E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92372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292372">
              <w:rPr>
                <w:rFonts w:cs="Arial"/>
                <w:sz w:val="20"/>
              </w:rPr>
              <w:t>а</w:t>
            </w:r>
            <w:r w:rsidRPr="00292372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292372">
              <w:rPr>
                <w:sz w:val="20"/>
              </w:rPr>
              <w:t>х</w:t>
            </w:r>
            <w:r w:rsidRPr="00292372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292372">
              <w:rPr>
                <w:sz w:val="20"/>
              </w:rPr>
              <w:t>х</w:t>
            </w:r>
            <w:r w:rsidRPr="00292372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107,1</w:t>
            </w:r>
          </w:p>
        </w:tc>
      </w:tr>
      <w:tr w:rsidR="0031212E" w:rsidRPr="00292372" w:rsidTr="00B91558">
        <w:tc>
          <w:tcPr>
            <w:tcW w:w="3369" w:type="dxa"/>
            <w:vAlign w:val="center"/>
          </w:tcPr>
          <w:p w:rsidR="0031212E" w:rsidRPr="00292372" w:rsidRDefault="0031212E" w:rsidP="00B9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92372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292372">
              <w:rPr>
                <w:rFonts w:cs="Arial"/>
                <w:sz w:val="20"/>
              </w:rPr>
              <w:t>е</w:t>
            </w:r>
            <w:r w:rsidRPr="00292372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352</w:t>
            </w:r>
          </w:p>
        </w:tc>
        <w:tc>
          <w:tcPr>
            <w:tcW w:w="1985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451</w:t>
            </w:r>
          </w:p>
        </w:tc>
        <w:tc>
          <w:tcPr>
            <w:tcW w:w="2268" w:type="dxa"/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78,0</w:t>
            </w:r>
          </w:p>
        </w:tc>
      </w:tr>
      <w:tr w:rsidR="0031212E" w:rsidRPr="00292372" w:rsidTr="00B91558">
        <w:tc>
          <w:tcPr>
            <w:tcW w:w="3369" w:type="dxa"/>
            <w:vAlign w:val="center"/>
          </w:tcPr>
          <w:p w:rsidR="0031212E" w:rsidRPr="00292372" w:rsidRDefault="0031212E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92372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292372">
              <w:rPr>
                <w:rFonts w:cs="Arial"/>
                <w:sz w:val="20"/>
              </w:rPr>
              <w:t>е</w:t>
            </w:r>
            <w:r w:rsidRPr="00292372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883</w:t>
            </w:r>
          </w:p>
        </w:tc>
        <w:tc>
          <w:tcPr>
            <w:tcW w:w="1985" w:type="dxa"/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723</w:t>
            </w:r>
          </w:p>
        </w:tc>
        <w:tc>
          <w:tcPr>
            <w:tcW w:w="2268" w:type="dxa"/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122,1</w:t>
            </w:r>
          </w:p>
        </w:tc>
      </w:tr>
      <w:tr w:rsidR="0031212E" w:rsidRPr="00292372" w:rsidTr="00B91558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31212E" w:rsidRPr="00292372" w:rsidRDefault="0031212E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9237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х</w:t>
            </w:r>
            <w:r w:rsidRPr="00292372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31212E" w:rsidRPr="00292372" w:rsidRDefault="0031212E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х</w:t>
            </w:r>
            <w:r w:rsidRPr="00292372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31212E" w:rsidRPr="00292372" w:rsidRDefault="0031212E" w:rsidP="00B91558">
            <w:pPr>
              <w:spacing w:line="360" w:lineRule="auto"/>
              <w:jc w:val="center"/>
              <w:rPr>
                <w:sz w:val="20"/>
              </w:rPr>
            </w:pPr>
            <w:r w:rsidRPr="00292372">
              <w:rPr>
                <w:sz w:val="20"/>
              </w:rPr>
              <w:t>109,4</w:t>
            </w:r>
          </w:p>
        </w:tc>
      </w:tr>
    </w:tbl>
    <w:p w:rsidR="0031212E" w:rsidRPr="00682778" w:rsidRDefault="0031212E" w:rsidP="0031212E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682778">
        <w:rPr>
          <w:sz w:val="20"/>
          <w:vertAlign w:val="superscript"/>
        </w:rPr>
        <w:t xml:space="preserve">1    </w:t>
      </w:r>
      <w:r w:rsidRPr="00682778">
        <w:rPr>
          <w:rFonts w:cs="Arial"/>
          <w:sz w:val="18"/>
          <w:szCs w:val="18"/>
        </w:rPr>
        <w:t xml:space="preserve">По данным текущих наблюдений.   </w:t>
      </w:r>
    </w:p>
    <w:p w:rsidR="0031212E" w:rsidRPr="00682778" w:rsidRDefault="0031212E" w:rsidP="0031212E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682778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31212E" w:rsidRPr="00682778" w:rsidRDefault="0031212E" w:rsidP="0031212E">
      <w:pPr>
        <w:ind w:hanging="218"/>
        <w:rPr>
          <w:rFonts w:cs="Arial"/>
          <w:sz w:val="18"/>
          <w:szCs w:val="18"/>
        </w:rPr>
      </w:pPr>
      <w:r w:rsidRPr="00682778">
        <w:rPr>
          <w:rFonts w:cs="Arial"/>
          <w:sz w:val="18"/>
          <w:szCs w:val="18"/>
        </w:rPr>
        <w:t xml:space="preserve">     </w:t>
      </w:r>
      <w:proofErr w:type="gramStart"/>
      <w:r w:rsidRPr="00682778">
        <w:rPr>
          <w:rFonts w:cs="Arial"/>
          <w:sz w:val="18"/>
          <w:szCs w:val="18"/>
          <w:vertAlign w:val="superscript"/>
        </w:rPr>
        <w:t xml:space="preserve">3  </w:t>
      </w:r>
      <w:r w:rsidRPr="00682778">
        <w:rPr>
          <w:rFonts w:cs="Arial"/>
          <w:sz w:val="18"/>
          <w:szCs w:val="18"/>
        </w:rPr>
        <w:t>В</w:t>
      </w:r>
      <w:proofErr w:type="gramEnd"/>
      <w:r w:rsidRPr="00682778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менее чем 3 организациями.</w:t>
      </w:r>
    </w:p>
    <w:p w:rsidR="00DD760F" w:rsidRDefault="00DD760F" w:rsidP="00DD760F">
      <w:pPr>
        <w:pStyle w:val="ad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  <w:lang w:val="ru-RU"/>
        </w:rPr>
      </w:pPr>
    </w:p>
    <w:p w:rsidR="001F792C" w:rsidRDefault="001F792C" w:rsidP="00E844EA">
      <w:pPr>
        <w:pStyle w:val="a7"/>
        <w:tabs>
          <w:tab w:val="left" w:pos="567"/>
        </w:tabs>
        <w:spacing w:line="276" w:lineRule="auto"/>
        <w:rPr>
          <w:lang w:val="ru-RU"/>
        </w:rPr>
      </w:pPr>
    </w:p>
    <w:p w:rsidR="00E844EA" w:rsidRDefault="00E844EA" w:rsidP="00E844EA">
      <w:pPr>
        <w:pStyle w:val="a7"/>
        <w:tabs>
          <w:tab w:val="left" w:pos="567"/>
        </w:tabs>
        <w:spacing w:line="276" w:lineRule="auto"/>
        <w:rPr>
          <w:lang w:val="ru-RU"/>
        </w:rPr>
      </w:pPr>
    </w:p>
    <w:p w:rsidR="0031212E" w:rsidRPr="00B9787E" w:rsidRDefault="0031212E" w:rsidP="0031212E">
      <w:pPr>
        <w:ind w:firstLine="0"/>
        <w:jc w:val="center"/>
        <w:rPr>
          <w:b/>
          <w:sz w:val="24"/>
          <w:szCs w:val="24"/>
        </w:rPr>
      </w:pPr>
      <w:r w:rsidRPr="00B9787E">
        <w:rPr>
          <w:b/>
          <w:sz w:val="24"/>
          <w:szCs w:val="24"/>
        </w:rPr>
        <w:t xml:space="preserve">Оценка среднесписочной численности работников </w:t>
      </w:r>
      <w:r w:rsidRPr="00B9787E">
        <w:rPr>
          <w:rFonts w:cs="Arial"/>
          <w:b/>
          <w:sz w:val="24"/>
          <w:szCs w:val="24"/>
        </w:rPr>
        <w:t xml:space="preserve">(без </w:t>
      </w:r>
      <w:proofErr w:type="gramStart"/>
      <w:r w:rsidRPr="00B9787E">
        <w:rPr>
          <w:rFonts w:cs="Arial"/>
          <w:b/>
          <w:sz w:val="24"/>
          <w:szCs w:val="24"/>
        </w:rPr>
        <w:t>внешних  совместителей</w:t>
      </w:r>
      <w:proofErr w:type="gramEnd"/>
      <w:r w:rsidRPr="00B9787E">
        <w:rPr>
          <w:rFonts w:cs="Arial"/>
          <w:b/>
          <w:sz w:val="24"/>
          <w:szCs w:val="24"/>
        </w:rPr>
        <w:t xml:space="preserve">  и  работников  </w:t>
      </w:r>
      <w:proofErr w:type="spellStart"/>
      <w:r w:rsidRPr="00B9787E">
        <w:rPr>
          <w:rFonts w:cs="Arial"/>
          <w:b/>
          <w:sz w:val="24"/>
          <w:szCs w:val="24"/>
        </w:rPr>
        <w:t>несписочного</w:t>
      </w:r>
      <w:proofErr w:type="spellEnd"/>
      <w:r w:rsidRPr="00B9787E">
        <w:rPr>
          <w:rFonts w:cs="Arial"/>
          <w:b/>
          <w:sz w:val="24"/>
          <w:szCs w:val="24"/>
        </w:rPr>
        <w:t xml:space="preserve">  состава)</w:t>
      </w:r>
      <w:r w:rsidRPr="00B9787E">
        <w:rPr>
          <w:b/>
          <w:sz w:val="24"/>
          <w:szCs w:val="24"/>
        </w:rPr>
        <w:t xml:space="preserve">  </w:t>
      </w:r>
      <w:proofErr w:type="spellStart"/>
      <w:r w:rsidRPr="00B9787E">
        <w:rPr>
          <w:b/>
          <w:sz w:val="24"/>
          <w:szCs w:val="24"/>
        </w:rPr>
        <w:t>микропредприятий</w:t>
      </w:r>
      <w:proofErr w:type="spellEnd"/>
      <w:r w:rsidRPr="00B9787E">
        <w:rPr>
          <w:b/>
          <w:sz w:val="24"/>
          <w:szCs w:val="24"/>
        </w:rPr>
        <w:t xml:space="preserve"> г. Ростова-на-Дону по основным видам </w:t>
      </w:r>
    </w:p>
    <w:p w:rsidR="0031212E" w:rsidRPr="00B9787E" w:rsidRDefault="0031212E" w:rsidP="0031212E">
      <w:pPr>
        <w:ind w:firstLine="0"/>
        <w:jc w:val="center"/>
        <w:rPr>
          <w:b/>
          <w:sz w:val="24"/>
          <w:szCs w:val="24"/>
        </w:rPr>
      </w:pPr>
      <w:r w:rsidRPr="00B9787E">
        <w:rPr>
          <w:b/>
          <w:sz w:val="24"/>
          <w:szCs w:val="24"/>
        </w:rPr>
        <w:t xml:space="preserve">экономической деятельности </w:t>
      </w:r>
    </w:p>
    <w:p w:rsidR="0031212E" w:rsidRPr="00B9787E" w:rsidRDefault="0031212E" w:rsidP="0031212E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31212E" w:rsidRPr="00B9787E" w:rsidTr="00B91558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2E" w:rsidRPr="00B9787E" w:rsidRDefault="0031212E" w:rsidP="00B91558">
            <w:pPr>
              <w:pStyle w:val="af5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2E" w:rsidRPr="00B9787E" w:rsidRDefault="0031212E" w:rsidP="00B91558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B9787E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31212E" w:rsidRPr="00B9787E" w:rsidRDefault="0031212E" w:rsidP="00B91558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B9787E">
              <w:rPr>
                <w:rFonts w:ascii="Arial" w:hAnsi="Arial" w:cs="Arial"/>
                <w:b w:val="0"/>
                <w:i/>
                <w:lang w:val="ru-RU"/>
              </w:rPr>
              <w:t>2025 года</w:t>
            </w:r>
            <w:r w:rsidRPr="00B9787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B9787E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2E" w:rsidRPr="00B9787E" w:rsidRDefault="0031212E" w:rsidP="00B91558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B9787E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31212E" w:rsidRPr="00B9787E" w:rsidRDefault="0031212E" w:rsidP="00B91558">
            <w:pPr>
              <w:pStyle w:val="af5"/>
              <w:rPr>
                <w:b w:val="0"/>
              </w:rPr>
            </w:pPr>
            <w:r w:rsidRPr="00B9787E">
              <w:rPr>
                <w:rFonts w:ascii="Arial" w:hAnsi="Arial" w:cs="Arial"/>
                <w:b w:val="0"/>
                <w:i/>
                <w:lang w:val="ru-RU"/>
              </w:rPr>
              <w:t xml:space="preserve"> 2024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2E" w:rsidRPr="00B9787E" w:rsidRDefault="0031212E" w:rsidP="00B91558">
            <w:pPr>
              <w:pStyle w:val="af5"/>
              <w:rPr>
                <w:rFonts w:ascii="Arial" w:hAnsi="Arial" w:cs="Arial"/>
                <w:b w:val="0"/>
              </w:rPr>
            </w:pPr>
            <w:r w:rsidRPr="00B9787E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B9787E">
              <w:rPr>
                <w:rFonts w:ascii="Arial" w:hAnsi="Arial" w:cs="Arial"/>
                <w:b w:val="0"/>
                <w:i/>
              </w:rPr>
              <w:t>о</w:t>
            </w:r>
            <w:r w:rsidRPr="00B9787E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31212E" w:rsidRPr="00E214C9" w:rsidTr="00B91558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31212E" w:rsidRPr="00E214C9" w:rsidRDefault="0031212E" w:rsidP="00B9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214C9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1212E" w:rsidRPr="00E214C9" w:rsidRDefault="0031212E" w:rsidP="00B91558">
            <w:pPr>
              <w:ind w:firstLine="0"/>
              <w:jc w:val="center"/>
              <w:rPr>
                <w:sz w:val="20"/>
              </w:rPr>
            </w:pPr>
            <w:r w:rsidRPr="00E214C9">
              <w:rPr>
                <w:sz w:val="20"/>
              </w:rPr>
              <w:t>82160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1212E" w:rsidRPr="00E214C9" w:rsidRDefault="0031212E" w:rsidP="00B91558">
            <w:pPr>
              <w:ind w:firstLine="0"/>
              <w:jc w:val="center"/>
              <w:rPr>
                <w:sz w:val="20"/>
              </w:rPr>
            </w:pPr>
            <w:r w:rsidRPr="00E214C9">
              <w:rPr>
                <w:sz w:val="20"/>
              </w:rPr>
              <w:t>80959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31212E" w:rsidRPr="00E214C9" w:rsidRDefault="0031212E" w:rsidP="00B91558">
            <w:pPr>
              <w:jc w:val="center"/>
              <w:rPr>
                <w:sz w:val="20"/>
              </w:rPr>
            </w:pPr>
            <w:r w:rsidRPr="00E214C9">
              <w:rPr>
                <w:sz w:val="20"/>
              </w:rPr>
              <w:t>101,5</w:t>
            </w:r>
          </w:p>
        </w:tc>
      </w:tr>
      <w:tr w:rsidR="0031212E" w:rsidRPr="00351DE0" w:rsidTr="00B91558">
        <w:trPr>
          <w:trHeight w:val="422"/>
        </w:trPr>
        <w:tc>
          <w:tcPr>
            <w:tcW w:w="3652" w:type="dxa"/>
            <w:vAlign w:val="center"/>
          </w:tcPr>
          <w:p w:rsidR="0031212E" w:rsidRPr="00351DE0" w:rsidRDefault="0031212E" w:rsidP="00B9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351DE0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351DE0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351DE0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31212E" w:rsidRPr="00351DE0" w:rsidRDefault="0031212E" w:rsidP="00B91558">
            <w:pPr>
              <w:jc w:val="center"/>
              <w:rPr>
                <w:sz w:val="20"/>
              </w:rPr>
            </w:pPr>
          </w:p>
        </w:tc>
      </w:tr>
      <w:tr w:rsidR="0031212E" w:rsidRPr="00351DE0" w:rsidTr="00B91558">
        <w:trPr>
          <w:trHeight w:val="428"/>
        </w:trPr>
        <w:tc>
          <w:tcPr>
            <w:tcW w:w="3652" w:type="dxa"/>
            <w:vAlign w:val="center"/>
          </w:tcPr>
          <w:p w:rsidR="0031212E" w:rsidRPr="00351DE0" w:rsidRDefault="0031212E" w:rsidP="00B9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51DE0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9478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9194</w:t>
            </w:r>
          </w:p>
        </w:tc>
        <w:tc>
          <w:tcPr>
            <w:tcW w:w="2268" w:type="dxa"/>
            <w:vAlign w:val="bottom"/>
          </w:tcPr>
          <w:p w:rsidR="0031212E" w:rsidRPr="00351DE0" w:rsidRDefault="0031212E" w:rsidP="00B91558">
            <w:pPr>
              <w:jc w:val="center"/>
              <w:rPr>
                <w:sz w:val="20"/>
              </w:rPr>
            </w:pPr>
            <w:r w:rsidRPr="00351DE0">
              <w:rPr>
                <w:sz w:val="20"/>
              </w:rPr>
              <w:t>103,1</w:t>
            </w:r>
          </w:p>
        </w:tc>
      </w:tr>
      <w:tr w:rsidR="0031212E" w:rsidRPr="00351DE0" w:rsidTr="00B91558">
        <w:tc>
          <w:tcPr>
            <w:tcW w:w="3652" w:type="dxa"/>
            <w:vAlign w:val="center"/>
          </w:tcPr>
          <w:p w:rsidR="0031212E" w:rsidRPr="00351DE0" w:rsidRDefault="0031212E" w:rsidP="00B91558">
            <w:pPr>
              <w:ind w:firstLine="0"/>
              <w:jc w:val="left"/>
              <w:rPr>
                <w:rFonts w:cs="Arial"/>
                <w:sz w:val="20"/>
              </w:rPr>
            </w:pPr>
            <w:r w:rsidRPr="00351DE0">
              <w:rPr>
                <w:rFonts w:cs="Arial"/>
                <w:sz w:val="20"/>
              </w:rPr>
              <w:t>из него:</w:t>
            </w:r>
          </w:p>
          <w:p w:rsidR="0031212E" w:rsidRPr="00351DE0" w:rsidRDefault="0031212E" w:rsidP="00B9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51DE0">
              <w:rPr>
                <w:rFonts w:cs="Arial"/>
                <w:sz w:val="20"/>
              </w:rPr>
              <w:t>обрабатывающие производс</w:t>
            </w:r>
            <w:r w:rsidRPr="00351DE0">
              <w:rPr>
                <w:rFonts w:cs="Arial"/>
                <w:sz w:val="20"/>
              </w:rPr>
              <w:t>т</w:t>
            </w:r>
            <w:r w:rsidRPr="00351DE0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8983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8709</w:t>
            </w:r>
          </w:p>
        </w:tc>
        <w:tc>
          <w:tcPr>
            <w:tcW w:w="2268" w:type="dxa"/>
            <w:vAlign w:val="bottom"/>
          </w:tcPr>
          <w:p w:rsidR="0031212E" w:rsidRPr="00351DE0" w:rsidRDefault="0031212E" w:rsidP="00B91558">
            <w:pPr>
              <w:jc w:val="center"/>
              <w:rPr>
                <w:sz w:val="20"/>
              </w:rPr>
            </w:pPr>
            <w:r w:rsidRPr="00351DE0">
              <w:rPr>
                <w:sz w:val="20"/>
              </w:rPr>
              <w:t>103,1</w:t>
            </w:r>
          </w:p>
        </w:tc>
      </w:tr>
      <w:tr w:rsidR="0031212E" w:rsidRPr="00351DE0" w:rsidTr="00B91558">
        <w:trPr>
          <w:trHeight w:val="413"/>
        </w:trPr>
        <w:tc>
          <w:tcPr>
            <w:tcW w:w="3652" w:type="dxa"/>
            <w:vAlign w:val="center"/>
          </w:tcPr>
          <w:p w:rsidR="0031212E" w:rsidRPr="00351DE0" w:rsidRDefault="0031212E" w:rsidP="00B9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351DE0">
              <w:rPr>
                <w:rFonts w:cs="Arial"/>
                <w:iCs/>
                <w:sz w:val="20"/>
              </w:rPr>
              <w:t>строител</w:t>
            </w:r>
            <w:r w:rsidRPr="00351DE0">
              <w:rPr>
                <w:rFonts w:cs="Arial"/>
                <w:iCs/>
                <w:sz w:val="20"/>
              </w:rPr>
              <w:t>ь</w:t>
            </w:r>
            <w:r w:rsidRPr="00351DE0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9417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9737</w:t>
            </w:r>
          </w:p>
        </w:tc>
        <w:tc>
          <w:tcPr>
            <w:tcW w:w="2268" w:type="dxa"/>
            <w:vAlign w:val="bottom"/>
          </w:tcPr>
          <w:p w:rsidR="0031212E" w:rsidRPr="00351DE0" w:rsidRDefault="0031212E" w:rsidP="00B91558">
            <w:pPr>
              <w:jc w:val="center"/>
              <w:rPr>
                <w:sz w:val="20"/>
              </w:rPr>
            </w:pPr>
            <w:r w:rsidRPr="00351DE0">
              <w:rPr>
                <w:sz w:val="20"/>
              </w:rPr>
              <w:t>96,7</w:t>
            </w:r>
          </w:p>
        </w:tc>
      </w:tr>
      <w:tr w:rsidR="0031212E" w:rsidRPr="00351DE0" w:rsidTr="00B91558">
        <w:trPr>
          <w:trHeight w:val="712"/>
        </w:trPr>
        <w:tc>
          <w:tcPr>
            <w:tcW w:w="3652" w:type="dxa"/>
            <w:vAlign w:val="center"/>
          </w:tcPr>
          <w:p w:rsidR="0031212E" w:rsidRPr="00351DE0" w:rsidRDefault="0031212E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51DE0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351DE0">
              <w:rPr>
                <w:rFonts w:cs="Arial"/>
                <w:sz w:val="20"/>
              </w:rPr>
              <w:t>о</w:t>
            </w:r>
            <w:r w:rsidRPr="00351DE0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31770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30974</w:t>
            </w:r>
          </w:p>
        </w:tc>
        <w:tc>
          <w:tcPr>
            <w:tcW w:w="2268" w:type="dxa"/>
            <w:vAlign w:val="bottom"/>
          </w:tcPr>
          <w:p w:rsidR="0031212E" w:rsidRPr="00351DE0" w:rsidRDefault="0031212E" w:rsidP="00B91558">
            <w:pPr>
              <w:jc w:val="center"/>
              <w:rPr>
                <w:sz w:val="20"/>
              </w:rPr>
            </w:pPr>
            <w:r w:rsidRPr="00351DE0">
              <w:rPr>
                <w:sz w:val="20"/>
              </w:rPr>
              <w:t>102,6</w:t>
            </w:r>
          </w:p>
        </w:tc>
      </w:tr>
      <w:tr w:rsidR="0031212E" w:rsidRPr="00351DE0" w:rsidTr="00B91558">
        <w:trPr>
          <w:trHeight w:val="396"/>
        </w:trPr>
        <w:tc>
          <w:tcPr>
            <w:tcW w:w="3652" w:type="dxa"/>
            <w:vAlign w:val="center"/>
          </w:tcPr>
          <w:p w:rsidR="0031212E" w:rsidRPr="00351DE0" w:rsidRDefault="0031212E" w:rsidP="00B9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51DE0">
              <w:rPr>
                <w:rFonts w:cs="Arial"/>
                <w:sz w:val="20"/>
              </w:rPr>
              <w:t>транспортировка и хран</w:t>
            </w:r>
            <w:r w:rsidRPr="00351DE0">
              <w:rPr>
                <w:rFonts w:cs="Arial"/>
                <w:sz w:val="20"/>
              </w:rPr>
              <w:t>е</w:t>
            </w:r>
            <w:r w:rsidRPr="00351DE0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7699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7611</w:t>
            </w:r>
          </w:p>
        </w:tc>
        <w:tc>
          <w:tcPr>
            <w:tcW w:w="2268" w:type="dxa"/>
            <w:vAlign w:val="bottom"/>
          </w:tcPr>
          <w:p w:rsidR="0031212E" w:rsidRPr="00351DE0" w:rsidRDefault="0031212E" w:rsidP="00B91558">
            <w:pPr>
              <w:jc w:val="center"/>
              <w:rPr>
                <w:sz w:val="20"/>
              </w:rPr>
            </w:pPr>
            <w:r w:rsidRPr="00351DE0">
              <w:rPr>
                <w:sz w:val="20"/>
              </w:rPr>
              <w:t>101,2</w:t>
            </w:r>
          </w:p>
        </w:tc>
      </w:tr>
      <w:tr w:rsidR="0031212E" w:rsidRPr="00351DE0" w:rsidTr="00B91558">
        <w:trPr>
          <w:trHeight w:val="549"/>
        </w:trPr>
        <w:tc>
          <w:tcPr>
            <w:tcW w:w="3652" w:type="dxa"/>
            <w:vAlign w:val="center"/>
          </w:tcPr>
          <w:p w:rsidR="0031212E" w:rsidRPr="00351DE0" w:rsidRDefault="0031212E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51DE0">
              <w:rPr>
                <w:rFonts w:cs="Arial"/>
                <w:sz w:val="20"/>
              </w:rPr>
              <w:lastRenderedPageBreak/>
              <w:t>деятельность гостиниц и предприятий общественного пит</w:t>
            </w:r>
            <w:r w:rsidRPr="00351DE0">
              <w:rPr>
                <w:rFonts w:cs="Arial"/>
                <w:sz w:val="20"/>
              </w:rPr>
              <w:t>а</w:t>
            </w:r>
            <w:r w:rsidRPr="00351DE0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3935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3824</w:t>
            </w:r>
          </w:p>
        </w:tc>
        <w:tc>
          <w:tcPr>
            <w:tcW w:w="2268" w:type="dxa"/>
            <w:vAlign w:val="bottom"/>
          </w:tcPr>
          <w:p w:rsidR="0031212E" w:rsidRPr="00351DE0" w:rsidRDefault="0031212E" w:rsidP="00B91558">
            <w:pPr>
              <w:jc w:val="center"/>
              <w:rPr>
                <w:sz w:val="20"/>
              </w:rPr>
            </w:pPr>
            <w:r w:rsidRPr="00351DE0">
              <w:rPr>
                <w:sz w:val="20"/>
              </w:rPr>
              <w:t>102,9</w:t>
            </w:r>
          </w:p>
        </w:tc>
      </w:tr>
      <w:tr w:rsidR="0031212E" w:rsidRPr="00351DE0" w:rsidTr="00B91558">
        <w:trPr>
          <w:trHeight w:val="556"/>
        </w:trPr>
        <w:tc>
          <w:tcPr>
            <w:tcW w:w="3652" w:type="dxa"/>
            <w:vAlign w:val="center"/>
          </w:tcPr>
          <w:p w:rsidR="0031212E" w:rsidRPr="00351DE0" w:rsidRDefault="0031212E" w:rsidP="00B9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51DE0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351DE0">
              <w:rPr>
                <w:rFonts w:cs="Arial"/>
                <w:sz w:val="20"/>
              </w:rPr>
              <w:t>е</w:t>
            </w:r>
            <w:r w:rsidRPr="00351DE0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6659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6220</w:t>
            </w:r>
          </w:p>
        </w:tc>
        <w:tc>
          <w:tcPr>
            <w:tcW w:w="2268" w:type="dxa"/>
            <w:vAlign w:val="bottom"/>
          </w:tcPr>
          <w:p w:rsidR="0031212E" w:rsidRPr="00351DE0" w:rsidRDefault="0031212E" w:rsidP="00B91558">
            <w:pPr>
              <w:jc w:val="center"/>
              <w:rPr>
                <w:sz w:val="20"/>
              </w:rPr>
            </w:pPr>
            <w:r w:rsidRPr="00351DE0">
              <w:rPr>
                <w:sz w:val="20"/>
              </w:rPr>
              <w:t>107,1</w:t>
            </w:r>
          </w:p>
        </w:tc>
      </w:tr>
      <w:tr w:rsidR="0031212E" w:rsidRPr="00351DE0" w:rsidTr="00B91558">
        <w:trPr>
          <w:trHeight w:val="551"/>
        </w:trPr>
        <w:tc>
          <w:tcPr>
            <w:tcW w:w="3652" w:type="dxa"/>
            <w:vAlign w:val="center"/>
          </w:tcPr>
          <w:p w:rsidR="0031212E" w:rsidRPr="00351DE0" w:rsidRDefault="0031212E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51DE0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351DE0">
              <w:rPr>
                <w:rFonts w:cs="Arial"/>
                <w:sz w:val="20"/>
              </w:rPr>
              <w:t>е</w:t>
            </w:r>
            <w:r w:rsidRPr="00351DE0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3682</w:t>
            </w:r>
          </w:p>
        </w:tc>
        <w:tc>
          <w:tcPr>
            <w:tcW w:w="1843" w:type="dxa"/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3653</w:t>
            </w:r>
          </w:p>
        </w:tc>
        <w:tc>
          <w:tcPr>
            <w:tcW w:w="2268" w:type="dxa"/>
            <w:vAlign w:val="bottom"/>
          </w:tcPr>
          <w:p w:rsidR="0031212E" w:rsidRPr="00351DE0" w:rsidRDefault="0031212E" w:rsidP="00B91558">
            <w:pPr>
              <w:jc w:val="center"/>
              <w:rPr>
                <w:sz w:val="20"/>
              </w:rPr>
            </w:pPr>
            <w:r w:rsidRPr="00351DE0">
              <w:rPr>
                <w:sz w:val="20"/>
              </w:rPr>
              <w:t>100,8</w:t>
            </w:r>
          </w:p>
        </w:tc>
      </w:tr>
      <w:tr w:rsidR="0031212E" w:rsidRPr="00351DE0" w:rsidTr="00B91558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31212E" w:rsidRPr="00351DE0" w:rsidRDefault="0031212E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51DE0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9520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31212E" w:rsidRPr="00351DE0" w:rsidRDefault="0031212E" w:rsidP="00B91558">
            <w:pPr>
              <w:ind w:firstLine="0"/>
              <w:jc w:val="center"/>
              <w:rPr>
                <w:sz w:val="20"/>
              </w:rPr>
            </w:pPr>
            <w:r w:rsidRPr="00351DE0">
              <w:rPr>
                <w:sz w:val="20"/>
              </w:rPr>
              <w:t>9746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31212E" w:rsidRPr="00351DE0" w:rsidRDefault="0031212E" w:rsidP="00B91558">
            <w:pPr>
              <w:jc w:val="center"/>
              <w:rPr>
                <w:sz w:val="20"/>
              </w:rPr>
            </w:pPr>
            <w:r w:rsidRPr="00351DE0">
              <w:rPr>
                <w:sz w:val="20"/>
              </w:rPr>
              <w:t>97,7</w:t>
            </w:r>
          </w:p>
        </w:tc>
      </w:tr>
    </w:tbl>
    <w:p w:rsidR="0031212E" w:rsidRPr="00351DE0" w:rsidRDefault="0031212E" w:rsidP="0031212E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351DE0">
        <w:rPr>
          <w:sz w:val="18"/>
          <w:szCs w:val="18"/>
          <w:vertAlign w:val="superscript"/>
        </w:rPr>
        <w:t xml:space="preserve">1 </w:t>
      </w:r>
      <w:r w:rsidRPr="00351DE0">
        <w:rPr>
          <w:sz w:val="18"/>
          <w:szCs w:val="18"/>
        </w:rPr>
        <w:t>Предварительные данные.</w:t>
      </w:r>
      <w:bookmarkStart w:id="0" w:name="_GoBack"/>
      <w:bookmarkEnd w:id="0"/>
    </w:p>
    <w:sectPr w:rsidR="0031212E" w:rsidRPr="00351DE0" w:rsidSect="00721255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E1EAF"/>
    <w:rsid w:val="00131C5D"/>
    <w:rsid w:val="001A3607"/>
    <w:rsid w:val="001F792C"/>
    <w:rsid w:val="002663E7"/>
    <w:rsid w:val="0031212E"/>
    <w:rsid w:val="00456AE7"/>
    <w:rsid w:val="00475F0F"/>
    <w:rsid w:val="00481B05"/>
    <w:rsid w:val="00721255"/>
    <w:rsid w:val="008A5111"/>
    <w:rsid w:val="0095629C"/>
    <w:rsid w:val="009971D6"/>
    <w:rsid w:val="00A242EE"/>
    <w:rsid w:val="00BD6C18"/>
    <w:rsid w:val="00CE7F23"/>
    <w:rsid w:val="00DD760F"/>
    <w:rsid w:val="00E844EA"/>
    <w:rsid w:val="00EC661C"/>
    <w:rsid w:val="00FC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538F2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481B0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1F792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c">
    <w:basedOn w:val="a"/>
    <w:next w:val="a3"/>
    <w:qFormat/>
    <w:rsid w:val="00A242EE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d">
    <w:name w:val="Body Text"/>
    <w:basedOn w:val="a"/>
    <w:link w:val="ae"/>
    <w:rsid w:val="00A242EE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e">
    <w:name w:val="Основной текст Знак"/>
    <w:basedOn w:val="a0"/>
    <w:link w:val="ad"/>
    <w:rsid w:val="00A242EE"/>
    <w:rPr>
      <w:rFonts w:ascii="Times New Roman" w:eastAsia="Times New Roman" w:hAnsi="Times New Roman" w:cs="Times New Roman"/>
      <w:i/>
      <w:sz w:val="24"/>
      <w:szCs w:val="20"/>
      <w:lang w:val="x-none" w:eastAsia="ru-RU"/>
    </w:rPr>
  </w:style>
  <w:style w:type="paragraph" w:styleId="af">
    <w:name w:val="Normal (Web)"/>
    <w:basedOn w:val="a"/>
    <w:semiHidden/>
    <w:rsid w:val="00A242EE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f0">
    <w:basedOn w:val="a"/>
    <w:next w:val="a3"/>
    <w:qFormat/>
    <w:rsid w:val="00E844E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1">
    <w:name w:val="footnote text"/>
    <w:basedOn w:val="a"/>
    <w:link w:val="af2"/>
    <w:uiPriority w:val="99"/>
    <w:semiHidden/>
    <w:unhideWhenUsed/>
    <w:rsid w:val="00E844EA"/>
    <w:rPr>
      <w:sz w:val="20"/>
      <w:lang w:val="x-none"/>
    </w:rPr>
  </w:style>
  <w:style w:type="character" w:customStyle="1" w:styleId="af2">
    <w:name w:val="Текст сноски Знак"/>
    <w:basedOn w:val="a0"/>
    <w:link w:val="af1"/>
    <w:uiPriority w:val="99"/>
    <w:semiHidden/>
    <w:rsid w:val="00E844EA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f3">
    <w:basedOn w:val="a"/>
    <w:next w:val="a3"/>
    <w:qFormat/>
    <w:rsid w:val="00456A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4">
    <w:basedOn w:val="a"/>
    <w:next w:val="a3"/>
    <w:qFormat/>
    <w:rsid w:val="00DD760F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5">
    <w:basedOn w:val="a"/>
    <w:next w:val="a3"/>
    <w:qFormat/>
    <w:rsid w:val="0031212E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17</cp:revision>
  <dcterms:created xsi:type="dcterms:W3CDTF">2018-04-03T12:43:00Z</dcterms:created>
  <dcterms:modified xsi:type="dcterms:W3CDTF">2026-07-31T07:02:00Z</dcterms:modified>
</cp:coreProperties>
</file>