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70607" w14:textId="17B88419" w:rsidR="0008219C" w:rsidRPr="0008219C" w:rsidRDefault="0008219C" w:rsidP="0008219C">
      <w:pPr>
        <w:jc w:val="center"/>
        <w:rPr>
          <w:b/>
          <w:bCs/>
        </w:rPr>
      </w:pPr>
      <w:r w:rsidRPr="0008219C">
        <w:rPr>
          <w:b/>
          <w:bCs/>
        </w:rPr>
        <w:t>Миграционные изменения в России с 1 сентября 2026 года: полный обзор новых правил для иностранных граждан</w:t>
      </w:r>
      <w:r w:rsidR="00D13236">
        <w:rPr>
          <w:b/>
          <w:bCs/>
        </w:rPr>
        <w:t xml:space="preserve"> и работодателей</w:t>
      </w:r>
      <w:r w:rsidRPr="0008219C">
        <w:rPr>
          <w:b/>
          <w:bCs/>
        </w:rPr>
        <w:t>.</w:t>
      </w:r>
    </w:p>
    <w:p w14:paraId="38E08A5E" w14:textId="77777777" w:rsidR="004F65B3" w:rsidRDefault="004F65B3" w:rsidP="005004A1">
      <w:pPr>
        <w:jc w:val="center"/>
        <w:rPr>
          <w:b/>
          <w:bCs/>
          <w:i/>
          <w:iCs/>
        </w:rPr>
      </w:pPr>
    </w:p>
    <w:p w14:paraId="06E8FA71" w14:textId="624CD6FD" w:rsidR="0008219C" w:rsidRPr="0008219C" w:rsidRDefault="0008219C" w:rsidP="005004A1">
      <w:pPr>
        <w:jc w:val="center"/>
        <w:rPr>
          <w:b/>
          <w:bCs/>
          <w:i/>
          <w:iCs/>
        </w:rPr>
      </w:pPr>
      <w:r w:rsidRPr="0008219C">
        <w:rPr>
          <w:b/>
          <w:bCs/>
          <w:i/>
          <w:iCs/>
        </w:rPr>
        <w:t>Новые правила медицинского освидетельствования для мигрантов с 1 сентября 2026 года в России.</w:t>
      </w:r>
    </w:p>
    <w:p w14:paraId="32DC64F1" w14:textId="77777777" w:rsidR="0008219C" w:rsidRPr="0008219C" w:rsidRDefault="0008219C" w:rsidP="004F65B3">
      <w:pPr>
        <w:jc w:val="both"/>
      </w:pPr>
      <w:r w:rsidRPr="0008219C">
        <w:t>С 1 сентября 2026 года вступают в силу более жёсткие правила медицинского освидетельствования для иностранных граждан, прибывающих в Россию на срок свыше 90 календарных дней, как для трудовой, так и для не связанной с трудовой деятельностью цели. Исключение составляют высококвалифицированные специалисты.</w:t>
      </w:r>
    </w:p>
    <w:p w14:paraId="4C194B9D" w14:textId="77777777" w:rsidR="0008219C" w:rsidRPr="0008219C" w:rsidRDefault="0008219C" w:rsidP="0008219C">
      <w:r w:rsidRPr="0008219C">
        <w:t>Ключевые изменения:</w:t>
      </w:r>
    </w:p>
    <w:p w14:paraId="0176AC9E" w14:textId="77777777" w:rsidR="0008219C" w:rsidRPr="0008219C" w:rsidRDefault="0008219C" w:rsidP="0008219C">
      <w:pPr>
        <w:numPr>
          <w:ilvl w:val="0"/>
          <w:numId w:val="1"/>
        </w:numPr>
      </w:pPr>
      <w:r w:rsidRPr="0008219C">
        <w:t>срок прохождения медосмотра сокращён до 30 дней после въезда в Россию;</w:t>
      </w:r>
    </w:p>
    <w:p w14:paraId="40C8D010" w14:textId="77777777" w:rsidR="0008219C" w:rsidRPr="0008219C" w:rsidRDefault="0008219C" w:rsidP="0008219C">
      <w:pPr>
        <w:numPr>
          <w:ilvl w:val="0"/>
          <w:numId w:val="1"/>
        </w:numPr>
      </w:pPr>
      <w:r w:rsidRPr="0008219C">
        <w:t>ежегодный медосмотр также необходимо проходить в течение 30 дней после истечения срока действия предыдущего;</w:t>
      </w:r>
    </w:p>
    <w:p w14:paraId="72E2C529" w14:textId="77777777" w:rsidR="0008219C" w:rsidRPr="0008219C" w:rsidRDefault="0008219C" w:rsidP="0008219C">
      <w:pPr>
        <w:numPr>
          <w:ilvl w:val="0"/>
          <w:numId w:val="1"/>
        </w:numPr>
      </w:pPr>
      <w:r w:rsidRPr="0008219C">
        <w:t>за отказ или уклонение от прохождения медосмотра предусмотрен штраф от 25 до 50 тысяч рублей с возможным выдворением из страны;</w:t>
      </w:r>
    </w:p>
    <w:p w14:paraId="00B2A8EA" w14:textId="77777777" w:rsidR="0008219C" w:rsidRPr="0008219C" w:rsidRDefault="0008219C" w:rsidP="0008219C">
      <w:pPr>
        <w:numPr>
          <w:ilvl w:val="0"/>
          <w:numId w:val="1"/>
        </w:numPr>
      </w:pPr>
      <w:r w:rsidRPr="0008219C">
        <w:t>медосмотр проводится только в уполномоченных организациях — «серые услуги» ликвидируются;</w:t>
      </w:r>
    </w:p>
    <w:p w14:paraId="6106C597" w14:textId="77777777" w:rsidR="0008219C" w:rsidRPr="0008219C" w:rsidRDefault="0008219C" w:rsidP="0008219C">
      <w:pPr>
        <w:numPr>
          <w:ilvl w:val="0"/>
          <w:numId w:val="1"/>
        </w:numPr>
      </w:pPr>
      <w:r w:rsidRPr="0008219C">
        <w:t>подделка справок карается лишением свободы до 8 лет (новая статья 235.2 УК РФ).</w:t>
      </w:r>
    </w:p>
    <w:p w14:paraId="5BD70E9E" w14:textId="77777777" w:rsidR="0008219C" w:rsidRPr="0008219C" w:rsidRDefault="0008219C" w:rsidP="0008219C">
      <w:r w:rsidRPr="0008219C">
        <w:t>Правила распространяются на всех иностранцев, включая студентов, желающих получить разрешение на временное проживание в целях получения образования. Для успешного прохождения медосмотра необходимо заранее собрать документы, выбрать уполномоченную клинику, пройти врачей и сдать анализы.</w:t>
      </w:r>
    </w:p>
    <w:p w14:paraId="53169878" w14:textId="4F3950DA" w:rsidR="0008219C" w:rsidRPr="0008219C" w:rsidRDefault="0008219C" w:rsidP="004F65B3">
      <w:pPr>
        <w:jc w:val="center"/>
        <w:rPr>
          <w:b/>
          <w:bCs/>
          <w:i/>
          <w:iCs/>
        </w:rPr>
      </w:pPr>
      <w:r w:rsidRPr="0008219C">
        <w:rPr>
          <w:b/>
          <w:bCs/>
          <w:i/>
          <w:iCs/>
        </w:rPr>
        <w:t>Новые правила регистрации по месту жительства и пребывания с 1 сентября 2026 года</w:t>
      </w:r>
      <w:r w:rsidR="004F65B3">
        <w:rPr>
          <w:b/>
          <w:bCs/>
          <w:i/>
          <w:iCs/>
        </w:rPr>
        <w:t xml:space="preserve"> </w:t>
      </w:r>
      <w:r w:rsidRPr="0008219C">
        <w:rPr>
          <w:b/>
          <w:bCs/>
          <w:i/>
          <w:iCs/>
        </w:rPr>
        <w:t>в России</w:t>
      </w:r>
      <w:r w:rsidR="004F65B3">
        <w:rPr>
          <w:b/>
          <w:bCs/>
          <w:i/>
          <w:iCs/>
        </w:rPr>
        <w:t>.</w:t>
      </w:r>
    </w:p>
    <w:p w14:paraId="24E421D1" w14:textId="77777777" w:rsidR="0008219C" w:rsidRPr="0008219C" w:rsidRDefault="0008219C" w:rsidP="0008219C">
      <w:r w:rsidRPr="0008219C">
        <w:t>С 1 сентября 2026 года иностранные граждане обязаны соблюдать строгие правила регистрации по месту фактического проживания. После получения вида на жительство необходимо оформить регистрацию по месту жительства по одному конкретному адресу. Достаточно договора найма с администрацией общежития.</w:t>
      </w:r>
    </w:p>
    <w:p w14:paraId="5EF209D1" w14:textId="77777777" w:rsidR="0008219C" w:rsidRPr="0008219C" w:rsidRDefault="0008219C" w:rsidP="0008219C">
      <w:r w:rsidRPr="0008219C">
        <w:t>Однако если иностранный гражданин намерен фактически проживать в общежитии, требуется:</w:t>
      </w:r>
    </w:p>
    <w:p w14:paraId="066F8E4A" w14:textId="77777777" w:rsidR="0008219C" w:rsidRPr="0008219C" w:rsidRDefault="0008219C" w:rsidP="0008219C">
      <w:pPr>
        <w:numPr>
          <w:ilvl w:val="0"/>
          <w:numId w:val="3"/>
        </w:numPr>
      </w:pPr>
      <w:r w:rsidRPr="0008219C">
        <w:t>оформить регистрацию по месту жительства (в общежитии);</w:t>
      </w:r>
    </w:p>
    <w:p w14:paraId="00B26DED" w14:textId="77777777" w:rsidR="0008219C" w:rsidRPr="0008219C" w:rsidRDefault="0008219C" w:rsidP="0008219C">
      <w:pPr>
        <w:numPr>
          <w:ilvl w:val="0"/>
          <w:numId w:val="3"/>
        </w:numPr>
      </w:pPr>
      <w:r w:rsidRPr="0008219C">
        <w:t>дополнительно сделать миграционный учёт по месту пребывания — по адресу общежития.</w:t>
      </w:r>
    </w:p>
    <w:p w14:paraId="582FC3AF" w14:textId="77777777" w:rsidR="0008219C" w:rsidRPr="0008219C" w:rsidRDefault="0008219C" w:rsidP="0008219C">
      <w:r w:rsidRPr="0008219C">
        <w:lastRenderedPageBreak/>
        <w:t>Только при соблюдении обоих требований фактическое проживание в общежитии будет законным. В противном случае возможны серьёзные последствия: не только штраф, но и аннулирование вида на жительство с последующей высылкой из страны за нарушение миграционных правил. Иностранец не может проживать не по адресу регистрации — это является нарушением миграционного законодательства.</w:t>
      </w:r>
    </w:p>
    <w:p w14:paraId="3B72FF52" w14:textId="64DF98C7" w:rsidR="0008219C" w:rsidRPr="0008219C" w:rsidRDefault="0008219C" w:rsidP="0008219C">
      <w:pPr>
        <w:rPr>
          <w:b/>
          <w:bCs/>
          <w:i/>
          <w:iCs/>
        </w:rPr>
      </w:pPr>
      <w:r w:rsidRPr="0008219C">
        <w:rPr>
          <w:b/>
          <w:bCs/>
          <w:i/>
          <w:iCs/>
        </w:rPr>
        <w:t>Новые формы уведомлений для работодателей с 1 сентября 2026 года</w:t>
      </w:r>
      <w:r w:rsidR="005004A1">
        <w:rPr>
          <w:b/>
          <w:bCs/>
          <w:i/>
          <w:iCs/>
        </w:rPr>
        <w:t xml:space="preserve"> </w:t>
      </w:r>
      <w:r w:rsidRPr="0008219C">
        <w:rPr>
          <w:b/>
          <w:bCs/>
          <w:i/>
          <w:iCs/>
        </w:rPr>
        <w:t>в России</w:t>
      </w:r>
      <w:r w:rsidR="004F65B3">
        <w:rPr>
          <w:b/>
          <w:bCs/>
          <w:i/>
          <w:iCs/>
        </w:rPr>
        <w:t>.</w:t>
      </w:r>
    </w:p>
    <w:p w14:paraId="45B9BD90" w14:textId="0FD1CD57" w:rsidR="0008219C" w:rsidRPr="0008219C" w:rsidRDefault="0008219C" w:rsidP="0008219C">
      <w:pPr>
        <w:jc w:val="both"/>
      </w:pPr>
      <w:r w:rsidRPr="0008219C">
        <w:t>С 1 сентября 2026 года вступает в силу</w:t>
      </w:r>
      <w:r>
        <w:t xml:space="preserve"> </w:t>
      </w:r>
      <w:hyperlink r:id="rId5" w:history="1">
        <w:r w:rsidRPr="0008219C">
          <w:rPr>
            <w:rStyle w:val="a3"/>
          </w:rPr>
          <w:t>Приказ МВД России от 12.05.2026 № 290</w:t>
        </w:r>
      </w:hyperlink>
      <w:r w:rsidRPr="0008219C">
        <w:t>, утверждающий обновлённые формы уведомлений, связанных с привлечением иностранных граждан к трудовой деятельности. Новые формы будут действовать до 1 сентября 2032 года.</w:t>
      </w:r>
    </w:p>
    <w:p w14:paraId="01AA0FD0" w14:textId="77777777" w:rsidR="0008219C" w:rsidRPr="0008219C" w:rsidRDefault="0008219C" w:rsidP="0008219C">
      <w:r w:rsidRPr="0008219C">
        <w:t>Обновлению подлежат следующие документы:</w:t>
      </w:r>
    </w:p>
    <w:p w14:paraId="742D5183" w14:textId="77777777" w:rsidR="0008219C" w:rsidRPr="0008219C" w:rsidRDefault="0008219C" w:rsidP="0008219C">
      <w:pPr>
        <w:numPr>
          <w:ilvl w:val="0"/>
          <w:numId w:val="4"/>
        </w:numPr>
      </w:pPr>
      <w:r w:rsidRPr="0008219C">
        <w:t>ходатайство о привлечении высококвалифицированного специалиста;</w:t>
      </w:r>
    </w:p>
    <w:p w14:paraId="099CFC37" w14:textId="77777777" w:rsidR="0008219C" w:rsidRPr="0008219C" w:rsidRDefault="0008219C" w:rsidP="0008219C">
      <w:pPr>
        <w:numPr>
          <w:ilvl w:val="0"/>
          <w:numId w:val="4"/>
        </w:numPr>
      </w:pPr>
      <w:r w:rsidRPr="0008219C">
        <w:t>уведомления о заключении и расторжении трудового договора или договора гражданско-правового характера;</w:t>
      </w:r>
    </w:p>
    <w:p w14:paraId="66847F1A" w14:textId="77777777" w:rsidR="0008219C" w:rsidRPr="0008219C" w:rsidRDefault="0008219C" w:rsidP="0008219C">
      <w:pPr>
        <w:numPr>
          <w:ilvl w:val="0"/>
          <w:numId w:val="4"/>
        </w:numPr>
      </w:pPr>
      <w:r w:rsidRPr="0008219C">
        <w:t>уведомления об исполнении обязательств по выплате вознаграждения высококвалифицированным специалистам.</w:t>
      </w:r>
    </w:p>
    <w:p w14:paraId="040D0056" w14:textId="77777777" w:rsidR="0008219C" w:rsidRPr="0008219C" w:rsidRDefault="0008219C" w:rsidP="0008219C">
      <w:r w:rsidRPr="0008219C">
        <w:t>Ключевые изменения в формах:</w:t>
      </w:r>
    </w:p>
    <w:p w14:paraId="01D28856" w14:textId="77777777" w:rsidR="0008219C" w:rsidRPr="0008219C" w:rsidRDefault="0008219C" w:rsidP="0008219C">
      <w:pPr>
        <w:numPr>
          <w:ilvl w:val="0"/>
          <w:numId w:val="5"/>
        </w:numPr>
      </w:pPr>
      <w:r w:rsidRPr="0008219C">
        <w:t>в уведомлении о заключении договора с иностранцем необходимо указывать срок его действия;</w:t>
      </w:r>
    </w:p>
    <w:p w14:paraId="04C4FB5A" w14:textId="77777777" w:rsidR="0008219C" w:rsidRPr="0008219C" w:rsidRDefault="0008219C" w:rsidP="0008219C">
      <w:pPr>
        <w:numPr>
          <w:ilvl w:val="0"/>
          <w:numId w:val="5"/>
        </w:numPr>
      </w:pPr>
      <w:r w:rsidRPr="0008219C">
        <w:t>к уведомлениям о заключении или расторжении договора требуется прилагать отдельное согласие иностранного гражданина на обработку персональных данных (ранее такое согласие содержалось в самой форме);</w:t>
      </w:r>
    </w:p>
    <w:p w14:paraId="13EB5057" w14:textId="77777777" w:rsidR="0008219C" w:rsidRPr="0008219C" w:rsidRDefault="0008219C" w:rsidP="0008219C">
      <w:pPr>
        <w:numPr>
          <w:ilvl w:val="0"/>
          <w:numId w:val="5"/>
        </w:numPr>
      </w:pPr>
      <w:r w:rsidRPr="0008219C">
        <w:t>в уведомлении о выплате зарплаты высококвалифицированному специалисту добавлена графа для указания его ИНН, при этом исключены сведения о его профессии.</w:t>
      </w:r>
    </w:p>
    <w:p w14:paraId="4575DD42" w14:textId="77777777" w:rsidR="0008219C" w:rsidRPr="0008219C" w:rsidRDefault="0008219C" w:rsidP="0008219C">
      <w:pPr>
        <w:jc w:val="both"/>
      </w:pPr>
      <w:r w:rsidRPr="0008219C">
        <w:t>Важно помнить, что нарушение порядка или формы подачи уведомлений влечёт серьёзные штрафы: для должностных лиц — от 35 до 50 тысяч рублей, для организаций — от 400 до 800 тысяч рублей либо приостановление деятельности на срок до 90 суток. Аналогичные санкции предусмотрены за нарушения при подаче уведомления о выплате зарплаты ВКС: должностным лицам — от 35 до 70 тысяч рублей, юридическим лицам — от 400 тысяч до 1 миллиона рублей.</w:t>
      </w:r>
    </w:p>
    <w:p w14:paraId="49D7DA83" w14:textId="19291C8E" w:rsidR="005004A1" w:rsidRDefault="005004A1" w:rsidP="0008219C">
      <w:pPr>
        <w:rPr>
          <w:b/>
          <w:bCs/>
          <w:i/>
          <w:iCs/>
        </w:rPr>
      </w:pPr>
    </w:p>
    <w:p w14:paraId="59393659" w14:textId="77777777" w:rsidR="004F65B3" w:rsidRDefault="004F65B3" w:rsidP="0008219C">
      <w:pPr>
        <w:rPr>
          <w:b/>
          <w:bCs/>
          <w:i/>
          <w:iCs/>
        </w:rPr>
      </w:pPr>
    </w:p>
    <w:p w14:paraId="42817EB0" w14:textId="77777777" w:rsidR="005004A1" w:rsidRDefault="005004A1" w:rsidP="0008219C">
      <w:pPr>
        <w:rPr>
          <w:b/>
          <w:bCs/>
          <w:i/>
          <w:iCs/>
        </w:rPr>
      </w:pPr>
    </w:p>
    <w:p w14:paraId="55B5F864" w14:textId="749A6FF1" w:rsidR="0008219C" w:rsidRPr="0008219C" w:rsidRDefault="0008219C" w:rsidP="005004A1">
      <w:pPr>
        <w:jc w:val="center"/>
        <w:rPr>
          <w:b/>
          <w:bCs/>
          <w:i/>
          <w:iCs/>
        </w:rPr>
      </w:pPr>
      <w:r w:rsidRPr="0008219C">
        <w:rPr>
          <w:b/>
          <w:bCs/>
          <w:i/>
          <w:iCs/>
        </w:rPr>
        <w:lastRenderedPageBreak/>
        <w:t>Ужесточение требований к документам для получения гражданства иностранными гражданами с 1 сентября 2026 года</w:t>
      </w:r>
      <w:r w:rsidRPr="005004A1">
        <w:rPr>
          <w:b/>
          <w:bCs/>
          <w:i/>
          <w:iCs/>
        </w:rPr>
        <w:t xml:space="preserve"> </w:t>
      </w:r>
      <w:r w:rsidRPr="0008219C">
        <w:rPr>
          <w:b/>
          <w:bCs/>
          <w:i/>
          <w:iCs/>
        </w:rPr>
        <w:t>в России</w:t>
      </w:r>
      <w:r w:rsidR="005004A1">
        <w:rPr>
          <w:b/>
          <w:bCs/>
          <w:i/>
          <w:iCs/>
        </w:rPr>
        <w:t>.</w:t>
      </w:r>
    </w:p>
    <w:p w14:paraId="4106FA88" w14:textId="0243229F" w:rsidR="0008219C" w:rsidRPr="0008219C" w:rsidRDefault="0008219C" w:rsidP="0008219C">
      <w:pPr>
        <w:jc w:val="both"/>
      </w:pPr>
      <w:r w:rsidRPr="0008219C">
        <w:t>2 июня 2026 года опубликован</w:t>
      </w:r>
      <w:r>
        <w:t xml:space="preserve"> </w:t>
      </w:r>
      <w:hyperlink r:id="rId6" w:history="1">
        <w:r w:rsidRPr="0008219C">
          <w:rPr>
            <w:rStyle w:val="a3"/>
          </w:rPr>
          <w:t>Указ Президента Российской Федерации от 01.06.2026 № 379</w:t>
        </w:r>
      </w:hyperlink>
      <w:r w:rsidRPr="0008219C">
        <w:t xml:space="preserve">, который вносит изменения в порядок рассмотрения вопросов гражданства. </w:t>
      </w:r>
      <w:r>
        <w:br/>
      </w:r>
      <w:r w:rsidRPr="0008219C">
        <w:t>С 1 сентября 2026 года иностранные граждане и лица без гражданства при подаче заявления о приёме в российское гражданство обязаны представлять документ об отсутствии или наличии судимости, отвечающий следующим требованиям:</w:t>
      </w:r>
    </w:p>
    <w:p w14:paraId="43C603F4" w14:textId="77777777" w:rsidR="0008219C" w:rsidRPr="0008219C" w:rsidRDefault="0008219C" w:rsidP="0008219C">
      <w:pPr>
        <w:numPr>
          <w:ilvl w:val="0"/>
          <w:numId w:val="6"/>
        </w:numPr>
      </w:pPr>
      <w:r w:rsidRPr="0008219C">
        <w:t>документ должен быть выдан компетентным органом иностранного государства не ранее чем за 3 месяца до дня подачи заявления;</w:t>
      </w:r>
    </w:p>
    <w:p w14:paraId="1E928B99" w14:textId="77777777" w:rsidR="0008219C" w:rsidRPr="0008219C" w:rsidRDefault="0008219C" w:rsidP="0008219C">
      <w:pPr>
        <w:numPr>
          <w:ilvl w:val="0"/>
          <w:numId w:val="6"/>
        </w:numPr>
      </w:pPr>
      <w:r w:rsidRPr="0008219C">
        <w:t>при наличии двойного или множественного гражданства заявитель представляет такие документы, выданные в каждом иностранном государстве гражданской принадлежности;</w:t>
      </w:r>
    </w:p>
    <w:p w14:paraId="77022BE5" w14:textId="77777777" w:rsidR="0008219C" w:rsidRPr="0008219C" w:rsidRDefault="0008219C" w:rsidP="0008219C">
      <w:pPr>
        <w:numPr>
          <w:ilvl w:val="0"/>
          <w:numId w:val="6"/>
        </w:numPr>
      </w:pPr>
      <w:r w:rsidRPr="0008219C">
        <w:t>при наличии судимости в документе должна содержаться информация о преступлениях, за совершение которых был осуждён заявитель.</w:t>
      </w:r>
    </w:p>
    <w:p w14:paraId="295ADCB0" w14:textId="77777777" w:rsidR="0008219C" w:rsidRPr="0008219C" w:rsidRDefault="0008219C" w:rsidP="0008219C">
      <w:r w:rsidRPr="0008219C">
        <w:t>Указом установлены случаи, при которых документ о наличии или отсутствии судимости не требуется:</w:t>
      </w:r>
    </w:p>
    <w:p w14:paraId="1DD12661" w14:textId="77777777" w:rsidR="0008219C" w:rsidRPr="0008219C" w:rsidRDefault="0008219C" w:rsidP="0008219C">
      <w:pPr>
        <w:numPr>
          <w:ilvl w:val="0"/>
          <w:numId w:val="7"/>
        </w:numPr>
      </w:pPr>
      <w:r w:rsidRPr="0008219C">
        <w:t>лицам, признанным беженцами или получившим политическое либо временное убежище на территории России;</w:t>
      </w:r>
    </w:p>
    <w:p w14:paraId="7BBA13ED" w14:textId="77777777" w:rsidR="0008219C" w:rsidRPr="0008219C" w:rsidRDefault="0008219C" w:rsidP="0008219C">
      <w:pPr>
        <w:numPr>
          <w:ilvl w:val="0"/>
          <w:numId w:val="7"/>
        </w:numPr>
      </w:pPr>
      <w:r w:rsidRPr="0008219C">
        <w:t>отдельным категориям лиц, определённым Президентом Российской Федерации в гуманитарных или иных целях;</w:t>
      </w:r>
    </w:p>
    <w:p w14:paraId="2C9B703F" w14:textId="77777777" w:rsidR="0008219C" w:rsidRPr="0008219C" w:rsidRDefault="0008219C" w:rsidP="0008219C">
      <w:pPr>
        <w:numPr>
          <w:ilvl w:val="0"/>
          <w:numId w:val="7"/>
        </w:numPr>
      </w:pPr>
      <w:r w:rsidRPr="0008219C">
        <w:t>гражданам Украины (лицам без гражданства, постоянно проживавшим на территории Украины), подающим заявление о приёме в российское гражданство до 1 января 2028 года.</w:t>
      </w:r>
    </w:p>
    <w:p w14:paraId="622DF22F" w14:textId="77777777" w:rsidR="0008219C" w:rsidRPr="0008219C" w:rsidRDefault="0008219C" w:rsidP="0008219C">
      <w:r w:rsidRPr="0008219C">
        <w:t>При наличии наравне с гражданством Украины гражданства иного иностранного государства необходимо будет представить документ, выданный компетентным органом этого государства.</w:t>
      </w:r>
    </w:p>
    <w:p w14:paraId="17B0D1FD" w14:textId="63C55793" w:rsidR="0008219C" w:rsidRPr="0008219C" w:rsidRDefault="0008219C" w:rsidP="005004A1">
      <w:pPr>
        <w:jc w:val="center"/>
        <w:rPr>
          <w:b/>
          <w:bCs/>
          <w:i/>
          <w:iCs/>
        </w:rPr>
      </w:pPr>
      <w:r w:rsidRPr="0008219C">
        <w:rPr>
          <w:b/>
          <w:bCs/>
          <w:i/>
          <w:iCs/>
        </w:rPr>
        <w:t>Повышение государственных пошлин с 27 июля 2026 года</w:t>
      </w:r>
      <w:r w:rsidR="005004A1">
        <w:rPr>
          <w:b/>
          <w:bCs/>
          <w:i/>
          <w:iCs/>
        </w:rPr>
        <w:t>.</w:t>
      </w:r>
    </w:p>
    <w:p w14:paraId="75749360" w14:textId="46965623" w:rsidR="0008219C" w:rsidRPr="0008219C" w:rsidRDefault="0008219C" w:rsidP="005004A1">
      <w:pPr>
        <w:jc w:val="both"/>
      </w:pPr>
      <w:r w:rsidRPr="0008219C">
        <w:t>26 июня 2026 года Президент РФ</w:t>
      </w:r>
      <w:r w:rsidR="005004A1">
        <w:t xml:space="preserve"> </w:t>
      </w:r>
      <w:hyperlink r:id="rId7" w:history="1">
        <w:r w:rsidRPr="0008219C">
          <w:rPr>
            <w:rStyle w:val="a3"/>
          </w:rPr>
          <w:t>подписал</w:t>
        </w:r>
      </w:hyperlink>
      <w:r w:rsidR="005004A1">
        <w:t xml:space="preserve"> </w:t>
      </w:r>
      <w:r w:rsidRPr="0008219C">
        <w:t>Федеральные законы № 189-ФЗ и № 190-ФЗ, увеличивающие размер государственных пошлин за совершение действий, связанных с приобретением гражданства РФ, оформлением вида на жительство, разрешений на временное проживание, а также с въездом и выездом из РФ. Законы вступили в силу с 27 июля 2026 года.</w:t>
      </w:r>
    </w:p>
    <w:p w14:paraId="1446BA1F" w14:textId="77777777" w:rsidR="0008219C" w:rsidRPr="0008219C" w:rsidRDefault="0008219C" w:rsidP="0008219C">
      <w:r w:rsidRPr="0008219C">
        <w:t>Новые размеры государственных пошлин:</w:t>
      </w:r>
    </w:p>
    <w:p w14:paraId="785EEEA1" w14:textId="77777777" w:rsidR="0008219C" w:rsidRPr="0008219C" w:rsidRDefault="0008219C" w:rsidP="0008219C">
      <w:pPr>
        <w:numPr>
          <w:ilvl w:val="0"/>
          <w:numId w:val="8"/>
        </w:numPr>
      </w:pPr>
      <w:r w:rsidRPr="0008219C">
        <w:t>выдача или продление визы для выезда и последующего въезда — 2 000 рублей (ранее 1 200 руб.);</w:t>
      </w:r>
    </w:p>
    <w:p w14:paraId="6CF59F9B" w14:textId="77777777" w:rsidR="0008219C" w:rsidRPr="0008219C" w:rsidRDefault="0008219C" w:rsidP="0008219C">
      <w:pPr>
        <w:numPr>
          <w:ilvl w:val="0"/>
          <w:numId w:val="8"/>
        </w:numPr>
      </w:pPr>
      <w:r w:rsidRPr="0008219C">
        <w:lastRenderedPageBreak/>
        <w:t>многократное пересечение государственной границы РФ — 6 000 рублей (ранее 1 920 руб.);</w:t>
      </w:r>
    </w:p>
    <w:p w14:paraId="25F8E6BC" w14:textId="77777777" w:rsidR="0008219C" w:rsidRPr="0008219C" w:rsidRDefault="0008219C" w:rsidP="0008219C">
      <w:pPr>
        <w:numPr>
          <w:ilvl w:val="0"/>
          <w:numId w:val="8"/>
        </w:numPr>
      </w:pPr>
      <w:r w:rsidRPr="0008219C">
        <w:t>выдача приглашения на въезд в РФ — 8 000 рублей (ранее 960 руб.);</w:t>
      </w:r>
    </w:p>
    <w:p w14:paraId="58B883A7" w14:textId="77777777" w:rsidR="0008219C" w:rsidRPr="0008219C" w:rsidRDefault="0008219C" w:rsidP="0008219C">
      <w:pPr>
        <w:numPr>
          <w:ilvl w:val="0"/>
          <w:numId w:val="8"/>
        </w:numPr>
      </w:pPr>
      <w:r w:rsidRPr="0008219C">
        <w:t>выдача вида на жительство — 30 000 рублей (ранее 6 000 руб.);</w:t>
      </w:r>
    </w:p>
    <w:p w14:paraId="399F70D7" w14:textId="77777777" w:rsidR="0008219C" w:rsidRPr="0008219C" w:rsidRDefault="0008219C" w:rsidP="0008219C">
      <w:pPr>
        <w:numPr>
          <w:ilvl w:val="0"/>
          <w:numId w:val="8"/>
        </w:numPr>
      </w:pPr>
      <w:r w:rsidRPr="0008219C">
        <w:t>выдача разрешения на временное проживание — 15 000 рублей (ранее 1 920 руб.);</w:t>
      </w:r>
    </w:p>
    <w:p w14:paraId="34B8B369" w14:textId="77777777" w:rsidR="0008219C" w:rsidRPr="0008219C" w:rsidRDefault="0008219C" w:rsidP="0008219C">
      <w:pPr>
        <w:numPr>
          <w:ilvl w:val="0"/>
          <w:numId w:val="8"/>
        </w:numPr>
      </w:pPr>
      <w:r w:rsidRPr="0008219C">
        <w:t>выдача разрешения на временное проживание в целях получения образования — 8 000 рублей (ранее 1 920 руб.);</w:t>
      </w:r>
    </w:p>
    <w:p w14:paraId="2CC78BAD" w14:textId="77777777" w:rsidR="0008219C" w:rsidRPr="0008219C" w:rsidRDefault="0008219C" w:rsidP="0008219C">
      <w:pPr>
        <w:numPr>
          <w:ilvl w:val="0"/>
          <w:numId w:val="8"/>
        </w:numPr>
      </w:pPr>
      <w:r w:rsidRPr="0008219C">
        <w:t>выдача разрешений на привлечение и использование иностранных работников — 15 000 рублей за каждого привлекаемого работника (ранее 12 000 руб.);</w:t>
      </w:r>
    </w:p>
    <w:p w14:paraId="7E463F17" w14:textId="77777777" w:rsidR="0008219C" w:rsidRPr="0008219C" w:rsidRDefault="0008219C" w:rsidP="0008219C">
      <w:pPr>
        <w:numPr>
          <w:ilvl w:val="0"/>
          <w:numId w:val="8"/>
        </w:numPr>
      </w:pPr>
      <w:r w:rsidRPr="0008219C">
        <w:t>выдача разрешения на работу — 5 000 рублей (ранее 4 200 руб.);</w:t>
      </w:r>
    </w:p>
    <w:p w14:paraId="67EF4DFD" w14:textId="77777777" w:rsidR="0008219C" w:rsidRPr="0008219C" w:rsidRDefault="0008219C" w:rsidP="0008219C">
      <w:pPr>
        <w:numPr>
          <w:ilvl w:val="0"/>
          <w:numId w:val="8"/>
        </w:numPr>
      </w:pPr>
      <w:r w:rsidRPr="0008219C">
        <w:t>приём в гражданство РФ и выход из него — 50 000 рублей (ранее 4 200 руб.).</w:t>
      </w:r>
    </w:p>
    <w:p w14:paraId="628FCDD5" w14:textId="77777777" w:rsidR="0008219C" w:rsidRPr="0008219C" w:rsidRDefault="0008219C" w:rsidP="0008219C">
      <w:r w:rsidRPr="0008219C">
        <w:t>Вводятся и новые виды государственных пошлин:</w:t>
      </w:r>
    </w:p>
    <w:p w14:paraId="41D845F0" w14:textId="77777777" w:rsidR="0008219C" w:rsidRPr="0008219C" w:rsidRDefault="0008219C" w:rsidP="0008219C">
      <w:pPr>
        <w:numPr>
          <w:ilvl w:val="0"/>
          <w:numId w:val="9"/>
        </w:numPr>
      </w:pPr>
      <w:r w:rsidRPr="0008219C">
        <w:t>за замену вида на жительство — 6 000 рублей;</w:t>
      </w:r>
    </w:p>
    <w:p w14:paraId="20FFCEB2" w14:textId="77777777" w:rsidR="0008219C" w:rsidRPr="0008219C" w:rsidRDefault="0008219C" w:rsidP="0008219C">
      <w:pPr>
        <w:numPr>
          <w:ilvl w:val="0"/>
          <w:numId w:val="9"/>
        </w:numPr>
      </w:pPr>
      <w:r w:rsidRPr="0008219C">
        <w:t>за выдачу разрешения на временное проживание в связи с утратой, порчей, хищением или заменой документа — 5 000 рублей;</w:t>
      </w:r>
    </w:p>
    <w:p w14:paraId="10A95996" w14:textId="77777777" w:rsidR="0008219C" w:rsidRPr="0008219C" w:rsidRDefault="0008219C" w:rsidP="0008219C">
      <w:pPr>
        <w:numPr>
          <w:ilvl w:val="0"/>
          <w:numId w:val="9"/>
        </w:numPr>
      </w:pPr>
      <w:r w:rsidRPr="0008219C">
        <w:t>за выдачу разрешения на временное проживание в целях получения образования в аналогичных случаях — 5 000 рублей.</w:t>
      </w:r>
    </w:p>
    <w:p w14:paraId="4BDE7794" w14:textId="77777777" w:rsidR="0008219C" w:rsidRPr="0008219C" w:rsidRDefault="0008219C" w:rsidP="005004A1">
      <w:pPr>
        <w:jc w:val="both"/>
      </w:pPr>
      <w:r w:rsidRPr="0008219C">
        <w:t>От уплаты госпошлин освобождены участники программы переселения соотечественников, лица, признанные представляющими интерес для РФ в соответствии с Указом Президента № 883, а также лица без гражданства, ранее являвшиеся гражданами СССР. Кроме того, отменена государственная пошлина за установление факта наличия или отсутствия гражданства РФ и регистрацию иностранного гражданина по месту жительства.</w:t>
      </w:r>
    </w:p>
    <w:p w14:paraId="309E496D" w14:textId="77777777" w:rsidR="0008219C" w:rsidRPr="0008219C" w:rsidRDefault="0008219C" w:rsidP="0008219C">
      <w:pPr>
        <w:rPr>
          <w:b/>
          <w:bCs/>
          <w:i/>
          <w:iCs/>
        </w:rPr>
      </w:pPr>
      <w:r w:rsidRPr="0008219C">
        <w:rPr>
          <w:b/>
          <w:bCs/>
          <w:i/>
          <w:iCs/>
        </w:rPr>
        <w:t>Подведение итогов</w:t>
      </w:r>
    </w:p>
    <w:p w14:paraId="43739A36" w14:textId="77777777" w:rsidR="0008219C" w:rsidRPr="0008219C" w:rsidRDefault="0008219C" w:rsidP="005004A1">
      <w:pPr>
        <w:jc w:val="both"/>
      </w:pPr>
      <w:r w:rsidRPr="0008219C">
        <w:t>С 1 сентября 2026 года в России вступает в силу масштабный пакет миграционных изменений, затрагивающих иностранных граждан, работодателей и образовательные организации. Ключевые нововведения включают:</w:t>
      </w:r>
    </w:p>
    <w:p w14:paraId="44EFEBA0" w14:textId="77777777" w:rsidR="0008219C" w:rsidRPr="0008219C" w:rsidRDefault="0008219C" w:rsidP="0008219C">
      <w:pPr>
        <w:numPr>
          <w:ilvl w:val="0"/>
          <w:numId w:val="10"/>
        </w:numPr>
      </w:pPr>
      <w:r w:rsidRPr="0008219C">
        <w:t>сокращение срока прохождения медицинского освидетельствования до 30 дней после въезда с возможным выдворением за уклонение;</w:t>
      </w:r>
    </w:p>
    <w:p w14:paraId="432F2314" w14:textId="70BDA4F7" w:rsidR="0008219C" w:rsidRPr="0008219C" w:rsidRDefault="0008219C" w:rsidP="005004A1">
      <w:pPr>
        <w:numPr>
          <w:ilvl w:val="0"/>
          <w:numId w:val="10"/>
        </w:numPr>
        <w:jc w:val="both"/>
      </w:pPr>
      <w:r w:rsidRPr="0008219C">
        <w:t xml:space="preserve">обязательную регистрацию в приложении «Амина» для граждан девяти стран </w:t>
      </w:r>
      <w:r w:rsidR="005004A1">
        <w:t xml:space="preserve">(Таджикистан, Молдова, Грузия, Азербайджан, Узбекистан, Украина, Армения, Казахстан, Киргизстан) </w:t>
      </w:r>
      <w:r w:rsidRPr="0008219C">
        <w:t xml:space="preserve">— студентов и членов семей трудовых мигрантов в </w:t>
      </w:r>
      <w:r w:rsidRPr="0008219C">
        <w:rPr>
          <w:i/>
          <w:iCs/>
        </w:rPr>
        <w:t>Москве и Московской области</w:t>
      </w:r>
      <w:r w:rsidRPr="0008219C">
        <w:t>;</w:t>
      </w:r>
    </w:p>
    <w:p w14:paraId="02619AD3" w14:textId="77777777" w:rsidR="0008219C" w:rsidRPr="0008219C" w:rsidRDefault="0008219C" w:rsidP="0008219C">
      <w:pPr>
        <w:numPr>
          <w:ilvl w:val="0"/>
          <w:numId w:val="10"/>
        </w:numPr>
      </w:pPr>
      <w:r w:rsidRPr="0008219C">
        <w:lastRenderedPageBreak/>
        <w:t>обновление форм уведомлений для работодателей с обязательным указанием срока действия договора и отдельным согласием на обработку персональных данных;</w:t>
      </w:r>
    </w:p>
    <w:p w14:paraId="757D3AFC" w14:textId="77777777" w:rsidR="0008219C" w:rsidRPr="0008219C" w:rsidRDefault="0008219C" w:rsidP="0008219C">
      <w:pPr>
        <w:numPr>
          <w:ilvl w:val="0"/>
          <w:numId w:val="10"/>
        </w:numPr>
      </w:pPr>
      <w:r w:rsidRPr="0008219C">
        <w:t>ужесточение требований к документам о судимости при подаче заявления на гражданство (срок действия — 3 месяца, для лиц с двойным гражданством — справки из каждой страны);</w:t>
      </w:r>
    </w:p>
    <w:p w14:paraId="604CC770" w14:textId="77777777" w:rsidR="0008219C" w:rsidRPr="0008219C" w:rsidRDefault="0008219C" w:rsidP="0008219C">
      <w:pPr>
        <w:numPr>
          <w:ilvl w:val="0"/>
          <w:numId w:val="10"/>
        </w:numPr>
      </w:pPr>
      <w:r w:rsidRPr="0008219C">
        <w:t>существенное повышение государственных пошлин: приём в гражданство — до 50 000 рублей, ВНЖ — до 30 000 рублей, РВП — до 15 000 рублей;</w:t>
      </w:r>
    </w:p>
    <w:p w14:paraId="7C8C0833" w14:textId="77777777" w:rsidR="0008219C" w:rsidRPr="0008219C" w:rsidRDefault="0008219C" w:rsidP="0008219C">
      <w:pPr>
        <w:numPr>
          <w:ilvl w:val="0"/>
          <w:numId w:val="10"/>
        </w:numPr>
      </w:pPr>
      <w:r w:rsidRPr="0008219C">
        <w:t>строгие правила регистрации по месту жительства: фактическое проживание должна соответствовать зарегистрированному адресу.</w:t>
      </w:r>
    </w:p>
    <w:p w14:paraId="47D0CB4C" w14:textId="730956A5" w:rsidR="005004A1" w:rsidRDefault="005004A1" w:rsidP="005004A1">
      <w:pPr>
        <w:jc w:val="both"/>
        <w:rPr>
          <w:b/>
          <w:bCs/>
        </w:rPr>
      </w:pPr>
      <w:r>
        <w:rPr>
          <w:b/>
          <w:bCs/>
        </w:rPr>
        <w:t>Внимание!</w:t>
      </w:r>
    </w:p>
    <w:p w14:paraId="6FA052EE" w14:textId="77777777" w:rsidR="005004A1" w:rsidRDefault="0008219C" w:rsidP="005004A1">
      <w:pPr>
        <w:jc w:val="both"/>
      </w:pPr>
      <w:r w:rsidRPr="0008219C">
        <w:rPr>
          <w:b/>
          <w:bCs/>
        </w:rPr>
        <w:t>Иностранным гражданам</w:t>
      </w:r>
      <w:r w:rsidRPr="0008219C">
        <w:t xml:space="preserve"> рекомендуется заранее планировать прохождение медосвидетельствования, своевременно регистрироваться в приложении «Амина» (</w:t>
      </w:r>
      <w:r w:rsidRPr="0008219C">
        <w:rPr>
          <w:i/>
          <w:iCs/>
        </w:rPr>
        <w:t>при необходимости</w:t>
      </w:r>
      <w:r w:rsidRPr="0008219C">
        <w:t xml:space="preserve">), проверять актуальность документов о судимости и быть готовыми к повышению расходов на оформление миграционных документов. </w:t>
      </w:r>
      <w:r w:rsidRPr="0008219C">
        <w:rPr>
          <w:b/>
          <w:bCs/>
        </w:rPr>
        <w:t>Работодателям следует</w:t>
      </w:r>
      <w:r w:rsidRPr="0008219C">
        <w:t xml:space="preserve"> обновить внутренние процедуры подачи уведомлений, изучить новые формы и обеспечить получение отдельного согласия на обработку персональных данных от иностранных сотрудников. </w:t>
      </w:r>
    </w:p>
    <w:p w14:paraId="232377AD" w14:textId="484DE6E9" w:rsidR="0008219C" w:rsidRPr="0008219C" w:rsidRDefault="0008219C" w:rsidP="005004A1">
      <w:pPr>
        <w:jc w:val="both"/>
      </w:pPr>
      <w:r w:rsidRPr="0008219C">
        <w:t>Внимательное отношение к новым требованиям поможет избежать административных штрафов и сохранить легальный статус в России.</w:t>
      </w:r>
    </w:p>
    <w:p w14:paraId="5C0CCE31" w14:textId="77777777" w:rsidR="00DB2C6E" w:rsidRDefault="00DB2C6E"/>
    <w:sectPr w:rsidR="00DB2C6E" w:rsidSect="000673F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56484"/>
    <w:multiLevelType w:val="multilevel"/>
    <w:tmpl w:val="D7C6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47909"/>
    <w:multiLevelType w:val="multilevel"/>
    <w:tmpl w:val="32C6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19153F"/>
    <w:multiLevelType w:val="multilevel"/>
    <w:tmpl w:val="7E9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B71063"/>
    <w:multiLevelType w:val="multilevel"/>
    <w:tmpl w:val="9458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DC54A5"/>
    <w:multiLevelType w:val="multilevel"/>
    <w:tmpl w:val="2286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5509C"/>
    <w:multiLevelType w:val="multilevel"/>
    <w:tmpl w:val="8C7E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AA363C"/>
    <w:multiLevelType w:val="multilevel"/>
    <w:tmpl w:val="9B24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5427C1"/>
    <w:multiLevelType w:val="multilevel"/>
    <w:tmpl w:val="90EC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253D3C"/>
    <w:multiLevelType w:val="multilevel"/>
    <w:tmpl w:val="D76C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0D154A"/>
    <w:multiLevelType w:val="multilevel"/>
    <w:tmpl w:val="E5EC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6"/>
  </w:num>
  <w:num w:numId="5">
    <w:abstractNumId w:val="0"/>
  </w:num>
  <w:num w:numId="6">
    <w:abstractNumId w:val="8"/>
  </w:num>
  <w:num w:numId="7">
    <w:abstractNumId w:val="2"/>
  </w:num>
  <w:num w:numId="8">
    <w:abstractNumId w:val="7"/>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D2E"/>
    <w:rsid w:val="000673FF"/>
    <w:rsid w:val="0008219C"/>
    <w:rsid w:val="004E5D2E"/>
    <w:rsid w:val="004F65B3"/>
    <w:rsid w:val="005004A1"/>
    <w:rsid w:val="00D13236"/>
    <w:rsid w:val="00DB2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44A83"/>
  <w15:chartTrackingRefBased/>
  <w15:docId w15:val="{078E8FDC-E964-4364-A67F-8BB4965A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219C"/>
    <w:rPr>
      <w:color w:val="0563C1" w:themeColor="hyperlink"/>
      <w:u w:val="single"/>
    </w:rPr>
  </w:style>
  <w:style w:type="character" w:styleId="a4">
    <w:name w:val="Unresolved Mention"/>
    <w:basedOn w:val="a0"/>
    <w:uiPriority w:val="99"/>
    <w:semiHidden/>
    <w:unhideWhenUsed/>
    <w:rsid w:val="00082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00813">
      <w:bodyDiv w:val="1"/>
      <w:marLeft w:val="0"/>
      <w:marRight w:val="0"/>
      <w:marTop w:val="0"/>
      <w:marBottom w:val="0"/>
      <w:divBdr>
        <w:top w:val="none" w:sz="0" w:space="0" w:color="auto"/>
        <w:left w:val="none" w:sz="0" w:space="0" w:color="auto"/>
        <w:bottom w:val="none" w:sz="0" w:space="0" w:color="auto"/>
        <w:right w:val="none" w:sz="0" w:space="0" w:color="auto"/>
      </w:divBdr>
      <w:divsChild>
        <w:div w:id="610477351">
          <w:marLeft w:val="0"/>
          <w:marRight w:val="0"/>
          <w:marTop w:val="0"/>
          <w:marBottom w:val="0"/>
          <w:divBdr>
            <w:top w:val="none" w:sz="0" w:space="0" w:color="auto"/>
            <w:left w:val="none" w:sz="0" w:space="0" w:color="auto"/>
            <w:bottom w:val="none" w:sz="0" w:space="0" w:color="auto"/>
            <w:right w:val="none" w:sz="0" w:space="0" w:color="auto"/>
          </w:divBdr>
        </w:div>
        <w:div w:id="1034430745">
          <w:marLeft w:val="0"/>
          <w:marRight w:val="0"/>
          <w:marTop w:val="0"/>
          <w:marBottom w:val="0"/>
          <w:divBdr>
            <w:top w:val="none" w:sz="0" w:space="0" w:color="auto"/>
            <w:left w:val="none" w:sz="0" w:space="0" w:color="auto"/>
            <w:bottom w:val="none" w:sz="0" w:space="0" w:color="auto"/>
            <w:right w:val="none" w:sz="0" w:space="0" w:color="auto"/>
          </w:divBdr>
          <w:divsChild>
            <w:div w:id="707993263">
              <w:marLeft w:val="0"/>
              <w:marRight w:val="0"/>
              <w:marTop w:val="0"/>
              <w:marBottom w:val="0"/>
              <w:divBdr>
                <w:top w:val="none" w:sz="0" w:space="0" w:color="auto"/>
                <w:left w:val="none" w:sz="0" w:space="0" w:color="auto"/>
                <w:bottom w:val="none" w:sz="0" w:space="0" w:color="auto"/>
                <w:right w:val="none" w:sz="0" w:space="0" w:color="auto"/>
              </w:divBdr>
              <w:divsChild>
                <w:div w:id="1397821519">
                  <w:marLeft w:val="0"/>
                  <w:marRight w:val="0"/>
                  <w:marTop w:val="0"/>
                  <w:marBottom w:val="0"/>
                  <w:divBdr>
                    <w:top w:val="none" w:sz="0" w:space="0" w:color="auto"/>
                    <w:left w:val="none" w:sz="0" w:space="0" w:color="auto"/>
                    <w:bottom w:val="none" w:sz="0" w:space="0" w:color="auto"/>
                    <w:right w:val="none" w:sz="0" w:space="0" w:color="auto"/>
                  </w:divBdr>
                  <w:divsChild>
                    <w:div w:id="2119715197">
                      <w:marLeft w:val="0"/>
                      <w:marRight w:val="0"/>
                      <w:marTop w:val="0"/>
                      <w:marBottom w:val="0"/>
                      <w:divBdr>
                        <w:top w:val="none" w:sz="0" w:space="0" w:color="auto"/>
                        <w:left w:val="none" w:sz="0" w:space="0" w:color="auto"/>
                        <w:bottom w:val="none" w:sz="0" w:space="0" w:color="auto"/>
                        <w:right w:val="none" w:sz="0" w:space="0" w:color="auto"/>
                      </w:divBdr>
                      <w:divsChild>
                        <w:div w:id="1221478425">
                          <w:marLeft w:val="0"/>
                          <w:marRight w:val="0"/>
                          <w:marTop w:val="0"/>
                          <w:marBottom w:val="0"/>
                          <w:divBdr>
                            <w:top w:val="none" w:sz="0" w:space="0" w:color="auto"/>
                            <w:left w:val="none" w:sz="0" w:space="0" w:color="auto"/>
                            <w:bottom w:val="none" w:sz="0" w:space="0" w:color="auto"/>
                            <w:right w:val="none" w:sz="0" w:space="0" w:color="auto"/>
                          </w:divBdr>
                          <w:divsChild>
                            <w:div w:id="573517983">
                              <w:marLeft w:val="0"/>
                              <w:marRight w:val="0"/>
                              <w:marTop w:val="0"/>
                              <w:marBottom w:val="0"/>
                              <w:divBdr>
                                <w:top w:val="none" w:sz="0" w:space="0" w:color="auto"/>
                                <w:left w:val="none" w:sz="0" w:space="0" w:color="auto"/>
                                <w:bottom w:val="none" w:sz="0" w:space="0" w:color="auto"/>
                                <w:right w:val="none" w:sz="0" w:space="0" w:color="auto"/>
                              </w:divBdr>
                              <w:divsChild>
                                <w:div w:id="1720784575">
                                  <w:marLeft w:val="0"/>
                                  <w:marRight w:val="0"/>
                                  <w:marTop w:val="0"/>
                                  <w:marBottom w:val="0"/>
                                  <w:divBdr>
                                    <w:top w:val="none" w:sz="0" w:space="0" w:color="auto"/>
                                    <w:left w:val="none" w:sz="0" w:space="0" w:color="auto"/>
                                    <w:bottom w:val="none" w:sz="0" w:space="0" w:color="auto"/>
                                    <w:right w:val="none" w:sz="0" w:space="0" w:color="auto"/>
                                  </w:divBdr>
                                  <w:divsChild>
                                    <w:div w:id="20665276">
                                      <w:marLeft w:val="0"/>
                                      <w:marRight w:val="0"/>
                                      <w:marTop w:val="0"/>
                                      <w:marBottom w:val="0"/>
                                      <w:divBdr>
                                        <w:top w:val="none" w:sz="0" w:space="0" w:color="auto"/>
                                        <w:left w:val="none" w:sz="0" w:space="0" w:color="auto"/>
                                        <w:bottom w:val="none" w:sz="0" w:space="0" w:color="auto"/>
                                        <w:right w:val="none" w:sz="0" w:space="0" w:color="auto"/>
                                      </w:divBdr>
                                      <w:divsChild>
                                        <w:div w:id="1246233490">
                                          <w:marLeft w:val="0"/>
                                          <w:marRight w:val="0"/>
                                          <w:marTop w:val="0"/>
                                          <w:marBottom w:val="0"/>
                                          <w:divBdr>
                                            <w:top w:val="none" w:sz="0" w:space="0" w:color="auto"/>
                                            <w:left w:val="none" w:sz="0" w:space="0" w:color="auto"/>
                                            <w:bottom w:val="none" w:sz="0" w:space="0" w:color="auto"/>
                                            <w:right w:val="none" w:sz="0" w:space="0" w:color="auto"/>
                                          </w:divBdr>
                                          <w:divsChild>
                                            <w:div w:id="272396014">
                                              <w:marLeft w:val="0"/>
                                              <w:marRight w:val="0"/>
                                              <w:marTop w:val="0"/>
                                              <w:marBottom w:val="0"/>
                                              <w:divBdr>
                                                <w:top w:val="none" w:sz="0" w:space="0" w:color="auto"/>
                                                <w:left w:val="none" w:sz="0" w:space="0" w:color="auto"/>
                                                <w:bottom w:val="none" w:sz="0" w:space="0" w:color="auto"/>
                                                <w:right w:val="none" w:sz="0" w:space="0" w:color="auto"/>
                                              </w:divBdr>
                                              <w:divsChild>
                                                <w:div w:id="171365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3926238">
          <w:marLeft w:val="0"/>
          <w:marRight w:val="0"/>
          <w:marTop w:val="0"/>
          <w:marBottom w:val="0"/>
          <w:divBdr>
            <w:top w:val="none" w:sz="0" w:space="0" w:color="auto"/>
            <w:left w:val="none" w:sz="0" w:space="0" w:color="auto"/>
            <w:bottom w:val="none" w:sz="0" w:space="0" w:color="auto"/>
            <w:right w:val="none" w:sz="0" w:space="0" w:color="auto"/>
          </w:divBdr>
          <w:divsChild>
            <w:div w:id="87779460">
              <w:marLeft w:val="0"/>
              <w:marRight w:val="0"/>
              <w:marTop w:val="0"/>
              <w:marBottom w:val="0"/>
              <w:divBdr>
                <w:top w:val="none" w:sz="0" w:space="0" w:color="auto"/>
                <w:left w:val="none" w:sz="0" w:space="0" w:color="auto"/>
                <w:bottom w:val="none" w:sz="0" w:space="0" w:color="auto"/>
                <w:right w:val="none" w:sz="0" w:space="0" w:color="auto"/>
              </w:divBdr>
              <w:divsChild>
                <w:div w:id="299696682">
                  <w:marLeft w:val="0"/>
                  <w:marRight w:val="0"/>
                  <w:marTop w:val="0"/>
                  <w:marBottom w:val="0"/>
                  <w:divBdr>
                    <w:top w:val="none" w:sz="0" w:space="0" w:color="auto"/>
                    <w:left w:val="none" w:sz="0" w:space="0" w:color="auto"/>
                    <w:bottom w:val="none" w:sz="0" w:space="0" w:color="auto"/>
                    <w:right w:val="none" w:sz="0" w:space="0" w:color="auto"/>
                  </w:divBdr>
                  <w:divsChild>
                    <w:div w:id="1192960059">
                      <w:marLeft w:val="0"/>
                      <w:marRight w:val="0"/>
                      <w:marTop w:val="0"/>
                      <w:marBottom w:val="0"/>
                      <w:divBdr>
                        <w:top w:val="none" w:sz="0" w:space="0" w:color="auto"/>
                        <w:left w:val="none" w:sz="0" w:space="0" w:color="auto"/>
                        <w:bottom w:val="none" w:sz="0" w:space="0" w:color="auto"/>
                        <w:right w:val="none" w:sz="0" w:space="0" w:color="auto"/>
                      </w:divBdr>
                      <w:divsChild>
                        <w:div w:id="1670063705">
                          <w:marLeft w:val="0"/>
                          <w:marRight w:val="0"/>
                          <w:marTop w:val="0"/>
                          <w:marBottom w:val="0"/>
                          <w:divBdr>
                            <w:top w:val="none" w:sz="0" w:space="0" w:color="auto"/>
                            <w:left w:val="none" w:sz="0" w:space="0" w:color="auto"/>
                            <w:bottom w:val="none" w:sz="0" w:space="0" w:color="auto"/>
                            <w:right w:val="none" w:sz="0" w:space="0" w:color="auto"/>
                          </w:divBdr>
                          <w:divsChild>
                            <w:div w:id="2133399596">
                              <w:marLeft w:val="0"/>
                              <w:marRight w:val="0"/>
                              <w:marTop w:val="0"/>
                              <w:marBottom w:val="0"/>
                              <w:divBdr>
                                <w:top w:val="none" w:sz="0" w:space="0" w:color="auto"/>
                                <w:left w:val="none" w:sz="0" w:space="0" w:color="auto"/>
                                <w:bottom w:val="none" w:sz="0" w:space="0" w:color="auto"/>
                                <w:right w:val="none" w:sz="0" w:space="0" w:color="auto"/>
                              </w:divBdr>
                              <w:divsChild>
                                <w:div w:id="2088574394">
                                  <w:marLeft w:val="0"/>
                                  <w:marRight w:val="0"/>
                                  <w:marTop w:val="0"/>
                                  <w:marBottom w:val="0"/>
                                  <w:divBdr>
                                    <w:top w:val="none" w:sz="0" w:space="0" w:color="auto"/>
                                    <w:left w:val="none" w:sz="0" w:space="0" w:color="auto"/>
                                    <w:bottom w:val="none" w:sz="0" w:space="0" w:color="auto"/>
                                    <w:right w:val="none" w:sz="0" w:space="0" w:color="auto"/>
                                  </w:divBdr>
                                  <w:divsChild>
                                    <w:div w:id="2042509222">
                                      <w:marLeft w:val="0"/>
                                      <w:marRight w:val="0"/>
                                      <w:marTop w:val="0"/>
                                      <w:marBottom w:val="0"/>
                                      <w:divBdr>
                                        <w:top w:val="none" w:sz="0" w:space="0" w:color="auto"/>
                                        <w:left w:val="none" w:sz="0" w:space="0" w:color="auto"/>
                                        <w:bottom w:val="none" w:sz="0" w:space="0" w:color="auto"/>
                                        <w:right w:val="none" w:sz="0" w:space="0" w:color="auto"/>
                                      </w:divBdr>
                                      <w:divsChild>
                                        <w:div w:id="560558284">
                                          <w:marLeft w:val="0"/>
                                          <w:marRight w:val="0"/>
                                          <w:marTop w:val="0"/>
                                          <w:marBottom w:val="0"/>
                                          <w:divBdr>
                                            <w:top w:val="none" w:sz="0" w:space="0" w:color="auto"/>
                                            <w:left w:val="none" w:sz="0" w:space="0" w:color="auto"/>
                                            <w:bottom w:val="none" w:sz="0" w:space="0" w:color="auto"/>
                                            <w:right w:val="none" w:sz="0" w:space="0" w:color="auto"/>
                                          </w:divBdr>
                                          <w:divsChild>
                                            <w:div w:id="912204790">
                                              <w:marLeft w:val="0"/>
                                              <w:marRight w:val="0"/>
                                              <w:marTop w:val="0"/>
                                              <w:marBottom w:val="0"/>
                                              <w:divBdr>
                                                <w:top w:val="none" w:sz="0" w:space="0" w:color="auto"/>
                                                <w:left w:val="none" w:sz="0" w:space="0" w:color="auto"/>
                                                <w:bottom w:val="none" w:sz="0" w:space="0" w:color="auto"/>
                                                <w:right w:val="none" w:sz="0" w:space="0" w:color="auto"/>
                                              </w:divBdr>
                                              <w:divsChild>
                                                <w:div w:id="260648284">
                                                  <w:marLeft w:val="0"/>
                                                  <w:marRight w:val="0"/>
                                                  <w:marTop w:val="0"/>
                                                  <w:marBottom w:val="0"/>
                                                  <w:divBdr>
                                                    <w:top w:val="none" w:sz="0" w:space="0" w:color="auto"/>
                                                    <w:left w:val="none" w:sz="0" w:space="0" w:color="auto"/>
                                                    <w:bottom w:val="none" w:sz="0" w:space="0" w:color="auto"/>
                                                    <w:right w:val="none" w:sz="0" w:space="0" w:color="auto"/>
                                                  </w:divBdr>
                                                  <w:divsChild>
                                                    <w:div w:id="1417021247">
                                                      <w:marLeft w:val="0"/>
                                                      <w:marRight w:val="0"/>
                                                      <w:marTop w:val="0"/>
                                                      <w:marBottom w:val="0"/>
                                                      <w:divBdr>
                                                        <w:top w:val="none" w:sz="0" w:space="0" w:color="auto"/>
                                                        <w:left w:val="none" w:sz="0" w:space="0" w:color="auto"/>
                                                        <w:bottom w:val="none" w:sz="0" w:space="0" w:color="auto"/>
                                                        <w:right w:val="none" w:sz="0" w:space="0" w:color="auto"/>
                                                      </w:divBdr>
                                                      <w:divsChild>
                                                        <w:div w:id="2011176634">
                                                          <w:marLeft w:val="0"/>
                                                          <w:marRight w:val="0"/>
                                                          <w:marTop w:val="0"/>
                                                          <w:marBottom w:val="0"/>
                                                          <w:divBdr>
                                                            <w:top w:val="none" w:sz="0" w:space="0" w:color="auto"/>
                                                            <w:left w:val="none" w:sz="0" w:space="0" w:color="auto"/>
                                                            <w:bottom w:val="none" w:sz="0" w:space="0" w:color="auto"/>
                                                            <w:right w:val="none" w:sz="0" w:space="0" w:color="auto"/>
                                                          </w:divBdr>
                                                          <w:divsChild>
                                                            <w:div w:id="674839623">
                                                              <w:marLeft w:val="0"/>
                                                              <w:marRight w:val="0"/>
                                                              <w:marTop w:val="0"/>
                                                              <w:marBottom w:val="0"/>
                                                              <w:divBdr>
                                                                <w:top w:val="none" w:sz="0" w:space="0" w:color="auto"/>
                                                                <w:left w:val="none" w:sz="0" w:space="0" w:color="auto"/>
                                                                <w:bottom w:val="none" w:sz="0" w:space="0" w:color="auto"/>
                                                                <w:right w:val="none" w:sz="0" w:space="0" w:color="auto"/>
                                                              </w:divBdr>
                                                              <w:divsChild>
                                                                <w:div w:id="719982994">
                                                                  <w:marLeft w:val="0"/>
                                                                  <w:marRight w:val="0"/>
                                                                  <w:marTop w:val="0"/>
                                                                  <w:marBottom w:val="0"/>
                                                                  <w:divBdr>
                                                                    <w:top w:val="none" w:sz="0" w:space="0" w:color="auto"/>
                                                                    <w:left w:val="none" w:sz="0" w:space="0" w:color="auto"/>
                                                                    <w:bottom w:val="none" w:sz="0" w:space="0" w:color="auto"/>
                                                                    <w:right w:val="none" w:sz="0" w:space="0" w:color="auto"/>
                                                                  </w:divBdr>
                                                                  <w:divsChild>
                                                                    <w:div w:id="627785567">
                                                                      <w:marLeft w:val="0"/>
                                                                      <w:marRight w:val="0"/>
                                                                      <w:marTop w:val="0"/>
                                                                      <w:marBottom w:val="0"/>
                                                                      <w:divBdr>
                                                                        <w:top w:val="none" w:sz="0" w:space="0" w:color="auto"/>
                                                                        <w:left w:val="none" w:sz="0" w:space="0" w:color="auto"/>
                                                                        <w:bottom w:val="none" w:sz="0" w:space="0" w:color="auto"/>
                                                                        <w:right w:val="none" w:sz="0" w:space="0" w:color="auto"/>
                                                                      </w:divBdr>
                                                                      <w:divsChild>
                                                                        <w:div w:id="1504278007">
                                                                          <w:marLeft w:val="0"/>
                                                                          <w:marRight w:val="0"/>
                                                                          <w:marTop w:val="0"/>
                                                                          <w:marBottom w:val="0"/>
                                                                          <w:divBdr>
                                                                            <w:top w:val="none" w:sz="0" w:space="0" w:color="auto"/>
                                                                            <w:left w:val="none" w:sz="0" w:space="0" w:color="auto"/>
                                                                            <w:bottom w:val="none" w:sz="0" w:space="0" w:color="auto"/>
                                                                            <w:right w:val="none" w:sz="0" w:space="0" w:color="auto"/>
                                                                          </w:divBdr>
                                                                          <w:divsChild>
                                                                            <w:div w:id="927465891">
                                                                              <w:marLeft w:val="0"/>
                                                                              <w:marRight w:val="0"/>
                                                                              <w:marTop w:val="0"/>
                                                                              <w:marBottom w:val="0"/>
                                                                              <w:divBdr>
                                                                                <w:top w:val="none" w:sz="0" w:space="0" w:color="auto"/>
                                                                                <w:left w:val="none" w:sz="0" w:space="0" w:color="auto"/>
                                                                                <w:bottom w:val="none" w:sz="0" w:space="0" w:color="auto"/>
                                                                                <w:right w:val="none" w:sz="0" w:space="0" w:color="auto"/>
                                                                              </w:divBdr>
                                                                              <w:divsChild>
                                                                                <w:div w:id="232855468">
                                                                                  <w:marLeft w:val="0"/>
                                                                                  <w:marRight w:val="0"/>
                                                                                  <w:marTop w:val="0"/>
                                                                                  <w:marBottom w:val="0"/>
                                                                                  <w:divBdr>
                                                                                    <w:top w:val="none" w:sz="0" w:space="0" w:color="auto"/>
                                                                                    <w:left w:val="none" w:sz="0" w:space="0" w:color="auto"/>
                                                                                    <w:bottom w:val="none" w:sz="0" w:space="0" w:color="auto"/>
                                                                                    <w:right w:val="none" w:sz="0" w:space="0" w:color="auto"/>
                                                                                  </w:divBdr>
                                                                                  <w:divsChild>
                                                                                    <w:div w:id="1117681022">
                                                                                      <w:marLeft w:val="0"/>
                                                                                      <w:marRight w:val="0"/>
                                                                                      <w:marTop w:val="0"/>
                                                                                      <w:marBottom w:val="0"/>
                                                                                      <w:divBdr>
                                                                                        <w:top w:val="none" w:sz="0" w:space="0" w:color="auto"/>
                                                                                        <w:left w:val="none" w:sz="0" w:space="0" w:color="auto"/>
                                                                                        <w:bottom w:val="none" w:sz="0" w:space="0" w:color="auto"/>
                                                                                        <w:right w:val="none" w:sz="0" w:space="0" w:color="auto"/>
                                                                                      </w:divBdr>
                                                                                      <w:divsChild>
                                                                                        <w:div w:id="223415205">
                                                                                          <w:marLeft w:val="0"/>
                                                                                          <w:marRight w:val="0"/>
                                                                                          <w:marTop w:val="0"/>
                                                                                          <w:marBottom w:val="0"/>
                                                                                          <w:divBdr>
                                                                                            <w:top w:val="none" w:sz="0" w:space="0" w:color="auto"/>
                                                                                            <w:left w:val="none" w:sz="0" w:space="0" w:color="auto"/>
                                                                                            <w:bottom w:val="none" w:sz="0" w:space="0" w:color="auto"/>
                                                                                            <w:right w:val="none" w:sz="0" w:space="0" w:color="auto"/>
                                                                                          </w:divBdr>
                                                                                          <w:divsChild>
                                                                                            <w:div w:id="2043968227">
                                                                                              <w:marLeft w:val="0"/>
                                                                                              <w:marRight w:val="0"/>
                                                                                              <w:marTop w:val="0"/>
                                                                                              <w:marBottom w:val="0"/>
                                                                                              <w:divBdr>
                                                                                                <w:top w:val="none" w:sz="0" w:space="0" w:color="auto"/>
                                                                                                <w:left w:val="none" w:sz="0" w:space="0" w:color="auto"/>
                                                                                                <w:bottom w:val="none" w:sz="0" w:space="0" w:color="auto"/>
                                                                                                <w:right w:val="none" w:sz="0" w:space="0" w:color="auto"/>
                                                                                              </w:divBdr>
                                                                                              <w:divsChild>
                                                                                                <w:div w:id="874394157">
                                                                                                  <w:marLeft w:val="0"/>
                                                                                                  <w:marRight w:val="0"/>
                                                                                                  <w:marTop w:val="0"/>
                                                                                                  <w:marBottom w:val="0"/>
                                                                                                  <w:divBdr>
                                                                                                    <w:top w:val="none" w:sz="0" w:space="0" w:color="auto"/>
                                                                                                    <w:left w:val="none" w:sz="0" w:space="0" w:color="auto"/>
                                                                                                    <w:bottom w:val="none" w:sz="0" w:space="0" w:color="auto"/>
                                                                                                    <w:right w:val="none" w:sz="0" w:space="0" w:color="auto"/>
                                                                                                  </w:divBdr>
                                                                                                  <w:divsChild>
                                                                                                    <w:div w:id="15887993">
                                                                                                      <w:marLeft w:val="0"/>
                                                                                                      <w:marRight w:val="0"/>
                                                                                                      <w:marTop w:val="0"/>
                                                                                                      <w:marBottom w:val="0"/>
                                                                                                      <w:divBdr>
                                                                                                        <w:top w:val="none" w:sz="0" w:space="0" w:color="auto"/>
                                                                                                        <w:left w:val="none" w:sz="0" w:space="0" w:color="auto"/>
                                                                                                        <w:bottom w:val="none" w:sz="0" w:space="0" w:color="auto"/>
                                                                                                        <w:right w:val="none" w:sz="0" w:space="0" w:color="auto"/>
                                                                                                      </w:divBdr>
                                                                                                      <w:divsChild>
                                                                                                        <w:div w:id="254945653">
                                                                                                          <w:marLeft w:val="0"/>
                                                                                                          <w:marRight w:val="0"/>
                                                                                                          <w:marTop w:val="0"/>
                                                                                                          <w:marBottom w:val="0"/>
                                                                                                          <w:divBdr>
                                                                                                            <w:top w:val="none" w:sz="0" w:space="0" w:color="auto"/>
                                                                                                            <w:left w:val="none" w:sz="0" w:space="0" w:color="auto"/>
                                                                                                            <w:bottom w:val="none" w:sz="0" w:space="0" w:color="auto"/>
                                                                                                            <w:right w:val="none" w:sz="0" w:space="0" w:color="auto"/>
                                                                                                          </w:divBdr>
                                                                                                          <w:divsChild>
                                                                                                            <w:div w:id="1979219747">
                                                                                                              <w:marLeft w:val="0"/>
                                                                                                              <w:marRight w:val="0"/>
                                                                                                              <w:marTop w:val="0"/>
                                                                                                              <w:marBottom w:val="0"/>
                                                                                                              <w:divBdr>
                                                                                                                <w:top w:val="none" w:sz="0" w:space="0" w:color="auto"/>
                                                                                                                <w:left w:val="none" w:sz="0" w:space="0" w:color="auto"/>
                                                                                                                <w:bottom w:val="none" w:sz="0" w:space="0" w:color="auto"/>
                                                                                                                <w:right w:val="none" w:sz="0" w:space="0" w:color="auto"/>
                                                                                                              </w:divBdr>
                                                                                                              <w:divsChild>
                                                                                                                <w:div w:id="1229071235">
                                                                                                                  <w:marLeft w:val="0"/>
                                                                                                                  <w:marRight w:val="0"/>
                                                                                                                  <w:marTop w:val="0"/>
                                                                                                                  <w:marBottom w:val="0"/>
                                                                                                                  <w:divBdr>
                                                                                                                    <w:top w:val="none" w:sz="0" w:space="0" w:color="auto"/>
                                                                                                                    <w:left w:val="none" w:sz="0" w:space="0" w:color="auto"/>
                                                                                                                    <w:bottom w:val="none" w:sz="0" w:space="0" w:color="auto"/>
                                                                                                                    <w:right w:val="none" w:sz="0" w:space="0" w:color="auto"/>
                                                                                                                  </w:divBdr>
                                                                                                                  <w:divsChild>
                                                                                                                    <w:div w:id="1761442086">
                                                                                                                      <w:marLeft w:val="0"/>
                                                                                                                      <w:marRight w:val="0"/>
                                                                                                                      <w:marTop w:val="0"/>
                                                                                                                      <w:marBottom w:val="0"/>
                                                                                                                      <w:divBdr>
                                                                                                                        <w:top w:val="none" w:sz="0" w:space="0" w:color="auto"/>
                                                                                                                        <w:left w:val="none" w:sz="0" w:space="0" w:color="auto"/>
                                                                                                                        <w:bottom w:val="none" w:sz="0" w:space="0" w:color="auto"/>
                                                                                                                        <w:right w:val="none" w:sz="0" w:space="0" w:color="auto"/>
                                                                                                                      </w:divBdr>
                                                                                                                      <w:divsChild>
                                                                                                                        <w:div w:id="934244566">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237597012">
                                                                                                                                  <w:marLeft w:val="0"/>
                                                                                                                                  <w:marRight w:val="0"/>
                                                                                                                                  <w:marTop w:val="0"/>
                                                                                                                                  <w:marBottom w:val="0"/>
                                                                                                                                  <w:divBdr>
                                                                                                                                    <w:top w:val="none" w:sz="0" w:space="0" w:color="auto"/>
                                                                                                                                    <w:left w:val="none" w:sz="0" w:space="0" w:color="auto"/>
                                                                                                                                    <w:bottom w:val="none" w:sz="0" w:space="0" w:color="auto"/>
                                                                                                                                    <w:right w:val="none" w:sz="0" w:space="0" w:color="auto"/>
                                                                                                                                  </w:divBdr>
                                                                                                                                  <w:divsChild>
                                                                                                                                    <w:div w:id="1693998038">
                                                                                                                                      <w:marLeft w:val="0"/>
                                                                                                                                      <w:marRight w:val="0"/>
                                                                                                                                      <w:marTop w:val="0"/>
                                                                                                                                      <w:marBottom w:val="0"/>
                                                                                                                                      <w:divBdr>
                                                                                                                                        <w:top w:val="none" w:sz="0" w:space="0" w:color="auto"/>
                                                                                                                                        <w:left w:val="none" w:sz="0" w:space="0" w:color="auto"/>
                                                                                                                                        <w:bottom w:val="none" w:sz="0" w:space="0" w:color="auto"/>
                                                                                                                                        <w:right w:val="none" w:sz="0" w:space="0" w:color="auto"/>
                                                                                                                                      </w:divBdr>
                                                                                                                                      <w:divsChild>
                                                                                                                                        <w:div w:id="920022039">
                                                                                                                                          <w:marLeft w:val="0"/>
                                                                                                                                          <w:marRight w:val="0"/>
                                                                                                                                          <w:marTop w:val="0"/>
                                                                                                                                          <w:marBottom w:val="0"/>
                                                                                                                                          <w:divBdr>
                                                                                                                                            <w:top w:val="none" w:sz="0" w:space="0" w:color="auto"/>
                                                                                                                                            <w:left w:val="none" w:sz="0" w:space="0" w:color="auto"/>
                                                                                                                                            <w:bottom w:val="none" w:sz="0" w:space="0" w:color="auto"/>
                                                                                                                                            <w:right w:val="none" w:sz="0" w:space="0" w:color="auto"/>
                                                                                                                                          </w:divBdr>
                                                                                                                                          <w:divsChild>
                                                                                                                                            <w:div w:id="920336529">
                                                                                                                                              <w:marLeft w:val="0"/>
                                                                                                                                              <w:marRight w:val="0"/>
                                                                                                                                              <w:marTop w:val="0"/>
                                                                                                                                              <w:marBottom w:val="0"/>
                                                                                                                                              <w:divBdr>
                                                                                                                                                <w:top w:val="none" w:sz="0" w:space="0" w:color="auto"/>
                                                                                                                                                <w:left w:val="none" w:sz="0" w:space="0" w:color="auto"/>
                                                                                                                                                <w:bottom w:val="none" w:sz="0" w:space="0" w:color="auto"/>
                                                                                                                                                <w:right w:val="none" w:sz="0" w:space="0" w:color="auto"/>
                                                                                                                                              </w:divBdr>
                                                                                                                                              <w:divsChild>
                                                                                                                                                <w:div w:id="306476892">
                                                                                                                                                  <w:marLeft w:val="0"/>
                                                                                                                                                  <w:marRight w:val="0"/>
                                                                                                                                                  <w:marTop w:val="0"/>
                                                                                                                                                  <w:marBottom w:val="0"/>
                                                                                                                                                  <w:divBdr>
                                                                                                                                                    <w:top w:val="none" w:sz="0" w:space="0" w:color="auto"/>
                                                                                                                                                    <w:left w:val="none" w:sz="0" w:space="0" w:color="auto"/>
                                                                                                                                                    <w:bottom w:val="none" w:sz="0" w:space="0" w:color="auto"/>
                                                                                                                                                    <w:right w:val="none" w:sz="0" w:space="0" w:color="auto"/>
                                                                                                                                                  </w:divBdr>
                                                                                                                                                  <w:divsChild>
                                                                                                                                                    <w:div w:id="259143454">
                                                                                                                                                      <w:marLeft w:val="0"/>
                                                                                                                                                      <w:marRight w:val="0"/>
                                                                                                                                                      <w:marTop w:val="0"/>
                                                                                                                                                      <w:marBottom w:val="0"/>
                                                                                                                                                      <w:divBdr>
                                                                                                                                                        <w:top w:val="none" w:sz="0" w:space="0" w:color="auto"/>
                                                                                                                                                        <w:left w:val="none" w:sz="0" w:space="0" w:color="auto"/>
                                                                                                                                                        <w:bottom w:val="none" w:sz="0" w:space="0" w:color="auto"/>
                                                                                                                                                        <w:right w:val="none" w:sz="0" w:space="0" w:color="auto"/>
                                                                                                                                                      </w:divBdr>
                                                                                                                                                      <w:divsChild>
                                                                                                                                                        <w:div w:id="1132020454">
                                                                                                                                                          <w:marLeft w:val="0"/>
                                                                                                                                                          <w:marRight w:val="0"/>
                                                                                                                                                          <w:marTop w:val="0"/>
                                                                                                                                                          <w:marBottom w:val="0"/>
                                                                                                                                                          <w:divBdr>
                                                                                                                                                            <w:top w:val="none" w:sz="0" w:space="0" w:color="auto"/>
                                                                                                                                                            <w:left w:val="none" w:sz="0" w:space="0" w:color="auto"/>
                                                                                                                                                            <w:bottom w:val="none" w:sz="0" w:space="0" w:color="auto"/>
                                                                                                                                                            <w:right w:val="none" w:sz="0" w:space="0" w:color="auto"/>
                                                                                                                                                          </w:divBdr>
                                                                                                                                                          <w:divsChild>
                                                                                                                                                            <w:div w:id="817039262">
                                                                                                                                                              <w:marLeft w:val="0"/>
                                                                                                                                                              <w:marRight w:val="0"/>
                                                                                                                                                              <w:marTop w:val="0"/>
                                                                                                                                                              <w:marBottom w:val="0"/>
                                                                                                                                                              <w:divBdr>
                                                                                                                                                                <w:top w:val="none" w:sz="0" w:space="0" w:color="auto"/>
                                                                                                                                                                <w:left w:val="none" w:sz="0" w:space="0" w:color="auto"/>
                                                                                                                                                                <w:bottom w:val="none" w:sz="0" w:space="0" w:color="auto"/>
                                                                                                                                                                <w:right w:val="none" w:sz="0" w:space="0" w:color="auto"/>
                                                                                                                                                              </w:divBdr>
                                                                                                                                                              <w:divsChild>
                                                                                                                                                                <w:div w:id="1125855076">
                                                                                                                                                                  <w:marLeft w:val="0"/>
                                                                                                                                                                  <w:marRight w:val="0"/>
                                                                                                                                                                  <w:marTop w:val="0"/>
                                                                                                                                                                  <w:marBottom w:val="0"/>
                                                                                                                                                                  <w:divBdr>
                                                                                                                                                                    <w:top w:val="none" w:sz="0" w:space="0" w:color="auto"/>
                                                                                                                                                                    <w:left w:val="none" w:sz="0" w:space="0" w:color="auto"/>
                                                                                                                                                                    <w:bottom w:val="none" w:sz="0" w:space="0" w:color="auto"/>
                                                                                                                                                                    <w:right w:val="none" w:sz="0" w:space="0" w:color="auto"/>
                                                                                                                                                                  </w:divBdr>
                                                                                                                                                                  <w:divsChild>
                                                                                                                                                                    <w:div w:id="1683707348">
                                                                                                                                                                      <w:marLeft w:val="0"/>
                                                                                                                                                                      <w:marRight w:val="0"/>
                                                                                                                                                                      <w:marTop w:val="0"/>
                                                                                                                                                                      <w:marBottom w:val="0"/>
                                                                                                                                                                      <w:divBdr>
                                                                                                                                                                        <w:top w:val="none" w:sz="0" w:space="0" w:color="auto"/>
                                                                                                                                                                        <w:left w:val="none" w:sz="0" w:space="0" w:color="auto"/>
                                                                                                                                                                        <w:bottom w:val="none" w:sz="0" w:space="0" w:color="auto"/>
                                                                                                                                                                        <w:right w:val="none" w:sz="0" w:space="0" w:color="auto"/>
                                                                                                                                                                      </w:divBdr>
                                                                                                                                                                      <w:divsChild>
                                                                                                                                                                        <w:div w:id="1932077592">
                                                                                                                                                                          <w:marLeft w:val="0"/>
                                                                                                                                                                          <w:marRight w:val="0"/>
                                                                                                                                                                          <w:marTop w:val="0"/>
                                                                                                                                                                          <w:marBottom w:val="0"/>
                                                                                                                                                                          <w:divBdr>
                                                                                                                                                                            <w:top w:val="none" w:sz="0" w:space="0" w:color="auto"/>
                                                                                                                                                                            <w:left w:val="none" w:sz="0" w:space="0" w:color="auto"/>
                                                                                                                                                                            <w:bottom w:val="none" w:sz="0" w:space="0" w:color="auto"/>
                                                                                                                                                                            <w:right w:val="none" w:sz="0" w:space="0" w:color="auto"/>
                                                                                                                                                                          </w:divBdr>
                                                                                                                                                                          <w:divsChild>
                                                                                                                                                                            <w:div w:id="1593051523">
                                                                                                                                                                              <w:marLeft w:val="0"/>
                                                                                                                                                                              <w:marRight w:val="0"/>
                                                                                                                                                                              <w:marTop w:val="0"/>
                                                                                                                                                                              <w:marBottom w:val="0"/>
                                                                                                                                                                              <w:divBdr>
                                                                                                                                                                                <w:top w:val="none" w:sz="0" w:space="0" w:color="auto"/>
                                                                                                                                                                                <w:left w:val="none" w:sz="0" w:space="0" w:color="auto"/>
                                                                                                                                                                                <w:bottom w:val="none" w:sz="0" w:space="0" w:color="auto"/>
                                                                                                                                                                                <w:right w:val="none" w:sz="0" w:space="0" w:color="auto"/>
                                                                                                                                                                              </w:divBdr>
                                                                                                                                                                              <w:divsChild>
                                                                                                                                                                                <w:div w:id="488644185">
                                                                                                                                                                                  <w:marLeft w:val="0"/>
                                                                                                                                                                                  <w:marRight w:val="0"/>
                                                                                                                                                                                  <w:marTop w:val="0"/>
                                                                                                                                                                                  <w:marBottom w:val="0"/>
                                                                                                                                                                                  <w:divBdr>
                                                                                                                                                                                    <w:top w:val="none" w:sz="0" w:space="0" w:color="auto"/>
                                                                                                                                                                                    <w:left w:val="none" w:sz="0" w:space="0" w:color="auto"/>
                                                                                                                                                                                    <w:bottom w:val="none" w:sz="0" w:space="0" w:color="auto"/>
                                                                                                                                                                                    <w:right w:val="none" w:sz="0" w:space="0" w:color="auto"/>
                                                                                                                                                                                  </w:divBdr>
                                                                                                                                                                                  <w:divsChild>
                                                                                                                                                                                    <w:div w:id="1691950716">
                                                                                                                                                                                      <w:marLeft w:val="0"/>
                                                                                                                                                                                      <w:marRight w:val="0"/>
                                                                                                                                                                                      <w:marTop w:val="0"/>
                                                                                                                                                                                      <w:marBottom w:val="0"/>
                                                                                                                                                                                      <w:divBdr>
                                                                                                                                                                                        <w:top w:val="none" w:sz="0" w:space="0" w:color="auto"/>
                                                                                                                                                                                        <w:left w:val="none" w:sz="0" w:space="0" w:color="auto"/>
                                                                                                                                                                                        <w:bottom w:val="none" w:sz="0" w:space="0" w:color="auto"/>
                                                                                                                                                                                        <w:right w:val="none" w:sz="0" w:space="0" w:color="auto"/>
                                                                                                                                                                                      </w:divBdr>
                                                                                                                                                                                      <w:divsChild>
                                                                                                                                                                                        <w:div w:id="2016763276">
                                                                                                                                                                                          <w:marLeft w:val="0"/>
                                                                                                                                                                                          <w:marRight w:val="0"/>
                                                                                                                                                                                          <w:marTop w:val="0"/>
                                                                                                                                                                                          <w:marBottom w:val="0"/>
                                                                                                                                                                                          <w:divBdr>
                                                                                                                                                                                            <w:top w:val="none" w:sz="0" w:space="0" w:color="auto"/>
                                                                                                                                                                                            <w:left w:val="none" w:sz="0" w:space="0" w:color="auto"/>
                                                                                                                                                                                            <w:bottom w:val="none" w:sz="0" w:space="0" w:color="auto"/>
                                                                                                                                                                                            <w:right w:val="none" w:sz="0" w:space="0" w:color="auto"/>
                                                                                                                                                                                          </w:divBdr>
                                                                                                                                                                                          <w:divsChild>
                                                                                                                                                                                            <w:div w:id="1549292716">
                                                                                                                                                                                              <w:marLeft w:val="0"/>
                                                                                                                                                                                              <w:marRight w:val="0"/>
                                                                                                                                                                                              <w:marTop w:val="0"/>
                                                                                                                                                                                              <w:marBottom w:val="0"/>
                                                                                                                                                                                              <w:divBdr>
                                                                                                                                                                                                <w:top w:val="none" w:sz="0" w:space="0" w:color="auto"/>
                                                                                                                                                                                                <w:left w:val="none" w:sz="0" w:space="0" w:color="auto"/>
                                                                                                                                                                                                <w:bottom w:val="none" w:sz="0" w:space="0" w:color="auto"/>
                                                                                                                                                                                                <w:right w:val="none" w:sz="0" w:space="0" w:color="auto"/>
                                                                                                                                                                                              </w:divBdr>
                                                                                                                                                                                              <w:divsChild>
                                                                                                                                                                                                <w:div w:id="1373261568">
                                                                                                                                                                                                  <w:marLeft w:val="0"/>
                                                                                                                                                                                                  <w:marRight w:val="0"/>
                                                                                                                                                                                                  <w:marTop w:val="0"/>
                                                                                                                                                                                                  <w:marBottom w:val="0"/>
                                                                                                                                                                                                  <w:divBdr>
                                                                                                                                                                                                    <w:top w:val="none" w:sz="0" w:space="0" w:color="auto"/>
                                                                                                                                                                                                    <w:left w:val="none" w:sz="0" w:space="0" w:color="auto"/>
                                                                                                                                                                                                    <w:bottom w:val="none" w:sz="0" w:space="0" w:color="auto"/>
                                                                                                                                                                                                    <w:right w:val="none" w:sz="0" w:space="0" w:color="auto"/>
                                                                                                                                                                                                  </w:divBdr>
                                                                                                                                                                                                  <w:divsChild>
                                                                                                                                                                                                    <w:div w:id="1448618426">
                                                                                                                                                                                                      <w:marLeft w:val="0"/>
                                                                                                                                                                                                      <w:marRight w:val="0"/>
                                                                                                                                                                                                      <w:marTop w:val="0"/>
                                                                                                                                                                                                      <w:marBottom w:val="0"/>
                                                                                                                                                                                                      <w:divBdr>
                                                                                                                                                                                                        <w:top w:val="none" w:sz="0" w:space="0" w:color="auto"/>
                                                                                                                                                                                                        <w:left w:val="none" w:sz="0" w:space="0" w:color="auto"/>
                                                                                                                                                                                                        <w:bottom w:val="none" w:sz="0" w:space="0" w:color="auto"/>
                                                                                                                                                                                                        <w:right w:val="none" w:sz="0" w:space="0" w:color="auto"/>
                                                                                                                                                                                                      </w:divBdr>
                                                                                                                                                                                                      <w:divsChild>
                                                                                                                                                                                                        <w:div w:id="1263806599">
                                                                                                                                                                                                          <w:marLeft w:val="0"/>
                                                                                                                                                                                                          <w:marRight w:val="0"/>
                                                                                                                                                                                                          <w:marTop w:val="0"/>
                                                                                                                                                                                                          <w:marBottom w:val="0"/>
                                                                                                                                                                                                          <w:divBdr>
                                                                                                                                                                                                            <w:top w:val="none" w:sz="0" w:space="0" w:color="auto"/>
                                                                                                                                                                                                            <w:left w:val="none" w:sz="0" w:space="0" w:color="auto"/>
                                                                                                                                                                                                            <w:bottom w:val="none" w:sz="0" w:space="0" w:color="auto"/>
                                                                                                                                                                                                            <w:right w:val="none" w:sz="0" w:space="0" w:color="auto"/>
                                                                                                                                                                                                          </w:divBdr>
                                                                                                                                                                                                          <w:divsChild>
                                                                                                                                                                                                            <w:div w:id="1318147697">
                                                                                                                                                                                                              <w:marLeft w:val="0"/>
                                                                                                                                                                                                              <w:marRight w:val="0"/>
                                                                                                                                                                                                              <w:marTop w:val="0"/>
                                                                                                                                                                                                              <w:marBottom w:val="0"/>
                                                                                                                                                                                                              <w:divBdr>
                                                                                                                                                                                                                <w:top w:val="none" w:sz="0" w:space="0" w:color="auto"/>
                                                                                                                                                                                                                <w:left w:val="none" w:sz="0" w:space="0" w:color="auto"/>
                                                                                                                                                                                                                <w:bottom w:val="none" w:sz="0" w:space="0" w:color="auto"/>
                                                                                                                                                                                                                <w:right w:val="none" w:sz="0" w:space="0" w:color="auto"/>
                                                                                                                                                                                                              </w:divBdr>
                                                                                                                                                                                                              <w:divsChild>
                                                                                                                                                                                                                <w:div w:id="1105032652">
                                                                                                                                                                                                                  <w:marLeft w:val="0"/>
                                                                                                                                                                                                                  <w:marRight w:val="0"/>
                                                                                                                                                                                                                  <w:marTop w:val="0"/>
                                                                                                                                                                                                                  <w:marBottom w:val="0"/>
                                                                                                                                                                                                                  <w:divBdr>
                                                                                                                                                                                                                    <w:top w:val="none" w:sz="0" w:space="0" w:color="auto"/>
                                                                                                                                                                                                                    <w:left w:val="none" w:sz="0" w:space="0" w:color="auto"/>
                                                                                                                                                                                                                    <w:bottom w:val="none" w:sz="0" w:space="0" w:color="auto"/>
                                                                                                                                                                                                                    <w:right w:val="none" w:sz="0" w:space="0" w:color="auto"/>
                                                                                                                                                                                                                  </w:divBdr>
                                                                                                                                                                                                                  <w:divsChild>
                                                                                                                                                                                                                    <w:div w:id="1854151720">
                                                                                                                                                                                                                      <w:marLeft w:val="0"/>
                                                                                                                                                                                                                      <w:marRight w:val="0"/>
                                                                                                                                                                                                                      <w:marTop w:val="0"/>
                                                                                                                                                                                                                      <w:marBottom w:val="0"/>
                                                                                                                                                                                                                      <w:divBdr>
                                                                                                                                                                                                                        <w:top w:val="none" w:sz="0" w:space="0" w:color="auto"/>
                                                                                                                                                                                                                        <w:left w:val="none" w:sz="0" w:space="0" w:color="auto"/>
                                                                                                                                                                                                                        <w:bottom w:val="none" w:sz="0" w:space="0" w:color="auto"/>
                                                                                                                                                                                                                        <w:right w:val="none" w:sz="0" w:space="0" w:color="auto"/>
                                                                                                                                                                                                                      </w:divBdr>
                                                                                                                                                                                                                      <w:divsChild>
                                                                                                                                                                                                                        <w:div w:id="948197495">
                                                                                                                                                                                                                          <w:marLeft w:val="0"/>
                                                                                                                                                                                                                          <w:marRight w:val="0"/>
                                                                                                                                                                                                                          <w:marTop w:val="0"/>
                                                                                                                                                                                                                          <w:marBottom w:val="0"/>
                                                                                                                                                                                                                          <w:divBdr>
                                                                                                                                                                                                                            <w:top w:val="none" w:sz="0" w:space="0" w:color="auto"/>
                                                                                                                                                                                                                            <w:left w:val="none" w:sz="0" w:space="0" w:color="auto"/>
                                                                                                                                                                                                                            <w:bottom w:val="none" w:sz="0" w:space="0" w:color="auto"/>
                                                                                                                                                                                                                            <w:right w:val="none" w:sz="0" w:space="0" w:color="auto"/>
                                                                                                                                                                                                                          </w:divBdr>
                                                                                                                                                                                                                          <w:divsChild>
                                                                                                                                                                                                                            <w:div w:id="2038312161">
                                                                                                                                                                                                                              <w:marLeft w:val="0"/>
                                                                                                                                                                                                                              <w:marRight w:val="0"/>
                                                                                                                                                                                                                              <w:marTop w:val="0"/>
                                                                                                                                                                                                                              <w:marBottom w:val="0"/>
                                                                                                                                                                                                                              <w:divBdr>
                                                                                                                                                                                                                                <w:top w:val="none" w:sz="0" w:space="0" w:color="auto"/>
                                                                                                                                                                                                                                <w:left w:val="none" w:sz="0" w:space="0" w:color="auto"/>
                                                                                                                                                                                                                                <w:bottom w:val="none" w:sz="0" w:space="0" w:color="auto"/>
                                                                                                                                                                                                                                <w:right w:val="none" w:sz="0" w:space="0" w:color="auto"/>
                                                                                                                                                                                                                              </w:divBdr>
                                                                                                                                                                                                                              <w:divsChild>
                                                                                                                                                                                                                                <w:div w:id="311063546">
                                                                                                                                                                                                                                  <w:marLeft w:val="0"/>
                                                                                                                                                                                                                                  <w:marRight w:val="0"/>
                                                                                                                                                                                                                                  <w:marTop w:val="0"/>
                                                                                                                                                                                                                                  <w:marBottom w:val="0"/>
                                                                                                                                                                                                                                  <w:divBdr>
                                                                                                                                                                                                                                    <w:top w:val="none" w:sz="0" w:space="0" w:color="auto"/>
                                                                                                                                                                                                                                    <w:left w:val="none" w:sz="0" w:space="0" w:color="auto"/>
                                                                                                                                                                                                                                    <w:bottom w:val="none" w:sz="0" w:space="0" w:color="auto"/>
                                                                                                                                                                                                                                    <w:right w:val="none" w:sz="0" w:space="0" w:color="auto"/>
                                                                                                                                                                                                                                  </w:divBdr>
                                                                                                                                                                                                                                  <w:divsChild>
                                                                                                                                                                                                                                    <w:div w:id="1673793744">
                                                                                                                                                                                                                                      <w:marLeft w:val="0"/>
                                                                                                                                                                                                                                      <w:marRight w:val="0"/>
                                                                                                                                                                                                                                      <w:marTop w:val="0"/>
                                                                                                                                                                                                                                      <w:marBottom w:val="0"/>
                                                                                                                                                                                                                                      <w:divBdr>
                                                                                                                                                                                                                                        <w:top w:val="none" w:sz="0" w:space="0" w:color="auto"/>
                                                                                                                                                                                                                                        <w:left w:val="none" w:sz="0" w:space="0" w:color="auto"/>
                                                                                                                                                                                                                                        <w:bottom w:val="none" w:sz="0" w:space="0" w:color="auto"/>
                                                                                                                                                                                                                                        <w:right w:val="none" w:sz="0" w:space="0" w:color="auto"/>
                                                                                                                                                                                                                                      </w:divBdr>
                                                                                                                                                                                                                                      <w:divsChild>
                                                                                                                                                                                                                                        <w:div w:id="1817915571">
                                                                                                                                                                                                                                          <w:marLeft w:val="0"/>
                                                                                                                                                                                                                                          <w:marRight w:val="0"/>
                                                                                                                                                                                                                                          <w:marTop w:val="0"/>
                                                                                                                                                                                                                                          <w:marBottom w:val="0"/>
                                                                                                                                                                                                                                          <w:divBdr>
                                                                                                                                                                                                                                            <w:top w:val="none" w:sz="0" w:space="0" w:color="auto"/>
                                                                                                                                                                                                                                            <w:left w:val="none" w:sz="0" w:space="0" w:color="auto"/>
                                                                                                                                                                                                                                            <w:bottom w:val="none" w:sz="0" w:space="0" w:color="auto"/>
                                                                                                                                                                                                                                            <w:right w:val="none" w:sz="0" w:space="0" w:color="auto"/>
                                                                                                                                                                                                                                          </w:divBdr>
                                                                                                                                                                                                                                          <w:divsChild>
                                                                                                                                                                                                                                            <w:div w:id="808984261">
                                                                                                                                                                                                                                              <w:marLeft w:val="0"/>
                                                                                                                                                                                                                                              <w:marRight w:val="0"/>
                                                                                                                                                                                                                                              <w:marTop w:val="0"/>
                                                                                                                                                                                                                                              <w:marBottom w:val="0"/>
                                                                                                                                                                                                                                              <w:divBdr>
                                                                                                                                                                                                                                                <w:top w:val="none" w:sz="0" w:space="0" w:color="auto"/>
                                                                                                                                                                                                                                                <w:left w:val="none" w:sz="0" w:space="0" w:color="auto"/>
                                                                                                                                                                                                                                                <w:bottom w:val="none" w:sz="0" w:space="0" w:color="auto"/>
                                                                                                                                                                                                                                                <w:right w:val="none" w:sz="0" w:space="0" w:color="auto"/>
                                                                                                                                                                                                                                              </w:divBdr>
                                                                                                                                                                                                                                              <w:divsChild>
                                                                                                                                                                                                                                                <w:div w:id="563638421">
                                                                                                                                                                                                                                                  <w:marLeft w:val="0"/>
                                                                                                                                                                                                                                                  <w:marRight w:val="0"/>
                                                                                                                                                                                                                                                  <w:marTop w:val="0"/>
                                                                                                                                                                                                                                                  <w:marBottom w:val="0"/>
                                                                                                                                                                                                                                                  <w:divBdr>
                                                                                                                                                                                                                                                    <w:top w:val="none" w:sz="0" w:space="0" w:color="auto"/>
                                                                                                                                                                                                                                                    <w:left w:val="none" w:sz="0" w:space="0" w:color="auto"/>
                                                                                                                                                                                                                                                    <w:bottom w:val="none" w:sz="0" w:space="0" w:color="auto"/>
                                                                                                                                                                                                                                                    <w:right w:val="none" w:sz="0" w:space="0" w:color="auto"/>
                                                                                                                                                                                                                                                  </w:divBdr>
                                                                                                                                                                                                                                                  <w:divsChild>
                                                                                                                                                                                                                                                    <w:div w:id="1540585555">
                                                                                                                                                                                                                                                      <w:marLeft w:val="0"/>
                                                                                                                                                                                                                                                      <w:marRight w:val="0"/>
                                                                                                                                                                                                                                                      <w:marTop w:val="0"/>
                                                                                                                                                                                                                                                      <w:marBottom w:val="0"/>
                                                                                                                                                                                                                                                      <w:divBdr>
                                                                                                                                                                                                                                                        <w:top w:val="none" w:sz="0" w:space="0" w:color="auto"/>
                                                                                                                                                                                                                                                        <w:left w:val="none" w:sz="0" w:space="0" w:color="auto"/>
                                                                                                                                                                                                                                                        <w:bottom w:val="none" w:sz="0" w:space="0" w:color="auto"/>
                                                                                                                                                                                                                                                        <w:right w:val="none" w:sz="0" w:space="0" w:color="auto"/>
                                                                                                                                                                                                                                                      </w:divBdr>
                                                                                                                                                                                                                                                      <w:divsChild>
                                                                                                                                                                                                                                                        <w:div w:id="947858477">
                                                                                                                                                                                                                                                          <w:marLeft w:val="0"/>
                                                                                                                                                                                                                                                          <w:marRight w:val="0"/>
                                                                                                                                                                                                                                                          <w:marTop w:val="0"/>
                                                                                                                                                                                                                                                          <w:marBottom w:val="0"/>
                                                                                                                                                                                                                                                          <w:divBdr>
                                                                                                                                                                                                                                                            <w:top w:val="none" w:sz="0" w:space="0" w:color="auto"/>
                                                                                                                                                                                                                                                            <w:left w:val="none" w:sz="0" w:space="0" w:color="auto"/>
                                                                                                                                                                                                                                                            <w:bottom w:val="none" w:sz="0" w:space="0" w:color="auto"/>
                                                                                                                                                                                                                                                            <w:right w:val="none" w:sz="0" w:space="0" w:color="auto"/>
                                                                                                                                                                                                                                                          </w:divBdr>
                                                                                                                                                                                                                                                          <w:divsChild>
                                                                                                                                                                                                                                                            <w:div w:id="2073305282">
                                                                                                                                                                                                                                                              <w:marLeft w:val="0"/>
                                                                                                                                                                                                                                                              <w:marRight w:val="0"/>
                                                                                                                                                                                                                                                              <w:marTop w:val="0"/>
                                                                                                                                                                                                                                                              <w:marBottom w:val="0"/>
                                                                                                                                                                                                                                                              <w:divBdr>
                                                                                                                                                                                                                                                                <w:top w:val="none" w:sz="0" w:space="0" w:color="auto"/>
                                                                                                                                                                                                                                                                <w:left w:val="none" w:sz="0" w:space="0" w:color="auto"/>
                                                                                                                                                                                                                                                                <w:bottom w:val="none" w:sz="0" w:space="0" w:color="auto"/>
                                                                                                                                                                                                                                                                <w:right w:val="none" w:sz="0" w:space="0" w:color="auto"/>
                                                                                                                                                                                                                                                              </w:divBdr>
                                                                                                                                                                                                                                                              <w:divsChild>
                                                                                                                                                                                                                                                                <w:div w:id="1119838244">
                                                                                                                                                                                                                                                                  <w:marLeft w:val="0"/>
                                                                                                                                                                                                                                                                  <w:marRight w:val="0"/>
                                                                                                                                                                                                                                                                  <w:marTop w:val="0"/>
                                                                                                                                                                                                                                                                  <w:marBottom w:val="0"/>
                                                                                                                                                                                                                                                                  <w:divBdr>
                                                                                                                                                                                                                                                                    <w:top w:val="none" w:sz="0" w:space="0" w:color="auto"/>
                                                                                                                                                                                                                                                                    <w:left w:val="none" w:sz="0" w:space="0" w:color="auto"/>
                                                                                                                                                                                                                                                                    <w:bottom w:val="none" w:sz="0" w:space="0" w:color="auto"/>
                                                                                                                                                                                                                                                                    <w:right w:val="none" w:sz="0" w:space="0" w:color="auto"/>
                                                                                                                                                                                                                                                                  </w:divBdr>
                                                                                                                                                                                                                                                                  <w:divsChild>
                                                                                                                                                                                                                                                                    <w:div w:id="1979721799">
                                                                                                                                                                                                                                                                      <w:marLeft w:val="0"/>
                                                                                                                                                                                                                                                                      <w:marRight w:val="0"/>
                                                                                                                                                                                                                                                                      <w:marTop w:val="0"/>
                                                                                                                                                                                                                                                                      <w:marBottom w:val="0"/>
                                                                                                                                                                                                                                                                      <w:divBdr>
                                                                                                                                                                                                                                                                        <w:top w:val="none" w:sz="0" w:space="0" w:color="auto"/>
                                                                                                                                                                                                                                                                        <w:left w:val="none" w:sz="0" w:space="0" w:color="auto"/>
                                                                                                                                                                                                                                                                        <w:bottom w:val="none" w:sz="0" w:space="0" w:color="auto"/>
                                                                                                                                                                                                                                                                        <w:right w:val="none" w:sz="0" w:space="0" w:color="auto"/>
                                                                                                                                                                                                                                                                      </w:divBdr>
                                                                                                                                                                                                                                                                      <w:divsChild>
                                                                                                                                                                                                                                                                        <w:div w:id="1563910444">
                                                                                                                                                                                                                                                                          <w:marLeft w:val="0"/>
                                                                                                                                                                                                                                                                          <w:marRight w:val="0"/>
                                                                                                                                                                                                                                                                          <w:marTop w:val="0"/>
                                                                                                                                                                                                                                                                          <w:marBottom w:val="0"/>
                                                                                                                                                                                                                                                                          <w:divBdr>
                                                                                                                                                                                                                                                                            <w:top w:val="none" w:sz="0" w:space="0" w:color="auto"/>
                                                                                                                                                                                                                                                                            <w:left w:val="none" w:sz="0" w:space="0" w:color="auto"/>
                                                                                                                                                                                                                                                                            <w:bottom w:val="none" w:sz="0" w:space="0" w:color="auto"/>
                                                                                                                                                                                                                                                                            <w:right w:val="none" w:sz="0" w:space="0" w:color="auto"/>
                                                                                                                                                                                                                                                                          </w:divBdr>
                                                                                                                                                                                                                                                                          <w:divsChild>
                                                                                                                                                                                                                                                                            <w:div w:id="252401739">
                                                                                                                                                                                                                                                                              <w:marLeft w:val="0"/>
                                                                                                                                                                                                                                                                              <w:marRight w:val="0"/>
                                                                                                                                                                                                                                                                              <w:marTop w:val="0"/>
                                                                                                                                                                                                                                                                              <w:marBottom w:val="0"/>
                                                                                                                                                                                                                                                                              <w:divBdr>
                                                                                                                                                                                                                                                                                <w:top w:val="none" w:sz="0" w:space="0" w:color="auto"/>
                                                                                                                                                                                                                                                                                <w:left w:val="none" w:sz="0" w:space="0" w:color="auto"/>
                                                                                                                                                                                                                                                                                <w:bottom w:val="none" w:sz="0" w:space="0" w:color="auto"/>
                                                                                                                                                                                                                                                                                <w:right w:val="none" w:sz="0" w:space="0" w:color="auto"/>
                                                                                                                                                                                                                                                                              </w:divBdr>
                                                                                                                                                                                                                                                                              <w:divsChild>
                                                                                                                                                                                                                                                                                <w:div w:id="181660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5378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ublication.pravo.gov.ru/document/0001202606020001" TargetMode="External"/><Relationship Id="rId5" Type="http://schemas.openxmlformats.org/officeDocument/2006/relationships/hyperlink" Target="https://www.consultant.ru/document/cons_doc_LAW_53579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1391</Words>
  <Characters>7931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Городецкая Марина Александровна</dc:creator>
  <cp:keywords/>
  <dc:description/>
  <cp:lastModifiedBy>Городецкая Марина Александровна</cp:lastModifiedBy>
  <cp:revision>3</cp:revision>
  <dcterms:created xsi:type="dcterms:W3CDTF">2026-09-01T10:53:00Z</dcterms:created>
  <dcterms:modified xsi:type="dcterms:W3CDTF">2026-09-03T10:04:00Z</dcterms:modified>
</cp:coreProperties>
</file>