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76F05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404AD28" wp14:editId="42737FD8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AF9C6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14:paraId="5F6CC412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6AAAC7A5" w14:textId="1C71E7DB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34B9EE5E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14:paraId="5BFA556D" w14:textId="77777777" w:rsidR="00F1275C" w:rsidRPr="00F1275C" w:rsidRDefault="00F1275C" w:rsidP="00F1275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2DAC292A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0B3FFAF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F1275C" w:rsidRPr="00F1275C" w14:paraId="61EB5627" w14:textId="77777777" w:rsidTr="00340321">
        <w:tc>
          <w:tcPr>
            <w:tcW w:w="885" w:type="pct"/>
            <w:hideMark/>
          </w:tcPr>
          <w:p w14:paraId="5464A4BB" w14:textId="3AB6E002" w:rsidR="00F1275C" w:rsidRPr="00F1275C" w:rsidRDefault="00F1275C" w:rsidP="00F1275C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12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C5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3" w:type="pct"/>
          </w:tcPr>
          <w:p w14:paraId="341070B4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75C069E7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F12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71ABABD1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14:paraId="03D2B405" w14:textId="77777777" w:rsidR="00F1275C" w:rsidRDefault="00F1275C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7519F6" w14:textId="77777777" w:rsidR="004432F4" w:rsidRDefault="004432F4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D6501" w14:textId="10519F5E" w:rsidR="00B4465A" w:rsidRDefault="000B4935" w:rsidP="00EB108E">
      <w:pPr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0B4935">
        <w:rPr>
          <w:rFonts w:ascii="Times New Roman" w:hAnsi="Times New Roman" w:cs="Times New Roman"/>
          <w:sz w:val="28"/>
          <w:szCs w:val="28"/>
        </w:rPr>
        <w:t xml:space="preserve">Об организации размещения </w:t>
      </w:r>
      <w:r w:rsidR="00EB108E"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935">
        <w:rPr>
          <w:rFonts w:ascii="Times New Roman" w:hAnsi="Times New Roman" w:cs="Times New Roman"/>
          <w:sz w:val="28"/>
          <w:szCs w:val="28"/>
        </w:rPr>
        <w:t>передвижения средств индивидуальной мобильности, используемых в автоматизированной системе аренды (проката)</w:t>
      </w:r>
    </w:p>
    <w:p w14:paraId="077ADB31" w14:textId="77777777" w:rsidR="000B4935" w:rsidRDefault="000B4935" w:rsidP="00EB108E">
      <w:pPr>
        <w:spacing w:after="0" w:line="240" w:lineRule="auto"/>
        <w:ind w:right="4251"/>
        <w:jc w:val="both"/>
        <w:rPr>
          <w:rFonts w:ascii="Times New Roman" w:hAnsi="Times New Roman" w:cs="Times New Roman"/>
          <w:sz w:val="28"/>
          <w:szCs w:val="28"/>
        </w:rPr>
      </w:pPr>
    </w:p>
    <w:p w14:paraId="2402B95A" w14:textId="77777777" w:rsidR="000B4935" w:rsidRDefault="000B4935" w:rsidP="000B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A8AD9B" w14:textId="3AB3DCA5" w:rsidR="003A4DC1" w:rsidRDefault="000B4935" w:rsidP="000B4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93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решением Ростовской-на-Дону городской Думы от 24.10.2017 </w:t>
      </w:r>
      <w:r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 xml:space="preserve">№ 398 «Об утверждении «Правил благоустройства территории города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 xml:space="preserve">-на-Дону», в целях установления порядка размещения и использования территорий общего пользования города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 xml:space="preserve">-на-Дону при осуществлении юридическими лицами или индивидуальными предпринимателями, коммерческой деятельности по предоставлению в аренду (прокат) средство(а) индивидуальной мобильности, с использованием автоматизированной системы аренды (проката) на территории города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>-на-Дону</w:t>
      </w:r>
      <w:r w:rsidR="00F1275C">
        <w:rPr>
          <w:rFonts w:ascii="Times New Roman" w:hAnsi="Times New Roman" w:cs="Times New Roman"/>
          <w:sz w:val="28"/>
          <w:szCs w:val="28"/>
        </w:rPr>
        <w:t>,</w:t>
      </w:r>
    </w:p>
    <w:p w14:paraId="27C78CA9" w14:textId="77777777" w:rsidR="000B4935" w:rsidRPr="003A4DC1" w:rsidRDefault="000B4935" w:rsidP="000B4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8EFC5" w14:textId="77777777" w:rsidR="00B4465A" w:rsidRPr="00B4465A" w:rsidRDefault="00B4465A" w:rsidP="00B4465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B4465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14:paraId="21B9F65B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647E3" w14:textId="630EDED1" w:rsidR="003A4DC1" w:rsidRDefault="003A4DC1" w:rsidP="009C6B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4DC1">
        <w:rPr>
          <w:rFonts w:ascii="Times New Roman" w:hAnsi="Times New Roman" w:cs="Times New Roman"/>
          <w:sz w:val="28"/>
          <w:szCs w:val="28"/>
        </w:rPr>
        <w:t>1.</w:t>
      </w:r>
      <w:r w:rsidR="0075603A">
        <w:rPr>
          <w:rFonts w:ascii="Times New Roman" w:hAnsi="Times New Roman" w:cs="Times New Roman"/>
          <w:sz w:val="28"/>
          <w:szCs w:val="28"/>
        </w:rPr>
        <w:t>  </w:t>
      </w:r>
      <w:r w:rsidR="000B4935" w:rsidRPr="000B4935">
        <w:rPr>
          <w:rFonts w:ascii="Times New Roman" w:hAnsi="Times New Roman" w:cs="Times New Roman"/>
          <w:sz w:val="28"/>
          <w:szCs w:val="28"/>
        </w:rPr>
        <w:t xml:space="preserve">Утвердить Порядок организации пунктов размещения средств индивидуальной мобильности на территории общего пользования города </w:t>
      </w:r>
      <w:proofErr w:type="spellStart"/>
      <w:r w:rsidR="000B4935"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hAnsi="Times New Roman" w:cs="Times New Roman"/>
          <w:sz w:val="28"/>
          <w:szCs w:val="28"/>
        </w:rPr>
        <w:t>-на-Дону</w:t>
      </w:r>
      <w:r w:rsidR="00E45FAC">
        <w:rPr>
          <w:rFonts w:ascii="Times New Roman" w:hAnsi="Times New Roman" w:cs="Times New Roman"/>
          <w:sz w:val="28"/>
          <w:szCs w:val="28"/>
        </w:rPr>
        <w:t xml:space="preserve"> согласно приложению № 1 к постановлению</w:t>
      </w:r>
      <w:r w:rsidR="000B4935" w:rsidRPr="000B4935">
        <w:rPr>
          <w:rFonts w:ascii="Times New Roman" w:hAnsi="Times New Roman" w:cs="Times New Roman"/>
          <w:sz w:val="28"/>
          <w:szCs w:val="28"/>
        </w:rPr>
        <w:t>.</w:t>
      </w:r>
    </w:p>
    <w:p w14:paraId="67A6A478" w14:textId="4399B43A" w:rsidR="000B4935" w:rsidRDefault="000B4935" w:rsidP="009C6B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Pr="000B4935">
        <w:rPr>
          <w:rFonts w:ascii="Times New Roman" w:hAnsi="Times New Roman" w:cs="Times New Roman"/>
          <w:sz w:val="28"/>
          <w:szCs w:val="28"/>
        </w:rPr>
        <w:t xml:space="preserve">Утвердить Порядок выявления, перемещения, хранения брошенных средств индивидуальной мобильности на территории муниципального образования </w:t>
      </w:r>
      <w:r w:rsidR="008C6410">
        <w:rPr>
          <w:rFonts w:ascii="Times New Roman" w:hAnsi="Times New Roman" w:cs="Times New Roman"/>
          <w:sz w:val="28"/>
          <w:szCs w:val="28"/>
        </w:rPr>
        <w:t>«Г</w:t>
      </w:r>
      <w:r w:rsidRPr="000B4935">
        <w:rPr>
          <w:rFonts w:ascii="Times New Roman" w:hAnsi="Times New Roman" w:cs="Times New Roman"/>
          <w:sz w:val="28"/>
          <w:szCs w:val="28"/>
        </w:rPr>
        <w:t xml:space="preserve">ород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>-на-Дону</w:t>
      </w:r>
      <w:r w:rsidR="008C6410">
        <w:rPr>
          <w:rFonts w:ascii="Times New Roman" w:hAnsi="Times New Roman" w:cs="Times New Roman"/>
          <w:sz w:val="28"/>
          <w:szCs w:val="28"/>
        </w:rPr>
        <w:t>»</w:t>
      </w:r>
      <w:r w:rsidR="00E45FAC">
        <w:rPr>
          <w:rFonts w:ascii="Times New Roman" w:hAnsi="Times New Roman" w:cs="Times New Roman"/>
          <w:sz w:val="28"/>
          <w:szCs w:val="28"/>
        </w:rPr>
        <w:t xml:space="preserve"> согласно приложению № 2 </w:t>
      </w:r>
      <w:r w:rsidR="008C6410">
        <w:rPr>
          <w:rFonts w:ascii="Times New Roman" w:hAnsi="Times New Roman" w:cs="Times New Roman"/>
          <w:sz w:val="28"/>
          <w:szCs w:val="28"/>
        </w:rPr>
        <w:br/>
      </w:r>
      <w:r w:rsidR="00E45FAC">
        <w:rPr>
          <w:rFonts w:ascii="Times New Roman" w:hAnsi="Times New Roman" w:cs="Times New Roman"/>
          <w:sz w:val="28"/>
          <w:szCs w:val="28"/>
        </w:rPr>
        <w:t>к постановлению</w:t>
      </w:r>
      <w:r w:rsidRPr="000B4935">
        <w:rPr>
          <w:rFonts w:ascii="Times New Roman" w:hAnsi="Times New Roman" w:cs="Times New Roman"/>
          <w:sz w:val="28"/>
          <w:szCs w:val="28"/>
        </w:rPr>
        <w:t>.</w:t>
      </w:r>
    </w:p>
    <w:p w14:paraId="0D14FCA6" w14:textId="1CE32DD4" w:rsidR="000B4935" w:rsidRDefault="000B4935" w:rsidP="000B49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Pr="00B65FE7">
        <w:rPr>
          <w:rFonts w:ascii="Times New Roman" w:hAnsi="Times New Roman" w:cs="Times New Roman"/>
          <w:sz w:val="28"/>
          <w:szCs w:val="28"/>
        </w:rPr>
        <w:t xml:space="preserve">Постановление подлежит опубликованию в городской газете </w:t>
      </w:r>
      <w:r w:rsidR="00B65FE7">
        <w:rPr>
          <w:rFonts w:ascii="Times New Roman" w:hAnsi="Times New Roman" w:cs="Times New Roman"/>
          <w:sz w:val="28"/>
          <w:szCs w:val="28"/>
        </w:rPr>
        <w:br/>
      </w:r>
      <w:r w:rsidRPr="00B65FE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65FE7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B65FE7">
        <w:rPr>
          <w:rFonts w:ascii="Times New Roman" w:hAnsi="Times New Roman" w:cs="Times New Roman"/>
          <w:sz w:val="28"/>
          <w:szCs w:val="28"/>
        </w:rPr>
        <w:t xml:space="preserve"> официальный»</w:t>
      </w:r>
      <w:r w:rsidR="00B65FE7" w:rsidRPr="00B65FE7">
        <w:rPr>
          <w:rFonts w:ascii="Times New Roman" w:hAnsi="Times New Roman" w:cs="Times New Roman"/>
          <w:sz w:val="28"/>
          <w:szCs w:val="28"/>
        </w:rPr>
        <w:t>.</w:t>
      </w:r>
    </w:p>
    <w:p w14:paraId="62C11948" w14:textId="2ECC2B31" w:rsidR="000B4935" w:rsidRDefault="000B4935" w:rsidP="000B49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4.  </w:t>
      </w:r>
      <w:r w:rsidRPr="000B4935"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возложить на заместителя главы Администрации города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 xml:space="preserve">-на-Дону по </w:t>
      </w:r>
      <w:r>
        <w:rPr>
          <w:rFonts w:ascii="Times New Roman" w:hAnsi="Times New Roman" w:cs="Times New Roman"/>
          <w:sz w:val="28"/>
          <w:szCs w:val="28"/>
        </w:rPr>
        <w:t xml:space="preserve">транспорту и дорожному хозяйству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</w:t>
      </w:r>
    </w:p>
    <w:p w14:paraId="27F65751" w14:textId="77777777" w:rsidR="0075603A" w:rsidRDefault="0075603A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0798C" w14:textId="77777777" w:rsidR="0075603A" w:rsidRDefault="0075603A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974C1D" w:rsidRPr="00974C1D" w14:paraId="10316790" w14:textId="77777777" w:rsidTr="00340321">
        <w:tc>
          <w:tcPr>
            <w:tcW w:w="3756" w:type="dxa"/>
          </w:tcPr>
          <w:p w14:paraId="4BC3AF66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14:paraId="2D2CB718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</w:t>
            </w:r>
            <w:proofErr w:type="spellStart"/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Ростова</w:t>
            </w:r>
            <w:proofErr w:type="spellEnd"/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-на-Дону </w:t>
            </w:r>
          </w:p>
        </w:tc>
        <w:tc>
          <w:tcPr>
            <w:tcW w:w="3685" w:type="dxa"/>
          </w:tcPr>
          <w:p w14:paraId="2778E1CC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637B0CEC" w14:textId="77777777" w:rsidR="00974C1D" w:rsidRPr="00974C1D" w:rsidRDefault="00974C1D" w:rsidP="00974C1D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2ABB452" w14:textId="77777777" w:rsidR="00974C1D" w:rsidRPr="00974C1D" w:rsidRDefault="00974C1D" w:rsidP="00974C1D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14:paraId="525EB483" w14:textId="77777777" w:rsidR="003A4DC1" w:rsidRDefault="003A4DC1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FF516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A0B42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7EBAA4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B1359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21B24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C81DCD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C26B3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58A13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EEE38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5A2CD" w14:textId="77777777" w:rsidR="00F1275C" w:rsidRDefault="00F1275C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A34A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DD7CF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419E1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7B83B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487DBF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2B8AE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9B0AA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DE90E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F5EF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37072" w14:textId="77777777" w:rsidR="008C6410" w:rsidRDefault="008C6410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6585C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3208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3E7F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2B2D8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B5AA1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F16F0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4CBD7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F5495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04CB3" w14:textId="77777777" w:rsidR="00356A32" w:rsidRDefault="00356A32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E3909" w14:textId="77777777" w:rsidR="00356A32" w:rsidRDefault="00356A32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813EF2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B4A72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AA525" w14:textId="77777777" w:rsidR="004432F4" w:rsidRDefault="004432F4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36C225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7AE20" w14:textId="77777777" w:rsidR="000B4935" w:rsidRDefault="00974C1D" w:rsidP="000B49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</w:t>
      </w:r>
      <w:r w:rsidR="00FA6277" w:rsidRPr="00974C1D">
        <w:rPr>
          <w:rFonts w:ascii="Times New Roman" w:hAnsi="Times New Roman" w:cs="Times New Roman"/>
          <w:sz w:val="20"/>
          <w:szCs w:val="20"/>
        </w:rPr>
        <w:t xml:space="preserve"> вносит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FDD2BD" w14:textId="77777777" w:rsidR="000B4935" w:rsidRDefault="000B4935" w:rsidP="00FA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Департамент транспорта </w:t>
      </w:r>
    </w:p>
    <w:p w14:paraId="115BA63A" w14:textId="675B2DED" w:rsidR="003A4DC1" w:rsidRDefault="00FA6277" w:rsidP="00FA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4C1D">
        <w:rPr>
          <w:rFonts w:ascii="Times New Roman" w:hAnsi="Times New Roman" w:cs="Times New Roman"/>
          <w:sz w:val="20"/>
          <w:szCs w:val="20"/>
        </w:rPr>
        <w:t xml:space="preserve">города </w:t>
      </w:r>
      <w:proofErr w:type="spellStart"/>
      <w:r w:rsidRPr="00974C1D">
        <w:rPr>
          <w:rFonts w:ascii="Times New Roman" w:hAnsi="Times New Roman" w:cs="Times New Roman"/>
          <w:sz w:val="20"/>
          <w:szCs w:val="20"/>
        </w:rPr>
        <w:t>Ростова</w:t>
      </w:r>
      <w:proofErr w:type="spellEnd"/>
      <w:r w:rsidRPr="00974C1D">
        <w:rPr>
          <w:rFonts w:ascii="Times New Roman" w:hAnsi="Times New Roman" w:cs="Times New Roman"/>
          <w:sz w:val="20"/>
          <w:szCs w:val="20"/>
        </w:rPr>
        <w:t>-на-Дону</w:t>
      </w:r>
    </w:p>
    <w:p w14:paraId="053C3F5E" w14:textId="77777777" w:rsidR="000B4935" w:rsidRPr="000B4935" w:rsidRDefault="000B4935" w:rsidP="000B4935">
      <w:pPr>
        <w:widowControl w:val="0"/>
        <w:autoSpaceDE w:val="0"/>
        <w:autoSpaceDN w:val="0"/>
        <w:spacing w:before="74" w:after="0" w:line="240" w:lineRule="auto"/>
        <w:ind w:left="5805" w:right="6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Pr="000B4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B493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pacing w:val="-10"/>
          <w:sz w:val="28"/>
          <w:szCs w:val="28"/>
        </w:rPr>
        <w:t>1</w:t>
      </w:r>
    </w:p>
    <w:p w14:paraId="7357B0AB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left="5902" w:right="15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B493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постановлению</w:t>
      </w:r>
      <w:r w:rsidRPr="000B493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</w:t>
      </w:r>
      <w:proofErr w:type="spellStart"/>
      <w:r w:rsidRPr="000B4935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062180D1" w14:textId="77777777" w:rsidR="000B4935" w:rsidRPr="000B4935" w:rsidRDefault="000B4935" w:rsidP="000B4935">
      <w:pPr>
        <w:widowControl w:val="0"/>
        <w:tabs>
          <w:tab w:val="left" w:pos="7953"/>
          <w:tab w:val="left" w:pos="8920"/>
        </w:tabs>
        <w:autoSpaceDE w:val="0"/>
        <w:autoSpaceDN w:val="0"/>
        <w:spacing w:after="0" w:line="240" w:lineRule="auto"/>
        <w:ind w:left="580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pacing w:val="-5"/>
          <w:sz w:val="28"/>
          <w:szCs w:val="28"/>
        </w:rPr>
        <w:t>от</w:t>
      </w:r>
      <w:r w:rsidRPr="000B493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0B493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4E578C98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0FB985AE" w14:textId="77777777" w:rsidR="000B4935" w:rsidRPr="000B4935" w:rsidRDefault="000B4935" w:rsidP="000B493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5B4A0B3F" w14:textId="77777777" w:rsidR="000B4935" w:rsidRPr="00C73031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</w:rPr>
      </w:pPr>
      <w:r w:rsidRPr="00C73031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</w:rPr>
        <w:t>ПОРЯДОК</w:t>
      </w:r>
    </w:p>
    <w:p w14:paraId="429E6214" w14:textId="0C9E3109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C771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-на-Дону </w:t>
      </w:r>
    </w:p>
    <w:p w14:paraId="51256C36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3B53061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Общие положения</w:t>
      </w:r>
    </w:p>
    <w:p w14:paraId="790DCE21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49BECC" w14:textId="0F9B1157" w:rsidR="000B4935" w:rsidRDefault="000B4935" w:rsidP="003D0F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 w:rsid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орядок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регулирует отношения, связанные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расположением и использованием средств индивидуальной мобильности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территориях общего пользования города </w:t>
      </w:r>
      <w:proofErr w:type="spellStart"/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r w:rsid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–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Порядок).</w:t>
      </w:r>
    </w:p>
    <w:p w14:paraId="31D5F666" w14:textId="6CAE2C6A" w:rsidR="00543CF7" w:rsidRPr="000B4935" w:rsidRDefault="00543CF7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  Порядок не распространяется на отношения, </w:t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связанные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размещением средств индивидуальной мобильности в пунктах проката, организуемых в соответствии с перечнем видов объектов, размещение которых может осуществляться на землях или земельных участках, находящихся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в государственной или муниципальной собственности, без предоставления земельных участков и установления сервитутов, утвержденным постановлением Правительства Российской Федерации от 03.12.2014 № 1300.</w:t>
      </w:r>
    </w:p>
    <w:p w14:paraId="10294D9D" w14:textId="24047945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13775" w:rsidRPr="00543CF7">
        <w:rPr>
          <w:rFonts w:ascii="Times New Roman" w:eastAsia="Calibri" w:hAnsi="Times New Roman" w:cs="Times New Roman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Для целей настоящего Порядка используются следующие понятия:</w:t>
      </w:r>
    </w:p>
    <w:p w14:paraId="1B9327AD" w14:textId="1DDFBAA0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 </w:t>
      </w:r>
      <w:bookmarkStart w:id="0" w:name="_Hlk144999561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ункт размещения</w:t>
      </w:r>
      <w:bookmarkEnd w:id="0"/>
      <w:r w:rsidR="00C771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специализированная площадка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для начала (завершения) автоматизированной аренды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проката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средств индивидуальной мобильности, </w:t>
      </w:r>
      <w:r w:rsidR="000B4935" w:rsidRPr="001776F5"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Pr="001776F5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B4935" w:rsidRPr="001776F5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 w:rsidR="001776F5" w:rsidRPr="00177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32F4" w:rsidRPr="001776F5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4432F4" w:rsidRPr="004432F4">
        <w:rPr>
          <w:rFonts w:ascii="Times New Roman" w:eastAsia="Times New Roman" w:hAnsi="Times New Roman" w:cs="Times New Roman"/>
          <w:sz w:val="28"/>
          <w:szCs w:val="28"/>
        </w:rPr>
        <w:t xml:space="preserve"> стоянки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, требования 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к котор</w:t>
      </w:r>
      <w:r w:rsidR="003C1444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установлены настоящим Порядком;</w:t>
      </w:r>
    </w:p>
    <w:p w14:paraId="7765CEB1" w14:textId="204E29C2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ператор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юридическое лицо или индивидуальный предприниматель, осуществляющие коммерческую деятельность по предоставлению в аренду (прокат) средство(а) индивидуальной мобильности, оборудованных автоматизированной системой аренды (проката) на территориях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(далее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территория);</w:t>
      </w:r>
    </w:p>
    <w:p w14:paraId="17B75B02" w14:textId="769235A5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 Объект аренды –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средство индивидуальной мобильности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используе</w:t>
      </w:r>
      <w:r>
        <w:rPr>
          <w:rFonts w:ascii="Times New Roman" w:eastAsia="Times New Roman" w:hAnsi="Times New Roman" w:cs="Times New Roman"/>
          <w:sz w:val="28"/>
          <w:szCs w:val="28"/>
        </w:rPr>
        <w:t>мое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в значении,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определенном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в Правилах благоустройства территории города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-на-Дону, утвержденных </w:t>
      </w:r>
      <w:hyperlink r:id="rId9">
        <w:r w:rsidR="000B4935" w:rsidRPr="000B4935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Ростовской-на-Дону городской Думы от 24.10.2017 № 398</w:t>
      </w:r>
      <w:r w:rsidR="009901EB">
        <w:rPr>
          <w:rFonts w:ascii="Times New Roman" w:eastAsia="Times New Roman" w:hAnsi="Times New Roman" w:cs="Times New Roman"/>
          <w:sz w:val="28"/>
          <w:szCs w:val="28"/>
        </w:rPr>
        <w:t xml:space="preserve"> (далее – Правила благоустройства территории города </w:t>
      </w:r>
      <w:proofErr w:type="spellStart"/>
      <w:r w:rsidR="009901EB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="009901EB">
        <w:rPr>
          <w:rFonts w:ascii="Times New Roman" w:eastAsia="Times New Roman" w:hAnsi="Times New Roman" w:cs="Times New Roman"/>
          <w:sz w:val="28"/>
          <w:szCs w:val="28"/>
        </w:rPr>
        <w:t>-на-Дону)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2B1532" w14:textId="5C379A65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Пользователь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физическое лицо, заключившее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с действующим законодательством договор аренды либо проката Объекта аренды с Оператором;</w:t>
      </w:r>
    </w:p>
    <w:p w14:paraId="3FD90537" w14:textId="1A246B63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Автоматизированная система аренды (проката)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совокупность программного обеспечения, используемого Оператором при оказании услуг аренды (проката) по предоставлению Пользователям Объектов аренды, обеспечивающая соблюдение требований настоящего Порядка;</w:t>
      </w:r>
    </w:p>
    <w:p w14:paraId="50558B9F" w14:textId="2C4EC53E" w:rsidR="001D6D23" w:rsidRPr="001D6D23" w:rsidRDefault="00113775" w:rsidP="001D6D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–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 w:rsidR="00524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электронный перечень мест размещения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61730F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 xml:space="preserve"> размещения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1730F">
        <w:rPr>
          <w:rFonts w:ascii="Times New Roman" w:eastAsia="Times New Roman" w:hAnsi="Times New Roman" w:cs="Times New Roman"/>
          <w:sz w:val="28"/>
          <w:szCs w:val="28"/>
        </w:rPr>
        <w:t>подлежащий опубликованию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Уполномоченного орган</w:t>
      </w:r>
      <w:r w:rsidR="000B4935" w:rsidRPr="001D6D2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D6D23" w:rsidRPr="001D6D23">
        <w:rPr>
          <w:rFonts w:ascii="Times New Roman" w:hAnsi="Times New Roman" w:cs="Times New Roman"/>
          <w:sz w:val="28"/>
          <w:szCs w:val="28"/>
        </w:rPr>
        <w:t xml:space="preserve"> – </w:t>
      </w:r>
      <w:r w:rsidR="001D6D23" w:rsidRPr="001D6D2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D6D23" w:rsidRPr="001D6D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6D23" w:rsidRPr="001D6D23">
        <w:rPr>
          <w:rFonts w:ascii="Times New Roman" w:hAnsi="Times New Roman" w:cs="Times New Roman"/>
          <w:sz w:val="28"/>
          <w:szCs w:val="28"/>
          <w:lang w:val="en-US"/>
        </w:rPr>
        <w:t>rostov</w:t>
      </w:r>
      <w:proofErr w:type="spellEnd"/>
      <w:r w:rsidR="001D6D23" w:rsidRPr="001D6D2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1D6D23" w:rsidRPr="001D6D23">
        <w:rPr>
          <w:rFonts w:ascii="Times New Roman" w:hAnsi="Times New Roman" w:cs="Times New Roman"/>
          <w:sz w:val="28"/>
          <w:szCs w:val="28"/>
          <w:lang w:val="en-US"/>
        </w:rPr>
        <w:t>gorod</w:t>
      </w:r>
      <w:proofErr w:type="spellEnd"/>
      <w:r w:rsidR="001D6D23" w:rsidRPr="001D6D23">
        <w:rPr>
          <w:rFonts w:ascii="Times New Roman" w:hAnsi="Times New Roman" w:cs="Times New Roman"/>
          <w:sz w:val="28"/>
          <w:szCs w:val="28"/>
        </w:rPr>
        <w:t>;</w:t>
      </w:r>
    </w:p>
    <w:p w14:paraId="55E9C573" w14:textId="3BB8C463" w:rsidR="000B4935" w:rsidRPr="000B4935" w:rsidRDefault="00113775" w:rsidP="001D6D2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Зона запрета эксплуатации</w:t>
      </w:r>
      <w:r w:rsidR="000B4935" w:rsidRPr="000B49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территория, в пределах которой эксплуатация Объектов аренды запрещена (приложение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0B4935" w:rsidRPr="000B49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 к Порядку);</w:t>
      </w:r>
    </w:p>
    <w:p w14:paraId="0448C112" w14:textId="76EDD800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Зона ограничения скорости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территория, в пределах которой </w:t>
      </w:r>
      <w:r w:rsidR="000B4935" w:rsidRPr="000B4935">
        <w:rPr>
          <w:rFonts w:ascii="Times New Roman" w:eastAsia="Calibri" w:hAnsi="Times New Roman" w:cs="Times New Roman"/>
          <w:sz w:val="28"/>
          <w:szCs w:val="28"/>
        </w:rPr>
        <w:t>скорость движения Объекта аренды не должна превышать скорость пешеходного потока и иметь максимальное значение не более 15 км/ч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 2 к Порядку);</w:t>
      </w:r>
    </w:p>
    <w:p w14:paraId="76237F6A" w14:textId="7ED04B87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C77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Зона запрета размещения – территория, в пределах которой запрещается размещение Объектов аренды (приложение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 3 к Порядку).</w:t>
      </w:r>
    </w:p>
    <w:p w14:paraId="4ADC0855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388469" w14:textId="313F46F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Общие требования к </w:t>
      </w:r>
      <w:r w:rsidR="0061730F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унктам размещения </w:t>
      </w:r>
    </w:p>
    <w:p w14:paraId="713CA0AF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DED532F" w14:textId="17EE6FAF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2.1. 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Расположение </w:t>
      </w:r>
      <w:r w:rsidR="0061730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Объектов аренды на территориях общего пользования города </w:t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 запрещено:</w:t>
      </w:r>
    </w:p>
    <w:p w14:paraId="1FF9B9FD" w14:textId="3CD84A5F" w:rsidR="004C61FD" w:rsidRPr="004C61FD" w:rsidRDefault="000B4935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а) </w:t>
      </w:r>
      <w:r w:rsidR="004C61FD"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проезжих частях, в том числе на участках улично-дорожной сети,</w:t>
      </w:r>
      <w:r w:rsid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61FD"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препятствующих механизированной уборке коммунальными службами</w:t>
      </w:r>
      <w:r w:rsid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61FD"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города;</w:t>
      </w:r>
    </w:p>
    <w:p w14:paraId="4A60E917" w14:textId="3073CAC3" w:rsidR="004C61FD" w:rsidRPr="004C61FD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велодорожках и </w:t>
      </w:r>
      <w:proofErr w:type="spellStart"/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велопешеходных</w:t>
      </w:r>
      <w:proofErr w:type="spellEnd"/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дорожках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45179B" w14:textId="728C26E2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пешеходных тротуарах, если оставшаяся часть ширины тротуара составляет менее 2 метров;</w:t>
      </w:r>
    </w:p>
    <w:p w14:paraId="54A7324C" w14:textId="31A6C408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г) на клумбах, газонах, цветниках, территориях зеленых насаждений;</w:t>
      </w:r>
    </w:p>
    <w:p w14:paraId="50B3DFB6" w14:textId="38BCE3C7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д) ближе 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метров от остановочн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общественного транспорта;</w:t>
      </w:r>
    </w:p>
    <w:p w14:paraId="757E56B8" w14:textId="6D2413C9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на территории памятников, монументов, объектов культурного наследия в радиусе не менее 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метров;</w:t>
      </w:r>
    </w:p>
    <w:p w14:paraId="4EE28F1A" w14:textId="1B6B84DF" w:rsidR="004C61FD" w:rsidRPr="004C61FD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з) перед входными группами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социально значимых объектов, 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размещения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мешает беспрепятственному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посещению данных объектов;</w:t>
      </w:r>
    </w:p>
    <w:p w14:paraId="54A2A229" w14:textId="2844EEB1" w:rsidR="004C61FD" w:rsidRPr="004C61FD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) на расстоянии ближе 100 метров от входов (выходов) в 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дошкольных и общеобразовательных учреждений;</w:t>
      </w:r>
    </w:p>
    <w:p w14:paraId="549D046B" w14:textId="6AEF01DA" w:rsidR="000B4935" w:rsidRPr="000B4935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в местах проведения культурно-массовых мероприятий городского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областного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масштаба без согласования с Администрацией город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6BF6E9D" w14:textId="34BD173F" w:rsidR="000B4935" w:rsidRPr="000B4935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в Зонах запрета эксплуатации;</w:t>
      </w:r>
    </w:p>
    <w:p w14:paraId="2E9BF2E5" w14:textId="6876D2DE" w:rsidR="000B4935" w:rsidRPr="000B4935" w:rsidRDefault="004C61FD" w:rsidP="00D813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в Зонах запрета размещения;</w:t>
      </w:r>
    </w:p>
    <w:p w14:paraId="2FC20DD7" w14:textId="41D6FBFE" w:rsidR="000B4935" w:rsidRPr="000B4935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ближе 1 метра от края проезжей части либо ограждающих конструкций у проезжей части;</w:t>
      </w:r>
    </w:p>
    <w:p w14:paraId="5681F593" w14:textId="43E08EC6" w:rsidR="00A1059D" w:rsidRDefault="004C61FD" w:rsidP="00A105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в </w:t>
      </w:r>
      <w:r w:rsidR="00A1059D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-метровой зоне от выходов (входов) в подземные, надземные пешеходные переходы;</w:t>
      </w:r>
      <w:r w:rsidR="00A1059D" w:rsidRPr="00A105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72EBCB4" w14:textId="52B6F6EC" w:rsidR="00A1059D" w:rsidRPr="004C61FD" w:rsidRDefault="00A1059D" w:rsidP="00A105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Пункта размещения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долж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препятствовать движению пешеходов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по наземному пешеходному переходу, входу и выходу из любого здания,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подземного/надземного пешеходного перехода, общественного транспорта;</w:t>
      </w:r>
    </w:p>
    <w:p w14:paraId="5E5FD14A" w14:textId="6E26ECE5" w:rsidR="000B4935" w:rsidRPr="000B4935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в арках зданий, на детских площадках, спортивных площадках, площадках для выгула животных, парковках для стоянки автотранспорта;</w:t>
      </w:r>
    </w:p>
    <w:p w14:paraId="1CECEECF" w14:textId="7204FE25" w:rsidR="000B4935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на мостах и путепроводах.</w:t>
      </w:r>
    </w:p>
    <w:p w14:paraId="2C3D8733" w14:textId="169AACBF" w:rsidR="000B4935" w:rsidRPr="00D2496F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D0FD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территориях общего пользования </w:t>
      </w:r>
      <w:r w:rsidR="00C77163">
        <w:rPr>
          <w:rFonts w:ascii="Times New Roman" w:eastAsia="Times New Roman" w:hAnsi="Times New Roman" w:cs="Times New Roman"/>
          <w:sz w:val="28"/>
          <w:szCs w:val="28"/>
        </w:rPr>
        <w:t xml:space="preserve">Пункты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обозначаются линиями разметки согласно приложению № 4 </w:t>
      </w:r>
      <w:r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Порядку. При этом размер одного Пункта размещения не должен превышать</w:t>
      </w:r>
      <w:r w:rsidR="00EC5728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10 кв.</w:t>
      </w:r>
      <w:r w:rsidR="00E24C92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5728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метров</w:t>
      </w:r>
      <w:r w:rsidR="00E24C92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136FFFB" w14:textId="6100DC96" w:rsidR="003D0FD9" w:rsidRPr="00E24C92" w:rsidRDefault="00D216FA" w:rsidP="003D0F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D0FD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 Объекты аренды должны размещаться только в Пунктах размещения, оборудованных в соответствии с настоящим Порядком. </w:t>
      </w:r>
      <w:r w:rsidR="003D0FD9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размещение Объектов аренды в радиусе 2 метров от Пункта размещения, если </w:t>
      </w:r>
      <w:r w:rsidR="006F5315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0FD9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таком месте отсутствует возможность оставления Объекта аренды, при условии, что это не препятствует </w:t>
      </w:r>
      <w:r w:rsidR="006F5315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движению пешеходов, входу и выходу из любого здания, подземного/надземного пешеходного перехода, общественного транспорта.</w:t>
      </w:r>
    </w:p>
    <w:p w14:paraId="4C6523E7" w14:textId="60367466" w:rsidR="00A34C5C" w:rsidRPr="003117DF" w:rsidRDefault="00A34C5C" w:rsidP="00A3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17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оставления пользователем Объекта аренды вне Пункта размещения</w:t>
      </w:r>
      <w:r w:rsidR="006F5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 обязан обеспечить перемещение такого Объекта аренды в Пункт размещения, сведения о котором внесены в Реестр </w:t>
      </w:r>
      <w:r w:rsidR="0055359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11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ведомлений, в течение 3 часов с момента получения об этом информации.</w:t>
      </w:r>
      <w:r w:rsidRPr="003117DF">
        <w:rPr>
          <w:rFonts w:ascii="Times New Roman" w:eastAsia="Times New Roman" w:hAnsi="Times New Roman" w:cs="Times New Roman"/>
          <w:sz w:val="28"/>
          <w:szCs w:val="28"/>
        </w:rPr>
        <w:t xml:space="preserve"> В случае, если Оператор не обеспечивает </w:t>
      </w:r>
      <w:r w:rsidRPr="003117D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перемещение Объектов аренды, они перемещаются в порядке, установленном приложением № 2 к настоящему постановлению.</w:t>
      </w:r>
    </w:p>
    <w:p w14:paraId="5EBE5B5F" w14:textId="763A6C31" w:rsidR="00F51478" w:rsidRDefault="008971AB" w:rsidP="00D216F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</w:t>
      </w:r>
      <w:r w:rsidR="003D0F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  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аренды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размещения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стоять, не опираясь на объекты уличной инфраструктуры (дорожные, декоративные ограждения, перила, указатели, столбы) и другие предметы, не предназначенные для крепления объектов аренды.</w:t>
      </w:r>
    </w:p>
    <w:p w14:paraId="1249A72B" w14:textId="77777777" w:rsidR="006F5315" w:rsidRDefault="006F5315" w:rsidP="00D216F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A91DD" w14:textId="5DC49A00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Порядок согласования Пункта размещения </w:t>
      </w:r>
    </w:p>
    <w:p w14:paraId="2E1D9DF9" w14:textId="77777777" w:rsidR="004353D5" w:rsidRPr="000B4935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EB32288" w14:textId="1513F7FE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3.1. 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Расположение на территориях общего пользования города 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Пунктов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должно осуществляться с соблюдением требований настоящего Порядка в местах, согласованных комиссией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обеспечению безопасности дорожного движения на автомобильных дорогах местного значения в границах города </w:t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 (далее – Комиссия).</w:t>
      </w:r>
    </w:p>
    <w:p w14:paraId="2940770D" w14:textId="3A9E85C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документов, указанных в пункте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Порядка, осуществляется </w:t>
      </w:r>
      <w:proofErr w:type="gram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отраслевым органом Администрации города </w:t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proofErr w:type="gram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обеспечивающи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организационно-техническое сопровождение работы Комиссии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Департамент транспорта города </w:t>
      </w:r>
      <w:proofErr w:type="spellStart"/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Уполномоченный орган).</w:t>
      </w:r>
    </w:p>
    <w:p w14:paraId="5ED41C1D" w14:textId="486BE5E6" w:rsidR="000B4935" w:rsidRPr="000B4935" w:rsidRDefault="000B4935" w:rsidP="006649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 w:rsidRPr="004353D5">
        <w:rPr>
          <w:rFonts w:ascii="Times New Roman" w:hAnsi="Times New Roman" w:cs="Times New Roman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документов для</w:t>
      </w:r>
      <w:r w:rsidR="006649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получения уведомления о согласовании расположения </w:t>
      </w:r>
      <w:r w:rsidR="009901EB" w:rsidRPr="000B4935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9901E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901EB" w:rsidRPr="000B4935">
        <w:rPr>
          <w:rFonts w:ascii="Times New Roman" w:eastAsia="Times New Roman" w:hAnsi="Times New Roman" w:cs="Times New Roman"/>
          <w:sz w:val="28"/>
          <w:szCs w:val="28"/>
        </w:rPr>
        <w:t xml:space="preserve">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A47766E" w14:textId="0C4C3820" w:rsidR="000B4935" w:rsidRPr="000B4935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заявка на согласование расположения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Пункта размещения </w:t>
      </w:r>
      <w:r w:rsidR="00C771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(приложение № 6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к Порядку);</w:t>
      </w:r>
    </w:p>
    <w:p w14:paraId="72971108" w14:textId="22C46672" w:rsidR="000B4935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документы, подтверждающие полномочия представителя Оператора,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если от имени Оператора действует его представитель (за исключением случая, когда от имени Оператора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юридического лица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действует лицо, имеющее право действовать без доверенности).</w:t>
      </w:r>
    </w:p>
    <w:p w14:paraId="1417CDB3" w14:textId="25B77BB5" w:rsidR="00386487" w:rsidRPr="000B4935" w:rsidRDefault="00E8188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="00386487" w:rsidRP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фотография предполагаемого места размещения с привязкой </w:t>
      </w:r>
      <w:r w:rsidR="00B06E21" w:rsidRP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местности.</w:t>
      </w:r>
      <w:r w:rsidR="003864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8754D27" w14:textId="5BAD69D9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Поступившие в Уполномоченный орган документы, предусмотренные 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подлежат регистрации в день их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поступления в системе электронного документооборота «ДЕЛО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WEB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371DA4B7" w14:textId="0026ACCF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Уполномоченный орган в течение 15 рабочих дней, следующих 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днем регистрации документов, рассматривает поступившие документы 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проверяет на соответствие предложенных ме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т ра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>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3B7A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требованиям </w:t>
      </w:r>
      <w:r w:rsidR="009901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орядк</w:t>
      </w:r>
      <w:r w:rsidR="003B7A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и принимает</w:t>
      </w:r>
      <w:r w:rsidRPr="000B49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</w:t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вынесении 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согласование или об отказе в согласовании расположения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744C844" w14:textId="2B8B1E0A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Основания для отказа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4C38CA0" w14:textId="36F50C57" w:rsidR="000B4935" w:rsidRPr="000B4935" w:rsidRDefault="000B4935" w:rsidP="000B49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 несоответствие предполагаемого места 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требованиям Порядка</w:t>
      </w:r>
      <w:r w:rsidRPr="000B4935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CF6D19C" w14:textId="3C57DC5C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 предоставление 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неполного перечня 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установленного 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Порядка</w:t>
      </w:r>
      <w:r w:rsidR="00927C1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2502202" w14:textId="66E12169" w:rsidR="00927C12" w:rsidRPr="00917CE2" w:rsidRDefault="00927C12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CE2">
        <w:rPr>
          <w:rFonts w:ascii="Times New Roman" w:eastAsia="Times New Roman" w:hAnsi="Times New Roman" w:cs="Times New Roman"/>
          <w:sz w:val="28"/>
          <w:szCs w:val="28"/>
        </w:rPr>
        <w:t>в) наличие</w:t>
      </w:r>
      <w:r w:rsidR="00172936" w:rsidRPr="00917CE2">
        <w:rPr>
          <w:rFonts w:ascii="Times New Roman" w:eastAsia="Times New Roman" w:hAnsi="Times New Roman" w:cs="Times New Roman"/>
          <w:sz w:val="28"/>
          <w:szCs w:val="28"/>
        </w:rPr>
        <w:t xml:space="preserve"> действующего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 организованного Пункта размещения</w:t>
      </w:r>
      <w:r w:rsidR="00917CE2" w:rsidRPr="00917CE2">
        <w:rPr>
          <w:rFonts w:ascii="Times New Roman" w:eastAsia="Times New Roman" w:hAnsi="Times New Roman" w:cs="Times New Roman"/>
          <w:sz w:val="28"/>
          <w:szCs w:val="28"/>
        </w:rPr>
        <w:t xml:space="preserve"> в радиусе </w:t>
      </w:r>
      <w:r w:rsidR="00200DB4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7CE2" w:rsidRPr="00917CE2">
        <w:rPr>
          <w:rFonts w:ascii="Times New Roman" w:eastAsia="Times New Roman" w:hAnsi="Times New Roman" w:cs="Times New Roman"/>
          <w:sz w:val="28"/>
          <w:szCs w:val="28"/>
        </w:rPr>
        <w:t>00 метров</w:t>
      </w:r>
      <w:r w:rsidR="00172936" w:rsidRPr="00917CE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D40E55" w14:textId="1D505BC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6A30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отсутствии оснований для отказа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предусмотренных 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Уполномоченный орган обеспечивает направление предложений на рассмотрение Комиссии. </w:t>
      </w:r>
    </w:p>
    <w:p w14:paraId="2936C9B8" w14:textId="12602EC9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наличии оснований для отказа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предусмотренных 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Уполномоченный орган обеспечивает направление (вручение) Оператору уведомления об отказе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 форме согласно приложению № 9 к Порядку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 мотивированным обоснованием в отношении каждого места </w:t>
      </w:r>
      <w:r w:rsidR="006A30A8">
        <w:rPr>
          <w:rFonts w:ascii="Times New Roman" w:eastAsia="Times New Roman" w:hAnsi="Times New Roman" w:cs="Times New Roman"/>
          <w:color w:val="000000"/>
          <w:sz w:val="28"/>
          <w:szCs w:val="24"/>
        </w:rPr>
        <w:t>расположения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5E54E9E" w14:textId="5543A9DF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C5BA8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Предложения, соответствующие п</w:t>
      </w:r>
      <w:r w:rsidR="006C5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ункту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C5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рассматриваются на заседании Комисси</w:t>
      </w:r>
      <w:r w:rsidRPr="003D0FD9">
        <w:rPr>
          <w:rFonts w:ascii="Times New Roman" w:eastAsia="Times New Roman" w:hAnsi="Times New Roman" w:cs="Times New Roman"/>
          <w:sz w:val="28"/>
          <w:szCs w:val="28"/>
        </w:rPr>
        <w:t>и в установленном порядке.</w:t>
      </w:r>
    </w:p>
    <w:p w14:paraId="3905D4C5" w14:textId="4A39238C" w:rsidR="000B4935" w:rsidRPr="000B4935" w:rsidRDefault="00E8188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3.9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результатам рассмотрения Комиссией предложений 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расположению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согласованные пункты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подлежат включению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Реестр</w:t>
      </w:r>
      <w:r w:rsidR="006649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уведомлений.</w:t>
      </w:r>
    </w:p>
    <w:p w14:paraId="2FC06D72" w14:textId="57E2B6A5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Комиссия вправе принять решение о несогласовании предполагаемого места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="006649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с обоснованием такого решения.</w:t>
      </w:r>
    </w:p>
    <w:p w14:paraId="04338D21" w14:textId="2F85CE7B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 направляет Оператору уведомление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– уведомление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согласовании) по форме согласно приложению № 8 к Порядку или отказ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согласовании по форме согласно приложению № 9 к Порядку.</w:t>
      </w:r>
    </w:p>
    <w:p w14:paraId="48B9CEE1" w14:textId="61A83FFC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677D5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Действие уведомления о согласовании временно приостанавливается на период проведения работ по строительству, реконструкции, капитальному ремонту, ремонту автомобильных дорог, проведения земляных работ, работ по благоустройству территории, массовых мероприятий и иных мероприятий, реализация которых </w:t>
      </w:r>
      <w:r w:rsidR="0076764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невозможна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 освобождения территории общего пользования города </w:t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 от Объектов аренды.</w:t>
      </w:r>
    </w:p>
    <w:p w14:paraId="1B4267CE" w14:textId="3B6D05EA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Уполномоченный орган информирует Операторов о временном приостановлении действия уведомления о согласовании не позднее чем за 3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lastRenderedPageBreak/>
        <w:t>рабочих дня до начала проведения мероприятий, указанных в абзаце первом настоящего пункта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посредством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>направл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>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Оператор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>у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письм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 необходимости вывоза Объектов аренды с территории на время проведения 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работ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(с указанием ориентировочных сроков) </w:t>
      </w:r>
      <w:r w:rsidRPr="000B4935">
        <w:rPr>
          <w:rFonts w:ascii="Times New Roman" w:eastAsia="Calibri" w:hAnsi="Times New Roman" w:cs="Times New Roman"/>
          <w:sz w:val="28"/>
          <w:szCs w:val="24"/>
        </w:rPr>
        <w:t xml:space="preserve">на адрес электронной почты, указанный в заявке на согласование расположения мест размещения </w:t>
      </w:r>
      <w:r w:rsidR="00767645">
        <w:rPr>
          <w:rFonts w:ascii="Times New Roman" w:eastAsia="Calibri" w:hAnsi="Times New Roman" w:cs="Times New Roman"/>
          <w:sz w:val="28"/>
          <w:szCs w:val="24"/>
        </w:rPr>
        <w:t>О</w:t>
      </w:r>
      <w:r w:rsidRPr="000B4935">
        <w:rPr>
          <w:rFonts w:ascii="Times New Roman" w:eastAsia="Calibri" w:hAnsi="Times New Roman" w:cs="Times New Roman"/>
          <w:sz w:val="28"/>
          <w:szCs w:val="24"/>
        </w:rPr>
        <w:t xml:space="preserve">бъектов аренды, </w:t>
      </w:r>
      <w:r w:rsidR="00767645">
        <w:rPr>
          <w:rFonts w:ascii="Times New Roman" w:eastAsia="Calibri" w:hAnsi="Times New Roman" w:cs="Times New Roman"/>
          <w:sz w:val="28"/>
          <w:szCs w:val="24"/>
        </w:rPr>
        <w:t xml:space="preserve">после чего </w:t>
      </w:r>
      <w:r w:rsidRPr="000B4935">
        <w:rPr>
          <w:rFonts w:ascii="Times New Roman" w:eastAsia="Calibri" w:hAnsi="Times New Roman" w:cs="Times New Roman"/>
          <w:sz w:val="28"/>
          <w:szCs w:val="24"/>
        </w:rPr>
        <w:t>вносит соответствующие изменения в Реестр</w:t>
      </w:r>
      <w:r w:rsidR="00664929">
        <w:rPr>
          <w:rFonts w:ascii="Times New Roman" w:eastAsia="Calibri" w:hAnsi="Times New Roman" w:cs="Times New Roman"/>
          <w:sz w:val="28"/>
          <w:szCs w:val="24"/>
        </w:rPr>
        <w:t xml:space="preserve"> уведомлений</w:t>
      </w:r>
      <w:r w:rsidRPr="000B4935">
        <w:rPr>
          <w:rFonts w:ascii="Times New Roman" w:eastAsia="Calibri" w:hAnsi="Times New Roman" w:cs="Times New Roman"/>
          <w:sz w:val="28"/>
          <w:szCs w:val="24"/>
        </w:rPr>
        <w:t>.</w:t>
      </w:r>
    </w:p>
    <w:p w14:paraId="6088B434" w14:textId="2DF45C51" w:rsidR="00E8188E" w:rsidRPr="003C711F" w:rsidRDefault="00E8188E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C711F">
        <w:rPr>
          <w:rFonts w:ascii="Times New Roman" w:eastAsia="Calibri" w:hAnsi="Times New Roman" w:cs="Times New Roman"/>
          <w:sz w:val="28"/>
          <w:szCs w:val="24"/>
        </w:rPr>
        <w:t xml:space="preserve">После получения </w:t>
      </w:r>
      <w:r w:rsidR="001776F5" w:rsidRPr="003C711F">
        <w:rPr>
          <w:rFonts w:ascii="Times New Roman" w:eastAsia="Calibri" w:hAnsi="Times New Roman" w:cs="Times New Roman"/>
          <w:sz w:val="28"/>
          <w:szCs w:val="24"/>
        </w:rPr>
        <w:t xml:space="preserve">уведомления, предусмотренного настоящим пунктом, Оператор обеспечивает исключение соответствующего Пункта размещения </w:t>
      </w:r>
      <w:r w:rsidR="001776F5" w:rsidRPr="003C711F">
        <w:rPr>
          <w:rFonts w:ascii="Times New Roman" w:eastAsia="Calibri" w:hAnsi="Times New Roman" w:cs="Times New Roman"/>
          <w:sz w:val="28"/>
          <w:szCs w:val="24"/>
        </w:rPr>
        <w:br/>
        <w:t xml:space="preserve">из 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Автоматизированной системы аренды (проката) на срок, указанный 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уведомлении.</w:t>
      </w:r>
    </w:p>
    <w:p w14:paraId="5D950A0C" w14:textId="75A40D96" w:rsidR="000B4935" w:rsidRPr="003C711F" w:rsidRDefault="000B4935" w:rsidP="007676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Оператор не обеспечивает вывоз Объектов аренды 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br/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с территории к началу выполнения мероприятий, предусмотренных абзацем первым настоящего пункта, Уполномоченный орган вправе организовать перемещение Объектов аренды в 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t>порядке,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установленном приложением № 2 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br/>
        <w:t xml:space="preserve">к настоящему 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t>ю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AF61C0" w14:textId="4295F0CA" w:rsidR="000B4935" w:rsidRPr="003C711F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711F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В случае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если при реализации мероприятий, предусмотренных абзацем первым пункта 3.1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 Порядка, территория общего пользования становится территорией, на которой в соответствии с пунктом 2.1 Порядка расположение </w:t>
      </w:r>
      <w:r w:rsidRPr="003C711F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Пункта размещения 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запрещено, Уполномоченный орган</w:t>
      </w:r>
      <w:r w:rsidR="00664929" w:rsidRPr="003C71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96F" w:rsidRPr="003C711F">
        <w:rPr>
          <w:rFonts w:ascii="Times New Roman" w:eastAsia="Times New Roman" w:hAnsi="Times New Roman" w:cs="Times New Roman"/>
          <w:sz w:val="28"/>
          <w:szCs w:val="28"/>
        </w:rPr>
        <w:br/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не позднее 2 рабочих дней со дня выявления указанных обстоятельств, направляет Оператору письмо о прекращении действия уведомления </w:t>
      </w:r>
      <w:r w:rsidR="00AE25AF" w:rsidRPr="003C711F">
        <w:rPr>
          <w:rFonts w:ascii="Times New Roman" w:eastAsia="Times New Roman" w:hAnsi="Times New Roman" w:cs="Times New Roman"/>
          <w:sz w:val="28"/>
          <w:szCs w:val="28"/>
        </w:rPr>
        <w:br/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о согласовании в отношении данного </w:t>
      </w:r>
      <w:r w:rsidRPr="003C711F">
        <w:rPr>
          <w:rFonts w:ascii="Times New Roman" w:eastAsia="Times New Roman" w:hAnsi="Times New Roman" w:cs="Times New Roman"/>
          <w:bCs/>
          <w:sz w:val="28"/>
          <w:szCs w:val="28"/>
        </w:rPr>
        <w:t>Пункта размещения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FC29D8" w14:textId="3A642625" w:rsidR="00D2496F" w:rsidRPr="003C711F" w:rsidRDefault="00D2496F" w:rsidP="00D2496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C711F">
        <w:rPr>
          <w:rFonts w:ascii="Times New Roman" w:eastAsia="Calibri" w:hAnsi="Times New Roman" w:cs="Times New Roman"/>
          <w:sz w:val="28"/>
          <w:szCs w:val="24"/>
        </w:rPr>
        <w:t xml:space="preserve">После получения письма, предусмотренного настоящим пунктом, Оператор обеспечивает исключение соответствующего Пункта размещения </w:t>
      </w:r>
      <w:r w:rsidRPr="003C711F">
        <w:rPr>
          <w:rFonts w:ascii="Times New Roman" w:eastAsia="Calibri" w:hAnsi="Times New Roman" w:cs="Times New Roman"/>
          <w:sz w:val="28"/>
          <w:szCs w:val="24"/>
        </w:rPr>
        <w:br/>
        <w:t xml:space="preserve">из </w:t>
      </w:r>
      <w:r w:rsidRPr="003C711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Автоматизированной системы аренды (проката).</w:t>
      </w:r>
    </w:p>
    <w:p w14:paraId="1845D21A" w14:textId="05308D7A" w:rsidR="000B4935" w:rsidRPr="00917CE2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CE2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В случае потребности внесения изменений в уведомление 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br/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о согласовании Оператор направляет в Уполномоченный орган</w:t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 xml:space="preserve"> заявку </w:t>
      </w:r>
      <w:r w:rsidR="00664929" w:rsidRPr="00917CE2">
        <w:rPr>
          <w:rFonts w:ascii="Times New Roman" w:eastAsia="Times New Roman" w:hAnsi="Times New Roman" w:cs="Times New Roman"/>
          <w:sz w:val="28"/>
          <w:szCs w:val="28"/>
        </w:rPr>
        <w:br/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>по форме, установленной приложением № 7 к Порядку, с приложением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, предусмотренны</w:t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>х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 xml:space="preserve"> пунктом 3.3 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14:paraId="4999F0A2" w14:textId="03453CA6" w:rsidR="000B4935" w:rsidRPr="00917CE2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CE2">
        <w:rPr>
          <w:rFonts w:ascii="Times New Roman" w:eastAsia="Times New Roman" w:hAnsi="Times New Roman" w:cs="Times New Roman"/>
          <w:sz w:val="28"/>
          <w:szCs w:val="28"/>
        </w:rPr>
        <w:t>Уполномоченный орган рассматривает документы, указанные в абзаце первом настоящего пункта, в поряд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>ке, предусмотренном пунктами 3.4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 xml:space="preserve"> 3.9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14:paraId="31B151BE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9A629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 Обязанности Оператора</w:t>
      </w:r>
    </w:p>
    <w:p w14:paraId="73885F50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BD79F8" w14:textId="4C1DBF90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4.1.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30 дней с даты получе</w:t>
      </w:r>
      <w:r w:rsid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ния уведомления о согласовании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, Оператор обеспечивает нанесение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обновление разметки в соответствии </w:t>
      </w:r>
      <w:r w:rsid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пунктом 2.3 Порядка в согласованных местах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BAE23AE" w14:textId="606267B1" w:rsidR="0015502F" w:rsidRPr="000B4935" w:rsidRDefault="0015502F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всего периода эксплуатации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размещения</w:t>
      </w:r>
      <w:r w:rsidRPr="0015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550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ператор обеспечивает его надлежащее содержание (наличие разметки, поддержание удовлетворительного санитарного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CFD0D50" w14:textId="775DD58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прекращения действия уведомления о согласовании Оператор в срок не позднее 5 рабочих дней со дня прекращения действия уведомления о согласовании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обеспечивает </w:t>
      </w:r>
      <w:proofErr w:type="spellStart"/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>демаркировку</w:t>
      </w:r>
      <w:proofErr w:type="spellEnd"/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 нанесенн</w:t>
      </w:r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разметк</w:t>
      </w:r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5DF5F0" w14:textId="7E8063A4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Оператор информирует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Пользователей:</w:t>
      </w:r>
    </w:p>
    <w:p w14:paraId="7BB0C729" w14:textId="2AF36684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а) о необходимости соблюдения Правил дорожного движения Российской Федерации, утвержденных постановлением Правительства Р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оссийской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едерации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23.10.1993 № 1090;</w:t>
      </w:r>
    </w:p>
    <w:p w14:paraId="5F0FA54C" w14:textId="69BDF319" w:rsidR="000B4935" w:rsidRPr="000B4935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о запрете передвижения двух и более человек на одном Объекте аренды, если это не предусмотрено конструкцией Объекта аренды; </w:t>
      </w:r>
    </w:p>
    <w:p w14:paraId="76454034" w14:textId="1B1B3CC0" w:rsidR="000B4935" w:rsidRPr="000B4935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о необходимости соблюдения Зон запрета эксплуатации, ограничения скорости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запрета размещения;</w:t>
      </w:r>
    </w:p>
    <w:p w14:paraId="59BD04CC" w14:textId="412DECF1" w:rsidR="000B4935" w:rsidRPr="000B4935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о завершении использования Объектов аренды только в местах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расположения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 аренды.</w:t>
      </w:r>
    </w:p>
    <w:p w14:paraId="436DF454" w14:textId="043D2FC5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B4935">
        <w:rPr>
          <w:rFonts w:ascii="Times New Roman" w:eastAsia="Calibri" w:hAnsi="Times New Roman" w:cs="Times New Roman"/>
          <w:sz w:val="28"/>
          <w:szCs w:val="28"/>
        </w:rPr>
        <w:t> </w:t>
      </w:r>
      <w:r w:rsidR="00053BA7">
        <w:rPr>
          <w:rFonts w:ascii="Times New Roman" w:eastAsia="Calibri" w:hAnsi="Times New Roman" w:cs="Times New Roman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 должен поддерживать техническое состояние Объектов аренды, обеспечивающее возможность их безаварийной эксплуатации в течение всего срока аренды (проката). В частности, должно обеспечиваться:</w:t>
      </w:r>
    </w:p>
    <w:p w14:paraId="6C431BC5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а) наличие исправной тормозной системы;</w:t>
      </w:r>
    </w:p>
    <w:p w14:paraId="658D4BED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б) наличие и функционирование передней фары;</w:t>
      </w:r>
    </w:p>
    <w:p w14:paraId="78A6AA92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в) наличие светоотражателей по бокам и сзади Объекта аренды;</w:t>
      </w:r>
    </w:p>
    <w:p w14:paraId="2CEA9D53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г) наличие исправного звукового сигнала (механического или электронного);</w:t>
      </w:r>
    </w:p>
    <w:p w14:paraId="3FA23D6A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д) ограничение максимальной скорости до 25 км/ч;</w:t>
      </w:r>
    </w:p>
    <w:p w14:paraId="4E1AD131" w14:textId="1EBFA6C4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е) автоматическое снижение максимальной скорости до 15 км/ч при нахождении на территориях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включенных в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Зон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ограничения скорости;</w:t>
      </w:r>
    </w:p>
    <w:p w14:paraId="75D81BCA" w14:textId="36C3669F" w:rsidR="000B4935" w:rsidRPr="00D512C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2C5">
        <w:rPr>
          <w:rFonts w:ascii="Times New Roman" w:eastAsia="Times New Roman" w:hAnsi="Times New Roman" w:cs="Times New Roman"/>
          <w:sz w:val="28"/>
          <w:szCs w:val="28"/>
        </w:rPr>
        <w:t>ж) автоматическое отключение (блокирование) электродвигателя при нахождении в Зонах запрета эксплуатации</w:t>
      </w:r>
      <w:r w:rsidR="0064696A" w:rsidRPr="00D512C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AF1029" w14:textId="4E617620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О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ператор обеспечивает надлежащее санитарное состояние О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аренды 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(отсутствие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видимых загрязнений, повреждений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B8985E7" w14:textId="2122D52A" w:rsidR="008971AB" w:rsidRDefault="008971AB" w:rsidP="008971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 обеспечивает внесение в </w:t>
      </w:r>
      <w:r w:rsidR="00D512C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втоматизированную систему аренды (проката) параметры территорий общего пользования, включенных </w:t>
      </w:r>
      <w:r w:rsidR="00F119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запрета эксплуатации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Зоны запрета размещения и З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ограничения скорости движения</w:t>
      </w:r>
      <w:r w:rsidRPr="00897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 аренды.</w:t>
      </w:r>
    </w:p>
    <w:p w14:paraId="4815298F" w14:textId="3FEE7A9C" w:rsidR="00A34C5C" w:rsidRDefault="001E0FCD" w:rsidP="00A3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776F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 О</w:t>
      </w:r>
      <w:r w:rsidRPr="001E0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 принимает меры по обеспечению соблюдения пользователями </w:t>
      </w:r>
      <w:r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F51478"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F51478"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0F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51478"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2.</w:t>
      </w:r>
      <w:r w:rsidR="003D0F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и пресечению их нарушений, в том числе </w:t>
      </w:r>
      <w:r w:rsidRPr="008E521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776F5" w:rsidRPr="00177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76F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ограничением</w:t>
      </w:r>
      <w:r w:rsidRPr="001E0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доступа к использованию объектов аренды. </w:t>
      </w:r>
    </w:p>
    <w:p w14:paraId="63565D9A" w14:textId="3EFEC3B1" w:rsidR="003D0FD9" w:rsidRDefault="003D0FD9" w:rsidP="003D0F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776F5"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 В случае проведения механизированной уборки городских территорий, на которых расположены </w:t>
      </w:r>
      <w:r w:rsidRPr="001776F5">
        <w:rPr>
          <w:rFonts w:ascii="Times New Roman" w:eastAsia="Times New Roman" w:hAnsi="Times New Roman" w:cs="Times New Roman"/>
          <w:sz w:val="28"/>
          <w:szCs w:val="28"/>
        </w:rPr>
        <w:t>Пункты размещения</w:t>
      </w:r>
      <w:r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, Оператор освобождает места размещения от Объектов аренды на период проведения уборки.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38A150E" w14:textId="77777777" w:rsidR="003D0FD9" w:rsidRDefault="003D0FD9" w:rsidP="00A3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44D057" w14:textId="3604DBEA" w:rsidR="000B4935" w:rsidRPr="000B4935" w:rsidRDefault="00053BA7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53B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 Порядок ведения реестра выданных уведомлений о согласовании расположения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053B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ункта размещения </w:t>
      </w:r>
    </w:p>
    <w:p w14:paraId="0AF94CEF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98BF96" w14:textId="10AFD66C" w:rsidR="000B4935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.1.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Реестр выданных уведомлений о согласовании расположения Пунктов размещения средств индивидуальной мобильности на территориях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содержит следующие сведения:</w:t>
      </w:r>
    </w:p>
    <w:p w14:paraId="4D4A4B5C" w14:textId="0CE22E09" w:rsidR="00B41B4E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а) номер реестровой записи; </w:t>
      </w:r>
    </w:p>
    <w:p w14:paraId="4EFA849B" w14:textId="73EAC4C6" w:rsidR="000B4935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наименование Оператора;</w:t>
      </w:r>
    </w:p>
    <w:p w14:paraId="7BBE011A" w14:textId="6BFF7755" w:rsidR="000B4935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контактные данные Оператора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(ИНН, юридический, фактический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почтовый адреса, адрес электронной почты, номер телефона, Ф.И.О. руководителя, Ф.И.О. уполномоченного контактного лица)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33D37A2" w14:textId="2F6FB856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 координаты </w:t>
      </w:r>
      <w:r w:rsidR="00B41B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размер площади </w:t>
      </w:r>
      <w:r w:rsidR="00053BA7" w:rsidRP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E8C1EFD" w14:textId="4B3DE8ED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 сведения о приостановлении действия согласования размещения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Пункта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8DA149" w14:textId="38323A0E" w:rsidR="000B4935" w:rsidRPr="008E521A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.2. 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ведется Уполномоченным органом 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на электронном носителе.</w:t>
      </w:r>
      <w:r w:rsidR="008E521A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4712B09" w14:textId="44C19911" w:rsidR="000B4935" w:rsidRPr="000B4935" w:rsidRDefault="00053BA7" w:rsidP="000B4935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.3. 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Включение сведений в Реестр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Уполномоченным органом в течение 3 рабочих дней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дня рассмотрения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согласования размещения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на территории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-на-Дону Комиссией.</w:t>
      </w:r>
    </w:p>
    <w:p w14:paraId="148CD6FC" w14:textId="789F6824" w:rsidR="000B4935" w:rsidRPr="000B4935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.4.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 орган организует размещение сведений, включенных в 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официальном сайте Уполномоченного органа в течение 3 рабочих дней со дня включения соответствующих сведений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2030E6" w14:textId="77777777" w:rsidR="000B4935" w:rsidRPr="000B4935" w:rsidRDefault="000B4935" w:rsidP="000B493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1642CD4" w14:textId="77777777" w:rsidR="000B4935" w:rsidRDefault="000B493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9E4D7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F0E43D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5817F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254B3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C3CD4" w14:textId="7121F1B0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1EF2A" w14:textId="77777777" w:rsidR="00E8188E" w:rsidRDefault="00E8188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338D5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8868F9" w14:textId="5EF1CF15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24E90" w14:textId="4A69B243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E8A076" w14:textId="650FF536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EFB13" w14:textId="3D79B2C7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CC42F4" w14:textId="2D8735C6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26ADE5" w14:textId="65F598EF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8F9E5" w14:textId="2A46DC23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7E7EE" w14:textId="6CBCA9B4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74738" w14:textId="373B4F99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97D91" w14:textId="1902C761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A79F65" w14:textId="417A765F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1BF46E" w14:textId="5C8712DA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B2A76" w14:textId="77777777" w:rsidR="00AE25AF" w:rsidRDefault="00AE25AF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6D0BE" w14:textId="7D1E4F9B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0DE74" w14:textId="75FABC64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1A320E" w14:textId="5F0A4B69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BED7D" w14:textId="77777777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D6E15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A0154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1</w:t>
      </w:r>
    </w:p>
    <w:p w14:paraId="07C19C48" w14:textId="64D4650D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595709F0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252190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запрета эксплуатации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101"/>
        <w:gridCol w:w="5836"/>
        <w:gridCol w:w="2917"/>
      </w:tblGrid>
      <w:tr w:rsidR="00490EA0" w:rsidRPr="00490EA0" w14:paraId="7E99AA3C" w14:textId="77777777" w:rsidTr="003E4CF9">
        <w:tc>
          <w:tcPr>
            <w:tcW w:w="559" w:type="pct"/>
            <w:vAlign w:val="center"/>
          </w:tcPr>
          <w:p w14:paraId="5A85884C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61" w:type="pct"/>
            <w:vAlign w:val="center"/>
          </w:tcPr>
          <w:p w14:paraId="4FCAB688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480" w:type="pct"/>
            <w:vAlign w:val="center"/>
          </w:tcPr>
          <w:p w14:paraId="2EC960F7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  <w:tr w:rsidR="003E4CF9" w:rsidRPr="00490EA0" w14:paraId="0AAB1F5C" w14:textId="77777777" w:rsidTr="003E4CF9">
        <w:tc>
          <w:tcPr>
            <w:tcW w:w="5000" w:type="pct"/>
            <w:gridSpan w:val="3"/>
          </w:tcPr>
          <w:p w14:paraId="676AE39E" w14:textId="7B031645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A3684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:rsidRPr="00490EA0" w14:paraId="5444C3B1" w14:textId="77777777" w:rsidTr="003E4CF9">
        <w:tc>
          <w:tcPr>
            <w:tcW w:w="559" w:type="pct"/>
          </w:tcPr>
          <w:p w14:paraId="6824BD13" w14:textId="69FF23D5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1" w:type="pct"/>
          </w:tcPr>
          <w:p w14:paraId="647676B7" w14:textId="7C0E9DEF" w:rsidR="003E4CF9" w:rsidRPr="00490EA0" w:rsidRDefault="003E4CF9" w:rsidP="003E4CF9">
            <w:pPr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Площадь Мира</w:t>
            </w:r>
          </w:p>
        </w:tc>
        <w:tc>
          <w:tcPr>
            <w:tcW w:w="1480" w:type="pct"/>
          </w:tcPr>
          <w:p w14:paraId="57CDC7D1" w14:textId="77777777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Пешеходная зона в пределах территории площади </w:t>
            </w:r>
          </w:p>
          <w:p w14:paraId="2FB52B24" w14:textId="736EBD82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(квадрат ул. Воровского – </w:t>
            </w:r>
            <w:r w:rsidR="00917C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Металлургическая</w:t>
            </w:r>
            <w:r w:rsidR="00917C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просп. Мира)</w:t>
            </w:r>
          </w:p>
        </w:tc>
      </w:tr>
      <w:tr w:rsidR="003E4CF9" w:rsidRPr="00490EA0" w14:paraId="4CD37546" w14:textId="77777777" w:rsidTr="003E4CF9">
        <w:tc>
          <w:tcPr>
            <w:tcW w:w="559" w:type="pct"/>
          </w:tcPr>
          <w:p w14:paraId="6D143F4E" w14:textId="45DCD477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1" w:type="pct"/>
          </w:tcPr>
          <w:p w14:paraId="3CCD83A7" w14:textId="43CFB0BF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Сквер им. 353-й Стрелковой Дивизии</w:t>
            </w:r>
          </w:p>
        </w:tc>
        <w:tc>
          <w:tcPr>
            <w:tcW w:w="1480" w:type="pct"/>
          </w:tcPr>
          <w:p w14:paraId="3340824C" w14:textId="11BC6F39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Плужная – ул.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Сержантова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ул. Металлургическая)</w:t>
            </w:r>
          </w:p>
        </w:tc>
      </w:tr>
      <w:tr w:rsidR="003E4CF9" w:rsidRPr="00490EA0" w14:paraId="3FF3F67E" w14:textId="77777777" w:rsidTr="003E4CF9">
        <w:tc>
          <w:tcPr>
            <w:tcW w:w="559" w:type="pct"/>
          </w:tcPr>
          <w:p w14:paraId="01CD72E8" w14:textId="76BA14AA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1" w:type="pct"/>
          </w:tcPr>
          <w:p w14:paraId="41BDDB63" w14:textId="5BB7A9F4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Парк им. Островского</w:t>
            </w:r>
          </w:p>
        </w:tc>
        <w:tc>
          <w:tcPr>
            <w:tcW w:w="1480" w:type="pct"/>
          </w:tcPr>
          <w:p w14:paraId="2B964C25" w14:textId="2FFFDA92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(квадрат просп. Шолохова – просп.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Сельмаш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ул. 1-ой Конной Армии – ул. 14-я линия)</w:t>
            </w:r>
          </w:p>
        </w:tc>
      </w:tr>
      <w:tr w:rsidR="003E4CF9" w:rsidRPr="00490EA0" w14:paraId="7D5B0FD1" w14:textId="77777777" w:rsidTr="003E4CF9">
        <w:tc>
          <w:tcPr>
            <w:tcW w:w="559" w:type="pct"/>
          </w:tcPr>
          <w:p w14:paraId="309C6222" w14:textId="56567B44" w:rsidR="003E4CF9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61" w:type="pct"/>
          </w:tcPr>
          <w:p w14:paraId="7A6D9208" w14:textId="4EC3BF03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Парк «Осенний»</w:t>
            </w:r>
          </w:p>
        </w:tc>
        <w:tc>
          <w:tcPr>
            <w:tcW w:w="1480" w:type="pct"/>
          </w:tcPr>
          <w:p w14:paraId="58883B62" w14:textId="4683B1BA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Пешеходная зона в пределах территории парка (квадрат ул. Киргизская – ул. Загребаева – ул. 50-летия Ростсельмаша)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838"/>
        <w:gridCol w:w="2915"/>
      </w:tblGrid>
      <w:tr w:rsidR="003E4CF9" w:rsidRPr="003A6A9D" w14:paraId="64804415" w14:textId="77777777" w:rsidTr="00917CE2">
        <w:tc>
          <w:tcPr>
            <w:tcW w:w="1101" w:type="dxa"/>
          </w:tcPr>
          <w:p w14:paraId="1173E2DD" w14:textId="27C0C44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8" w:type="dxa"/>
          </w:tcPr>
          <w:p w14:paraId="25D2E219" w14:textId="2935B74C" w:rsidR="003E4CF9" w:rsidRPr="003A6A9D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Областной больницы № 2</w:t>
            </w:r>
          </w:p>
        </w:tc>
        <w:tc>
          <w:tcPr>
            <w:tcW w:w="2915" w:type="dxa"/>
          </w:tcPr>
          <w:p w14:paraId="26389A32" w14:textId="0CC5B59B" w:rsidR="003E4CF9" w:rsidRPr="003A6A9D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и проезжая зона в пределах территории больницы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(ул. 1-ой Конной Армии, 33)</w:t>
            </w:r>
          </w:p>
        </w:tc>
      </w:tr>
      <w:tr w:rsidR="003E4CF9" w:rsidRPr="00A36849" w14:paraId="7B98C623" w14:textId="77777777" w:rsidTr="00AE25AF">
        <w:trPr>
          <w:trHeight w:val="415"/>
        </w:trPr>
        <w:tc>
          <w:tcPr>
            <w:tcW w:w="9854" w:type="dxa"/>
            <w:gridSpan w:val="3"/>
          </w:tcPr>
          <w:p w14:paraId="54988E52" w14:textId="2EF63190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Октябрьский район </w:t>
            </w:r>
          </w:p>
        </w:tc>
      </w:tr>
      <w:tr w:rsidR="003E4CF9" w14:paraId="6D5F0311" w14:textId="77777777" w:rsidTr="00917CE2">
        <w:tc>
          <w:tcPr>
            <w:tcW w:w="1101" w:type="dxa"/>
          </w:tcPr>
          <w:p w14:paraId="3C8200A2" w14:textId="7105A0A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8" w:type="dxa"/>
          </w:tcPr>
          <w:p w14:paraId="625F2A21" w14:textId="7FF216A3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1-го Пионерского слёта</w:t>
            </w:r>
          </w:p>
        </w:tc>
        <w:tc>
          <w:tcPr>
            <w:tcW w:w="2915" w:type="dxa"/>
          </w:tcPr>
          <w:p w14:paraId="77E027AD" w14:textId="055B6CE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Красноармейская – пер.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просп. Буденовский)</w:t>
            </w:r>
          </w:p>
        </w:tc>
      </w:tr>
      <w:tr w:rsidR="003E4CF9" w14:paraId="316724AC" w14:textId="77777777" w:rsidTr="00917CE2">
        <w:tc>
          <w:tcPr>
            <w:tcW w:w="1101" w:type="dxa"/>
          </w:tcPr>
          <w:p w14:paraId="7AEC31A2" w14:textId="5CF6A5A3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38" w:type="dxa"/>
          </w:tcPr>
          <w:p w14:paraId="52390C8F" w14:textId="7D3D3F2B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Строителей</w:t>
            </w:r>
          </w:p>
        </w:tc>
        <w:tc>
          <w:tcPr>
            <w:tcW w:w="2915" w:type="dxa"/>
          </w:tcPr>
          <w:p w14:paraId="71A3BBC3" w14:textId="31AD567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Малюгиной –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Филимоновская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пер. Островского</w:t>
            </w:r>
          </w:p>
        </w:tc>
      </w:tr>
      <w:tr w:rsidR="003E4CF9" w14:paraId="0D42DC2E" w14:textId="77777777" w:rsidTr="00917CE2">
        <w:tc>
          <w:tcPr>
            <w:tcW w:w="1101" w:type="dxa"/>
          </w:tcPr>
          <w:p w14:paraId="4CF64648" w14:textId="590591A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38" w:type="dxa"/>
          </w:tcPr>
          <w:p w14:paraId="1EF307A8" w14:textId="45B25FD5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Комсомольский (обе части)</w:t>
            </w:r>
          </w:p>
        </w:tc>
        <w:tc>
          <w:tcPr>
            <w:tcW w:w="2915" w:type="dxa"/>
          </w:tcPr>
          <w:p w14:paraId="6C798727" w14:textId="67133AE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– ул. Ивановского, ул. Целиноградская, просп. Буденовский)</w:t>
            </w:r>
          </w:p>
        </w:tc>
      </w:tr>
      <w:tr w:rsidR="003E4CF9" w14:paraId="24E825B0" w14:textId="77777777" w:rsidTr="00917CE2">
        <w:tc>
          <w:tcPr>
            <w:tcW w:w="1101" w:type="dxa"/>
          </w:tcPr>
          <w:p w14:paraId="504B0CBC" w14:textId="78FAA7C7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8" w:type="dxa"/>
          </w:tcPr>
          <w:p w14:paraId="6A346B80" w14:textId="43036B23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Студенческий парк ДГТУ</w:t>
            </w:r>
          </w:p>
        </w:tc>
        <w:tc>
          <w:tcPr>
            <w:tcW w:w="2915" w:type="dxa"/>
          </w:tcPr>
          <w:p w14:paraId="780CFA38" w14:textId="753202A4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(просп. Нагибина)</w:t>
            </w:r>
          </w:p>
        </w:tc>
      </w:tr>
      <w:tr w:rsidR="003E4CF9" w14:paraId="63E36CE4" w14:textId="77777777" w:rsidTr="00917CE2">
        <w:tc>
          <w:tcPr>
            <w:tcW w:w="1101" w:type="dxa"/>
          </w:tcPr>
          <w:p w14:paraId="2302E22C" w14:textId="26D54DD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838" w:type="dxa"/>
          </w:tcPr>
          <w:p w14:paraId="40AB79C4" w14:textId="60189B08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К. Чуковского</w:t>
            </w:r>
          </w:p>
        </w:tc>
        <w:tc>
          <w:tcPr>
            <w:tcW w:w="2915" w:type="dxa"/>
          </w:tcPr>
          <w:p w14:paraId="0D6B2E7F" w14:textId="2B005EE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Цезаря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пер. Ашхабадский, пер. Ставропольский)</w:t>
            </w:r>
          </w:p>
        </w:tc>
      </w:tr>
      <w:tr w:rsidR="003E4CF9" w14:paraId="445A03D8" w14:textId="77777777" w:rsidTr="00917CE2">
        <w:tc>
          <w:tcPr>
            <w:tcW w:w="1101" w:type="dxa"/>
          </w:tcPr>
          <w:p w14:paraId="364C6421" w14:textId="4C52530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838" w:type="dxa"/>
          </w:tcPr>
          <w:p w14:paraId="2BAA22E7" w14:textId="0D4914E8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Сквер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Оганова</w:t>
            </w:r>
            <w:proofErr w:type="spellEnd"/>
          </w:p>
        </w:tc>
        <w:tc>
          <w:tcPr>
            <w:tcW w:w="2915" w:type="dxa"/>
          </w:tcPr>
          <w:p w14:paraId="3909B463" w14:textId="47B3D36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</w:t>
            </w:r>
          </w:p>
        </w:tc>
      </w:tr>
      <w:tr w:rsidR="003E4CF9" w14:paraId="4CF8E618" w14:textId="77777777" w:rsidTr="00917CE2">
        <w:tc>
          <w:tcPr>
            <w:tcW w:w="1101" w:type="dxa"/>
          </w:tcPr>
          <w:p w14:paraId="32657EAF" w14:textId="03A0116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838" w:type="dxa"/>
          </w:tcPr>
          <w:p w14:paraId="7AB9D60A" w14:textId="2EC9028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Таганрогская</w:t>
            </w:r>
          </w:p>
        </w:tc>
        <w:tc>
          <w:tcPr>
            <w:tcW w:w="2915" w:type="dxa"/>
          </w:tcPr>
          <w:p w14:paraId="46552F00" w14:textId="7072A18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улицы (от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ТК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Военвед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</w:tr>
      <w:tr w:rsidR="003E4CF9" w14:paraId="0F2E53BF" w14:textId="77777777" w:rsidTr="00917CE2">
        <w:tc>
          <w:tcPr>
            <w:tcW w:w="1101" w:type="dxa"/>
          </w:tcPr>
          <w:p w14:paraId="60B872B9" w14:textId="7F4F7FE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838" w:type="dxa"/>
          </w:tcPr>
          <w:p w14:paraId="1F160FEE" w14:textId="27EBBA7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Ленина (северная сторона)</w:t>
            </w:r>
          </w:p>
        </w:tc>
        <w:tc>
          <w:tcPr>
            <w:tcW w:w="2915" w:type="dxa"/>
          </w:tcPr>
          <w:p w14:paraId="2C6DE671" w14:textId="195DE59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проспекта (от пл.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Ленина до РГУПС)</w:t>
            </w:r>
          </w:p>
        </w:tc>
      </w:tr>
      <w:tr w:rsidR="003E4CF9" w:rsidRPr="00A52962" w14:paraId="7168D6E8" w14:textId="77777777" w:rsidTr="00917CE2">
        <w:tc>
          <w:tcPr>
            <w:tcW w:w="1101" w:type="dxa"/>
          </w:tcPr>
          <w:p w14:paraId="119C22B6" w14:textId="5E096CFA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5838" w:type="dxa"/>
          </w:tcPr>
          <w:p w14:paraId="2DEC594A" w14:textId="2AA6A5D6" w:rsidR="003E4CF9" w:rsidRPr="002B72DE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1 (ЦГБ)</w:t>
            </w:r>
          </w:p>
        </w:tc>
        <w:tc>
          <w:tcPr>
            <w:tcW w:w="2915" w:type="dxa"/>
          </w:tcPr>
          <w:p w14:paraId="5F2A360F" w14:textId="5634D59D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Пешеходная и проезжая зона в пределах территории больницы (просп. Ворошиловский, 105/23)</w:t>
            </w:r>
          </w:p>
        </w:tc>
      </w:tr>
      <w:tr w:rsidR="003E4CF9" w:rsidRPr="00A36849" w14:paraId="699FCFA7" w14:textId="77777777" w:rsidTr="003E4CF9">
        <w:tc>
          <w:tcPr>
            <w:tcW w:w="9854" w:type="dxa"/>
            <w:gridSpan w:val="3"/>
          </w:tcPr>
          <w:p w14:paraId="78C64707" w14:textId="32EE1A1A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Пролетарский район</w:t>
            </w:r>
          </w:p>
        </w:tc>
      </w:tr>
      <w:tr w:rsidR="003E4CF9" w14:paraId="66812DD2" w14:textId="77777777" w:rsidTr="00917CE2">
        <w:tc>
          <w:tcPr>
            <w:tcW w:w="1101" w:type="dxa"/>
          </w:tcPr>
          <w:p w14:paraId="2718722D" w14:textId="04C7BA0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838" w:type="dxa"/>
          </w:tcPr>
          <w:p w14:paraId="6FE0E603" w14:textId="7D38E8E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М.А. Шолохова</w:t>
            </w:r>
          </w:p>
        </w:tc>
        <w:tc>
          <w:tcPr>
            <w:tcW w:w="2915" w:type="dxa"/>
          </w:tcPr>
          <w:p w14:paraId="21E4EDBD" w14:textId="0B4C9708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(просп. Шолохова, 126К</w:t>
            </w:r>
          </w:p>
        </w:tc>
      </w:tr>
      <w:tr w:rsidR="003E4CF9" w14:paraId="7D3F6E64" w14:textId="77777777" w:rsidTr="00917CE2">
        <w:tc>
          <w:tcPr>
            <w:tcW w:w="1101" w:type="dxa"/>
          </w:tcPr>
          <w:p w14:paraId="3FA3ED35" w14:textId="057AFE9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838" w:type="dxa"/>
          </w:tcPr>
          <w:p w14:paraId="0ECFD1D0" w14:textId="5A85E84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им. Октябрьской Революции;</w:t>
            </w:r>
          </w:p>
        </w:tc>
        <w:tc>
          <w:tcPr>
            <w:tcW w:w="2915" w:type="dxa"/>
          </w:tcPr>
          <w:p w14:paraId="55B0DDF2" w14:textId="5E2BFA0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(квадрат просп. Театральный – ул. Советская –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023B19A1" w14:textId="77777777" w:rsidTr="00917CE2">
        <w:tc>
          <w:tcPr>
            <w:tcW w:w="1101" w:type="dxa"/>
          </w:tcPr>
          <w:p w14:paraId="62981065" w14:textId="3052D69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838" w:type="dxa"/>
          </w:tcPr>
          <w:p w14:paraId="7EB9CB2E" w14:textId="74FFDD1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им.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Черевичкина</w:t>
            </w:r>
            <w:proofErr w:type="spellEnd"/>
          </w:p>
        </w:tc>
        <w:tc>
          <w:tcPr>
            <w:tcW w:w="2915" w:type="dxa"/>
          </w:tcPr>
          <w:p w14:paraId="38B49168" w14:textId="16D1919A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(квадрат ул. Советская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Закруткина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Нижненольная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2393B36A" w14:textId="77777777" w:rsidTr="00917CE2">
        <w:tc>
          <w:tcPr>
            <w:tcW w:w="1101" w:type="dxa"/>
          </w:tcPr>
          <w:p w14:paraId="48DA3483" w14:textId="7456B79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838" w:type="dxa"/>
          </w:tcPr>
          <w:p w14:paraId="761D544D" w14:textId="3DCDB34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«Юность России»</w:t>
            </w:r>
          </w:p>
        </w:tc>
        <w:tc>
          <w:tcPr>
            <w:tcW w:w="2915" w:type="dxa"/>
          </w:tcPr>
          <w:p w14:paraId="5E37F3E0" w14:textId="1764B1F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стадиона (квадрат ул. Ченцова –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Каяни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064ED56C" w14:textId="77777777" w:rsidTr="00917CE2">
        <w:tc>
          <w:tcPr>
            <w:tcW w:w="1101" w:type="dxa"/>
          </w:tcPr>
          <w:p w14:paraId="7B286B0E" w14:textId="195E352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838" w:type="dxa"/>
          </w:tcPr>
          <w:p w14:paraId="589FE0AF" w14:textId="4E2AC7E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Стела Воинам-Освободителям</w:t>
            </w:r>
          </w:p>
        </w:tc>
        <w:tc>
          <w:tcPr>
            <w:tcW w:w="2915" w:type="dxa"/>
          </w:tcPr>
          <w:p w14:paraId="087B894C" w14:textId="5A42D5F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стелы</w:t>
            </w:r>
          </w:p>
        </w:tc>
      </w:tr>
      <w:tr w:rsidR="003E4CF9" w14:paraId="0260EA35" w14:textId="77777777" w:rsidTr="00917CE2">
        <w:tc>
          <w:tcPr>
            <w:tcW w:w="1101" w:type="dxa"/>
          </w:tcPr>
          <w:p w14:paraId="2CDFE70E" w14:textId="5B05AF7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838" w:type="dxa"/>
          </w:tcPr>
          <w:p w14:paraId="24AFDA55" w14:textId="042A767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Фрунзе</w:t>
            </w:r>
          </w:p>
        </w:tc>
        <w:tc>
          <w:tcPr>
            <w:tcW w:w="2915" w:type="dxa"/>
          </w:tcPr>
          <w:p w14:paraId="0957A4FB" w14:textId="6C1000E8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сквера (по пл. Карла Маркса)</w:t>
            </w:r>
          </w:p>
        </w:tc>
      </w:tr>
      <w:tr w:rsidR="003E4CF9" w14:paraId="3B699900" w14:textId="77777777" w:rsidTr="00917CE2">
        <w:tc>
          <w:tcPr>
            <w:tcW w:w="1101" w:type="dxa"/>
          </w:tcPr>
          <w:p w14:paraId="7D5D58DB" w14:textId="5D1F7BA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838" w:type="dxa"/>
          </w:tcPr>
          <w:p w14:paraId="0126D408" w14:textId="1BD789AA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Вересаева</w:t>
            </w:r>
          </w:p>
        </w:tc>
        <w:tc>
          <w:tcPr>
            <w:tcW w:w="2915" w:type="dxa"/>
          </w:tcPr>
          <w:p w14:paraId="49A0DDCB" w14:textId="36C909F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улицы </w:t>
            </w:r>
          </w:p>
        </w:tc>
      </w:tr>
      <w:tr w:rsidR="003E4CF9" w:rsidRPr="00A52962" w14:paraId="079890D3" w14:textId="77777777" w:rsidTr="00917CE2">
        <w:tc>
          <w:tcPr>
            <w:tcW w:w="1101" w:type="dxa"/>
          </w:tcPr>
          <w:p w14:paraId="6E82E5A7" w14:textId="02F8B3F7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5838" w:type="dxa"/>
          </w:tcPr>
          <w:p w14:paraId="2EB11FE5" w14:textId="1A1CBEE2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6</w:t>
            </w:r>
          </w:p>
        </w:tc>
        <w:tc>
          <w:tcPr>
            <w:tcW w:w="2915" w:type="dxa"/>
          </w:tcPr>
          <w:p w14:paraId="5C216124" w14:textId="5BD3A7C3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(ул. Сарьяна, 85)</w:t>
            </w:r>
          </w:p>
        </w:tc>
      </w:tr>
      <w:tr w:rsidR="003E4CF9" w:rsidRPr="00A36849" w14:paraId="558B79B9" w14:textId="77777777" w:rsidTr="003E4CF9">
        <w:tc>
          <w:tcPr>
            <w:tcW w:w="9854" w:type="dxa"/>
            <w:gridSpan w:val="3"/>
          </w:tcPr>
          <w:p w14:paraId="3026A4C2" w14:textId="62C9807A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14:paraId="7A44D127" w14:textId="77777777" w:rsidTr="00917CE2">
        <w:tc>
          <w:tcPr>
            <w:tcW w:w="1101" w:type="dxa"/>
          </w:tcPr>
          <w:p w14:paraId="66A43C39" w14:textId="3D18CA64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838" w:type="dxa"/>
          </w:tcPr>
          <w:p w14:paraId="45A75290" w14:textId="7B1936AA" w:rsidR="003E4CF9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Мемориальный комплекс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роща»</w:t>
            </w:r>
          </w:p>
        </w:tc>
        <w:tc>
          <w:tcPr>
            <w:tcW w:w="2915" w:type="dxa"/>
          </w:tcPr>
          <w:p w14:paraId="3F1741D1" w14:textId="11531DE2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территории</w:t>
            </w:r>
          </w:p>
        </w:tc>
      </w:tr>
      <w:tr w:rsidR="003E4CF9" w:rsidRPr="00A36849" w14:paraId="40607734" w14:textId="77777777" w:rsidTr="003E4CF9">
        <w:tc>
          <w:tcPr>
            <w:tcW w:w="9854" w:type="dxa"/>
            <w:gridSpan w:val="3"/>
          </w:tcPr>
          <w:p w14:paraId="7F0D681F" w14:textId="4FC9EF2A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3E4CF9" w:rsidRPr="00A52962" w14:paraId="56EDCCCB" w14:textId="77777777" w:rsidTr="00917CE2">
        <w:tc>
          <w:tcPr>
            <w:tcW w:w="1101" w:type="dxa"/>
          </w:tcPr>
          <w:p w14:paraId="2F758161" w14:textId="7BD67B9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838" w:type="dxa"/>
          </w:tcPr>
          <w:p w14:paraId="49F13FED" w14:textId="6E4FFC49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Железнодорожной больницы</w:t>
            </w:r>
          </w:p>
        </w:tc>
        <w:tc>
          <w:tcPr>
            <w:tcW w:w="2915" w:type="dxa"/>
          </w:tcPr>
          <w:p w14:paraId="472E5132" w14:textId="0D8E71C9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(ул. Варфоломеева, 92А)</w:t>
            </w:r>
          </w:p>
        </w:tc>
      </w:tr>
      <w:tr w:rsidR="003E4CF9" w:rsidRPr="00A36849" w14:paraId="70A1DF7F" w14:textId="77777777" w:rsidTr="003E4CF9">
        <w:tc>
          <w:tcPr>
            <w:tcW w:w="9854" w:type="dxa"/>
            <w:gridSpan w:val="3"/>
          </w:tcPr>
          <w:p w14:paraId="73AA8AF5" w14:textId="0D080D24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Кировский район</w:t>
            </w:r>
          </w:p>
        </w:tc>
      </w:tr>
      <w:tr w:rsidR="003E4CF9" w14:paraId="255FD928" w14:textId="77777777" w:rsidTr="00917CE2">
        <w:tc>
          <w:tcPr>
            <w:tcW w:w="1101" w:type="dxa"/>
          </w:tcPr>
          <w:p w14:paraId="613612C9" w14:textId="691A920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838" w:type="dxa"/>
          </w:tcPr>
          <w:p w14:paraId="727B812B" w14:textId="3B60B663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Пушкинская</w:t>
            </w:r>
          </w:p>
        </w:tc>
        <w:tc>
          <w:tcPr>
            <w:tcW w:w="2915" w:type="dxa"/>
          </w:tcPr>
          <w:p w14:paraId="0717568B" w14:textId="0841D560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Пушкинской, 1 до ул. Пушкинская, 214)</w:t>
            </w:r>
          </w:p>
        </w:tc>
      </w:tr>
      <w:tr w:rsidR="003E4CF9" w:rsidRPr="00A52962" w14:paraId="499A94A2" w14:textId="77777777" w:rsidTr="00917CE2">
        <w:tc>
          <w:tcPr>
            <w:tcW w:w="1101" w:type="dxa"/>
          </w:tcPr>
          <w:p w14:paraId="66102E38" w14:textId="4A44D422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838" w:type="dxa"/>
          </w:tcPr>
          <w:p w14:paraId="15CA0A37" w14:textId="4D8AFF8E" w:rsidR="003E4CF9" w:rsidRPr="002B72DE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Территория больницы </w:t>
            </w:r>
            <w:proofErr w:type="spellStart"/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РостГМУ</w:t>
            </w:r>
            <w:proofErr w:type="spellEnd"/>
          </w:p>
        </w:tc>
        <w:tc>
          <w:tcPr>
            <w:tcW w:w="2915" w:type="dxa"/>
          </w:tcPr>
          <w:p w14:paraId="02F69ABA" w14:textId="687AD74E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(пер. Нахичеванский, 38)</w:t>
            </w:r>
          </w:p>
        </w:tc>
      </w:tr>
      <w:tr w:rsidR="003E4CF9" w:rsidRPr="00A36849" w14:paraId="0AFE2CD4" w14:textId="77777777" w:rsidTr="003E4CF9">
        <w:tc>
          <w:tcPr>
            <w:tcW w:w="9854" w:type="dxa"/>
            <w:gridSpan w:val="3"/>
          </w:tcPr>
          <w:p w14:paraId="3CE07BE7" w14:textId="540A87AC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Ворошиловский район</w:t>
            </w:r>
          </w:p>
        </w:tc>
      </w:tr>
      <w:tr w:rsidR="003E4CF9" w14:paraId="756B8A0E" w14:textId="77777777" w:rsidTr="00917CE2">
        <w:tc>
          <w:tcPr>
            <w:tcW w:w="1101" w:type="dxa"/>
          </w:tcPr>
          <w:p w14:paraId="31537A07" w14:textId="399C23E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838" w:type="dxa"/>
          </w:tcPr>
          <w:p w14:paraId="6A7D3DB3" w14:textId="361A7FFB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Северный</w:t>
            </w:r>
          </w:p>
        </w:tc>
        <w:tc>
          <w:tcPr>
            <w:tcW w:w="2915" w:type="dxa"/>
          </w:tcPr>
          <w:p w14:paraId="61B4F017" w14:textId="31AC8DF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пределах территории сквера </w:t>
            </w:r>
          </w:p>
        </w:tc>
      </w:tr>
      <w:tr w:rsidR="003E4CF9" w14:paraId="7811397A" w14:textId="77777777" w:rsidTr="00917CE2">
        <w:tc>
          <w:tcPr>
            <w:tcW w:w="1101" w:type="dxa"/>
          </w:tcPr>
          <w:p w14:paraId="48CF0543" w14:textId="47D7041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838" w:type="dxa"/>
          </w:tcPr>
          <w:p w14:paraId="4909C07E" w14:textId="1EC5C40C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Дружбы пр. Космонавтов / бул. Комарова</w:t>
            </w:r>
          </w:p>
        </w:tc>
        <w:tc>
          <w:tcPr>
            <w:tcW w:w="2915" w:type="dxa"/>
          </w:tcPr>
          <w:p w14:paraId="162A83DC" w14:textId="23FECF5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 (квадрат пр. Космонавтов – бульв Комарова)</w:t>
            </w:r>
          </w:p>
        </w:tc>
      </w:tr>
      <w:tr w:rsidR="003E4CF9" w14:paraId="7182DE18" w14:textId="77777777" w:rsidTr="00917CE2">
        <w:tc>
          <w:tcPr>
            <w:tcW w:w="1101" w:type="dxa"/>
          </w:tcPr>
          <w:p w14:paraId="73F50654" w14:textId="448F325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838" w:type="dxa"/>
          </w:tcPr>
          <w:p w14:paraId="1A00C0F0" w14:textId="448ACB35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арк культуры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отдыха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а»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ул. Капустина от ул. Бодрой до пр. Космонавтов</w:t>
            </w:r>
          </w:p>
        </w:tc>
        <w:tc>
          <w:tcPr>
            <w:tcW w:w="2915" w:type="dxa"/>
          </w:tcPr>
          <w:p w14:paraId="29F68617" w14:textId="1BA2926A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пределах территории парка (квадрат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ул. Капустина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Бодр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36AEE3D7" w14:textId="77777777" w:rsidTr="00917CE2">
        <w:tc>
          <w:tcPr>
            <w:tcW w:w="1101" w:type="dxa"/>
          </w:tcPr>
          <w:p w14:paraId="04541641" w14:textId="6E678113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838" w:type="dxa"/>
          </w:tcPr>
          <w:p w14:paraId="28E66FD7" w14:textId="13CFAB2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квер, памятник Ю.А. Гагарину</w:t>
            </w:r>
          </w:p>
        </w:tc>
        <w:tc>
          <w:tcPr>
            <w:tcW w:w="2915" w:type="dxa"/>
          </w:tcPr>
          <w:p w14:paraId="2B5D55BC" w14:textId="20E64E70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пределах территории сквера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(просп. Королева)</w:t>
            </w:r>
          </w:p>
        </w:tc>
      </w:tr>
      <w:tr w:rsidR="003E4CF9" w:rsidRPr="00A52962" w14:paraId="0E111BBD" w14:textId="77777777" w:rsidTr="00917CE2">
        <w:tc>
          <w:tcPr>
            <w:tcW w:w="1101" w:type="dxa"/>
          </w:tcPr>
          <w:p w14:paraId="1C0C0F08" w14:textId="4161E073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5838" w:type="dxa"/>
          </w:tcPr>
          <w:p w14:paraId="15A96D51" w14:textId="62EC7DDB" w:rsidR="003E4CF9" w:rsidRPr="002B72DE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БСМП</w:t>
            </w:r>
          </w:p>
        </w:tc>
        <w:tc>
          <w:tcPr>
            <w:tcW w:w="2915" w:type="dxa"/>
          </w:tcPr>
          <w:p w14:paraId="1FD373E0" w14:textId="25A531D9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БСМП территория (ул. Евдокимова, 35)</w:t>
            </w:r>
          </w:p>
        </w:tc>
      </w:tr>
      <w:tr w:rsidR="003E4CF9" w:rsidRPr="00A52962" w14:paraId="25D6CA8E" w14:textId="77777777" w:rsidTr="00917CE2">
        <w:tc>
          <w:tcPr>
            <w:tcW w:w="1101" w:type="dxa"/>
          </w:tcPr>
          <w:p w14:paraId="43F99FFD" w14:textId="3C256F1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838" w:type="dxa"/>
          </w:tcPr>
          <w:p w14:paraId="5A7B75AA" w14:textId="0324C152" w:rsidR="003E4CF9" w:rsidRPr="002B72DE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больницы Водников (ЮОМЦ ФМБА)</w:t>
            </w:r>
          </w:p>
        </w:tc>
        <w:tc>
          <w:tcPr>
            <w:tcW w:w="2915" w:type="dxa"/>
          </w:tcPr>
          <w:p w14:paraId="4D5DE2E8" w14:textId="34191E16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ЮОМЦ ФМБА территория (ул. Пешкова, 34)</w:t>
            </w:r>
          </w:p>
        </w:tc>
      </w:tr>
      <w:tr w:rsidR="003E4CF9" w14:paraId="78E25190" w14:textId="77777777" w:rsidTr="003E4CF9">
        <w:tc>
          <w:tcPr>
            <w:tcW w:w="9854" w:type="dxa"/>
            <w:gridSpan w:val="3"/>
          </w:tcPr>
          <w:p w14:paraId="2AB18FB1" w14:textId="1D600078" w:rsidR="003E4CF9" w:rsidRPr="00954FC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Советский район</w:t>
            </w:r>
          </w:p>
        </w:tc>
      </w:tr>
      <w:tr w:rsidR="003E4CF9" w:rsidRPr="00A52962" w14:paraId="2CCDA4AB" w14:textId="77777777" w:rsidTr="00917CE2">
        <w:tc>
          <w:tcPr>
            <w:tcW w:w="1101" w:type="dxa"/>
          </w:tcPr>
          <w:p w14:paraId="35523094" w14:textId="68330B90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838" w:type="dxa"/>
          </w:tcPr>
          <w:p w14:paraId="2D1E5AC2" w14:textId="094F77AF" w:rsidR="003E4CF9" w:rsidRPr="002B72DE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Территория Городской больницы № 20 </w:t>
            </w:r>
          </w:p>
        </w:tc>
        <w:tc>
          <w:tcPr>
            <w:tcW w:w="2915" w:type="dxa"/>
          </w:tcPr>
          <w:p w14:paraId="008C98C6" w14:textId="48AF20A2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(просп. Коммунистический, 39)</w:t>
            </w:r>
          </w:p>
        </w:tc>
      </w:tr>
    </w:tbl>
    <w:p w14:paraId="6746EC33" w14:textId="77777777" w:rsidR="00490EA0" w:rsidRPr="00490EA0" w:rsidRDefault="00490EA0" w:rsidP="00490EA0">
      <w:pPr>
        <w:widowControl w:val="0"/>
        <w:autoSpaceDE w:val="0"/>
        <w:autoSpaceDN w:val="0"/>
        <w:rPr>
          <w:rFonts w:ascii="Times New Roman" w:eastAsia="Calibri" w:hAnsi="Times New Roman" w:cs="Times New Roman"/>
          <w:sz w:val="28"/>
        </w:rPr>
      </w:pPr>
    </w:p>
    <w:p w14:paraId="453D57B4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F1D64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492CE4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DEB817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9A742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F93D64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EAF19E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A3DB84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B83627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6F791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C5319C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FC4F43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0E2CDB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021699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1D851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B575F3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9D494A" w14:textId="77777777" w:rsidR="00340321" w:rsidRDefault="003403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DCB420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13674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675037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791FF4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7A7178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3FD35F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D198EC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44888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376BC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2</w:t>
      </w:r>
    </w:p>
    <w:p w14:paraId="3E6EDE24" w14:textId="433580DC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3E4CEEBC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92F810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ограничения скорости</w:t>
      </w:r>
    </w:p>
    <w:tbl>
      <w:tblPr>
        <w:tblStyle w:val="2"/>
        <w:tblW w:w="4929" w:type="pct"/>
        <w:tblInd w:w="137" w:type="dxa"/>
        <w:tblLook w:val="04A0" w:firstRow="1" w:lastRow="0" w:firstColumn="1" w:lastColumn="0" w:noHBand="0" w:noVBand="1"/>
      </w:tblPr>
      <w:tblGrid>
        <w:gridCol w:w="727"/>
        <w:gridCol w:w="5657"/>
        <w:gridCol w:w="3330"/>
      </w:tblGrid>
      <w:tr w:rsidR="00490EA0" w:rsidRPr="00490EA0" w14:paraId="6909BE6E" w14:textId="77777777" w:rsidTr="00AE25AF">
        <w:tc>
          <w:tcPr>
            <w:tcW w:w="374" w:type="pct"/>
            <w:vAlign w:val="center"/>
          </w:tcPr>
          <w:p w14:paraId="024356C2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12" w:type="pct"/>
            <w:vAlign w:val="center"/>
          </w:tcPr>
          <w:p w14:paraId="6C63F4E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714" w:type="pct"/>
            <w:vAlign w:val="center"/>
          </w:tcPr>
          <w:p w14:paraId="51B6B34F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</w:tbl>
    <w:tbl>
      <w:tblPr>
        <w:tblStyle w:val="aa"/>
        <w:tblW w:w="0" w:type="auto"/>
        <w:tblInd w:w="113" w:type="dxa"/>
        <w:tblLook w:val="04A0" w:firstRow="1" w:lastRow="0" w:firstColumn="1" w:lastColumn="0" w:noHBand="0" w:noVBand="1"/>
      </w:tblPr>
      <w:tblGrid>
        <w:gridCol w:w="801"/>
        <w:gridCol w:w="5476"/>
        <w:gridCol w:w="3238"/>
      </w:tblGrid>
      <w:tr w:rsidR="003E4CF9" w:rsidRPr="00B92AE6" w14:paraId="19A24B1C" w14:textId="77777777" w:rsidTr="002B72DE">
        <w:tc>
          <w:tcPr>
            <w:tcW w:w="9515" w:type="dxa"/>
            <w:gridSpan w:val="3"/>
          </w:tcPr>
          <w:p w14:paraId="1346AE88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14:paraId="6BDA8152" w14:textId="77777777" w:rsidTr="002B72DE">
        <w:trPr>
          <w:trHeight w:val="166"/>
        </w:trPr>
        <w:tc>
          <w:tcPr>
            <w:tcW w:w="801" w:type="dxa"/>
          </w:tcPr>
          <w:p w14:paraId="0228316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76" w:type="dxa"/>
          </w:tcPr>
          <w:p w14:paraId="5AFB6FF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ДК Ростсельмаш</w:t>
            </w:r>
          </w:p>
        </w:tc>
        <w:tc>
          <w:tcPr>
            <w:tcW w:w="3238" w:type="dxa"/>
          </w:tcPr>
          <w:p w14:paraId="7B04329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прилегающей территории ДК </w:t>
            </w:r>
          </w:p>
          <w:p w14:paraId="6B16FC5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3)</w:t>
            </w:r>
          </w:p>
        </w:tc>
      </w:tr>
      <w:tr w:rsidR="003E4CF9" w14:paraId="53486C72" w14:textId="77777777" w:rsidTr="002B72DE">
        <w:tc>
          <w:tcPr>
            <w:tcW w:w="801" w:type="dxa"/>
          </w:tcPr>
          <w:p w14:paraId="38A0152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6" w:type="dxa"/>
          </w:tcPr>
          <w:p w14:paraId="70588ECC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Сержантова</w:t>
            </w:r>
            <w:proofErr w:type="spellEnd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06B1E3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8" w:type="dxa"/>
          </w:tcPr>
          <w:p w14:paraId="7872483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Проезжая и пешеходная части улицы </w:t>
            </w:r>
          </w:p>
        </w:tc>
      </w:tr>
      <w:tr w:rsidR="003E4CF9" w:rsidRPr="00463419" w14:paraId="2742439D" w14:textId="77777777" w:rsidTr="002B72DE">
        <w:trPr>
          <w:trHeight w:val="627"/>
        </w:trPr>
        <w:tc>
          <w:tcPr>
            <w:tcW w:w="801" w:type="dxa"/>
          </w:tcPr>
          <w:p w14:paraId="1C7539F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76" w:type="dxa"/>
          </w:tcPr>
          <w:p w14:paraId="583C94F0" w14:textId="5511F994" w:rsidR="003E4CF9" w:rsidRPr="00463419" w:rsidRDefault="00AE25AF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AE2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№ 10</w:t>
            </w:r>
          </w:p>
        </w:tc>
        <w:tc>
          <w:tcPr>
            <w:tcW w:w="3238" w:type="dxa"/>
          </w:tcPr>
          <w:p w14:paraId="272A927B" w14:textId="7E81BF45" w:rsidR="003E4CF9" w:rsidRPr="00463419" w:rsidRDefault="00AE25AF" w:rsidP="00AE25AF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Прилегающая 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школе</w:t>
            </w: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территория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(ул. Ректорская, 11</w:t>
            </w: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3FF2C0AE" w14:textId="77777777" w:rsidTr="002B72DE">
        <w:tc>
          <w:tcPr>
            <w:tcW w:w="801" w:type="dxa"/>
          </w:tcPr>
          <w:p w14:paraId="3428AA17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76" w:type="dxa"/>
          </w:tcPr>
          <w:p w14:paraId="1711F5D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Вятская </w:t>
            </w:r>
          </w:p>
          <w:p w14:paraId="27112FDE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8" w:type="dxa"/>
          </w:tcPr>
          <w:p w14:paraId="59662DAA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Проезжая и пешеходная части улицы </w:t>
            </w:r>
          </w:p>
        </w:tc>
      </w:tr>
      <w:tr w:rsidR="003E4CF9" w14:paraId="07F85C96" w14:textId="77777777" w:rsidTr="002B72DE">
        <w:tc>
          <w:tcPr>
            <w:tcW w:w="801" w:type="dxa"/>
          </w:tcPr>
          <w:p w14:paraId="5ED6989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76" w:type="dxa"/>
          </w:tcPr>
          <w:p w14:paraId="69A8E0B3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 Россия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История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Памятник</w:t>
            </w:r>
          </w:p>
          <w:p w14:paraId="0EC118E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ликвидаторам аварии на ЧАЭС</w:t>
            </w:r>
          </w:p>
        </w:tc>
        <w:tc>
          <w:tcPr>
            <w:tcW w:w="3238" w:type="dxa"/>
          </w:tcPr>
          <w:p w14:paraId="20E63D8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прилегающей территории музея и памятника</w:t>
            </w:r>
          </w:p>
          <w:p w14:paraId="3BD2259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Шолохова, 31 «А»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6E9BE71E" w14:textId="77777777" w:rsidTr="002B72DE">
        <w:tc>
          <w:tcPr>
            <w:tcW w:w="801" w:type="dxa"/>
          </w:tcPr>
          <w:p w14:paraId="21E293F3" w14:textId="232EBC27" w:rsidR="002B72DE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76" w:type="dxa"/>
          </w:tcPr>
          <w:p w14:paraId="0C528FEC" w14:textId="3286AC23" w:rsidR="002B72DE" w:rsidRPr="0046341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238" w:type="dxa"/>
          </w:tcPr>
          <w:p w14:paraId="5667FE84" w14:textId="77777777" w:rsidR="002B72DE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CF9" w:rsidRPr="00B92AE6" w14:paraId="70BBFA76" w14:textId="77777777" w:rsidTr="002B72DE">
        <w:tc>
          <w:tcPr>
            <w:tcW w:w="9515" w:type="dxa"/>
            <w:gridSpan w:val="3"/>
          </w:tcPr>
          <w:p w14:paraId="5E049459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:rsidRPr="00463419" w14:paraId="0DDAB945" w14:textId="77777777" w:rsidTr="002B72DE">
        <w:tc>
          <w:tcPr>
            <w:tcW w:w="801" w:type="dxa"/>
          </w:tcPr>
          <w:p w14:paraId="768482CA" w14:textId="41E2C8E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76" w:type="dxa"/>
          </w:tcPr>
          <w:p w14:paraId="549A7E63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Стачки</w:t>
            </w:r>
          </w:p>
        </w:tc>
        <w:tc>
          <w:tcPr>
            <w:tcW w:w="3238" w:type="dxa"/>
          </w:tcPr>
          <w:p w14:paraId="45EF714F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проспекта</w:t>
            </w:r>
          </w:p>
        </w:tc>
      </w:tr>
      <w:tr w:rsidR="003E4CF9" w:rsidRPr="00463419" w14:paraId="5E9B9E54" w14:textId="77777777" w:rsidTr="002B72DE">
        <w:tc>
          <w:tcPr>
            <w:tcW w:w="801" w:type="dxa"/>
          </w:tcPr>
          <w:p w14:paraId="1B02502E" w14:textId="238D8C78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76" w:type="dxa"/>
          </w:tcPr>
          <w:p w14:paraId="42CAAC75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Портовая</w:t>
            </w:r>
          </w:p>
        </w:tc>
        <w:tc>
          <w:tcPr>
            <w:tcW w:w="3238" w:type="dxa"/>
          </w:tcPr>
          <w:p w14:paraId="7446E3BC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696BDE24" w14:textId="77777777" w:rsidTr="002B72DE">
        <w:tc>
          <w:tcPr>
            <w:tcW w:w="801" w:type="dxa"/>
          </w:tcPr>
          <w:p w14:paraId="1315E040" w14:textId="604805C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76" w:type="dxa"/>
          </w:tcPr>
          <w:p w14:paraId="4948A1A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Доватора</w:t>
            </w:r>
          </w:p>
        </w:tc>
        <w:tc>
          <w:tcPr>
            <w:tcW w:w="3238" w:type="dxa"/>
          </w:tcPr>
          <w:p w14:paraId="026EA2E5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5AE6FE27" w14:textId="77777777" w:rsidTr="002B72DE">
        <w:tc>
          <w:tcPr>
            <w:tcW w:w="801" w:type="dxa"/>
          </w:tcPr>
          <w:p w14:paraId="6A35F8B3" w14:textId="078F3A6E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76" w:type="dxa"/>
          </w:tcPr>
          <w:p w14:paraId="3392D1E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Мадояна</w:t>
            </w:r>
            <w:proofErr w:type="spellEnd"/>
          </w:p>
        </w:tc>
        <w:tc>
          <w:tcPr>
            <w:tcW w:w="3238" w:type="dxa"/>
          </w:tcPr>
          <w:p w14:paraId="228B73D2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4C8D3CCD" w14:textId="77777777" w:rsidTr="002B72DE">
        <w:tc>
          <w:tcPr>
            <w:tcW w:w="801" w:type="dxa"/>
          </w:tcPr>
          <w:p w14:paraId="6AB10737" w14:textId="5948492D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476" w:type="dxa"/>
          </w:tcPr>
          <w:p w14:paraId="246EBC26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Профсоюзная</w:t>
            </w:r>
          </w:p>
        </w:tc>
        <w:tc>
          <w:tcPr>
            <w:tcW w:w="3238" w:type="dxa"/>
          </w:tcPr>
          <w:p w14:paraId="4734B840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0F6B42F7" w14:textId="77777777" w:rsidTr="002B72DE">
        <w:tc>
          <w:tcPr>
            <w:tcW w:w="801" w:type="dxa"/>
          </w:tcPr>
          <w:p w14:paraId="61625E3C" w14:textId="321E0E13" w:rsidR="003E4CF9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6" w:type="dxa"/>
          </w:tcPr>
          <w:p w14:paraId="15C614DE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Всесоюзная</w:t>
            </w:r>
          </w:p>
        </w:tc>
        <w:tc>
          <w:tcPr>
            <w:tcW w:w="3238" w:type="dxa"/>
          </w:tcPr>
          <w:p w14:paraId="6B1B3FCB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Проезжая и пешеходная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части улицы</w:t>
            </w:r>
          </w:p>
        </w:tc>
      </w:tr>
      <w:tr w:rsidR="003E4CF9" w:rsidRPr="00463419" w14:paraId="148F8650" w14:textId="77777777" w:rsidTr="002B72DE">
        <w:tc>
          <w:tcPr>
            <w:tcW w:w="801" w:type="dxa"/>
          </w:tcPr>
          <w:p w14:paraId="20F4A6B8" w14:textId="44DA024C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5476" w:type="dxa"/>
          </w:tcPr>
          <w:p w14:paraId="4DD0E7CB" w14:textId="2440259B" w:rsidR="003E4CF9" w:rsidRPr="002B72DE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238" w:type="dxa"/>
          </w:tcPr>
          <w:p w14:paraId="62593D3F" w14:textId="77777777" w:rsidR="003E4CF9" w:rsidRPr="002B72DE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CF9" w:rsidRPr="00B92AE6" w14:paraId="30E350CC" w14:textId="77777777" w:rsidTr="002B72DE">
        <w:tc>
          <w:tcPr>
            <w:tcW w:w="9515" w:type="dxa"/>
            <w:gridSpan w:val="3"/>
          </w:tcPr>
          <w:p w14:paraId="6120582B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Кировский район</w:t>
            </w:r>
          </w:p>
        </w:tc>
      </w:tr>
      <w:tr w:rsidR="003E4CF9" w:rsidRPr="00463419" w14:paraId="2C9A9698" w14:textId="77777777" w:rsidTr="002B72DE">
        <w:tc>
          <w:tcPr>
            <w:tcW w:w="801" w:type="dxa"/>
          </w:tcPr>
          <w:p w14:paraId="1B9F8086" w14:textId="7BFB0A2B" w:rsidR="003E4CF9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76" w:type="dxa"/>
          </w:tcPr>
          <w:p w14:paraId="5112430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им. 1 мая </w:t>
            </w:r>
          </w:p>
        </w:tc>
        <w:tc>
          <w:tcPr>
            <w:tcW w:w="3238" w:type="dxa"/>
          </w:tcPr>
          <w:p w14:paraId="44A380F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</w:t>
            </w:r>
          </w:p>
          <w:p w14:paraId="4F989BB7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Большая Садовая – просп. Театральный –Крепостной пер. – ул. Суворова)</w:t>
            </w:r>
          </w:p>
        </w:tc>
      </w:tr>
      <w:tr w:rsidR="003E4CF9" w14:paraId="308A81EB" w14:textId="77777777" w:rsidTr="002B72DE">
        <w:tc>
          <w:tcPr>
            <w:tcW w:w="801" w:type="dxa"/>
          </w:tcPr>
          <w:p w14:paraId="41901A43" w14:textId="3B707994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476" w:type="dxa"/>
          </w:tcPr>
          <w:p w14:paraId="504C5C66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Покровский сквер </w:t>
            </w:r>
          </w:p>
        </w:tc>
        <w:tc>
          <w:tcPr>
            <w:tcW w:w="3238" w:type="dxa"/>
          </w:tcPr>
          <w:p w14:paraId="1C8189A7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ул. Большая Садовая – ул. Суворова – просп. Кировский – пер. Журавлева)</w:t>
            </w:r>
          </w:p>
        </w:tc>
      </w:tr>
      <w:tr w:rsidR="003E4CF9" w14:paraId="5EED1F8E" w14:textId="77777777" w:rsidTr="002B72DE">
        <w:tc>
          <w:tcPr>
            <w:tcW w:w="801" w:type="dxa"/>
          </w:tcPr>
          <w:p w14:paraId="4CA6DB54" w14:textId="1D7BC37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76" w:type="dxa"/>
          </w:tcPr>
          <w:p w14:paraId="3838FFE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Советов</w:t>
            </w:r>
          </w:p>
        </w:tc>
        <w:tc>
          <w:tcPr>
            <w:tcW w:w="3238" w:type="dxa"/>
          </w:tcPr>
          <w:p w14:paraId="7DBD36D2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площади (квадрат ул. Большая Садовая – просп. Ворошиловский – просп. Соколова)</w:t>
            </w:r>
          </w:p>
        </w:tc>
      </w:tr>
      <w:tr w:rsidR="003E4CF9" w14:paraId="04B62938" w14:textId="77777777" w:rsidTr="002B72DE">
        <w:tc>
          <w:tcPr>
            <w:tcW w:w="801" w:type="dxa"/>
          </w:tcPr>
          <w:p w14:paraId="49E081CC" w14:textId="38C471E8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476" w:type="dxa"/>
          </w:tcPr>
          <w:p w14:paraId="44E0489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Большая Садовая</w:t>
            </w:r>
          </w:p>
        </w:tc>
        <w:tc>
          <w:tcPr>
            <w:tcW w:w="3238" w:type="dxa"/>
          </w:tcPr>
          <w:p w14:paraId="6B4D049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пересечения пер. Газетный до пересечения Театрального просп. (в оба направления)</w:t>
            </w:r>
          </w:p>
        </w:tc>
      </w:tr>
      <w:tr w:rsidR="003E4CF9" w14:paraId="43D6D734" w14:textId="77777777" w:rsidTr="002B72DE">
        <w:tc>
          <w:tcPr>
            <w:tcW w:w="801" w:type="dxa"/>
          </w:tcPr>
          <w:p w14:paraId="5B57EF55" w14:textId="6CE4E245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476" w:type="dxa"/>
          </w:tcPr>
          <w:p w14:paraId="57856D3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Набережная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-на-Дону</w:t>
            </w:r>
          </w:p>
        </w:tc>
        <w:tc>
          <w:tcPr>
            <w:tcW w:w="3238" w:type="dxa"/>
          </w:tcPr>
          <w:p w14:paraId="34BCA37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Береговая, 33 до ул. Береговая, 61)</w:t>
            </w:r>
          </w:p>
        </w:tc>
      </w:tr>
      <w:tr w:rsidR="003E4CF9" w14:paraId="4F6260E3" w14:textId="77777777" w:rsidTr="002B72DE">
        <w:tc>
          <w:tcPr>
            <w:tcW w:w="801" w:type="dxa"/>
          </w:tcPr>
          <w:p w14:paraId="240AC5BA" w14:textId="722D76E7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476" w:type="dxa"/>
          </w:tcPr>
          <w:p w14:paraId="4C503042" w14:textId="77777777" w:rsidR="003E4CF9" w:rsidRPr="002B72DE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1-й Конной Армии</w:t>
            </w:r>
          </w:p>
        </w:tc>
        <w:tc>
          <w:tcPr>
            <w:tcW w:w="3238" w:type="dxa"/>
          </w:tcPr>
          <w:p w14:paraId="3B583CF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</w:t>
            </w:r>
          </w:p>
          <w:p w14:paraId="4327227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Максима Горького – просп. Кировский – ул. Пушкинская)</w:t>
            </w:r>
          </w:p>
        </w:tc>
      </w:tr>
      <w:tr w:rsidR="002B72DE" w14:paraId="27119C0B" w14:textId="77777777" w:rsidTr="002B72DE">
        <w:tc>
          <w:tcPr>
            <w:tcW w:w="801" w:type="dxa"/>
          </w:tcPr>
          <w:p w14:paraId="547C71D5" w14:textId="2E7B1D0D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476" w:type="dxa"/>
          </w:tcPr>
          <w:p w14:paraId="4527C961" w14:textId="5E8890FD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Территории, прилегающие к образовательным дошкольным </w:t>
            </w: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учреждениям</w:t>
            </w:r>
          </w:p>
        </w:tc>
        <w:tc>
          <w:tcPr>
            <w:tcW w:w="3238" w:type="dxa"/>
          </w:tcPr>
          <w:p w14:paraId="22656648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:rsidRPr="008F03B3" w14:paraId="034ABDDE" w14:textId="77777777" w:rsidTr="002B72DE">
        <w:tc>
          <w:tcPr>
            <w:tcW w:w="9515" w:type="dxa"/>
            <w:gridSpan w:val="3"/>
          </w:tcPr>
          <w:p w14:paraId="0C2BB1A5" w14:textId="77777777" w:rsidR="002B72DE" w:rsidRPr="008F03B3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03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Ворошиловский район</w:t>
            </w:r>
          </w:p>
        </w:tc>
      </w:tr>
      <w:tr w:rsidR="002B72DE" w14:paraId="2090B854" w14:textId="77777777" w:rsidTr="002B72DE">
        <w:tc>
          <w:tcPr>
            <w:tcW w:w="801" w:type="dxa"/>
          </w:tcPr>
          <w:p w14:paraId="6562A698" w14:textId="3214979F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476" w:type="dxa"/>
          </w:tcPr>
          <w:p w14:paraId="149DF0DD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Сквер </w:t>
            </w:r>
          </w:p>
        </w:tc>
        <w:tc>
          <w:tcPr>
            <w:tcW w:w="3238" w:type="dxa"/>
          </w:tcPr>
          <w:p w14:paraId="0A2DF806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пересеч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Добровольского – пр. Королева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04E09071" w14:textId="77777777" w:rsidTr="002B72DE">
        <w:tc>
          <w:tcPr>
            <w:tcW w:w="801" w:type="dxa"/>
          </w:tcPr>
          <w:p w14:paraId="6AFC2031" w14:textId="583E0E42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476" w:type="dxa"/>
          </w:tcPr>
          <w:p w14:paraId="656BE20C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бул. Комарова </w:t>
            </w:r>
          </w:p>
        </w:tc>
        <w:tc>
          <w:tcPr>
            <w:tcW w:w="3238" w:type="dxa"/>
          </w:tcPr>
          <w:p w14:paraId="76CBD613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бульвара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(от ул. Добровольского до пр. Космонавтов обе стороны) </w:t>
            </w:r>
          </w:p>
        </w:tc>
      </w:tr>
      <w:tr w:rsidR="002B72DE" w14:paraId="2A09494F" w14:textId="77777777" w:rsidTr="002B72DE">
        <w:tc>
          <w:tcPr>
            <w:tcW w:w="801" w:type="dxa"/>
          </w:tcPr>
          <w:p w14:paraId="3611E424" w14:textId="73C5F08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476" w:type="dxa"/>
          </w:tcPr>
          <w:p w14:paraId="676A0F8B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Капустина </w:t>
            </w:r>
          </w:p>
        </w:tc>
        <w:tc>
          <w:tcPr>
            <w:tcW w:w="3238" w:type="dxa"/>
          </w:tcPr>
          <w:p w14:paraId="6AE338DC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Бодрой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69FF0A51" w14:textId="77777777" w:rsidTr="002B72DE">
        <w:tc>
          <w:tcPr>
            <w:tcW w:w="801" w:type="dxa"/>
          </w:tcPr>
          <w:p w14:paraId="414E1911" w14:textId="2CF16DC3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476" w:type="dxa"/>
          </w:tcPr>
          <w:p w14:paraId="6C2471F2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Волкова </w:t>
            </w:r>
          </w:p>
        </w:tc>
        <w:tc>
          <w:tcPr>
            <w:tcW w:w="3238" w:type="dxa"/>
          </w:tcPr>
          <w:p w14:paraId="4D3449C6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</w:t>
            </w:r>
            <w:proofErr w:type="spellStart"/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Борко</w:t>
            </w:r>
            <w:proofErr w:type="spellEnd"/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523F3030" w14:textId="77777777" w:rsidTr="002B72DE">
        <w:tc>
          <w:tcPr>
            <w:tcW w:w="801" w:type="dxa"/>
          </w:tcPr>
          <w:p w14:paraId="783BBA03" w14:textId="72F3C541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476" w:type="dxa"/>
          </w:tcPr>
          <w:p w14:paraId="265BF735" w14:textId="77777777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Ленина</w:t>
            </w:r>
          </w:p>
        </w:tc>
        <w:tc>
          <w:tcPr>
            <w:tcW w:w="3238" w:type="dxa"/>
          </w:tcPr>
          <w:p w14:paraId="3127784F" w14:textId="77777777" w:rsid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(обе стороны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пл. Ленина до ул. Страны Советов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183CA284" w14:textId="77777777" w:rsidTr="002B72DE">
        <w:tc>
          <w:tcPr>
            <w:tcW w:w="801" w:type="dxa"/>
          </w:tcPr>
          <w:p w14:paraId="5D2871D6" w14:textId="7EBCD28A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476" w:type="dxa"/>
          </w:tcPr>
          <w:p w14:paraId="73A3F4C2" w14:textId="77777777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Евдокимова  </w:t>
            </w:r>
          </w:p>
        </w:tc>
        <w:tc>
          <w:tcPr>
            <w:tcW w:w="3238" w:type="dxa"/>
          </w:tcPr>
          <w:p w14:paraId="73F1A465" w14:textId="77777777" w:rsid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Бодрой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5FA05981" w14:textId="77777777" w:rsidTr="002B72DE">
        <w:tc>
          <w:tcPr>
            <w:tcW w:w="801" w:type="dxa"/>
          </w:tcPr>
          <w:p w14:paraId="10D57805" w14:textId="6226221C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476" w:type="dxa"/>
          </w:tcPr>
          <w:p w14:paraId="686A1CC0" w14:textId="35957559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238" w:type="dxa"/>
          </w:tcPr>
          <w:p w14:paraId="49DDDE27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2DBB889F" w14:textId="77777777" w:rsidTr="001F0553">
        <w:tc>
          <w:tcPr>
            <w:tcW w:w="9515" w:type="dxa"/>
            <w:gridSpan w:val="3"/>
          </w:tcPr>
          <w:p w14:paraId="6479BFAF" w14:textId="7BE75157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Советский район</w:t>
            </w:r>
          </w:p>
        </w:tc>
      </w:tr>
      <w:tr w:rsidR="002B72DE" w14:paraId="48EF074D" w14:textId="77777777" w:rsidTr="002B72DE">
        <w:tc>
          <w:tcPr>
            <w:tcW w:w="801" w:type="dxa"/>
          </w:tcPr>
          <w:p w14:paraId="2B5A5EC1" w14:textId="1603C673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476" w:type="dxa"/>
          </w:tcPr>
          <w:p w14:paraId="44F1D77F" w14:textId="7E287BE4" w:rsidR="002B72DE" w:rsidRP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238" w:type="dxa"/>
          </w:tcPr>
          <w:p w14:paraId="0CE5049F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75888666" w14:textId="77777777" w:rsidTr="00122F6B">
        <w:tc>
          <w:tcPr>
            <w:tcW w:w="9515" w:type="dxa"/>
            <w:gridSpan w:val="3"/>
          </w:tcPr>
          <w:p w14:paraId="721A49A7" w14:textId="390420C9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район</w:t>
            </w:r>
          </w:p>
        </w:tc>
      </w:tr>
      <w:tr w:rsidR="002B72DE" w14:paraId="62900C47" w14:textId="77777777" w:rsidTr="002B72DE">
        <w:tc>
          <w:tcPr>
            <w:tcW w:w="801" w:type="dxa"/>
          </w:tcPr>
          <w:p w14:paraId="22537EC4" w14:textId="6987403C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476" w:type="dxa"/>
          </w:tcPr>
          <w:p w14:paraId="7832F3A6" w14:textId="67B758C1" w:rsidR="002B72DE" w:rsidRP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238" w:type="dxa"/>
          </w:tcPr>
          <w:p w14:paraId="55BA2E53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078D7501" w14:textId="77777777" w:rsidTr="0042139C">
        <w:tc>
          <w:tcPr>
            <w:tcW w:w="9515" w:type="dxa"/>
            <w:gridSpan w:val="3"/>
          </w:tcPr>
          <w:p w14:paraId="369B86C1" w14:textId="1CDE4919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2B72DE" w14:paraId="00CDA002" w14:textId="77777777" w:rsidTr="002B72DE">
        <w:tc>
          <w:tcPr>
            <w:tcW w:w="801" w:type="dxa"/>
          </w:tcPr>
          <w:p w14:paraId="54E9C022" w14:textId="0EC3A5E2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476" w:type="dxa"/>
          </w:tcPr>
          <w:p w14:paraId="267CB68A" w14:textId="15166EFB" w:rsidR="002B72DE" w:rsidRPr="002B72DE" w:rsidRDefault="002B72DE" w:rsidP="002B72D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238" w:type="dxa"/>
          </w:tcPr>
          <w:p w14:paraId="19738BF9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772364E" w14:textId="0D848E52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3</w:t>
      </w:r>
    </w:p>
    <w:p w14:paraId="439A0735" w14:textId="3F1EF869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071350ED" w14:textId="77777777" w:rsidR="00490EA0" w:rsidRPr="00490EA0" w:rsidRDefault="00490EA0" w:rsidP="00490EA0">
      <w:pPr>
        <w:widowControl w:val="0"/>
        <w:autoSpaceDE w:val="0"/>
        <w:autoSpaceDN w:val="0"/>
        <w:spacing w:after="0"/>
        <w:rPr>
          <w:rFonts w:ascii="Times New Roman" w:eastAsia="Calibri" w:hAnsi="Times New Roman" w:cs="Times New Roman"/>
          <w:sz w:val="28"/>
        </w:rPr>
      </w:pPr>
    </w:p>
    <w:p w14:paraId="0B145151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запрета размещения</w:t>
      </w:r>
    </w:p>
    <w:tbl>
      <w:tblPr>
        <w:tblStyle w:val="2"/>
        <w:tblW w:w="4929" w:type="pct"/>
        <w:tblInd w:w="137" w:type="dxa"/>
        <w:tblLook w:val="04A0" w:firstRow="1" w:lastRow="0" w:firstColumn="1" w:lastColumn="0" w:noHBand="0" w:noVBand="1"/>
      </w:tblPr>
      <w:tblGrid>
        <w:gridCol w:w="639"/>
        <w:gridCol w:w="5745"/>
        <w:gridCol w:w="3330"/>
      </w:tblGrid>
      <w:tr w:rsidR="00490EA0" w:rsidRPr="00490EA0" w14:paraId="363C40AE" w14:textId="77777777" w:rsidTr="00AE25AF">
        <w:tc>
          <w:tcPr>
            <w:tcW w:w="329" w:type="pct"/>
            <w:vAlign w:val="center"/>
          </w:tcPr>
          <w:p w14:paraId="2580534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56" w:type="pct"/>
            <w:vAlign w:val="center"/>
          </w:tcPr>
          <w:p w14:paraId="47070C1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714" w:type="pct"/>
            <w:vAlign w:val="center"/>
          </w:tcPr>
          <w:p w14:paraId="746733D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</w:tbl>
    <w:tbl>
      <w:tblPr>
        <w:tblStyle w:val="aa"/>
        <w:tblW w:w="0" w:type="auto"/>
        <w:tblInd w:w="113" w:type="dxa"/>
        <w:tblLook w:val="04A0" w:firstRow="1" w:lastRow="0" w:firstColumn="1" w:lastColumn="0" w:noHBand="0" w:noVBand="1"/>
      </w:tblPr>
      <w:tblGrid>
        <w:gridCol w:w="798"/>
        <w:gridCol w:w="5614"/>
        <w:gridCol w:w="3267"/>
      </w:tblGrid>
      <w:tr w:rsidR="003E4CF9" w14:paraId="7724DE73" w14:textId="77777777" w:rsidTr="003E4CF9">
        <w:tc>
          <w:tcPr>
            <w:tcW w:w="9679" w:type="dxa"/>
            <w:gridSpan w:val="3"/>
          </w:tcPr>
          <w:p w14:paraId="41B27AFC" w14:textId="77777777" w:rsidR="003E4CF9" w:rsidRPr="00954FC5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14:paraId="4DAE7221" w14:textId="77777777" w:rsidTr="003E4CF9">
        <w:trPr>
          <w:trHeight w:val="166"/>
        </w:trPr>
        <w:tc>
          <w:tcPr>
            <w:tcW w:w="798" w:type="dxa"/>
          </w:tcPr>
          <w:p w14:paraId="5C76D7D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14" w:type="dxa"/>
          </w:tcPr>
          <w:p w14:paraId="56441D5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 Алексею Прокофьевичу Бересту</w:t>
            </w:r>
          </w:p>
        </w:tc>
        <w:tc>
          <w:tcPr>
            <w:tcW w:w="3267" w:type="dxa"/>
          </w:tcPr>
          <w:p w14:paraId="0E2572B6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памятнику пешеходная зона</w:t>
            </w:r>
          </w:p>
        </w:tc>
      </w:tr>
      <w:tr w:rsidR="003E4CF9" w:rsidRPr="00463419" w14:paraId="3AA8FB87" w14:textId="77777777" w:rsidTr="003E4CF9">
        <w:trPr>
          <w:trHeight w:val="166"/>
        </w:trPr>
        <w:tc>
          <w:tcPr>
            <w:tcW w:w="798" w:type="dxa"/>
          </w:tcPr>
          <w:p w14:paraId="385D36C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14" w:type="dxa"/>
          </w:tcPr>
          <w:p w14:paraId="6B0C360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 Защитникам Ростовского Неба</w:t>
            </w:r>
          </w:p>
        </w:tc>
        <w:tc>
          <w:tcPr>
            <w:tcW w:w="3267" w:type="dxa"/>
          </w:tcPr>
          <w:p w14:paraId="4E80B4E8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памятнику пешеходная зона (просп. Шолохова 246А)</w:t>
            </w:r>
          </w:p>
        </w:tc>
      </w:tr>
      <w:tr w:rsidR="003E4CF9" w:rsidRPr="00463419" w14:paraId="78425A7A" w14:textId="77777777" w:rsidTr="003E4CF9">
        <w:trPr>
          <w:trHeight w:val="166"/>
        </w:trPr>
        <w:tc>
          <w:tcPr>
            <w:tcW w:w="798" w:type="dxa"/>
          </w:tcPr>
          <w:p w14:paraId="7FC63C5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14" w:type="dxa"/>
          </w:tcPr>
          <w:p w14:paraId="7304B3D5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Памятник Воинам-защитникам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-на-Дону от немецко-фашистских захватчиков </w:t>
            </w:r>
          </w:p>
        </w:tc>
        <w:tc>
          <w:tcPr>
            <w:tcW w:w="3267" w:type="dxa"/>
          </w:tcPr>
          <w:p w14:paraId="1673EC71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мемориального комплекса</w:t>
            </w:r>
          </w:p>
        </w:tc>
      </w:tr>
      <w:tr w:rsidR="003E4CF9" w:rsidRPr="00463419" w14:paraId="31687F0A" w14:textId="77777777" w:rsidTr="003E4CF9">
        <w:trPr>
          <w:trHeight w:val="166"/>
        </w:trPr>
        <w:tc>
          <w:tcPr>
            <w:tcW w:w="798" w:type="dxa"/>
          </w:tcPr>
          <w:p w14:paraId="2495F9B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14" w:type="dxa"/>
          </w:tcPr>
          <w:p w14:paraId="289919C7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Мемориал </w:t>
            </w:r>
            <w:proofErr w:type="spellStart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</w:t>
            </w:r>
            <w:proofErr w:type="spellEnd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-на-Дону - Город</w:t>
            </w:r>
          </w:p>
          <w:p w14:paraId="147EA14A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воинской славы</w:t>
            </w:r>
          </w:p>
        </w:tc>
        <w:tc>
          <w:tcPr>
            <w:tcW w:w="3267" w:type="dxa"/>
          </w:tcPr>
          <w:p w14:paraId="58FE5DFC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территория</w:t>
            </w:r>
          </w:p>
        </w:tc>
      </w:tr>
      <w:tr w:rsidR="003E4CF9" w:rsidRPr="00463419" w14:paraId="425682EC" w14:textId="77777777" w:rsidTr="003E4CF9">
        <w:trPr>
          <w:trHeight w:val="166"/>
        </w:trPr>
        <w:tc>
          <w:tcPr>
            <w:tcW w:w="798" w:type="dxa"/>
          </w:tcPr>
          <w:p w14:paraId="10DE6B17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14" w:type="dxa"/>
          </w:tcPr>
          <w:p w14:paraId="3FBF1DA2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 Прерванный полет</w:t>
            </w:r>
          </w:p>
        </w:tc>
        <w:tc>
          <w:tcPr>
            <w:tcW w:w="3267" w:type="dxa"/>
          </w:tcPr>
          <w:p w14:paraId="21E0A63F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территория</w:t>
            </w:r>
          </w:p>
        </w:tc>
      </w:tr>
      <w:tr w:rsidR="003E4CF9" w:rsidRPr="00463419" w14:paraId="154F6ABC" w14:textId="77777777" w:rsidTr="003E4CF9">
        <w:trPr>
          <w:trHeight w:val="166"/>
        </w:trPr>
        <w:tc>
          <w:tcPr>
            <w:tcW w:w="9679" w:type="dxa"/>
            <w:gridSpan w:val="3"/>
          </w:tcPr>
          <w:p w14:paraId="0BE96EE1" w14:textId="77777777" w:rsidR="003E4CF9" w:rsidRPr="00954FC5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:rsidRPr="00463419" w14:paraId="2A6AA58A" w14:textId="77777777" w:rsidTr="003E4CF9">
        <w:trPr>
          <w:trHeight w:val="166"/>
        </w:trPr>
        <w:tc>
          <w:tcPr>
            <w:tcW w:w="798" w:type="dxa"/>
          </w:tcPr>
          <w:p w14:paraId="22BE5C3B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14" w:type="dxa"/>
          </w:tcPr>
          <w:p w14:paraId="7BE5042B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«Пионерский»</w:t>
            </w:r>
          </w:p>
        </w:tc>
        <w:tc>
          <w:tcPr>
            <w:tcW w:w="3267" w:type="dxa"/>
          </w:tcPr>
          <w:p w14:paraId="1BDDE36E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 (квадрат пер. Радиальный – ул. Верещагина – ул. Профсоюзная)</w:t>
            </w:r>
          </w:p>
        </w:tc>
      </w:tr>
      <w:tr w:rsidR="003E4CF9" w:rsidRPr="00463419" w14:paraId="60D327B5" w14:textId="77777777" w:rsidTr="003E4CF9">
        <w:trPr>
          <w:trHeight w:val="166"/>
        </w:trPr>
        <w:tc>
          <w:tcPr>
            <w:tcW w:w="798" w:type="dxa"/>
          </w:tcPr>
          <w:p w14:paraId="585D69E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14" w:type="dxa"/>
          </w:tcPr>
          <w:p w14:paraId="12B4F42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«Молодежный»</w:t>
            </w:r>
          </w:p>
        </w:tc>
        <w:tc>
          <w:tcPr>
            <w:tcW w:w="3267" w:type="dxa"/>
          </w:tcPr>
          <w:p w14:paraId="4306395B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  <w:tr w:rsidR="003E4CF9" w:rsidRPr="00463419" w14:paraId="60212B49" w14:textId="77777777" w:rsidTr="003E4CF9">
        <w:trPr>
          <w:trHeight w:val="166"/>
        </w:trPr>
        <w:tc>
          <w:tcPr>
            <w:tcW w:w="798" w:type="dxa"/>
          </w:tcPr>
          <w:p w14:paraId="1FA727D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14" w:type="dxa"/>
          </w:tcPr>
          <w:p w14:paraId="6AAF475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«Международный»</w:t>
            </w:r>
          </w:p>
        </w:tc>
        <w:tc>
          <w:tcPr>
            <w:tcW w:w="3267" w:type="dxa"/>
          </w:tcPr>
          <w:p w14:paraId="61504984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  <w:tr w:rsidR="003E4CF9" w:rsidRPr="00463419" w14:paraId="46960170" w14:textId="77777777" w:rsidTr="003E4CF9">
        <w:trPr>
          <w:trHeight w:val="166"/>
        </w:trPr>
        <w:tc>
          <w:tcPr>
            <w:tcW w:w="798" w:type="dxa"/>
          </w:tcPr>
          <w:p w14:paraId="738683A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14" w:type="dxa"/>
          </w:tcPr>
          <w:p w14:paraId="0A75B2B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мемориального комплекса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роща»</w:t>
            </w:r>
          </w:p>
        </w:tc>
        <w:tc>
          <w:tcPr>
            <w:tcW w:w="3267" w:type="dxa"/>
          </w:tcPr>
          <w:p w14:paraId="605561CE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Прилегающие к территории пешеходные зоны (ул.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14:paraId="7F2284D2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F86CC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FCF75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0B9DD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266248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53DC5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8F3DE8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lastRenderedPageBreak/>
        <w:t>Приложение № 4</w:t>
      </w:r>
    </w:p>
    <w:p w14:paraId="4F46E7CA" w14:textId="58BEA24E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6E37098C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0761F8B" w14:textId="6CD294FB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6"/>
        </w:rPr>
      </w:pPr>
      <w:r w:rsidRPr="00490EA0">
        <w:rPr>
          <w:rFonts w:ascii="Times New Roman" w:eastAsia="Times New Roman" w:hAnsi="Times New Roman" w:cs="Times New Roman"/>
          <w:bCs/>
          <w:sz w:val="28"/>
          <w:szCs w:val="26"/>
        </w:rPr>
        <w:t>Разметка пунктов размещения средств индивидуальной мобильности</w:t>
      </w:r>
    </w:p>
    <w:p w14:paraId="5EA4EFAF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88C04C2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90EA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114EFE5" wp14:editId="4B441F99">
            <wp:extent cx="5055486" cy="2800350"/>
            <wp:effectExtent l="0" t="0" r="0" b="0"/>
            <wp:docPr id="4939003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134" cy="280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F6DCE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5443DE5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6074DAA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3B3392" w14:textId="5C8FB07D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>Ширина полосы –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1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м.</w:t>
      </w:r>
    </w:p>
    <w:p w14:paraId="47364673" w14:textId="7425D62B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 xml:space="preserve">Размер знака - 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*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0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 xml:space="preserve"> см.</w:t>
      </w:r>
    </w:p>
    <w:p w14:paraId="08397E86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>Рекомендуемый цвет разметки RAL 9003</w:t>
      </w:r>
    </w:p>
    <w:p w14:paraId="3F56695D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F70DE4F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8D7AD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25315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C6E52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B4FCF1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A889F" w14:textId="77777777" w:rsidR="004C61FD" w:rsidRDefault="004C61F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7E097" w14:textId="77777777" w:rsidR="008E521A" w:rsidRDefault="008E521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491FF" w14:textId="77777777" w:rsidR="004C61FD" w:rsidRDefault="004C61F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9EFEB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E247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B076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F90B5C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5A0A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B3657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0FD9A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F1EF35" w14:textId="777777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</w:rPr>
      </w:pPr>
      <w:r w:rsidRPr="006B588D">
        <w:rPr>
          <w:rFonts w:ascii="Times New Roman" w:eastAsia="Calibri" w:hAnsi="Times New Roman" w:cs="Times New Roman"/>
          <w:sz w:val="28"/>
        </w:rPr>
        <w:lastRenderedPageBreak/>
        <w:t>Приложение № 5</w:t>
      </w:r>
    </w:p>
    <w:p w14:paraId="5E72C2A8" w14:textId="07D6091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</w:rPr>
      </w:pPr>
      <w:r w:rsidRPr="006B588D">
        <w:rPr>
          <w:rFonts w:ascii="Times New Roman" w:eastAsia="Calibri" w:hAnsi="Times New Roman" w:cs="Times New Roman"/>
          <w:sz w:val="28"/>
        </w:rPr>
        <w:t>к П</w:t>
      </w:r>
      <w:r w:rsidRPr="006B58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73A2915A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5F745F0F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6B588D">
        <w:rPr>
          <w:rFonts w:ascii="Times New Roman" w:eastAsia="Times New Roman" w:hAnsi="Times New Roman" w:cs="Times New Roman"/>
          <w:sz w:val="28"/>
        </w:rPr>
        <w:t>Наименование оператора</w:t>
      </w:r>
    </w:p>
    <w:p w14:paraId="2CCE3B97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0E6FA44F" w14:textId="0E22C3CD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6BFF26B7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B0182A0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67D2747" w14:textId="77777777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14:paraId="7A589EBD" w14:textId="77777777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 возврате документов</w:t>
      </w:r>
    </w:p>
    <w:p w14:paraId="34CEB198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787FF4A6" w14:textId="31E02909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6"/>
          <w:szCs w:val="26"/>
        </w:rPr>
        <w:tab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3.3. Порядка организации размещения пунктов размещения средств индивидуальной мобильности на территории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-на-Дону, используемых в автоматизированной системе аренды (проката), утвержденного постановлением Администрации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 от______ №___ (далее – Порядок), сообщаем, что документы, направленные с заявкой от____ №___ о согласовании расположения пункта(-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-на-Дону, возвращаются без рассмотрения в связи с их поступлением с нарушением срока, установленного пунктом 3.2 Порядка.</w:t>
      </w:r>
    </w:p>
    <w:p w14:paraId="5FD97BBD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588D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56CF02E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B588D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F46EB7B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B588D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EC48E32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14:paraId="658FFD10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органа                 </w:t>
      </w:r>
      <w:proofErr w:type="gramStart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6B588D">
        <w:rPr>
          <w:rFonts w:ascii="Times New Roman" w:eastAsia="Times New Roman" w:hAnsi="Times New Roman" w:cs="Times New Roman"/>
          <w:sz w:val="28"/>
          <w:szCs w:val="28"/>
        </w:rPr>
        <w:t>подпись)                            ФИО</w:t>
      </w:r>
    </w:p>
    <w:p w14:paraId="5FEC340A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3954CB0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1ABA261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E646480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B486E1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C7061E3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78AD763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15D4745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1154EF8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0A7C5C7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BD4A133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CBD3D19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C9E4A57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96C4C4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079941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C8F0470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853AD31" w14:textId="777777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6B588D">
        <w:rPr>
          <w:rFonts w:ascii="Times New Roman" w:eastAsia="Calibri" w:hAnsi="Times New Roman" w:cs="Times New Roman"/>
          <w:sz w:val="28"/>
        </w:rPr>
        <w:lastRenderedPageBreak/>
        <w:t>Приложение № 6</w:t>
      </w:r>
    </w:p>
    <w:p w14:paraId="7D28113B" w14:textId="2DD19529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88D">
        <w:rPr>
          <w:rFonts w:ascii="Times New Roman" w:eastAsia="Calibri" w:hAnsi="Times New Roman" w:cs="Times New Roman"/>
          <w:sz w:val="28"/>
        </w:rPr>
        <w:t>к П</w:t>
      </w:r>
      <w:r w:rsidRPr="006B58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0529FBE0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B0622B" w14:textId="67E3B8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="00440AE7">
        <w:rPr>
          <w:rFonts w:ascii="Times New Roman" w:eastAsia="Times New Roman" w:hAnsi="Times New Roman" w:cs="Times New Roman"/>
          <w:vanish/>
          <w:sz w:val="28"/>
          <w:szCs w:val="28"/>
        </w:rPr>
        <w:t xml:space="preserve">       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>Наименование уполномоченного органа</w:t>
      </w:r>
    </w:p>
    <w:p w14:paraId="27B2E264" w14:textId="777777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14A3D6D8" w14:textId="777777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b/>
          <w:vanish/>
          <w:sz w:val="28"/>
          <w:szCs w:val="28"/>
        </w:rPr>
      </w:pPr>
    </w:p>
    <w:p w14:paraId="6C75DF01" w14:textId="77777777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14:paraId="6DB19FFA" w14:textId="5C540E0D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на согласование расположения пункта(-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</w:t>
      </w:r>
      <w:r w:rsidR="001D7B09" w:rsidRPr="00E45FAC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525333F4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FCFFDD" w14:textId="1FA9A54A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  <w:t xml:space="preserve">В соответствии с Порядком организации размещения пунктов размещения средств индивидуальной мобильности на территории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-на-Дону, используемых в автоматизированной системе аренды (проката), утвержденным постановлением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 от__________ № ______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bookmarkStart w:id="1" w:name="_Hlk146640467"/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bookmarkEnd w:id="1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Порядок), просим согласовать ___________________________________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14:paraId="70F0B486" w14:textId="410F5C16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(наименование оператора</w:t>
      </w:r>
      <w:r w:rsidR="00BD72A9">
        <w:rPr>
          <w:rFonts w:ascii="Times New Roman" w:eastAsia="Times New Roman" w:hAnsi="Times New Roman" w:cs="Times New Roman"/>
          <w:sz w:val="24"/>
          <w:szCs w:val="24"/>
        </w:rPr>
        <w:t>, ИНН</w:t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D4A6074" w14:textId="4A36CA6B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расположение следующ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его(-их)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мест размещения пункт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а(-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размещения 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средств индивидуальной мобильности на территориях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 согласно представленному перечню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633203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8"/>
        <w:gridCol w:w="4511"/>
        <w:gridCol w:w="2261"/>
        <w:gridCol w:w="2508"/>
      </w:tblGrid>
      <w:tr w:rsidR="006B588D" w:rsidRPr="006B588D" w14:paraId="3BB406DF" w14:textId="77777777" w:rsidTr="00340321">
        <w:tc>
          <w:tcPr>
            <w:tcW w:w="0" w:type="auto"/>
            <w:shd w:val="clear" w:color="auto" w:fill="auto"/>
            <w:vAlign w:val="center"/>
          </w:tcPr>
          <w:p w14:paraId="3D8257D6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06FCD" w14:textId="3300501A" w:rsidR="006B588D" w:rsidRPr="006B588D" w:rsidRDefault="006B588D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 мест размещения пункта(</w:t>
            </w:r>
            <w:r w:rsidR="001D7B0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) размещения средств индивидуальной мобильности с адресной привязкой и указанием ориентиров на местности (четной/нечетной стороны улицы, части здания, опор освещения и т.п.)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DFB1E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фотографии в приложении (при необходимости)</w:t>
            </w:r>
          </w:p>
        </w:tc>
        <w:tc>
          <w:tcPr>
            <w:tcW w:w="0" w:type="auto"/>
          </w:tcPr>
          <w:p w14:paraId="4C177A1A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средств индивидуальной мобильности на месте размещения</w:t>
            </w:r>
          </w:p>
        </w:tc>
      </w:tr>
      <w:tr w:rsidR="006B588D" w:rsidRPr="006B588D" w14:paraId="58D93D97" w14:textId="77777777" w:rsidTr="00340321">
        <w:tc>
          <w:tcPr>
            <w:tcW w:w="0" w:type="auto"/>
            <w:shd w:val="clear" w:color="auto" w:fill="auto"/>
          </w:tcPr>
          <w:p w14:paraId="0478612C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9348564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EEE0DD8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95DA01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1CB2E8" w14:textId="4A0E01D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4"/>
          <w:szCs w:val="24"/>
        </w:rPr>
        <w:t>Ссылка на Яндекс-карту _________________________________________</w:t>
      </w:r>
      <w:r w:rsidR="001D7B09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65083B15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6B588D">
        <w:rPr>
          <w:rFonts w:ascii="Times New Roman" w:eastAsia="Times New Roman" w:hAnsi="Times New Roman" w:cs="Times New Roman"/>
        </w:rPr>
        <w:t>(при необходимости)</w:t>
      </w:r>
    </w:p>
    <w:p w14:paraId="07CF7571" w14:textId="3FF70562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Для осуществления связи по вопросам осуществления деятельности по предоставлению в аренду (прокат)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средств индивидуальной мобильности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, оборудованных автоматизированной системой аренды (проката), на территориях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 могут быть использованы следующие способы:</w:t>
      </w:r>
    </w:p>
    <w:p w14:paraId="3CD9173D" w14:textId="5E2D00B2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контактные номера телефонов: (указываются номера телефонов 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и уполномоченных контактных лиц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 Ф.И.О. и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должност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5D58EC" w14:textId="7F809064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 электронной почты: (указываются адреса электронной почты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 xml:space="preserve"> Оператора и уполномоченных контактных лиц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2946CD" w14:textId="621FCA21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lastRenderedPageBreak/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юридический, фактический и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почтовый адрес: (субъект, город, улица, дом, (корпус, офис, квартира </w:t>
      </w: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 при наличии), почтовый индекс);</w:t>
      </w:r>
    </w:p>
    <w:p w14:paraId="298E040F" w14:textId="02304378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иные способы связи: (при необходимости)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3E8858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016A18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B588D">
        <w:rPr>
          <w:rFonts w:ascii="Times New Roman" w:eastAsia="Times New Roman" w:hAnsi="Times New Roman" w:cs="Times New Roman"/>
          <w:sz w:val="28"/>
          <w:szCs w:val="28"/>
        </w:rPr>
        <w:t>Приложение:*</w:t>
      </w:r>
      <w:proofErr w:type="gramEnd"/>
    </w:p>
    <w:p w14:paraId="2B4FD131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10DCB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27D44B" w14:textId="77777777" w:rsidR="00440AE7" w:rsidRPr="006B588D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1920AA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Должность                                  </w:t>
      </w:r>
      <w:proofErr w:type="gramStart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6B588D">
        <w:rPr>
          <w:rFonts w:ascii="Times New Roman" w:eastAsia="Times New Roman" w:hAnsi="Times New Roman" w:cs="Times New Roman"/>
          <w:sz w:val="28"/>
          <w:szCs w:val="28"/>
        </w:rPr>
        <w:t>подпись)                                      ФИО</w:t>
      </w:r>
    </w:p>
    <w:p w14:paraId="4F06E7C2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М.П.**</w:t>
      </w:r>
    </w:p>
    <w:p w14:paraId="6614C83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3E8CD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FC20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3B169D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A0FC0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77082A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ADF2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8CA9F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3A8E5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CBFAF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331D1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EB578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AC1BB4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F599D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835B1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E47A1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21CEC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DFFFD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7BCEC8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8134B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15CA6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DCBB4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5A75FD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7D9C3C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960A9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C0E19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B9967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5517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A1C65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0E9CF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F7FA7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E0EEAD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6630CE" w14:textId="77777777" w:rsidR="00A34C5C" w:rsidRDefault="00A34C5C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3147DB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ECE16D" w14:textId="77777777" w:rsidR="00440AE7" w:rsidRPr="006B588D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F5DAB0" w14:textId="14AE323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30D36A47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* - документы в соответствии с перечнем, предусмотренным пунктом 3.4 Порядка</w:t>
      </w:r>
    </w:p>
    <w:p w14:paraId="39A1058D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** - при наличии</w:t>
      </w:r>
    </w:p>
    <w:p w14:paraId="001F9F85" w14:textId="77777777" w:rsidR="00EB108E" w:rsidRDefault="00EB108E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2986A8" w14:textId="77777777" w:rsidR="00EB108E" w:rsidRDefault="00EB108E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92B4DF" w14:textId="77777777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E45FAC">
        <w:rPr>
          <w:rFonts w:ascii="Times New Roman" w:eastAsia="Calibri" w:hAnsi="Times New Roman" w:cs="Times New Roman"/>
          <w:sz w:val="28"/>
        </w:rPr>
        <w:t>Приложение № 7</w:t>
      </w:r>
    </w:p>
    <w:p w14:paraId="6031BD14" w14:textId="5071815F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E45FAC">
        <w:rPr>
          <w:rFonts w:ascii="Times New Roman" w:eastAsia="Calibri" w:hAnsi="Times New Roman" w:cs="Times New Roman"/>
          <w:sz w:val="28"/>
        </w:rPr>
        <w:t>к П</w:t>
      </w:r>
      <w:r w:rsidRPr="00E45F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6F2FA1F2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164C085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13A6EAE" w14:textId="3A41B200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Наименование уполномоченного органа</w:t>
      </w:r>
    </w:p>
    <w:p w14:paraId="19B4E42D" w14:textId="77777777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4BA25974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4E9F71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4785E6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14:paraId="67E885D8" w14:textId="2E0DB822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на внесение изменений в уведомление о согласовании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5E639FA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F006D5" w14:textId="4A702FD8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 xml:space="preserve">В соответствии с Порядком 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-на-Дону, используемых в автоматизированной системе аренды (проката), утвержденным постановлением </w:t>
      </w:r>
      <w:r w:rsidR="00542A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№ ______ (далее — Порядок), просим внести в уведомление о согласовании расположения пунктов размещения средств индивидуальной мобильности на территориях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</w:t>
      </w:r>
      <w:r w:rsidR="0015222F" w:rsidRPr="00152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222F" w:rsidRPr="00E45FAC">
        <w:rPr>
          <w:rFonts w:ascii="Times New Roman" w:eastAsia="Times New Roman" w:hAnsi="Times New Roman" w:cs="Times New Roman"/>
          <w:sz w:val="28"/>
          <w:szCs w:val="28"/>
        </w:rPr>
        <w:t>от ____ № ____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, выданное 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__,</w:t>
      </w:r>
      <w:r w:rsidR="0015222F" w:rsidRPr="00152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222F" w:rsidRPr="00E45FAC"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942F252" w14:textId="77D5C97D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E45FAC">
        <w:rPr>
          <w:rFonts w:ascii="Times New Roman" w:eastAsia="Times New Roman" w:hAnsi="Times New Roman" w:cs="Times New Roman"/>
          <w:sz w:val="24"/>
          <w:szCs w:val="24"/>
        </w:rPr>
        <w:t>(наименование оператора)</w:t>
      </w:r>
    </w:p>
    <w:p w14:paraId="2856FE92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70E528" w14:textId="49167B96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 xml:space="preserve">1. Исключить следующие строки из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еестра выданных уведомлений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о согласовании расположения пунктов размещения средств индивидуальной мобильности:</w:t>
      </w:r>
    </w:p>
    <w:p w14:paraId="0213F944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5"/>
        <w:gridCol w:w="2726"/>
        <w:gridCol w:w="1871"/>
        <w:gridCol w:w="1846"/>
      </w:tblGrid>
      <w:tr w:rsidR="00E45FAC" w:rsidRPr="00E45FAC" w14:paraId="71F7B90D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34E4EFD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№ п/п</w:t>
            </w:r>
          </w:p>
          <w:p w14:paraId="7E391CF8" w14:textId="0E181C8F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(согласно реестру выданных уведомлений о согласовании расположения пункта размещения средств индивидуальной мобильности)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195DDC" w14:textId="7E8FFAA3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Координаты мест размещения пункта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0" w:type="auto"/>
            <w:vAlign w:val="center"/>
          </w:tcPr>
          <w:p w14:paraId="1832C639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 xml:space="preserve">Номер фотографии в приложении           </w:t>
            </w:r>
            <w:proofErr w:type="gramStart"/>
            <w:r w:rsidRPr="00E45FAC">
              <w:rPr>
                <w:rFonts w:ascii="Times New Roman" w:eastAsia="Times New Roman" w:hAnsi="Times New Roman" w:cs="Times New Roman"/>
              </w:rPr>
              <w:t xml:space="preserve">   (</w:t>
            </w:r>
            <w:proofErr w:type="gramEnd"/>
            <w:r w:rsidRPr="00E45FAC">
              <w:rPr>
                <w:rFonts w:ascii="Times New Roman" w:eastAsia="Times New Roman" w:hAnsi="Times New Roman" w:cs="Times New Roman"/>
              </w:rPr>
              <w:t>при необходимости)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EB3193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Количество средств индивидуальной мобильности</w:t>
            </w:r>
          </w:p>
          <w:p w14:paraId="4FD9CF6F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E45FAC" w:rsidRPr="00E45FAC" w14:paraId="582B16F1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7831EDC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43B09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BD991EE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C0167B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45FAC" w:rsidRPr="00E45FAC" w14:paraId="24A2B179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1C067A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31318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8455B77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D294C9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07F2941" w14:textId="0833E67D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E45F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Включить следующие строки в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еестр выданных уведомлений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о согласовании расположения мест размещения объектов аренды: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5"/>
        <w:gridCol w:w="2726"/>
        <w:gridCol w:w="1871"/>
        <w:gridCol w:w="1846"/>
      </w:tblGrid>
      <w:tr w:rsidR="00E45FAC" w:rsidRPr="00E45FAC" w14:paraId="25A9C3D6" w14:textId="77777777" w:rsidTr="00340321">
        <w:tc>
          <w:tcPr>
            <w:tcW w:w="0" w:type="auto"/>
            <w:shd w:val="clear" w:color="auto" w:fill="auto"/>
            <w:vAlign w:val="center"/>
          </w:tcPr>
          <w:p w14:paraId="34EB2D14" w14:textId="1AAB6C2C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45FAC">
              <w:rPr>
                <w:rFonts w:ascii="Times New Roman" w:eastAsia="Times New Roman" w:hAnsi="Times New Roman" w:cs="Times New Roman"/>
              </w:rPr>
              <w:t>№ п/п</w:t>
            </w:r>
          </w:p>
          <w:p w14:paraId="3D2D2238" w14:textId="748F348D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(согласно реестру выданных уведомлений о согласовании расположения пункта размещения средств индивидуальной мобильности)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6A2E7" w14:textId="34DFF072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Координаты мест размещения пункта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0" w:type="auto"/>
            <w:vAlign w:val="center"/>
          </w:tcPr>
          <w:p w14:paraId="53242240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 xml:space="preserve">Номер фотографии в приложении           </w:t>
            </w:r>
            <w:proofErr w:type="gramStart"/>
            <w:r w:rsidRPr="00E45FAC">
              <w:rPr>
                <w:rFonts w:ascii="Times New Roman" w:eastAsia="Times New Roman" w:hAnsi="Times New Roman" w:cs="Times New Roman"/>
              </w:rPr>
              <w:t xml:space="preserve">   (</w:t>
            </w:r>
            <w:proofErr w:type="gramEnd"/>
            <w:r w:rsidRPr="00E45FAC">
              <w:rPr>
                <w:rFonts w:ascii="Times New Roman" w:eastAsia="Times New Roman" w:hAnsi="Times New Roman" w:cs="Times New Roman"/>
              </w:rPr>
              <w:t>при необходимости)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42E32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Количество средств индивидуальной мобильности</w:t>
            </w:r>
          </w:p>
          <w:p w14:paraId="1D10B98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E45FAC" w:rsidRPr="00E45FAC" w14:paraId="713EC39B" w14:textId="77777777" w:rsidTr="00340321">
        <w:tc>
          <w:tcPr>
            <w:tcW w:w="0" w:type="auto"/>
            <w:shd w:val="clear" w:color="auto" w:fill="auto"/>
            <w:vAlign w:val="center"/>
          </w:tcPr>
          <w:p w14:paraId="7CCABC2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A06AED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D32C245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537F1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45FAC" w:rsidRPr="00E45FAC" w14:paraId="77E5461D" w14:textId="77777777" w:rsidTr="00340321">
        <w:tc>
          <w:tcPr>
            <w:tcW w:w="0" w:type="auto"/>
            <w:shd w:val="clear" w:color="auto" w:fill="auto"/>
            <w:vAlign w:val="center"/>
          </w:tcPr>
          <w:p w14:paraId="0FE30B1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2C6B76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723510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E7639C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1BFBCD9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3BCA37B" w14:textId="793706B1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Приложение: * </w:t>
      </w:r>
    </w:p>
    <w:p w14:paraId="16D8669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E3D46C" w14:textId="77777777" w:rsidR="00E45FAC" w:rsidRPr="0015222F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87906" w14:textId="77777777" w:rsidR="0015222F" w:rsidRPr="00E45FAC" w:rsidRDefault="0015222F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58DD7E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Должность                                  </w:t>
      </w:r>
      <w:proofErr w:type="gramStart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E45FAC">
        <w:rPr>
          <w:rFonts w:ascii="Times New Roman" w:eastAsia="Times New Roman" w:hAnsi="Times New Roman" w:cs="Times New Roman"/>
          <w:sz w:val="28"/>
          <w:szCs w:val="28"/>
        </w:rPr>
        <w:t>подпись)                                      ФИО</w:t>
      </w:r>
    </w:p>
    <w:p w14:paraId="053615B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>М.П.**</w:t>
      </w:r>
    </w:p>
    <w:p w14:paraId="06EB2F4D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5AC9DA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FEA9F4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32CF7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ED72F7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D249D0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AABC2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5EAEBC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86DB6A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F0A3F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1DFA8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B28AC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7C26FF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00495A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0AD8FD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3343D7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BE7874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6BAD4F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37658A" w14:textId="77777777" w:rsidR="00EB108E" w:rsidRDefault="00EB108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3F5020" w14:textId="77777777" w:rsidR="00EB108E" w:rsidRDefault="00EB108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70F356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157A7C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CAD5D9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7AC85C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78656C27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lastRenderedPageBreak/>
        <w:t>* - документы в соответствии с перечнем, предусмотренным пунктом 3.4 Порядка</w:t>
      </w:r>
    </w:p>
    <w:p w14:paraId="65F3023C" w14:textId="1A6BCB79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** - при наличии</w:t>
      </w:r>
    </w:p>
    <w:p w14:paraId="7FCE8EB4" w14:textId="77777777" w:rsidR="0015222F" w:rsidRPr="0015222F" w:rsidRDefault="0015222F" w:rsidP="0015222F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Приложение № 8</w:t>
      </w:r>
    </w:p>
    <w:p w14:paraId="32457AFD" w14:textId="3078A6A6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к П</w:t>
      </w:r>
      <w:r w:rsidRPr="00152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2E8C0F7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</w:rPr>
      </w:pPr>
    </w:p>
    <w:p w14:paraId="4E39C349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905A1D0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Наименование оператора</w:t>
      </w:r>
    </w:p>
    <w:p w14:paraId="23DD80F2" w14:textId="77777777" w:rsidR="0015222F" w:rsidRPr="00E45FAC" w:rsidRDefault="0015222F" w:rsidP="001522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300AA80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81D5752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8ABA573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14:paraId="1BF7239E" w14:textId="1F9DFC28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о согласовании расположения пункта</w:t>
      </w:r>
      <w:r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средств индивидуальной мобильности на территориях общего пользования </w:t>
      </w:r>
    </w:p>
    <w:p w14:paraId="731E1B0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64FF789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C30B28" w14:textId="4C23EF7C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Порядком организации размещения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-на-Дону, утвержденного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 от ______№ ______ (далее — Порядок), сообщаем о согласовании расположения следующих мест пункта</w:t>
      </w:r>
      <w:r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средств индивидуальной мобильности, из указанных в заявке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br/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от ____ №____ о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-на-Дону:</w:t>
      </w:r>
    </w:p>
    <w:p w14:paraId="508FDB7E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0"/>
        <w:gridCol w:w="4929"/>
        <w:gridCol w:w="3014"/>
      </w:tblGrid>
      <w:tr w:rsidR="0015222F" w:rsidRPr="0015222F" w14:paraId="72B248C2" w14:textId="77777777" w:rsidTr="00340321">
        <w:tc>
          <w:tcPr>
            <w:tcW w:w="1700" w:type="dxa"/>
            <w:shd w:val="clear" w:color="auto" w:fill="auto"/>
            <w:vAlign w:val="center"/>
          </w:tcPr>
          <w:p w14:paraId="39E44212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№ п/п </w:t>
            </w:r>
          </w:p>
          <w:p w14:paraId="04C78974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15222F">
              <w:rPr>
                <w:rFonts w:ascii="Times New Roman" w:eastAsia="Times New Roman" w:hAnsi="Times New Roman" w:cs="Times New Roman"/>
              </w:rPr>
              <w:t>согласно  уведомлению</w:t>
            </w:r>
            <w:proofErr w:type="gramEnd"/>
            <w:r w:rsidRPr="0015222F">
              <w:rPr>
                <w:rFonts w:ascii="Times New Roman" w:eastAsia="Times New Roman" w:hAnsi="Times New Roman" w:cs="Times New Roman"/>
              </w:rPr>
              <w:t xml:space="preserve"> о согласовании)</w:t>
            </w:r>
          </w:p>
        </w:tc>
        <w:tc>
          <w:tcPr>
            <w:tcW w:w="4929" w:type="dxa"/>
            <w:shd w:val="clear" w:color="auto" w:fill="auto"/>
            <w:vAlign w:val="center"/>
          </w:tcPr>
          <w:p w14:paraId="75F0E39B" w14:textId="19A74FFA" w:rsidR="0015222F" w:rsidRPr="0015222F" w:rsidRDefault="0015222F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Координаты мест пункта(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15222F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15222F">
              <w:rPr>
                <w:rFonts w:ascii="Times New Roman" w:eastAsia="Times New Roman" w:hAnsi="Times New Roman" w:cs="Times New Roman"/>
              </w:rPr>
              <w:t>) размещения средств индивидуальной мобильности с адресной привязкой и указанием ориентиров на местности (четной/нечетной стороны улицы, части здания, опор освещения и т.п.)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3558A18D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Согласованное количество объектов аренды  </w:t>
            </w:r>
          </w:p>
          <w:p w14:paraId="243A7BF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15222F" w:rsidRPr="0015222F" w14:paraId="2594DCD8" w14:textId="77777777" w:rsidTr="00340321">
        <w:tc>
          <w:tcPr>
            <w:tcW w:w="1700" w:type="dxa"/>
            <w:shd w:val="clear" w:color="auto" w:fill="auto"/>
          </w:tcPr>
          <w:p w14:paraId="3C9E23C0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9" w:type="dxa"/>
            <w:shd w:val="clear" w:color="auto" w:fill="auto"/>
          </w:tcPr>
          <w:p w14:paraId="19CE5E89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4" w:type="dxa"/>
            <w:shd w:val="clear" w:color="auto" w:fill="auto"/>
          </w:tcPr>
          <w:p w14:paraId="1D0D62D2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E91A0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222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B98EE17" w14:textId="02AA7181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6"/>
          <w:szCs w:val="26"/>
        </w:rPr>
        <w:tab/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Настоящее уведомление о согласовании действует с _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>_._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_.20__ до __.__.20__ включительно. На основании пункта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.3 Порядка сведения о вышеуказанных местах размещения объектов аренды будут включены в Реестр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выданных уведомлений о согласовании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унктов размещения средств индивидуальной мобильности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-на-Дону.</w:t>
      </w:r>
    </w:p>
    <w:p w14:paraId="193F6C2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5EBD5E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14:paraId="33937AB8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органа                 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>подпись)                            ФИО</w:t>
      </w:r>
    </w:p>
    <w:p w14:paraId="05A9995D" w14:textId="0C40EAE2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7F98D3" w14:textId="07169D63" w:rsidR="000C145D" w:rsidRDefault="000C145D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A0A46D" w14:textId="77777777" w:rsidR="000C145D" w:rsidRDefault="000C145D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E13BC9" w14:textId="77777777" w:rsidR="00E8188E" w:rsidRDefault="00E8188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E17EED" w14:textId="77777777" w:rsidR="0015222F" w:rsidRPr="0015222F" w:rsidRDefault="0015222F" w:rsidP="0015222F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Приложение № 9</w:t>
      </w:r>
    </w:p>
    <w:p w14:paraId="78CF16AC" w14:textId="31619765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к П</w:t>
      </w:r>
      <w:r w:rsidRPr="00152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3BA5B6C0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F60BDB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D5BDB45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оператора</w:t>
      </w:r>
    </w:p>
    <w:p w14:paraId="6C0BAF62" w14:textId="77777777" w:rsidR="0015222F" w:rsidRPr="00E45FAC" w:rsidRDefault="0015222F" w:rsidP="001522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68003C06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7F7B736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p w14:paraId="253C87F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14:paraId="1E3886B7" w14:textId="78F67E2D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об отказе в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340321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340321">
        <w:rPr>
          <w:rFonts w:ascii="Times New Roman" w:eastAsia="Times New Roman" w:hAnsi="Times New Roman" w:cs="Times New Roman"/>
          <w:sz w:val="28"/>
          <w:szCs w:val="28"/>
        </w:rPr>
        <w:t>) размещения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средств индивидуальной мобильности на территориях общего пользования </w:t>
      </w:r>
    </w:p>
    <w:p w14:paraId="7994E39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5FECBC4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00ADB7" w14:textId="22B46708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ab/>
        <w:t>На основании подпункта(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___ пункта 3.</w:t>
      </w:r>
      <w:r w:rsidR="002B72D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Порядка 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-на-Дону, утвержденного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 от______ №_______ (далее — Порядок), сообщаем об отказе в согласовании расположения следующих мест организации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размещения, из указанных в заявке от____ №____ о согласовании расположения мест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) размещения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 (всех мест организации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размещения, из указанных в уведомлении от____ №____ о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) размещения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-на-Дону):</w:t>
      </w:r>
    </w:p>
    <w:p w14:paraId="6D1513DA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3"/>
        <w:gridCol w:w="3458"/>
        <w:gridCol w:w="1814"/>
        <w:gridCol w:w="2843"/>
      </w:tblGrid>
      <w:tr w:rsidR="0015222F" w:rsidRPr="0015222F" w14:paraId="085DF6CF" w14:textId="77777777" w:rsidTr="00340321">
        <w:tc>
          <w:tcPr>
            <w:tcW w:w="1783" w:type="dxa"/>
            <w:shd w:val="clear" w:color="auto" w:fill="auto"/>
            <w:vAlign w:val="center"/>
          </w:tcPr>
          <w:p w14:paraId="5CA7923F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№ п/п (согласно уведомлению о согласовании)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23A26510" w14:textId="2516CB33" w:rsidR="0015222F" w:rsidRPr="0015222F" w:rsidRDefault="0015222F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Координаты мест размещения пункта(</w:t>
            </w:r>
            <w:proofErr w:type="spellStart"/>
            <w:r w:rsidRPr="0015222F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15222F">
              <w:rPr>
                <w:rFonts w:ascii="Times New Roman" w:eastAsia="Times New Roman" w:hAnsi="Times New Roman" w:cs="Times New Roman"/>
              </w:rPr>
              <w:t>)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80BD90D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Предложенное Оператором количество средств индивидуальной мобильности  </w:t>
            </w:r>
          </w:p>
          <w:p w14:paraId="69929113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36D47F70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Выявленные несоответствия требованиям пункта 2 Порядка, </w:t>
            </w:r>
          </w:p>
          <w:p w14:paraId="1129B6FE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с указанием подпунктов</w:t>
            </w:r>
          </w:p>
        </w:tc>
      </w:tr>
      <w:tr w:rsidR="0015222F" w:rsidRPr="0015222F" w14:paraId="36D14456" w14:textId="77777777" w:rsidTr="00340321">
        <w:tc>
          <w:tcPr>
            <w:tcW w:w="1783" w:type="dxa"/>
            <w:shd w:val="clear" w:color="auto" w:fill="auto"/>
          </w:tcPr>
          <w:p w14:paraId="17D2101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8" w:type="dxa"/>
            <w:shd w:val="clear" w:color="auto" w:fill="auto"/>
          </w:tcPr>
          <w:p w14:paraId="70BFC7E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4" w:type="dxa"/>
            <w:shd w:val="clear" w:color="auto" w:fill="auto"/>
          </w:tcPr>
          <w:p w14:paraId="0864AD55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3" w:type="dxa"/>
            <w:shd w:val="clear" w:color="auto" w:fill="auto"/>
          </w:tcPr>
          <w:p w14:paraId="195A4337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537694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CF11C1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E943EC" w14:textId="197FA5C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DF9578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14:paraId="0075E32E" w14:textId="177D52E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уполномоченного органа                 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>подпись)                            ФИО</w:t>
      </w:r>
    </w:p>
    <w:p w14:paraId="3DE21E77" w14:textId="26B79E10" w:rsidR="000C145D" w:rsidRDefault="000C145D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17265C" w14:textId="77777777" w:rsidR="006938BC" w:rsidRPr="0015222F" w:rsidRDefault="006938BC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74D4C4" w14:textId="77777777" w:rsidR="00EB108E" w:rsidRDefault="00EB108E" w:rsidP="006938BC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31A46" w14:textId="77777777" w:rsidR="00EB108E" w:rsidRDefault="00EB108E" w:rsidP="006938BC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E61F4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14:paraId="5E00B5F0" w14:textId="60414318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</w:p>
    <w:p w14:paraId="5C50B265" w14:textId="42B7E309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 № _____</w:t>
      </w:r>
    </w:p>
    <w:p w14:paraId="1ED8B059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21022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1E555" w14:textId="7BBB6F63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30"/>
          <w:sz w:val="28"/>
          <w:szCs w:val="28"/>
          <w:lang w:eastAsia="ru-RU"/>
        </w:rPr>
      </w:pPr>
      <w:bookmarkStart w:id="2" w:name="P44"/>
      <w:bookmarkEnd w:id="2"/>
      <w:r w:rsidRPr="006938BC">
        <w:rPr>
          <w:rFonts w:ascii="Times New Roman" w:eastAsia="Times New Roman" w:hAnsi="Times New Roman" w:cs="Times New Roman"/>
          <w:bCs/>
          <w:spacing w:val="30"/>
          <w:sz w:val="28"/>
          <w:szCs w:val="28"/>
          <w:lang w:eastAsia="ru-RU"/>
        </w:rPr>
        <w:t>ПОРЯДОК</w:t>
      </w:r>
    </w:p>
    <w:p w14:paraId="04A7C6D3" w14:textId="7F4371DA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Hlk145508581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выявления, перемещения, хранения брошенных средств индивидуальной мобильности на территории муниципального образования </w:t>
      </w: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73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«Г</w:t>
      </w: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ород </w:t>
      </w:r>
      <w:proofErr w:type="spellStart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-на-Дону</w:t>
      </w:r>
      <w:r w:rsidR="00C73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bookmarkEnd w:id="3"/>
    <w:p w14:paraId="33833112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FE3DA7" w14:textId="6F736855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p w14:paraId="16901FC3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F4B7D" w14:textId="3879A393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определяет процедуру выявления, перемещения, хранения брошенных средств индивидуальной мобильности (далее – СИМ)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образования </w:t>
      </w:r>
      <w:r w:rsidR="00C73031">
        <w:rPr>
          <w:rFonts w:ascii="Times New Roman" w:eastAsia="Times New Roman" w:hAnsi="Times New Roman" w:cs="Times New Roman"/>
          <w:sz w:val="28"/>
          <w:szCs w:val="28"/>
          <w:lang w:eastAsia="ru-RU"/>
        </w:rPr>
        <w:t>«Г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 w:rsidR="00C73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брошены вне территорий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а(-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индивидуальной мобильности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представляющих угрозу безопасности жизнедеятельности граждан, создающих помехи дорожному и пешеходному движению, движению специального и иного транспорта, затрудняющих уборку городской территории, дорожной сети и дворовых территорий, нарушающих архитектурный облик </w:t>
      </w:r>
      <w:r w:rsidR="00E818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благоприятную окружающую среду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FD778" w14:textId="7D548F36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целей настоящего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 используются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понятия:</w:t>
      </w:r>
    </w:p>
    <w:p w14:paraId="101A075D" w14:textId="537026B5" w:rsidR="006938BC" w:rsidRPr="006938BC" w:rsidRDefault="00421375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оняти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«средство индивидуальной мобильности», «пункт размещения 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индивидуальной мобильности», «уборка территории» использу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3403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значении, 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утвержденном 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Правилах благоустройства территории города </w:t>
      </w:r>
      <w:proofErr w:type="spellStart"/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-на-Дону, утвержденных </w:t>
      </w:r>
      <w:hyperlink r:id="rId11">
        <w:r w:rsidR="006938BC" w:rsidRPr="006938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решением</w:t>
        </w:r>
      </w:hyperlink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Ростовской-на-Дону городской Думы от 24.10.2017 № 398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 благоустройства территории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-на-Дону)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993C7F" w14:textId="3B4763E9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брошенное СИМ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оставленное вне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а(-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средство индивидуальной мобильности, в том числе создающее помехи дорожному </w:t>
      </w:r>
      <w:r w:rsidR="003403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пешеходному движению, движению специального и иного транспорта, затрудняющее уборку городской территории, дорожной сети и дворовых территорий, нарушающее архитектурный облик и благоприятную окружающую среду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-на-Дону;</w:t>
      </w:r>
    </w:p>
    <w:p w14:paraId="7EB2B970" w14:textId="2F143174" w:rsidR="006938BC" w:rsidRPr="006938BC" w:rsidRDefault="006938BC" w:rsidP="006938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8BC">
        <w:rPr>
          <w:rFonts w:ascii="Times New Roman" w:eastAsia="Times New Roman" w:hAnsi="Times New Roman" w:cs="Times New Roman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="00C73031">
        <w:rPr>
          <w:rFonts w:ascii="Times New Roman" w:eastAsia="Times New Roman" w:hAnsi="Times New Roman" w:cs="Times New Roman"/>
          <w:sz w:val="28"/>
          <w:szCs w:val="28"/>
        </w:rPr>
        <w:t>«Г</w:t>
      </w:r>
      <w:r w:rsidRPr="006938BC">
        <w:rPr>
          <w:rFonts w:ascii="Times New Roman" w:eastAsia="Times New Roman" w:hAnsi="Times New Roman" w:cs="Times New Roman"/>
          <w:sz w:val="28"/>
          <w:szCs w:val="28"/>
        </w:rPr>
        <w:t xml:space="preserve">ород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</w:rPr>
        <w:t>-на-Дону</w:t>
      </w:r>
      <w:r w:rsidR="00C7303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938BC">
        <w:rPr>
          <w:rFonts w:ascii="Times New Roman" w:eastAsia="Times New Roman" w:hAnsi="Times New Roman" w:cs="Times New Roman"/>
          <w:sz w:val="28"/>
          <w:szCs w:val="28"/>
        </w:rPr>
        <w:t xml:space="preserve"> запрещается стоянка брошенных СИМ вне специально </w:t>
      </w:r>
      <w:r w:rsidRPr="006938BC">
        <w:rPr>
          <w:rFonts w:ascii="Times New Roman" w:eastAsia="Times New Roman" w:hAnsi="Times New Roman" w:cs="Times New Roman"/>
          <w:sz w:val="28"/>
          <w:szCs w:val="28"/>
        </w:rPr>
        <w:lastRenderedPageBreak/>
        <w:t>отведенных мест пункта размещения.</w:t>
      </w:r>
    </w:p>
    <w:p w14:paraId="2980EDB5" w14:textId="56DF573D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перемещению брошенных СИМ осуществляется муниципальным учреждением или иной организацией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индивидуальным предпринимателем, отобранными в установленном з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порядке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конкурсных процедур.</w:t>
      </w:r>
    </w:p>
    <w:p w14:paraId="7D42C060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Организация работы по выявлению, перемещению, хранению</w:t>
      </w:r>
    </w:p>
    <w:p w14:paraId="04DB0F26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брошенных СИМ на территории муниципального образования</w:t>
      </w:r>
    </w:p>
    <w:p w14:paraId="62E0EA69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«Город </w:t>
      </w:r>
      <w:proofErr w:type="spellStart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-на-Дону»</w:t>
      </w:r>
    </w:p>
    <w:p w14:paraId="698DB487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39EF1" w14:textId="763BAA62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работ по выявлению, перемещению, хранению брошенных СИМ осуществляется уполномоченными сотрудниками администраций районов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-на-Дону, осуществляющих функции контроля за соблюдением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 благоустройства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(далее </w:t>
      </w:r>
      <w:r w:rsidR="00421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–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сотрудники).</w:t>
      </w:r>
    </w:p>
    <w:p w14:paraId="2F058614" w14:textId="050C691E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 брошенных СИМ осуществляется Уполномоченными сотрудниками, в том числе на основании поступающих обращений граждан, организаций, а также в ходе уборки территории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-на-Дону.</w:t>
      </w:r>
    </w:p>
    <w:p w14:paraId="01F570EE" w14:textId="53EFC2E2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В</w:t>
      </w:r>
      <w:r w:rsidR="00421375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контроля за уборкой территории при выявлении брошенного СИМ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Уполномоченные сотрудники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фиксацию данного факта путем оформления </w:t>
      </w:r>
      <w:proofErr w:type="gram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proofErr w:type="gramEnd"/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брошенного СИМ,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которого установлена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к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Порядку,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фотосъемкой с указанием времени и даты съемки. </w:t>
      </w:r>
    </w:p>
    <w:p w14:paraId="3FFA0EC3" w14:textId="19AE74A1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вывоз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брошенных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специализированную стоянку. </w:t>
      </w:r>
    </w:p>
    <w:p w14:paraId="77152070" w14:textId="299B8272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календарных дней с момента </w:t>
      </w:r>
      <w:proofErr w:type="gram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вывоза</w:t>
      </w:r>
      <w:proofErr w:type="gramEnd"/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брошенного СИМ на специализированную стоянку, Уполномоченны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6558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средствах массовой информации, </w:t>
      </w:r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Интернет-портале городской Думы и Администрации города </w:t>
      </w:r>
      <w:proofErr w:type="spellStart"/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 в информационно-телекоммуникационной сети «Интернет»</w:t>
      </w:r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rostov</w:t>
      </w:r>
      <w:proofErr w:type="spellEnd"/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gorod</w:t>
      </w:r>
      <w:proofErr w:type="spellEnd"/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E818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перемещенном СИМ с указанием его характеристик.</w:t>
      </w:r>
    </w:p>
    <w:p w14:paraId="008A521E" w14:textId="66DB2B3A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течение 90 календарных дней собственник либо его законный представитель не обратились в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дминистрацию района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 возврате брошенного СИМ, муниципальное казенное учреждение «Управление казной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-на-Дону»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законодательством порядке обращается в суд в целях признания брошенного СИМ бесхозяйным, за исключением случая, предусмотренного </w:t>
      </w:r>
      <w:hyperlink r:id="rId12">
        <w:r w:rsidRPr="006938B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пунктом 2 статьи 225</w:t>
        </w:r>
      </w:hyperlink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Гражданского кодекса Российской Федерации.</w:t>
      </w:r>
    </w:p>
    <w:p w14:paraId="34725D00" w14:textId="2BD5431E" w:rsidR="006938BC" w:rsidRPr="004432F4" w:rsidRDefault="006938BC" w:rsidP="00E81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C00000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специализированной стоянки брошенное СИМ выдается собственнику либо его представителю, имеющему оформленную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доверенность от собственника СИМ, при наличии документов, подтверждающих право владения и (или) приобретения СИМ.</w:t>
      </w:r>
    </w:p>
    <w:p w14:paraId="22669FC5" w14:textId="4FFC83D1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818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расходов на организацию выявления, перемещения, хранения брошенных СИМ осуществляется за счет средств бюджета города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-на-Дону.</w:t>
      </w:r>
    </w:p>
    <w:p w14:paraId="560C0914" w14:textId="77777777" w:rsid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C3DEE" w14:textId="36334BC1" w:rsidR="00CB1E1A" w:rsidRDefault="00CB1E1A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7BB64" w14:textId="77777777" w:rsidR="00EB108E" w:rsidRDefault="00EB108E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1CD6C7" w14:textId="77777777" w:rsidR="00EB108E" w:rsidRDefault="00EB108E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6855E7" w14:textId="77777777" w:rsidR="00EB108E" w:rsidRDefault="00EB108E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44EF1" w14:textId="77777777" w:rsidR="00EB108E" w:rsidRDefault="00EB108E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C1F582" w14:textId="77777777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left="6237" w:hanging="28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53F45A30" w14:textId="63089A45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left="5529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выявления, перемещения, хранения брошенных средств индивидуальной мобильности на территории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034B4BC" w14:textId="77777777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66D35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102"/>
      <w:bookmarkEnd w:id="4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№ __________</w:t>
      </w:r>
    </w:p>
    <w:p w14:paraId="4E986D15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фиксации брошенного средства индивидуальной мобильности (СИМ)</w:t>
      </w:r>
    </w:p>
    <w:p w14:paraId="489DAEDF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4A7E98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"____" ____________ 20__ года ____ часов _____ минут</w:t>
      </w:r>
    </w:p>
    <w:p w14:paraId="18E78867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68A293" w14:textId="62A0ED9A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14:paraId="1A319C00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составления)</w:t>
      </w:r>
    </w:p>
    <w:p w14:paraId="7C3A611F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Уполномоченного органа:</w:t>
      </w:r>
    </w:p>
    <w:p w14:paraId="66ACDA25" w14:textId="5E08878D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1039AF43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ФИО)</w:t>
      </w:r>
    </w:p>
    <w:p w14:paraId="10054D72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78D96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присутствии </w:t>
      </w:r>
      <w:r w:rsidRPr="00636381">
        <w:rPr>
          <w:rFonts w:ascii="Times New Roman" w:eastAsia="Times New Roman" w:hAnsi="Times New Roman" w:cs="Times New Roman"/>
          <w:lang w:eastAsia="ru-RU"/>
        </w:rPr>
        <w:t>(заполняется при необходимости)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39B0E4" w14:textId="628D8420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2143FE8F" w14:textId="3CE1D693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488984B9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(должности и ФИО иных лиц, присутствовавших при фиксации брошенного СИМ)</w:t>
      </w:r>
    </w:p>
    <w:p w14:paraId="5EB57FB4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 (а), что СИМ</w:t>
      </w:r>
    </w:p>
    <w:p w14:paraId="73F0F5B4" w14:textId="63054630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7E0EE802" w14:textId="4868F81B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 </w:t>
      </w: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СИМ, серийный номер)</w:t>
      </w:r>
    </w:p>
    <w:p w14:paraId="1CE78B0A" w14:textId="089AB07C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признаки брошенного, а именно оставлен вне пунктов размещения средств индивидуальной мобильности, создающее помехи:</w:t>
      </w:r>
    </w:p>
    <w:p w14:paraId="79CDD147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дорожному и пешеходному движению; </w:t>
      </w:r>
    </w:p>
    <w:p w14:paraId="67E2780B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движению специального и иного транспорта; </w:t>
      </w:r>
    </w:p>
    <w:p w14:paraId="76242385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затрудняющее уборку городской территории; </w:t>
      </w:r>
    </w:p>
    <w:p w14:paraId="6373AA3D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дорожной сети и дворовых территорий; </w:t>
      </w:r>
    </w:p>
    <w:p w14:paraId="6756C8FD" w14:textId="77777777" w:rsidR="00636381" w:rsidRPr="00636381" w:rsidRDefault="00636381" w:rsidP="0063638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81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отметить)</w:t>
      </w:r>
    </w:p>
    <w:p w14:paraId="07698228" w14:textId="6A68061B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чем, принято решение о необходимости перемещения СИМ, имеющего признаки брошенного и препятствующего проезду, проходу пешеходов, уборке территории, размещенного с нарушением требований 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 благоустройства г. </w:t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и Порядка организации размещения пунктов размещения средств индивидуальной мобильности на территории общего пользования города </w:t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-на-Дону, используемых в автоматизированной системе аренды (проката), утвержденным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города </w:t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 от__________ № ______.</w:t>
      </w:r>
    </w:p>
    <w:p w14:paraId="6CA493EE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Приложение:</w:t>
      </w:r>
    </w:p>
    <w:p w14:paraId="00CC02F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Фототаблица - ___ снимков на ____ листах.</w:t>
      </w:r>
    </w:p>
    <w:p w14:paraId="2D9B11D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8BAA7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Акт составлен в _____ экземплярах.</w:t>
      </w:r>
    </w:p>
    <w:p w14:paraId="36ED7192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AC884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сотрудник:</w:t>
      </w:r>
    </w:p>
    <w:p w14:paraId="5A5B4346" w14:textId="7379C683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14:paraId="7A30ADA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(</w:t>
      </w:r>
      <w:proofErr w:type="gramStart"/>
      <w:r w:rsidRPr="00636381">
        <w:rPr>
          <w:rFonts w:ascii="Times New Roman" w:eastAsia="Times New Roman" w:hAnsi="Times New Roman" w:cs="Times New Roman"/>
          <w:lang w:eastAsia="ru-RU"/>
        </w:rPr>
        <w:t xml:space="preserve">должность)   </w:t>
      </w:r>
      <w:proofErr w:type="gramEnd"/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(подпись, ФИО)</w:t>
      </w:r>
    </w:p>
    <w:p w14:paraId="18857E34" w14:textId="77777777" w:rsid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35FC6" w14:textId="639B965B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Присутствующие </w:t>
      </w:r>
      <w:r w:rsidRPr="00636381">
        <w:rPr>
          <w:rFonts w:ascii="Times New Roman" w:eastAsia="Times New Roman" w:hAnsi="Times New Roman" w:cs="Times New Roman"/>
          <w:lang w:eastAsia="ru-RU"/>
        </w:rPr>
        <w:t>(при наличи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636381">
        <w:rPr>
          <w:rFonts w:ascii="Times New Roman" w:eastAsia="Times New Roman" w:hAnsi="Times New Roman" w:cs="Times New Roman"/>
          <w:lang w:eastAsia="ru-RU"/>
        </w:rPr>
        <w:t>)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                </w:t>
      </w:r>
    </w:p>
    <w:p w14:paraId="22FE0314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 _____________________</w:t>
      </w:r>
    </w:p>
    <w:p w14:paraId="05C8C912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(должность/</w:t>
      </w:r>
      <w:proofErr w:type="gramStart"/>
      <w:r w:rsidRPr="00636381">
        <w:rPr>
          <w:rFonts w:ascii="Times New Roman" w:eastAsia="Times New Roman" w:hAnsi="Times New Roman" w:cs="Times New Roman"/>
          <w:lang w:eastAsia="ru-RU"/>
        </w:rPr>
        <w:t xml:space="preserve">ФИО)   </w:t>
      </w:r>
      <w:proofErr w:type="gramEnd"/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(подпись)</w:t>
      </w:r>
    </w:p>
    <w:p w14:paraId="02D670DD" w14:textId="01BDA625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77B48009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(должность/</w:t>
      </w:r>
      <w:proofErr w:type="gramStart"/>
      <w:r w:rsidRPr="00636381">
        <w:rPr>
          <w:rFonts w:ascii="Times New Roman" w:eastAsia="Times New Roman" w:hAnsi="Times New Roman" w:cs="Times New Roman"/>
          <w:lang w:eastAsia="ru-RU"/>
        </w:rPr>
        <w:t xml:space="preserve">ФИО)   </w:t>
      </w:r>
      <w:proofErr w:type="gramEnd"/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(подпись)</w:t>
      </w:r>
    </w:p>
    <w:p w14:paraId="62A0CA7D" w14:textId="77777777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C8E44" w14:textId="77777777" w:rsidR="00636381" w:rsidRPr="0015222F" w:rsidRDefault="00636381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36381" w:rsidRPr="0015222F" w:rsidSect="00974C1D">
      <w:footerReference w:type="defaul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38C15" w14:textId="77777777" w:rsidR="00D3635C" w:rsidRDefault="00D3635C" w:rsidP="00F1275C">
      <w:pPr>
        <w:spacing w:after="0" w:line="240" w:lineRule="auto"/>
      </w:pPr>
      <w:r>
        <w:separator/>
      </w:r>
    </w:p>
  </w:endnote>
  <w:endnote w:type="continuationSeparator" w:id="0">
    <w:p w14:paraId="60447630" w14:textId="77777777" w:rsidR="00D3635C" w:rsidRDefault="00D3635C" w:rsidP="00F1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6997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BA61D2" w14:textId="73B01369" w:rsidR="00E8188E" w:rsidRPr="00F1275C" w:rsidRDefault="00E8188E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127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127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127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B108E">
          <w:rPr>
            <w:rFonts w:ascii="Times New Roman" w:hAnsi="Times New Roman" w:cs="Times New Roman"/>
            <w:noProof/>
            <w:sz w:val="28"/>
            <w:szCs w:val="28"/>
          </w:rPr>
          <w:t>26</w:t>
        </w:r>
        <w:r w:rsidRPr="00F127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8519C" w14:textId="77777777" w:rsidR="00D3635C" w:rsidRDefault="00D3635C" w:rsidP="00F1275C">
      <w:pPr>
        <w:spacing w:after="0" w:line="240" w:lineRule="auto"/>
      </w:pPr>
      <w:r>
        <w:separator/>
      </w:r>
    </w:p>
  </w:footnote>
  <w:footnote w:type="continuationSeparator" w:id="0">
    <w:p w14:paraId="723B1B58" w14:textId="77777777" w:rsidR="00D3635C" w:rsidRDefault="00D3635C" w:rsidP="00F12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97FA9"/>
    <w:multiLevelType w:val="hybridMultilevel"/>
    <w:tmpl w:val="A0E2A5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A19CB"/>
    <w:multiLevelType w:val="hybridMultilevel"/>
    <w:tmpl w:val="271A9B5A"/>
    <w:lvl w:ilvl="0" w:tplc="E9DAF6C4">
      <w:start w:val="1"/>
      <w:numFmt w:val="bullet"/>
      <w:lvlText w:val=""/>
      <w:lvlJc w:val="left"/>
      <w:pPr>
        <w:ind w:left="1501" w:hanging="360"/>
      </w:pPr>
      <w:rPr>
        <w:rFonts w:ascii="Symbol" w:hAnsi="Symbol" w:hint="default"/>
      </w:rPr>
    </w:lvl>
    <w:lvl w:ilvl="1" w:tplc="388A7668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sz w:val="40"/>
        <w:szCs w:val="4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DC1"/>
    <w:rsid w:val="000058CC"/>
    <w:rsid w:val="0001247F"/>
    <w:rsid w:val="00016EBB"/>
    <w:rsid w:val="00053BA7"/>
    <w:rsid w:val="000B284D"/>
    <w:rsid w:val="000B4935"/>
    <w:rsid w:val="000C0610"/>
    <w:rsid w:val="000C145D"/>
    <w:rsid w:val="00113775"/>
    <w:rsid w:val="001324A8"/>
    <w:rsid w:val="0015222F"/>
    <w:rsid w:val="0015502F"/>
    <w:rsid w:val="00155147"/>
    <w:rsid w:val="00172936"/>
    <w:rsid w:val="00176A70"/>
    <w:rsid w:val="001776F5"/>
    <w:rsid w:val="001D6D23"/>
    <w:rsid w:val="001D7B09"/>
    <w:rsid w:val="001E0FCD"/>
    <w:rsid w:val="001E3F48"/>
    <w:rsid w:val="001F15B2"/>
    <w:rsid w:val="001F6145"/>
    <w:rsid w:val="00200DB4"/>
    <w:rsid w:val="00201EE8"/>
    <w:rsid w:val="00221284"/>
    <w:rsid w:val="00237932"/>
    <w:rsid w:val="00270001"/>
    <w:rsid w:val="002979A4"/>
    <w:rsid w:val="002B04A8"/>
    <w:rsid w:val="002B72DE"/>
    <w:rsid w:val="002E387F"/>
    <w:rsid w:val="003117DF"/>
    <w:rsid w:val="00323A4B"/>
    <w:rsid w:val="00340321"/>
    <w:rsid w:val="00356A32"/>
    <w:rsid w:val="00386487"/>
    <w:rsid w:val="003A4DC1"/>
    <w:rsid w:val="003B1A86"/>
    <w:rsid w:val="003B253D"/>
    <w:rsid w:val="003B7AA6"/>
    <w:rsid w:val="003C1444"/>
    <w:rsid w:val="003C711F"/>
    <w:rsid w:val="003D0FD9"/>
    <w:rsid w:val="003D78C3"/>
    <w:rsid w:val="003E4CF9"/>
    <w:rsid w:val="0041002E"/>
    <w:rsid w:val="0041063B"/>
    <w:rsid w:val="00421375"/>
    <w:rsid w:val="004353D5"/>
    <w:rsid w:val="00440AE7"/>
    <w:rsid w:val="004432F4"/>
    <w:rsid w:val="00465277"/>
    <w:rsid w:val="00490EA0"/>
    <w:rsid w:val="004C61FD"/>
    <w:rsid w:val="00524BFB"/>
    <w:rsid w:val="00542A56"/>
    <w:rsid w:val="00543CF7"/>
    <w:rsid w:val="00553599"/>
    <w:rsid w:val="005B51C4"/>
    <w:rsid w:val="005B6558"/>
    <w:rsid w:val="005D283C"/>
    <w:rsid w:val="00604C85"/>
    <w:rsid w:val="0061730F"/>
    <w:rsid w:val="00636381"/>
    <w:rsid w:val="0064696A"/>
    <w:rsid w:val="00664929"/>
    <w:rsid w:val="006666BE"/>
    <w:rsid w:val="00677D56"/>
    <w:rsid w:val="00680AA6"/>
    <w:rsid w:val="006938BC"/>
    <w:rsid w:val="006A30A8"/>
    <w:rsid w:val="006B588D"/>
    <w:rsid w:val="006C5BA8"/>
    <w:rsid w:val="006F5315"/>
    <w:rsid w:val="00746E49"/>
    <w:rsid w:val="0075603A"/>
    <w:rsid w:val="00767645"/>
    <w:rsid w:val="007A2C3D"/>
    <w:rsid w:val="0080125F"/>
    <w:rsid w:val="0086207F"/>
    <w:rsid w:val="00896BF7"/>
    <w:rsid w:val="008970FD"/>
    <w:rsid w:val="008971AB"/>
    <w:rsid w:val="008B385A"/>
    <w:rsid w:val="008C6410"/>
    <w:rsid w:val="008C69A6"/>
    <w:rsid w:val="008D0C9E"/>
    <w:rsid w:val="008E4E87"/>
    <w:rsid w:val="008E521A"/>
    <w:rsid w:val="00900C1A"/>
    <w:rsid w:val="00917CE2"/>
    <w:rsid w:val="00921FF2"/>
    <w:rsid w:val="009278B3"/>
    <w:rsid w:val="00927C12"/>
    <w:rsid w:val="00954FC5"/>
    <w:rsid w:val="00956DE9"/>
    <w:rsid w:val="009572A2"/>
    <w:rsid w:val="00974C1D"/>
    <w:rsid w:val="00984A2B"/>
    <w:rsid w:val="009901EB"/>
    <w:rsid w:val="009C6BB2"/>
    <w:rsid w:val="009E1C75"/>
    <w:rsid w:val="00A1059D"/>
    <w:rsid w:val="00A109DC"/>
    <w:rsid w:val="00A34C5C"/>
    <w:rsid w:val="00AC335A"/>
    <w:rsid w:val="00AE25AF"/>
    <w:rsid w:val="00AF1690"/>
    <w:rsid w:val="00B06087"/>
    <w:rsid w:val="00B06E21"/>
    <w:rsid w:val="00B41B4E"/>
    <w:rsid w:val="00B4465A"/>
    <w:rsid w:val="00B65FE7"/>
    <w:rsid w:val="00B83D68"/>
    <w:rsid w:val="00BB44FB"/>
    <w:rsid w:val="00BD72A9"/>
    <w:rsid w:val="00C73031"/>
    <w:rsid w:val="00C77163"/>
    <w:rsid w:val="00C973E1"/>
    <w:rsid w:val="00CB1E1A"/>
    <w:rsid w:val="00D02A24"/>
    <w:rsid w:val="00D06F93"/>
    <w:rsid w:val="00D21084"/>
    <w:rsid w:val="00D216FA"/>
    <w:rsid w:val="00D2496F"/>
    <w:rsid w:val="00D3635C"/>
    <w:rsid w:val="00D426FA"/>
    <w:rsid w:val="00D43EE2"/>
    <w:rsid w:val="00D463CB"/>
    <w:rsid w:val="00D512C5"/>
    <w:rsid w:val="00D52A62"/>
    <w:rsid w:val="00D63107"/>
    <w:rsid w:val="00D813B2"/>
    <w:rsid w:val="00D95288"/>
    <w:rsid w:val="00D96198"/>
    <w:rsid w:val="00DA4EDF"/>
    <w:rsid w:val="00DE3545"/>
    <w:rsid w:val="00E24C92"/>
    <w:rsid w:val="00E45FAC"/>
    <w:rsid w:val="00E47DD2"/>
    <w:rsid w:val="00E73E0E"/>
    <w:rsid w:val="00E8188E"/>
    <w:rsid w:val="00E94A98"/>
    <w:rsid w:val="00EA26BA"/>
    <w:rsid w:val="00EB108E"/>
    <w:rsid w:val="00EC5728"/>
    <w:rsid w:val="00EF5B67"/>
    <w:rsid w:val="00F1198C"/>
    <w:rsid w:val="00F11A0E"/>
    <w:rsid w:val="00F1275C"/>
    <w:rsid w:val="00F25F72"/>
    <w:rsid w:val="00F51478"/>
    <w:rsid w:val="00F709AB"/>
    <w:rsid w:val="00F77EBD"/>
    <w:rsid w:val="00F80B32"/>
    <w:rsid w:val="00FA6277"/>
    <w:rsid w:val="00FB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DD1D4"/>
  <w15:docId w15:val="{541E3FCF-5839-4E74-9574-9658E785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DC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12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275C"/>
  </w:style>
  <w:style w:type="paragraph" w:styleId="a7">
    <w:name w:val="footer"/>
    <w:basedOn w:val="a"/>
    <w:link w:val="a8"/>
    <w:uiPriority w:val="99"/>
    <w:unhideWhenUsed/>
    <w:rsid w:val="00F12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275C"/>
  </w:style>
  <w:style w:type="paragraph" w:styleId="a9">
    <w:name w:val="List Paragraph"/>
    <w:basedOn w:val="a"/>
    <w:uiPriority w:val="34"/>
    <w:qFormat/>
    <w:rsid w:val="000B4935"/>
    <w:pPr>
      <w:ind w:left="720"/>
      <w:contextualSpacing/>
    </w:pPr>
  </w:style>
  <w:style w:type="table" w:customStyle="1" w:styleId="2">
    <w:name w:val="Сетка таблицы2"/>
    <w:basedOn w:val="a1"/>
    <w:next w:val="aa"/>
    <w:uiPriority w:val="59"/>
    <w:rsid w:val="00490E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49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CC4138AB395C1B112436636C27E8B0E56A370DEE7238BD69CA9E57483F6653C211C549C4A3A7CB8A7D3AF35F886C0B18711B31C4A9AAA21rEN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CC4138AB395C1B11243783BD412D40B54A92ED0E6248980C1FEE323DCA66369615C52C9097F73B9A3D8F964BAD899E1CB5ABE155C86AA2BF12C8CA7rEN9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C4138AB395C1B11243783BD412D40B54A92ED0E6248980C1FEE323DCA66369615C52C9097F73B9A3D8F964BAD899E1CB5ABE155C86AA2BF12C8CA7rEN9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12871-49D3-4992-AAC6-27BC7D802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6376</Words>
  <Characters>36348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Толченникова Надежда Юрьевна</dc:creator>
  <cp:lastModifiedBy>User</cp:lastModifiedBy>
  <cp:revision>3</cp:revision>
  <cp:lastPrinted>2024-08-02T09:56:00Z</cp:lastPrinted>
  <dcterms:created xsi:type="dcterms:W3CDTF">2024-08-02T09:41:00Z</dcterms:created>
  <dcterms:modified xsi:type="dcterms:W3CDTF">2024-08-02T09:59:00Z</dcterms:modified>
</cp:coreProperties>
</file>