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A67331" w14:textId="77777777" w:rsidR="001002C1" w:rsidRPr="001002C1" w:rsidRDefault="001002C1" w:rsidP="002339C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2C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14:paraId="539E14D0" w14:textId="08016234" w:rsidR="00B50B2D" w:rsidRPr="002103F5" w:rsidRDefault="00D203D1" w:rsidP="002339C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</w:t>
      </w:r>
      <w:r w:rsidR="001002C1"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</w:p>
    <w:p w14:paraId="72914CB2" w14:textId="77777777" w:rsidR="00B50B2D" w:rsidRPr="002103F5" w:rsidRDefault="001002C1" w:rsidP="002339C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B50B2D"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</w:p>
    <w:p w14:paraId="4B384066" w14:textId="5F6AE03E" w:rsidR="001002C1" w:rsidRPr="002103F5" w:rsidRDefault="001002C1" w:rsidP="002339C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</w:t>
      </w:r>
      <w:r w:rsidR="00D20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80B6D15" w14:textId="77777777" w:rsidR="002339C5" w:rsidRPr="002103F5" w:rsidRDefault="002339C5" w:rsidP="002339C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64AB46" w14:textId="7AF40854" w:rsidR="001002C1" w:rsidRPr="001002C1" w:rsidRDefault="00D203D1" w:rsidP="002339C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 Ю.В. Овчинников</w:t>
      </w:r>
    </w:p>
    <w:p w14:paraId="22F2ADBA" w14:textId="77777777" w:rsidR="001002C1" w:rsidRPr="00E0542A" w:rsidRDefault="001002C1" w:rsidP="001002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14:paraId="52FF78B5" w14:textId="48FFDED3" w:rsidR="001002C1" w:rsidRPr="001002C1" w:rsidRDefault="001002C1" w:rsidP="00100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02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  <w:r w:rsidR="00BD2C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89525D2" w14:textId="21EC4D0E" w:rsidR="001002C1" w:rsidRDefault="002339C5" w:rsidP="00D203D1">
      <w:pPr>
        <w:spacing w:after="0" w:line="240" w:lineRule="auto"/>
        <w:ind w:left="-6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</w:t>
      </w:r>
      <w:r w:rsidRPr="00233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</w:t>
      </w:r>
      <w:r w:rsidR="00D20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противодействую незаконному обороту промышленной продукции </w:t>
      </w:r>
      <w:r w:rsidRPr="002339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города Ростова-на-Дону</w:t>
      </w:r>
    </w:p>
    <w:p w14:paraId="2FAC8739" w14:textId="77777777" w:rsidR="00D203D1" w:rsidRPr="001002C1" w:rsidRDefault="00D203D1" w:rsidP="00D203D1">
      <w:pPr>
        <w:spacing w:after="0" w:line="240" w:lineRule="auto"/>
        <w:ind w:left="-6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D8AA1A" w14:textId="33B03199" w:rsidR="001002C1" w:rsidRPr="001002C1" w:rsidRDefault="001002C1" w:rsidP="00100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>г. Ростов-на-Дону</w:t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935ED2"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60783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FB753A"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203D1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FB753A"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2042F5"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2F0285DB" w14:textId="77777777" w:rsidR="001002C1" w:rsidRPr="004F6D1F" w:rsidRDefault="001002C1" w:rsidP="001002C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ED5F74E" w14:textId="3759B6F7" w:rsidR="001002C1" w:rsidRPr="000816B9" w:rsidRDefault="001002C1" w:rsidP="001002C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0816B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Присутствовали: </w:t>
      </w:r>
      <w:r w:rsidR="00D203D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Овчинников Ю.В., Петров И.В</w:t>
      </w:r>
      <w:r w:rsidR="00AB6D52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.,</w:t>
      </w:r>
      <w:r w:rsidR="002339C5" w:rsidRPr="000816B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члены комиссии. </w:t>
      </w:r>
    </w:p>
    <w:p w14:paraId="417D2F85" w14:textId="77777777" w:rsidR="00D70F0D" w:rsidRPr="00E0542A" w:rsidRDefault="00D70F0D" w:rsidP="002542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14:paraId="7A94E664" w14:textId="77777777" w:rsidR="001002C1" w:rsidRPr="002542AD" w:rsidRDefault="00261BE1" w:rsidP="002542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1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Решили:</w:t>
      </w:r>
    </w:p>
    <w:tbl>
      <w:tblPr>
        <w:tblW w:w="10304" w:type="dxa"/>
        <w:tblInd w:w="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1"/>
        <w:gridCol w:w="5431"/>
        <w:gridCol w:w="2409"/>
        <w:gridCol w:w="1843"/>
      </w:tblGrid>
      <w:tr w:rsidR="002542AD" w14:paraId="33376D14" w14:textId="77777777" w:rsidTr="00E0542A">
        <w:trPr>
          <w:trHeight w:val="315"/>
        </w:trPr>
        <w:tc>
          <w:tcPr>
            <w:tcW w:w="621" w:type="dxa"/>
            <w:vAlign w:val="center"/>
          </w:tcPr>
          <w:p w14:paraId="3D578BCE" w14:textId="77777777" w:rsidR="002542AD" w:rsidRPr="00261BE1" w:rsidRDefault="002542AD" w:rsidP="00394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B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431" w:type="dxa"/>
            <w:vAlign w:val="center"/>
          </w:tcPr>
          <w:p w14:paraId="629B32E1" w14:textId="77777777" w:rsidR="002542AD" w:rsidRPr="00261BE1" w:rsidRDefault="002542AD" w:rsidP="00394056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B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поручения</w:t>
            </w:r>
          </w:p>
        </w:tc>
        <w:tc>
          <w:tcPr>
            <w:tcW w:w="2409" w:type="dxa"/>
            <w:vAlign w:val="center"/>
          </w:tcPr>
          <w:p w14:paraId="76FBC1CB" w14:textId="77777777" w:rsidR="002542AD" w:rsidRPr="00261BE1" w:rsidRDefault="002542AD" w:rsidP="00394056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B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r w:rsidRPr="00261B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исполнение</w:t>
            </w:r>
          </w:p>
        </w:tc>
        <w:tc>
          <w:tcPr>
            <w:tcW w:w="1843" w:type="dxa"/>
            <w:vAlign w:val="center"/>
          </w:tcPr>
          <w:p w14:paraId="334683B4" w14:textId="77777777" w:rsidR="002542AD" w:rsidRPr="00261BE1" w:rsidRDefault="002542AD" w:rsidP="00394056">
            <w:pPr>
              <w:spacing w:after="100" w:afterAutospacing="1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B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</w:t>
            </w:r>
          </w:p>
        </w:tc>
      </w:tr>
      <w:tr w:rsidR="001228A4" w14:paraId="5794E552" w14:textId="77777777" w:rsidTr="00E0542A">
        <w:trPr>
          <w:trHeight w:val="1538"/>
        </w:trPr>
        <w:tc>
          <w:tcPr>
            <w:tcW w:w="621" w:type="dxa"/>
          </w:tcPr>
          <w:p w14:paraId="4D701774" w14:textId="77777777" w:rsidR="001228A4" w:rsidRPr="00A23350" w:rsidRDefault="001228A4" w:rsidP="001228A4">
            <w:pPr>
              <w:pStyle w:val="ad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1" w:type="dxa"/>
          </w:tcPr>
          <w:p w14:paraId="6040A25E" w14:textId="40173AAB" w:rsidR="001228A4" w:rsidRPr="005070BC" w:rsidRDefault="001228A4" w:rsidP="001228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Направить в Правительство Ростовской области предложение о возможности внесения изменений в Постановление Правительства Ростовской области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br/>
              <w:t xml:space="preserve">от 07.11.2013 № 681 </w:t>
            </w:r>
            <w:r w:rsidRPr="00842FE4">
              <w:rPr>
                <w:rFonts w:ascii="Times New Roman" w:hAnsi="Times New Roman" w:cs="Times New Roman"/>
                <w:sz w:val="28"/>
              </w:rPr>
              <w:t>«Об утверждении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42FE4">
              <w:rPr>
                <w:rFonts w:ascii="Times New Roman" w:hAnsi="Times New Roman" w:cs="Times New Roman"/>
                <w:sz w:val="28"/>
              </w:rPr>
              <w:t>порядка организации ярмарок на территории Ростовской области и продажи товаров (выполнения работ, оказания услуг) на них»</w:t>
            </w:r>
            <w:r>
              <w:rPr>
                <w:rFonts w:ascii="Times New Roman" w:hAnsi="Times New Roman" w:cs="Times New Roman"/>
                <w:sz w:val="28"/>
              </w:rPr>
              <w:t xml:space="preserve"> в части внесения требований к соблюдению ГОСТа «Деятельность ярмарочная. Общие технические требования»</w:t>
            </w:r>
          </w:p>
        </w:tc>
        <w:tc>
          <w:tcPr>
            <w:tcW w:w="2409" w:type="dxa"/>
          </w:tcPr>
          <w:p w14:paraId="07996EC6" w14:textId="77777777" w:rsidR="007A7CCA" w:rsidRDefault="001228A4" w:rsidP="007A7CCA">
            <w:pPr>
              <w:spacing w:before="120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Петров И.В.</w:t>
            </w:r>
            <w:r w:rsidR="007A7CCA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,</w:t>
            </w:r>
          </w:p>
          <w:p w14:paraId="2AA1D933" w14:textId="45BFBFF2" w:rsidR="007A7CCA" w:rsidRDefault="007A7CCA" w:rsidP="007A7CCA">
            <w:pPr>
              <w:spacing w:before="120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Руденко О.Г.</w:t>
            </w:r>
          </w:p>
        </w:tc>
        <w:tc>
          <w:tcPr>
            <w:tcW w:w="1843" w:type="dxa"/>
          </w:tcPr>
          <w:p w14:paraId="1E164655" w14:textId="6E6C344D" w:rsidR="001228A4" w:rsidRDefault="001228A4" w:rsidP="00122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16.01.2023</w:t>
            </w:r>
          </w:p>
        </w:tc>
      </w:tr>
      <w:tr w:rsidR="001228A4" w14:paraId="68BEECAA" w14:textId="77777777" w:rsidTr="00E0542A">
        <w:trPr>
          <w:trHeight w:val="1538"/>
        </w:trPr>
        <w:tc>
          <w:tcPr>
            <w:tcW w:w="621" w:type="dxa"/>
          </w:tcPr>
          <w:p w14:paraId="395113FD" w14:textId="77777777" w:rsidR="001228A4" w:rsidRPr="00A23350" w:rsidRDefault="001228A4" w:rsidP="001228A4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1" w:type="dxa"/>
          </w:tcPr>
          <w:p w14:paraId="7678B4F0" w14:textId="26F90DBD" w:rsidR="001228A4" w:rsidRDefault="001228A4" w:rsidP="001228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Организовать совещание с участием представителей проку</w:t>
            </w:r>
            <w:r w:rsidR="007A7CCA">
              <w:rPr>
                <w:rFonts w:ascii="Times New Roman" w:hAnsi="Times New Roman" w:cs="Times New Roman"/>
                <w:sz w:val="28"/>
                <w:szCs w:val="32"/>
              </w:rPr>
              <w:t xml:space="preserve">ратуры города Ростова-на-Дону,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правоохранительных органов</w:t>
            </w:r>
            <w:r w:rsidR="007A7CCA">
              <w:rPr>
                <w:rFonts w:ascii="Times New Roman" w:hAnsi="Times New Roman" w:cs="Times New Roman"/>
                <w:sz w:val="28"/>
                <w:szCs w:val="32"/>
              </w:rPr>
              <w:t xml:space="preserve">, Управления </w:t>
            </w:r>
            <w:proofErr w:type="spellStart"/>
            <w:r w:rsidR="007A7CCA">
              <w:rPr>
                <w:rFonts w:ascii="Times New Roman" w:hAnsi="Times New Roman" w:cs="Times New Roman"/>
                <w:sz w:val="28"/>
                <w:szCs w:val="32"/>
              </w:rPr>
              <w:t>Роспотребнадзора</w:t>
            </w:r>
            <w:proofErr w:type="spellEnd"/>
            <w:r w:rsidR="007A7CCA">
              <w:rPr>
                <w:rFonts w:ascii="Times New Roman" w:hAnsi="Times New Roman" w:cs="Times New Roman"/>
                <w:sz w:val="28"/>
                <w:szCs w:val="32"/>
              </w:rPr>
              <w:t xml:space="preserve"> по Ростовской области и Ростовской таможни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по вопросу защиты прав потребителей при действующем моратории на внеплановые проверки бизнеса</w:t>
            </w:r>
            <w:r w:rsidRPr="005070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14:paraId="27098904" w14:textId="77777777" w:rsidR="001228A4" w:rsidRDefault="001228A4" w:rsidP="001228A4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Петров И.В.</w:t>
            </w:r>
            <w:r w:rsidR="007A7CCA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,</w:t>
            </w:r>
          </w:p>
          <w:p w14:paraId="0FC247D6" w14:textId="63A9DD5E" w:rsidR="007A7CCA" w:rsidRDefault="007A7CCA" w:rsidP="001228A4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Водолазкина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Е.Л.</w:t>
            </w:r>
          </w:p>
        </w:tc>
        <w:tc>
          <w:tcPr>
            <w:tcW w:w="1843" w:type="dxa"/>
          </w:tcPr>
          <w:p w14:paraId="44F1CA81" w14:textId="305822BE" w:rsidR="001228A4" w:rsidRDefault="007A7CCA" w:rsidP="00122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1228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.02.2023</w:t>
            </w:r>
          </w:p>
          <w:p w14:paraId="2B4A9EE8" w14:textId="77777777" w:rsidR="001228A4" w:rsidRDefault="001228A4" w:rsidP="00122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A17F3" w14:paraId="203BA25F" w14:textId="77777777" w:rsidTr="00E0542A">
        <w:trPr>
          <w:trHeight w:val="1538"/>
        </w:trPr>
        <w:tc>
          <w:tcPr>
            <w:tcW w:w="621" w:type="dxa"/>
          </w:tcPr>
          <w:p w14:paraId="0F5F2435" w14:textId="77777777" w:rsidR="001A17F3" w:rsidRPr="00A23350" w:rsidRDefault="001A17F3" w:rsidP="001228A4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1" w:type="dxa"/>
          </w:tcPr>
          <w:p w14:paraId="4FFCD188" w14:textId="3B7F2AA9" w:rsidR="001A17F3" w:rsidRPr="005070BC" w:rsidRDefault="005070BC" w:rsidP="001228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5070BC">
              <w:rPr>
                <w:rFonts w:ascii="Times New Roman" w:hAnsi="Times New Roman" w:cs="Times New Roman"/>
                <w:sz w:val="28"/>
                <w:szCs w:val="32"/>
              </w:rPr>
              <w:t xml:space="preserve">Активизировать разъяснительную работу </w:t>
            </w:r>
            <w:r w:rsidR="00F54EDE">
              <w:rPr>
                <w:rFonts w:ascii="Times New Roman" w:hAnsi="Times New Roman" w:cs="Times New Roman"/>
                <w:sz w:val="28"/>
                <w:szCs w:val="32"/>
              </w:rPr>
              <w:br/>
            </w:r>
            <w:r w:rsidRPr="005070BC">
              <w:rPr>
                <w:rFonts w:ascii="Times New Roman" w:hAnsi="Times New Roman" w:cs="Times New Roman"/>
                <w:sz w:val="28"/>
                <w:szCs w:val="32"/>
              </w:rPr>
              <w:t>с населением, направленную на повышение уровня грамотности в области безопасности промышленной продукции, информировать о результатах проводимых мероприятий жителей района через средства массовой информации</w:t>
            </w:r>
          </w:p>
        </w:tc>
        <w:tc>
          <w:tcPr>
            <w:tcW w:w="2409" w:type="dxa"/>
          </w:tcPr>
          <w:p w14:paraId="0B87CF6A" w14:textId="77777777" w:rsidR="001A17F3" w:rsidRDefault="006F33D8" w:rsidP="001228A4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Петров И.В.</w:t>
            </w:r>
            <w:r w:rsidR="005070B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,</w:t>
            </w:r>
          </w:p>
          <w:p w14:paraId="30FF24CD" w14:textId="0322BAD4" w:rsidR="005070BC" w:rsidRDefault="005070BC" w:rsidP="001228A4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главы администраций районов </w:t>
            </w:r>
          </w:p>
        </w:tc>
        <w:tc>
          <w:tcPr>
            <w:tcW w:w="1843" w:type="dxa"/>
          </w:tcPr>
          <w:p w14:paraId="47339082" w14:textId="7A038F92" w:rsidR="001A17F3" w:rsidRDefault="00F54EDE" w:rsidP="00122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25.12.2023</w:t>
            </w:r>
          </w:p>
        </w:tc>
      </w:tr>
      <w:tr w:rsidR="007A7CCA" w14:paraId="7D21F2A9" w14:textId="77777777" w:rsidTr="00E0542A">
        <w:trPr>
          <w:trHeight w:val="1538"/>
        </w:trPr>
        <w:tc>
          <w:tcPr>
            <w:tcW w:w="621" w:type="dxa"/>
          </w:tcPr>
          <w:p w14:paraId="2F5A89DA" w14:textId="77777777" w:rsidR="007A7CCA" w:rsidRPr="00A23350" w:rsidRDefault="007A7CCA" w:rsidP="007A7CCA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</w:p>
        </w:tc>
        <w:tc>
          <w:tcPr>
            <w:tcW w:w="5431" w:type="dxa"/>
          </w:tcPr>
          <w:p w14:paraId="3F6742EB" w14:textId="361EACDC" w:rsidR="007A7CCA" w:rsidRPr="005070BC" w:rsidRDefault="007A7CCA" w:rsidP="007A7C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D203D1">
              <w:rPr>
                <w:rFonts w:ascii="Times New Roman" w:hAnsi="Times New Roman" w:cs="Times New Roman"/>
                <w:sz w:val="28"/>
                <w:szCs w:val="32"/>
              </w:rPr>
              <w:t xml:space="preserve">Продолжить работу по противодействию незаконному обороту </w:t>
            </w:r>
            <w:r w:rsidR="00815E13">
              <w:rPr>
                <w:rFonts w:ascii="Times New Roman" w:hAnsi="Times New Roman" w:cs="Times New Roman"/>
                <w:sz w:val="28"/>
                <w:szCs w:val="32"/>
              </w:rPr>
              <w:t>промышленной продукции, обратить</w:t>
            </w:r>
            <w:r w:rsidRPr="00D203D1">
              <w:rPr>
                <w:rFonts w:ascii="Times New Roman" w:hAnsi="Times New Roman" w:cs="Times New Roman"/>
                <w:sz w:val="28"/>
                <w:szCs w:val="32"/>
              </w:rPr>
              <w:t xml:space="preserve"> особое внимание на повторяющиеся факты оборота контрафактной и контрабандной продукции</w:t>
            </w:r>
          </w:p>
        </w:tc>
        <w:tc>
          <w:tcPr>
            <w:tcW w:w="2409" w:type="dxa"/>
          </w:tcPr>
          <w:p w14:paraId="3E0713F3" w14:textId="77777777" w:rsidR="007A7CCA" w:rsidRDefault="007A7CCA" w:rsidP="007A7CCA">
            <w:pPr>
              <w:spacing w:before="120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Петров И.В.,</w:t>
            </w:r>
          </w:p>
          <w:p w14:paraId="777EF939" w14:textId="309524AC" w:rsidR="007A7CCA" w:rsidRDefault="007A7CCA" w:rsidP="007A7CCA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Руденко О.Г.</w:t>
            </w:r>
          </w:p>
        </w:tc>
        <w:tc>
          <w:tcPr>
            <w:tcW w:w="1843" w:type="dxa"/>
          </w:tcPr>
          <w:p w14:paraId="5D2C0753" w14:textId="64ACBAB1" w:rsidR="007A7CCA" w:rsidRDefault="007A7CCA" w:rsidP="007A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</w:tr>
      <w:bookmarkEnd w:id="0"/>
      <w:tr w:rsidR="007A7CCA" w14:paraId="0609850C" w14:textId="77777777" w:rsidTr="00E0542A">
        <w:trPr>
          <w:trHeight w:val="1538"/>
        </w:trPr>
        <w:tc>
          <w:tcPr>
            <w:tcW w:w="621" w:type="dxa"/>
          </w:tcPr>
          <w:p w14:paraId="05874453" w14:textId="77777777" w:rsidR="007A7CCA" w:rsidRPr="00A23350" w:rsidRDefault="007A7CCA" w:rsidP="007A7CCA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1" w:type="dxa"/>
          </w:tcPr>
          <w:p w14:paraId="3154CA11" w14:textId="579B3115" w:rsidR="007A7CCA" w:rsidRPr="00D203D1" w:rsidRDefault="007A7CCA" w:rsidP="007A7C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5070BC">
              <w:rPr>
                <w:rFonts w:ascii="Times New Roman" w:hAnsi="Times New Roman" w:cs="Times New Roman"/>
                <w:sz w:val="28"/>
                <w:szCs w:val="32"/>
              </w:rPr>
              <w:t>Активизировать информационно-разъяснительную работу с предпринимателями о введении обязательной маркировки отдельных видов товаров средствами идентификации</w:t>
            </w:r>
            <w:r w:rsidRPr="005070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14:paraId="17469E88" w14:textId="77777777" w:rsidR="007A7CCA" w:rsidRDefault="007A7CCA" w:rsidP="007A7CCA">
            <w:pPr>
              <w:spacing w:before="120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Петров И.В.,</w:t>
            </w:r>
          </w:p>
          <w:p w14:paraId="1CD8C492" w14:textId="41043455" w:rsidR="007A7CCA" w:rsidRDefault="007A7CCA" w:rsidP="007A7CCA">
            <w:pPr>
              <w:spacing w:before="120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Водолазкина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Е.Л.</w:t>
            </w:r>
          </w:p>
        </w:tc>
        <w:tc>
          <w:tcPr>
            <w:tcW w:w="1843" w:type="dxa"/>
          </w:tcPr>
          <w:p w14:paraId="3E5E2045" w14:textId="77777777" w:rsidR="007A7CCA" w:rsidRDefault="007A7CCA" w:rsidP="007A7C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  <w:p w14:paraId="42F9D913" w14:textId="77777777" w:rsidR="007A7CCA" w:rsidRDefault="007A7CCA" w:rsidP="007A7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62EF7C8" w14:textId="70ADF263" w:rsidR="00D84C8E" w:rsidRPr="00601D63" w:rsidRDefault="00D84C8E" w:rsidP="00E0542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8FD98B1" w14:textId="2FCAA28A" w:rsidR="00D84C8E" w:rsidRDefault="002542AD" w:rsidP="001A17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2C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</w:t>
      </w:r>
      <w:r w:rsidR="001A17F3">
        <w:rPr>
          <w:rFonts w:ascii="Times New Roman" w:eastAsia="Times New Roman" w:hAnsi="Times New Roman" w:cs="Times New Roman"/>
          <w:sz w:val="28"/>
          <w:szCs w:val="28"/>
          <w:lang w:eastAsia="ru-RU"/>
        </w:rPr>
        <w:t>ием поручений оставляю за собой</w:t>
      </w:r>
      <w:r w:rsidR="00D203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92C635" w14:textId="1FF3A2CD" w:rsidR="00D203D1" w:rsidRDefault="00D203D1" w:rsidP="00E7599B">
      <w:pPr>
        <w:spacing w:after="0" w:line="240" w:lineRule="auto"/>
        <w:ind w:right="-1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5C7E64" w14:textId="4F784097" w:rsidR="00D84C8E" w:rsidRPr="002103F5" w:rsidRDefault="002542AD" w:rsidP="00E7599B">
      <w:pPr>
        <w:spacing w:after="0" w:line="240" w:lineRule="auto"/>
        <w:ind w:right="-172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>Протокол вел</w:t>
      </w:r>
      <w:r w:rsidR="003922AF"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>а</w:t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>:</w:t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 xml:space="preserve"> </w:t>
      </w:r>
      <w:r w:rsidR="00D84C8E"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</w:t>
      </w:r>
      <w:r w:rsidR="00D203D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Фадеева М.С.</w:t>
      </w:r>
      <w:r w:rsidRPr="002103F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14:paraId="000CEE24" w14:textId="4D2D44E4" w:rsidR="00E7599B" w:rsidRPr="00D84C8E" w:rsidRDefault="002542AD" w:rsidP="00D84C8E">
      <w:pPr>
        <w:tabs>
          <w:tab w:val="left" w:pos="8040"/>
        </w:tabs>
        <w:spacing w:after="0" w:line="240" w:lineRule="auto"/>
        <w:ind w:right="-172"/>
        <w:rPr>
          <w:rFonts w:ascii="Times New Roman" w:eastAsia="Times New Roman" w:hAnsi="Times New Roman" w:cs="Times New Roman"/>
          <w:szCs w:val="24"/>
          <w:lang w:eastAsia="ru-RU"/>
        </w:rPr>
      </w:pPr>
      <w:r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42F5"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4C8E"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  <w:r w:rsidR="005070BC">
        <w:rPr>
          <w:rFonts w:ascii="Times New Roman" w:eastAsia="Times New Roman" w:hAnsi="Times New Roman" w:cs="Times New Roman"/>
          <w:sz w:val="24"/>
          <w:szCs w:val="28"/>
          <w:lang w:eastAsia="ru-RU"/>
        </w:rPr>
        <w:t>(863)263-01-65</w:t>
      </w:r>
    </w:p>
    <w:sectPr w:rsidR="00E7599B" w:rsidRPr="00D84C8E" w:rsidSect="00E0542A">
      <w:footerReference w:type="default" r:id="rId7"/>
      <w:pgSz w:w="11906" w:h="16838"/>
      <w:pgMar w:top="567" w:right="567" w:bottom="249" w:left="1134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8D3D5E" w14:textId="77777777" w:rsidR="00957D37" w:rsidRDefault="00957D37" w:rsidP="001002C1">
      <w:pPr>
        <w:spacing w:after="0" w:line="240" w:lineRule="auto"/>
      </w:pPr>
      <w:r>
        <w:separator/>
      </w:r>
    </w:p>
  </w:endnote>
  <w:endnote w:type="continuationSeparator" w:id="0">
    <w:p w14:paraId="56D30C02" w14:textId="77777777" w:rsidR="00957D37" w:rsidRDefault="00957D37" w:rsidP="00100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5D90C1" w14:textId="77777777" w:rsidR="001002C1" w:rsidRDefault="001002C1">
    <w:pPr>
      <w:pStyle w:val="a9"/>
      <w:jc w:val="right"/>
    </w:pPr>
  </w:p>
  <w:p w14:paraId="0D872727" w14:textId="77777777" w:rsidR="001002C1" w:rsidRDefault="001002C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E37817" w14:textId="77777777" w:rsidR="00957D37" w:rsidRDefault="00957D37" w:rsidP="001002C1">
      <w:pPr>
        <w:spacing w:after="0" w:line="240" w:lineRule="auto"/>
      </w:pPr>
      <w:r>
        <w:separator/>
      </w:r>
    </w:p>
  </w:footnote>
  <w:footnote w:type="continuationSeparator" w:id="0">
    <w:p w14:paraId="66115178" w14:textId="77777777" w:rsidR="00957D37" w:rsidRDefault="00957D37" w:rsidP="001002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540F0"/>
    <w:multiLevelType w:val="hybridMultilevel"/>
    <w:tmpl w:val="3FE22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063FD"/>
    <w:multiLevelType w:val="hybridMultilevel"/>
    <w:tmpl w:val="4AAE65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D1E"/>
    <w:rsid w:val="00011E77"/>
    <w:rsid w:val="000433B0"/>
    <w:rsid w:val="00080D5C"/>
    <w:rsid w:val="000816B9"/>
    <w:rsid w:val="000D41A5"/>
    <w:rsid w:val="000D6500"/>
    <w:rsid w:val="001002C1"/>
    <w:rsid w:val="001228A4"/>
    <w:rsid w:val="00146B09"/>
    <w:rsid w:val="0015725B"/>
    <w:rsid w:val="001604C7"/>
    <w:rsid w:val="0017146A"/>
    <w:rsid w:val="0019107C"/>
    <w:rsid w:val="001A17F3"/>
    <w:rsid w:val="001B46ED"/>
    <w:rsid w:val="001B5DFD"/>
    <w:rsid w:val="001C4927"/>
    <w:rsid w:val="001C6751"/>
    <w:rsid w:val="001E127E"/>
    <w:rsid w:val="002042F5"/>
    <w:rsid w:val="002103F5"/>
    <w:rsid w:val="00216354"/>
    <w:rsid w:val="002312A9"/>
    <w:rsid w:val="002339C5"/>
    <w:rsid w:val="00235564"/>
    <w:rsid w:val="00246817"/>
    <w:rsid w:val="002542AD"/>
    <w:rsid w:val="00257EF5"/>
    <w:rsid w:val="00261BE1"/>
    <w:rsid w:val="002739C3"/>
    <w:rsid w:val="00286BD1"/>
    <w:rsid w:val="002E212A"/>
    <w:rsid w:val="002E7994"/>
    <w:rsid w:val="003105AE"/>
    <w:rsid w:val="00345627"/>
    <w:rsid w:val="00346B3D"/>
    <w:rsid w:val="00353369"/>
    <w:rsid w:val="003922AF"/>
    <w:rsid w:val="003D0338"/>
    <w:rsid w:val="00410215"/>
    <w:rsid w:val="004224A3"/>
    <w:rsid w:val="004253F7"/>
    <w:rsid w:val="00436AAB"/>
    <w:rsid w:val="004440ED"/>
    <w:rsid w:val="00457A8E"/>
    <w:rsid w:val="00463707"/>
    <w:rsid w:val="004A602C"/>
    <w:rsid w:val="004D6E12"/>
    <w:rsid w:val="004F6D1F"/>
    <w:rsid w:val="005070BC"/>
    <w:rsid w:val="005133E2"/>
    <w:rsid w:val="00515458"/>
    <w:rsid w:val="0053458D"/>
    <w:rsid w:val="00601990"/>
    <w:rsid w:val="00601D63"/>
    <w:rsid w:val="00612D23"/>
    <w:rsid w:val="0062454F"/>
    <w:rsid w:val="00664DFC"/>
    <w:rsid w:val="006B1968"/>
    <w:rsid w:val="006C07A8"/>
    <w:rsid w:val="006C2406"/>
    <w:rsid w:val="006C419C"/>
    <w:rsid w:val="006F33D8"/>
    <w:rsid w:val="006F4BDE"/>
    <w:rsid w:val="007014D1"/>
    <w:rsid w:val="00706321"/>
    <w:rsid w:val="00722D49"/>
    <w:rsid w:val="0073179A"/>
    <w:rsid w:val="00754A98"/>
    <w:rsid w:val="00783B42"/>
    <w:rsid w:val="007955EB"/>
    <w:rsid w:val="007A7167"/>
    <w:rsid w:val="007A7CCA"/>
    <w:rsid w:val="007D2990"/>
    <w:rsid w:val="007D43F9"/>
    <w:rsid w:val="00815E13"/>
    <w:rsid w:val="00842FE4"/>
    <w:rsid w:val="008544A6"/>
    <w:rsid w:val="0086163D"/>
    <w:rsid w:val="008749AD"/>
    <w:rsid w:val="00882E7C"/>
    <w:rsid w:val="008C0E98"/>
    <w:rsid w:val="008C5F2F"/>
    <w:rsid w:val="008E2BD7"/>
    <w:rsid w:val="009244C6"/>
    <w:rsid w:val="00931AC0"/>
    <w:rsid w:val="00935ED2"/>
    <w:rsid w:val="00955BC4"/>
    <w:rsid w:val="00957D37"/>
    <w:rsid w:val="00960867"/>
    <w:rsid w:val="0097381C"/>
    <w:rsid w:val="00977618"/>
    <w:rsid w:val="00986F2B"/>
    <w:rsid w:val="00994180"/>
    <w:rsid w:val="009E13C6"/>
    <w:rsid w:val="009F7E0A"/>
    <w:rsid w:val="00A0426E"/>
    <w:rsid w:val="00A14064"/>
    <w:rsid w:val="00A23350"/>
    <w:rsid w:val="00A72B80"/>
    <w:rsid w:val="00AB6D52"/>
    <w:rsid w:val="00AF2FEC"/>
    <w:rsid w:val="00AF76D6"/>
    <w:rsid w:val="00B06080"/>
    <w:rsid w:val="00B10D64"/>
    <w:rsid w:val="00B267E9"/>
    <w:rsid w:val="00B27352"/>
    <w:rsid w:val="00B33D1E"/>
    <w:rsid w:val="00B377E6"/>
    <w:rsid w:val="00B50B2D"/>
    <w:rsid w:val="00B77EE2"/>
    <w:rsid w:val="00BB0898"/>
    <w:rsid w:val="00BB2F96"/>
    <w:rsid w:val="00BD2CF8"/>
    <w:rsid w:val="00BE5E5F"/>
    <w:rsid w:val="00BF71D8"/>
    <w:rsid w:val="00C2327F"/>
    <w:rsid w:val="00C26993"/>
    <w:rsid w:val="00C46BA2"/>
    <w:rsid w:val="00C755FC"/>
    <w:rsid w:val="00C93355"/>
    <w:rsid w:val="00C9461E"/>
    <w:rsid w:val="00CD2DE5"/>
    <w:rsid w:val="00CF6E72"/>
    <w:rsid w:val="00CF73C5"/>
    <w:rsid w:val="00D203D1"/>
    <w:rsid w:val="00D70F0D"/>
    <w:rsid w:val="00D77544"/>
    <w:rsid w:val="00D84C8E"/>
    <w:rsid w:val="00DA2FCE"/>
    <w:rsid w:val="00DA484C"/>
    <w:rsid w:val="00DD0D47"/>
    <w:rsid w:val="00DD7CD5"/>
    <w:rsid w:val="00E02547"/>
    <w:rsid w:val="00E0542A"/>
    <w:rsid w:val="00E06E32"/>
    <w:rsid w:val="00E17471"/>
    <w:rsid w:val="00E228ED"/>
    <w:rsid w:val="00E35A7E"/>
    <w:rsid w:val="00E440EE"/>
    <w:rsid w:val="00E51310"/>
    <w:rsid w:val="00E634DC"/>
    <w:rsid w:val="00E7599B"/>
    <w:rsid w:val="00E82582"/>
    <w:rsid w:val="00E87845"/>
    <w:rsid w:val="00E93CE6"/>
    <w:rsid w:val="00EA5DC6"/>
    <w:rsid w:val="00EB4CC8"/>
    <w:rsid w:val="00EC22F2"/>
    <w:rsid w:val="00EC25E1"/>
    <w:rsid w:val="00EE5543"/>
    <w:rsid w:val="00F121F3"/>
    <w:rsid w:val="00F303F9"/>
    <w:rsid w:val="00F41F7D"/>
    <w:rsid w:val="00F45E23"/>
    <w:rsid w:val="00F54EDE"/>
    <w:rsid w:val="00F55A00"/>
    <w:rsid w:val="00F60783"/>
    <w:rsid w:val="00F65471"/>
    <w:rsid w:val="00F67129"/>
    <w:rsid w:val="00F83033"/>
    <w:rsid w:val="00F83345"/>
    <w:rsid w:val="00F937DD"/>
    <w:rsid w:val="00FB753A"/>
    <w:rsid w:val="00FD408D"/>
    <w:rsid w:val="00FE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C9A230"/>
  <w15:docId w15:val="{666901A5-58C6-4B85-81B8-0180EC0E6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174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B33D1E"/>
    <w:rPr>
      <w:i/>
      <w:iCs/>
    </w:rPr>
  </w:style>
  <w:style w:type="character" w:customStyle="1" w:styleId="navbreadcrumbtext">
    <w:name w:val="navbreadcrumb__text"/>
    <w:basedOn w:val="a0"/>
    <w:rsid w:val="007014D1"/>
  </w:style>
  <w:style w:type="character" w:customStyle="1" w:styleId="cardmaininfocontent">
    <w:name w:val="cardmaininfo__content"/>
    <w:basedOn w:val="a0"/>
    <w:rsid w:val="006C07A8"/>
  </w:style>
  <w:style w:type="character" w:styleId="a5">
    <w:name w:val="Hyperlink"/>
    <w:basedOn w:val="a0"/>
    <w:uiPriority w:val="99"/>
    <w:semiHidden/>
    <w:unhideWhenUsed/>
    <w:rsid w:val="006C07A8"/>
    <w:rPr>
      <w:color w:val="0000FF"/>
      <w:u w:val="single"/>
    </w:rPr>
  </w:style>
  <w:style w:type="character" w:styleId="a6">
    <w:name w:val="line number"/>
    <w:basedOn w:val="a0"/>
    <w:uiPriority w:val="99"/>
    <w:semiHidden/>
    <w:unhideWhenUsed/>
    <w:rsid w:val="001002C1"/>
  </w:style>
  <w:style w:type="paragraph" w:styleId="a7">
    <w:name w:val="header"/>
    <w:basedOn w:val="a"/>
    <w:link w:val="a8"/>
    <w:uiPriority w:val="99"/>
    <w:unhideWhenUsed/>
    <w:rsid w:val="001002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002C1"/>
  </w:style>
  <w:style w:type="paragraph" w:styleId="a9">
    <w:name w:val="footer"/>
    <w:basedOn w:val="a"/>
    <w:link w:val="aa"/>
    <w:uiPriority w:val="99"/>
    <w:unhideWhenUsed/>
    <w:rsid w:val="001002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002C1"/>
  </w:style>
  <w:style w:type="paragraph" w:styleId="ab">
    <w:name w:val="Balloon Text"/>
    <w:basedOn w:val="a"/>
    <w:link w:val="ac"/>
    <w:uiPriority w:val="99"/>
    <w:semiHidden/>
    <w:unhideWhenUsed/>
    <w:rsid w:val="004F6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F6D1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46B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A2335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E174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e">
    <w:name w:val="Normal (Web)"/>
    <w:basedOn w:val="a"/>
    <w:uiPriority w:val="99"/>
    <w:semiHidden/>
    <w:unhideWhenUsed/>
    <w:rsid w:val="00842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1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Цымбал Виктория Геннадьевна</cp:lastModifiedBy>
  <cp:revision>44</cp:revision>
  <cp:lastPrinted>2022-12-28T11:22:00Z</cp:lastPrinted>
  <dcterms:created xsi:type="dcterms:W3CDTF">2021-05-05T07:58:00Z</dcterms:created>
  <dcterms:modified xsi:type="dcterms:W3CDTF">2022-12-28T11:22:00Z</dcterms:modified>
</cp:coreProperties>
</file>