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CF17F" w14:textId="329FB62B" w:rsidR="00785497" w:rsidRDefault="00785497" w:rsidP="0017267F">
      <w:pPr>
        <w:spacing w:after="0" w:line="240" w:lineRule="auto"/>
        <w:ind w:firstLineChars="252" w:firstLine="70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742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Подтвердить свое владение русским языком мигранты могут в ДГТУ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41C60C5" w14:textId="77777777" w:rsidR="006E1A89" w:rsidRDefault="006E1A89" w:rsidP="0017267F">
      <w:pPr>
        <w:spacing w:after="0" w:line="240" w:lineRule="auto"/>
        <w:ind w:firstLineChars="252" w:firstLine="60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56CB76" w14:textId="7588C985" w:rsidR="00DC0275" w:rsidRDefault="00DC0275" w:rsidP="00DC02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275">
        <w:rPr>
          <w:rFonts w:ascii="Times New Roman" w:hAnsi="Times New Roman" w:cs="Times New Roman"/>
          <w:sz w:val="28"/>
          <w:szCs w:val="28"/>
        </w:rPr>
        <w:t>С 1 мая 2024 года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DC0275">
        <w:rPr>
          <w:rFonts w:ascii="Times New Roman" w:hAnsi="Times New Roman" w:cs="Times New Roman"/>
          <w:sz w:val="28"/>
          <w:szCs w:val="28"/>
        </w:rPr>
        <w:t>се, кто хочет получить разрешение на работу, ВНЖ или РВП, обязаны сдавать экзамены (русский язык, история России, основы законодательства). Тестирование проводится только в госвузах или аккредитованных центрах.</w:t>
      </w:r>
    </w:p>
    <w:p w14:paraId="3B193CA1" w14:textId="5A12CD32" w:rsidR="00785497" w:rsidRPr="006E1A89" w:rsidRDefault="00785497" w:rsidP="006E1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A89">
        <w:rPr>
          <w:rFonts w:ascii="Times New Roman" w:hAnsi="Times New Roman" w:cs="Times New Roman"/>
          <w:sz w:val="28"/>
          <w:szCs w:val="28"/>
        </w:rPr>
        <w:t>По поручению Правительства Российской Федерации от 10 декабря 2024 г</w:t>
      </w:r>
      <w:r w:rsidR="0017267F" w:rsidRPr="006E1A89">
        <w:rPr>
          <w:rFonts w:ascii="Times New Roman" w:hAnsi="Times New Roman" w:cs="Times New Roman"/>
          <w:sz w:val="28"/>
          <w:szCs w:val="28"/>
        </w:rPr>
        <w:t>ода</w:t>
      </w:r>
      <w:r w:rsidRPr="006E1A89">
        <w:rPr>
          <w:rFonts w:ascii="Times New Roman" w:hAnsi="Times New Roman" w:cs="Times New Roman"/>
          <w:sz w:val="28"/>
          <w:szCs w:val="28"/>
        </w:rPr>
        <w:t xml:space="preserve"> Донской государственный технический университет проводит экзамены по русскому языку как иностранному, истории России и основам законодательства Российской Федерации с целью получения патента или разрешения на работу, разрешения </w:t>
      </w:r>
      <w:r w:rsidR="006E1A89">
        <w:rPr>
          <w:rFonts w:ascii="Times New Roman" w:hAnsi="Times New Roman" w:cs="Times New Roman"/>
          <w:sz w:val="28"/>
          <w:szCs w:val="28"/>
        </w:rPr>
        <w:br/>
      </w:r>
      <w:r w:rsidRPr="006E1A89">
        <w:rPr>
          <w:rFonts w:ascii="Times New Roman" w:hAnsi="Times New Roman" w:cs="Times New Roman"/>
          <w:sz w:val="28"/>
          <w:szCs w:val="28"/>
        </w:rPr>
        <w:t>на временное проживание и вида на жительство. ДГТУ вошел в перечень уполномоченных организаций (распоряжение Правительства РФ от 10.12.2024 №</w:t>
      </w:r>
      <w:r w:rsidR="006E1A89">
        <w:rPr>
          <w:rFonts w:ascii="Times New Roman" w:hAnsi="Times New Roman" w:cs="Times New Roman"/>
          <w:sz w:val="28"/>
          <w:szCs w:val="28"/>
        </w:rPr>
        <w:t> </w:t>
      </w:r>
      <w:r w:rsidRPr="006E1A89">
        <w:rPr>
          <w:rFonts w:ascii="Times New Roman" w:hAnsi="Times New Roman" w:cs="Times New Roman"/>
          <w:sz w:val="28"/>
          <w:szCs w:val="28"/>
        </w:rPr>
        <w:t>3641-р).</w:t>
      </w:r>
    </w:p>
    <w:p w14:paraId="422D63A4" w14:textId="77777777" w:rsidR="006E1A89" w:rsidRPr="006E1A89" w:rsidRDefault="00785497" w:rsidP="006E1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A89">
        <w:rPr>
          <w:rFonts w:ascii="Times New Roman" w:hAnsi="Times New Roman" w:cs="Times New Roman"/>
          <w:sz w:val="28"/>
          <w:szCs w:val="28"/>
        </w:rPr>
        <w:t>Специалисты ДГТУ проводят экзамены на двух площадках: на территории вуза и в филиале ФГУП «ПВС» МВД России в х. Ленинакан.</w:t>
      </w:r>
    </w:p>
    <w:p w14:paraId="41DCE962" w14:textId="599D0E3B" w:rsidR="00785497" w:rsidRPr="006E1A89" w:rsidRDefault="00785497" w:rsidP="006E1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A89">
        <w:rPr>
          <w:rFonts w:ascii="Times New Roman" w:hAnsi="Times New Roman" w:cs="Times New Roman"/>
          <w:sz w:val="28"/>
          <w:szCs w:val="28"/>
        </w:rPr>
        <w:t xml:space="preserve">Для получения сертификата иностранному гражданину нужно успешно пройти устные и письменные тесты по русскому языку, показать достаточные знания </w:t>
      </w:r>
      <w:r w:rsidR="006E1A89">
        <w:rPr>
          <w:rFonts w:ascii="Times New Roman" w:hAnsi="Times New Roman" w:cs="Times New Roman"/>
          <w:sz w:val="28"/>
          <w:szCs w:val="28"/>
        </w:rPr>
        <w:br/>
      </w:r>
      <w:r w:rsidRPr="006E1A89">
        <w:rPr>
          <w:rFonts w:ascii="Times New Roman" w:hAnsi="Times New Roman" w:cs="Times New Roman"/>
          <w:sz w:val="28"/>
          <w:szCs w:val="28"/>
        </w:rPr>
        <w:t>по истории России и основам законодательства Российской Федерации.</w:t>
      </w:r>
    </w:p>
    <w:p w14:paraId="52F23C00" w14:textId="70346870" w:rsidR="00785497" w:rsidRPr="006E1A89" w:rsidRDefault="00785497" w:rsidP="006E1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A89">
        <w:rPr>
          <w:rFonts w:ascii="Times New Roman" w:hAnsi="Times New Roman" w:cs="Times New Roman"/>
          <w:sz w:val="28"/>
          <w:szCs w:val="28"/>
        </w:rPr>
        <w:t xml:space="preserve">Также на базе ДГТУ реализуются программы дополнительного образования </w:t>
      </w:r>
      <w:r w:rsidR="006E1A89">
        <w:rPr>
          <w:rFonts w:ascii="Times New Roman" w:hAnsi="Times New Roman" w:cs="Times New Roman"/>
          <w:sz w:val="28"/>
          <w:szCs w:val="28"/>
        </w:rPr>
        <w:br/>
      </w:r>
      <w:r w:rsidRPr="006E1A89">
        <w:rPr>
          <w:rFonts w:ascii="Times New Roman" w:hAnsi="Times New Roman" w:cs="Times New Roman"/>
          <w:sz w:val="28"/>
          <w:szCs w:val="28"/>
        </w:rPr>
        <w:t xml:space="preserve">по изучению русского языка как иностранного и адаптации иностранных граждан </w:t>
      </w:r>
      <w:r w:rsidR="006E1A89">
        <w:rPr>
          <w:rFonts w:ascii="Times New Roman" w:hAnsi="Times New Roman" w:cs="Times New Roman"/>
          <w:sz w:val="28"/>
          <w:szCs w:val="28"/>
        </w:rPr>
        <w:br/>
      </w:r>
      <w:r w:rsidRPr="006E1A89">
        <w:rPr>
          <w:rFonts w:ascii="Times New Roman" w:hAnsi="Times New Roman" w:cs="Times New Roman"/>
          <w:sz w:val="28"/>
          <w:szCs w:val="28"/>
        </w:rPr>
        <w:t>в Ростовской области и на всей территории нашей страны.</w:t>
      </w:r>
    </w:p>
    <w:p w14:paraId="31F4BF51" w14:textId="06EC9A96" w:rsidR="00994A0A" w:rsidRPr="006E1A89" w:rsidRDefault="0017267F" w:rsidP="006E1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A89">
        <w:rPr>
          <w:rFonts w:ascii="Times New Roman" w:hAnsi="Times New Roman" w:cs="Times New Roman"/>
          <w:sz w:val="28"/>
          <w:szCs w:val="28"/>
        </w:rPr>
        <w:t>За подробной информацией обращаться в ДГТУ тел. 8 (863) 238-17-00.</w:t>
      </w:r>
    </w:p>
    <w:sectPr w:rsidR="00994A0A" w:rsidRPr="006E1A89" w:rsidSect="006E1A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497"/>
    <w:rsid w:val="0017267F"/>
    <w:rsid w:val="006E1A89"/>
    <w:rsid w:val="00785497"/>
    <w:rsid w:val="00994A0A"/>
    <w:rsid w:val="009D522D"/>
    <w:rsid w:val="00DC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73DAE"/>
  <w15:chartTrackingRefBased/>
  <w15:docId w15:val="{763CAD90-8C61-4A69-9415-26B3F430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qFormat/>
    <w:rsid w:val="00785497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Филь Вероника Вячеславовна</cp:lastModifiedBy>
  <cp:revision>3</cp:revision>
  <dcterms:created xsi:type="dcterms:W3CDTF">2025-04-25T12:22:00Z</dcterms:created>
  <dcterms:modified xsi:type="dcterms:W3CDTF">2025-04-25T12:30:00Z</dcterms:modified>
</cp:coreProperties>
</file>