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7F5A8B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7F5A8B">
              <w:rPr>
                <w:szCs w:val="28"/>
              </w:rPr>
              <w:t>22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D20472" w:rsidRPr="005053E9" w:rsidRDefault="00D20472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7F5A8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22.04.2016 № 420 «Об утверждении административного регламента № АР-312-20 муниципальной услуги «Проведение зачета денежных средств по арендной плате </w:t>
            </w:r>
            <w:r w:rsidR="00902F34" w:rsidRPr="005053E9">
              <w:rPr>
                <w:szCs w:val="28"/>
              </w:rPr>
              <w:br/>
            </w:r>
            <w:r w:rsidRPr="005053E9">
              <w:rPr>
                <w:szCs w:val="28"/>
              </w:rPr>
              <w:t xml:space="preserve">за земельные участки» (ред. от </w:t>
            </w:r>
            <w:r w:rsidR="007F5A8B">
              <w:rPr>
                <w:szCs w:val="28"/>
              </w:rPr>
              <w:t>14.11.2019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D20472" w:rsidRPr="005053E9" w:rsidRDefault="00D20472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Pr="005053E9">
        <w:rPr>
          <w:szCs w:val="28"/>
        </w:rPr>
        <w:t xml:space="preserve">от 22.04.2016 № 420 «Об утверждении административного регламента </w:t>
      </w:r>
      <w:r w:rsidRPr="005053E9">
        <w:rPr>
          <w:szCs w:val="28"/>
        </w:rPr>
        <w:br/>
        <w:t xml:space="preserve">№ АР-312-20 муниципальной услуги «Проведение зачета денежных средств </w:t>
      </w:r>
      <w:r w:rsidR="008E67AA">
        <w:rPr>
          <w:szCs w:val="28"/>
        </w:rPr>
        <w:br/>
      </w:r>
      <w:r w:rsidRPr="005053E9">
        <w:rPr>
          <w:szCs w:val="28"/>
        </w:rPr>
        <w:t>по арендной плате за земельные участки» (ред. от</w:t>
      </w:r>
      <w:r w:rsidR="00B56087">
        <w:rPr>
          <w:szCs w:val="28"/>
        </w:rPr>
        <w:t xml:space="preserve"> </w:t>
      </w:r>
      <w:r w:rsidR="007F5A8B">
        <w:rPr>
          <w:szCs w:val="28"/>
        </w:rPr>
        <w:t>14.11.2019</w:t>
      </w:r>
      <w:r w:rsidRPr="005053E9">
        <w:rPr>
          <w:szCs w:val="28"/>
        </w:rPr>
        <w:t>) следующие</w:t>
      </w:r>
      <w:r w:rsidRPr="005053E9">
        <w:t xml:space="preserve"> изменения:</w:t>
      </w:r>
    </w:p>
    <w:p w:rsidR="007F5A8B" w:rsidRDefault="007F5A8B" w:rsidP="001B3715">
      <w:pPr>
        <w:jc w:val="both"/>
      </w:pPr>
      <w:r>
        <w:t>1.1.  В пункте 3 слова «</w:t>
      </w:r>
      <w:proofErr w:type="spellStart"/>
      <w:r>
        <w:t>Камбулову</w:t>
      </w:r>
      <w:proofErr w:type="spellEnd"/>
      <w:r>
        <w:t xml:space="preserve"> С.А.» исключить.</w:t>
      </w:r>
    </w:p>
    <w:p w:rsidR="007F5A8B" w:rsidRDefault="007F5A8B" w:rsidP="001B3715">
      <w:pPr>
        <w:jc w:val="both"/>
      </w:pPr>
      <w:r>
        <w:t>1.2.  В приложении:</w:t>
      </w:r>
    </w:p>
    <w:p w:rsidR="007F5A8B" w:rsidRDefault="007F5A8B" w:rsidP="001B3715">
      <w:pPr>
        <w:jc w:val="both"/>
      </w:pPr>
      <w:r>
        <w:t>1.2.1.  В разделе 1:</w:t>
      </w:r>
    </w:p>
    <w:p w:rsidR="007F5A8B" w:rsidRDefault="007F5A8B" w:rsidP="001B3715">
      <w:pPr>
        <w:jc w:val="both"/>
      </w:pPr>
      <w:r>
        <w:t>1.2.1.1.  В абзаце втором пункта 1.1 после слова «Предметом» дополнить словом «правового».</w:t>
      </w:r>
    </w:p>
    <w:p w:rsidR="007F5A8B" w:rsidRDefault="007F5A8B" w:rsidP="001B3715">
      <w:pPr>
        <w:jc w:val="both"/>
      </w:pPr>
      <w:r>
        <w:t>1.2.1.2.  Пункт 1.2 дополнить новым абзацем следующего содержания:</w:t>
      </w:r>
    </w:p>
    <w:p w:rsidR="007F5A8B" w:rsidRDefault="007F5A8B" w:rsidP="001B3715">
      <w:pPr>
        <w:jc w:val="both"/>
      </w:pPr>
      <w:r>
        <w:t>«ПФР – Пенсионный фонд Российской Федерации</w:t>
      </w:r>
      <w:proofErr w:type="gramStart"/>
      <w:r>
        <w:t>;»</w:t>
      </w:r>
      <w:proofErr w:type="gramEnd"/>
      <w:r>
        <w:t>.</w:t>
      </w:r>
    </w:p>
    <w:p w:rsidR="007F5A8B" w:rsidRDefault="007F5A8B" w:rsidP="001B3715">
      <w:pPr>
        <w:jc w:val="both"/>
      </w:pPr>
      <w:r>
        <w:t>1.2.2.  В разделе 2:</w:t>
      </w:r>
    </w:p>
    <w:p w:rsidR="007F5A8B" w:rsidRDefault="007F5A8B" w:rsidP="001B3715">
      <w:pPr>
        <w:jc w:val="both"/>
      </w:pPr>
      <w:r>
        <w:t>1.2.2.1.  В пункте 2.1:</w:t>
      </w:r>
    </w:p>
    <w:p w:rsidR="007F5A8B" w:rsidRDefault="007F5A8B" w:rsidP="001B3715">
      <w:pPr>
        <w:jc w:val="both"/>
      </w:pPr>
      <w:r>
        <w:t>1.2.2.1.1.  Абзац первый изложить в следующей редакции:</w:t>
      </w:r>
    </w:p>
    <w:p w:rsidR="007F5A8B" w:rsidRDefault="007F5A8B" w:rsidP="001B3715">
      <w:pPr>
        <w:jc w:val="both"/>
      </w:pPr>
      <w:r>
        <w:t>«2.1.  Наименование муниципальной услуги</w:t>
      </w:r>
      <w:proofErr w:type="gramStart"/>
      <w:r>
        <w:t>.».</w:t>
      </w:r>
      <w:proofErr w:type="gramEnd"/>
    </w:p>
    <w:p w:rsidR="007F5A8B" w:rsidRDefault="007F5A8B" w:rsidP="001B3715">
      <w:pPr>
        <w:jc w:val="both"/>
      </w:pPr>
      <w:r>
        <w:t>1.2.2.1.2.  </w:t>
      </w:r>
      <w:r w:rsidR="00351C7C">
        <w:t>Дополнить новым абзацем вторым следующего содержания:</w:t>
      </w:r>
    </w:p>
    <w:p w:rsidR="00351C7C" w:rsidRDefault="00351C7C" w:rsidP="001B3715">
      <w:pPr>
        <w:jc w:val="both"/>
      </w:pPr>
      <w:r>
        <w:t xml:space="preserve">«Наименование муниципальной услуги СТ-312-20-3.2 «Проведение зачета денежных средств по арендной плате за земельные участки» </w:t>
      </w:r>
      <w:r w:rsidR="00D20472">
        <w:br/>
      </w:r>
      <w:r>
        <w:t>(далее – муниципальная услуга)</w:t>
      </w:r>
      <w:proofErr w:type="gramStart"/>
      <w:r>
        <w:t>.»</w:t>
      </w:r>
      <w:proofErr w:type="gramEnd"/>
      <w:r>
        <w:t>.</w:t>
      </w:r>
    </w:p>
    <w:p w:rsidR="008A3A39" w:rsidRDefault="008A3A39" w:rsidP="001B3715">
      <w:pPr>
        <w:jc w:val="both"/>
      </w:pPr>
      <w:r>
        <w:t>1.2.2.2.  Пункт 2.2 дополнить новым абзацем шестым следующего содержания:</w:t>
      </w:r>
    </w:p>
    <w:p w:rsidR="008A3A39" w:rsidRDefault="008A3A39" w:rsidP="001B3715">
      <w:pPr>
        <w:jc w:val="both"/>
      </w:pPr>
      <w:r>
        <w:t>«ПФР</w:t>
      </w:r>
      <w:proofErr w:type="gramStart"/>
      <w:r>
        <w:t>;»</w:t>
      </w:r>
      <w:proofErr w:type="gramEnd"/>
      <w:r>
        <w:t>.</w:t>
      </w:r>
    </w:p>
    <w:p w:rsidR="008A3A39" w:rsidRDefault="008A3A39" w:rsidP="001B3715">
      <w:pPr>
        <w:jc w:val="both"/>
      </w:pPr>
      <w:r>
        <w:t>1.2.2.3.  В абзаце втором пункта 2.6:</w:t>
      </w:r>
    </w:p>
    <w:p w:rsidR="008A3A39" w:rsidRDefault="008A3A39" w:rsidP="001B3715">
      <w:pPr>
        <w:jc w:val="both"/>
      </w:pPr>
      <w:r>
        <w:t>1.2.2.3.1.  Слова «перевода, подлинности» заменить словами «перевода, нотариальное свидетельствование верности».</w:t>
      </w:r>
    </w:p>
    <w:p w:rsidR="008A3A39" w:rsidRDefault="008A3A39" w:rsidP="001B3715">
      <w:pPr>
        <w:jc w:val="both"/>
      </w:pPr>
      <w:r>
        <w:t>1.2.2.3.2.  Слова «свидетельствование подлинности» заменить словами «свидетельствование верности».</w:t>
      </w:r>
    </w:p>
    <w:p w:rsidR="008A3A39" w:rsidRDefault="008A3A39" w:rsidP="001B3715">
      <w:pPr>
        <w:jc w:val="both"/>
      </w:pPr>
      <w:r>
        <w:t>1.2.2.3.3.  После слов «муниципальных услуг» дополнить словами «Администрацией города Ростова-на-Дону и ее органами».</w:t>
      </w:r>
    </w:p>
    <w:p w:rsidR="008A3A39" w:rsidRDefault="008A3A39" w:rsidP="001B3715">
      <w:pPr>
        <w:jc w:val="both"/>
      </w:pPr>
      <w:r>
        <w:t>1.2.2.4.  В абзаце втором пункта 2.6.2:</w:t>
      </w:r>
    </w:p>
    <w:p w:rsidR="008A3A39" w:rsidRDefault="008A3A39" w:rsidP="001B3715">
      <w:pPr>
        <w:jc w:val="both"/>
      </w:pPr>
      <w:r>
        <w:t xml:space="preserve">1.2.2.4.1.  После слов «удостоверение личности» дополнить словами </w:t>
      </w:r>
      <w:r w:rsidR="00D20472">
        <w:br/>
      </w:r>
      <w:r>
        <w:t>«для граждан Российской Федерации».</w:t>
      </w:r>
    </w:p>
    <w:p w:rsidR="008A3A39" w:rsidRDefault="008A3A39" w:rsidP="008A3A39">
      <w:pPr>
        <w:jc w:val="both"/>
        <w:rPr>
          <w:rFonts w:eastAsiaTheme="minorHAnsi"/>
          <w:szCs w:val="28"/>
          <w:lang w:eastAsia="en-US"/>
        </w:rPr>
      </w:pPr>
      <w:r>
        <w:t>1.2.2.4.2.  После слов «</w:t>
      </w:r>
      <w:r>
        <w:rPr>
          <w:rFonts w:eastAsiaTheme="minorHAnsi"/>
          <w:szCs w:val="28"/>
          <w:lang w:eastAsia="en-US"/>
        </w:rPr>
        <w:t>убежища на территории Российской Федерации» дополнить словами «, иные документы, предусмотренные федеральными законами или признаваемые в соответствии с международными договорами Российской Федерации в качестве документов, удостоверяющих личность».</w:t>
      </w:r>
    </w:p>
    <w:p w:rsidR="008A3A39" w:rsidRDefault="0046191B" w:rsidP="008A3A3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1.2.2.5.  В пункте 2.6.3:</w:t>
      </w:r>
    </w:p>
    <w:p w:rsidR="0046191B" w:rsidRDefault="0046191B" w:rsidP="008A3A39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1.2.2.5.1.  </w:t>
      </w:r>
      <w:r w:rsidR="00AD753D">
        <w:rPr>
          <w:rFonts w:eastAsiaTheme="minorHAnsi"/>
          <w:szCs w:val="28"/>
          <w:lang w:eastAsia="en-US"/>
        </w:rPr>
        <w:t>Абзац четвертый изложить в следующей редакции:</w:t>
      </w:r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«свидетельство о рождении (на представление интересов несовершеннолетнего ребенка до 14 лет), выданное компетентными органами иностранного государства, и его перевод на русский язык. </w:t>
      </w:r>
      <w:proofErr w:type="gramStart"/>
      <w:r>
        <w:rPr>
          <w:rFonts w:eastAsiaTheme="minorHAnsi"/>
          <w:szCs w:val="28"/>
          <w:lang w:eastAsia="en-US"/>
        </w:rPr>
        <w:t>(Нотариус свидетельствует верность перевода с одного языка на другой, если нотариус владеет соответствующими языками.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>Если нотариус не владеет соответствующими языками, перевод может быть сделан переводчиком, подлинность подписи которого свидетельствует нотариус).».</w:t>
      </w:r>
      <w:proofErr w:type="gramEnd"/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1.2.2.5.2.  Абзацы пятый, шестой признать утратившими силу.</w:t>
      </w:r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  В пункте 2.7.1.1:</w:t>
      </w:r>
    </w:p>
    <w:p w:rsidR="00AD753D" w:rsidRDefault="00AD753D" w:rsidP="00AD753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1.2.2.6.1.  Дополнить новым абзацем следующего содержания:</w:t>
      </w:r>
    </w:p>
    <w:p w:rsidR="00F57EEF" w:rsidRDefault="00AD753D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«2.7.1.2.  </w:t>
      </w:r>
      <w:r w:rsidR="00F57EEF">
        <w:rPr>
          <w:rFonts w:eastAsiaTheme="minorHAnsi"/>
          <w:szCs w:val="28"/>
          <w:lang w:eastAsia="en-US"/>
        </w:rPr>
        <w:t>Документы, подтверждающие полномочия представителя заявителя (физического лица), в случае если с заявлением обращается представитель заявителя: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свидетельство о рождении (с целью подтверждения полномочий законного представителя несовершеннолетнего ребенка до 14 лет) (органы записи актов гражданского состояния);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акт органов опеки и попечительства о назначении опекуна или попечителя (с целью подтверждения полномочий законного представителя физического лица) (органы опеки и попечительства)</w:t>
      </w:r>
      <w:proofErr w:type="gramStart"/>
      <w:r>
        <w:rPr>
          <w:rFonts w:eastAsiaTheme="minorHAnsi"/>
          <w:szCs w:val="28"/>
          <w:lang w:eastAsia="en-US"/>
        </w:rPr>
        <w:t>.»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1.2.2.6.2.  Абзац второй изложить в следующей редакции: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«2.7.2.  Документы, перечисленные в пунктах 2.7.1.1, 2.7.1.2 раздела 2 административного регламента, заявитель вправе предоставить самостоятельно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1.2.2.6.3.  Дополнить абзацем следующего содержания:</w:t>
      </w:r>
    </w:p>
    <w:p w:rsidR="00F57EEF" w:rsidRDefault="00F57EE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«представления на бумажном носителе документов и информации, электронные образы которых ранее были заверены в соответствии с </w:t>
      </w:r>
      <w:r w:rsidRPr="00F57EEF">
        <w:rPr>
          <w:rFonts w:eastAsiaTheme="minorHAnsi"/>
          <w:szCs w:val="28"/>
          <w:lang w:eastAsia="en-US"/>
        </w:rPr>
        <w:t xml:space="preserve">пунктом 7.2 части 1 статьи 16 </w:t>
      </w:r>
      <w:r>
        <w:rPr>
          <w:rFonts w:eastAsiaTheme="minorHAnsi"/>
          <w:szCs w:val="28"/>
          <w:lang w:eastAsia="en-US"/>
        </w:rPr>
        <w:t xml:space="preserve">Федерального закона от 27.07.2010 № 210-ФЗ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«Об организации предоставления государственных и муниципальных услуг»,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 xml:space="preserve">за исключением случаев, если нанесение отметок на такие документы либо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их изъятие является необходимым условием предоставления муниципальной услуги, и иных случаев, установленных федеральными законами.».</w:t>
      </w:r>
      <w:proofErr w:type="gramEnd"/>
    </w:p>
    <w:p w:rsidR="00F57EEF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  В пункте 2.10:</w:t>
      </w:r>
    </w:p>
    <w:p w:rsidR="008E0856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1.2.2.7.1.  В абзаце втором после слов «муниципальных услуг» дополнить словами «Администрацией города Ростова-на-Дону и ее органами».</w:t>
      </w:r>
    </w:p>
    <w:p w:rsidR="008E0856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1.2.2.7.2.  В абзаце четвертом слова «подлинности копий» заменить словами «нотариальное свидетельствование верности копий».</w:t>
      </w:r>
    </w:p>
    <w:p w:rsidR="008E0856" w:rsidRDefault="008E0856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1.2.2.7.3.  В абзаце шестом слово «копий» заменить словом «верности».</w:t>
      </w:r>
    </w:p>
    <w:p w:rsidR="008E0856" w:rsidRDefault="000A057F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1.2.2.8.  В абзаце втором пункта 2.112 слова «подлинности копий» заменить словами «верности копий».</w:t>
      </w:r>
    </w:p>
    <w:p w:rsidR="004D5EE6" w:rsidRDefault="004D5EE6" w:rsidP="004D5EE6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1.2.2.9.  Пункт 2.16.3 дополнить словами «, отсутствие или наличие </w:t>
      </w:r>
      <w:r w:rsidR="00D20472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в документе, являющемся результатом предоставления муниципальной услуги, опечаток и (или) ошибок».</w:t>
      </w:r>
    </w:p>
    <w:p w:rsidR="00F57EEF" w:rsidRDefault="00E16E17" w:rsidP="00F57E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1.2.2.10.  Абзац второй пункта 2.17.1.2 изложить в следующей редакции:</w:t>
      </w:r>
    </w:p>
    <w:p w:rsidR="00E16E17" w:rsidRDefault="00E16E17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«Направляемые по почте копии документов подлежат обязательному нотариальному свидетельствованию либо свидетельствованию органом (организацией), выдавшим документ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E16E17" w:rsidRDefault="009474D8" w:rsidP="00E16E1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1.2.3.  В пункте 3.3 раздела 3:</w:t>
      </w:r>
    </w:p>
    <w:p w:rsidR="009474D8" w:rsidRDefault="009474D8" w:rsidP="009474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1.2.3.1.  В абзаце втором слова «в пункте 2.7.1.1» заменить словами «в пунктах «2.7.1.1, 2.7.1.2».</w:t>
      </w:r>
    </w:p>
    <w:p w:rsidR="009474D8" w:rsidRDefault="009474D8" w:rsidP="009474D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1.2.3.2.  Абзац шестой изложить в следующей редакции: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«ДИЗО формирует и направляет межведомственные запросы для получения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proofErr w:type="gramStart"/>
      <w:r>
        <w:rPr>
          <w:rFonts w:eastAsiaTheme="minorHAnsi"/>
          <w:szCs w:val="28"/>
          <w:lang w:eastAsia="en-US"/>
        </w:rPr>
        <w:t>:»</w:t>
      </w:r>
      <w:proofErr w:type="gramEnd"/>
      <w:r>
        <w:rPr>
          <w:rFonts w:eastAsiaTheme="minorHAnsi"/>
          <w:szCs w:val="28"/>
          <w:lang w:eastAsia="en-US"/>
        </w:rPr>
        <w:t>.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</w:rPr>
      </w:pPr>
      <w:r>
        <w:rPr>
          <w:rFonts w:eastAsiaTheme="minorHAnsi"/>
          <w:szCs w:val="28"/>
          <w:lang w:eastAsia="en-US"/>
        </w:rPr>
        <w:t>1.2.3.3.</w:t>
      </w:r>
      <w:r>
        <w:rPr>
          <w:rFonts w:eastAsiaTheme="minorHAnsi"/>
        </w:rPr>
        <w:t>  Дополнить новыми абзацами седьмым, восьмым следующего содержания: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«в ПФР для получения сведений об опекунах и о попечителях, содержащихся в Единой государственной информационной системе социального обеспечения;</w:t>
      </w:r>
    </w:p>
    <w:p w:rsidR="009474D8" w:rsidRDefault="009474D8" w:rsidP="009474D8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ФНС России для получения выписок из ЕГРЮЛ либо ЕГРИП.».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1B3715" w:rsidRPr="005053E9" w:rsidRDefault="001B3715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 </w:t>
      </w:r>
      <w:r w:rsidR="00FF6894" w:rsidRPr="005053E9">
        <w:rPr>
          <w:rFonts w:ascii="Times New Roman" w:hAnsi="Times New Roman" w:cs="Times New Roman"/>
          <w:sz w:val="28"/>
          <w:szCs w:val="28"/>
        </w:rPr>
        <w:br/>
      </w:r>
      <w:r w:rsidR="00D204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30636" w:rsidRPr="005053E9" w:rsidRDefault="0063063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20472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405D84" w:rsidRPr="00025B5D" w:rsidRDefault="001B3715" w:rsidP="00A75782">
      <w:pPr>
        <w:ind w:firstLine="0"/>
        <w:jc w:val="both"/>
        <w:rPr>
          <w:sz w:val="24"/>
          <w:szCs w:val="24"/>
        </w:rPr>
      </w:pPr>
      <w:r w:rsidRPr="005053E9">
        <w:rPr>
          <w:bCs/>
          <w:sz w:val="20"/>
        </w:rPr>
        <w:t>отношений города Ростова-на-Дону</w:t>
      </w:r>
    </w:p>
    <w:sectPr w:rsidR="00405D84" w:rsidRPr="00025B5D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E17" w:rsidRDefault="00E16E17" w:rsidP="007754DB">
      <w:r>
        <w:separator/>
      </w:r>
    </w:p>
  </w:endnote>
  <w:endnote w:type="continuationSeparator" w:id="0">
    <w:p w:rsidR="00E16E17" w:rsidRDefault="00E16E17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E16E17" w:rsidRDefault="00E16E17">
        <w:pPr>
          <w:pStyle w:val="a7"/>
          <w:jc w:val="right"/>
        </w:pPr>
        <w:fldSimple w:instr=" PAGE   \* MERGEFORMAT ">
          <w:r w:rsidR="00F83CCB">
            <w:rPr>
              <w:noProof/>
            </w:rPr>
            <w:t>3</w:t>
          </w:r>
        </w:fldSimple>
      </w:p>
    </w:sdtContent>
  </w:sdt>
  <w:p w:rsidR="00E16E17" w:rsidRDefault="00E16E1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E17" w:rsidRDefault="00E16E17" w:rsidP="007754DB">
      <w:r>
        <w:separator/>
      </w:r>
    </w:p>
  </w:footnote>
  <w:footnote w:type="continuationSeparator" w:id="0">
    <w:p w:rsidR="00E16E17" w:rsidRDefault="00E16E17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4C4D"/>
    <w:rsid w:val="00071F26"/>
    <w:rsid w:val="000858C5"/>
    <w:rsid w:val="00090250"/>
    <w:rsid w:val="000959C1"/>
    <w:rsid w:val="000A057F"/>
    <w:rsid w:val="000F4F35"/>
    <w:rsid w:val="000F7C3E"/>
    <w:rsid w:val="001225F8"/>
    <w:rsid w:val="00145AF5"/>
    <w:rsid w:val="00181E75"/>
    <w:rsid w:val="001872F5"/>
    <w:rsid w:val="001A1AE2"/>
    <w:rsid w:val="001B3715"/>
    <w:rsid w:val="001C6C60"/>
    <w:rsid w:val="001F0796"/>
    <w:rsid w:val="00221930"/>
    <w:rsid w:val="00236557"/>
    <w:rsid w:val="002614AC"/>
    <w:rsid w:val="00266464"/>
    <w:rsid w:val="0027656B"/>
    <w:rsid w:val="00284131"/>
    <w:rsid w:val="00293AF8"/>
    <w:rsid w:val="002C7A7B"/>
    <w:rsid w:val="002D5995"/>
    <w:rsid w:val="002D6D60"/>
    <w:rsid w:val="002F1839"/>
    <w:rsid w:val="0031538D"/>
    <w:rsid w:val="003408EF"/>
    <w:rsid w:val="0034273D"/>
    <w:rsid w:val="00350C19"/>
    <w:rsid w:val="00351C7C"/>
    <w:rsid w:val="003701C4"/>
    <w:rsid w:val="00386D3E"/>
    <w:rsid w:val="003A612D"/>
    <w:rsid w:val="003C2A2C"/>
    <w:rsid w:val="003C3B9D"/>
    <w:rsid w:val="003F22B0"/>
    <w:rsid w:val="00405D84"/>
    <w:rsid w:val="00412392"/>
    <w:rsid w:val="00414EE3"/>
    <w:rsid w:val="004230D4"/>
    <w:rsid w:val="00427309"/>
    <w:rsid w:val="0043023D"/>
    <w:rsid w:val="0043403D"/>
    <w:rsid w:val="004370CF"/>
    <w:rsid w:val="0046191B"/>
    <w:rsid w:val="00473203"/>
    <w:rsid w:val="004768E3"/>
    <w:rsid w:val="004A729E"/>
    <w:rsid w:val="004A7B1C"/>
    <w:rsid w:val="004B08A5"/>
    <w:rsid w:val="004B4849"/>
    <w:rsid w:val="004B5932"/>
    <w:rsid w:val="004D5EE6"/>
    <w:rsid w:val="004E0747"/>
    <w:rsid w:val="00500174"/>
    <w:rsid w:val="005053E9"/>
    <w:rsid w:val="005102A8"/>
    <w:rsid w:val="005234E1"/>
    <w:rsid w:val="0055758D"/>
    <w:rsid w:val="005603EA"/>
    <w:rsid w:val="00580914"/>
    <w:rsid w:val="00584F38"/>
    <w:rsid w:val="005D4F84"/>
    <w:rsid w:val="005E169D"/>
    <w:rsid w:val="00601BCD"/>
    <w:rsid w:val="00616A94"/>
    <w:rsid w:val="00630636"/>
    <w:rsid w:val="00642D08"/>
    <w:rsid w:val="006B0DF7"/>
    <w:rsid w:val="006C37A9"/>
    <w:rsid w:val="006C4F0B"/>
    <w:rsid w:val="006C55A1"/>
    <w:rsid w:val="00710BC4"/>
    <w:rsid w:val="00721379"/>
    <w:rsid w:val="00727FBD"/>
    <w:rsid w:val="00734BE1"/>
    <w:rsid w:val="00740D52"/>
    <w:rsid w:val="00746770"/>
    <w:rsid w:val="007667CA"/>
    <w:rsid w:val="007754DB"/>
    <w:rsid w:val="0078017D"/>
    <w:rsid w:val="00796B5C"/>
    <w:rsid w:val="007B258B"/>
    <w:rsid w:val="007B57BF"/>
    <w:rsid w:val="007D6E7F"/>
    <w:rsid w:val="007E00C9"/>
    <w:rsid w:val="007E645C"/>
    <w:rsid w:val="007F5A8B"/>
    <w:rsid w:val="007F64AD"/>
    <w:rsid w:val="00800DC0"/>
    <w:rsid w:val="00811006"/>
    <w:rsid w:val="00813DE3"/>
    <w:rsid w:val="008254DC"/>
    <w:rsid w:val="00830AFA"/>
    <w:rsid w:val="00850EB1"/>
    <w:rsid w:val="00863AD2"/>
    <w:rsid w:val="0087706A"/>
    <w:rsid w:val="008849B4"/>
    <w:rsid w:val="00885E45"/>
    <w:rsid w:val="00890293"/>
    <w:rsid w:val="008A3A39"/>
    <w:rsid w:val="008B1825"/>
    <w:rsid w:val="008C6E8D"/>
    <w:rsid w:val="008E0856"/>
    <w:rsid w:val="008E1D85"/>
    <w:rsid w:val="008E3C48"/>
    <w:rsid w:val="008E67AA"/>
    <w:rsid w:val="008F4D19"/>
    <w:rsid w:val="00900E45"/>
    <w:rsid w:val="00902F34"/>
    <w:rsid w:val="00914C53"/>
    <w:rsid w:val="0092162D"/>
    <w:rsid w:val="00927E5E"/>
    <w:rsid w:val="009474D8"/>
    <w:rsid w:val="00972538"/>
    <w:rsid w:val="00983F4A"/>
    <w:rsid w:val="009A5AC6"/>
    <w:rsid w:val="009A6090"/>
    <w:rsid w:val="009C36B4"/>
    <w:rsid w:val="009D77BA"/>
    <w:rsid w:val="00A4454F"/>
    <w:rsid w:val="00A57BB0"/>
    <w:rsid w:val="00A60D11"/>
    <w:rsid w:val="00A666C0"/>
    <w:rsid w:val="00A75782"/>
    <w:rsid w:val="00A815CF"/>
    <w:rsid w:val="00A96DF9"/>
    <w:rsid w:val="00AA3660"/>
    <w:rsid w:val="00AB3091"/>
    <w:rsid w:val="00AB51DD"/>
    <w:rsid w:val="00AC0E20"/>
    <w:rsid w:val="00AD59B7"/>
    <w:rsid w:val="00AD62AC"/>
    <w:rsid w:val="00AD753D"/>
    <w:rsid w:val="00AE198E"/>
    <w:rsid w:val="00AF6BF1"/>
    <w:rsid w:val="00B0158E"/>
    <w:rsid w:val="00B02A9D"/>
    <w:rsid w:val="00B0480B"/>
    <w:rsid w:val="00B16D6C"/>
    <w:rsid w:val="00B26ECB"/>
    <w:rsid w:val="00B30F82"/>
    <w:rsid w:val="00B335B0"/>
    <w:rsid w:val="00B34118"/>
    <w:rsid w:val="00B34DE9"/>
    <w:rsid w:val="00B3776D"/>
    <w:rsid w:val="00B53CC1"/>
    <w:rsid w:val="00B56087"/>
    <w:rsid w:val="00B578C9"/>
    <w:rsid w:val="00B65246"/>
    <w:rsid w:val="00B825D0"/>
    <w:rsid w:val="00B826D0"/>
    <w:rsid w:val="00B84C4C"/>
    <w:rsid w:val="00B92A2D"/>
    <w:rsid w:val="00BA774A"/>
    <w:rsid w:val="00BB76DB"/>
    <w:rsid w:val="00BC2EEE"/>
    <w:rsid w:val="00BF3A81"/>
    <w:rsid w:val="00C05EB7"/>
    <w:rsid w:val="00C26A53"/>
    <w:rsid w:val="00C43D98"/>
    <w:rsid w:val="00C50545"/>
    <w:rsid w:val="00C55EE4"/>
    <w:rsid w:val="00C63C07"/>
    <w:rsid w:val="00C63FC5"/>
    <w:rsid w:val="00C94A6F"/>
    <w:rsid w:val="00CA07A1"/>
    <w:rsid w:val="00CB1A2A"/>
    <w:rsid w:val="00CD6458"/>
    <w:rsid w:val="00D138B1"/>
    <w:rsid w:val="00D16DA8"/>
    <w:rsid w:val="00D20472"/>
    <w:rsid w:val="00D26887"/>
    <w:rsid w:val="00D76AF8"/>
    <w:rsid w:val="00D932E4"/>
    <w:rsid w:val="00DB347B"/>
    <w:rsid w:val="00DE63DB"/>
    <w:rsid w:val="00E165F0"/>
    <w:rsid w:val="00E16E17"/>
    <w:rsid w:val="00E437AE"/>
    <w:rsid w:val="00E45AC4"/>
    <w:rsid w:val="00E80AA3"/>
    <w:rsid w:val="00EA3A44"/>
    <w:rsid w:val="00EC2CF5"/>
    <w:rsid w:val="00F04E50"/>
    <w:rsid w:val="00F07D58"/>
    <w:rsid w:val="00F149BF"/>
    <w:rsid w:val="00F46BC4"/>
    <w:rsid w:val="00F51BE9"/>
    <w:rsid w:val="00F57EEF"/>
    <w:rsid w:val="00F61646"/>
    <w:rsid w:val="00F83CCB"/>
    <w:rsid w:val="00F855D8"/>
    <w:rsid w:val="00F87014"/>
    <w:rsid w:val="00F92073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AE3775-B835-45B5-9DF7-2926A0DFC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3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171</cp:revision>
  <cp:lastPrinted>2022-10-05T08:27:00Z</cp:lastPrinted>
  <dcterms:created xsi:type="dcterms:W3CDTF">2018-05-24T06:41:00Z</dcterms:created>
  <dcterms:modified xsi:type="dcterms:W3CDTF">2022-10-05T08:27:00Z</dcterms:modified>
</cp:coreProperties>
</file>