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ОБЪЕМА ПРЕДОСТАВЛЕННЫХ МУНИЦИПАЛЬНЫХ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680"/>
        <w:gridCol w:w="1320"/>
        <w:gridCol w:w="2040"/>
        <w:gridCol w:w="1920"/>
        <w:gridCol w:w="2280"/>
      </w:tblGrid>
      <w:tr w:rsidR="004D47F0" w:rsidRPr="00ED5C95" w:rsidTr="00825F8C">
        <w:tc>
          <w:tcPr>
            <w:tcW w:w="9780" w:type="dxa"/>
            <w:gridSpan w:val="6"/>
          </w:tcPr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 w:rsidR="009153AD">
              <w:rPr>
                <w:rFonts w:ascii="Times New Roman" w:hAnsi="Times New Roman" w:cs="Times New Roman"/>
                <w:u w:val="single"/>
              </w:rPr>
              <w:t>Октябрьского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832345" w:rsidP="00982A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756702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982AA0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756702" w:rsidRPr="00ED5C95">
              <w:rPr>
                <w:rFonts w:ascii="Times New Roman" w:hAnsi="Times New Roman" w:cs="Times New Roman"/>
                <w:u w:val="single"/>
              </w:rPr>
              <w:t xml:space="preserve"> квартал </w:t>
            </w:r>
            <w:r w:rsidR="004D47F0" w:rsidRPr="00ED5C95">
              <w:rPr>
                <w:rFonts w:ascii="Times New Roman" w:hAnsi="Times New Roman" w:cs="Times New Roman"/>
                <w:u w:val="single"/>
              </w:rPr>
              <w:t>2016</w:t>
            </w:r>
          </w:p>
        </w:tc>
      </w:tr>
      <w:tr w:rsidR="004D47F0" w:rsidRPr="00ED5C95" w:rsidTr="00825F8C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Фактический объем оказанной муниципальной услуги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825F8C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E2585E" w:rsidRPr="00ED5C95" w:rsidTr="00825F8C">
        <w:tc>
          <w:tcPr>
            <w:tcW w:w="540" w:type="dxa"/>
          </w:tcPr>
          <w:p w:rsidR="00E2585E" w:rsidRPr="00ED5C95" w:rsidRDefault="00E2585E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10657F" w:rsidRDefault="0010657F" w:rsidP="001065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</w:t>
            </w:r>
          </w:p>
          <w:p w:rsidR="00E2585E" w:rsidRPr="00ED5C95" w:rsidRDefault="0010657F" w:rsidP="001065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20" w:type="dxa"/>
          </w:tcPr>
          <w:p w:rsidR="00E2585E" w:rsidRPr="00ED5C95" w:rsidRDefault="0010657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E2585E" w:rsidRPr="00ED5C95" w:rsidRDefault="009153AD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1440</w:t>
            </w:r>
          </w:p>
        </w:tc>
        <w:tc>
          <w:tcPr>
            <w:tcW w:w="1920" w:type="dxa"/>
          </w:tcPr>
          <w:p w:rsidR="00E2585E" w:rsidRPr="00ED5C95" w:rsidRDefault="009153AD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1440</w:t>
            </w:r>
          </w:p>
        </w:tc>
        <w:tc>
          <w:tcPr>
            <w:tcW w:w="2280" w:type="dxa"/>
          </w:tcPr>
          <w:p w:rsidR="00E2585E" w:rsidRPr="00ED5C95" w:rsidRDefault="0010657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2585E" w:rsidRDefault="00E2585E" w:rsidP="0010657F">
      <w:pPr>
        <w:pStyle w:val="ConsPlusNormal"/>
      </w:pPr>
    </w:p>
    <w:p w:rsidR="00E2585E" w:rsidRDefault="00E2585E" w:rsidP="004D47F0">
      <w:pPr>
        <w:pStyle w:val="ConsPlusNormal"/>
        <w:jc w:val="right"/>
      </w:pPr>
    </w:p>
    <w:p w:rsidR="00E2585E" w:rsidRDefault="00E2585E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10657F" w:rsidRDefault="0010657F" w:rsidP="004D47F0">
      <w:pPr>
        <w:pStyle w:val="ConsPlusNormal"/>
        <w:jc w:val="both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lastRenderedPageBreak/>
        <w:t>СООТВЕТСТВИЕ КАЧЕСТВА ПРЕДОСТАВЛЕННЫХ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(ВЫПОЛНЕННЫХ РАБОТ) 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843"/>
        <w:gridCol w:w="1828"/>
        <w:gridCol w:w="1849"/>
        <w:gridCol w:w="1524"/>
        <w:gridCol w:w="2076"/>
      </w:tblGrid>
      <w:tr w:rsidR="004D47F0" w:rsidRPr="00ED5C95" w:rsidTr="00832345">
        <w:tc>
          <w:tcPr>
            <w:tcW w:w="9660" w:type="dxa"/>
            <w:gridSpan w:val="6"/>
          </w:tcPr>
          <w:p w:rsidR="00ED5C95" w:rsidRPr="00ED5C95" w:rsidRDefault="004D47F0" w:rsidP="00ED5C95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Наименование муниципального </w:t>
            </w:r>
            <w:r w:rsidR="00ED5C95" w:rsidRPr="00ED5C95">
              <w:rPr>
                <w:rFonts w:ascii="Times New Roman" w:hAnsi="Times New Roman" w:cs="Times New Roman"/>
              </w:rPr>
              <w:t>учреждения</w:t>
            </w:r>
          </w:p>
          <w:p w:rsidR="009153AD" w:rsidRPr="00ED5C95" w:rsidRDefault="009153AD" w:rsidP="009153AD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>
              <w:rPr>
                <w:rFonts w:ascii="Times New Roman" w:hAnsi="Times New Roman" w:cs="Times New Roman"/>
                <w:u w:val="single"/>
              </w:rPr>
              <w:t>Октябрьского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832345" w:rsidP="009153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9153AD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982AA0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9153AD" w:rsidRPr="00ED5C95">
              <w:rPr>
                <w:rFonts w:ascii="Times New Roman" w:hAnsi="Times New Roman" w:cs="Times New Roman"/>
                <w:u w:val="single"/>
              </w:rPr>
              <w:t xml:space="preserve"> квартал за 2016</w:t>
            </w:r>
          </w:p>
        </w:tc>
      </w:tr>
      <w:tr w:rsidR="004D47F0" w:rsidRPr="00ED5C95" w:rsidTr="00832345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832345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4D47F0" w:rsidRPr="00ED5C95" w:rsidTr="00832345">
        <w:tc>
          <w:tcPr>
            <w:tcW w:w="540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10657F" w:rsidRDefault="0010657F" w:rsidP="001065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</w:t>
            </w:r>
          </w:p>
          <w:p w:rsidR="004D47F0" w:rsidRPr="00ED5C95" w:rsidRDefault="0010657F" w:rsidP="001065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28" w:type="dxa"/>
          </w:tcPr>
          <w:p w:rsidR="00ED5C95" w:rsidRPr="00ED5C95" w:rsidRDefault="00ED5C95" w:rsidP="00ED5C95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ED5C95">
              <w:rPr>
                <w:sz w:val="16"/>
                <w:szCs w:val="16"/>
              </w:rPr>
              <w:t>002</w:t>
            </w:r>
          </w:p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5C95">
              <w:rPr>
                <w:rFonts w:ascii="Times New Roman" w:hAnsi="Times New Roman" w:cs="Times New Roman"/>
                <w:bCs/>
                <w:sz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849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24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6" w:type="dxa"/>
          </w:tcPr>
          <w:p w:rsidR="004D47F0" w:rsidRPr="00ED5C95" w:rsidRDefault="0010657F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10657F" w:rsidRDefault="0010657F" w:rsidP="004D47F0">
      <w:pPr>
        <w:pStyle w:val="ConsPlusNormal"/>
        <w:jc w:val="right"/>
      </w:pPr>
    </w:p>
    <w:p w:rsidR="0010657F" w:rsidRDefault="0010657F" w:rsidP="004D47F0">
      <w:pPr>
        <w:pStyle w:val="ConsPlusNormal"/>
        <w:jc w:val="right"/>
      </w:pPr>
    </w:p>
    <w:p w:rsidR="0010657F" w:rsidRDefault="0010657F" w:rsidP="004D47F0">
      <w:pPr>
        <w:pStyle w:val="ConsPlusNormal"/>
        <w:jc w:val="right"/>
      </w:pPr>
    </w:p>
    <w:p w:rsidR="00260FC1" w:rsidRDefault="00260FC1" w:rsidP="004D47F0">
      <w:pPr>
        <w:pStyle w:val="ConsPlusNormal"/>
        <w:jc w:val="right"/>
      </w:pPr>
    </w:p>
    <w:p w:rsidR="00260FC1" w:rsidRDefault="00260FC1" w:rsidP="004D47F0">
      <w:pPr>
        <w:pStyle w:val="ConsPlusNormal"/>
        <w:jc w:val="right"/>
      </w:pPr>
    </w:p>
    <w:p w:rsidR="0010657F" w:rsidRDefault="0010657F" w:rsidP="004D47F0">
      <w:pPr>
        <w:pStyle w:val="ConsPlusNormal"/>
        <w:jc w:val="right"/>
      </w:pPr>
    </w:p>
    <w:p w:rsidR="0010657F" w:rsidRDefault="0010657F" w:rsidP="004D47F0">
      <w:pPr>
        <w:pStyle w:val="ConsPlusNormal"/>
        <w:jc w:val="right"/>
      </w:pPr>
    </w:p>
    <w:p w:rsidR="0010657F" w:rsidRDefault="0010657F" w:rsidP="004D47F0">
      <w:pPr>
        <w:pStyle w:val="ConsPlusNormal"/>
        <w:jc w:val="right"/>
      </w:pPr>
    </w:p>
    <w:p w:rsidR="004D47F0" w:rsidRPr="00DE6147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DE6147">
        <w:rPr>
          <w:rFonts w:ascii="Times New Roman" w:hAnsi="Times New Roman" w:cs="Times New Roman"/>
        </w:rPr>
        <w:lastRenderedPageBreak/>
        <w:t>СООТВЕТСТВИЕ ФАКТИЧЕСКОЙ СТОИМОСТИ</w:t>
      </w:r>
    </w:p>
    <w:p w:rsidR="004D47F0" w:rsidRPr="00DE6147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DE6147">
        <w:rPr>
          <w:rFonts w:ascii="Times New Roman" w:hAnsi="Times New Roman" w:cs="Times New Roman"/>
        </w:rPr>
        <w:t>ОКАЗАНИЯ ЕДИНИЦЫ МУНИЦИПАЛЬНОЙ УСЛУГИ НОРМАТИВНОЙ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551"/>
        <w:gridCol w:w="1843"/>
        <w:gridCol w:w="1985"/>
        <w:gridCol w:w="2409"/>
      </w:tblGrid>
      <w:tr w:rsidR="00ED5C95" w:rsidRPr="00DE6147" w:rsidTr="00DE6147">
        <w:tc>
          <w:tcPr>
            <w:tcW w:w="9639" w:type="dxa"/>
            <w:gridSpan w:val="5"/>
          </w:tcPr>
          <w:p w:rsidR="00A70B1B" w:rsidRPr="00DE6147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DE6147">
              <w:rPr>
                <w:rFonts w:ascii="Times New Roman" w:hAnsi="Times New Roman" w:cs="Times New Roman"/>
              </w:rPr>
              <w:t>Наименование муниципального учреждения</w:t>
            </w:r>
          </w:p>
          <w:p w:rsidR="009153AD" w:rsidRPr="00DE6147" w:rsidRDefault="009153AD" w:rsidP="009153AD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DE6147">
              <w:rPr>
                <w:rFonts w:ascii="Times New Roman" w:hAnsi="Times New Roman" w:cs="Times New Roman"/>
                <w:u w:val="single"/>
              </w:rPr>
              <w:t>МБУ «ЦСОН Октябрьского района города Ростова-на-Дону</w:t>
            </w:r>
          </w:p>
          <w:p w:rsidR="00ED5C95" w:rsidRPr="00DE6147" w:rsidRDefault="00832345" w:rsidP="009153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9153AD" w:rsidRPr="00DE6147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982AA0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9153AD" w:rsidRPr="00DE6147">
              <w:rPr>
                <w:rFonts w:ascii="Times New Roman" w:hAnsi="Times New Roman" w:cs="Times New Roman"/>
                <w:u w:val="single"/>
              </w:rPr>
              <w:t xml:space="preserve"> квартал за 2016</w:t>
            </w:r>
          </w:p>
        </w:tc>
      </w:tr>
      <w:tr w:rsidR="00DE6147" w:rsidRPr="00DE6147" w:rsidTr="00DE6147">
        <w:tc>
          <w:tcPr>
            <w:tcW w:w="851" w:type="dxa"/>
          </w:tcPr>
          <w:p w:rsidR="00DE6147" w:rsidRPr="00DE6147" w:rsidRDefault="00DE6147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6147">
              <w:rPr>
                <w:rFonts w:ascii="Times New Roman" w:hAnsi="Times New Roman" w:cs="Times New Roman"/>
              </w:rPr>
              <w:t>N</w:t>
            </w:r>
          </w:p>
          <w:p w:rsidR="00DE6147" w:rsidRPr="00DE6147" w:rsidRDefault="00DE6147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E6147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DE6147">
              <w:rPr>
                <w:rFonts w:ascii="Times New Roman" w:hAnsi="Times New Roman" w:cs="Times New Roman"/>
              </w:rPr>
              <w:t>/</w:t>
            </w:r>
            <w:proofErr w:type="spellStart"/>
            <w:r w:rsidRPr="00DE6147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51" w:type="dxa"/>
          </w:tcPr>
          <w:p w:rsidR="00DE6147" w:rsidRPr="00DE6147" w:rsidRDefault="00DE6147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6147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43" w:type="dxa"/>
          </w:tcPr>
          <w:p w:rsidR="00DE6147" w:rsidRPr="00982AA0" w:rsidRDefault="00982AA0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82AA0">
              <w:rPr>
                <w:rFonts w:ascii="Times New Roman" w:hAnsi="Times New Roman" w:cs="Times New Roman"/>
              </w:rPr>
              <w:t>Нормативная стоимость на 2016 год (установлена приказом ДСЗН от 30.12.2015 № 289 (28.03.2016)</w:t>
            </w:r>
            <w:proofErr w:type="gramEnd"/>
          </w:p>
        </w:tc>
        <w:tc>
          <w:tcPr>
            <w:tcW w:w="1985" w:type="dxa"/>
          </w:tcPr>
          <w:p w:rsidR="00DE6147" w:rsidRPr="0099321B" w:rsidRDefault="00DE6147" w:rsidP="00982A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Фактическая стоимость</w:t>
            </w:r>
            <w:r>
              <w:rPr>
                <w:rFonts w:ascii="Times New Roman" w:hAnsi="Times New Roman" w:cs="Times New Roman"/>
              </w:rPr>
              <w:t xml:space="preserve"> (исходя из расходов, произведенных за </w:t>
            </w:r>
            <w:r w:rsidR="00982AA0" w:rsidRPr="00982AA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квартал 2016 года)</w:t>
            </w:r>
          </w:p>
        </w:tc>
        <w:tc>
          <w:tcPr>
            <w:tcW w:w="2409" w:type="dxa"/>
          </w:tcPr>
          <w:p w:rsidR="00DE6147" w:rsidRPr="00DE6147" w:rsidRDefault="00DE6147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6147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ED5C95" w:rsidRPr="00DE6147" w:rsidTr="00DE6147">
        <w:tc>
          <w:tcPr>
            <w:tcW w:w="851" w:type="dxa"/>
          </w:tcPr>
          <w:p w:rsidR="00ED5C95" w:rsidRPr="00DE6147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DE61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ED5C95" w:rsidRPr="00DE6147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61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D5C95" w:rsidRPr="00DE6147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61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ED5C95" w:rsidRPr="00DE6147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61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</w:tcPr>
          <w:p w:rsidR="00ED5C95" w:rsidRPr="00DE6147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6147">
              <w:rPr>
                <w:rFonts w:ascii="Times New Roman" w:hAnsi="Times New Roman" w:cs="Times New Roman"/>
              </w:rPr>
              <w:t xml:space="preserve">5 = (4) / (3) </w:t>
            </w:r>
            <w:proofErr w:type="spellStart"/>
            <w:r w:rsidRPr="00DE6147">
              <w:rPr>
                <w:rFonts w:ascii="Times New Roman" w:hAnsi="Times New Roman" w:cs="Times New Roman"/>
              </w:rPr>
              <w:t>х</w:t>
            </w:r>
            <w:proofErr w:type="spellEnd"/>
            <w:r w:rsidRPr="00DE6147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DE6147" w:rsidRPr="00DE6147" w:rsidTr="00DE6147">
        <w:tc>
          <w:tcPr>
            <w:tcW w:w="851" w:type="dxa"/>
          </w:tcPr>
          <w:p w:rsidR="00DE6147" w:rsidRPr="00DE6147" w:rsidRDefault="00DE6147" w:rsidP="00825F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DE6147" w:rsidRPr="0099321B" w:rsidRDefault="00DE6147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DE6147" w:rsidRPr="0099321B" w:rsidRDefault="00DE6147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Социальное обслуживание на дому</w:t>
            </w:r>
          </w:p>
        </w:tc>
        <w:tc>
          <w:tcPr>
            <w:tcW w:w="1843" w:type="dxa"/>
          </w:tcPr>
          <w:p w:rsidR="00DE6147" w:rsidRPr="00982AA0" w:rsidRDefault="00982AA0" w:rsidP="00DE6147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26 118</w:t>
            </w:r>
          </w:p>
        </w:tc>
        <w:tc>
          <w:tcPr>
            <w:tcW w:w="1985" w:type="dxa"/>
          </w:tcPr>
          <w:p w:rsidR="00DE6147" w:rsidRPr="00982AA0" w:rsidRDefault="00982AA0" w:rsidP="00DE6147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12 592</w:t>
            </w:r>
          </w:p>
        </w:tc>
        <w:tc>
          <w:tcPr>
            <w:tcW w:w="2409" w:type="dxa"/>
          </w:tcPr>
          <w:p w:rsidR="00DE6147" w:rsidRPr="00DE6147" w:rsidRDefault="00982AA0" w:rsidP="00DE61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48</w:t>
            </w:r>
            <w:r w:rsidR="00DE6147">
              <w:rPr>
                <w:rFonts w:ascii="Times New Roman" w:hAnsi="Times New Roman" w:cs="Times New Roman"/>
              </w:rPr>
              <w:t>%</w:t>
            </w:r>
          </w:p>
        </w:tc>
      </w:tr>
    </w:tbl>
    <w:p w:rsidR="00AE0E96" w:rsidRPr="00DE6147" w:rsidRDefault="00982AA0"/>
    <w:sectPr w:rsidR="00AE0E96" w:rsidRPr="00DE6147" w:rsidSect="0010657F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E3305"/>
    <w:rsid w:val="0010657F"/>
    <w:rsid w:val="00260FC1"/>
    <w:rsid w:val="002C5D18"/>
    <w:rsid w:val="003443D0"/>
    <w:rsid w:val="003B03BD"/>
    <w:rsid w:val="00450377"/>
    <w:rsid w:val="004D47F0"/>
    <w:rsid w:val="00553F40"/>
    <w:rsid w:val="0056535A"/>
    <w:rsid w:val="005B1A2F"/>
    <w:rsid w:val="00717AEA"/>
    <w:rsid w:val="00740251"/>
    <w:rsid w:val="00756702"/>
    <w:rsid w:val="007F6D7C"/>
    <w:rsid w:val="00832345"/>
    <w:rsid w:val="009153AD"/>
    <w:rsid w:val="00982AA0"/>
    <w:rsid w:val="00A70B1B"/>
    <w:rsid w:val="00B8718E"/>
    <w:rsid w:val="00CB70B7"/>
    <w:rsid w:val="00DA09EE"/>
    <w:rsid w:val="00DE08D9"/>
    <w:rsid w:val="00DE6147"/>
    <w:rsid w:val="00E16564"/>
    <w:rsid w:val="00E2585E"/>
    <w:rsid w:val="00E44DC2"/>
    <w:rsid w:val="00ED5C95"/>
    <w:rsid w:val="00EE6644"/>
    <w:rsid w:val="00F71245"/>
    <w:rsid w:val="00FF2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5C869-8763-4DD1-ABD3-842F98417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7</cp:revision>
  <cp:lastPrinted>2016-04-13T12:47:00Z</cp:lastPrinted>
  <dcterms:created xsi:type="dcterms:W3CDTF">2016-04-11T13:36:00Z</dcterms:created>
  <dcterms:modified xsi:type="dcterms:W3CDTF">2016-07-13T09:56:00Z</dcterms:modified>
</cp:coreProperties>
</file>