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8A5" w:rsidRPr="00E258A5" w:rsidRDefault="00E258A5" w:rsidP="00E258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r w:rsidRPr="00E258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УВЕДОМЛЕНИЕ</w:t>
      </w:r>
    </w:p>
    <w:p w:rsidR="00E258A5" w:rsidRPr="00E258A5" w:rsidRDefault="00E258A5" w:rsidP="00E258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58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проведении общественного обсуждения проекта</w:t>
      </w:r>
    </w:p>
    <w:p w:rsidR="00E258A5" w:rsidRPr="00E258A5" w:rsidRDefault="00E258A5" w:rsidP="00E258A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58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5A7B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внесении изменений в постановление Администрации города </w:t>
      </w:r>
      <w:r w:rsidR="005A7B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Ростова-на-Дону от 05.05.2022 № 452 «</w:t>
      </w:r>
      <w:r w:rsidRPr="00E258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 формы проверочного листа, применяемого при осуществлении муниципального контроля в сфере благоустройства на территории муниципального образования «Город Ростова-на-Дону»</w:t>
      </w:r>
    </w:p>
    <w:bookmarkEnd w:id="0"/>
    <w:p w:rsidR="00E258A5" w:rsidRPr="00E258A5" w:rsidRDefault="00E258A5" w:rsidP="00E258A5">
      <w:pPr>
        <w:pStyle w:val="20"/>
        <w:shd w:val="clear" w:color="auto" w:fill="auto"/>
        <w:spacing w:before="0"/>
        <w:ind w:right="4535"/>
        <w:jc w:val="both"/>
        <w:rPr>
          <w:rFonts w:ascii="Times New Roman" w:hAnsi="Times New Roman" w:cs="Times New Roman"/>
          <w:b w:val="0"/>
          <w:szCs w:val="28"/>
        </w:rPr>
      </w:pPr>
    </w:p>
    <w:p w:rsidR="00E258A5" w:rsidRPr="00E258A5" w:rsidRDefault="00E258A5" w:rsidP="005A7BE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58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5A7B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E258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Общественное обсуждение проекта </w:t>
      </w:r>
      <w:r w:rsidR="005A7B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«О внесении изменений </w:t>
      </w:r>
      <w:r w:rsidR="005A7B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постановление Администрации города Ростова-на-Дону от 05.05.2022 № 452 «</w:t>
      </w:r>
      <w:r w:rsidR="005A7BE8" w:rsidRPr="00E258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утверждении формы проверочного листа, применяемого </w:t>
      </w:r>
      <w:r w:rsidR="005A7B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A7BE8" w:rsidRPr="00E258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осуществлении муниципального контроля в сфере благоустройства </w:t>
      </w:r>
      <w:r w:rsidR="005A7B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A7BE8" w:rsidRPr="00E258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территории муниципального образования «Город Ростова-на-Дону»</w:t>
      </w:r>
      <w:r w:rsidRPr="00E258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– Проект) проводится с </w:t>
      </w:r>
      <w:r w:rsidR="005A7B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01 сентября</w:t>
      </w:r>
      <w:r w:rsidRPr="00E258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</w:t>
      </w:r>
      <w:r w:rsidR="005A7B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C412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5A7B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сентября 2026</w:t>
      </w:r>
      <w:r w:rsidRPr="00E258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года.</w:t>
      </w:r>
    </w:p>
    <w:p w:rsidR="00E258A5" w:rsidRPr="00E258A5" w:rsidRDefault="00E258A5" w:rsidP="00E258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58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5A7B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E258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Разработчиком Проекта является Департамент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258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жилищно-коммунального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258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хозяйства и энергетики города Ростова-на-Дону.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</w:t>
      </w:r>
      <w:r w:rsidRPr="00E258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естонахождение и почтовый адрес: 344022, г. Ростов-на-Дону,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258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ул. </w:t>
      </w:r>
      <w:proofErr w:type="spellStart"/>
      <w:r w:rsidRPr="00E258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Нижнебульварная</w:t>
      </w:r>
      <w:proofErr w:type="spellEnd"/>
      <w:r w:rsidRPr="00E258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258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электронная почта</w:t>
      </w:r>
      <w:r w:rsidRPr="00E25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4" w:history="1">
        <w:r w:rsidRPr="00E258A5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zhkh@rostov-gorod.ru</w:t>
        </w:r>
      </w:hyperlink>
      <w:r w:rsidRPr="00E25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E258A5" w:rsidRPr="00E258A5" w:rsidRDefault="00E258A5" w:rsidP="00E258A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58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5A7B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Pr="00E258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Мнения участников общественного обсуждения в виде отсканированных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258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предложений по итогам рассмотрения Проекта, с указанием заявителя,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258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направляются по электронной почте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адресу:</w:t>
      </w:r>
      <w:r w:rsidR="005A7B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hyperlink r:id="rId5" w:history="1">
        <w:r w:rsidRPr="000A17A9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zhkh@rostov-gorod.ru</w:t>
        </w:r>
        <w:proofErr w:type="gramEnd"/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51E5E" w:rsidRPr="00E258A5" w:rsidRDefault="00E258A5" w:rsidP="00E258A5">
      <w:pPr>
        <w:shd w:val="clear" w:color="auto" w:fill="FFFFFF"/>
        <w:spacing w:after="0" w:line="240" w:lineRule="auto"/>
        <w:ind w:firstLine="709"/>
        <w:jc w:val="both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E258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Приложение: проект </w:t>
      </w:r>
      <w:r w:rsidR="005A7B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«О внесении изменений </w:t>
      </w:r>
      <w:r w:rsidR="005A7B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постановление Администрации города Ростова-на-Дону от 05.05.2022 № 452 «</w:t>
      </w:r>
      <w:r w:rsidR="005A7BE8" w:rsidRPr="00E258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утверждении формы проверочного листа, применяемого </w:t>
      </w:r>
      <w:r w:rsidR="005A7B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A7BE8" w:rsidRPr="00E258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осуществлении муниципального контроля в сфере благоустройства </w:t>
      </w:r>
      <w:r w:rsidR="005A7B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A7BE8" w:rsidRPr="00E258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территории муниципального образования «Город Ростова-на-Дону»</w:t>
      </w:r>
      <w:r w:rsidR="005A7B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sectPr w:rsidR="00B51E5E" w:rsidRPr="00E258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F57"/>
    <w:rsid w:val="001D4A4B"/>
    <w:rsid w:val="005A7BE8"/>
    <w:rsid w:val="00A91F57"/>
    <w:rsid w:val="00B51E5E"/>
    <w:rsid w:val="00C4124B"/>
    <w:rsid w:val="00E25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4B57421B-4229-49F4-A4EA-FB000DBBF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link w:val="20"/>
    <w:locked/>
    <w:rsid w:val="00E258A5"/>
    <w:rPr>
      <w:rFonts w:ascii="Sylfaen" w:eastAsia="Times New Roman" w:hAnsi="Sylfaen"/>
      <w:b/>
      <w:sz w:val="28"/>
      <w:shd w:val="clear" w:color="auto" w:fill="FFFFFF"/>
    </w:rPr>
  </w:style>
  <w:style w:type="paragraph" w:customStyle="1" w:styleId="20">
    <w:name w:val="Заголовок №2"/>
    <w:basedOn w:val="a"/>
    <w:link w:val="2"/>
    <w:rsid w:val="00E258A5"/>
    <w:pPr>
      <w:widowControl w:val="0"/>
      <w:shd w:val="clear" w:color="auto" w:fill="FFFFFF"/>
      <w:spacing w:before="600" w:after="0" w:line="331" w:lineRule="exact"/>
      <w:jc w:val="center"/>
      <w:outlineLvl w:val="1"/>
    </w:pPr>
    <w:rPr>
      <w:rFonts w:ascii="Sylfaen" w:eastAsia="Times New Roman" w:hAnsi="Sylfaen"/>
      <w:b/>
      <w:sz w:val="28"/>
    </w:rPr>
  </w:style>
  <w:style w:type="paragraph" w:customStyle="1" w:styleId="a3">
    <w:name w:val="Знак Знак Знак Знак"/>
    <w:basedOn w:val="a"/>
    <w:rsid w:val="00E258A5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4">
    <w:name w:val="Hyperlink"/>
    <w:basedOn w:val="a0"/>
    <w:uiPriority w:val="99"/>
    <w:unhideWhenUsed/>
    <w:rsid w:val="00E258A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09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2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hkh@rostov-gorod.ru" TargetMode="External"/><Relationship Id="rId4" Type="http://schemas.openxmlformats.org/officeDocument/2006/relationships/hyperlink" Target="mailto:zhkh@rostov-goro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233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Берекчиян Анаит Лусегеновна</dc:creator>
  <cp:keywords/>
  <dc:description/>
  <cp:lastModifiedBy>Погосян Анаит Лусегеновна</cp:lastModifiedBy>
  <cp:revision>5</cp:revision>
  <dcterms:created xsi:type="dcterms:W3CDTF">2022-03-02T06:21:00Z</dcterms:created>
  <dcterms:modified xsi:type="dcterms:W3CDTF">2026-09-01T08:25:00Z</dcterms:modified>
</cp:coreProperties>
</file>