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888" w:rsidRDefault="00CD6E5D" w:rsidP="000D6734">
      <w:pPr>
        <w:jc w:val="center"/>
      </w:pPr>
      <w:bookmarkStart w:id="0" w:name="_GoBack"/>
      <w:bookmarkEnd w:id="0"/>
      <w:r>
        <w:rPr>
          <w:sz w:val="32"/>
          <w:szCs w:val="32"/>
        </w:rPr>
        <w:t>Доклад об осуществлении государственного контроля (надзора), муниципального контроля за</w:t>
      </w:r>
      <w:r w:rsidR="006466B6">
        <w:rPr>
          <w:sz w:val="32"/>
          <w:szCs w:val="32"/>
        </w:rPr>
        <w:t xml:space="preserve"> </w:t>
      </w:r>
      <w:r w:rsidR="006466B6">
        <w:rPr>
          <w:b/>
          <w:sz w:val="32"/>
          <w:szCs w:val="32"/>
        </w:rPr>
        <w:t xml:space="preserve">2020 </w:t>
      </w:r>
      <w:r>
        <w:rPr>
          <w:sz w:val="32"/>
          <w:szCs w:val="32"/>
        </w:rPr>
        <w:t>год</w:t>
      </w:r>
    </w:p>
    <w:p w:rsidR="00A6696F" w:rsidRPr="00755FAF" w:rsidRDefault="00A6696F" w:rsidP="000D6734"/>
    <w:p w:rsidR="00886888" w:rsidRPr="00E03B68" w:rsidRDefault="006466B6" w:rsidP="000D6734">
      <w:pPr>
        <w:ind w:firstLine="709"/>
        <w:jc w:val="both"/>
        <w:rPr>
          <w:sz w:val="32"/>
        </w:rPr>
      </w:pPr>
      <w:r w:rsidRPr="00E03B68">
        <w:rPr>
          <w:sz w:val="32"/>
        </w:rPr>
        <w:t>Настоящий доклад подготовлен в соответствии с Постановлением Правительства Российской Федерации от 05.04.2010 № 215 «Об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(надзора)», в целях реализации положений Федерального закона от 06.10. 2003  №131-ФЗ «Об общих принципах организации местного самоуправления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86888" w:rsidRPr="00755FAF" w:rsidRDefault="00886888" w:rsidP="000D6734"/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Состояние нормативно-правового регулирования в</w:t>
      </w:r>
    </w:p>
    <w:p w:rsidR="00886888" w:rsidRPr="00886888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6466B6" w:rsidRPr="004C03F8" w:rsidRDefault="006466B6" w:rsidP="000D6734">
      <w:pPr>
        <w:jc w:val="both"/>
        <w:rPr>
          <w:szCs w:val="32"/>
        </w:rPr>
      </w:pP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Исполнение муниципальной функции осуществляется в соответствии с: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- Конституцией Российской Федерации;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- Жилищным кодексом Российской Федерации;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-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- Федеральным законом от 02.05.2006 № 59-ФЗ «О порядке рассмотрения обращений граждан Российской Федерации»;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- Приказом Минэкономразвития РФ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 xml:space="preserve">- решением Ростовской-на-Дону городской Думы от 21.06.2011 № 138 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"Об утверждении «Положений об отраслевых (функциональных) органах Администрации города Ростова-на-Дону»;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 xml:space="preserve">- постановлением Администрации города Ростова-на-Дону от 22.10.2013 </w:t>
      </w:r>
    </w:p>
    <w:p w:rsidR="006466B6" w:rsidRPr="006466B6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lastRenderedPageBreak/>
        <w:t>№ 1170 «Об утверждении Положения "О порядке организации и осуществления муниципального жилищного контроля на территории муниципального образования «Город Ростов-на-Дону»;</w:t>
      </w:r>
    </w:p>
    <w:p w:rsidR="00F31C3C" w:rsidRDefault="006466B6" w:rsidP="000D6734">
      <w:pPr>
        <w:ind w:firstLine="709"/>
        <w:jc w:val="both"/>
        <w:rPr>
          <w:sz w:val="32"/>
          <w:szCs w:val="32"/>
        </w:rPr>
      </w:pPr>
      <w:r w:rsidRPr="006466B6">
        <w:rPr>
          <w:sz w:val="32"/>
          <w:szCs w:val="32"/>
        </w:rPr>
        <w:t>- постановление Администрации города Ростова-на-дону от 05.05.2014 № 500 «Об утверждении административного регламента № АР-261-01-К осуществления муниципального жилищного контроля на территории города Ростова-на-Дону».</w:t>
      </w:r>
    </w:p>
    <w:p w:rsidR="00F31C3C" w:rsidRPr="004C03F8" w:rsidRDefault="00F31C3C" w:rsidP="000D6734">
      <w:pPr>
        <w:rPr>
          <w:szCs w:val="32"/>
        </w:rPr>
      </w:pP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86888" w:rsidRPr="00886888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4C03F8" w:rsidRDefault="00886888" w:rsidP="000D6734">
      <w:pPr>
        <w:rPr>
          <w:szCs w:val="32"/>
        </w:rPr>
      </w:pPr>
    </w:p>
    <w:p w:rsidR="006466B6" w:rsidRPr="002F593F" w:rsidRDefault="006466B6" w:rsidP="000D6734">
      <w:pPr>
        <w:ind w:firstLine="708"/>
        <w:jc w:val="both"/>
        <w:rPr>
          <w:sz w:val="32"/>
          <w:szCs w:val="32"/>
        </w:rPr>
      </w:pPr>
      <w:r w:rsidRPr="002F593F">
        <w:rPr>
          <w:sz w:val="32"/>
          <w:szCs w:val="32"/>
        </w:rPr>
        <w:t>Отдел муниципального жилищного контроля Департамента жилищно-коммунального хозяйства и энергетики города Ростова-на-Дону уполномочен на организацию и проведение на территории муниципального образования «Город Ростова-на-Дону»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Ростовской области в сфере жилищных отношений, а также муниципальными правовыми актами.</w:t>
      </w:r>
    </w:p>
    <w:p w:rsidR="006466B6" w:rsidRPr="002F593F" w:rsidRDefault="006466B6" w:rsidP="000D6734">
      <w:pPr>
        <w:ind w:firstLine="708"/>
        <w:jc w:val="both"/>
        <w:rPr>
          <w:sz w:val="32"/>
          <w:szCs w:val="32"/>
        </w:rPr>
      </w:pPr>
      <w:r w:rsidRPr="002F593F">
        <w:rPr>
          <w:sz w:val="32"/>
          <w:szCs w:val="32"/>
        </w:rPr>
        <w:t>Под обязательными требованиями за соблюдением юридическими лицами, индивидуальными предпринимателями и физическими лицами требований жилищного законодательства на территории города Ростова-на-Дону понимаются установленные в соответствии с жилищным законодательством, законодательством об энергосбережении и о повышении энергетической эффективности требования к использованию и сохранности муниципального жилищного фонда,</w:t>
      </w:r>
      <w:r>
        <w:rPr>
          <w:sz w:val="32"/>
          <w:szCs w:val="32"/>
        </w:rPr>
        <w:t xml:space="preserve"> </w:t>
      </w:r>
      <w:r w:rsidRPr="002F593F">
        <w:rPr>
          <w:sz w:val="32"/>
          <w:szCs w:val="32"/>
        </w:rPr>
        <w:t xml:space="preserve">в том числе: </w:t>
      </w:r>
    </w:p>
    <w:p w:rsidR="006466B6" w:rsidRPr="002F593F" w:rsidRDefault="006466B6" w:rsidP="000D6734">
      <w:pPr>
        <w:ind w:firstLine="708"/>
        <w:jc w:val="both"/>
        <w:rPr>
          <w:sz w:val="32"/>
          <w:szCs w:val="32"/>
        </w:rPr>
      </w:pPr>
      <w:r w:rsidRPr="002F593F">
        <w:rPr>
          <w:sz w:val="32"/>
          <w:szCs w:val="32"/>
        </w:rPr>
        <w:t>1) к использованию и содержанию помещений муниципального жилищного фонда;</w:t>
      </w:r>
    </w:p>
    <w:p w:rsidR="006466B6" w:rsidRPr="002F593F" w:rsidRDefault="006466B6" w:rsidP="000D6734">
      <w:pPr>
        <w:ind w:firstLine="708"/>
        <w:jc w:val="both"/>
        <w:rPr>
          <w:sz w:val="32"/>
          <w:szCs w:val="32"/>
        </w:rPr>
      </w:pPr>
      <w:r w:rsidRPr="002F593F">
        <w:rPr>
          <w:sz w:val="32"/>
          <w:szCs w:val="32"/>
        </w:rPr>
        <w:t>2) к использованию и содержанию общего имущества собственников помещений в многоквартирном доме, в случае если все жилые помещения в многоквартирном доме либо их часть находятся в муниципальной собственности;</w:t>
      </w:r>
    </w:p>
    <w:p w:rsidR="006466B6" w:rsidRPr="002F593F" w:rsidRDefault="006466B6" w:rsidP="000D6734">
      <w:pPr>
        <w:ind w:firstLine="708"/>
        <w:jc w:val="both"/>
        <w:rPr>
          <w:sz w:val="32"/>
          <w:szCs w:val="32"/>
        </w:rPr>
      </w:pPr>
      <w:r w:rsidRPr="002F593F">
        <w:rPr>
          <w:sz w:val="32"/>
          <w:szCs w:val="32"/>
        </w:rPr>
        <w:t>3) к предоставлению коммунальных услуг собственникам и пользователям помещений в многоквартирных домах, в случае если все жилые помещения в многоквартирном доме либо их часть находятся в муниципальной собственности, а также в жилых домах, находящихся в муниципальной собственности;</w:t>
      </w:r>
    </w:p>
    <w:p w:rsidR="006466B6" w:rsidRPr="002F593F" w:rsidRDefault="006466B6" w:rsidP="000D6734">
      <w:pPr>
        <w:ind w:firstLine="708"/>
        <w:jc w:val="both"/>
        <w:rPr>
          <w:sz w:val="32"/>
          <w:szCs w:val="32"/>
        </w:rPr>
      </w:pPr>
      <w:r w:rsidRPr="002F593F">
        <w:rPr>
          <w:sz w:val="32"/>
          <w:szCs w:val="32"/>
        </w:rPr>
        <w:t xml:space="preserve">4) к созданию и деятельности юридических лиц, индивидуальных предпринимателей, осуществляющих управление многоквартирными </w:t>
      </w:r>
      <w:r w:rsidRPr="002F593F">
        <w:rPr>
          <w:sz w:val="32"/>
          <w:szCs w:val="32"/>
        </w:rPr>
        <w:lastRenderedPageBreak/>
        <w:t>домами, оказывающих услуги и (или) выполняющих работы по содержанию и ремонту общего имущества в многоквартирных домах, в случае если все жилые помещения в многоквартирном доме либо их часть находятся в муниципальной собственности;</w:t>
      </w:r>
    </w:p>
    <w:p w:rsidR="00001278" w:rsidRPr="00755FAF" w:rsidRDefault="006466B6" w:rsidP="000D6734">
      <w:pPr>
        <w:ind w:firstLine="708"/>
        <w:jc w:val="both"/>
        <w:rPr>
          <w:sz w:val="32"/>
          <w:szCs w:val="32"/>
        </w:rPr>
      </w:pPr>
      <w:r w:rsidRPr="002F593F">
        <w:rPr>
          <w:sz w:val="32"/>
          <w:szCs w:val="32"/>
        </w:rPr>
        <w:t>5) к энергетической эффективности и оснащенности помещений в многоквартирных домах и жилых домов приборами учета используемых энергетических ресурсов, в случае если все жилые помещения в многоквартирном доме либо их часть находятся в муниципальной собственности;</w:t>
      </w:r>
    </w:p>
    <w:p w:rsidR="00001278" w:rsidRPr="004C03F8" w:rsidRDefault="00001278" w:rsidP="000D6734">
      <w:pPr>
        <w:rPr>
          <w:szCs w:val="32"/>
        </w:rPr>
      </w:pP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86888" w:rsidRPr="00886888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86888" w:rsidRPr="004C03F8" w:rsidRDefault="00886888" w:rsidP="000D6734">
      <w:pPr>
        <w:rPr>
          <w:szCs w:val="32"/>
        </w:rPr>
      </w:pPr>
    </w:p>
    <w:p w:rsidR="006466B6" w:rsidRDefault="006466B6" w:rsidP="000D6734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Финансовое обеспечение осуществляется согласно штатному расписанию отдела.</w:t>
      </w:r>
    </w:p>
    <w:p w:rsidR="006466B6" w:rsidRPr="002435C2" w:rsidRDefault="006466B6" w:rsidP="000D6734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В соответствии со штатным расписанием отдел муниципального жилищного контроля состоит из</w:t>
      </w:r>
      <w:r w:rsidRPr="002435C2">
        <w:rPr>
          <w:sz w:val="32"/>
          <w:szCs w:val="32"/>
        </w:rPr>
        <w:t>:</w:t>
      </w:r>
    </w:p>
    <w:p w:rsidR="006466B6" w:rsidRDefault="006466B6" w:rsidP="000D6734">
      <w:pPr>
        <w:pStyle w:val="a9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Начальника отдела (муниципального жилищного инспектора).</w:t>
      </w:r>
    </w:p>
    <w:p w:rsidR="006466B6" w:rsidRDefault="006466B6" w:rsidP="000D6734">
      <w:pPr>
        <w:pStyle w:val="a9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Заместителя начальника отдела (муниципального жилищного инспектора).</w:t>
      </w:r>
    </w:p>
    <w:p w:rsidR="006466B6" w:rsidRDefault="006466B6" w:rsidP="000D6734">
      <w:pPr>
        <w:pStyle w:val="a9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4 главных специалистов (муниципальных жилищных инспекторов).</w:t>
      </w:r>
    </w:p>
    <w:p w:rsidR="006466B6" w:rsidRDefault="006466B6" w:rsidP="000D6734">
      <w:pPr>
        <w:pStyle w:val="a9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1 ведущего специалиста (муниципального жилищного инспектора).</w:t>
      </w:r>
    </w:p>
    <w:p w:rsidR="00886888" w:rsidRPr="004C03F8" w:rsidRDefault="00886888" w:rsidP="000D6734">
      <w:pPr>
        <w:rPr>
          <w:szCs w:val="32"/>
        </w:rPr>
      </w:pP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86888" w:rsidRPr="00886888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E03B68" w:rsidRPr="004C03F8" w:rsidRDefault="00E03B68" w:rsidP="000D6734">
      <w:pPr>
        <w:ind w:firstLine="708"/>
        <w:jc w:val="both"/>
        <w:rPr>
          <w:szCs w:val="32"/>
        </w:rPr>
      </w:pPr>
    </w:p>
    <w:p w:rsidR="006466B6" w:rsidRDefault="006466B6" w:rsidP="000D6734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sz w:val="32"/>
          <w:szCs w:val="32"/>
        </w:rPr>
        <w:t xml:space="preserve">За 2020 год отделом муниципального жилищного контроля </w:t>
      </w:r>
      <w:r w:rsidRPr="008E2780">
        <w:rPr>
          <w:color w:val="000000" w:themeColor="text1"/>
          <w:sz w:val="32"/>
          <w:szCs w:val="28"/>
        </w:rPr>
        <w:t xml:space="preserve">выдано </w:t>
      </w:r>
      <w:r>
        <w:rPr>
          <w:color w:val="000000" w:themeColor="text1"/>
          <w:sz w:val="32"/>
          <w:szCs w:val="28"/>
        </w:rPr>
        <w:t>8</w:t>
      </w:r>
      <w:r w:rsidR="00F80EBB">
        <w:rPr>
          <w:color w:val="000000" w:themeColor="text1"/>
          <w:sz w:val="32"/>
          <w:szCs w:val="28"/>
        </w:rPr>
        <w:t>4</w:t>
      </w:r>
      <w:r w:rsidRPr="008E2780">
        <w:rPr>
          <w:color w:val="000000" w:themeColor="text1"/>
          <w:sz w:val="32"/>
          <w:szCs w:val="28"/>
        </w:rPr>
        <w:t xml:space="preserve"> распоряжени</w:t>
      </w:r>
      <w:r>
        <w:rPr>
          <w:color w:val="000000" w:themeColor="text1"/>
          <w:sz w:val="32"/>
          <w:szCs w:val="28"/>
        </w:rPr>
        <w:t>е</w:t>
      </w:r>
      <w:r w:rsidRPr="008E2780">
        <w:rPr>
          <w:color w:val="000000" w:themeColor="text1"/>
          <w:sz w:val="32"/>
          <w:szCs w:val="28"/>
        </w:rPr>
        <w:t xml:space="preserve"> о проведении</w:t>
      </w:r>
      <w:r>
        <w:rPr>
          <w:color w:val="000000" w:themeColor="text1"/>
          <w:sz w:val="32"/>
          <w:szCs w:val="28"/>
        </w:rPr>
        <w:t xml:space="preserve"> внеплановых</w:t>
      </w:r>
      <w:r w:rsidRPr="008E2780">
        <w:rPr>
          <w:color w:val="000000" w:themeColor="text1"/>
          <w:sz w:val="32"/>
          <w:szCs w:val="28"/>
        </w:rPr>
        <w:t xml:space="preserve"> выездных и документарных проверок юридических лиц, осуществляющих управление многоквартирными домами на территории города Ростова-на-Дону, в том числе:</w:t>
      </w:r>
    </w:p>
    <w:p w:rsidR="006466B6" w:rsidRPr="008E2780" w:rsidRDefault="006466B6" w:rsidP="000D6734">
      <w:pPr>
        <w:ind w:firstLine="709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>
        <w:rPr>
          <w:color w:val="000000" w:themeColor="text1"/>
          <w:sz w:val="32"/>
          <w:szCs w:val="28"/>
        </w:rPr>
        <w:t>34</w:t>
      </w:r>
      <w:r w:rsidRPr="008E2780">
        <w:rPr>
          <w:color w:val="000000" w:themeColor="text1"/>
          <w:sz w:val="32"/>
          <w:szCs w:val="28"/>
        </w:rPr>
        <w:t xml:space="preserve"> документарных;</w:t>
      </w:r>
    </w:p>
    <w:p w:rsidR="006466B6" w:rsidRDefault="006466B6" w:rsidP="000D6734">
      <w:pPr>
        <w:ind w:firstLine="709"/>
        <w:jc w:val="both"/>
        <w:rPr>
          <w:sz w:val="32"/>
          <w:szCs w:val="32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>
        <w:rPr>
          <w:color w:val="000000" w:themeColor="text1"/>
          <w:sz w:val="32"/>
          <w:szCs w:val="28"/>
        </w:rPr>
        <w:t>50</w:t>
      </w:r>
      <w:r w:rsidRPr="008E2780">
        <w:rPr>
          <w:color w:val="000000" w:themeColor="text1"/>
          <w:sz w:val="32"/>
          <w:szCs w:val="28"/>
        </w:rPr>
        <w:t xml:space="preserve"> выездных</w:t>
      </w:r>
      <w:r>
        <w:rPr>
          <w:color w:val="000000" w:themeColor="text1"/>
          <w:sz w:val="32"/>
          <w:szCs w:val="28"/>
        </w:rPr>
        <w:t>.</w:t>
      </w:r>
    </w:p>
    <w:p w:rsidR="00886888" w:rsidRDefault="006466B6" w:rsidP="000D6734">
      <w:pPr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За отчетный период отделом муниципального жилищного контроля Департамента ЖКХ и энергетики проведен</w:t>
      </w:r>
      <w:r>
        <w:rPr>
          <w:color w:val="000000" w:themeColor="text1"/>
          <w:sz w:val="32"/>
          <w:szCs w:val="28"/>
        </w:rPr>
        <w:t>а</w:t>
      </w:r>
      <w:r w:rsidRPr="008E2780">
        <w:rPr>
          <w:color w:val="000000" w:themeColor="text1"/>
          <w:sz w:val="32"/>
          <w:szCs w:val="28"/>
        </w:rPr>
        <w:t xml:space="preserve"> </w:t>
      </w:r>
      <w:r>
        <w:rPr>
          <w:color w:val="000000" w:themeColor="text1"/>
          <w:sz w:val="32"/>
          <w:szCs w:val="28"/>
        </w:rPr>
        <w:t>1</w:t>
      </w:r>
      <w:r w:rsidRPr="008E2780">
        <w:rPr>
          <w:color w:val="000000" w:themeColor="text1"/>
          <w:sz w:val="32"/>
          <w:szCs w:val="28"/>
        </w:rPr>
        <w:t xml:space="preserve"> планов</w:t>
      </w:r>
      <w:r>
        <w:rPr>
          <w:color w:val="000000" w:themeColor="text1"/>
          <w:sz w:val="32"/>
          <w:szCs w:val="28"/>
        </w:rPr>
        <w:t>ая</w:t>
      </w:r>
      <w:r w:rsidR="00E03B68">
        <w:rPr>
          <w:color w:val="000000" w:themeColor="text1"/>
          <w:sz w:val="32"/>
          <w:szCs w:val="28"/>
        </w:rPr>
        <w:t xml:space="preserve"> провер</w:t>
      </w:r>
      <w:r w:rsidRPr="008E2780">
        <w:rPr>
          <w:color w:val="000000" w:themeColor="text1"/>
          <w:sz w:val="32"/>
          <w:szCs w:val="28"/>
        </w:rPr>
        <w:t>к</w:t>
      </w:r>
      <w:r>
        <w:rPr>
          <w:color w:val="000000" w:themeColor="text1"/>
          <w:sz w:val="32"/>
          <w:szCs w:val="28"/>
        </w:rPr>
        <w:t>а</w:t>
      </w:r>
      <w:r w:rsidRPr="008E2780">
        <w:rPr>
          <w:color w:val="000000" w:themeColor="text1"/>
          <w:sz w:val="32"/>
          <w:szCs w:val="28"/>
        </w:rPr>
        <w:t>.</w:t>
      </w:r>
    </w:p>
    <w:p w:rsidR="004C03F8" w:rsidRPr="00755FAF" w:rsidRDefault="004C03F8" w:rsidP="004C03F8">
      <w:pPr>
        <w:ind w:firstLine="708"/>
        <w:jc w:val="both"/>
        <w:rPr>
          <w:sz w:val="32"/>
          <w:szCs w:val="32"/>
        </w:rPr>
      </w:pPr>
      <w:r>
        <w:rPr>
          <w:color w:val="000000" w:themeColor="text1"/>
          <w:sz w:val="32"/>
          <w:szCs w:val="28"/>
        </w:rPr>
        <w:t xml:space="preserve">Кроме того, в рамках профилактических мероприятий сотрудниками отдела за 2020 год выдано 125 предостережений управляющим организациям </w:t>
      </w:r>
      <w:r w:rsidRPr="006D55BD">
        <w:rPr>
          <w:color w:val="000000" w:themeColor="text1"/>
          <w:sz w:val="32"/>
          <w:szCs w:val="28"/>
        </w:rPr>
        <w:t>о недопустимости нарушения обязательных требований</w:t>
      </w:r>
      <w:r>
        <w:rPr>
          <w:color w:val="000000" w:themeColor="text1"/>
          <w:sz w:val="32"/>
          <w:szCs w:val="28"/>
        </w:rPr>
        <w:t xml:space="preserve"> </w:t>
      </w:r>
      <w:r>
        <w:rPr>
          <w:color w:val="000000" w:themeColor="text1"/>
          <w:sz w:val="32"/>
          <w:szCs w:val="28"/>
        </w:rPr>
        <w:br/>
      </w:r>
      <w:r w:rsidRPr="006D55BD">
        <w:rPr>
          <w:color w:val="000000" w:themeColor="text1"/>
          <w:sz w:val="32"/>
          <w:szCs w:val="28"/>
        </w:rPr>
        <w:t>и требований, установленных муниципальными правовыми актами</w:t>
      </w:r>
      <w:r>
        <w:rPr>
          <w:color w:val="000000" w:themeColor="text1"/>
          <w:sz w:val="32"/>
          <w:szCs w:val="28"/>
        </w:rPr>
        <w:t xml:space="preserve">, </w:t>
      </w:r>
      <w:r>
        <w:rPr>
          <w:color w:val="000000" w:themeColor="text1"/>
          <w:sz w:val="32"/>
          <w:szCs w:val="28"/>
        </w:rPr>
        <w:lastRenderedPageBreak/>
        <w:t>исполнение которых находится на постоянном контроле сотрудников отдела.</w:t>
      </w:r>
    </w:p>
    <w:p w:rsidR="00001278" w:rsidRPr="004C03F8" w:rsidRDefault="00001278" w:rsidP="000D6734">
      <w:pPr>
        <w:rPr>
          <w:szCs w:val="32"/>
        </w:rPr>
      </w:pP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86888" w:rsidRPr="00886888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6466B6" w:rsidRPr="004C03F8" w:rsidRDefault="006466B6" w:rsidP="000D6734">
      <w:pPr>
        <w:rPr>
          <w:szCs w:val="32"/>
        </w:rPr>
      </w:pPr>
    </w:p>
    <w:p w:rsidR="00886888" w:rsidRDefault="006466B6" w:rsidP="000D6734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По итогам проведенных проверок выдано 28 предписани</w:t>
      </w:r>
      <w:r w:rsidR="00483767">
        <w:rPr>
          <w:sz w:val="32"/>
          <w:szCs w:val="32"/>
        </w:rPr>
        <w:t>й</w:t>
      </w:r>
      <w:r>
        <w:rPr>
          <w:sz w:val="32"/>
          <w:szCs w:val="32"/>
        </w:rPr>
        <w:t xml:space="preserve"> </w:t>
      </w:r>
      <w:r w:rsidR="004F0B60">
        <w:rPr>
          <w:sz w:val="32"/>
          <w:szCs w:val="32"/>
        </w:rPr>
        <w:br/>
      </w:r>
      <w:r>
        <w:rPr>
          <w:sz w:val="32"/>
          <w:szCs w:val="32"/>
        </w:rPr>
        <w:t>об устранении нарушений, возбуждено 20 дел об административных правонарушениях. Из них по ст. 19.4.1. - 19 шт., по ст. 19.5.  - 1 шт.</w:t>
      </w:r>
    </w:p>
    <w:p w:rsidR="00886888" w:rsidRPr="004C03F8" w:rsidRDefault="00886888" w:rsidP="000D6734">
      <w:pPr>
        <w:rPr>
          <w:szCs w:val="32"/>
        </w:rPr>
      </w:pP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Анализ и оценка эффективности государственного</w:t>
      </w:r>
    </w:p>
    <w:p w:rsidR="00886888" w:rsidRPr="00886888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Pr="004C03F8" w:rsidRDefault="00886888" w:rsidP="000D6734">
      <w:pPr>
        <w:rPr>
          <w:szCs w:val="32"/>
        </w:rPr>
      </w:pPr>
    </w:p>
    <w:p w:rsidR="006466B6" w:rsidRDefault="006466B6" w:rsidP="000D6734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По результатам проведенных внеплановых проверок управляющими организациями приняты меры по устранению нарушений. По получении информации от жильцов многоквартирных домов о необходимости проведения работ по текущему или аварийному ремонту общего имущества в многоквартирном доме, управляющими организациями принимаются меры по их устранению.</w:t>
      </w:r>
    </w:p>
    <w:p w:rsidR="006466B6" w:rsidRDefault="006466B6" w:rsidP="000D6734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Сумма штрафов по возбужденным делам об административных правонарушениях составляет 390 000 рублей. Управляющим организациям </w:t>
      </w:r>
      <w:r w:rsidR="00E03B68">
        <w:rPr>
          <w:sz w:val="32"/>
          <w:szCs w:val="32"/>
        </w:rPr>
        <w:t>13</w:t>
      </w:r>
      <w:r>
        <w:rPr>
          <w:sz w:val="32"/>
          <w:szCs w:val="32"/>
        </w:rPr>
        <w:t xml:space="preserve"> раз выдавались предписания о произведении перерасчета за жилищно-коммунальные услуги.</w:t>
      </w:r>
    </w:p>
    <w:p w:rsidR="005542D8" w:rsidRPr="00886888" w:rsidRDefault="006466B6" w:rsidP="000D6734">
      <w:pPr>
        <w:ind w:firstLine="709"/>
        <w:jc w:val="both"/>
        <w:rPr>
          <w:sz w:val="32"/>
          <w:szCs w:val="32"/>
        </w:rPr>
      </w:pPr>
      <w:r w:rsidRPr="002F593F">
        <w:rPr>
          <w:sz w:val="32"/>
          <w:szCs w:val="32"/>
        </w:rPr>
        <w:t xml:space="preserve">По результатам документарных проверок, управляющими организациями произведен перерасчет гражданам за жилищно-коммунальные услуги в размере </w:t>
      </w:r>
      <w:r w:rsidR="00E03B68">
        <w:rPr>
          <w:sz w:val="32"/>
          <w:szCs w:val="32"/>
        </w:rPr>
        <w:t>150</w:t>
      </w:r>
      <w:r w:rsidRPr="002F593F">
        <w:rPr>
          <w:sz w:val="32"/>
          <w:szCs w:val="32"/>
        </w:rPr>
        <w:t xml:space="preserve"> тыс. руб.</w:t>
      </w:r>
    </w:p>
    <w:p w:rsidR="00886888" w:rsidRPr="004C03F8" w:rsidRDefault="00886888" w:rsidP="000D6734">
      <w:pPr>
        <w:rPr>
          <w:szCs w:val="32"/>
        </w:rPr>
      </w:pP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86888" w:rsidRPr="00F828AB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86888" w:rsidRPr="00886888" w:rsidRDefault="00886888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Pr="004C03F8" w:rsidRDefault="00886888" w:rsidP="000D6734">
      <w:pPr>
        <w:rPr>
          <w:szCs w:val="32"/>
        </w:rPr>
      </w:pPr>
    </w:p>
    <w:p w:rsidR="00404177" w:rsidRPr="00E03B68" w:rsidRDefault="00E03B68" w:rsidP="000D673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Деятельность по осуществлению муниципального жилищного контроля </w:t>
      </w:r>
      <w:r w:rsidR="004F0B60">
        <w:rPr>
          <w:sz w:val="32"/>
          <w:szCs w:val="32"/>
        </w:rPr>
        <w:br/>
      </w:r>
      <w:r>
        <w:rPr>
          <w:sz w:val="32"/>
          <w:szCs w:val="32"/>
        </w:rPr>
        <w:t xml:space="preserve">в г. Ростове-на-Дону ведет к восстановлению нарушенных прав собственников и нанимателей жилых помещений и осуществляется </w:t>
      </w:r>
      <w:r w:rsidR="004F0B60">
        <w:rPr>
          <w:sz w:val="32"/>
          <w:szCs w:val="32"/>
        </w:rPr>
        <w:br/>
      </w:r>
      <w:r>
        <w:rPr>
          <w:sz w:val="32"/>
          <w:szCs w:val="32"/>
        </w:rPr>
        <w:t>в соответствии с требованиями действующего законодательства.</w:t>
      </w:r>
    </w:p>
    <w:p w:rsidR="00404177" w:rsidRPr="004C03F8" w:rsidRDefault="00404177" w:rsidP="000D6734">
      <w:pPr>
        <w:rPr>
          <w:szCs w:val="32"/>
        </w:rPr>
      </w:pPr>
    </w:p>
    <w:p w:rsidR="00404177" w:rsidRPr="00E03B68" w:rsidRDefault="00404177" w:rsidP="000D6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sectPr w:rsidR="00404177" w:rsidRPr="00E03B68" w:rsidSect="000D6734">
      <w:footerReference w:type="default" r:id="rId7"/>
      <w:pgSz w:w="11906" w:h="16838"/>
      <w:pgMar w:top="851" w:right="56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A1F" w:rsidRDefault="00A32A1F" w:rsidP="00404177">
      <w:r>
        <w:separator/>
      </w:r>
    </w:p>
  </w:endnote>
  <w:endnote w:type="continuationSeparator" w:id="0">
    <w:p w:rsidR="00A32A1F" w:rsidRDefault="00A32A1F" w:rsidP="00404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734" w:rsidRDefault="00404177" w:rsidP="000D673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3F7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A1F" w:rsidRDefault="00A32A1F" w:rsidP="00404177">
      <w:r>
        <w:separator/>
      </w:r>
    </w:p>
  </w:footnote>
  <w:footnote w:type="continuationSeparator" w:id="0">
    <w:p w:rsidR="00A32A1F" w:rsidRDefault="00A32A1F" w:rsidP="00404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A735A3"/>
    <w:multiLevelType w:val="hybridMultilevel"/>
    <w:tmpl w:val="852C8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88"/>
    <w:rsid w:val="00001278"/>
    <w:rsid w:val="00010F2E"/>
    <w:rsid w:val="00082BE3"/>
    <w:rsid w:val="000D6734"/>
    <w:rsid w:val="00404177"/>
    <w:rsid w:val="0042029C"/>
    <w:rsid w:val="00483767"/>
    <w:rsid w:val="004C03F8"/>
    <w:rsid w:val="004F0B60"/>
    <w:rsid w:val="005542D8"/>
    <w:rsid w:val="005A1F26"/>
    <w:rsid w:val="005B5D4B"/>
    <w:rsid w:val="006466B6"/>
    <w:rsid w:val="006961EB"/>
    <w:rsid w:val="00755FAF"/>
    <w:rsid w:val="0083213D"/>
    <w:rsid w:val="00843529"/>
    <w:rsid w:val="00886888"/>
    <w:rsid w:val="008A0EF2"/>
    <w:rsid w:val="008E7D6B"/>
    <w:rsid w:val="009C3F70"/>
    <w:rsid w:val="00A32A1F"/>
    <w:rsid w:val="00A6696F"/>
    <w:rsid w:val="00AB0239"/>
    <w:rsid w:val="00B628C6"/>
    <w:rsid w:val="00CD6E5D"/>
    <w:rsid w:val="00D524F4"/>
    <w:rsid w:val="00DA0BF9"/>
    <w:rsid w:val="00DD671F"/>
    <w:rsid w:val="00E03B68"/>
    <w:rsid w:val="00E14580"/>
    <w:rsid w:val="00E823FF"/>
    <w:rsid w:val="00F31C3C"/>
    <w:rsid w:val="00F80EBB"/>
    <w:rsid w:val="00FE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46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6305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2021-02-19T07:42:00Z</dcterms:created>
  <dcterms:modified xsi:type="dcterms:W3CDTF">2021-02-19T07:42:00Z</dcterms:modified>
</cp:coreProperties>
</file>