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4E7" w:rsidRPr="00D14731" w:rsidRDefault="00444972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8" o:spid="_x0000_s1026" type="#_x0000_t202" style="position:absolute;left:0;text-align:left;margin-left:405.15pt;margin-top:-7.5pt;width:1in;height:27.6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" fillcolor="white [3201]" stroked="f" strokeweight=".5pt">
            <v:textbox>
              <w:txbxContent>
                <w:p w:rsidR="0023428F" w:rsidRPr="00041728" w:rsidRDefault="0023428F" w:rsidP="00C87AEB">
                  <w:pPr>
                    <w:pStyle w:val="a3"/>
                    <w:jc w:val="right"/>
                  </w:pPr>
                  <w:r>
                    <w:t>ПРОЕКТ</w:t>
                  </w:r>
                </w:p>
                <w:p w:rsidR="0023428F" w:rsidRDefault="0023428F"/>
              </w:txbxContent>
            </v:textbox>
          </v:shape>
        </w:pic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7E42D7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1726"/>
        <w:gridCol w:w="5602"/>
        <w:gridCol w:w="427"/>
        <w:gridCol w:w="1995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1" w:name="REGDATESTAMP"/>
            <w:bookmarkEnd w:id="1"/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2" w:name="REGNUMSTAMP"/>
            <w:bookmarkEnd w:id="2"/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/>
      </w:tblPr>
      <w:tblGrid>
        <w:gridCol w:w="5353"/>
        <w:gridCol w:w="4286"/>
      </w:tblGrid>
      <w:tr w:rsidR="00041728" w:rsidRPr="00135806" w:rsidTr="00921FE0">
        <w:tc>
          <w:tcPr>
            <w:tcW w:w="5353" w:type="dxa"/>
            <w:shd w:val="clear" w:color="auto" w:fill="auto"/>
          </w:tcPr>
          <w:p w:rsidR="00041728" w:rsidRPr="00483C79" w:rsidRDefault="00921FE0" w:rsidP="007C1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49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постановление Администрации города Ростова-на-Дону от 12.10.2016 № 1470 «Об утверждении Порядка принятия решений о признании безнадежной к взысканию задолженнос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 по платежам в бюджет города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149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Ростова-на-Дону, по которым главным администратором доходов бюджета является Департамент </w:t>
            </w:r>
            <w:proofErr w:type="spellStart"/>
            <w:r w:rsidRPr="009149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имуществе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нно-земельных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отношений города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149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Ростова-на-Дону» (ред.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15.11.2024</w:t>
            </w:r>
            <w:r w:rsidRPr="009149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286" w:type="dxa"/>
            <w:shd w:val="clear" w:color="auto" w:fill="auto"/>
          </w:tcPr>
          <w:p w:rsidR="00041728" w:rsidRPr="00483C79" w:rsidRDefault="00041728" w:rsidP="00921FE0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53CC7" w:rsidRPr="0023428F" w:rsidRDefault="00C53CC7" w:rsidP="009363F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</w:p>
    <w:p w:rsidR="00921FE0" w:rsidRPr="00B76F29" w:rsidRDefault="00921FE0" w:rsidP="00921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934">
        <w:rPr>
          <w:rFonts w:ascii="Times New Roman" w:hAnsi="Times New Roman" w:cs="Times New Roman"/>
          <w:sz w:val="28"/>
          <w:szCs w:val="28"/>
        </w:rPr>
        <w:t>В соответствии со статьей 47.2 Бюджетного кодекса Российской Федерации</w:t>
      </w:r>
    </w:p>
    <w:p w:rsidR="00921FE0" w:rsidRPr="0023428F" w:rsidRDefault="00921FE0" w:rsidP="00921FE0">
      <w:pPr>
        <w:pStyle w:val="ConsPlusNormal"/>
        <w:adjustRightInd/>
        <w:ind w:firstLine="540"/>
        <w:jc w:val="center"/>
        <w:rPr>
          <w:rFonts w:ascii="Times New Roman" w:hAnsi="Times New Roman" w:cs="Times New Roman"/>
          <w:sz w:val="18"/>
        </w:rPr>
      </w:pPr>
    </w:p>
    <w:p w:rsidR="00921FE0" w:rsidRPr="0034431C" w:rsidRDefault="00921FE0" w:rsidP="00921FE0">
      <w:pPr>
        <w:pStyle w:val="ConsPlusNormal"/>
        <w:adjustRightInd/>
        <w:ind w:firstLine="540"/>
        <w:jc w:val="center"/>
        <w:rPr>
          <w:rFonts w:ascii="Times New Roman" w:hAnsi="Times New Roman" w:cs="Times New Roman"/>
          <w:sz w:val="28"/>
        </w:rPr>
      </w:pPr>
      <w:r w:rsidRPr="0034431C">
        <w:rPr>
          <w:rFonts w:ascii="Times New Roman" w:hAnsi="Times New Roman" w:cs="Times New Roman"/>
          <w:sz w:val="28"/>
        </w:rPr>
        <w:t>ПОСТАНОВЛЯЮ:</w:t>
      </w:r>
    </w:p>
    <w:p w:rsidR="00921FE0" w:rsidRPr="0023428F" w:rsidRDefault="00921FE0" w:rsidP="00921FE0">
      <w:pPr>
        <w:pStyle w:val="ConsPlusNormal"/>
        <w:adjustRightInd/>
        <w:ind w:firstLine="540"/>
        <w:jc w:val="center"/>
        <w:rPr>
          <w:rFonts w:ascii="Times New Roman" w:hAnsi="Times New Roman" w:cs="Times New Roman"/>
          <w:sz w:val="18"/>
        </w:rPr>
      </w:pPr>
    </w:p>
    <w:p w:rsidR="00921FE0" w:rsidRPr="00914934" w:rsidRDefault="00921FE0" w:rsidP="00921FE0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4431C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Pr="00914934">
        <w:rPr>
          <w:rFonts w:ascii="Times New Roman" w:hAnsi="Times New Roman" w:cs="Times New Roman"/>
          <w:sz w:val="28"/>
          <w:szCs w:val="28"/>
        </w:rPr>
        <w:t xml:space="preserve">.  Внести в постановление Администрации города Ростова-на-Дону от 12.10.2016 № 1470 «Об утверждении Порядка принятия решений </w:t>
      </w:r>
      <w:r w:rsidRPr="00914934">
        <w:rPr>
          <w:rFonts w:ascii="Times New Roman" w:hAnsi="Times New Roman" w:cs="Times New Roman"/>
          <w:sz w:val="28"/>
          <w:szCs w:val="28"/>
        </w:rPr>
        <w:br/>
        <w:t xml:space="preserve">о признании безнадежной к взысканию задолженности по платежам в бюджет города Ростова-на-Дону, по которым главным администратором доходов бюджета является Департамент </w:t>
      </w:r>
      <w:proofErr w:type="spellStart"/>
      <w:r w:rsidRPr="00914934">
        <w:rPr>
          <w:rFonts w:ascii="Times New Roman" w:hAnsi="Times New Roman" w:cs="Times New Roman"/>
          <w:sz w:val="28"/>
          <w:szCs w:val="28"/>
        </w:rPr>
        <w:t>имущественно-земельных</w:t>
      </w:r>
      <w:proofErr w:type="spellEnd"/>
      <w:r w:rsidRPr="00914934">
        <w:rPr>
          <w:rFonts w:ascii="Times New Roman" w:hAnsi="Times New Roman" w:cs="Times New Roman"/>
          <w:sz w:val="28"/>
          <w:szCs w:val="28"/>
        </w:rPr>
        <w:t xml:space="preserve"> отношений города </w:t>
      </w:r>
      <w:r w:rsidRPr="00914934">
        <w:rPr>
          <w:rFonts w:ascii="Times New Roman" w:hAnsi="Times New Roman" w:cs="Times New Roman"/>
          <w:sz w:val="28"/>
          <w:szCs w:val="28"/>
        </w:rPr>
        <w:br/>
        <w:t xml:space="preserve">Ростова-на-Дону» (ред.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15.11.2024</w:t>
      </w:r>
      <w:r w:rsidRPr="00914934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921FE0" w:rsidRDefault="00921FE0" w:rsidP="00921FE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1.1.  В наименовании постановления после слов «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безнадежной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9363F6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к взысканию» дополнить словами «(восстановлении в учете)».</w:t>
      </w:r>
    </w:p>
    <w:p w:rsidR="00921FE0" w:rsidRDefault="00921FE0" w:rsidP="00921FE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1.2.  В пункте 1 после слов «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безнадежной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 взысканию» дополнить словами «(восстановлении в учете)».</w:t>
      </w:r>
    </w:p>
    <w:p w:rsidR="00312665" w:rsidRDefault="00312665" w:rsidP="00921FE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1.3.  В пункте 4 слова «первого заместителя главы Администрации города Ростова-на-Дону» заменить словами «заместителя </w:t>
      </w:r>
      <w:r w:rsidRPr="00312665">
        <w:rPr>
          <w:rFonts w:ascii="Times New Roman" w:eastAsia="Times New Roman" w:hAnsi="Times New Roman" w:cs="Times New Roman"/>
          <w:sz w:val="28"/>
          <w:szCs w:val="20"/>
          <w:lang w:eastAsia="ru-RU"/>
        </w:rPr>
        <w:t>главы Администрации города Ростова-на-Дону по экономике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Золотухина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В.В.».</w:t>
      </w:r>
    </w:p>
    <w:p w:rsidR="00312665" w:rsidRDefault="00312665" w:rsidP="00921FE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1.4</w:t>
      </w:r>
      <w:r w:rsidR="00921F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  В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приложении</w:t>
      </w:r>
      <w:r w:rsidR="00921F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 1 к постановлению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921FE0" w:rsidRDefault="00312665" w:rsidP="00921FE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1.4.1.  В наименовании </w:t>
      </w:r>
      <w:r w:rsidR="00921FE0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после слов «</w:t>
      </w:r>
      <w:proofErr w:type="gramStart"/>
      <w:r w:rsidR="00921FE0">
        <w:rPr>
          <w:rFonts w:ascii="Times New Roman" w:eastAsia="Times New Roman" w:hAnsi="Times New Roman" w:cs="Times New Roman"/>
          <w:sz w:val="28"/>
          <w:szCs w:val="20"/>
          <w:lang w:eastAsia="ru-RU"/>
        </w:rPr>
        <w:t>безнадежной</w:t>
      </w:r>
      <w:proofErr w:type="gramEnd"/>
      <w:r w:rsidR="00921F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 взысканию» дополнить словами «(восстановлении в учете)».</w:t>
      </w:r>
    </w:p>
    <w:p w:rsidR="00921FE0" w:rsidRDefault="00312665" w:rsidP="00921FE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1.4.2</w:t>
      </w:r>
      <w:r w:rsidR="00921FE0">
        <w:rPr>
          <w:rFonts w:ascii="Times New Roman" w:eastAsia="Times New Roman" w:hAnsi="Times New Roman" w:cs="Times New Roman"/>
          <w:sz w:val="28"/>
          <w:szCs w:val="20"/>
          <w:lang w:eastAsia="ru-RU"/>
        </w:rPr>
        <w:t>.  В пункте 1 после слов «</w:t>
      </w:r>
      <w:proofErr w:type="gramStart"/>
      <w:r w:rsidR="00921FE0">
        <w:rPr>
          <w:rFonts w:ascii="Times New Roman" w:eastAsia="Times New Roman" w:hAnsi="Times New Roman" w:cs="Times New Roman"/>
          <w:sz w:val="28"/>
          <w:szCs w:val="20"/>
          <w:lang w:eastAsia="ru-RU"/>
        </w:rPr>
        <w:t>безнадежной</w:t>
      </w:r>
      <w:proofErr w:type="gramEnd"/>
      <w:r w:rsidR="00921F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 взысканию» дополнить словами «(восстановлении в учете)».</w:t>
      </w:r>
    </w:p>
    <w:p w:rsidR="00921FE0" w:rsidRDefault="00312665" w:rsidP="00921FE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1.4.3</w:t>
      </w:r>
      <w:r w:rsidR="00921FE0">
        <w:rPr>
          <w:rFonts w:ascii="Times New Roman" w:eastAsia="Times New Roman" w:hAnsi="Times New Roman" w:cs="Times New Roman"/>
          <w:sz w:val="28"/>
          <w:szCs w:val="20"/>
          <w:lang w:eastAsia="ru-RU"/>
        </w:rPr>
        <w:t>.  В пункте 2 после слов «</w:t>
      </w:r>
      <w:proofErr w:type="gramStart"/>
      <w:r w:rsidR="00921FE0">
        <w:rPr>
          <w:rFonts w:ascii="Times New Roman" w:eastAsia="Times New Roman" w:hAnsi="Times New Roman" w:cs="Times New Roman"/>
          <w:sz w:val="28"/>
          <w:szCs w:val="20"/>
          <w:lang w:eastAsia="ru-RU"/>
        </w:rPr>
        <w:t>безнадежной</w:t>
      </w:r>
      <w:proofErr w:type="gramEnd"/>
      <w:r w:rsidR="00921F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 взысканию» дополнить словами «(восстановлении в учете)».</w:t>
      </w:r>
    </w:p>
    <w:p w:rsidR="00921FE0" w:rsidRDefault="00312665" w:rsidP="00921FE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1.4.4</w:t>
      </w:r>
      <w:r w:rsidR="00921FE0">
        <w:rPr>
          <w:rFonts w:ascii="Times New Roman" w:eastAsia="Times New Roman" w:hAnsi="Times New Roman" w:cs="Times New Roman"/>
          <w:sz w:val="28"/>
          <w:szCs w:val="20"/>
          <w:lang w:eastAsia="ru-RU"/>
        </w:rPr>
        <w:t>.  В пункте 3 после слов «</w:t>
      </w:r>
      <w:proofErr w:type="gramStart"/>
      <w:r w:rsidR="00921FE0">
        <w:rPr>
          <w:rFonts w:ascii="Times New Roman" w:eastAsia="Times New Roman" w:hAnsi="Times New Roman" w:cs="Times New Roman"/>
          <w:sz w:val="28"/>
          <w:szCs w:val="20"/>
          <w:lang w:eastAsia="ru-RU"/>
        </w:rPr>
        <w:t>безнадежной</w:t>
      </w:r>
      <w:proofErr w:type="gramEnd"/>
      <w:r w:rsidR="00921F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 взысканию» дополнить словами «(восстановлении в учете)».</w:t>
      </w:r>
    </w:p>
    <w:p w:rsidR="009D6F81" w:rsidRDefault="009D6F81" w:rsidP="00921FE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1.4.5.  </w:t>
      </w:r>
      <w:r w:rsidR="00A57CB5">
        <w:rPr>
          <w:rFonts w:ascii="Times New Roman" w:eastAsia="Times New Roman" w:hAnsi="Times New Roman" w:cs="Times New Roman"/>
          <w:sz w:val="28"/>
          <w:szCs w:val="20"/>
          <w:lang w:eastAsia="ru-RU"/>
        </w:rPr>
        <w:t>Абзац девятый пункта 5 дополнить словами «</w:t>
      </w:r>
      <w:proofErr w:type="gramStart"/>
      <w:r w:rsidR="00A57CB5">
        <w:rPr>
          <w:rFonts w:ascii="Times New Roman" w:eastAsia="Times New Roman" w:hAnsi="Times New Roman" w:cs="Times New Roman"/>
          <w:sz w:val="28"/>
          <w:szCs w:val="20"/>
          <w:lang w:eastAsia="ru-RU"/>
        </w:rPr>
        <w:t>,в</w:t>
      </w:r>
      <w:proofErr w:type="gramEnd"/>
      <w:r w:rsidR="00A57CB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том числе в связи с истечением установленного срока ее взыскания».</w:t>
      </w:r>
    </w:p>
    <w:p w:rsidR="00921FE0" w:rsidRPr="0034431C" w:rsidRDefault="00A57CB5" w:rsidP="00921FE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1.4.6</w:t>
      </w:r>
      <w:r w:rsidR="00921FE0">
        <w:rPr>
          <w:rFonts w:ascii="Times New Roman" w:eastAsia="Times New Roman" w:hAnsi="Times New Roman" w:cs="Times New Roman"/>
          <w:sz w:val="28"/>
          <w:szCs w:val="20"/>
          <w:lang w:eastAsia="ru-RU"/>
        </w:rPr>
        <w:t>.  Дополнить пунктами 5.1-5.3 следующего содержания</w:t>
      </w:r>
      <w:r w:rsidR="00921FE0" w:rsidRPr="0034431C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921FE0" w:rsidRDefault="00921FE0" w:rsidP="00921FE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1AD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5.1.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  </w:t>
      </w:r>
      <w:r>
        <w:rPr>
          <w:rFonts w:ascii="Times New Roman" w:hAnsi="Times New Roman" w:cs="Times New Roman"/>
          <w:sz w:val="28"/>
          <w:szCs w:val="28"/>
        </w:rPr>
        <w:t xml:space="preserve">Решение о </w:t>
      </w:r>
      <w:r w:rsidR="009D6F81">
        <w:rPr>
          <w:rFonts w:ascii="Times New Roman" w:hAnsi="Times New Roman" w:cs="Times New Roman"/>
          <w:sz w:val="28"/>
          <w:szCs w:val="28"/>
        </w:rPr>
        <w:t xml:space="preserve">признании безнадежной к взысканию задолженности подлежит отмене, </w:t>
      </w:r>
      <w:r>
        <w:rPr>
          <w:rFonts w:ascii="Times New Roman" w:hAnsi="Times New Roman" w:cs="Times New Roman"/>
          <w:sz w:val="28"/>
          <w:szCs w:val="28"/>
        </w:rPr>
        <w:t xml:space="preserve">а задолженность </w:t>
      </w:r>
      <w:r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восстановлению в учете, если прекратились обстоятельства, послужившие основанием для принятия решения о списании.</w:t>
      </w:r>
    </w:p>
    <w:p w:rsidR="00921FE0" w:rsidRDefault="00921FE0" w:rsidP="00921FE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  </w:t>
      </w:r>
      <w:r w:rsidRPr="00D91AD8">
        <w:rPr>
          <w:rFonts w:ascii="Times New Roman" w:hAnsi="Times New Roman" w:cs="Times New Roman"/>
          <w:sz w:val="28"/>
          <w:szCs w:val="28"/>
        </w:rPr>
        <w:t>Основания для принятия решения о восстановлении в учете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1AD8">
        <w:rPr>
          <w:rFonts w:ascii="Times New Roman" w:hAnsi="Times New Roman" w:cs="Times New Roman"/>
          <w:sz w:val="28"/>
          <w:szCs w:val="28"/>
        </w:rPr>
        <w:t>задолженности</w:t>
      </w:r>
      <w:r>
        <w:rPr>
          <w:rFonts w:ascii="Times New Roman" w:hAnsi="Times New Roman" w:cs="Times New Roman"/>
          <w:sz w:val="28"/>
          <w:szCs w:val="28"/>
        </w:rPr>
        <w:t xml:space="preserve">, ранее признанной безнадежной к взысканию и списанной </w:t>
      </w:r>
      <w:r>
        <w:rPr>
          <w:rFonts w:ascii="Times New Roman" w:hAnsi="Times New Roman" w:cs="Times New Roman"/>
          <w:sz w:val="28"/>
          <w:szCs w:val="28"/>
        </w:rPr>
        <w:br/>
        <w:t xml:space="preserve">в учете: </w:t>
      </w:r>
    </w:p>
    <w:p w:rsidR="00921FE0" w:rsidRDefault="00921FE0" w:rsidP="00921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случае списания задолженности по основаниям, установленным подпунктом 1 пункта 4 настоящего Порядка:</w:t>
      </w:r>
    </w:p>
    <w:p w:rsidR="00921FE0" w:rsidRDefault="00921FE0" w:rsidP="00921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после списания задолженности в связи со смертью физического лица или объявлением его судом умершим </w:t>
      </w:r>
      <w:r w:rsidRPr="00D91AD8">
        <w:rPr>
          <w:rFonts w:ascii="Times New Roman" w:hAnsi="Times New Roman" w:cs="Times New Roman"/>
          <w:sz w:val="28"/>
          <w:szCs w:val="28"/>
        </w:rPr>
        <w:t>установлен его наследник</w:t>
      </w:r>
      <w:r w:rsidR="00CB1ADD">
        <w:rPr>
          <w:rFonts w:ascii="Times New Roman" w:hAnsi="Times New Roman" w:cs="Times New Roman"/>
          <w:sz w:val="28"/>
          <w:szCs w:val="28"/>
        </w:rPr>
        <w:t xml:space="preserve">, </w:t>
      </w:r>
      <w:r w:rsidR="00CB1AD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то восстановление в учете задолженности осуществляется с указанием наследника в качестве должника;</w:t>
      </w:r>
    </w:p>
    <w:p w:rsidR="00921FE0" w:rsidRDefault="00921FE0" w:rsidP="00921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случае списания задолженности по основаниям, установленным подпунктами 3, 7 пункта 4 настоящего Порядка:</w:t>
      </w:r>
    </w:p>
    <w:p w:rsidR="00921FE0" w:rsidRPr="000A10D5" w:rsidRDefault="00921FE0" w:rsidP="00921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2D"/>
      </w:r>
      <w:r w:rsidRPr="000A10D5">
        <w:rPr>
          <w:rFonts w:ascii="Times New Roman" w:hAnsi="Times New Roman" w:cs="Times New Roman"/>
          <w:sz w:val="28"/>
          <w:szCs w:val="28"/>
        </w:rPr>
        <w:t xml:space="preserve"> если после списания задолженности юридического лица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A10D5">
        <w:rPr>
          <w:rFonts w:ascii="Times New Roman" w:hAnsi="Times New Roman" w:cs="Times New Roman"/>
          <w:sz w:val="28"/>
          <w:szCs w:val="28"/>
        </w:rPr>
        <w:t xml:space="preserve"> исключенного по решению регистрирующего органа из единого государственного реестра юридических лиц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A10D5">
        <w:rPr>
          <w:rFonts w:ascii="Times New Roman" w:hAnsi="Times New Roman" w:cs="Times New Roman"/>
          <w:sz w:val="28"/>
          <w:szCs w:val="28"/>
        </w:rPr>
        <w:t xml:space="preserve"> </w:t>
      </w:r>
      <w:r w:rsidRPr="00D91AD8">
        <w:rPr>
          <w:rFonts w:ascii="Times New Roman" w:hAnsi="Times New Roman" w:cs="Times New Roman"/>
          <w:sz w:val="28"/>
          <w:szCs w:val="28"/>
        </w:rPr>
        <w:t>восстановле</w:t>
      </w:r>
      <w:r>
        <w:rPr>
          <w:rFonts w:ascii="Times New Roman" w:hAnsi="Times New Roman" w:cs="Times New Roman"/>
          <w:sz w:val="28"/>
          <w:szCs w:val="28"/>
        </w:rPr>
        <w:t xml:space="preserve">ны сведения </w:t>
      </w:r>
      <w:r w:rsidRPr="00D91AD8">
        <w:rPr>
          <w:rFonts w:ascii="Times New Roman" w:hAnsi="Times New Roman" w:cs="Times New Roman"/>
          <w:sz w:val="28"/>
          <w:szCs w:val="28"/>
        </w:rPr>
        <w:t>об исключенном юридическом лице</w:t>
      </w:r>
      <w:r w:rsidRPr="000A10D5">
        <w:rPr>
          <w:rFonts w:ascii="Times New Roman" w:hAnsi="Times New Roman" w:cs="Times New Roman"/>
          <w:sz w:val="28"/>
          <w:szCs w:val="28"/>
        </w:rPr>
        <w:t>, то осуществляется восстановление в учете списанной задолженности;</w:t>
      </w:r>
    </w:p>
    <w:p w:rsidR="00921FE0" w:rsidRDefault="00921FE0" w:rsidP="00921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10D5">
        <w:rPr>
          <w:rFonts w:ascii="Times New Roman" w:hAnsi="Times New Roman" w:cs="Times New Roman"/>
          <w:sz w:val="28"/>
          <w:szCs w:val="28"/>
        </w:rPr>
        <w:t>если после списания задолженности юридического лица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A10D5">
        <w:rPr>
          <w:rFonts w:ascii="Times New Roman" w:hAnsi="Times New Roman" w:cs="Times New Roman"/>
          <w:sz w:val="28"/>
          <w:szCs w:val="28"/>
        </w:rPr>
        <w:t xml:space="preserve"> исключенного по решению регистрирующего органа из единого государственного реестра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, либо ликвидации организации </w:t>
      </w:r>
      <w:r w:rsidRPr="00D91AD8">
        <w:rPr>
          <w:rFonts w:ascii="Times New Roman" w:hAnsi="Times New Roman" w:cs="Times New Roman"/>
          <w:sz w:val="28"/>
          <w:szCs w:val="28"/>
        </w:rPr>
        <w:t>привлечены к субсидиарной ответственности контролирующие лица</w:t>
      </w:r>
      <w:r>
        <w:rPr>
          <w:rFonts w:ascii="Times New Roman" w:hAnsi="Times New Roman" w:cs="Times New Roman"/>
          <w:sz w:val="28"/>
          <w:szCs w:val="28"/>
        </w:rPr>
        <w:t xml:space="preserve">, действия (бездействие) которых привели к прекращению деятельности организации, задолженность по которой была списана с учета, задолженность подлежит восстановлению в учете </w:t>
      </w:r>
      <w:r>
        <w:rPr>
          <w:rFonts w:ascii="Times New Roman" w:hAnsi="Times New Roman" w:cs="Times New Roman"/>
          <w:sz w:val="28"/>
          <w:szCs w:val="28"/>
        </w:rPr>
        <w:br/>
        <w:t>за этими лицами;</w:t>
      </w:r>
    </w:p>
    <w:p w:rsidR="00921FE0" w:rsidRDefault="00921FE0" w:rsidP="00921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случае списания задолженности по основаниям, установленным подпунктом 5 пункта 4 настоящего Порядка:</w:t>
      </w:r>
    </w:p>
    <w:p w:rsidR="00921FE0" w:rsidRDefault="00921FE0" w:rsidP="00921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если после принятия решения о списании по вынесенному судебным приставом-исполнителем постановлению об окончании исполнительного производства при возврате взыскателю исполнительного документа </w:t>
      </w:r>
      <w:r>
        <w:rPr>
          <w:rFonts w:ascii="Times New Roman" w:hAnsi="Times New Roman" w:cs="Times New Roman"/>
          <w:sz w:val="28"/>
          <w:szCs w:val="28"/>
        </w:rPr>
        <w:br/>
        <w:t xml:space="preserve">по основанию, предусмотренному </w:t>
      </w:r>
      <w:hyperlink r:id="rId9" w:history="1">
        <w:r w:rsidRPr="00D91AD8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10" w:history="1">
        <w:r w:rsidRPr="00D91AD8">
          <w:rPr>
            <w:rFonts w:ascii="Times New Roman" w:hAnsi="Times New Roman" w:cs="Times New Roman"/>
            <w:sz w:val="28"/>
            <w:szCs w:val="28"/>
          </w:rPr>
          <w:t>4 части 1 статьи 46</w:t>
        </w:r>
      </w:hyperlink>
      <w:r w:rsidR="00CB1ADD">
        <w:rPr>
          <w:rFonts w:ascii="Times New Roman" w:hAnsi="Times New Roman" w:cs="Times New Roman"/>
          <w:sz w:val="28"/>
          <w:szCs w:val="28"/>
        </w:rPr>
        <w:t xml:space="preserve"> Федерального закона от 02.10.</w:t>
      </w:r>
      <w:r>
        <w:rPr>
          <w:rFonts w:ascii="Times New Roman" w:hAnsi="Times New Roman" w:cs="Times New Roman"/>
          <w:sz w:val="28"/>
          <w:szCs w:val="28"/>
        </w:rPr>
        <w:t xml:space="preserve">2007 № 229-ФЗ «Об исполнительном производстве», </w:t>
      </w:r>
      <w:r w:rsidRPr="00D91AD8">
        <w:rPr>
          <w:rFonts w:ascii="Times New Roman" w:hAnsi="Times New Roman" w:cs="Times New Roman"/>
          <w:sz w:val="28"/>
          <w:szCs w:val="28"/>
        </w:rPr>
        <w:t>должником в добровольном либо принудительном порядке произведена оплата в полном объеме судебной задолж</w:t>
      </w:r>
      <w:r w:rsidR="00CB1ADD">
        <w:rPr>
          <w:rFonts w:ascii="Times New Roman" w:hAnsi="Times New Roman" w:cs="Times New Roman"/>
          <w:sz w:val="28"/>
          <w:szCs w:val="28"/>
        </w:rPr>
        <w:t>енности.</w:t>
      </w:r>
      <w:proofErr w:type="gramEnd"/>
    </w:p>
    <w:p w:rsidR="00921FE0" w:rsidRDefault="00921FE0" w:rsidP="00921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  </w:t>
      </w:r>
      <w:r>
        <w:rPr>
          <w:rFonts w:ascii="Times New Roman" w:hAnsi="Times New Roman" w:cs="Times New Roman"/>
          <w:sz w:val="28"/>
          <w:szCs w:val="28"/>
        </w:rPr>
        <w:t xml:space="preserve">Обстоятельства, являющиеся основанием для восстановления в учете задолженности, подлежат </w:t>
      </w:r>
      <w:r w:rsidRPr="00D91AD8">
        <w:rPr>
          <w:rFonts w:ascii="Times New Roman" w:hAnsi="Times New Roman" w:cs="Times New Roman"/>
          <w:sz w:val="28"/>
          <w:szCs w:val="28"/>
        </w:rPr>
        <w:t>документальному подтверждению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21FE0" w:rsidRDefault="00921FE0" w:rsidP="00921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в случаях, указанных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</w:t>
      </w:r>
      <w:proofErr w:type="gramEnd"/>
      <w:r w:rsidR="00444972">
        <w:fldChar w:fldCharType="begin"/>
      </w:r>
      <w:r w:rsidR="00444972">
        <w:instrText>HYPERLINK "https://login.consultant.ru/link/?req=doc&amp;base=RLAW186&amp;n=64282&amp;dst=100033"</w:instrText>
      </w:r>
      <w:r w:rsidR="00444972">
        <w:fldChar w:fldCharType="separate"/>
      </w:r>
      <w:r w:rsidRPr="00D91AD8">
        <w:rPr>
          <w:rFonts w:ascii="Times New Roman" w:hAnsi="Times New Roman" w:cs="Times New Roman"/>
          <w:sz w:val="28"/>
          <w:szCs w:val="28"/>
        </w:rPr>
        <w:t>пункте 1</w:t>
      </w:r>
      <w:r w:rsidR="00444972"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пункта 5.2 настоящего Порядка </w:t>
      </w:r>
      <w:r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копия свидетельства о праве на наследство или заверенная судом копия судебного акта об установлении факта принятия наследства с отметкой суда </w:t>
      </w:r>
      <w:r>
        <w:rPr>
          <w:rFonts w:ascii="Times New Roman" w:hAnsi="Times New Roman" w:cs="Times New Roman"/>
          <w:sz w:val="28"/>
          <w:szCs w:val="28"/>
        </w:rPr>
        <w:br/>
        <w:t>о его вступлении в силу;</w:t>
      </w:r>
    </w:p>
    <w:p w:rsidR="00921FE0" w:rsidRDefault="00921FE0" w:rsidP="00921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случаях, указанных в под</w:t>
      </w:r>
      <w:hyperlink r:id="rId11" w:history="1">
        <w:r w:rsidRPr="00D91AD8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пункта 5.2 настоящего Порядка </w:t>
      </w:r>
      <w:r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выписка из Единого государственного реестра юридических лиц либо заверенные судом копии соответствующих судебных актов с отметкой об их вступлении в законную силу;</w:t>
      </w:r>
      <w:proofErr w:type="gramEnd"/>
    </w:p>
    <w:p w:rsidR="00921FE0" w:rsidRDefault="00921FE0" w:rsidP="00921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в случаях, указанных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</w:t>
      </w:r>
      <w:proofErr w:type="gramEnd"/>
      <w:r w:rsidR="00444972">
        <w:fldChar w:fldCharType="begin"/>
      </w:r>
      <w:r w:rsidR="00444972">
        <w:instrText>HYPERLINK "https://login.consultant.ru/link/?req=doc&amp;base=RLAW186&amp;n=64282&amp;dst=100036"</w:instrText>
      </w:r>
      <w:r w:rsidR="00444972">
        <w:fldChar w:fldCharType="separate"/>
      </w:r>
      <w:r w:rsidRPr="00D91AD8">
        <w:rPr>
          <w:rFonts w:ascii="Times New Roman" w:hAnsi="Times New Roman" w:cs="Times New Roman"/>
          <w:sz w:val="28"/>
          <w:szCs w:val="28"/>
        </w:rPr>
        <w:t>пункте 3</w:t>
      </w:r>
      <w:r w:rsidR="00444972"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пункта 5.2 настоящего Порядка – лицевой счет с произведенными оплатами в счет погашения судебной задолженности.».</w:t>
      </w:r>
    </w:p>
    <w:p w:rsidR="00921FE0" w:rsidRDefault="00A57CB5" w:rsidP="00921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1.4.7</w:t>
      </w:r>
      <w:r w:rsidR="00921FE0">
        <w:rPr>
          <w:rFonts w:ascii="Times New Roman" w:hAnsi="Times New Roman" w:cs="Times New Roman"/>
          <w:sz w:val="28"/>
          <w:szCs w:val="28"/>
        </w:rPr>
        <w:t>.</w:t>
      </w:r>
      <w:r w:rsidR="00921FE0">
        <w:rPr>
          <w:rFonts w:ascii="Times New Roman" w:eastAsia="Times New Roman" w:hAnsi="Times New Roman" w:cs="Times New Roman"/>
          <w:sz w:val="28"/>
          <w:szCs w:val="20"/>
          <w:lang w:eastAsia="ru-RU"/>
        </w:rPr>
        <w:t>  В пункте 6:</w:t>
      </w:r>
    </w:p>
    <w:p w:rsidR="00921FE0" w:rsidRDefault="00E6088F" w:rsidP="00921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1.4.7</w:t>
      </w:r>
      <w:r w:rsidR="00921FE0">
        <w:rPr>
          <w:rFonts w:ascii="Times New Roman" w:eastAsia="Times New Roman" w:hAnsi="Times New Roman" w:cs="Times New Roman"/>
          <w:sz w:val="28"/>
          <w:szCs w:val="20"/>
          <w:lang w:eastAsia="ru-RU"/>
        </w:rPr>
        <w:t>.1.  После слов «безнадежной к взысканию» дополнить словами «(восстановления в учете задолженности)».</w:t>
      </w:r>
    </w:p>
    <w:p w:rsidR="00921FE0" w:rsidRDefault="00E6088F" w:rsidP="00921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1.4.7</w:t>
      </w:r>
      <w:r w:rsidR="00921FE0">
        <w:rPr>
          <w:rFonts w:ascii="Times New Roman" w:eastAsia="Times New Roman" w:hAnsi="Times New Roman" w:cs="Times New Roman"/>
          <w:sz w:val="28"/>
          <w:szCs w:val="20"/>
          <w:lang w:eastAsia="ru-RU"/>
        </w:rPr>
        <w:t>.2.  После слов «признана безнадежной к взысканию</w:t>
      </w:r>
      <w:proofErr w:type="gramStart"/>
      <w:r w:rsidR="009D6F81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921FE0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proofErr w:type="gramEnd"/>
      <w:r w:rsidR="00921FE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дополнить словами «либо наличие оснований для восстановления в учете задолженности».</w:t>
      </w:r>
    </w:p>
    <w:p w:rsidR="00921FE0" w:rsidRDefault="00E6088F" w:rsidP="00921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1.4.8</w:t>
      </w:r>
      <w:r w:rsidR="00921FE0">
        <w:rPr>
          <w:rFonts w:ascii="Times New Roman" w:hAnsi="Times New Roman" w:cs="Times New Roman"/>
          <w:sz w:val="28"/>
          <w:szCs w:val="28"/>
        </w:rPr>
        <w:t>.</w:t>
      </w:r>
      <w:r w:rsidR="00921FE0">
        <w:rPr>
          <w:rFonts w:ascii="Times New Roman" w:eastAsia="Times New Roman" w:hAnsi="Times New Roman" w:cs="Times New Roman"/>
          <w:sz w:val="28"/>
          <w:szCs w:val="20"/>
          <w:lang w:eastAsia="ru-RU"/>
        </w:rPr>
        <w:t>  Пункт 7 изложить в следующей редакции:</w:t>
      </w:r>
    </w:p>
    <w:p w:rsidR="00921FE0" w:rsidRPr="00AA3DCF" w:rsidRDefault="00921FE0" w:rsidP="00921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«7.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  </w:t>
      </w:r>
      <w:r>
        <w:rPr>
          <w:rFonts w:ascii="Times New Roman" w:hAnsi="Times New Roman" w:cs="Times New Roman"/>
          <w:sz w:val="28"/>
          <w:szCs w:val="28"/>
        </w:rPr>
        <w:t>Комиссия рассматривает вопрос о признании безнадежной</w:t>
      </w:r>
      <w:r>
        <w:rPr>
          <w:rFonts w:ascii="Times New Roman" w:hAnsi="Times New Roman" w:cs="Times New Roman"/>
          <w:sz w:val="28"/>
          <w:szCs w:val="28"/>
        </w:rPr>
        <w:br/>
        <w:t xml:space="preserve"> к взысканию задолженности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(восстановлении в учете задолженности)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готовит проект решения о признании безнадежной к взысканию задолженности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(восстановлении в учете задолженности) </w:t>
      </w:r>
      <w:r>
        <w:rPr>
          <w:rFonts w:ascii="Times New Roman" w:hAnsi="Times New Roman" w:cs="Times New Roman"/>
          <w:sz w:val="28"/>
          <w:szCs w:val="28"/>
        </w:rPr>
        <w:t>в срок не позднее 10 рабочих дней со дня поступления обращения в Комиссию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921FE0" w:rsidRDefault="00E6088F" w:rsidP="00921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1.4.9</w:t>
      </w:r>
      <w:r w:rsidR="00921FE0">
        <w:rPr>
          <w:rFonts w:ascii="Times New Roman" w:eastAsia="Times New Roman" w:hAnsi="Times New Roman" w:cs="Times New Roman"/>
          <w:sz w:val="28"/>
          <w:szCs w:val="20"/>
          <w:lang w:eastAsia="ru-RU"/>
        </w:rPr>
        <w:t>.  Пункт 10 изложить в следующей редакции:</w:t>
      </w:r>
    </w:p>
    <w:p w:rsidR="00921FE0" w:rsidRDefault="00921FE0" w:rsidP="00921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«10.  </w:t>
      </w:r>
      <w:r w:rsidRPr="00AA3D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Оформленный Комиссией акт о признании безнадежной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AA3D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взысканию задолженности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(восстановлении в учете задолженности) </w:t>
      </w:r>
      <w:r w:rsidRPr="00AA3DCF">
        <w:rPr>
          <w:rFonts w:ascii="Times New Roman" w:eastAsia="Times New Roman" w:hAnsi="Times New Roman" w:cs="Times New Roman"/>
          <w:sz w:val="28"/>
          <w:szCs w:val="20"/>
          <w:lang w:eastAsia="ru-RU"/>
        </w:rPr>
        <w:t>утверждается председателем Комиссии и является основанием для списания признанной безнадежной к взысканию задолженности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(восстановления в учете задолженности)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.»</w:t>
      </w:r>
      <w:proofErr w:type="gramEnd"/>
      <w:r w:rsidRPr="00AA3DCF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921FE0" w:rsidRDefault="00E6088F" w:rsidP="00921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1.4.10</w:t>
      </w:r>
      <w:r w:rsidR="00921FE0">
        <w:rPr>
          <w:rFonts w:ascii="Times New Roman" w:eastAsia="Times New Roman" w:hAnsi="Times New Roman" w:cs="Times New Roman"/>
          <w:sz w:val="28"/>
          <w:szCs w:val="20"/>
          <w:lang w:eastAsia="ru-RU"/>
        </w:rPr>
        <w:t>.  Пункт 12 изложить в следующей редакции:</w:t>
      </w:r>
    </w:p>
    <w:p w:rsidR="00921FE0" w:rsidRDefault="00921FE0" w:rsidP="00921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«12.  При списании задолженности </w:t>
      </w:r>
      <w:r>
        <w:rPr>
          <w:rFonts w:ascii="Times New Roman" w:hAnsi="Times New Roman" w:cs="Times New Roman"/>
          <w:sz w:val="28"/>
          <w:szCs w:val="28"/>
        </w:rPr>
        <w:t>в отчетности размер задолженности уменьшается на соответствующую сумму.</w:t>
      </w:r>
    </w:p>
    <w:p w:rsidR="00921FE0" w:rsidRDefault="00921FE0" w:rsidP="00921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случае восстановления в учете задолженности в отчетности </w:t>
      </w:r>
      <w:r>
        <w:rPr>
          <w:rFonts w:ascii="Times New Roman" w:hAnsi="Times New Roman" w:cs="Times New Roman"/>
          <w:sz w:val="28"/>
          <w:szCs w:val="28"/>
        </w:rPr>
        <w:t>размер задолженности увеличивается на соответствующую сумму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23615E" w:rsidRPr="009B3980" w:rsidRDefault="0023615E" w:rsidP="009B39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  Приложение № 1 к Порядку </w:t>
      </w:r>
      <w:r w:rsidR="009B3980">
        <w:rPr>
          <w:rFonts w:ascii="Times New Roman" w:eastAsia="Times New Roman" w:hAnsi="Times New Roman" w:cs="Times New Roman"/>
          <w:sz w:val="28"/>
          <w:szCs w:val="20"/>
          <w:lang w:eastAsia="ru-RU"/>
        </w:rPr>
        <w:t>изложить в редакции согласно приложению № 1 к настоящему постановлению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921FE0" w:rsidRPr="0034431C" w:rsidRDefault="00921FE0" w:rsidP="009363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4431C">
        <w:rPr>
          <w:rFonts w:ascii="Times New Roman" w:eastAsia="Times New Roman" w:hAnsi="Times New Roman" w:cs="Times New Roman"/>
          <w:sz w:val="28"/>
          <w:szCs w:val="20"/>
          <w:lang w:eastAsia="ru-RU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CB1ADD" w:rsidRPr="009363F6" w:rsidRDefault="00921FE0" w:rsidP="00E608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4431C">
        <w:rPr>
          <w:rFonts w:ascii="Times New Roman" w:eastAsia="Times New Roman" w:hAnsi="Times New Roman" w:cs="Times New Roman"/>
          <w:sz w:val="28"/>
          <w:szCs w:val="20"/>
          <w:lang w:eastAsia="ru-RU"/>
        </w:rPr>
        <w:t>3.  </w:t>
      </w:r>
      <w:proofErr w:type="gramStart"/>
      <w:r w:rsidRPr="0034431C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Контроль за</w:t>
      </w:r>
      <w:proofErr w:type="gramEnd"/>
      <w:r w:rsidRPr="003443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выполнением постановления возложить на заместителя главы Администрации города Ростов-на-Дону по экономике </w:t>
      </w:r>
      <w:proofErr w:type="spellStart"/>
      <w:r w:rsidRPr="0034431C">
        <w:rPr>
          <w:rFonts w:ascii="Times New Roman" w:eastAsia="Times New Roman" w:hAnsi="Times New Roman" w:cs="Times New Roman"/>
          <w:sz w:val="28"/>
          <w:szCs w:val="20"/>
          <w:lang w:eastAsia="ru-RU"/>
        </w:rPr>
        <w:t>Золотухина</w:t>
      </w:r>
      <w:proofErr w:type="spellEnd"/>
      <w:r w:rsidRPr="003443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В.В.</w:t>
      </w:r>
    </w:p>
    <w:p w:rsidR="00702467" w:rsidRPr="00E6088F" w:rsidRDefault="00702467" w:rsidP="00E6088F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3164"/>
        <w:gridCol w:w="4525"/>
        <w:gridCol w:w="2089"/>
      </w:tblGrid>
      <w:tr w:rsidR="00C53CC7" w:rsidRPr="00E27843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3" w:name="SIGNERSTAMP2"/>
            <w:bookmarkEnd w:id="3"/>
          </w:p>
        </w:tc>
        <w:tc>
          <w:tcPr>
            <w:tcW w:w="1068" w:type="pct"/>
            <w:vAlign w:val="bottom"/>
          </w:tcPr>
          <w:p w:rsidR="00C53CC7" w:rsidRPr="00E27843" w:rsidRDefault="00C82541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CB1ADD" w:rsidRPr="00E6088F" w:rsidRDefault="00CB1ADD" w:rsidP="00041728">
      <w:pPr>
        <w:spacing w:after="0" w:line="240" w:lineRule="auto"/>
        <w:rPr>
          <w:rFonts w:ascii="Times New Roman" w:eastAsia="Times New Roman" w:hAnsi="Times New Roman" w:cs="Times New Roman"/>
          <w:sz w:val="10"/>
          <w:szCs w:val="20"/>
          <w:lang w:eastAsia="ru-RU"/>
        </w:rPr>
      </w:pPr>
    </w:p>
    <w:p w:rsidR="00B44B66" w:rsidRPr="0023428F" w:rsidRDefault="00B44B66" w:rsidP="00B44B66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23428F">
        <w:rPr>
          <w:rFonts w:ascii="Times New Roman" w:eastAsia="Times New Roman" w:hAnsi="Times New Roman" w:cs="Times New Roman"/>
          <w:sz w:val="18"/>
          <w:szCs w:val="20"/>
          <w:lang w:eastAsia="ru-RU"/>
        </w:rPr>
        <w:t>Проект постановления вносит</w:t>
      </w:r>
    </w:p>
    <w:p w:rsidR="00DC62FB" w:rsidRPr="0023428F" w:rsidRDefault="00B44B66" w:rsidP="00B44B66">
      <w:pPr>
        <w:rPr>
          <w:rFonts w:ascii="Times New Roman" w:eastAsia="Times New Roman" w:hAnsi="Times New Roman" w:cs="Times New Roman"/>
          <w:sz w:val="18"/>
          <w:szCs w:val="20"/>
          <w:lang w:eastAsia="ru-RU"/>
        </w:rPr>
        <w:sectPr w:rsidR="00DC62FB" w:rsidRPr="0023428F" w:rsidSect="00E6088F">
          <w:footerReference w:type="default" r:id="rId12"/>
          <w:footerReference w:type="first" r:id="rId13"/>
          <w:pgSz w:w="11906" w:h="16838"/>
          <w:pgMar w:top="1134" w:right="567" w:bottom="567" w:left="1701" w:header="709" w:footer="357" w:gutter="0"/>
          <w:cols w:space="720"/>
          <w:docGrid w:linePitch="299"/>
        </w:sectPr>
      </w:pPr>
      <w:r w:rsidRPr="0023428F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Департамент имущественно-земельных </w:t>
      </w:r>
      <w:r w:rsidRPr="0023428F">
        <w:rPr>
          <w:rFonts w:ascii="Times New Roman" w:eastAsia="Times New Roman" w:hAnsi="Times New Roman" w:cs="Times New Roman"/>
          <w:sz w:val="18"/>
          <w:szCs w:val="20"/>
          <w:lang w:eastAsia="ru-RU"/>
        </w:rPr>
        <w:br/>
        <w:t>отношений  города Ростова-на-Дону</w:t>
      </w:r>
    </w:p>
    <w:tbl>
      <w:tblPr>
        <w:tblStyle w:val="af"/>
        <w:tblW w:w="0" w:type="auto"/>
        <w:tblInd w:w="33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340"/>
      </w:tblGrid>
      <w:tr w:rsidR="00702467" w:rsidRPr="00E27843" w:rsidTr="009B3980">
        <w:trPr>
          <w:trHeight w:val="1422"/>
        </w:trPr>
        <w:tc>
          <w:tcPr>
            <w:tcW w:w="11340" w:type="dxa"/>
          </w:tcPr>
          <w:p w:rsidR="00702467" w:rsidRPr="00E27843" w:rsidRDefault="00702467" w:rsidP="00FD7DC0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 № 1</w:t>
            </w:r>
          </w:p>
          <w:p w:rsidR="00702467" w:rsidRPr="00E27843" w:rsidRDefault="00702467" w:rsidP="00FD7DC0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B44B66">
              <w:rPr>
                <w:rFonts w:ascii="Times New Roman" w:hAnsi="Times New Roman"/>
                <w:sz w:val="28"/>
                <w:szCs w:val="20"/>
              </w:rPr>
              <w:t>постановлению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</w:t>
            </w:r>
            <w:r w:rsidR="00FD7DC0">
              <w:rPr>
                <w:rFonts w:ascii="Times New Roman" w:hAnsi="Times New Roman"/>
                <w:sz w:val="28"/>
                <w:szCs w:val="20"/>
              </w:rPr>
              <w:br/>
            </w:r>
            <w:r w:rsidRPr="00E27843">
              <w:rPr>
                <w:rFonts w:ascii="Times New Roman" w:hAnsi="Times New Roman"/>
                <w:sz w:val="28"/>
                <w:szCs w:val="20"/>
              </w:rPr>
              <w:t>города Ростова-на-Дону</w:t>
            </w:r>
          </w:p>
          <w:p w:rsidR="00E5714E" w:rsidRPr="00E5714E" w:rsidRDefault="00444972" w:rsidP="00FD7DC0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Picture 5" o:spid="_x0000_s1027" type="#_x0000_t202" style="position:absolute;left:0;text-align:left;margin-left:429.9pt;margin-top:47.65pt;width:157.55pt;height:18.6pt;z-index:-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" stroked="f">
                  <v:textbox inset="0,0,0,0">
                    <w:txbxContent>
                      <w:p w:rsidR="0023428F" w:rsidRDefault="0023428F" w:rsidP="00E5714E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Picture 6" o:spid="_x0000_s1028" type="#_x0000_t202" style="position:absolute;left:0;text-align:left;margin-left:344.45pt;margin-top:47.5pt;width:142.75pt;height:18.6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" stroked="f">
                  <v:textbox inset="0,0,0,0">
                    <w:txbxContent>
                      <w:p w:rsidR="0023428F" w:rsidRDefault="0023428F" w:rsidP="00E5714E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E5714E" w:rsidRPr="00E5714E">
              <w:rPr>
                <w:rFonts w:ascii="Times New Roman" w:hAnsi="Times New Roman"/>
                <w:sz w:val="28"/>
                <w:szCs w:val="20"/>
              </w:rPr>
              <w:t>от                     №</w:t>
            </w:r>
          </w:p>
          <w:p w:rsidR="00702467" w:rsidRPr="00E27843" w:rsidRDefault="00702467" w:rsidP="00C928DD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C928DD" w:rsidRPr="009B3980" w:rsidRDefault="00C928DD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14"/>
          <w:szCs w:val="28"/>
          <w:lang w:eastAsia="ru-RU"/>
        </w:rPr>
      </w:pPr>
    </w:p>
    <w:p w:rsidR="00FD7DC0" w:rsidRPr="00FD7DC0" w:rsidRDefault="00FD7DC0" w:rsidP="00FD7D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7DC0">
        <w:rPr>
          <w:rFonts w:ascii="Times New Roman" w:hAnsi="Times New Roman" w:cs="Times New Roman"/>
          <w:sz w:val="28"/>
          <w:szCs w:val="28"/>
        </w:rPr>
        <w:t>ВЫПИСКА</w:t>
      </w:r>
    </w:p>
    <w:p w:rsidR="00FD7DC0" w:rsidRPr="00FD7DC0" w:rsidRDefault="00FD7DC0" w:rsidP="00FD7D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7DC0">
        <w:rPr>
          <w:rFonts w:ascii="Times New Roman" w:hAnsi="Times New Roman" w:cs="Times New Roman"/>
          <w:sz w:val="28"/>
          <w:szCs w:val="28"/>
        </w:rPr>
        <w:t xml:space="preserve">из отчетности администратора доходов бюджета </w:t>
      </w:r>
      <w:proofErr w:type="gramStart"/>
      <w:r w:rsidRPr="00FD7DC0">
        <w:rPr>
          <w:rFonts w:ascii="Times New Roman" w:hAnsi="Times New Roman" w:cs="Times New Roman"/>
          <w:sz w:val="28"/>
          <w:szCs w:val="28"/>
        </w:rPr>
        <w:t>об</w:t>
      </w:r>
      <w:proofErr w:type="gramEnd"/>
      <w:r w:rsidRPr="00FD7DC0">
        <w:rPr>
          <w:rFonts w:ascii="Times New Roman" w:hAnsi="Times New Roman" w:cs="Times New Roman"/>
          <w:sz w:val="28"/>
          <w:szCs w:val="28"/>
        </w:rPr>
        <w:t xml:space="preserve"> учитываемых</w:t>
      </w:r>
    </w:p>
    <w:p w:rsidR="00FD7DC0" w:rsidRPr="00FD7DC0" w:rsidRDefault="00FD7DC0" w:rsidP="00FD7D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D7DC0">
        <w:rPr>
          <w:rFonts w:ascii="Times New Roman" w:hAnsi="Times New Roman" w:cs="Times New Roman"/>
          <w:sz w:val="28"/>
          <w:szCs w:val="28"/>
        </w:rPr>
        <w:t>суммах</w:t>
      </w:r>
      <w:proofErr w:type="gramEnd"/>
      <w:r w:rsidRPr="00FD7DC0">
        <w:rPr>
          <w:rFonts w:ascii="Times New Roman" w:hAnsi="Times New Roman" w:cs="Times New Roman"/>
          <w:sz w:val="28"/>
          <w:szCs w:val="28"/>
        </w:rPr>
        <w:t xml:space="preserve"> задолженности, в отношении которых может быть</w:t>
      </w:r>
    </w:p>
    <w:p w:rsidR="00FD7DC0" w:rsidRPr="00FD7DC0" w:rsidRDefault="00FD7DC0" w:rsidP="00FD7D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7DC0">
        <w:rPr>
          <w:rFonts w:ascii="Times New Roman" w:hAnsi="Times New Roman" w:cs="Times New Roman"/>
          <w:sz w:val="28"/>
          <w:szCs w:val="28"/>
        </w:rPr>
        <w:t xml:space="preserve">принято решение о признании безнадежной к </w:t>
      </w:r>
      <w:proofErr w:type="spellStart"/>
      <w:r w:rsidRPr="00FD7DC0">
        <w:rPr>
          <w:rFonts w:ascii="Times New Roman" w:hAnsi="Times New Roman" w:cs="Times New Roman"/>
          <w:sz w:val="28"/>
          <w:szCs w:val="28"/>
        </w:rPr>
        <w:t>взысканию</w:t>
      </w:r>
      <w:r w:rsidR="00402502">
        <w:rPr>
          <w:rFonts w:ascii="Times New Roman" w:hAnsi="Times New Roman" w:cs="Times New Roman"/>
          <w:sz w:val="28"/>
          <w:szCs w:val="28"/>
        </w:rPr>
        <w:t>задолженности</w:t>
      </w:r>
      <w:proofErr w:type="spellEnd"/>
      <w:r w:rsidR="009B3980">
        <w:rPr>
          <w:rFonts w:ascii="Times New Roman" w:hAnsi="Times New Roman" w:cs="Times New Roman"/>
          <w:sz w:val="28"/>
          <w:szCs w:val="28"/>
        </w:rPr>
        <w:t xml:space="preserve"> </w:t>
      </w:r>
      <w:r w:rsidR="009B3980">
        <w:rPr>
          <w:rFonts w:ascii="Times New Roman" w:hAnsi="Times New Roman" w:cs="Times New Roman"/>
          <w:sz w:val="28"/>
          <w:szCs w:val="28"/>
        </w:rPr>
        <w:br/>
        <w:t>либо решение о восстановлении в учете задолженности</w:t>
      </w:r>
    </w:p>
    <w:p w:rsidR="00FD7DC0" w:rsidRPr="009B3980" w:rsidRDefault="00FD7DC0" w:rsidP="00FD7DC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8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9"/>
        <w:gridCol w:w="838"/>
        <w:gridCol w:w="1157"/>
        <w:gridCol w:w="1276"/>
        <w:gridCol w:w="850"/>
        <w:gridCol w:w="1462"/>
        <w:gridCol w:w="1534"/>
        <w:gridCol w:w="2532"/>
        <w:gridCol w:w="1924"/>
        <w:gridCol w:w="2643"/>
      </w:tblGrid>
      <w:tr w:rsidR="00FD7DC0" w:rsidRPr="00FD7DC0" w:rsidTr="00A25C60"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Период</w:t>
            </w:r>
          </w:p>
        </w:tc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Период образования задолженности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организации (фамилия, имя, отчество физического лица)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ИНН, КПП, ОГРН</w:t>
            </w:r>
          </w:p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(ИНН физического лица)</w:t>
            </w: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Сведения о платеже, по которому возникла задолженность</w:t>
            </w:r>
          </w:p>
        </w:tc>
        <w:tc>
          <w:tcPr>
            <w:tcW w:w="2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 xml:space="preserve">Код классификации доходов бюджетов Российской Федерации, по </w:t>
            </w:r>
            <w:proofErr w:type="gramStart"/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которому</w:t>
            </w:r>
            <w:proofErr w:type="gramEnd"/>
            <w:r w:rsidRPr="00FD7DC0">
              <w:rPr>
                <w:rFonts w:ascii="Times New Roman" w:hAnsi="Times New Roman" w:cs="Times New Roman"/>
                <w:sz w:val="28"/>
                <w:szCs w:val="28"/>
              </w:rPr>
              <w:t xml:space="preserve"> учитывается задолженность по платежам в бюджет бюджетной системы Российской Федерации, его наименование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Сумма задолженности по основному долгу по платежам в бюджеты бюджетной системы Российской Федерации</w:t>
            </w:r>
            <w:r w:rsidR="00402502">
              <w:rPr>
                <w:rFonts w:ascii="Times New Roman" w:hAnsi="Times New Roman" w:cs="Times New Roman"/>
                <w:sz w:val="28"/>
                <w:szCs w:val="28"/>
              </w:rPr>
              <w:t>, руб.</w:t>
            </w:r>
          </w:p>
        </w:tc>
        <w:tc>
          <w:tcPr>
            <w:tcW w:w="2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Сумма задолженности по пеням и штрафам по соответствующим платежам в бюджеты бюджетной системы Российской Федерации</w:t>
            </w:r>
            <w:r w:rsidR="00402502">
              <w:rPr>
                <w:rFonts w:ascii="Times New Roman" w:hAnsi="Times New Roman" w:cs="Times New Roman"/>
                <w:sz w:val="28"/>
                <w:szCs w:val="28"/>
              </w:rPr>
              <w:t>, руб.</w:t>
            </w:r>
          </w:p>
        </w:tc>
      </w:tr>
      <w:tr w:rsidR="00FD7DC0" w:rsidRPr="00FD7DC0" w:rsidTr="00A25C60">
        <w:trPr>
          <w:trHeight w:val="322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Сведения о платеже, по которому возникла задолженность</w:t>
            </w: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Сведения по пеням и процентам по соответствующим платежам</w:t>
            </w:r>
          </w:p>
        </w:tc>
        <w:tc>
          <w:tcPr>
            <w:tcW w:w="2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7DC0" w:rsidRPr="00FD7DC0" w:rsidTr="00A25C60">
        <w:trPr>
          <w:trHeight w:val="322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7DC0" w:rsidRPr="00FD7DC0" w:rsidTr="00A25C60"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D7DC0" w:rsidRPr="00FD7DC0" w:rsidTr="00A25C60">
        <w:trPr>
          <w:trHeight w:val="393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DC0" w:rsidRPr="00FD7DC0" w:rsidRDefault="00FD7DC0" w:rsidP="00FD7D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D7DC0" w:rsidRDefault="00FD7DC0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DC0" w:rsidRDefault="00FD7DC0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703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47"/>
        <w:gridCol w:w="1701"/>
        <w:gridCol w:w="1984"/>
        <w:gridCol w:w="1418"/>
        <w:gridCol w:w="1417"/>
        <w:gridCol w:w="1985"/>
        <w:gridCol w:w="1417"/>
        <w:gridCol w:w="1985"/>
      </w:tblGrid>
      <w:tr w:rsidR="009B3980" w:rsidRPr="00FD7DC0" w:rsidTr="0023428F">
        <w:trPr>
          <w:trHeight w:val="1610"/>
        </w:trPr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80" w:rsidRPr="00FD7DC0" w:rsidRDefault="009B398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 задолженности</w:t>
            </w:r>
            <w:r w:rsidR="00402502">
              <w:rPr>
                <w:rFonts w:ascii="Times New Roman" w:hAnsi="Times New Roman" w:cs="Times New Roman"/>
                <w:sz w:val="28"/>
                <w:szCs w:val="28"/>
              </w:rPr>
              <w:t>, руб.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80" w:rsidRPr="00FD7DC0" w:rsidRDefault="009B398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Информация о принятых мерах по обеспечению взыскания задолженности по платежам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80" w:rsidRPr="00FD7DC0" w:rsidRDefault="009B398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 xml:space="preserve">Документы, подтверждающие случаи признания безнадежной к взысканию задолженности по платежам в бюджеты </w:t>
            </w:r>
            <w:r w:rsidRPr="008806A8">
              <w:rPr>
                <w:rFonts w:ascii="Times New Roman" w:hAnsi="Times New Roman" w:cs="Times New Roman"/>
                <w:sz w:val="28"/>
                <w:szCs w:val="28"/>
              </w:rPr>
              <w:t>бюджетной системы Российской Федерации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980" w:rsidRDefault="009B398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Документы, подтверждающие основания восстановления в учете задолженности </w:t>
            </w:r>
            <w:r w:rsidR="0023428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платежам в бюджет</w:t>
            </w:r>
            <w:r w:rsidR="008806A8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06A8">
              <w:rPr>
                <w:rFonts w:ascii="Times New Roman" w:hAnsi="Times New Roman" w:cs="Times New Roman"/>
                <w:sz w:val="28"/>
                <w:szCs w:val="28"/>
              </w:rPr>
              <w:t>бюджетной системы Российской Федерации</w:t>
            </w:r>
          </w:p>
        </w:tc>
      </w:tr>
      <w:tr w:rsidR="0023428F" w:rsidRPr="00FD7DC0" w:rsidTr="0023428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80" w:rsidRPr="00FD7DC0" w:rsidRDefault="009B398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80" w:rsidRPr="00FD7DC0" w:rsidRDefault="009B398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80" w:rsidRPr="00FD7DC0" w:rsidRDefault="009B398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80" w:rsidRPr="00FD7DC0" w:rsidRDefault="009B398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Дата документа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80" w:rsidRPr="00FD7DC0" w:rsidRDefault="009B398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Номер документа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80" w:rsidRPr="00FD7DC0" w:rsidRDefault="009B3980" w:rsidP="009B39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80" w:rsidRPr="00FD7DC0" w:rsidRDefault="009B3980" w:rsidP="009B39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Дата документа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80" w:rsidRPr="00FD7DC0" w:rsidRDefault="009B3980" w:rsidP="009B39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Номер документа</w:t>
            </w:r>
          </w:p>
        </w:tc>
      </w:tr>
      <w:tr w:rsidR="0023428F" w:rsidRPr="00FD7DC0" w:rsidTr="0023428F"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80" w:rsidRPr="00FD7DC0" w:rsidRDefault="009B398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80" w:rsidRPr="00FD7DC0" w:rsidRDefault="009B398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80" w:rsidRPr="00FD7DC0" w:rsidRDefault="009B398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80" w:rsidRPr="00FD7DC0" w:rsidRDefault="009B398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80" w:rsidRPr="00FD7DC0" w:rsidRDefault="009B398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7DC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80" w:rsidRPr="00FD7DC0" w:rsidRDefault="009B398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80" w:rsidRPr="00FD7DC0" w:rsidRDefault="009B398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80" w:rsidRPr="00FD7DC0" w:rsidRDefault="009B3980" w:rsidP="00FD7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23428F" w:rsidRPr="00FD7DC0" w:rsidTr="0023428F">
        <w:trPr>
          <w:trHeight w:val="393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80" w:rsidRPr="00FD7DC0" w:rsidRDefault="009B3980" w:rsidP="00FD7D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80" w:rsidRPr="00FD7DC0" w:rsidRDefault="009B3980" w:rsidP="00FD7D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80" w:rsidRPr="00FD7DC0" w:rsidRDefault="009B3980" w:rsidP="00FD7D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80" w:rsidRPr="00FD7DC0" w:rsidRDefault="009B3980" w:rsidP="00FD7D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80" w:rsidRPr="00FD7DC0" w:rsidRDefault="009B3980" w:rsidP="00FD7D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80" w:rsidRPr="00FD7DC0" w:rsidRDefault="009B3980" w:rsidP="00FD7D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80" w:rsidRPr="00FD7DC0" w:rsidRDefault="009B3980" w:rsidP="00FD7D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980" w:rsidRPr="00FD7DC0" w:rsidRDefault="009B3980" w:rsidP="00FD7D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B3980" w:rsidRDefault="009B3980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2502" w:rsidRPr="0023428F" w:rsidRDefault="00402502" w:rsidP="004025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28F">
        <w:rPr>
          <w:rFonts w:ascii="Times New Roman" w:hAnsi="Times New Roman" w:cs="Times New Roman"/>
          <w:sz w:val="28"/>
          <w:szCs w:val="28"/>
        </w:rPr>
        <w:t>Д</w:t>
      </w:r>
      <w:r w:rsidR="0023428F">
        <w:rPr>
          <w:rFonts w:ascii="Times New Roman" w:hAnsi="Times New Roman" w:cs="Times New Roman"/>
          <w:sz w:val="28"/>
          <w:szCs w:val="28"/>
        </w:rPr>
        <w:t>олжность __________________</w:t>
      </w:r>
      <w:r w:rsidRPr="0023428F">
        <w:rPr>
          <w:rFonts w:ascii="Times New Roman" w:hAnsi="Times New Roman" w:cs="Times New Roman"/>
          <w:sz w:val="28"/>
          <w:szCs w:val="28"/>
        </w:rPr>
        <w:t>ФИО _______________________ ________________</w:t>
      </w:r>
      <w:r w:rsidR="0023428F" w:rsidRPr="0023428F">
        <w:rPr>
          <w:rFonts w:ascii="Times New Roman" w:hAnsi="Times New Roman" w:cs="Times New Roman"/>
          <w:sz w:val="28"/>
          <w:szCs w:val="28"/>
        </w:rPr>
        <w:t xml:space="preserve"> ________________</w:t>
      </w:r>
    </w:p>
    <w:p w:rsidR="00402502" w:rsidRPr="0023428F" w:rsidRDefault="00402502" w:rsidP="004025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428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23428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23428F">
        <w:rPr>
          <w:rFonts w:ascii="Times New Roman" w:hAnsi="Times New Roman" w:cs="Times New Roman"/>
          <w:sz w:val="28"/>
          <w:szCs w:val="28"/>
        </w:rPr>
        <w:t xml:space="preserve">    (подпись)</w:t>
      </w:r>
      <w:r w:rsidR="0023428F" w:rsidRPr="0023428F">
        <w:rPr>
          <w:rFonts w:ascii="Times New Roman" w:hAnsi="Times New Roman" w:cs="Times New Roman"/>
          <w:sz w:val="28"/>
          <w:szCs w:val="28"/>
        </w:rPr>
        <w:t xml:space="preserve">       </w:t>
      </w:r>
      <w:r w:rsidR="0023428F">
        <w:rPr>
          <w:rFonts w:ascii="Times New Roman" w:hAnsi="Times New Roman" w:cs="Times New Roman"/>
          <w:sz w:val="28"/>
          <w:szCs w:val="28"/>
        </w:rPr>
        <w:t xml:space="preserve">      </w:t>
      </w:r>
      <w:r w:rsidR="0023428F" w:rsidRPr="0023428F">
        <w:rPr>
          <w:rFonts w:ascii="Times New Roman" w:hAnsi="Times New Roman" w:cs="Times New Roman"/>
          <w:sz w:val="28"/>
          <w:szCs w:val="28"/>
        </w:rPr>
        <w:t xml:space="preserve">     (дата)</w:t>
      </w:r>
    </w:p>
    <w:p w:rsidR="00442B49" w:rsidRPr="0023428F" w:rsidRDefault="00442B49" w:rsidP="007C60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/>
      </w:tblPr>
      <w:tblGrid>
        <w:gridCol w:w="6350"/>
        <w:gridCol w:w="5598"/>
        <w:gridCol w:w="2799"/>
      </w:tblGrid>
      <w:tr w:rsidR="00442B49" w:rsidRPr="00E27843" w:rsidTr="00F773D4">
        <w:trPr>
          <w:trHeight w:val="1485"/>
        </w:trPr>
        <w:tc>
          <w:tcPr>
            <w:tcW w:w="2153" w:type="pct"/>
            <w:shd w:val="clear" w:color="auto" w:fill="auto"/>
          </w:tcPr>
          <w:p w:rsidR="00442B49" w:rsidRPr="00E27843" w:rsidRDefault="00442B49" w:rsidP="00442B4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F773D4" w:rsidRDefault="00442B49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F773D4" w:rsidRDefault="00442B49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442B49" w:rsidRPr="00E27843" w:rsidRDefault="00442B49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442B49" w:rsidRPr="00E27843" w:rsidRDefault="00442B49" w:rsidP="00F773D4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949" w:type="pct"/>
            <w:shd w:val="clear" w:color="auto" w:fill="auto"/>
            <w:vAlign w:val="bottom"/>
          </w:tcPr>
          <w:p w:rsidR="00442B49" w:rsidRPr="00E27843" w:rsidRDefault="00442B49" w:rsidP="00F773D4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 xml:space="preserve">О.Ш. </w:t>
            </w:r>
            <w:proofErr w:type="spellStart"/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Резцова</w:t>
            </w:r>
            <w:proofErr w:type="spellEnd"/>
          </w:p>
        </w:tc>
      </w:tr>
    </w:tbl>
    <w:p w:rsidR="00BD42E4" w:rsidRPr="00E27843" w:rsidRDefault="00BD42E4" w:rsidP="009363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BD42E4" w:rsidRPr="00E27843" w:rsidSect="0023428F">
      <w:footerReference w:type="default" r:id="rId14"/>
      <w:footerReference w:type="first" r:id="rId15"/>
      <w:pgSz w:w="16838" w:h="11906" w:orient="landscape"/>
      <w:pgMar w:top="1134" w:right="1276" w:bottom="567" w:left="851" w:header="709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428F" w:rsidRDefault="0023428F" w:rsidP="00D51C48">
      <w:pPr>
        <w:spacing w:after="0" w:line="240" w:lineRule="auto"/>
      </w:pPr>
      <w:r>
        <w:separator/>
      </w:r>
    </w:p>
  </w:endnote>
  <w:endnote w:type="continuationSeparator" w:id="0">
    <w:p w:rsidR="0023428F" w:rsidRDefault="0023428F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33090053"/>
      <w:docPartObj>
        <w:docPartGallery w:val="Page Numbers (Bottom of Page)"/>
        <w:docPartUnique/>
      </w:docPartObj>
    </w:sdtPr>
    <w:sdtContent>
      <w:p w:rsidR="0023428F" w:rsidRDefault="0023428F">
        <w:pPr>
          <w:pStyle w:val="ad"/>
          <w:jc w:val="right"/>
        </w:pPr>
        <w:fldSimple w:instr="PAGE   \* MERGEFORMAT">
          <w:r w:rsidR="00D45581">
            <w:rPr>
              <w:noProof/>
            </w:rPr>
            <w:t>3</w:t>
          </w:r>
        </w:fldSimple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63798218"/>
      <w:docPartObj>
        <w:docPartGallery w:val="Page Numbers (Bottom of Page)"/>
        <w:docPartUnique/>
      </w:docPartObj>
    </w:sdtPr>
    <w:sdtContent>
      <w:p w:rsidR="0023428F" w:rsidRDefault="0023428F">
        <w:pPr>
          <w:pStyle w:val="ad"/>
          <w:jc w:val="right"/>
        </w:pPr>
        <w:fldSimple w:instr="PAGE   \* MERGEFORMAT">
          <w:r w:rsidRPr="00041728">
            <w:rPr>
              <w:noProof/>
            </w:rPr>
            <w:t>1</w:t>
          </w:r>
        </w:fldSimple>
      </w:p>
    </w:sdtContent>
  </w:sdt>
  <w:p w:rsidR="0023428F" w:rsidRDefault="0023428F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2678646"/>
      <w:docPartObj>
        <w:docPartGallery w:val="Page Numbers (Bottom of Page)"/>
        <w:docPartUnique/>
      </w:docPartObj>
    </w:sdtPr>
    <w:sdtContent>
      <w:p w:rsidR="0023428F" w:rsidRDefault="0023428F">
        <w:pPr>
          <w:pStyle w:val="ad"/>
          <w:jc w:val="right"/>
        </w:pPr>
        <w:fldSimple w:instr="PAGE   \* MERGEFORMAT">
          <w:r>
            <w:rPr>
              <w:noProof/>
            </w:rPr>
            <w:t>5</w:t>
          </w:r>
        </w:fldSimple>
      </w:p>
    </w:sdtContent>
  </w:sdt>
  <w:p w:rsidR="0023428F" w:rsidRDefault="0023428F">
    <w:pPr>
      <w:pStyle w:val="a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8087741"/>
      <w:docPartObj>
        <w:docPartGallery w:val="Page Numbers (Bottom of Page)"/>
        <w:docPartUnique/>
      </w:docPartObj>
    </w:sdtPr>
    <w:sdtContent>
      <w:p w:rsidR="0023428F" w:rsidRDefault="0023428F">
        <w:pPr>
          <w:pStyle w:val="ad"/>
          <w:jc w:val="right"/>
        </w:pPr>
        <w:fldSimple w:instr="PAGE   \* MERGEFORMAT">
          <w:r w:rsidR="00D45581">
            <w:rPr>
              <w:noProof/>
            </w:rPr>
            <w:t>4</w:t>
          </w:r>
        </w:fldSimple>
      </w:p>
    </w:sdtContent>
  </w:sdt>
  <w:p w:rsidR="0023428F" w:rsidRPr="00902186" w:rsidRDefault="0023428F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428F" w:rsidRDefault="0023428F" w:rsidP="00D51C48">
      <w:pPr>
        <w:spacing w:after="0" w:line="240" w:lineRule="auto"/>
      </w:pPr>
      <w:r>
        <w:separator/>
      </w:r>
    </w:p>
  </w:footnote>
  <w:footnote w:type="continuationSeparator" w:id="0">
    <w:p w:rsidR="0023428F" w:rsidRDefault="0023428F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28F"/>
    <w:rsid w:val="00234582"/>
    <w:rsid w:val="00234ACF"/>
    <w:rsid w:val="0023615E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1F8"/>
    <w:rsid w:val="0030534A"/>
    <w:rsid w:val="003104C9"/>
    <w:rsid w:val="00311654"/>
    <w:rsid w:val="00311FC0"/>
    <w:rsid w:val="00312192"/>
    <w:rsid w:val="00312665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02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72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E6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42D7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1DDB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06A8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A60BC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1FE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63F6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3980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D6F81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5C60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57CB5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66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0CE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ADD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581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88F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D7DC0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ADB"/>
    <w:rsid w:val="00FF6DDC"/>
    <w:rsid w:val="00FF72B0"/>
    <w:rsid w:val="00FF7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1F8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6&amp;n=64282&amp;dst=100036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yperlink" Target="https://login.consultant.ru/link/?req=doc&amp;base=LAW&amp;n=533115&amp;dst=9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33115&amp;dst=100348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474C8-2AD1-4DDA-812B-35FFD474E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5</Pages>
  <Words>1337</Words>
  <Characters>7624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Зданевич Л.Д</dc:creator>
  <cp:lastModifiedBy>LinnikJD</cp:lastModifiedBy>
  <cp:revision>21</cp:revision>
  <cp:lastPrinted>2026-10-20T08:36:00Z</cp:lastPrinted>
  <dcterms:created xsi:type="dcterms:W3CDTF">2026-05-29T11:45:00Z</dcterms:created>
  <dcterms:modified xsi:type="dcterms:W3CDTF">2026-10-20T09:24:00Z</dcterms:modified>
</cp:coreProperties>
</file>