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07CC" w:rsidRPr="001D57CA" w:rsidRDefault="005A07CC" w:rsidP="005A07CC">
      <w:pPr>
        <w:pStyle w:val="a3"/>
        <w:rPr>
          <w:sz w:val="32"/>
          <w:szCs w:val="32"/>
        </w:rPr>
      </w:pPr>
      <w:r w:rsidRPr="001D57CA">
        <w:rPr>
          <w:sz w:val="32"/>
          <w:szCs w:val="32"/>
        </w:rPr>
        <w:t>ИНФОРМАЦИОННЫЙ МАТЕРИАЛ</w:t>
      </w:r>
    </w:p>
    <w:p w:rsidR="00616F92" w:rsidRPr="001D57CA" w:rsidRDefault="0069753E" w:rsidP="0069753E">
      <w:pPr>
        <w:pStyle w:val="a3"/>
        <w:rPr>
          <w:sz w:val="32"/>
          <w:szCs w:val="32"/>
        </w:rPr>
      </w:pPr>
      <w:r w:rsidRPr="0069753E">
        <w:rPr>
          <w:sz w:val="32"/>
          <w:szCs w:val="32"/>
        </w:rPr>
        <w:t xml:space="preserve">«Отчет об итогах социально-экономического развития города </w:t>
      </w:r>
      <w:r>
        <w:rPr>
          <w:sz w:val="32"/>
          <w:szCs w:val="32"/>
        </w:rPr>
        <w:br/>
      </w:r>
      <w:r w:rsidRPr="0069753E">
        <w:rPr>
          <w:sz w:val="32"/>
          <w:szCs w:val="32"/>
        </w:rPr>
        <w:t xml:space="preserve">Ростова-на-Дону в 2016 году и задачах на 2017 год» </w:t>
      </w:r>
      <w:r>
        <w:rPr>
          <w:sz w:val="32"/>
          <w:szCs w:val="32"/>
        </w:rPr>
        <w:br/>
      </w:r>
      <w:r w:rsidRPr="0069753E">
        <w:rPr>
          <w:sz w:val="32"/>
          <w:szCs w:val="32"/>
        </w:rPr>
        <w:t>«</w:t>
      </w:r>
      <w:proofErr w:type="spellStart"/>
      <w:r w:rsidRPr="0069753E">
        <w:rPr>
          <w:sz w:val="32"/>
          <w:szCs w:val="32"/>
        </w:rPr>
        <w:t>Имущественно-земельный</w:t>
      </w:r>
      <w:proofErr w:type="spellEnd"/>
      <w:r w:rsidRPr="0069753E">
        <w:rPr>
          <w:sz w:val="32"/>
          <w:szCs w:val="32"/>
        </w:rPr>
        <w:t xml:space="preserve"> комплекс»</w:t>
      </w:r>
    </w:p>
    <w:p w:rsidR="00616F92" w:rsidRPr="001D57CA" w:rsidRDefault="00EF1121" w:rsidP="00EF1121">
      <w:pPr>
        <w:pStyle w:val="a3"/>
        <w:rPr>
          <w:sz w:val="28"/>
          <w:szCs w:val="28"/>
        </w:rPr>
      </w:pPr>
      <w:r w:rsidRPr="001D57CA">
        <w:rPr>
          <w:sz w:val="32"/>
          <w:szCs w:val="32"/>
        </w:rPr>
        <w:t xml:space="preserve">1. </w:t>
      </w:r>
      <w:r w:rsidR="00616F92" w:rsidRPr="001D57CA">
        <w:rPr>
          <w:sz w:val="32"/>
          <w:szCs w:val="32"/>
        </w:rPr>
        <w:t>Итоги проделанной работы</w:t>
      </w:r>
    </w:p>
    <w:p w:rsidR="00616F92" w:rsidRPr="001D57CA" w:rsidRDefault="00616F92" w:rsidP="00616F92">
      <w:pPr>
        <w:pStyle w:val="a3"/>
        <w:jc w:val="left"/>
        <w:rPr>
          <w:sz w:val="28"/>
          <w:szCs w:val="28"/>
        </w:rPr>
      </w:pPr>
    </w:p>
    <w:p w:rsidR="007439B8" w:rsidRPr="001D57CA" w:rsidRDefault="00616F92" w:rsidP="00FB1822">
      <w:pPr>
        <w:pStyle w:val="a3"/>
        <w:ind w:firstLine="720"/>
        <w:jc w:val="both"/>
        <w:rPr>
          <w:sz w:val="28"/>
          <w:szCs w:val="28"/>
        </w:rPr>
      </w:pPr>
      <w:r w:rsidRPr="001D57CA">
        <w:rPr>
          <w:sz w:val="28"/>
          <w:szCs w:val="28"/>
        </w:rPr>
        <w:t xml:space="preserve">Стратегической целью управления </w:t>
      </w:r>
      <w:proofErr w:type="spellStart"/>
      <w:r w:rsidRPr="001D57CA">
        <w:rPr>
          <w:sz w:val="28"/>
          <w:szCs w:val="28"/>
        </w:rPr>
        <w:t>имущественно-земельным</w:t>
      </w:r>
      <w:proofErr w:type="spellEnd"/>
      <w:r w:rsidRPr="001D57CA">
        <w:rPr>
          <w:sz w:val="28"/>
          <w:szCs w:val="28"/>
        </w:rPr>
        <w:t xml:space="preserve"> комплексом города Ростова-на-Дону является обеспечение сохранности, развития, эффективного функционирования и использования всех объектов муниципальной собственности и земельных участков в интересах городского сообщества, максимального поступления денежных сре</w:t>
      </w:r>
      <w:proofErr w:type="gramStart"/>
      <w:r w:rsidRPr="001D57CA">
        <w:rPr>
          <w:sz w:val="28"/>
          <w:szCs w:val="28"/>
        </w:rPr>
        <w:t>дств в б</w:t>
      </w:r>
      <w:proofErr w:type="gramEnd"/>
      <w:r w:rsidRPr="001D57CA">
        <w:rPr>
          <w:sz w:val="28"/>
          <w:szCs w:val="28"/>
        </w:rPr>
        <w:t>юджет города от их использования.</w:t>
      </w:r>
    </w:p>
    <w:p w:rsidR="001131BA" w:rsidRPr="001D57CA" w:rsidRDefault="001131BA" w:rsidP="000F6AD3">
      <w:pPr>
        <w:ind w:firstLine="720"/>
        <w:jc w:val="both"/>
        <w:rPr>
          <w:b/>
          <w:sz w:val="28"/>
          <w:szCs w:val="28"/>
        </w:rPr>
      </w:pPr>
    </w:p>
    <w:p w:rsidR="009D79CD" w:rsidRPr="001D57CA" w:rsidRDefault="009D79CD" w:rsidP="000F6AD3">
      <w:pPr>
        <w:ind w:firstLine="720"/>
        <w:jc w:val="both"/>
        <w:rPr>
          <w:sz w:val="28"/>
          <w:szCs w:val="28"/>
        </w:rPr>
      </w:pPr>
      <w:r w:rsidRPr="001D57CA">
        <w:rPr>
          <w:b/>
          <w:sz w:val="28"/>
          <w:szCs w:val="28"/>
          <w:lang w:val="en-US"/>
        </w:rPr>
        <w:t>I</w:t>
      </w:r>
      <w:r w:rsidRPr="001D57CA">
        <w:rPr>
          <w:b/>
          <w:sz w:val="28"/>
          <w:szCs w:val="28"/>
        </w:rPr>
        <w:t>.</w:t>
      </w:r>
      <w:r w:rsidR="00AC39CA" w:rsidRPr="001D57CA">
        <w:rPr>
          <w:sz w:val="28"/>
          <w:szCs w:val="28"/>
        </w:rPr>
        <w:t> </w:t>
      </w:r>
      <w:r w:rsidR="00966345" w:rsidRPr="001D57CA">
        <w:rPr>
          <w:sz w:val="28"/>
          <w:szCs w:val="28"/>
        </w:rPr>
        <w:t>По итогам</w:t>
      </w:r>
      <w:r w:rsidR="00FF1DD9" w:rsidRPr="001D57CA">
        <w:rPr>
          <w:sz w:val="28"/>
          <w:szCs w:val="28"/>
        </w:rPr>
        <w:t xml:space="preserve"> </w:t>
      </w:r>
      <w:r w:rsidR="00EF1DE7" w:rsidRPr="001D57CA">
        <w:rPr>
          <w:sz w:val="28"/>
          <w:szCs w:val="28"/>
        </w:rPr>
        <w:t>201</w:t>
      </w:r>
      <w:r w:rsidR="008F5A01" w:rsidRPr="001D57CA">
        <w:rPr>
          <w:sz w:val="28"/>
          <w:szCs w:val="28"/>
        </w:rPr>
        <w:t>6</w:t>
      </w:r>
      <w:r w:rsidR="00AA612D" w:rsidRPr="001D57CA">
        <w:rPr>
          <w:sz w:val="28"/>
          <w:szCs w:val="28"/>
        </w:rPr>
        <w:t xml:space="preserve"> год</w:t>
      </w:r>
      <w:r w:rsidR="00F421F2" w:rsidRPr="001D57CA">
        <w:rPr>
          <w:sz w:val="28"/>
          <w:szCs w:val="28"/>
        </w:rPr>
        <w:t>а</w:t>
      </w:r>
      <w:r w:rsidRPr="001D57CA">
        <w:rPr>
          <w:sz w:val="28"/>
          <w:szCs w:val="28"/>
        </w:rPr>
        <w:t xml:space="preserve"> в бюджет города поступило</w:t>
      </w:r>
      <w:r w:rsidR="00171274" w:rsidRPr="001D57CA">
        <w:rPr>
          <w:sz w:val="28"/>
          <w:szCs w:val="28"/>
        </w:rPr>
        <w:t xml:space="preserve"> </w:t>
      </w:r>
      <w:r w:rsidR="008F5A01" w:rsidRPr="001D57CA">
        <w:rPr>
          <w:sz w:val="28"/>
          <w:szCs w:val="28"/>
        </w:rPr>
        <w:t>1 </w:t>
      </w:r>
      <w:r w:rsidR="00825F3D" w:rsidRPr="001D57CA">
        <w:rPr>
          <w:sz w:val="28"/>
          <w:szCs w:val="28"/>
        </w:rPr>
        <w:t>404</w:t>
      </w:r>
      <w:proofErr w:type="gramStart"/>
      <w:r w:rsidR="008F5A01" w:rsidRPr="001D57CA">
        <w:rPr>
          <w:sz w:val="28"/>
          <w:szCs w:val="28"/>
        </w:rPr>
        <w:t>,</w:t>
      </w:r>
      <w:r w:rsidR="00825F3D" w:rsidRPr="001D57CA">
        <w:rPr>
          <w:sz w:val="28"/>
          <w:szCs w:val="28"/>
        </w:rPr>
        <w:t>3</w:t>
      </w:r>
      <w:proofErr w:type="gramEnd"/>
      <w:r w:rsidR="009404B1" w:rsidRPr="001D57CA">
        <w:rPr>
          <w:sz w:val="28"/>
          <w:szCs w:val="28"/>
        </w:rPr>
        <w:t> </w:t>
      </w:r>
      <w:r w:rsidR="005346E5" w:rsidRPr="001D57CA">
        <w:rPr>
          <w:sz w:val="28"/>
          <w:szCs w:val="28"/>
        </w:rPr>
        <w:t>млн</w:t>
      </w:r>
      <w:r w:rsidRPr="001D57CA">
        <w:rPr>
          <w:bCs/>
          <w:sz w:val="28"/>
          <w:szCs w:val="28"/>
        </w:rPr>
        <w:t>.</w:t>
      </w:r>
      <w:r w:rsidR="009404B1" w:rsidRPr="001D57CA">
        <w:rPr>
          <w:sz w:val="28"/>
          <w:szCs w:val="28"/>
        </w:rPr>
        <w:t> </w:t>
      </w:r>
      <w:r w:rsidRPr="001D57CA">
        <w:rPr>
          <w:sz w:val="28"/>
          <w:szCs w:val="28"/>
        </w:rPr>
        <w:t>руб.</w:t>
      </w:r>
      <w:r w:rsidR="005C2098" w:rsidRPr="001D57CA">
        <w:rPr>
          <w:sz w:val="28"/>
          <w:szCs w:val="28"/>
        </w:rPr>
        <w:t xml:space="preserve"> (</w:t>
      </w:r>
      <w:r w:rsidR="00E77FAD" w:rsidRPr="001D57CA">
        <w:rPr>
          <w:sz w:val="28"/>
          <w:szCs w:val="28"/>
        </w:rPr>
        <w:t>таблица</w:t>
      </w:r>
      <w:r w:rsidR="005C2098" w:rsidRPr="001D57CA">
        <w:rPr>
          <w:sz w:val="28"/>
          <w:szCs w:val="28"/>
        </w:rPr>
        <w:t xml:space="preserve"> 1 Приложения)</w:t>
      </w:r>
      <w:r w:rsidRPr="001D57CA">
        <w:rPr>
          <w:sz w:val="28"/>
          <w:szCs w:val="28"/>
        </w:rPr>
        <w:t xml:space="preserve">, т.е. </w:t>
      </w:r>
      <w:r w:rsidR="007D2DC1" w:rsidRPr="001D57CA">
        <w:rPr>
          <w:sz w:val="28"/>
          <w:szCs w:val="28"/>
        </w:rPr>
        <w:t xml:space="preserve">план по </w:t>
      </w:r>
      <w:r w:rsidRPr="001D57CA">
        <w:rPr>
          <w:sz w:val="28"/>
          <w:szCs w:val="28"/>
        </w:rPr>
        <w:t>доходам</w:t>
      </w:r>
      <w:r w:rsidR="001A5CCF" w:rsidRPr="001D57CA">
        <w:rPr>
          <w:sz w:val="28"/>
          <w:szCs w:val="28"/>
        </w:rPr>
        <w:t xml:space="preserve"> за </w:t>
      </w:r>
      <w:r w:rsidR="006D2F0F" w:rsidRPr="001D57CA">
        <w:rPr>
          <w:sz w:val="28"/>
          <w:szCs w:val="28"/>
        </w:rPr>
        <w:t>2016 год</w:t>
      </w:r>
      <w:r w:rsidR="00AB55D0">
        <w:rPr>
          <w:sz w:val="28"/>
          <w:szCs w:val="28"/>
        </w:rPr>
        <w:t xml:space="preserve"> </w:t>
      </w:r>
      <w:r w:rsidRPr="001D57CA">
        <w:rPr>
          <w:sz w:val="28"/>
          <w:szCs w:val="28"/>
        </w:rPr>
        <w:t xml:space="preserve">выполнен Департаментом на </w:t>
      </w:r>
      <w:r w:rsidR="008F5A01" w:rsidRPr="001D57CA">
        <w:rPr>
          <w:sz w:val="28"/>
          <w:szCs w:val="28"/>
        </w:rPr>
        <w:t>11</w:t>
      </w:r>
      <w:r w:rsidR="00825F3D" w:rsidRPr="001D57CA">
        <w:rPr>
          <w:sz w:val="28"/>
          <w:szCs w:val="28"/>
        </w:rPr>
        <w:t>4</w:t>
      </w:r>
      <w:r w:rsidR="008F5A01" w:rsidRPr="001D57CA">
        <w:rPr>
          <w:sz w:val="28"/>
          <w:szCs w:val="28"/>
        </w:rPr>
        <w:t>,</w:t>
      </w:r>
      <w:r w:rsidR="00825F3D" w:rsidRPr="001D57CA">
        <w:rPr>
          <w:sz w:val="28"/>
          <w:szCs w:val="28"/>
        </w:rPr>
        <w:t>5</w:t>
      </w:r>
      <w:r w:rsidRPr="001D57CA">
        <w:rPr>
          <w:sz w:val="28"/>
          <w:szCs w:val="28"/>
        </w:rPr>
        <w:t>%</w:t>
      </w:r>
      <w:r w:rsidR="007C3BBC" w:rsidRPr="001D57CA">
        <w:rPr>
          <w:sz w:val="28"/>
          <w:szCs w:val="28"/>
        </w:rPr>
        <w:t xml:space="preserve"> </w:t>
      </w:r>
      <w:r w:rsidR="00FA6EF6" w:rsidRPr="001D57CA">
        <w:rPr>
          <w:sz w:val="28"/>
          <w:szCs w:val="28"/>
        </w:rPr>
        <w:t>(</w:t>
      </w:r>
      <w:r w:rsidR="006D2F0F" w:rsidRPr="001D57CA">
        <w:rPr>
          <w:sz w:val="28"/>
          <w:szCs w:val="28"/>
        </w:rPr>
        <w:t>за</w:t>
      </w:r>
      <w:r w:rsidR="00DB2C1F" w:rsidRPr="001D57CA">
        <w:rPr>
          <w:sz w:val="28"/>
          <w:szCs w:val="28"/>
        </w:rPr>
        <w:t xml:space="preserve"> </w:t>
      </w:r>
      <w:r w:rsidR="00EF1DE7" w:rsidRPr="001D57CA">
        <w:rPr>
          <w:sz w:val="28"/>
          <w:szCs w:val="28"/>
        </w:rPr>
        <w:t>аналогичный период 201</w:t>
      </w:r>
      <w:r w:rsidR="008F5A01" w:rsidRPr="001D57CA">
        <w:rPr>
          <w:sz w:val="28"/>
          <w:szCs w:val="28"/>
        </w:rPr>
        <w:t>5</w:t>
      </w:r>
      <w:r w:rsidR="004437D5" w:rsidRPr="001D57CA">
        <w:rPr>
          <w:sz w:val="28"/>
          <w:szCs w:val="28"/>
        </w:rPr>
        <w:t xml:space="preserve"> год</w:t>
      </w:r>
      <w:r w:rsidR="007C058A" w:rsidRPr="001D57CA">
        <w:rPr>
          <w:sz w:val="28"/>
          <w:szCs w:val="28"/>
        </w:rPr>
        <w:t>а</w:t>
      </w:r>
      <w:r w:rsidR="00B552B5" w:rsidRPr="001D57CA">
        <w:rPr>
          <w:sz w:val="28"/>
          <w:szCs w:val="28"/>
        </w:rPr>
        <w:t xml:space="preserve"> – </w:t>
      </w:r>
      <w:r w:rsidR="00825F3D" w:rsidRPr="001D57CA">
        <w:rPr>
          <w:sz w:val="28"/>
          <w:szCs w:val="28"/>
        </w:rPr>
        <w:t>1 262,1</w:t>
      </w:r>
      <w:r w:rsidR="009404B1" w:rsidRPr="001D57CA">
        <w:rPr>
          <w:sz w:val="28"/>
          <w:szCs w:val="28"/>
        </w:rPr>
        <w:t> млн</w:t>
      </w:r>
      <w:r w:rsidR="009404B1" w:rsidRPr="001D57CA">
        <w:rPr>
          <w:bCs/>
          <w:sz w:val="28"/>
          <w:szCs w:val="28"/>
        </w:rPr>
        <w:t>.</w:t>
      </w:r>
      <w:r w:rsidR="009404B1" w:rsidRPr="001D57CA">
        <w:rPr>
          <w:sz w:val="28"/>
          <w:szCs w:val="28"/>
        </w:rPr>
        <w:t> руб.</w:t>
      </w:r>
      <w:r w:rsidR="004437D5" w:rsidRPr="001D57CA">
        <w:rPr>
          <w:sz w:val="28"/>
          <w:szCs w:val="28"/>
        </w:rPr>
        <w:t>)</w:t>
      </w:r>
      <w:r w:rsidR="007A1AE0" w:rsidRPr="001D57CA">
        <w:rPr>
          <w:sz w:val="28"/>
          <w:szCs w:val="28"/>
        </w:rPr>
        <w:t>,</w:t>
      </w:r>
      <w:r w:rsidR="004437D5" w:rsidRPr="001D57CA">
        <w:rPr>
          <w:sz w:val="28"/>
          <w:szCs w:val="28"/>
        </w:rPr>
        <w:t xml:space="preserve"> </w:t>
      </w:r>
      <w:r w:rsidR="008F5A01" w:rsidRPr="001D57CA">
        <w:rPr>
          <w:sz w:val="28"/>
          <w:szCs w:val="28"/>
        </w:rPr>
        <w:t>1</w:t>
      </w:r>
      <w:r w:rsidR="00825F3D" w:rsidRPr="001D57CA">
        <w:rPr>
          <w:sz w:val="28"/>
          <w:szCs w:val="28"/>
        </w:rPr>
        <w:t>11</w:t>
      </w:r>
      <w:r w:rsidR="008F5A01" w:rsidRPr="001D57CA">
        <w:rPr>
          <w:sz w:val="28"/>
          <w:szCs w:val="28"/>
        </w:rPr>
        <w:t>,</w:t>
      </w:r>
      <w:r w:rsidR="00825F3D" w:rsidRPr="001D57CA">
        <w:rPr>
          <w:sz w:val="28"/>
          <w:szCs w:val="28"/>
        </w:rPr>
        <w:t>27</w:t>
      </w:r>
      <w:r w:rsidR="007A1AE0" w:rsidRPr="001D57CA">
        <w:rPr>
          <w:sz w:val="28"/>
          <w:szCs w:val="28"/>
        </w:rPr>
        <w:t>% от уровня 201</w:t>
      </w:r>
      <w:r w:rsidR="00FB3F89" w:rsidRPr="001D57CA">
        <w:rPr>
          <w:sz w:val="28"/>
          <w:szCs w:val="28"/>
        </w:rPr>
        <w:t>5</w:t>
      </w:r>
      <w:r w:rsidR="00E96D81" w:rsidRPr="001D57CA">
        <w:rPr>
          <w:sz w:val="28"/>
          <w:szCs w:val="28"/>
        </w:rPr>
        <w:t xml:space="preserve"> года.</w:t>
      </w:r>
    </w:p>
    <w:p w:rsidR="00FC31BD" w:rsidRPr="001D57CA" w:rsidRDefault="006D2F0F" w:rsidP="006702FD">
      <w:pPr>
        <w:tabs>
          <w:tab w:val="num" w:pos="0"/>
        </w:tabs>
        <w:ind w:firstLine="720"/>
        <w:jc w:val="both"/>
        <w:rPr>
          <w:sz w:val="28"/>
          <w:szCs w:val="28"/>
        </w:rPr>
      </w:pPr>
      <w:r w:rsidRPr="001D57CA">
        <w:rPr>
          <w:sz w:val="28"/>
          <w:szCs w:val="28"/>
        </w:rPr>
        <w:t>Поступления по</w:t>
      </w:r>
      <w:r w:rsidR="00B568ED" w:rsidRPr="001D57CA">
        <w:rPr>
          <w:sz w:val="28"/>
          <w:szCs w:val="28"/>
        </w:rPr>
        <w:t xml:space="preserve"> итогам </w:t>
      </w:r>
      <w:r w:rsidR="00784448" w:rsidRPr="001D57CA">
        <w:rPr>
          <w:sz w:val="28"/>
          <w:szCs w:val="28"/>
        </w:rPr>
        <w:t>201</w:t>
      </w:r>
      <w:r w:rsidR="008F5A01" w:rsidRPr="001D57CA">
        <w:rPr>
          <w:sz w:val="28"/>
          <w:szCs w:val="28"/>
        </w:rPr>
        <w:t>6</w:t>
      </w:r>
      <w:r w:rsidR="00784448" w:rsidRPr="001D57CA">
        <w:rPr>
          <w:sz w:val="28"/>
          <w:szCs w:val="28"/>
        </w:rPr>
        <w:t xml:space="preserve"> года </w:t>
      </w:r>
      <w:r w:rsidR="00EF1DE7" w:rsidRPr="001D57CA">
        <w:rPr>
          <w:sz w:val="28"/>
          <w:szCs w:val="28"/>
        </w:rPr>
        <w:t>в сравнении с аналогичным периодом 201</w:t>
      </w:r>
      <w:r w:rsidR="008F5A01" w:rsidRPr="001D57CA">
        <w:rPr>
          <w:sz w:val="28"/>
          <w:szCs w:val="28"/>
        </w:rPr>
        <w:t>5</w:t>
      </w:r>
      <w:r w:rsidR="00EF1DE7" w:rsidRPr="001D57CA">
        <w:rPr>
          <w:sz w:val="28"/>
          <w:szCs w:val="28"/>
        </w:rPr>
        <w:t xml:space="preserve"> года</w:t>
      </w:r>
      <w:r w:rsidR="00FC31BD" w:rsidRPr="001D57CA">
        <w:rPr>
          <w:sz w:val="28"/>
          <w:szCs w:val="28"/>
        </w:rPr>
        <w:t xml:space="preserve"> </w:t>
      </w:r>
      <w:r w:rsidRPr="001D57CA">
        <w:rPr>
          <w:sz w:val="28"/>
          <w:szCs w:val="28"/>
        </w:rPr>
        <w:t xml:space="preserve">отражены в </w:t>
      </w:r>
      <w:r w:rsidR="00E77FAD" w:rsidRPr="001D57CA">
        <w:rPr>
          <w:sz w:val="28"/>
          <w:szCs w:val="28"/>
        </w:rPr>
        <w:t>таблиц</w:t>
      </w:r>
      <w:r w:rsidRPr="001D57CA">
        <w:rPr>
          <w:sz w:val="28"/>
          <w:szCs w:val="28"/>
        </w:rPr>
        <w:t>е</w:t>
      </w:r>
      <w:r w:rsidR="00E77FAD" w:rsidRPr="001D57CA">
        <w:rPr>
          <w:sz w:val="28"/>
          <w:szCs w:val="28"/>
        </w:rPr>
        <w:t xml:space="preserve"> </w:t>
      </w:r>
      <w:r w:rsidR="00FA6EF6" w:rsidRPr="001D57CA">
        <w:rPr>
          <w:sz w:val="28"/>
          <w:szCs w:val="28"/>
        </w:rPr>
        <w:t xml:space="preserve">№ 2 </w:t>
      </w:r>
      <w:r w:rsidR="00E77FAD" w:rsidRPr="001D57CA">
        <w:rPr>
          <w:sz w:val="28"/>
          <w:szCs w:val="28"/>
        </w:rPr>
        <w:t>Приложения</w:t>
      </w:r>
      <w:r w:rsidR="00FC31BD" w:rsidRPr="001D57CA">
        <w:rPr>
          <w:sz w:val="28"/>
          <w:szCs w:val="28"/>
        </w:rPr>
        <w:t>:</w:t>
      </w:r>
      <w:r w:rsidR="009B2531" w:rsidRPr="001D57CA">
        <w:rPr>
          <w:sz w:val="28"/>
          <w:szCs w:val="28"/>
        </w:rPr>
        <w:t xml:space="preserve"> </w:t>
      </w:r>
    </w:p>
    <w:p w:rsidR="009D79CD" w:rsidRPr="001D57CA" w:rsidRDefault="009B2531" w:rsidP="00CE7098">
      <w:pPr>
        <w:ind w:firstLine="720"/>
        <w:jc w:val="both"/>
        <w:rPr>
          <w:sz w:val="28"/>
          <w:szCs w:val="28"/>
        </w:rPr>
      </w:pPr>
      <w:r w:rsidRPr="001D57CA">
        <w:rPr>
          <w:sz w:val="28"/>
          <w:szCs w:val="28"/>
        </w:rPr>
        <w:t>– </w:t>
      </w:r>
      <w:r w:rsidR="009D79CD" w:rsidRPr="001D57CA">
        <w:rPr>
          <w:sz w:val="28"/>
          <w:szCs w:val="28"/>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городского округа: – </w:t>
      </w:r>
      <w:r w:rsidR="00825F3D" w:rsidRPr="001D57CA">
        <w:rPr>
          <w:sz w:val="28"/>
          <w:szCs w:val="28"/>
        </w:rPr>
        <w:t>899</w:t>
      </w:r>
      <w:r w:rsidR="0088423C" w:rsidRPr="001D57CA">
        <w:rPr>
          <w:sz w:val="28"/>
          <w:szCs w:val="28"/>
        </w:rPr>
        <w:t>,</w:t>
      </w:r>
      <w:r w:rsidR="00825F3D" w:rsidRPr="001D57CA">
        <w:rPr>
          <w:sz w:val="28"/>
          <w:szCs w:val="28"/>
        </w:rPr>
        <w:t>7</w:t>
      </w:r>
      <w:r w:rsidR="009404B1" w:rsidRPr="001D57CA">
        <w:rPr>
          <w:sz w:val="28"/>
          <w:szCs w:val="28"/>
        </w:rPr>
        <w:t> млн</w:t>
      </w:r>
      <w:r w:rsidR="009404B1" w:rsidRPr="001D57CA">
        <w:rPr>
          <w:bCs/>
          <w:sz w:val="28"/>
          <w:szCs w:val="28"/>
        </w:rPr>
        <w:t>.</w:t>
      </w:r>
      <w:r w:rsidR="009404B1" w:rsidRPr="001D57CA">
        <w:rPr>
          <w:sz w:val="28"/>
          <w:szCs w:val="28"/>
        </w:rPr>
        <w:t> руб.</w:t>
      </w:r>
      <w:r w:rsidR="009D79CD" w:rsidRPr="001D57CA">
        <w:rPr>
          <w:sz w:val="28"/>
          <w:szCs w:val="28"/>
        </w:rPr>
        <w:t xml:space="preserve"> в местный бюджет</w:t>
      </w:r>
      <w:r w:rsidR="00FC31BD" w:rsidRPr="001D57CA">
        <w:rPr>
          <w:sz w:val="28"/>
          <w:szCs w:val="28"/>
        </w:rPr>
        <w:t xml:space="preserve"> (</w:t>
      </w:r>
      <w:r w:rsidR="0067059A" w:rsidRPr="001D57CA">
        <w:rPr>
          <w:sz w:val="28"/>
          <w:szCs w:val="28"/>
        </w:rPr>
        <w:t xml:space="preserve">за </w:t>
      </w:r>
      <w:r w:rsidR="007C058A" w:rsidRPr="001D57CA">
        <w:rPr>
          <w:sz w:val="28"/>
          <w:szCs w:val="28"/>
        </w:rPr>
        <w:t xml:space="preserve">аналогичный период </w:t>
      </w:r>
      <w:r w:rsidR="0067059A" w:rsidRPr="001D57CA">
        <w:rPr>
          <w:sz w:val="28"/>
          <w:szCs w:val="28"/>
        </w:rPr>
        <w:t>201</w:t>
      </w:r>
      <w:r w:rsidR="0096238C" w:rsidRPr="001D57CA">
        <w:rPr>
          <w:sz w:val="28"/>
          <w:szCs w:val="28"/>
        </w:rPr>
        <w:t>5</w:t>
      </w:r>
      <w:r w:rsidR="000E4E14" w:rsidRPr="001D57CA">
        <w:rPr>
          <w:sz w:val="28"/>
          <w:szCs w:val="28"/>
        </w:rPr>
        <w:t xml:space="preserve"> год</w:t>
      </w:r>
      <w:r w:rsidR="007C058A" w:rsidRPr="001D57CA">
        <w:rPr>
          <w:sz w:val="28"/>
          <w:szCs w:val="28"/>
        </w:rPr>
        <w:t>а</w:t>
      </w:r>
      <w:r w:rsidR="002A1657" w:rsidRPr="001D57CA">
        <w:rPr>
          <w:sz w:val="28"/>
          <w:szCs w:val="28"/>
        </w:rPr>
        <w:t xml:space="preserve"> </w:t>
      </w:r>
      <w:r w:rsidR="00567F5A" w:rsidRPr="001D57CA">
        <w:rPr>
          <w:sz w:val="28"/>
          <w:szCs w:val="28"/>
        </w:rPr>
        <w:t>–</w:t>
      </w:r>
      <w:r w:rsidR="00DE4162" w:rsidRPr="001D57CA">
        <w:rPr>
          <w:sz w:val="28"/>
          <w:szCs w:val="28"/>
        </w:rPr>
        <w:t xml:space="preserve"> </w:t>
      </w:r>
      <w:r w:rsidR="00825F3D" w:rsidRPr="001D57CA">
        <w:rPr>
          <w:sz w:val="28"/>
          <w:szCs w:val="28"/>
        </w:rPr>
        <w:t>899</w:t>
      </w:r>
      <w:r w:rsidR="002E03C9" w:rsidRPr="001D57CA">
        <w:rPr>
          <w:sz w:val="28"/>
          <w:szCs w:val="28"/>
        </w:rPr>
        <w:t>,</w:t>
      </w:r>
      <w:r w:rsidR="00825F3D" w:rsidRPr="001D57CA">
        <w:rPr>
          <w:sz w:val="28"/>
          <w:szCs w:val="28"/>
        </w:rPr>
        <w:t>0</w:t>
      </w:r>
      <w:r w:rsidR="009404B1" w:rsidRPr="001D57CA">
        <w:rPr>
          <w:sz w:val="28"/>
          <w:szCs w:val="28"/>
        </w:rPr>
        <w:t> </w:t>
      </w:r>
      <w:r w:rsidR="00784448" w:rsidRPr="001D57CA">
        <w:rPr>
          <w:sz w:val="28"/>
          <w:szCs w:val="28"/>
        </w:rPr>
        <w:t>млн</w:t>
      </w:r>
      <w:r w:rsidR="0074322F" w:rsidRPr="001D57CA">
        <w:rPr>
          <w:bCs/>
          <w:sz w:val="28"/>
          <w:szCs w:val="28"/>
        </w:rPr>
        <w:t>.</w:t>
      </w:r>
      <w:r w:rsidR="009404B1" w:rsidRPr="001D57CA">
        <w:rPr>
          <w:sz w:val="28"/>
          <w:szCs w:val="28"/>
        </w:rPr>
        <w:t xml:space="preserve">  </w:t>
      </w:r>
      <w:r w:rsidR="00FC31BD" w:rsidRPr="001D57CA">
        <w:rPr>
          <w:sz w:val="28"/>
          <w:szCs w:val="28"/>
        </w:rPr>
        <w:t xml:space="preserve">руб.), </w:t>
      </w:r>
      <w:r w:rsidR="002E03C9" w:rsidRPr="001D57CA">
        <w:rPr>
          <w:sz w:val="28"/>
          <w:szCs w:val="28"/>
        </w:rPr>
        <w:t>100</w:t>
      </w:r>
      <w:r w:rsidR="0088423C" w:rsidRPr="001D57CA">
        <w:rPr>
          <w:sz w:val="28"/>
          <w:szCs w:val="28"/>
        </w:rPr>
        <w:t>,</w:t>
      </w:r>
      <w:r w:rsidR="00825F3D" w:rsidRPr="001D57CA">
        <w:rPr>
          <w:sz w:val="28"/>
          <w:szCs w:val="28"/>
        </w:rPr>
        <w:t>1</w:t>
      </w:r>
      <w:r w:rsidR="00DB27D5" w:rsidRPr="001D57CA">
        <w:rPr>
          <w:sz w:val="28"/>
          <w:szCs w:val="28"/>
        </w:rPr>
        <w:t>%</w:t>
      </w:r>
      <w:r w:rsidR="000F29B6" w:rsidRPr="001D57CA">
        <w:rPr>
          <w:sz w:val="28"/>
          <w:szCs w:val="28"/>
        </w:rPr>
        <w:t xml:space="preserve"> от</w:t>
      </w:r>
      <w:r w:rsidR="00806492" w:rsidRPr="001D57CA">
        <w:rPr>
          <w:sz w:val="28"/>
          <w:szCs w:val="28"/>
        </w:rPr>
        <w:t xml:space="preserve"> уровня 201</w:t>
      </w:r>
      <w:r w:rsidR="002E03C9" w:rsidRPr="001D57CA">
        <w:rPr>
          <w:sz w:val="28"/>
          <w:szCs w:val="28"/>
        </w:rPr>
        <w:t>5</w:t>
      </w:r>
      <w:r w:rsidR="000F29B6" w:rsidRPr="001D57CA">
        <w:rPr>
          <w:sz w:val="28"/>
          <w:szCs w:val="28"/>
        </w:rPr>
        <w:t xml:space="preserve"> года</w:t>
      </w:r>
      <w:r w:rsidR="00660E47" w:rsidRPr="001D57CA">
        <w:rPr>
          <w:sz w:val="28"/>
          <w:szCs w:val="28"/>
        </w:rPr>
        <w:t>;</w:t>
      </w:r>
    </w:p>
    <w:p w:rsidR="00E770CA" w:rsidRPr="001D57CA" w:rsidRDefault="009D79CD" w:rsidP="002E03C9">
      <w:pPr>
        <w:ind w:firstLine="720"/>
        <w:jc w:val="both"/>
        <w:rPr>
          <w:sz w:val="28"/>
          <w:szCs w:val="28"/>
        </w:rPr>
      </w:pPr>
      <w:r w:rsidRPr="001D57CA">
        <w:rPr>
          <w:sz w:val="28"/>
          <w:szCs w:val="28"/>
        </w:rPr>
        <w:t xml:space="preserve">– Доходы, получаемые в виде арендной платы, а также средства от продажи права на заключение договоров аренды за земли, находящиеся в </w:t>
      </w:r>
      <w:r w:rsidR="00D37576" w:rsidRPr="001D57CA">
        <w:rPr>
          <w:sz w:val="28"/>
          <w:szCs w:val="28"/>
        </w:rPr>
        <w:t>собственности городских округов</w:t>
      </w:r>
      <w:r w:rsidR="0088423C" w:rsidRPr="001D57CA">
        <w:rPr>
          <w:sz w:val="28"/>
          <w:szCs w:val="28"/>
        </w:rPr>
        <w:t> </w:t>
      </w:r>
      <w:r w:rsidRPr="001D57CA">
        <w:rPr>
          <w:sz w:val="28"/>
          <w:szCs w:val="28"/>
        </w:rPr>
        <w:t>–</w:t>
      </w:r>
      <w:r w:rsidR="0088423C" w:rsidRPr="001D57CA">
        <w:rPr>
          <w:sz w:val="28"/>
          <w:szCs w:val="28"/>
        </w:rPr>
        <w:t> </w:t>
      </w:r>
      <w:r w:rsidR="00825F3D" w:rsidRPr="001D57CA">
        <w:rPr>
          <w:sz w:val="28"/>
          <w:szCs w:val="28"/>
        </w:rPr>
        <w:t>88</w:t>
      </w:r>
      <w:r w:rsidR="002E03C9" w:rsidRPr="001D57CA">
        <w:rPr>
          <w:sz w:val="28"/>
          <w:szCs w:val="28"/>
        </w:rPr>
        <w:t>,</w:t>
      </w:r>
      <w:r w:rsidR="00825F3D" w:rsidRPr="001D57CA">
        <w:rPr>
          <w:sz w:val="28"/>
          <w:szCs w:val="28"/>
        </w:rPr>
        <w:t>5</w:t>
      </w:r>
      <w:r w:rsidR="009404B1" w:rsidRPr="001D57CA">
        <w:rPr>
          <w:sz w:val="28"/>
          <w:szCs w:val="28"/>
        </w:rPr>
        <w:t> </w:t>
      </w:r>
      <w:r w:rsidR="0074322F" w:rsidRPr="001D57CA">
        <w:rPr>
          <w:sz w:val="28"/>
          <w:szCs w:val="28"/>
        </w:rPr>
        <w:t>млн</w:t>
      </w:r>
      <w:r w:rsidR="0074322F" w:rsidRPr="001D57CA">
        <w:rPr>
          <w:bCs/>
          <w:sz w:val="28"/>
          <w:szCs w:val="28"/>
        </w:rPr>
        <w:t>.</w:t>
      </w:r>
      <w:r w:rsidR="009404B1" w:rsidRPr="001D57CA">
        <w:rPr>
          <w:sz w:val="28"/>
          <w:szCs w:val="28"/>
        </w:rPr>
        <w:t> </w:t>
      </w:r>
      <w:r w:rsidRPr="001D57CA">
        <w:rPr>
          <w:sz w:val="28"/>
          <w:szCs w:val="28"/>
        </w:rPr>
        <w:t>руб. в местный бюджет</w:t>
      </w:r>
      <w:r w:rsidR="00FC31BD" w:rsidRPr="001D57CA">
        <w:rPr>
          <w:sz w:val="28"/>
          <w:szCs w:val="28"/>
        </w:rPr>
        <w:t xml:space="preserve"> (</w:t>
      </w:r>
      <w:r w:rsidR="00D37576" w:rsidRPr="001D57CA">
        <w:rPr>
          <w:sz w:val="28"/>
          <w:szCs w:val="28"/>
        </w:rPr>
        <w:t xml:space="preserve">за </w:t>
      </w:r>
      <w:r w:rsidR="007C058A" w:rsidRPr="001D57CA">
        <w:rPr>
          <w:sz w:val="28"/>
          <w:szCs w:val="28"/>
        </w:rPr>
        <w:t xml:space="preserve">аналогичный период </w:t>
      </w:r>
      <w:r w:rsidR="0088423C" w:rsidRPr="001D57CA">
        <w:rPr>
          <w:sz w:val="28"/>
          <w:szCs w:val="28"/>
        </w:rPr>
        <w:br/>
      </w:r>
      <w:r w:rsidR="00D37576" w:rsidRPr="001D57CA">
        <w:rPr>
          <w:sz w:val="28"/>
          <w:szCs w:val="28"/>
        </w:rPr>
        <w:t>201</w:t>
      </w:r>
      <w:r w:rsidR="002E03C9" w:rsidRPr="001D57CA">
        <w:rPr>
          <w:sz w:val="28"/>
          <w:szCs w:val="28"/>
        </w:rPr>
        <w:t>5</w:t>
      </w:r>
      <w:r w:rsidR="00931190" w:rsidRPr="001D57CA">
        <w:rPr>
          <w:sz w:val="28"/>
          <w:szCs w:val="28"/>
        </w:rPr>
        <w:t xml:space="preserve"> год</w:t>
      </w:r>
      <w:r w:rsidR="007C058A" w:rsidRPr="001D57CA">
        <w:rPr>
          <w:sz w:val="28"/>
          <w:szCs w:val="28"/>
        </w:rPr>
        <w:t>а</w:t>
      </w:r>
      <w:r w:rsidR="00DE4162" w:rsidRPr="001D57CA">
        <w:rPr>
          <w:sz w:val="28"/>
          <w:szCs w:val="28"/>
        </w:rPr>
        <w:t xml:space="preserve"> </w:t>
      </w:r>
      <w:r w:rsidR="00FC31BD" w:rsidRPr="001D57CA">
        <w:rPr>
          <w:sz w:val="28"/>
          <w:szCs w:val="28"/>
        </w:rPr>
        <w:t xml:space="preserve">– </w:t>
      </w:r>
      <w:r w:rsidR="00825F3D" w:rsidRPr="001D57CA">
        <w:rPr>
          <w:sz w:val="28"/>
          <w:szCs w:val="28"/>
        </w:rPr>
        <w:t>59</w:t>
      </w:r>
      <w:r w:rsidR="002E03C9" w:rsidRPr="001D57CA">
        <w:rPr>
          <w:sz w:val="28"/>
          <w:szCs w:val="28"/>
        </w:rPr>
        <w:t>,</w:t>
      </w:r>
      <w:r w:rsidR="00825F3D" w:rsidRPr="001D57CA">
        <w:rPr>
          <w:sz w:val="28"/>
          <w:szCs w:val="28"/>
        </w:rPr>
        <w:t>6</w:t>
      </w:r>
      <w:r w:rsidR="009404B1" w:rsidRPr="001D57CA">
        <w:rPr>
          <w:sz w:val="28"/>
          <w:szCs w:val="28"/>
        </w:rPr>
        <w:t> </w:t>
      </w:r>
      <w:r w:rsidR="0074322F" w:rsidRPr="001D57CA">
        <w:rPr>
          <w:sz w:val="28"/>
          <w:szCs w:val="28"/>
        </w:rPr>
        <w:t>млн</w:t>
      </w:r>
      <w:r w:rsidR="0074322F" w:rsidRPr="001D57CA">
        <w:rPr>
          <w:bCs/>
          <w:sz w:val="28"/>
          <w:szCs w:val="28"/>
        </w:rPr>
        <w:t>.</w:t>
      </w:r>
      <w:r w:rsidR="009404B1" w:rsidRPr="001D57CA">
        <w:rPr>
          <w:sz w:val="28"/>
          <w:szCs w:val="28"/>
        </w:rPr>
        <w:t xml:space="preserve">  </w:t>
      </w:r>
      <w:r w:rsidR="00FC31BD" w:rsidRPr="001D57CA">
        <w:rPr>
          <w:sz w:val="28"/>
          <w:szCs w:val="28"/>
        </w:rPr>
        <w:t xml:space="preserve">руб.), </w:t>
      </w:r>
      <w:r w:rsidR="00FA6EF6" w:rsidRPr="001D57CA">
        <w:rPr>
          <w:sz w:val="28"/>
          <w:szCs w:val="28"/>
        </w:rPr>
        <w:t>1</w:t>
      </w:r>
      <w:r w:rsidR="00825F3D" w:rsidRPr="001D57CA">
        <w:rPr>
          <w:sz w:val="28"/>
          <w:szCs w:val="28"/>
        </w:rPr>
        <w:t>48</w:t>
      </w:r>
      <w:r w:rsidR="00FA6EF6" w:rsidRPr="001D57CA">
        <w:rPr>
          <w:sz w:val="28"/>
          <w:szCs w:val="28"/>
        </w:rPr>
        <w:t>,</w:t>
      </w:r>
      <w:r w:rsidR="00825F3D" w:rsidRPr="001D57CA">
        <w:rPr>
          <w:sz w:val="28"/>
          <w:szCs w:val="28"/>
        </w:rPr>
        <w:t>6</w:t>
      </w:r>
      <w:r w:rsidR="00806492" w:rsidRPr="001D57CA">
        <w:rPr>
          <w:sz w:val="28"/>
          <w:szCs w:val="28"/>
        </w:rPr>
        <w:t>% от уровня 201</w:t>
      </w:r>
      <w:r w:rsidR="002E03C9" w:rsidRPr="001D57CA">
        <w:rPr>
          <w:sz w:val="28"/>
          <w:szCs w:val="28"/>
        </w:rPr>
        <w:t>5</w:t>
      </w:r>
      <w:r w:rsidR="000F6AD3" w:rsidRPr="001D57CA">
        <w:rPr>
          <w:sz w:val="28"/>
          <w:szCs w:val="28"/>
        </w:rPr>
        <w:t xml:space="preserve"> года</w:t>
      </w:r>
      <w:r w:rsidR="00E96D81" w:rsidRPr="001D57CA">
        <w:rPr>
          <w:sz w:val="28"/>
          <w:szCs w:val="28"/>
        </w:rPr>
        <w:t>;</w:t>
      </w:r>
    </w:p>
    <w:p w:rsidR="002D1DCC" w:rsidRPr="001D57CA" w:rsidRDefault="009D79CD" w:rsidP="009404B1">
      <w:pPr>
        <w:ind w:firstLine="720"/>
        <w:jc w:val="both"/>
        <w:rPr>
          <w:sz w:val="28"/>
          <w:szCs w:val="28"/>
        </w:rPr>
      </w:pPr>
      <w:r w:rsidRPr="001D57CA">
        <w:rPr>
          <w:sz w:val="28"/>
          <w:szCs w:val="28"/>
        </w:rPr>
        <w:t>–</w:t>
      </w:r>
      <w:r w:rsidR="00AC39CA" w:rsidRPr="001D57CA">
        <w:rPr>
          <w:sz w:val="28"/>
          <w:szCs w:val="28"/>
        </w:rPr>
        <w:t> </w:t>
      </w:r>
      <w:r w:rsidRPr="001D57CA">
        <w:rPr>
          <w:sz w:val="28"/>
          <w:szCs w:val="28"/>
        </w:rPr>
        <w:t xml:space="preserve">Доходы от сдачи в аренду имущества, находящегося в </w:t>
      </w:r>
      <w:proofErr w:type="gramStart"/>
      <w:r w:rsidRPr="001D57CA">
        <w:rPr>
          <w:sz w:val="28"/>
          <w:szCs w:val="28"/>
        </w:rPr>
        <w:t>оперативном</w:t>
      </w:r>
      <w:proofErr w:type="gramEnd"/>
      <w:r w:rsidRPr="001D57CA">
        <w:rPr>
          <w:sz w:val="28"/>
          <w:szCs w:val="28"/>
        </w:rPr>
        <w:t xml:space="preserve"> </w:t>
      </w:r>
      <w:proofErr w:type="gramStart"/>
      <w:r w:rsidRPr="001D57CA">
        <w:rPr>
          <w:sz w:val="28"/>
          <w:szCs w:val="28"/>
        </w:rPr>
        <w:t>управлении органов управления городских округов и созданных ими учреждений</w:t>
      </w:r>
      <w:r w:rsidR="002A1657" w:rsidRPr="001D57CA">
        <w:rPr>
          <w:sz w:val="28"/>
          <w:szCs w:val="28"/>
        </w:rPr>
        <w:t xml:space="preserve"> </w:t>
      </w:r>
      <w:r w:rsidRPr="001D57CA">
        <w:rPr>
          <w:sz w:val="28"/>
          <w:szCs w:val="28"/>
        </w:rPr>
        <w:t>(за исключением имущества муниципальных автономных учреждений)</w:t>
      </w:r>
      <w:r w:rsidR="00806492" w:rsidRPr="001D57CA">
        <w:rPr>
          <w:sz w:val="28"/>
          <w:szCs w:val="28"/>
        </w:rPr>
        <w:t>, а также доходы от сдачи в аренду имущества, составляющего казну городских округов (за исключением земельных участков)</w:t>
      </w:r>
      <w:r w:rsidR="00AC39CA" w:rsidRPr="001D57CA">
        <w:rPr>
          <w:sz w:val="28"/>
          <w:szCs w:val="28"/>
        </w:rPr>
        <w:t xml:space="preserve"> </w:t>
      </w:r>
      <w:r w:rsidR="00AA612D" w:rsidRPr="001D57CA">
        <w:rPr>
          <w:sz w:val="28"/>
          <w:szCs w:val="28"/>
        </w:rPr>
        <w:t xml:space="preserve">– </w:t>
      </w:r>
      <w:r w:rsidR="00825F3D" w:rsidRPr="001D57CA">
        <w:rPr>
          <w:sz w:val="28"/>
          <w:szCs w:val="28"/>
        </w:rPr>
        <w:t>104,3</w:t>
      </w:r>
      <w:r w:rsidR="009404B1" w:rsidRPr="001D57CA">
        <w:rPr>
          <w:sz w:val="28"/>
          <w:szCs w:val="28"/>
        </w:rPr>
        <w:t> </w:t>
      </w:r>
      <w:r w:rsidR="0074322F" w:rsidRPr="001D57CA">
        <w:rPr>
          <w:sz w:val="28"/>
          <w:szCs w:val="28"/>
        </w:rPr>
        <w:t>млн</w:t>
      </w:r>
      <w:r w:rsidR="0074322F" w:rsidRPr="001D57CA">
        <w:rPr>
          <w:bCs/>
          <w:sz w:val="28"/>
          <w:szCs w:val="28"/>
        </w:rPr>
        <w:t>.</w:t>
      </w:r>
      <w:r w:rsidR="009404B1" w:rsidRPr="001D57CA">
        <w:rPr>
          <w:sz w:val="28"/>
          <w:szCs w:val="28"/>
        </w:rPr>
        <w:t> </w:t>
      </w:r>
      <w:r w:rsidRPr="001D57CA">
        <w:rPr>
          <w:sz w:val="28"/>
          <w:szCs w:val="28"/>
        </w:rPr>
        <w:t>руб.</w:t>
      </w:r>
      <w:r w:rsidR="00340785" w:rsidRPr="001D57CA">
        <w:rPr>
          <w:sz w:val="28"/>
          <w:szCs w:val="28"/>
        </w:rPr>
        <w:t xml:space="preserve"> (за аналогичный период </w:t>
      </w:r>
      <w:r w:rsidR="0088423C" w:rsidRPr="001D57CA">
        <w:rPr>
          <w:sz w:val="28"/>
          <w:szCs w:val="28"/>
        </w:rPr>
        <w:br/>
      </w:r>
      <w:r w:rsidR="00340785" w:rsidRPr="001D57CA">
        <w:rPr>
          <w:sz w:val="28"/>
          <w:szCs w:val="28"/>
        </w:rPr>
        <w:t>201</w:t>
      </w:r>
      <w:r w:rsidR="002E03C9" w:rsidRPr="001D57CA">
        <w:rPr>
          <w:sz w:val="28"/>
          <w:szCs w:val="28"/>
        </w:rPr>
        <w:t>5</w:t>
      </w:r>
      <w:r w:rsidR="00340785" w:rsidRPr="001D57CA">
        <w:rPr>
          <w:sz w:val="28"/>
          <w:szCs w:val="28"/>
        </w:rPr>
        <w:t xml:space="preserve"> года – </w:t>
      </w:r>
      <w:r w:rsidR="00825F3D" w:rsidRPr="001D57CA">
        <w:rPr>
          <w:sz w:val="28"/>
          <w:szCs w:val="28"/>
        </w:rPr>
        <w:t>94</w:t>
      </w:r>
      <w:r w:rsidR="002E03C9" w:rsidRPr="001D57CA">
        <w:rPr>
          <w:sz w:val="28"/>
          <w:szCs w:val="28"/>
        </w:rPr>
        <w:t>,</w:t>
      </w:r>
      <w:r w:rsidR="00825F3D" w:rsidRPr="001D57CA">
        <w:rPr>
          <w:sz w:val="28"/>
          <w:szCs w:val="28"/>
        </w:rPr>
        <w:t>3</w:t>
      </w:r>
      <w:r w:rsidR="009404B1" w:rsidRPr="001D57CA">
        <w:rPr>
          <w:sz w:val="28"/>
          <w:szCs w:val="28"/>
        </w:rPr>
        <w:t> </w:t>
      </w:r>
      <w:r w:rsidR="00340785" w:rsidRPr="001D57CA">
        <w:rPr>
          <w:sz w:val="28"/>
          <w:szCs w:val="28"/>
        </w:rPr>
        <w:t>млн</w:t>
      </w:r>
      <w:r w:rsidR="00340785" w:rsidRPr="001D57CA">
        <w:rPr>
          <w:bCs/>
          <w:sz w:val="28"/>
          <w:szCs w:val="28"/>
        </w:rPr>
        <w:t>.</w:t>
      </w:r>
      <w:r w:rsidR="009404B1" w:rsidRPr="001D57CA">
        <w:rPr>
          <w:sz w:val="28"/>
          <w:szCs w:val="28"/>
        </w:rPr>
        <w:t> </w:t>
      </w:r>
      <w:r w:rsidR="00340785" w:rsidRPr="001D57CA">
        <w:rPr>
          <w:sz w:val="28"/>
          <w:szCs w:val="28"/>
        </w:rPr>
        <w:t xml:space="preserve">руб.), </w:t>
      </w:r>
      <w:r w:rsidR="00825F3D" w:rsidRPr="001D57CA">
        <w:rPr>
          <w:sz w:val="28"/>
          <w:szCs w:val="28"/>
        </w:rPr>
        <w:t>122,7</w:t>
      </w:r>
      <w:r w:rsidR="0088423C" w:rsidRPr="001D57CA">
        <w:rPr>
          <w:sz w:val="28"/>
          <w:szCs w:val="28"/>
        </w:rPr>
        <w:t>%</w:t>
      </w:r>
      <w:r w:rsidR="00340785" w:rsidRPr="001D57CA">
        <w:rPr>
          <w:sz w:val="28"/>
          <w:szCs w:val="28"/>
        </w:rPr>
        <w:t xml:space="preserve"> от уровня 201</w:t>
      </w:r>
      <w:r w:rsidR="002E03C9" w:rsidRPr="001D57CA">
        <w:rPr>
          <w:sz w:val="28"/>
          <w:szCs w:val="28"/>
        </w:rPr>
        <w:t>5</w:t>
      </w:r>
      <w:r w:rsidR="009404B1" w:rsidRPr="001D57CA">
        <w:rPr>
          <w:sz w:val="28"/>
          <w:szCs w:val="28"/>
        </w:rPr>
        <w:t xml:space="preserve"> года.</w:t>
      </w:r>
      <w:proofErr w:type="gramEnd"/>
    </w:p>
    <w:p w:rsidR="009D79CD" w:rsidRPr="001D57CA" w:rsidRDefault="009D79CD" w:rsidP="006702FD">
      <w:pPr>
        <w:ind w:firstLine="720"/>
        <w:jc w:val="both"/>
        <w:rPr>
          <w:sz w:val="28"/>
          <w:szCs w:val="28"/>
        </w:rPr>
      </w:pPr>
      <w:r w:rsidRPr="001D57CA">
        <w:rPr>
          <w:sz w:val="28"/>
          <w:szCs w:val="28"/>
        </w:rPr>
        <w:t>–</w:t>
      </w:r>
      <w:r w:rsidR="0088423C" w:rsidRPr="001D57CA">
        <w:rPr>
          <w:sz w:val="28"/>
          <w:szCs w:val="28"/>
        </w:rPr>
        <w:t> </w:t>
      </w:r>
      <w:r w:rsidRPr="001D57CA">
        <w:rPr>
          <w:sz w:val="28"/>
          <w:szCs w:val="28"/>
        </w:rPr>
        <w:t>Доходы от продажи земельных участков, государственная собственность на которые не</w:t>
      </w:r>
      <w:r w:rsidR="002A1657" w:rsidRPr="001D57CA">
        <w:rPr>
          <w:sz w:val="28"/>
          <w:szCs w:val="28"/>
        </w:rPr>
        <w:t xml:space="preserve"> </w:t>
      </w:r>
      <w:r w:rsidRPr="001D57CA">
        <w:rPr>
          <w:sz w:val="28"/>
          <w:szCs w:val="28"/>
        </w:rPr>
        <w:t xml:space="preserve">разграничена и которые расположены в границах городских округов – </w:t>
      </w:r>
      <w:r w:rsidR="00FF1B2E" w:rsidRPr="001D57CA">
        <w:rPr>
          <w:sz w:val="28"/>
          <w:szCs w:val="28"/>
        </w:rPr>
        <w:t>77,6</w:t>
      </w:r>
      <w:r w:rsidR="009404B1" w:rsidRPr="001D57CA">
        <w:rPr>
          <w:sz w:val="28"/>
          <w:szCs w:val="28"/>
        </w:rPr>
        <w:t> </w:t>
      </w:r>
      <w:r w:rsidR="0074322F" w:rsidRPr="001D57CA">
        <w:rPr>
          <w:sz w:val="28"/>
          <w:szCs w:val="28"/>
        </w:rPr>
        <w:t>млн</w:t>
      </w:r>
      <w:r w:rsidR="0074322F" w:rsidRPr="001D57CA">
        <w:rPr>
          <w:bCs/>
          <w:sz w:val="28"/>
          <w:szCs w:val="28"/>
        </w:rPr>
        <w:t>.</w:t>
      </w:r>
      <w:r w:rsidR="009404B1" w:rsidRPr="001D57CA">
        <w:rPr>
          <w:sz w:val="28"/>
          <w:szCs w:val="28"/>
        </w:rPr>
        <w:t> </w:t>
      </w:r>
      <w:r w:rsidR="00806492" w:rsidRPr="001D57CA">
        <w:rPr>
          <w:sz w:val="28"/>
          <w:szCs w:val="28"/>
        </w:rPr>
        <w:t xml:space="preserve">руб. </w:t>
      </w:r>
      <w:r w:rsidR="00FC31BD" w:rsidRPr="001D57CA">
        <w:rPr>
          <w:sz w:val="28"/>
          <w:szCs w:val="28"/>
        </w:rPr>
        <w:t>(за</w:t>
      </w:r>
      <w:r w:rsidR="007C058A" w:rsidRPr="001D57CA">
        <w:rPr>
          <w:sz w:val="28"/>
          <w:szCs w:val="28"/>
        </w:rPr>
        <w:t xml:space="preserve"> аналогичный период</w:t>
      </w:r>
      <w:r w:rsidR="00FC31BD" w:rsidRPr="001D57CA">
        <w:rPr>
          <w:sz w:val="28"/>
          <w:szCs w:val="28"/>
        </w:rPr>
        <w:t xml:space="preserve"> 201</w:t>
      </w:r>
      <w:r w:rsidR="002E03C9" w:rsidRPr="001D57CA">
        <w:rPr>
          <w:sz w:val="28"/>
          <w:szCs w:val="28"/>
        </w:rPr>
        <w:t>5</w:t>
      </w:r>
      <w:r w:rsidR="00931190" w:rsidRPr="001D57CA">
        <w:rPr>
          <w:sz w:val="28"/>
          <w:szCs w:val="28"/>
        </w:rPr>
        <w:t xml:space="preserve"> год</w:t>
      </w:r>
      <w:r w:rsidR="007C058A" w:rsidRPr="001D57CA">
        <w:rPr>
          <w:sz w:val="28"/>
          <w:szCs w:val="28"/>
        </w:rPr>
        <w:t>а</w:t>
      </w:r>
      <w:r w:rsidR="00806492" w:rsidRPr="001D57CA">
        <w:rPr>
          <w:sz w:val="28"/>
          <w:szCs w:val="28"/>
        </w:rPr>
        <w:t xml:space="preserve"> – </w:t>
      </w:r>
      <w:r w:rsidR="00FF1B2E" w:rsidRPr="001D57CA">
        <w:rPr>
          <w:sz w:val="28"/>
          <w:szCs w:val="28"/>
        </w:rPr>
        <w:t>88,2</w:t>
      </w:r>
      <w:r w:rsidR="009404B1" w:rsidRPr="001D57CA">
        <w:rPr>
          <w:sz w:val="28"/>
          <w:szCs w:val="28"/>
        </w:rPr>
        <w:t> </w:t>
      </w:r>
      <w:r w:rsidR="0074322F" w:rsidRPr="001D57CA">
        <w:rPr>
          <w:sz w:val="28"/>
          <w:szCs w:val="28"/>
        </w:rPr>
        <w:t>млн</w:t>
      </w:r>
      <w:r w:rsidR="0074322F" w:rsidRPr="001D57CA">
        <w:rPr>
          <w:bCs/>
          <w:sz w:val="28"/>
          <w:szCs w:val="28"/>
        </w:rPr>
        <w:t>.</w:t>
      </w:r>
      <w:r w:rsidR="009404B1" w:rsidRPr="001D57CA">
        <w:rPr>
          <w:sz w:val="28"/>
          <w:szCs w:val="28"/>
        </w:rPr>
        <w:t> </w:t>
      </w:r>
      <w:r w:rsidR="00FC31BD" w:rsidRPr="001D57CA">
        <w:rPr>
          <w:sz w:val="28"/>
          <w:szCs w:val="28"/>
        </w:rPr>
        <w:t xml:space="preserve">руб.), </w:t>
      </w:r>
      <w:r w:rsidR="00FF1B2E" w:rsidRPr="001D57CA">
        <w:rPr>
          <w:sz w:val="28"/>
          <w:szCs w:val="28"/>
        </w:rPr>
        <w:t>87</w:t>
      </w:r>
      <w:r w:rsidR="002E03C9" w:rsidRPr="001D57CA">
        <w:rPr>
          <w:sz w:val="28"/>
          <w:szCs w:val="28"/>
        </w:rPr>
        <w:t>,</w:t>
      </w:r>
      <w:r w:rsidR="00FF1B2E" w:rsidRPr="001D57CA">
        <w:rPr>
          <w:sz w:val="28"/>
          <w:szCs w:val="28"/>
        </w:rPr>
        <w:t>9</w:t>
      </w:r>
      <w:r w:rsidR="00FC31BD" w:rsidRPr="001D57CA">
        <w:rPr>
          <w:sz w:val="28"/>
          <w:szCs w:val="28"/>
        </w:rPr>
        <w:t>%</w:t>
      </w:r>
      <w:r w:rsidR="003C266D" w:rsidRPr="001D57CA">
        <w:rPr>
          <w:sz w:val="28"/>
          <w:szCs w:val="28"/>
        </w:rPr>
        <w:t xml:space="preserve"> </w:t>
      </w:r>
      <w:r w:rsidR="00806492" w:rsidRPr="001D57CA">
        <w:rPr>
          <w:sz w:val="28"/>
          <w:szCs w:val="28"/>
        </w:rPr>
        <w:t>от уровня 201</w:t>
      </w:r>
      <w:r w:rsidR="002E03C9" w:rsidRPr="001D57CA">
        <w:rPr>
          <w:sz w:val="28"/>
          <w:szCs w:val="28"/>
        </w:rPr>
        <w:t>5</w:t>
      </w:r>
      <w:r w:rsidR="003C266D" w:rsidRPr="001D57CA">
        <w:rPr>
          <w:sz w:val="28"/>
          <w:szCs w:val="28"/>
        </w:rPr>
        <w:t xml:space="preserve"> года</w:t>
      </w:r>
      <w:r w:rsidR="00FC31BD" w:rsidRPr="001D57CA">
        <w:rPr>
          <w:sz w:val="28"/>
          <w:szCs w:val="28"/>
        </w:rPr>
        <w:t>;</w:t>
      </w:r>
    </w:p>
    <w:p w:rsidR="009D79CD" w:rsidRPr="001D57CA" w:rsidRDefault="009D79CD" w:rsidP="00904235">
      <w:pPr>
        <w:ind w:firstLine="720"/>
        <w:jc w:val="both"/>
        <w:rPr>
          <w:sz w:val="28"/>
          <w:szCs w:val="28"/>
        </w:rPr>
      </w:pPr>
      <w:r w:rsidRPr="001D57CA">
        <w:rPr>
          <w:sz w:val="28"/>
          <w:szCs w:val="28"/>
        </w:rPr>
        <w:t>–</w:t>
      </w:r>
      <w:r w:rsidR="0088423C" w:rsidRPr="001D57CA">
        <w:rPr>
          <w:sz w:val="28"/>
          <w:szCs w:val="28"/>
        </w:rPr>
        <w:t> </w:t>
      </w:r>
      <w:r w:rsidRPr="001D57CA">
        <w:rPr>
          <w:sz w:val="28"/>
          <w:szCs w:val="28"/>
        </w:rPr>
        <w:t>Доходы от продажи земельных участков, находящихся в собственности городских округов (за исключением земельных участков муницип</w:t>
      </w:r>
      <w:r w:rsidR="00426361" w:rsidRPr="001D57CA">
        <w:rPr>
          <w:sz w:val="28"/>
          <w:szCs w:val="28"/>
        </w:rPr>
        <w:t xml:space="preserve">альных автономных учреждений) – </w:t>
      </w:r>
      <w:r w:rsidR="00FF1B2E" w:rsidRPr="001D57CA">
        <w:rPr>
          <w:sz w:val="28"/>
          <w:szCs w:val="28"/>
        </w:rPr>
        <w:t>30</w:t>
      </w:r>
      <w:r w:rsidR="002E03C9" w:rsidRPr="001D57CA">
        <w:rPr>
          <w:sz w:val="28"/>
          <w:szCs w:val="28"/>
        </w:rPr>
        <w:t>,</w:t>
      </w:r>
      <w:r w:rsidR="00FF1B2E" w:rsidRPr="001D57CA">
        <w:rPr>
          <w:sz w:val="28"/>
          <w:szCs w:val="28"/>
        </w:rPr>
        <w:t>5</w:t>
      </w:r>
      <w:r w:rsidR="009404B1" w:rsidRPr="001D57CA">
        <w:rPr>
          <w:sz w:val="28"/>
          <w:szCs w:val="28"/>
        </w:rPr>
        <w:t> </w:t>
      </w:r>
      <w:r w:rsidR="002E03C9" w:rsidRPr="001D57CA">
        <w:rPr>
          <w:sz w:val="28"/>
          <w:szCs w:val="28"/>
        </w:rPr>
        <w:t>млн.</w:t>
      </w:r>
      <w:r w:rsidR="009404B1" w:rsidRPr="001D57CA">
        <w:rPr>
          <w:sz w:val="28"/>
          <w:szCs w:val="28"/>
        </w:rPr>
        <w:t> </w:t>
      </w:r>
      <w:r w:rsidR="002E03C9" w:rsidRPr="001D57CA">
        <w:rPr>
          <w:sz w:val="28"/>
          <w:szCs w:val="28"/>
        </w:rPr>
        <w:t>руб.</w:t>
      </w:r>
      <w:r w:rsidR="00FC31BD" w:rsidRPr="001D57CA">
        <w:rPr>
          <w:sz w:val="28"/>
          <w:szCs w:val="28"/>
        </w:rPr>
        <w:t xml:space="preserve"> </w:t>
      </w:r>
      <w:r w:rsidR="00545319" w:rsidRPr="001D57CA">
        <w:rPr>
          <w:sz w:val="28"/>
          <w:szCs w:val="28"/>
        </w:rPr>
        <w:t xml:space="preserve">(за </w:t>
      </w:r>
      <w:r w:rsidR="007E7032" w:rsidRPr="001D57CA">
        <w:rPr>
          <w:sz w:val="28"/>
          <w:szCs w:val="28"/>
        </w:rPr>
        <w:t xml:space="preserve">аналогичный период </w:t>
      </w:r>
      <w:r w:rsidR="009404B1" w:rsidRPr="001D57CA">
        <w:rPr>
          <w:sz w:val="28"/>
          <w:szCs w:val="28"/>
        </w:rPr>
        <w:br/>
      </w:r>
      <w:r w:rsidR="007E7032" w:rsidRPr="001D57CA">
        <w:rPr>
          <w:sz w:val="28"/>
          <w:szCs w:val="28"/>
        </w:rPr>
        <w:t>201</w:t>
      </w:r>
      <w:r w:rsidR="002E03C9" w:rsidRPr="001D57CA">
        <w:rPr>
          <w:sz w:val="28"/>
          <w:szCs w:val="28"/>
        </w:rPr>
        <w:t>5</w:t>
      </w:r>
      <w:r w:rsidR="00931190" w:rsidRPr="001D57CA">
        <w:rPr>
          <w:sz w:val="28"/>
          <w:szCs w:val="28"/>
        </w:rPr>
        <w:t xml:space="preserve"> год</w:t>
      </w:r>
      <w:r w:rsidR="007C058A" w:rsidRPr="001D57CA">
        <w:rPr>
          <w:sz w:val="28"/>
          <w:szCs w:val="28"/>
        </w:rPr>
        <w:t>а</w:t>
      </w:r>
      <w:r w:rsidR="00931190" w:rsidRPr="001D57CA">
        <w:rPr>
          <w:sz w:val="28"/>
          <w:szCs w:val="28"/>
        </w:rPr>
        <w:t xml:space="preserve"> –</w:t>
      </w:r>
      <w:r w:rsidR="002A1657" w:rsidRPr="001D57CA">
        <w:rPr>
          <w:sz w:val="28"/>
          <w:szCs w:val="28"/>
        </w:rPr>
        <w:t xml:space="preserve"> </w:t>
      </w:r>
      <w:r w:rsidR="00FF1B2E" w:rsidRPr="001D57CA">
        <w:rPr>
          <w:sz w:val="28"/>
          <w:szCs w:val="28"/>
        </w:rPr>
        <w:t>0,6</w:t>
      </w:r>
      <w:r w:rsidR="009404B1" w:rsidRPr="001D57CA">
        <w:rPr>
          <w:sz w:val="28"/>
          <w:szCs w:val="28"/>
        </w:rPr>
        <w:t> </w:t>
      </w:r>
      <w:r w:rsidR="00FF1B2E" w:rsidRPr="001D57CA">
        <w:rPr>
          <w:sz w:val="28"/>
          <w:szCs w:val="28"/>
        </w:rPr>
        <w:t>млн</w:t>
      </w:r>
      <w:r w:rsidR="002E03C9" w:rsidRPr="001D57CA">
        <w:rPr>
          <w:bCs/>
          <w:sz w:val="28"/>
          <w:szCs w:val="28"/>
        </w:rPr>
        <w:t>.</w:t>
      </w:r>
      <w:r w:rsidR="009404B1" w:rsidRPr="001D57CA">
        <w:rPr>
          <w:sz w:val="28"/>
          <w:szCs w:val="28"/>
        </w:rPr>
        <w:t> </w:t>
      </w:r>
      <w:r w:rsidR="002E03C9" w:rsidRPr="001D57CA">
        <w:rPr>
          <w:sz w:val="28"/>
          <w:szCs w:val="28"/>
        </w:rPr>
        <w:t>руб.</w:t>
      </w:r>
      <w:r w:rsidR="00E606BC" w:rsidRPr="001D57CA">
        <w:rPr>
          <w:sz w:val="28"/>
          <w:szCs w:val="28"/>
        </w:rPr>
        <w:t>)</w:t>
      </w:r>
      <w:r w:rsidR="00782017" w:rsidRPr="001D57CA">
        <w:rPr>
          <w:sz w:val="28"/>
          <w:szCs w:val="28"/>
        </w:rPr>
        <w:t>;</w:t>
      </w:r>
    </w:p>
    <w:p w:rsidR="00E7794F" w:rsidRPr="001D57CA" w:rsidRDefault="00D37576" w:rsidP="00FB1822">
      <w:pPr>
        <w:ind w:firstLine="720"/>
        <w:jc w:val="both"/>
        <w:rPr>
          <w:sz w:val="28"/>
          <w:szCs w:val="28"/>
        </w:rPr>
      </w:pPr>
      <w:r w:rsidRPr="001D57CA">
        <w:rPr>
          <w:sz w:val="28"/>
          <w:szCs w:val="28"/>
        </w:rPr>
        <w:t>–</w:t>
      </w:r>
      <w:r w:rsidR="0088423C" w:rsidRPr="001D57CA">
        <w:rPr>
          <w:sz w:val="28"/>
          <w:szCs w:val="28"/>
        </w:rPr>
        <w:t> </w:t>
      </w:r>
      <w:r w:rsidR="009D79CD" w:rsidRPr="001D57CA">
        <w:rPr>
          <w:sz w:val="28"/>
          <w:szCs w:val="28"/>
        </w:rPr>
        <w:t xml:space="preserve">Доходы от реализации имущества, находящегося в собственности городских округов (за исключением имущества муниципальных автономных учреждений, а также имущества муниципальных унитарных предприятий, в том числе казенных) в </w:t>
      </w:r>
      <w:r w:rsidR="009D79CD" w:rsidRPr="001D57CA">
        <w:rPr>
          <w:sz w:val="28"/>
          <w:szCs w:val="28"/>
        </w:rPr>
        <w:lastRenderedPageBreak/>
        <w:t>части реализации основных средств по указанному имуществу</w:t>
      </w:r>
      <w:r w:rsidR="00DE4162" w:rsidRPr="001D57CA">
        <w:rPr>
          <w:sz w:val="28"/>
          <w:szCs w:val="28"/>
        </w:rPr>
        <w:t xml:space="preserve"> </w:t>
      </w:r>
      <w:r w:rsidR="009D79CD" w:rsidRPr="001D57CA">
        <w:rPr>
          <w:sz w:val="28"/>
          <w:szCs w:val="28"/>
        </w:rPr>
        <w:t xml:space="preserve">– </w:t>
      </w:r>
      <w:r w:rsidR="00FF1B2E" w:rsidRPr="001D57CA">
        <w:rPr>
          <w:sz w:val="28"/>
          <w:szCs w:val="28"/>
        </w:rPr>
        <w:t>107</w:t>
      </w:r>
      <w:r w:rsidR="002E03C9" w:rsidRPr="001D57CA">
        <w:rPr>
          <w:sz w:val="28"/>
          <w:szCs w:val="28"/>
        </w:rPr>
        <w:t>,</w:t>
      </w:r>
      <w:r w:rsidR="00FF1B2E" w:rsidRPr="001D57CA">
        <w:rPr>
          <w:sz w:val="28"/>
          <w:szCs w:val="28"/>
        </w:rPr>
        <w:t>5</w:t>
      </w:r>
      <w:r w:rsidR="0096238C" w:rsidRPr="001D57CA">
        <w:rPr>
          <w:sz w:val="28"/>
          <w:szCs w:val="28"/>
        </w:rPr>
        <w:t> </w:t>
      </w:r>
      <w:r w:rsidR="0074322F" w:rsidRPr="001D57CA">
        <w:rPr>
          <w:sz w:val="28"/>
          <w:szCs w:val="28"/>
        </w:rPr>
        <w:t>млн</w:t>
      </w:r>
      <w:r w:rsidR="0074322F" w:rsidRPr="001D57CA">
        <w:rPr>
          <w:bCs/>
          <w:sz w:val="28"/>
          <w:szCs w:val="28"/>
        </w:rPr>
        <w:t>.</w:t>
      </w:r>
      <w:r w:rsidR="0096238C" w:rsidRPr="001D57CA">
        <w:rPr>
          <w:sz w:val="28"/>
          <w:szCs w:val="28"/>
        </w:rPr>
        <w:t> </w:t>
      </w:r>
      <w:r w:rsidR="00975E68" w:rsidRPr="001D57CA">
        <w:rPr>
          <w:sz w:val="28"/>
          <w:szCs w:val="28"/>
        </w:rPr>
        <w:t xml:space="preserve">руб. </w:t>
      </w:r>
      <w:r w:rsidR="00545319" w:rsidRPr="001D57CA">
        <w:rPr>
          <w:sz w:val="28"/>
          <w:szCs w:val="28"/>
        </w:rPr>
        <w:t>(за</w:t>
      </w:r>
      <w:r w:rsidR="007C058A" w:rsidRPr="001D57CA">
        <w:rPr>
          <w:sz w:val="28"/>
          <w:szCs w:val="28"/>
        </w:rPr>
        <w:t xml:space="preserve"> </w:t>
      </w:r>
      <w:r w:rsidR="007E7032" w:rsidRPr="001D57CA">
        <w:rPr>
          <w:sz w:val="28"/>
          <w:szCs w:val="28"/>
        </w:rPr>
        <w:t>аналогичный период 201</w:t>
      </w:r>
      <w:r w:rsidR="002E03C9" w:rsidRPr="001D57CA">
        <w:rPr>
          <w:sz w:val="28"/>
          <w:szCs w:val="28"/>
        </w:rPr>
        <w:t>5</w:t>
      </w:r>
      <w:r w:rsidR="00931190" w:rsidRPr="001D57CA">
        <w:rPr>
          <w:sz w:val="28"/>
          <w:szCs w:val="28"/>
        </w:rPr>
        <w:t xml:space="preserve"> год</w:t>
      </w:r>
      <w:r w:rsidR="007C058A" w:rsidRPr="001D57CA">
        <w:rPr>
          <w:sz w:val="28"/>
          <w:szCs w:val="28"/>
        </w:rPr>
        <w:t>а</w:t>
      </w:r>
      <w:r w:rsidR="00FC31BD" w:rsidRPr="001D57CA">
        <w:rPr>
          <w:sz w:val="28"/>
          <w:szCs w:val="28"/>
        </w:rPr>
        <w:t xml:space="preserve"> – </w:t>
      </w:r>
      <w:r w:rsidR="00FF1B2E" w:rsidRPr="001D57CA">
        <w:rPr>
          <w:sz w:val="28"/>
          <w:szCs w:val="28"/>
        </w:rPr>
        <w:t>103</w:t>
      </w:r>
      <w:r w:rsidR="002E03C9" w:rsidRPr="001D57CA">
        <w:rPr>
          <w:sz w:val="28"/>
          <w:szCs w:val="28"/>
        </w:rPr>
        <w:t>,</w:t>
      </w:r>
      <w:r w:rsidR="00FF1B2E" w:rsidRPr="001D57CA">
        <w:rPr>
          <w:sz w:val="28"/>
          <w:szCs w:val="28"/>
        </w:rPr>
        <w:t>1</w:t>
      </w:r>
      <w:r w:rsidR="0096238C" w:rsidRPr="001D57CA">
        <w:rPr>
          <w:sz w:val="28"/>
          <w:szCs w:val="28"/>
        </w:rPr>
        <w:t> </w:t>
      </w:r>
      <w:r w:rsidR="0074322F" w:rsidRPr="001D57CA">
        <w:rPr>
          <w:sz w:val="28"/>
          <w:szCs w:val="28"/>
        </w:rPr>
        <w:t>млн</w:t>
      </w:r>
      <w:r w:rsidR="0074322F" w:rsidRPr="001D57CA">
        <w:rPr>
          <w:bCs/>
          <w:sz w:val="28"/>
          <w:szCs w:val="28"/>
        </w:rPr>
        <w:t>.</w:t>
      </w:r>
      <w:r w:rsidR="0096238C" w:rsidRPr="001D57CA">
        <w:rPr>
          <w:sz w:val="28"/>
          <w:szCs w:val="28"/>
        </w:rPr>
        <w:t> </w:t>
      </w:r>
      <w:r w:rsidR="00975E68" w:rsidRPr="001D57CA">
        <w:rPr>
          <w:sz w:val="28"/>
          <w:szCs w:val="28"/>
        </w:rPr>
        <w:t>руб.</w:t>
      </w:r>
      <w:r w:rsidR="00FC31BD" w:rsidRPr="001D57CA">
        <w:rPr>
          <w:sz w:val="28"/>
          <w:szCs w:val="28"/>
        </w:rPr>
        <w:t xml:space="preserve">), </w:t>
      </w:r>
      <w:r w:rsidR="00FF1B2E" w:rsidRPr="001D57CA">
        <w:rPr>
          <w:sz w:val="28"/>
          <w:szCs w:val="28"/>
        </w:rPr>
        <w:t>104</w:t>
      </w:r>
      <w:r w:rsidR="002E03C9" w:rsidRPr="001D57CA">
        <w:rPr>
          <w:sz w:val="28"/>
          <w:szCs w:val="28"/>
        </w:rPr>
        <w:t>,</w:t>
      </w:r>
      <w:r w:rsidR="00FF1B2E" w:rsidRPr="001D57CA">
        <w:rPr>
          <w:sz w:val="28"/>
          <w:szCs w:val="28"/>
        </w:rPr>
        <w:t>3</w:t>
      </w:r>
      <w:r w:rsidR="00C85051" w:rsidRPr="001D57CA">
        <w:rPr>
          <w:sz w:val="28"/>
          <w:szCs w:val="28"/>
        </w:rPr>
        <w:t xml:space="preserve">% </w:t>
      </w:r>
      <w:r w:rsidR="00A56DBF" w:rsidRPr="001D57CA">
        <w:rPr>
          <w:sz w:val="28"/>
          <w:szCs w:val="28"/>
        </w:rPr>
        <w:t>от уровня 201</w:t>
      </w:r>
      <w:r w:rsidR="002E03C9" w:rsidRPr="001D57CA">
        <w:rPr>
          <w:sz w:val="28"/>
          <w:szCs w:val="28"/>
        </w:rPr>
        <w:t>5</w:t>
      </w:r>
      <w:r w:rsidR="00A56DBF" w:rsidRPr="001D57CA">
        <w:rPr>
          <w:sz w:val="28"/>
          <w:szCs w:val="28"/>
        </w:rPr>
        <w:t xml:space="preserve"> года.</w:t>
      </w:r>
    </w:p>
    <w:p w:rsidR="004A1B3A" w:rsidRPr="001D57CA" w:rsidRDefault="006C68E1" w:rsidP="006702FD">
      <w:pPr>
        <w:spacing w:line="300" w:lineRule="exact"/>
        <w:ind w:firstLine="720"/>
        <w:jc w:val="both"/>
        <w:rPr>
          <w:sz w:val="28"/>
          <w:szCs w:val="28"/>
        </w:rPr>
      </w:pPr>
      <w:r w:rsidRPr="001D57CA">
        <w:rPr>
          <w:b/>
          <w:sz w:val="28"/>
          <w:szCs w:val="28"/>
        </w:rPr>
        <w:t>На первое место</w:t>
      </w:r>
      <w:r w:rsidRPr="001D57CA">
        <w:rPr>
          <w:sz w:val="28"/>
          <w:szCs w:val="28"/>
        </w:rPr>
        <w:t xml:space="preserve"> по объему поступлений в доходную часть муниципального бюджета от работы имущественно-земельного комплекса вышли доходы от сдачи в аренду земельных участков </w:t>
      </w:r>
      <w:r w:rsidR="00F241B1" w:rsidRPr="001D57CA">
        <w:rPr>
          <w:sz w:val="28"/>
          <w:szCs w:val="28"/>
        </w:rPr>
        <w:t>(</w:t>
      </w:r>
      <w:r w:rsidR="00FF32AB" w:rsidRPr="001D57CA">
        <w:rPr>
          <w:sz w:val="28"/>
          <w:szCs w:val="28"/>
        </w:rPr>
        <w:t>7</w:t>
      </w:r>
      <w:r w:rsidR="002E03C9" w:rsidRPr="001D57CA">
        <w:rPr>
          <w:sz w:val="28"/>
          <w:szCs w:val="28"/>
        </w:rPr>
        <w:t>0</w:t>
      </w:r>
      <w:r w:rsidR="00FF32AB" w:rsidRPr="001D57CA">
        <w:rPr>
          <w:sz w:val="28"/>
          <w:szCs w:val="28"/>
        </w:rPr>
        <w:t>,</w:t>
      </w:r>
      <w:r w:rsidR="00FF1B2E" w:rsidRPr="001D57CA">
        <w:rPr>
          <w:sz w:val="28"/>
          <w:szCs w:val="28"/>
        </w:rPr>
        <w:t>4</w:t>
      </w:r>
      <w:r w:rsidRPr="001D57CA">
        <w:rPr>
          <w:sz w:val="28"/>
          <w:szCs w:val="28"/>
        </w:rPr>
        <w:t>%</w:t>
      </w:r>
      <w:r w:rsidR="0087671B" w:rsidRPr="001D57CA">
        <w:rPr>
          <w:sz w:val="28"/>
          <w:szCs w:val="28"/>
        </w:rPr>
        <w:t xml:space="preserve"> от общего объема доходов</w:t>
      </w:r>
      <w:r w:rsidRPr="001D57CA">
        <w:rPr>
          <w:sz w:val="28"/>
          <w:szCs w:val="28"/>
        </w:rPr>
        <w:t>)</w:t>
      </w:r>
      <w:r w:rsidR="00345DD0" w:rsidRPr="001D57CA">
        <w:rPr>
          <w:sz w:val="28"/>
          <w:szCs w:val="28"/>
        </w:rPr>
        <w:t>,</w:t>
      </w:r>
      <w:r w:rsidRPr="001D57CA">
        <w:rPr>
          <w:sz w:val="28"/>
          <w:szCs w:val="28"/>
        </w:rPr>
        <w:t xml:space="preserve"> </w:t>
      </w:r>
      <w:r w:rsidR="004A1B3A" w:rsidRPr="001D57CA">
        <w:rPr>
          <w:sz w:val="28"/>
          <w:szCs w:val="28"/>
        </w:rPr>
        <w:t>в</w:t>
      </w:r>
      <w:r w:rsidR="008D02A9" w:rsidRPr="001D57CA">
        <w:rPr>
          <w:sz w:val="28"/>
          <w:szCs w:val="28"/>
        </w:rPr>
        <w:t xml:space="preserve"> том числе</w:t>
      </w:r>
      <w:r w:rsidR="004A1B3A" w:rsidRPr="001D57CA">
        <w:rPr>
          <w:sz w:val="28"/>
          <w:szCs w:val="28"/>
        </w:rPr>
        <w:t>:</w:t>
      </w:r>
    </w:p>
    <w:p w:rsidR="004A1B3A" w:rsidRPr="001D57CA" w:rsidRDefault="004A1B3A" w:rsidP="006702FD">
      <w:pPr>
        <w:spacing w:line="300" w:lineRule="exact"/>
        <w:ind w:firstLine="720"/>
        <w:jc w:val="both"/>
        <w:rPr>
          <w:sz w:val="28"/>
          <w:szCs w:val="28"/>
        </w:rPr>
      </w:pPr>
      <w:r w:rsidRPr="001D57CA">
        <w:rPr>
          <w:sz w:val="28"/>
          <w:szCs w:val="28"/>
        </w:rPr>
        <w:t>–</w:t>
      </w:r>
      <w:r w:rsidR="008D02A9" w:rsidRPr="001D57CA">
        <w:rPr>
          <w:sz w:val="28"/>
          <w:szCs w:val="28"/>
        </w:rPr>
        <w:t xml:space="preserve"> по участкам до разграничения прав собственности на земли – </w:t>
      </w:r>
      <w:r w:rsidR="00134B10" w:rsidRPr="001D57CA">
        <w:rPr>
          <w:sz w:val="28"/>
          <w:szCs w:val="28"/>
        </w:rPr>
        <w:t>(</w:t>
      </w:r>
      <w:r w:rsidR="002E03C9" w:rsidRPr="001D57CA">
        <w:rPr>
          <w:sz w:val="28"/>
          <w:szCs w:val="28"/>
        </w:rPr>
        <w:t>6</w:t>
      </w:r>
      <w:r w:rsidR="00FF1B2E" w:rsidRPr="001D57CA">
        <w:rPr>
          <w:sz w:val="28"/>
          <w:szCs w:val="28"/>
        </w:rPr>
        <w:t>4</w:t>
      </w:r>
      <w:r w:rsidR="002E03C9" w:rsidRPr="001D57CA">
        <w:rPr>
          <w:sz w:val="28"/>
          <w:szCs w:val="28"/>
        </w:rPr>
        <w:t>,</w:t>
      </w:r>
      <w:r w:rsidR="00FF1B2E" w:rsidRPr="001D57CA">
        <w:rPr>
          <w:sz w:val="28"/>
          <w:szCs w:val="28"/>
        </w:rPr>
        <w:t>1</w:t>
      </w:r>
      <w:r w:rsidR="008D02A9" w:rsidRPr="001D57CA">
        <w:rPr>
          <w:sz w:val="28"/>
          <w:szCs w:val="28"/>
        </w:rPr>
        <w:t>%)</w:t>
      </w:r>
      <w:r w:rsidRPr="001D57CA">
        <w:rPr>
          <w:sz w:val="28"/>
          <w:szCs w:val="28"/>
        </w:rPr>
        <w:t>;</w:t>
      </w:r>
    </w:p>
    <w:p w:rsidR="00031084" w:rsidRPr="001D57CA" w:rsidRDefault="004A1B3A" w:rsidP="00FB1822">
      <w:pPr>
        <w:spacing w:line="300" w:lineRule="exact"/>
        <w:ind w:firstLine="720"/>
        <w:jc w:val="both"/>
        <w:rPr>
          <w:sz w:val="28"/>
          <w:szCs w:val="28"/>
        </w:rPr>
      </w:pPr>
      <w:r w:rsidRPr="001D57CA">
        <w:rPr>
          <w:sz w:val="28"/>
          <w:szCs w:val="28"/>
        </w:rPr>
        <w:t>–</w:t>
      </w:r>
      <w:r w:rsidR="008D02A9" w:rsidRPr="001D57CA">
        <w:rPr>
          <w:sz w:val="28"/>
          <w:szCs w:val="28"/>
        </w:rPr>
        <w:t xml:space="preserve"> </w:t>
      </w:r>
      <w:r w:rsidR="00D37576" w:rsidRPr="001D57CA">
        <w:rPr>
          <w:sz w:val="28"/>
          <w:szCs w:val="28"/>
        </w:rPr>
        <w:t>после разграничения</w:t>
      </w:r>
      <w:r w:rsidR="00DE4162" w:rsidRPr="001D57CA">
        <w:rPr>
          <w:sz w:val="28"/>
          <w:szCs w:val="28"/>
        </w:rPr>
        <w:t xml:space="preserve"> </w:t>
      </w:r>
      <w:r w:rsidR="008D02A9" w:rsidRPr="001D57CA">
        <w:rPr>
          <w:sz w:val="28"/>
          <w:szCs w:val="28"/>
        </w:rPr>
        <w:t xml:space="preserve">– </w:t>
      </w:r>
      <w:r w:rsidR="00F241B1" w:rsidRPr="001D57CA">
        <w:rPr>
          <w:sz w:val="28"/>
          <w:szCs w:val="28"/>
        </w:rPr>
        <w:t>(</w:t>
      </w:r>
      <w:r w:rsidR="002E03C9" w:rsidRPr="001D57CA">
        <w:rPr>
          <w:sz w:val="28"/>
          <w:szCs w:val="28"/>
        </w:rPr>
        <w:t>6</w:t>
      </w:r>
      <w:r w:rsidR="00AA612D" w:rsidRPr="001D57CA">
        <w:rPr>
          <w:sz w:val="28"/>
          <w:szCs w:val="28"/>
        </w:rPr>
        <w:t>,</w:t>
      </w:r>
      <w:r w:rsidR="00FF1B2E" w:rsidRPr="001D57CA">
        <w:rPr>
          <w:sz w:val="28"/>
          <w:szCs w:val="28"/>
        </w:rPr>
        <w:t>3</w:t>
      </w:r>
      <w:r w:rsidR="008D02A9" w:rsidRPr="001D57CA">
        <w:rPr>
          <w:sz w:val="28"/>
          <w:szCs w:val="28"/>
        </w:rPr>
        <w:t>%</w:t>
      </w:r>
      <w:r w:rsidR="00F241B1" w:rsidRPr="001D57CA">
        <w:rPr>
          <w:sz w:val="28"/>
          <w:szCs w:val="28"/>
        </w:rPr>
        <w:t>)</w:t>
      </w:r>
      <w:r w:rsidR="008D02A9" w:rsidRPr="001D57CA">
        <w:rPr>
          <w:sz w:val="28"/>
          <w:szCs w:val="28"/>
        </w:rPr>
        <w:t>.</w:t>
      </w:r>
    </w:p>
    <w:p w:rsidR="00E24D34" w:rsidRPr="001D57CA" w:rsidRDefault="00E606BC" w:rsidP="007439B8">
      <w:pPr>
        <w:ind w:firstLine="720"/>
        <w:jc w:val="both"/>
        <w:rPr>
          <w:sz w:val="28"/>
          <w:szCs w:val="28"/>
        </w:rPr>
      </w:pPr>
      <w:r w:rsidRPr="001D57CA">
        <w:rPr>
          <w:sz w:val="28"/>
          <w:szCs w:val="28"/>
        </w:rPr>
        <w:t>В целях мобилизации поступлений</w:t>
      </w:r>
      <w:r w:rsidR="00E24D34" w:rsidRPr="001D57CA">
        <w:rPr>
          <w:sz w:val="28"/>
          <w:szCs w:val="28"/>
        </w:rPr>
        <w:t xml:space="preserve"> в консолидированный бюджет Ростовской области арендных платежей за землю, выполнения планового задания по </w:t>
      </w:r>
      <w:r w:rsidR="001A7B35" w:rsidRPr="001D57CA">
        <w:rPr>
          <w:sz w:val="28"/>
          <w:szCs w:val="28"/>
        </w:rPr>
        <w:t xml:space="preserve">доходам от аренды земли </w:t>
      </w:r>
      <w:r w:rsidR="00FF1B2E" w:rsidRPr="001D57CA">
        <w:rPr>
          <w:sz w:val="28"/>
          <w:szCs w:val="28"/>
        </w:rPr>
        <w:t>н</w:t>
      </w:r>
      <w:r w:rsidR="001A7B35" w:rsidRPr="001D57CA">
        <w:rPr>
          <w:sz w:val="28"/>
          <w:szCs w:val="28"/>
        </w:rPr>
        <w:t>а</w:t>
      </w:r>
      <w:r w:rsidR="00046CC7" w:rsidRPr="001D57CA">
        <w:rPr>
          <w:sz w:val="28"/>
          <w:szCs w:val="28"/>
        </w:rPr>
        <w:t xml:space="preserve"> 201</w:t>
      </w:r>
      <w:r w:rsidR="001D57CA" w:rsidRPr="001D57CA">
        <w:rPr>
          <w:sz w:val="28"/>
          <w:szCs w:val="28"/>
        </w:rPr>
        <w:t>6</w:t>
      </w:r>
      <w:r w:rsidR="00E24D34" w:rsidRPr="001D57CA">
        <w:rPr>
          <w:sz w:val="28"/>
          <w:szCs w:val="28"/>
        </w:rPr>
        <w:t xml:space="preserve"> год, а также </w:t>
      </w:r>
      <w:proofErr w:type="gramStart"/>
      <w:r w:rsidR="00E24D34" w:rsidRPr="001D57CA">
        <w:rPr>
          <w:sz w:val="28"/>
          <w:szCs w:val="28"/>
        </w:rPr>
        <w:t>контроля за</w:t>
      </w:r>
      <w:proofErr w:type="gramEnd"/>
      <w:r w:rsidR="00E24D34" w:rsidRPr="001D57CA">
        <w:rPr>
          <w:sz w:val="28"/>
          <w:szCs w:val="28"/>
        </w:rPr>
        <w:t xml:space="preserve"> сокращением задолженности по арендной плате за землю</w:t>
      </w:r>
      <w:r w:rsidR="00BD1653" w:rsidRPr="001D57CA">
        <w:rPr>
          <w:sz w:val="28"/>
          <w:szCs w:val="28"/>
        </w:rPr>
        <w:t>,</w:t>
      </w:r>
      <w:r w:rsidR="00046CC7" w:rsidRPr="001D57CA">
        <w:rPr>
          <w:sz w:val="28"/>
          <w:szCs w:val="28"/>
        </w:rPr>
        <w:t xml:space="preserve"> </w:t>
      </w:r>
      <w:r w:rsidR="00E24D34" w:rsidRPr="001D57CA">
        <w:rPr>
          <w:sz w:val="28"/>
          <w:szCs w:val="28"/>
        </w:rPr>
        <w:t>Департаментом имущественно-земельных отношений города Ростова-на-Дону проведены следующие мероприятия:</w:t>
      </w:r>
    </w:p>
    <w:p w:rsidR="00E24D34" w:rsidRPr="001D57CA" w:rsidRDefault="00E24D34" w:rsidP="00E24D34">
      <w:pPr>
        <w:ind w:firstLine="720"/>
        <w:jc w:val="both"/>
        <w:rPr>
          <w:sz w:val="28"/>
          <w:szCs w:val="28"/>
        </w:rPr>
      </w:pPr>
      <w:r w:rsidRPr="001D57CA">
        <w:rPr>
          <w:sz w:val="28"/>
          <w:szCs w:val="28"/>
        </w:rPr>
        <w:t>1)</w:t>
      </w:r>
      <w:r w:rsidR="00046CC7" w:rsidRPr="001D57CA">
        <w:rPr>
          <w:sz w:val="28"/>
          <w:szCs w:val="28"/>
        </w:rPr>
        <w:t> </w:t>
      </w:r>
      <w:r w:rsidR="001D57CA" w:rsidRPr="001D57CA">
        <w:rPr>
          <w:sz w:val="28"/>
          <w:szCs w:val="28"/>
        </w:rPr>
        <w:t>Подготовлен план мероприятий по мобилизации платежей за использование земельных участков  в бюджет города и сокращению на 30</w:t>
      </w:r>
      <w:r w:rsidR="004935E3">
        <w:rPr>
          <w:sz w:val="28"/>
          <w:szCs w:val="28"/>
        </w:rPr>
        <w:t> </w:t>
      </w:r>
      <w:r w:rsidR="001D57CA" w:rsidRPr="001D57CA">
        <w:rPr>
          <w:sz w:val="28"/>
          <w:szCs w:val="28"/>
        </w:rPr>
        <w:t>% задолженности прошлых лет по арендной плате за землю.</w:t>
      </w:r>
    </w:p>
    <w:p w:rsidR="004E6DDE" w:rsidRPr="001D57CA" w:rsidRDefault="00E24D34" w:rsidP="006137E0">
      <w:pPr>
        <w:ind w:firstLine="720"/>
        <w:jc w:val="both"/>
        <w:rPr>
          <w:sz w:val="28"/>
          <w:szCs w:val="28"/>
        </w:rPr>
      </w:pPr>
      <w:proofErr w:type="gramStart"/>
      <w:r w:rsidRPr="001D57CA">
        <w:rPr>
          <w:sz w:val="28"/>
          <w:szCs w:val="28"/>
        </w:rPr>
        <w:t>2)</w:t>
      </w:r>
      <w:r w:rsidR="00046CC7" w:rsidRPr="001D57CA">
        <w:rPr>
          <w:sz w:val="28"/>
          <w:szCs w:val="28"/>
        </w:rPr>
        <w:t> </w:t>
      </w:r>
      <w:r w:rsidR="001D57CA" w:rsidRPr="001D57CA">
        <w:rPr>
          <w:sz w:val="28"/>
          <w:szCs w:val="28"/>
        </w:rPr>
        <w:t>Проводится индивидуальная работа с арендаторами-должниками по погашению задолженности прошлых периодов, а также размещаются в средствах массовой информации (газета «Ростов официальный», официальный портал Ростовской-на-Дону городской Думы и Администрации города Ростова-на-Дону) объявления о необходимости погашения задолженности предыдущих периодов и оплаты текущих начислений 2016</w:t>
      </w:r>
      <w:r w:rsidR="001D57CA">
        <w:rPr>
          <w:sz w:val="28"/>
          <w:szCs w:val="28"/>
        </w:rPr>
        <w:t> </w:t>
      </w:r>
      <w:r w:rsidR="001D57CA" w:rsidRPr="001D57CA">
        <w:rPr>
          <w:sz w:val="28"/>
          <w:szCs w:val="28"/>
        </w:rPr>
        <w:t xml:space="preserve">г., по состоянию на 01.01.2017 направлено через факсимильную связь </w:t>
      </w:r>
      <w:r w:rsidR="001D57CA" w:rsidRPr="007F31ED">
        <w:rPr>
          <w:sz w:val="28"/>
          <w:szCs w:val="28"/>
        </w:rPr>
        <w:t>1 108</w:t>
      </w:r>
      <w:r w:rsidR="001D57CA" w:rsidRPr="001D57CA">
        <w:rPr>
          <w:sz w:val="28"/>
          <w:szCs w:val="28"/>
        </w:rPr>
        <w:t xml:space="preserve"> информационных писем руководителям предприятий  о необходимости погашения</w:t>
      </w:r>
      <w:proofErr w:type="gramEnd"/>
      <w:r w:rsidR="001D57CA" w:rsidRPr="001D57CA">
        <w:rPr>
          <w:sz w:val="28"/>
          <w:szCs w:val="28"/>
        </w:rPr>
        <w:t xml:space="preserve"> задолженности предыдущих периодов, оплаты начислений 2016</w:t>
      </w:r>
      <w:r w:rsidR="00DC57FD">
        <w:rPr>
          <w:sz w:val="28"/>
          <w:szCs w:val="28"/>
        </w:rPr>
        <w:t xml:space="preserve"> года</w:t>
      </w:r>
      <w:r w:rsidR="001D57CA" w:rsidRPr="001D57CA">
        <w:rPr>
          <w:sz w:val="28"/>
          <w:szCs w:val="28"/>
        </w:rPr>
        <w:t xml:space="preserve"> и погашения реструктурированной задолженности.</w:t>
      </w:r>
    </w:p>
    <w:p w:rsidR="00F74A5D" w:rsidRPr="001D57CA" w:rsidRDefault="00F74A5D" w:rsidP="006137E0">
      <w:pPr>
        <w:ind w:firstLine="720"/>
        <w:jc w:val="both"/>
        <w:rPr>
          <w:sz w:val="28"/>
          <w:szCs w:val="28"/>
        </w:rPr>
      </w:pPr>
      <w:r w:rsidRPr="001D57CA">
        <w:rPr>
          <w:sz w:val="28"/>
          <w:szCs w:val="28"/>
        </w:rPr>
        <w:t xml:space="preserve">3) Подготовлено и направлено в адрес арендаторов земельных участков </w:t>
      </w:r>
      <w:r w:rsidR="001D57CA" w:rsidRPr="007F31ED">
        <w:rPr>
          <w:sz w:val="28"/>
          <w:szCs w:val="28"/>
        </w:rPr>
        <w:t>3 078</w:t>
      </w:r>
      <w:r w:rsidRPr="001D57CA">
        <w:rPr>
          <w:sz w:val="28"/>
          <w:szCs w:val="28"/>
        </w:rPr>
        <w:t xml:space="preserve"> актов сверки</w:t>
      </w:r>
      <w:r w:rsidR="00A92603">
        <w:rPr>
          <w:sz w:val="28"/>
          <w:szCs w:val="28"/>
        </w:rPr>
        <w:t xml:space="preserve"> (за аналогичный период 2015 года – 2 954) </w:t>
      </w:r>
      <w:r w:rsidRPr="001D57CA">
        <w:rPr>
          <w:sz w:val="28"/>
          <w:szCs w:val="28"/>
        </w:rPr>
        <w:t>.</w:t>
      </w:r>
    </w:p>
    <w:p w:rsidR="00E24D34" w:rsidRPr="004719DE" w:rsidRDefault="00D264E1" w:rsidP="006137E0">
      <w:pPr>
        <w:ind w:firstLine="720"/>
        <w:jc w:val="both"/>
        <w:rPr>
          <w:sz w:val="28"/>
          <w:szCs w:val="28"/>
        </w:rPr>
      </w:pPr>
      <w:r w:rsidRPr="004719DE">
        <w:rPr>
          <w:sz w:val="28"/>
          <w:szCs w:val="28"/>
        </w:rPr>
        <w:t>4</w:t>
      </w:r>
      <w:r w:rsidR="00E24D34" w:rsidRPr="004719DE">
        <w:rPr>
          <w:sz w:val="28"/>
          <w:szCs w:val="28"/>
        </w:rPr>
        <w:t>)</w:t>
      </w:r>
      <w:r w:rsidR="00004B2E" w:rsidRPr="004719DE">
        <w:rPr>
          <w:sz w:val="28"/>
          <w:szCs w:val="28"/>
        </w:rPr>
        <w:t> </w:t>
      </w:r>
      <w:r w:rsidR="006137E0" w:rsidRPr="004719DE">
        <w:rPr>
          <w:sz w:val="28"/>
          <w:szCs w:val="28"/>
        </w:rPr>
        <w:t>Ежемесячно направляются в адрес Глав администраций районов города Ростова-на-Дону и заместителя главы Администрации города (по вопросам строительства и архитектуры) перечни должников по арендной плате за землю</w:t>
      </w:r>
      <w:r w:rsidR="00E96D81" w:rsidRPr="004719DE">
        <w:rPr>
          <w:sz w:val="28"/>
          <w:szCs w:val="28"/>
        </w:rPr>
        <w:t>.</w:t>
      </w:r>
    </w:p>
    <w:p w:rsidR="00B963E4" w:rsidRPr="00A92603" w:rsidRDefault="00D264E1" w:rsidP="006137E0">
      <w:pPr>
        <w:ind w:firstLine="720"/>
        <w:jc w:val="both"/>
        <w:rPr>
          <w:sz w:val="28"/>
          <w:szCs w:val="28"/>
        </w:rPr>
      </w:pPr>
      <w:r w:rsidRPr="00A92603">
        <w:rPr>
          <w:sz w:val="28"/>
          <w:szCs w:val="28"/>
        </w:rPr>
        <w:t>5</w:t>
      </w:r>
      <w:r w:rsidR="000F02B8" w:rsidRPr="00A92603">
        <w:rPr>
          <w:sz w:val="28"/>
          <w:szCs w:val="28"/>
        </w:rPr>
        <w:t>)</w:t>
      </w:r>
      <w:r w:rsidR="00004B2E" w:rsidRPr="00A92603">
        <w:rPr>
          <w:sz w:val="28"/>
          <w:szCs w:val="28"/>
        </w:rPr>
        <w:t> </w:t>
      </w:r>
      <w:r w:rsidR="004E6DDE" w:rsidRPr="00A92603">
        <w:rPr>
          <w:sz w:val="28"/>
          <w:szCs w:val="28"/>
        </w:rPr>
        <w:t xml:space="preserve">По состоянию на </w:t>
      </w:r>
      <w:r w:rsidR="006137E0" w:rsidRPr="00A92603">
        <w:rPr>
          <w:sz w:val="28"/>
          <w:szCs w:val="28"/>
        </w:rPr>
        <w:t>30</w:t>
      </w:r>
      <w:r w:rsidR="001A61CD" w:rsidRPr="00A92603">
        <w:rPr>
          <w:sz w:val="28"/>
          <w:szCs w:val="28"/>
        </w:rPr>
        <w:t>.</w:t>
      </w:r>
      <w:r w:rsidR="00A92603" w:rsidRPr="00A92603">
        <w:rPr>
          <w:sz w:val="28"/>
          <w:szCs w:val="28"/>
        </w:rPr>
        <w:t>12</w:t>
      </w:r>
      <w:r w:rsidR="001A61CD" w:rsidRPr="00A92603">
        <w:rPr>
          <w:sz w:val="28"/>
          <w:szCs w:val="28"/>
        </w:rPr>
        <w:t>.201</w:t>
      </w:r>
      <w:r w:rsidR="006137E0" w:rsidRPr="00A92603">
        <w:rPr>
          <w:sz w:val="28"/>
          <w:szCs w:val="28"/>
        </w:rPr>
        <w:t>6</w:t>
      </w:r>
      <w:r w:rsidR="001A61CD" w:rsidRPr="00A92603">
        <w:rPr>
          <w:sz w:val="28"/>
          <w:szCs w:val="28"/>
        </w:rPr>
        <w:t xml:space="preserve"> Департаментом н</w:t>
      </w:r>
      <w:r w:rsidR="000F02B8" w:rsidRPr="00A92603">
        <w:rPr>
          <w:sz w:val="28"/>
          <w:szCs w:val="28"/>
        </w:rPr>
        <w:t>аправлен</w:t>
      </w:r>
      <w:r w:rsidR="004935E3">
        <w:rPr>
          <w:sz w:val="28"/>
          <w:szCs w:val="28"/>
        </w:rPr>
        <w:t>о</w:t>
      </w:r>
      <w:r w:rsidR="00E24D34" w:rsidRPr="00A92603">
        <w:rPr>
          <w:sz w:val="28"/>
          <w:szCs w:val="28"/>
        </w:rPr>
        <w:t xml:space="preserve"> </w:t>
      </w:r>
      <w:r w:rsidR="00A92603" w:rsidRPr="004935E3">
        <w:rPr>
          <w:sz w:val="28"/>
          <w:szCs w:val="28"/>
        </w:rPr>
        <w:t>5 05</w:t>
      </w:r>
      <w:r w:rsidR="004935E3" w:rsidRPr="004935E3">
        <w:rPr>
          <w:sz w:val="28"/>
          <w:szCs w:val="28"/>
        </w:rPr>
        <w:t>2</w:t>
      </w:r>
      <w:r w:rsidR="001A61CD" w:rsidRPr="00A92603">
        <w:rPr>
          <w:sz w:val="28"/>
          <w:szCs w:val="28"/>
        </w:rPr>
        <w:t xml:space="preserve"> </w:t>
      </w:r>
      <w:r w:rsidR="00E606BC" w:rsidRPr="00A92603">
        <w:rPr>
          <w:sz w:val="28"/>
          <w:szCs w:val="28"/>
        </w:rPr>
        <w:t>претензи</w:t>
      </w:r>
      <w:r w:rsidR="004935E3">
        <w:rPr>
          <w:sz w:val="28"/>
          <w:szCs w:val="28"/>
        </w:rPr>
        <w:t>и</w:t>
      </w:r>
      <w:r w:rsidR="001A61CD" w:rsidRPr="00A92603">
        <w:rPr>
          <w:sz w:val="28"/>
          <w:szCs w:val="28"/>
        </w:rPr>
        <w:t xml:space="preserve"> о необходимости погашения задолженности по арендной плате и пени</w:t>
      </w:r>
      <w:r w:rsidR="00E24D34" w:rsidRPr="00A92603">
        <w:rPr>
          <w:sz w:val="28"/>
          <w:szCs w:val="28"/>
        </w:rPr>
        <w:t xml:space="preserve"> на сумму задолженности </w:t>
      </w:r>
      <w:r w:rsidR="00A92603" w:rsidRPr="00F64CF5">
        <w:rPr>
          <w:sz w:val="28"/>
          <w:szCs w:val="28"/>
        </w:rPr>
        <w:t>921,</w:t>
      </w:r>
      <w:r w:rsidR="0040660A" w:rsidRPr="00F64CF5">
        <w:rPr>
          <w:sz w:val="28"/>
          <w:szCs w:val="28"/>
        </w:rPr>
        <w:t>1</w:t>
      </w:r>
      <w:r w:rsidR="0096238C" w:rsidRPr="00A92603">
        <w:rPr>
          <w:sz w:val="28"/>
          <w:szCs w:val="28"/>
        </w:rPr>
        <w:t> </w:t>
      </w:r>
      <w:r w:rsidR="00E24D34" w:rsidRPr="00A92603">
        <w:rPr>
          <w:sz w:val="28"/>
          <w:szCs w:val="28"/>
        </w:rPr>
        <w:t>млн.</w:t>
      </w:r>
      <w:r w:rsidR="0096238C" w:rsidRPr="00A92603">
        <w:rPr>
          <w:sz w:val="28"/>
          <w:szCs w:val="28"/>
        </w:rPr>
        <w:t> </w:t>
      </w:r>
      <w:r w:rsidR="00E24D34" w:rsidRPr="00A92603">
        <w:rPr>
          <w:sz w:val="28"/>
          <w:szCs w:val="28"/>
        </w:rPr>
        <w:t>руб.</w:t>
      </w:r>
      <w:r w:rsidR="001A61CD" w:rsidRPr="00A92603">
        <w:rPr>
          <w:sz w:val="28"/>
          <w:szCs w:val="28"/>
        </w:rPr>
        <w:t xml:space="preserve"> (в 201</w:t>
      </w:r>
      <w:r w:rsidR="0096238C" w:rsidRPr="00A92603">
        <w:rPr>
          <w:sz w:val="28"/>
          <w:szCs w:val="28"/>
        </w:rPr>
        <w:t>5</w:t>
      </w:r>
      <w:r w:rsidR="001A61CD" w:rsidRPr="00A92603">
        <w:rPr>
          <w:sz w:val="28"/>
          <w:szCs w:val="28"/>
        </w:rPr>
        <w:t xml:space="preserve"> году за </w:t>
      </w:r>
      <w:r w:rsidR="00B568ED" w:rsidRPr="00A92603">
        <w:rPr>
          <w:sz w:val="28"/>
          <w:szCs w:val="28"/>
        </w:rPr>
        <w:t>аналогичный период</w:t>
      </w:r>
      <w:r w:rsidR="001A61CD" w:rsidRPr="00A92603">
        <w:rPr>
          <w:sz w:val="28"/>
          <w:szCs w:val="28"/>
        </w:rPr>
        <w:t xml:space="preserve"> направлено </w:t>
      </w:r>
      <w:r w:rsidR="00A92603" w:rsidRPr="00A92603">
        <w:rPr>
          <w:sz w:val="28"/>
          <w:szCs w:val="28"/>
        </w:rPr>
        <w:t>5</w:t>
      </w:r>
      <w:r w:rsidR="006137E0" w:rsidRPr="00A92603">
        <w:rPr>
          <w:sz w:val="28"/>
          <w:szCs w:val="28"/>
        </w:rPr>
        <w:t> </w:t>
      </w:r>
      <w:r w:rsidR="00A92603" w:rsidRPr="00A92603">
        <w:rPr>
          <w:sz w:val="28"/>
          <w:szCs w:val="28"/>
        </w:rPr>
        <w:t>019</w:t>
      </w:r>
      <w:r w:rsidR="001A61CD" w:rsidRPr="00A92603">
        <w:rPr>
          <w:sz w:val="28"/>
          <w:szCs w:val="28"/>
        </w:rPr>
        <w:t xml:space="preserve"> претензи</w:t>
      </w:r>
      <w:r w:rsidR="00A92603" w:rsidRPr="00A92603">
        <w:rPr>
          <w:sz w:val="28"/>
          <w:szCs w:val="28"/>
        </w:rPr>
        <w:t>й</w:t>
      </w:r>
      <w:r w:rsidR="001A61CD" w:rsidRPr="00A92603">
        <w:rPr>
          <w:sz w:val="28"/>
          <w:szCs w:val="28"/>
        </w:rPr>
        <w:t xml:space="preserve"> на сумму </w:t>
      </w:r>
      <w:r w:rsidR="00A92603" w:rsidRPr="00A92603">
        <w:rPr>
          <w:sz w:val="28"/>
          <w:szCs w:val="28"/>
        </w:rPr>
        <w:t>301</w:t>
      </w:r>
      <w:r w:rsidR="006137E0" w:rsidRPr="00A92603">
        <w:rPr>
          <w:sz w:val="28"/>
          <w:szCs w:val="28"/>
        </w:rPr>
        <w:t>,</w:t>
      </w:r>
      <w:r w:rsidR="00A92603" w:rsidRPr="00A92603">
        <w:rPr>
          <w:sz w:val="28"/>
          <w:szCs w:val="28"/>
        </w:rPr>
        <w:t>7</w:t>
      </w:r>
      <w:r w:rsidR="0096238C" w:rsidRPr="00A92603">
        <w:rPr>
          <w:sz w:val="28"/>
          <w:szCs w:val="28"/>
        </w:rPr>
        <w:t> </w:t>
      </w:r>
      <w:r w:rsidR="00223328" w:rsidRPr="00A92603">
        <w:rPr>
          <w:sz w:val="28"/>
          <w:szCs w:val="28"/>
        </w:rPr>
        <w:t>млн.</w:t>
      </w:r>
      <w:r w:rsidR="0096238C" w:rsidRPr="00A92603">
        <w:rPr>
          <w:sz w:val="28"/>
          <w:szCs w:val="28"/>
        </w:rPr>
        <w:t> </w:t>
      </w:r>
      <w:r w:rsidR="00223328" w:rsidRPr="00A92603">
        <w:rPr>
          <w:sz w:val="28"/>
          <w:szCs w:val="28"/>
        </w:rPr>
        <w:t>руб.</w:t>
      </w:r>
      <w:r w:rsidR="001A61CD" w:rsidRPr="00A92603">
        <w:rPr>
          <w:sz w:val="28"/>
          <w:szCs w:val="28"/>
        </w:rPr>
        <w:t>)</w:t>
      </w:r>
      <w:r w:rsidR="00E96D81" w:rsidRPr="00A92603">
        <w:rPr>
          <w:sz w:val="28"/>
          <w:szCs w:val="28"/>
        </w:rPr>
        <w:t>.</w:t>
      </w:r>
      <w:r w:rsidR="00B963E4" w:rsidRPr="00A92603">
        <w:rPr>
          <w:sz w:val="28"/>
          <w:szCs w:val="28"/>
        </w:rPr>
        <w:t xml:space="preserve"> В добровольном порядке</w:t>
      </w:r>
      <w:r w:rsidR="00B6596D">
        <w:rPr>
          <w:sz w:val="28"/>
          <w:szCs w:val="28"/>
        </w:rPr>
        <w:t xml:space="preserve">, по состоянию на </w:t>
      </w:r>
      <w:r w:rsidR="00F64CF5">
        <w:rPr>
          <w:sz w:val="28"/>
          <w:szCs w:val="28"/>
        </w:rPr>
        <w:t>30</w:t>
      </w:r>
      <w:r w:rsidR="00B6596D">
        <w:rPr>
          <w:sz w:val="28"/>
          <w:szCs w:val="28"/>
        </w:rPr>
        <w:t>.</w:t>
      </w:r>
      <w:r w:rsidR="00F64CF5">
        <w:rPr>
          <w:sz w:val="28"/>
          <w:szCs w:val="28"/>
        </w:rPr>
        <w:t>1</w:t>
      </w:r>
      <w:r w:rsidR="00B6596D">
        <w:rPr>
          <w:sz w:val="28"/>
          <w:szCs w:val="28"/>
        </w:rPr>
        <w:t>2.2016,</w:t>
      </w:r>
      <w:r w:rsidR="00B963E4" w:rsidRPr="00A92603">
        <w:rPr>
          <w:sz w:val="28"/>
          <w:szCs w:val="28"/>
        </w:rPr>
        <w:t xml:space="preserve"> оплата поступила по </w:t>
      </w:r>
      <w:r w:rsidR="00A92603" w:rsidRPr="00A92603">
        <w:rPr>
          <w:sz w:val="28"/>
          <w:szCs w:val="28"/>
        </w:rPr>
        <w:t>1 </w:t>
      </w:r>
      <w:r w:rsidR="00F64CF5">
        <w:rPr>
          <w:sz w:val="28"/>
          <w:szCs w:val="28"/>
        </w:rPr>
        <w:t>161</w:t>
      </w:r>
      <w:r w:rsidR="00B963E4" w:rsidRPr="00A92603">
        <w:rPr>
          <w:sz w:val="28"/>
          <w:szCs w:val="28"/>
        </w:rPr>
        <w:t xml:space="preserve"> претензиям на сумму </w:t>
      </w:r>
      <w:r w:rsidR="00F64CF5">
        <w:rPr>
          <w:sz w:val="28"/>
          <w:szCs w:val="28"/>
        </w:rPr>
        <w:t>41</w:t>
      </w:r>
      <w:r w:rsidR="006137E0" w:rsidRPr="00A92603">
        <w:rPr>
          <w:sz w:val="28"/>
          <w:szCs w:val="28"/>
        </w:rPr>
        <w:t>,</w:t>
      </w:r>
      <w:r w:rsidR="00F64CF5">
        <w:rPr>
          <w:sz w:val="28"/>
          <w:szCs w:val="28"/>
        </w:rPr>
        <w:t>7</w:t>
      </w:r>
      <w:r w:rsidR="00A07A9D" w:rsidRPr="00A92603">
        <w:rPr>
          <w:sz w:val="28"/>
          <w:szCs w:val="28"/>
        </w:rPr>
        <w:t> </w:t>
      </w:r>
      <w:r w:rsidR="00B963E4" w:rsidRPr="00A92603">
        <w:rPr>
          <w:sz w:val="28"/>
          <w:szCs w:val="28"/>
        </w:rPr>
        <w:t>млн.</w:t>
      </w:r>
      <w:r w:rsidR="0096238C" w:rsidRPr="00A92603">
        <w:rPr>
          <w:sz w:val="28"/>
          <w:szCs w:val="28"/>
        </w:rPr>
        <w:t> </w:t>
      </w:r>
      <w:r w:rsidR="00B963E4" w:rsidRPr="00A92603">
        <w:rPr>
          <w:sz w:val="28"/>
          <w:szCs w:val="28"/>
        </w:rPr>
        <w:t>руб.</w:t>
      </w:r>
    </w:p>
    <w:p w:rsidR="001D57CA" w:rsidRPr="001D57CA" w:rsidRDefault="00D264E1" w:rsidP="001D57CA">
      <w:pPr>
        <w:ind w:firstLine="720"/>
        <w:jc w:val="both"/>
        <w:rPr>
          <w:sz w:val="28"/>
          <w:szCs w:val="28"/>
        </w:rPr>
      </w:pPr>
      <w:r w:rsidRPr="001D57CA">
        <w:rPr>
          <w:sz w:val="28"/>
          <w:szCs w:val="28"/>
        </w:rPr>
        <w:t>6</w:t>
      </w:r>
      <w:r w:rsidR="00E24D34" w:rsidRPr="001D57CA">
        <w:rPr>
          <w:sz w:val="28"/>
          <w:szCs w:val="28"/>
        </w:rPr>
        <w:t>)</w:t>
      </w:r>
      <w:r w:rsidR="00046CC7" w:rsidRPr="001D57CA">
        <w:rPr>
          <w:sz w:val="28"/>
          <w:szCs w:val="28"/>
        </w:rPr>
        <w:t> </w:t>
      </w:r>
      <w:r w:rsidR="001D57CA" w:rsidRPr="001D57CA">
        <w:rPr>
          <w:sz w:val="28"/>
          <w:szCs w:val="28"/>
        </w:rPr>
        <w:t xml:space="preserve">Ведется учет и формируется отчетность по реструктурированной задолженности по арендной плате за землю, которая направляется в адрес </w:t>
      </w:r>
      <w:proofErr w:type="spellStart"/>
      <w:r w:rsidR="001D57CA" w:rsidRPr="001D57CA">
        <w:rPr>
          <w:sz w:val="28"/>
          <w:szCs w:val="28"/>
        </w:rPr>
        <w:t>Минимущества</w:t>
      </w:r>
      <w:proofErr w:type="spellEnd"/>
      <w:r w:rsidR="001D57CA" w:rsidRPr="001D57CA">
        <w:rPr>
          <w:sz w:val="28"/>
          <w:szCs w:val="28"/>
        </w:rPr>
        <w:t xml:space="preserve"> РО и Муниципального казначейства города Ростова-на-Дону.</w:t>
      </w:r>
    </w:p>
    <w:p w:rsidR="001D57CA" w:rsidRDefault="001D57CA" w:rsidP="001D57CA">
      <w:pPr>
        <w:ind w:firstLine="709"/>
        <w:jc w:val="both"/>
        <w:rPr>
          <w:sz w:val="28"/>
          <w:szCs w:val="28"/>
        </w:rPr>
      </w:pPr>
      <w:r w:rsidRPr="001D57CA">
        <w:rPr>
          <w:sz w:val="28"/>
          <w:szCs w:val="28"/>
        </w:rPr>
        <w:t xml:space="preserve">В ходе выполнения реструктуризации задолженности, по состоянию на </w:t>
      </w:r>
      <w:r w:rsidR="00EF184F">
        <w:rPr>
          <w:sz w:val="28"/>
          <w:szCs w:val="28"/>
        </w:rPr>
        <w:t>30</w:t>
      </w:r>
      <w:r w:rsidRPr="001D57CA">
        <w:rPr>
          <w:sz w:val="28"/>
          <w:szCs w:val="28"/>
        </w:rPr>
        <w:t xml:space="preserve">.12.2016, по графикам реструктуризации поступило </w:t>
      </w:r>
      <w:r w:rsidR="00EF184F">
        <w:rPr>
          <w:sz w:val="28"/>
          <w:szCs w:val="28"/>
        </w:rPr>
        <w:t>12,5</w:t>
      </w:r>
      <w:r w:rsidRPr="001D57CA">
        <w:rPr>
          <w:sz w:val="28"/>
          <w:szCs w:val="28"/>
        </w:rPr>
        <w:t xml:space="preserve"> </w:t>
      </w:r>
      <w:r>
        <w:rPr>
          <w:sz w:val="28"/>
          <w:szCs w:val="28"/>
        </w:rPr>
        <w:t>млн</w:t>
      </w:r>
      <w:r w:rsidRPr="001D57CA">
        <w:rPr>
          <w:sz w:val="28"/>
          <w:szCs w:val="28"/>
        </w:rPr>
        <w:t>.</w:t>
      </w:r>
      <w:r>
        <w:rPr>
          <w:sz w:val="28"/>
          <w:szCs w:val="28"/>
        </w:rPr>
        <w:t> </w:t>
      </w:r>
      <w:r w:rsidRPr="001D57CA">
        <w:rPr>
          <w:sz w:val="28"/>
          <w:szCs w:val="28"/>
        </w:rPr>
        <w:t>руб.</w:t>
      </w:r>
    </w:p>
    <w:p w:rsidR="001D57CA" w:rsidRPr="001D57CA" w:rsidRDefault="001D57CA" w:rsidP="001D57CA">
      <w:pPr>
        <w:ind w:firstLine="709"/>
        <w:jc w:val="both"/>
        <w:rPr>
          <w:sz w:val="28"/>
          <w:szCs w:val="28"/>
        </w:rPr>
      </w:pPr>
      <w:r w:rsidRPr="001D57CA">
        <w:rPr>
          <w:sz w:val="28"/>
          <w:szCs w:val="28"/>
        </w:rPr>
        <w:t>В связи с неисполнением арендаторами графиков погашения реструктурированной задолженности, ДИЗО в 2016 году получено и направлено в УФССП России по Ростовской области 8 исполнительных листов на общую сумму задолженности 7</w:t>
      </w:r>
      <w:r>
        <w:rPr>
          <w:sz w:val="28"/>
          <w:szCs w:val="28"/>
        </w:rPr>
        <w:t>,9</w:t>
      </w:r>
      <w:r w:rsidRPr="001D57CA">
        <w:rPr>
          <w:sz w:val="28"/>
          <w:szCs w:val="28"/>
        </w:rPr>
        <w:t xml:space="preserve"> </w:t>
      </w:r>
      <w:r>
        <w:rPr>
          <w:sz w:val="28"/>
          <w:szCs w:val="28"/>
        </w:rPr>
        <w:t>млн</w:t>
      </w:r>
      <w:r w:rsidRPr="001D57CA">
        <w:rPr>
          <w:sz w:val="28"/>
          <w:szCs w:val="28"/>
        </w:rPr>
        <w:t>.</w:t>
      </w:r>
      <w:r>
        <w:rPr>
          <w:sz w:val="28"/>
          <w:szCs w:val="28"/>
        </w:rPr>
        <w:t> </w:t>
      </w:r>
      <w:r w:rsidRPr="001D57CA">
        <w:rPr>
          <w:sz w:val="28"/>
          <w:szCs w:val="28"/>
        </w:rPr>
        <w:t>руб.</w:t>
      </w:r>
    </w:p>
    <w:p w:rsidR="001D57CA" w:rsidRPr="001D57CA" w:rsidRDefault="001D57CA" w:rsidP="001D57CA">
      <w:pPr>
        <w:adjustRightInd w:val="0"/>
        <w:ind w:firstLine="709"/>
        <w:jc w:val="both"/>
        <w:rPr>
          <w:sz w:val="28"/>
          <w:szCs w:val="28"/>
        </w:rPr>
      </w:pPr>
      <w:r w:rsidRPr="001D57CA">
        <w:rPr>
          <w:sz w:val="28"/>
          <w:szCs w:val="28"/>
        </w:rPr>
        <w:t xml:space="preserve">В связи с погашением арендатором всей суммы реструктурированной задолженности в срок, выпущено 1 постановление Администрации </w:t>
      </w:r>
      <w:r w:rsidRPr="001D57CA">
        <w:rPr>
          <w:sz w:val="28"/>
          <w:szCs w:val="28"/>
        </w:rPr>
        <w:br/>
      </w:r>
      <w:r w:rsidRPr="001D57CA">
        <w:rPr>
          <w:sz w:val="28"/>
          <w:szCs w:val="28"/>
        </w:rPr>
        <w:lastRenderedPageBreak/>
        <w:t xml:space="preserve">города Ростова-на-Дону о списании пеней и штрафов, начисленных на сумму задолженности по арендной плате, в размере </w:t>
      </w:r>
      <w:r>
        <w:rPr>
          <w:sz w:val="28"/>
          <w:szCs w:val="28"/>
        </w:rPr>
        <w:t>0,0</w:t>
      </w:r>
      <w:r w:rsidRPr="001D57CA">
        <w:rPr>
          <w:sz w:val="28"/>
          <w:szCs w:val="28"/>
        </w:rPr>
        <w:t xml:space="preserve">4 </w:t>
      </w:r>
      <w:r>
        <w:rPr>
          <w:sz w:val="28"/>
          <w:szCs w:val="28"/>
        </w:rPr>
        <w:t>млн</w:t>
      </w:r>
      <w:r w:rsidRPr="001D57CA">
        <w:rPr>
          <w:sz w:val="28"/>
          <w:szCs w:val="28"/>
        </w:rPr>
        <w:t>. руб.</w:t>
      </w:r>
    </w:p>
    <w:p w:rsidR="001D57CA" w:rsidRPr="001D57CA" w:rsidRDefault="001D57CA" w:rsidP="0008449A">
      <w:pPr>
        <w:adjustRightInd w:val="0"/>
        <w:ind w:firstLine="709"/>
        <w:jc w:val="both"/>
        <w:rPr>
          <w:sz w:val="28"/>
          <w:szCs w:val="28"/>
        </w:rPr>
      </w:pPr>
      <w:r w:rsidRPr="0008449A">
        <w:rPr>
          <w:sz w:val="28"/>
          <w:szCs w:val="28"/>
        </w:rPr>
        <w:t xml:space="preserve">Департаментом </w:t>
      </w:r>
      <w:r w:rsidR="0008449A" w:rsidRPr="0008449A">
        <w:rPr>
          <w:sz w:val="28"/>
          <w:szCs w:val="28"/>
        </w:rPr>
        <w:t xml:space="preserve">обеспечен выпуск </w:t>
      </w:r>
      <w:r w:rsidRPr="0008449A">
        <w:rPr>
          <w:sz w:val="28"/>
          <w:szCs w:val="28"/>
        </w:rPr>
        <w:t xml:space="preserve">постановления Администрации города Ростова-на-Дону </w:t>
      </w:r>
      <w:r w:rsidR="0008449A" w:rsidRPr="0008449A">
        <w:rPr>
          <w:sz w:val="28"/>
          <w:szCs w:val="28"/>
        </w:rPr>
        <w:t xml:space="preserve">от 20.01.2017 № 27 </w:t>
      </w:r>
      <w:r w:rsidRPr="0008449A">
        <w:rPr>
          <w:sz w:val="28"/>
          <w:szCs w:val="28"/>
        </w:rPr>
        <w:t>«</w:t>
      </w:r>
      <w:r w:rsidR="0008449A">
        <w:rPr>
          <w:sz w:val="28"/>
          <w:szCs w:val="28"/>
        </w:rPr>
        <w:t>О внесении изменений в постановление Администрации города Ростова-на-Дону от 02.11.2015 № 1008 «Об утверждении порядка реструктуризации задолженности по арендной плате за земельные участки и списании пеней и штрафов, начисленных на сумму задолженности»».</w:t>
      </w:r>
    </w:p>
    <w:p w:rsidR="00F64A1D" w:rsidRPr="00EF184F" w:rsidRDefault="006D2F0F" w:rsidP="005F0EFF">
      <w:pPr>
        <w:ind w:firstLine="720"/>
        <w:jc w:val="both"/>
        <w:rPr>
          <w:sz w:val="28"/>
          <w:szCs w:val="28"/>
        </w:rPr>
      </w:pPr>
      <w:r w:rsidRPr="00EF184F">
        <w:rPr>
          <w:sz w:val="28"/>
          <w:szCs w:val="28"/>
        </w:rPr>
        <w:t>7</w:t>
      </w:r>
      <w:r w:rsidR="00626A1C" w:rsidRPr="00EF184F">
        <w:rPr>
          <w:sz w:val="28"/>
          <w:szCs w:val="28"/>
        </w:rPr>
        <w:t>)</w:t>
      </w:r>
      <w:r w:rsidR="0096238C" w:rsidRPr="00EF184F">
        <w:rPr>
          <w:sz w:val="28"/>
          <w:szCs w:val="28"/>
        </w:rPr>
        <w:t> </w:t>
      </w:r>
      <w:r w:rsidR="005F0EFF" w:rsidRPr="00EF184F">
        <w:rPr>
          <w:sz w:val="28"/>
          <w:szCs w:val="28"/>
        </w:rPr>
        <w:t>В 2016 году п</w:t>
      </w:r>
      <w:r w:rsidR="00626A1C" w:rsidRPr="00EF184F">
        <w:rPr>
          <w:sz w:val="28"/>
          <w:szCs w:val="28"/>
        </w:rPr>
        <w:t xml:space="preserve">роведено </w:t>
      </w:r>
      <w:r w:rsidR="00A92603" w:rsidRPr="00EF184F">
        <w:rPr>
          <w:sz w:val="28"/>
          <w:szCs w:val="28"/>
        </w:rPr>
        <w:t>355</w:t>
      </w:r>
      <w:r w:rsidR="00626A1C" w:rsidRPr="00EF184F">
        <w:rPr>
          <w:sz w:val="28"/>
          <w:szCs w:val="28"/>
        </w:rPr>
        <w:t xml:space="preserve"> </w:t>
      </w:r>
      <w:r w:rsidR="00A92603" w:rsidRPr="00EF184F">
        <w:rPr>
          <w:sz w:val="28"/>
          <w:szCs w:val="28"/>
        </w:rPr>
        <w:t>комиссий</w:t>
      </w:r>
      <w:r w:rsidR="00F64A1D" w:rsidRPr="00EF184F">
        <w:rPr>
          <w:sz w:val="28"/>
          <w:szCs w:val="28"/>
        </w:rPr>
        <w:t xml:space="preserve"> по обеспечению собираемости арендной платы за земельные участки, платы за размещение нестационарных торговых объектов, летних кафе при стационарных предприятиях общественного питания в бюджет города Ростова-на-Дону, на которых заслушан </w:t>
      </w:r>
      <w:r w:rsidR="00A92603" w:rsidRPr="00EF184F">
        <w:rPr>
          <w:sz w:val="28"/>
          <w:szCs w:val="28"/>
        </w:rPr>
        <w:t>901</w:t>
      </w:r>
      <w:r w:rsidR="00F64A1D" w:rsidRPr="00EF184F">
        <w:rPr>
          <w:sz w:val="28"/>
          <w:szCs w:val="28"/>
        </w:rPr>
        <w:t xml:space="preserve"> </w:t>
      </w:r>
      <w:r w:rsidR="005F0EFF" w:rsidRPr="00EF184F">
        <w:rPr>
          <w:sz w:val="28"/>
          <w:szCs w:val="28"/>
        </w:rPr>
        <w:br/>
      </w:r>
      <w:r w:rsidR="00F64A1D" w:rsidRPr="00EF184F">
        <w:rPr>
          <w:sz w:val="28"/>
          <w:szCs w:val="28"/>
        </w:rPr>
        <w:t xml:space="preserve">арендатор-должник на общую сумму задолженности </w:t>
      </w:r>
      <w:r w:rsidR="005F0EFF" w:rsidRPr="00EF184F">
        <w:rPr>
          <w:sz w:val="28"/>
          <w:szCs w:val="28"/>
        </w:rPr>
        <w:t>178,5</w:t>
      </w:r>
      <w:r w:rsidR="0096238C" w:rsidRPr="00EF184F">
        <w:rPr>
          <w:sz w:val="28"/>
          <w:szCs w:val="28"/>
        </w:rPr>
        <w:t> </w:t>
      </w:r>
      <w:r w:rsidR="00F64A1D" w:rsidRPr="00EF184F">
        <w:rPr>
          <w:sz w:val="28"/>
          <w:szCs w:val="28"/>
        </w:rPr>
        <w:t>млн.</w:t>
      </w:r>
      <w:r w:rsidR="0096238C" w:rsidRPr="00EF184F">
        <w:rPr>
          <w:sz w:val="28"/>
          <w:szCs w:val="28"/>
        </w:rPr>
        <w:t> </w:t>
      </w:r>
      <w:r w:rsidR="00F64A1D" w:rsidRPr="00EF184F">
        <w:rPr>
          <w:sz w:val="28"/>
          <w:szCs w:val="28"/>
        </w:rPr>
        <w:t>руб</w:t>
      </w:r>
      <w:r w:rsidR="005F0EFF" w:rsidRPr="00EF184F">
        <w:rPr>
          <w:sz w:val="28"/>
          <w:szCs w:val="28"/>
        </w:rPr>
        <w:t>.</w:t>
      </w:r>
    </w:p>
    <w:p w:rsidR="00626A1C" w:rsidRPr="00EF184F" w:rsidRDefault="00F64A1D" w:rsidP="00F64A1D">
      <w:pPr>
        <w:ind w:firstLine="709"/>
        <w:jc w:val="both"/>
        <w:rPr>
          <w:sz w:val="28"/>
          <w:szCs w:val="28"/>
        </w:rPr>
      </w:pPr>
      <w:r w:rsidRPr="00EF184F">
        <w:rPr>
          <w:sz w:val="28"/>
          <w:szCs w:val="28"/>
        </w:rPr>
        <w:t xml:space="preserve">По состоянию на </w:t>
      </w:r>
      <w:r w:rsidR="00EF184F" w:rsidRPr="00EF184F">
        <w:rPr>
          <w:sz w:val="28"/>
          <w:szCs w:val="28"/>
        </w:rPr>
        <w:t>30</w:t>
      </w:r>
      <w:r w:rsidRPr="00EF184F">
        <w:rPr>
          <w:sz w:val="28"/>
          <w:szCs w:val="28"/>
        </w:rPr>
        <w:t>.1</w:t>
      </w:r>
      <w:r w:rsidR="005F0EFF" w:rsidRPr="00EF184F">
        <w:rPr>
          <w:sz w:val="28"/>
          <w:szCs w:val="28"/>
        </w:rPr>
        <w:t>2</w:t>
      </w:r>
      <w:r w:rsidRPr="00EF184F">
        <w:rPr>
          <w:sz w:val="28"/>
          <w:szCs w:val="28"/>
        </w:rPr>
        <w:t xml:space="preserve">.2016 по результатам комиссий поступила оплата на общую сумму </w:t>
      </w:r>
      <w:r w:rsidR="00EF184F" w:rsidRPr="00EF184F">
        <w:rPr>
          <w:sz w:val="28"/>
          <w:szCs w:val="28"/>
        </w:rPr>
        <w:t>14,7</w:t>
      </w:r>
      <w:r w:rsidR="0096238C" w:rsidRPr="00EF184F">
        <w:rPr>
          <w:sz w:val="28"/>
          <w:szCs w:val="28"/>
        </w:rPr>
        <w:t> </w:t>
      </w:r>
      <w:r w:rsidRPr="00EF184F">
        <w:rPr>
          <w:sz w:val="28"/>
          <w:szCs w:val="28"/>
        </w:rPr>
        <w:t>млн.</w:t>
      </w:r>
      <w:r w:rsidR="0096238C" w:rsidRPr="00EF184F">
        <w:rPr>
          <w:sz w:val="28"/>
          <w:szCs w:val="28"/>
        </w:rPr>
        <w:t> </w:t>
      </w:r>
      <w:r w:rsidRPr="00EF184F">
        <w:rPr>
          <w:sz w:val="28"/>
          <w:szCs w:val="28"/>
        </w:rPr>
        <w:t>руб.</w:t>
      </w:r>
    </w:p>
    <w:p w:rsidR="00FA6EF6" w:rsidRPr="00EF184F" w:rsidRDefault="006D2F0F" w:rsidP="006D2F0F">
      <w:pPr>
        <w:ind w:firstLine="709"/>
        <w:jc w:val="both"/>
        <w:rPr>
          <w:sz w:val="28"/>
          <w:szCs w:val="28"/>
        </w:rPr>
      </w:pPr>
      <w:r w:rsidRPr="00EF184F">
        <w:rPr>
          <w:sz w:val="28"/>
          <w:szCs w:val="28"/>
        </w:rPr>
        <w:t>8</w:t>
      </w:r>
      <w:r w:rsidR="00E24D34" w:rsidRPr="00EF184F">
        <w:rPr>
          <w:sz w:val="28"/>
          <w:szCs w:val="28"/>
        </w:rPr>
        <w:t>)</w:t>
      </w:r>
      <w:r w:rsidR="00760D95" w:rsidRPr="00EF184F">
        <w:rPr>
          <w:sz w:val="28"/>
          <w:szCs w:val="28"/>
        </w:rPr>
        <w:t> </w:t>
      </w:r>
      <w:r w:rsidR="00E24D34" w:rsidRPr="00EF184F">
        <w:rPr>
          <w:sz w:val="28"/>
          <w:szCs w:val="28"/>
        </w:rPr>
        <w:t>Подан</w:t>
      </w:r>
      <w:r w:rsidR="00FA6EF6" w:rsidRPr="00EF184F">
        <w:rPr>
          <w:sz w:val="28"/>
          <w:szCs w:val="28"/>
        </w:rPr>
        <w:t>о:</w:t>
      </w:r>
    </w:p>
    <w:p w:rsidR="00E24D34" w:rsidRPr="00EF184F" w:rsidRDefault="00FA6EF6" w:rsidP="006D2F0F">
      <w:pPr>
        <w:ind w:firstLine="709"/>
        <w:jc w:val="both"/>
        <w:rPr>
          <w:sz w:val="28"/>
          <w:szCs w:val="28"/>
        </w:rPr>
      </w:pPr>
      <w:proofErr w:type="gramStart"/>
      <w:r w:rsidRPr="00EF184F">
        <w:rPr>
          <w:sz w:val="28"/>
          <w:szCs w:val="28"/>
        </w:rPr>
        <w:t>– </w:t>
      </w:r>
      <w:r w:rsidR="00AC65BA" w:rsidRPr="00EF184F">
        <w:rPr>
          <w:sz w:val="28"/>
          <w:szCs w:val="28"/>
        </w:rPr>
        <w:t>851</w:t>
      </w:r>
      <w:r w:rsidR="00735B5B" w:rsidRPr="00EF184F">
        <w:rPr>
          <w:sz w:val="28"/>
          <w:szCs w:val="28"/>
        </w:rPr>
        <w:t xml:space="preserve"> исков</w:t>
      </w:r>
      <w:r w:rsidR="00AC65BA" w:rsidRPr="00EF184F">
        <w:rPr>
          <w:sz w:val="28"/>
          <w:szCs w:val="28"/>
        </w:rPr>
        <w:t>ое</w:t>
      </w:r>
      <w:r w:rsidR="00735B5B" w:rsidRPr="00EF184F">
        <w:rPr>
          <w:sz w:val="28"/>
          <w:szCs w:val="28"/>
        </w:rPr>
        <w:t xml:space="preserve"> заявлени</w:t>
      </w:r>
      <w:r w:rsidR="00AC65BA" w:rsidRPr="00EF184F">
        <w:rPr>
          <w:sz w:val="28"/>
          <w:szCs w:val="28"/>
        </w:rPr>
        <w:t>е</w:t>
      </w:r>
      <w:r w:rsidR="00041905" w:rsidRPr="00EF184F">
        <w:rPr>
          <w:sz w:val="28"/>
          <w:szCs w:val="28"/>
        </w:rPr>
        <w:t xml:space="preserve"> </w:t>
      </w:r>
      <w:r w:rsidR="00E24D34" w:rsidRPr="00EF184F">
        <w:rPr>
          <w:sz w:val="28"/>
          <w:szCs w:val="28"/>
        </w:rPr>
        <w:t>о взыскании задолженности по арендной плате,</w:t>
      </w:r>
      <w:r w:rsidR="00760D95" w:rsidRPr="00EF184F">
        <w:rPr>
          <w:sz w:val="28"/>
          <w:szCs w:val="28"/>
        </w:rPr>
        <w:t xml:space="preserve"> </w:t>
      </w:r>
      <w:r w:rsidR="00E24D34" w:rsidRPr="00EF184F">
        <w:rPr>
          <w:sz w:val="28"/>
          <w:szCs w:val="28"/>
        </w:rPr>
        <w:t>пени</w:t>
      </w:r>
      <w:r w:rsidR="00041905" w:rsidRPr="00EF184F">
        <w:rPr>
          <w:sz w:val="28"/>
          <w:szCs w:val="28"/>
        </w:rPr>
        <w:t xml:space="preserve"> и неосновательного обогащения</w:t>
      </w:r>
      <w:r w:rsidR="00E24D34" w:rsidRPr="00EF184F">
        <w:rPr>
          <w:sz w:val="28"/>
          <w:szCs w:val="28"/>
        </w:rPr>
        <w:t xml:space="preserve"> на общую сумму </w:t>
      </w:r>
      <w:r w:rsidR="00AC65BA" w:rsidRPr="00EF184F">
        <w:rPr>
          <w:sz w:val="28"/>
          <w:szCs w:val="28"/>
        </w:rPr>
        <w:t>520</w:t>
      </w:r>
      <w:r w:rsidR="00F64A1D" w:rsidRPr="00EF184F">
        <w:rPr>
          <w:sz w:val="28"/>
          <w:szCs w:val="28"/>
        </w:rPr>
        <w:t>,</w:t>
      </w:r>
      <w:r w:rsidR="00AC65BA" w:rsidRPr="00EF184F">
        <w:rPr>
          <w:sz w:val="28"/>
          <w:szCs w:val="28"/>
        </w:rPr>
        <w:t>7</w:t>
      </w:r>
      <w:r w:rsidR="0096238C" w:rsidRPr="00EF184F">
        <w:rPr>
          <w:sz w:val="28"/>
          <w:szCs w:val="28"/>
        </w:rPr>
        <w:t> </w:t>
      </w:r>
      <w:r w:rsidR="001B169F" w:rsidRPr="00EF184F">
        <w:rPr>
          <w:sz w:val="28"/>
          <w:szCs w:val="28"/>
        </w:rPr>
        <w:t>млн</w:t>
      </w:r>
      <w:r w:rsidR="00E24D34" w:rsidRPr="00EF184F">
        <w:rPr>
          <w:sz w:val="28"/>
          <w:szCs w:val="28"/>
        </w:rPr>
        <w:t>.</w:t>
      </w:r>
      <w:r w:rsidR="0096238C" w:rsidRPr="00EF184F">
        <w:rPr>
          <w:sz w:val="28"/>
          <w:szCs w:val="28"/>
        </w:rPr>
        <w:t> </w:t>
      </w:r>
      <w:r w:rsidR="00E24D34" w:rsidRPr="00EF184F">
        <w:rPr>
          <w:sz w:val="28"/>
          <w:szCs w:val="28"/>
        </w:rPr>
        <w:t>руб.</w:t>
      </w:r>
      <w:r w:rsidR="00AC65BA" w:rsidRPr="00EF184F">
        <w:rPr>
          <w:sz w:val="28"/>
          <w:szCs w:val="28"/>
        </w:rPr>
        <w:t xml:space="preserve"> (в 2015 году за аналогичный период подано 809 исковых заявлений на общую </w:t>
      </w:r>
      <w:r w:rsidR="00AC65BA" w:rsidRPr="00EF184F">
        <w:rPr>
          <w:sz w:val="28"/>
          <w:szCs w:val="28"/>
        </w:rPr>
        <w:br/>
        <w:t>сумму 747,2 млн. руб.)</w:t>
      </w:r>
      <w:r w:rsidR="00D30A68" w:rsidRPr="00EF184F">
        <w:rPr>
          <w:sz w:val="28"/>
          <w:szCs w:val="28"/>
        </w:rPr>
        <w:t xml:space="preserve"> </w:t>
      </w:r>
      <w:r w:rsidR="00AC65BA" w:rsidRPr="00EF184F">
        <w:rPr>
          <w:sz w:val="28"/>
          <w:szCs w:val="28"/>
        </w:rPr>
        <w:t>У</w:t>
      </w:r>
      <w:r w:rsidR="00E26AF4" w:rsidRPr="00EF184F">
        <w:rPr>
          <w:sz w:val="28"/>
          <w:szCs w:val="28"/>
        </w:rPr>
        <w:t>до</w:t>
      </w:r>
      <w:r w:rsidR="003D18F7" w:rsidRPr="00EF184F">
        <w:rPr>
          <w:sz w:val="28"/>
          <w:szCs w:val="28"/>
        </w:rPr>
        <w:t>влетворено</w:t>
      </w:r>
      <w:r w:rsidR="00AC65BA" w:rsidRPr="00EF184F">
        <w:rPr>
          <w:sz w:val="28"/>
          <w:szCs w:val="28"/>
        </w:rPr>
        <w:t>, с учетом ранее поданных исковых заявлений – 299,</w:t>
      </w:r>
      <w:r w:rsidR="00572282" w:rsidRPr="00EF184F">
        <w:rPr>
          <w:sz w:val="28"/>
          <w:szCs w:val="28"/>
        </w:rPr>
        <w:t xml:space="preserve"> </w:t>
      </w:r>
      <w:r w:rsidR="00041905" w:rsidRPr="00EF184F">
        <w:rPr>
          <w:sz w:val="28"/>
          <w:szCs w:val="28"/>
        </w:rPr>
        <w:t xml:space="preserve">на сумму </w:t>
      </w:r>
      <w:r w:rsidR="00AC65BA" w:rsidRPr="00EF184F">
        <w:rPr>
          <w:sz w:val="28"/>
          <w:szCs w:val="28"/>
        </w:rPr>
        <w:t>165,7</w:t>
      </w:r>
      <w:r w:rsidR="0096238C" w:rsidRPr="00EF184F">
        <w:rPr>
          <w:sz w:val="28"/>
          <w:szCs w:val="28"/>
        </w:rPr>
        <w:t> </w:t>
      </w:r>
      <w:r w:rsidR="00E26AF4" w:rsidRPr="00EF184F">
        <w:rPr>
          <w:sz w:val="28"/>
          <w:szCs w:val="28"/>
        </w:rPr>
        <w:t>млн.</w:t>
      </w:r>
      <w:r w:rsidR="0096238C" w:rsidRPr="00EF184F">
        <w:rPr>
          <w:sz w:val="28"/>
          <w:szCs w:val="28"/>
        </w:rPr>
        <w:t> </w:t>
      </w:r>
      <w:r w:rsidR="00E26AF4" w:rsidRPr="00EF184F">
        <w:rPr>
          <w:sz w:val="28"/>
          <w:szCs w:val="28"/>
        </w:rPr>
        <w:t>руб.</w:t>
      </w:r>
      <w:r w:rsidR="00AC65BA" w:rsidRPr="00EF184F">
        <w:rPr>
          <w:sz w:val="28"/>
          <w:szCs w:val="28"/>
        </w:rPr>
        <w:t xml:space="preserve"> (в 2015 году – 327 исковых заявления, на сумму 196,5 млн. руб.)</w:t>
      </w:r>
      <w:r w:rsidR="006D2F0F" w:rsidRPr="00EF184F">
        <w:rPr>
          <w:sz w:val="28"/>
          <w:szCs w:val="28"/>
        </w:rPr>
        <w:t>;</w:t>
      </w:r>
      <w:proofErr w:type="gramEnd"/>
    </w:p>
    <w:p w:rsidR="001B169F" w:rsidRPr="00EF184F" w:rsidRDefault="00FA6EF6" w:rsidP="001B169F">
      <w:pPr>
        <w:ind w:firstLine="720"/>
        <w:jc w:val="both"/>
        <w:rPr>
          <w:sz w:val="28"/>
          <w:szCs w:val="28"/>
        </w:rPr>
      </w:pPr>
      <w:r w:rsidRPr="00EF184F">
        <w:rPr>
          <w:sz w:val="28"/>
          <w:szCs w:val="28"/>
        </w:rPr>
        <w:t>– </w:t>
      </w:r>
      <w:r w:rsidR="00AC65BA" w:rsidRPr="00EF184F">
        <w:rPr>
          <w:sz w:val="28"/>
          <w:szCs w:val="28"/>
        </w:rPr>
        <w:t>1</w:t>
      </w:r>
      <w:r w:rsidR="00BF02AF" w:rsidRPr="00EF184F">
        <w:rPr>
          <w:sz w:val="28"/>
          <w:szCs w:val="28"/>
        </w:rPr>
        <w:t>1</w:t>
      </w:r>
      <w:r w:rsidR="00AC65BA" w:rsidRPr="00EF184F">
        <w:rPr>
          <w:sz w:val="28"/>
          <w:szCs w:val="28"/>
        </w:rPr>
        <w:t>3</w:t>
      </w:r>
      <w:r w:rsidR="00961D79" w:rsidRPr="00EF184F">
        <w:rPr>
          <w:sz w:val="28"/>
          <w:szCs w:val="28"/>
        </w:rPr>
        <w:t xml:space="preserve"> </w:t>
      </w:r>
      <w:r w:rsidR="009F16A8" w:rsidRPr="00EF184F">
        <w:rPr>
          <w:sz w:val="28"/>
          <w:szCs w:val="28"/>
        </w:rPr>
        <w:t>исковых заявлени</w:t>
      </w:r>
      <w:r w:rsidR="00BF02AF" w:rsidRPr="00EF184F">
        <w:rPr>
          <w:sz w:val="28"/>
          <w:szCs w:val="28"/>
        </w:rPr>
        <w:t>й</w:t>
      </w:r>
      <w:r w:rsidR="001B169F" w:rsidRPr="00EF184F">
        <w:rPr>
          <w:sz w:val="28"/>
          <w:szCs w:val="28"/>
        </w:rPr>
        <w:t xml:space="preserve"> об освобождении земельных участков в связи с прекращением договоров аренды (под временными объектами)</w:t>
      </w:r>
      <w:r w:rsidR="00961D79" w:rsidRPr="00EF184F">
        <w:rPr>
          <w:sz w:val="28"/>
          <w:szCs w:val="28"/>
        </w:rPr>
        <w:t>, удовлетворено</w:t>
      </w:r>
      <w:r w:rsidR="00E23CB7" w:rsidRPr="00EF184F">
        <w:rPr>
          <w:sz w:val="28"/>
          <w:szCs w:val="28"/>
        </w:rPr>
        <w:t>, с учетом ранее поданных –</w:t>
      </w:r>
      <w:r w:rsidR="00961D79" w:rsidRPr="00EF184F">
        <w:rPr>
          <w:sz w:val="28"/>
          <w:szCs w:val="28"/>
        </w:rPr>
        <w:t xml:space="preserve"> </w:t>
      </w:r>
      <w:r w:rsidR="00BF02AF" w:rsidRPr="00EF184F">
        <w:rPr>
          <w:sz w:val="28"/>
          <w:szCs w:val="28"/>
        </w:rPr>
        <w:t>51</w:t>
      </w:r>
      <w:r w:rsidR="001B169F" w:rsidRPr="00EF184F">
        <w:rPr>
          <w:sz w:val="28"/>
          <w:szCs w:val="28"/>
        </w:rPr>
        <w:t>;</w:t>
      </w:r>
    </w:p>
    <w:p w:rsidR="001B169F" w:rsidRPr="00EF184F" w:rsidRDefault="00FA6EF6" w:rsidP="001B169F">
      <w:pPr>
        <w:ind w:firstLine="720"/>
        <w:jc w:val="both"/>
        <w:rPr>
          <w:sz w:val="28"/>
          <w:szCs w:val="28"/>
        </w:rPr>
      </w:pPr>
      <w:r w:rsidRPr="00EF184F">
        <w:rPr>
          <w:sz w:val="28"/>
          <w:szCs w:val="28"/>
        </w:rPr>
        <w:t>– </w:t>
      </w:r>
      <w:r w:rsidR="00AC65BA" w:rsidRPr="00EF184F">
        <w:rPr>
          <w:sz w:val="28"/>
          <w:szCs w:val="28"/>
        </w:rPr>
        <w:t>9</w:t>
      </w:r>
      <w:r w:rsidR="001B169F" w:rsidRPr="00EF184F">
        <w:rPr>
          <w:sz w:val="28"/>
          <w:szCs w:val="28"/>
        </w:rPr>
        <w:t xml:space="preserve"> </w:t>
      </w:r>
      <w:r w:rsidR="009F16A8" w:rsidRPr="00EF184F">
        <w:rPr>
          <w:sz w:val="28"/>
          <w:szCs w:val="28"/>
        </w:rPr>
        <w:t>исковых заявлени</w:t>
      </w:r>
      <w:r w:rsidR="00F64A1D" w:rsidRPr="00EF184F">
        <w:rPr>
          <w:sz w:val="28"/>
          <w:szCs w:val="28"/>
        </w:rPr>
        <w:t>й</w:t>
      </w:r>
      <w:r w:rsidR="001B169F" w:rsidRPr="00EF184F">
        <w:rPr>
          <w:sz w:val="28"/>
          <w:szCs w:val="28"/>
        </w:rPr>
        <w:t xml:space="preserve"> о досрочном расторжении договоров аренды в судебном порядке</w:t>
      </w:r>
      <w:r w:rsidR="00AC65BA" w:rsidRPr="00EF184F">
        <w:rPr>
          <w:sz w:val="28"/>
          <w:szCs w:val="28"/>
        </w:rPr>
        <w:t>, удовлетворено, с учетом ранее поданных исковых заявлений, – 4</w:t>
      </w:r>
      <w:r w:rsidR="001B169F" w:rsidRPr="00EF184F">
        <w:rPr>
          <w:sz w:val="28"/>
          <w:szCs w:val="28"/>
        </w:rPr>
        <w:t>;</w:t>
      </w:r>
    </w:p>
    <w:p w:rsidR="00760D95" w:rsidRPr="00AC65BA" w:rsidRDefault="00FA6EF6" w:rsidP="001B169F">
      <w:pPr>
        <w:ind w:firstLine="720"/>
        <w:jc w:val="both"/>
        <w:rPr>
          <w:sz w:val="28"/>
          <w:szCs w:val="28"/>
        </w:rPr>
      </w:pPr>
      <w:r w:rsidRPr="00EF184F">
        <w:rPr>
          <w:sz w:val="28"/>
          <w:szCs w:val="28"/>
        </w:rPr>
        <w:t>– </w:t>
      </w:r>
      <w:r w:rsidR="00AC65BA" w:rsidRPr="00EF184F">
        <w:rPr>
          <w:sz w:val="28"/>
          <w:szCs w:val="28"/>
        </w:rPr>
        <w:t xml:space="preserve">9 исковых заявлений </w:t>
      </w:r>
      <w:r w:rsidR="0061588C" w:rsidRPr="00EF184F">
        <w:rPr>
          <w:sz w:val="28"/>
          <w:szCs w:val="28"/>
        </w:rPr>
        <w:t>о сносе самовольных построек.</w:t>
      </w:r>
    </w:p>
    <w:p w:rsidR="006D2F0F" w:rsidRPr="005F0EFF" w:rsidRDefault="006D2F0F" w:rsidP="006D2F0F">
      <w:pPr>
        <w:autoSpaceDE w:val="0"/>
        <w:autoSpaceDN w:val="0"/>
        <w:adjustRightInd w:val="0"/>
        <w:ind w:firstLine="709"/>
        <w:jc w:val="both"/>
        <w:rPr>
          <w:sz w:val="28"/>
          <w:szCs w:val="28"/>
        </w:rPr>
      </w:pPr>
      <w:proofErr w:type="gramStart"/>
      <w:r w:rsidRPr="005F0EFF">
        <w:rPr>
          <w:sz w:val="28"/>
          <w:szCs w:val="28"/>
        </w:rPr>
        <w:t>9</w:t>
      </w:r>
      <w:r w:rsidR="00961D79" w:rsidRPr="005F0EFF">
        <w:rPr>
          <w:sz w:val="28"/>
          <w:szCs w:val="28"/>
        </w:rPr>
        <w:t>)</w:t>
      </w:r>
      <w:r w:rsidR="00760D95" w:rsidRPr="005F0EFF">
        <w:rPr>
          <w:sz w:val="28"/>
          <w:szCs w:val="28"/>
        </w:rPr>
        <w:t> </w:t>
      </w:r>
      <w:r w:rsidR="006101B1" w:rsidRPr="005F0EFF">
        <w:rPr>
          <w:sz w:val="28"/>
          <w:szCs w:val="28"/>
        </w:rPr>
        <w:t>В рамках исполнительного производства в районные отделы УФССП России по Ростовской области</w:t>
      </w:r>
      <w:r w:rsidR="001A61CD" w:rsidRPr="005F0EFF">
        <w:rPr>
          <w:sz w:val="28"/>
          <w:szCs w:val="28"/>
        </w:rPr>
        <w:t xml:space="preserve"> за период с 01.01.201</w:t>
      </w:r>
      <w:r w:rsidR="00F43DCA" w:rsidRPr="005F0EFF">
        <w:rPr>
          <w:sz w:val="28"/>
          <w:szCs w:val="28"/>
        </w:rPr>
        <w:t>6</w:t>
      </w:r>
      <w:r w:rsidR="001A61CD" w:rsidRPr="005F0EFF">
        <w:rPr>
          <w:sz w:val="28"/>
          <w:szCs w:val="28"/>
        </w:rPr>
        <w:t xml:space="preserve"> по 3</w:t>
      </w:r>
      <w:r w:rsidR="005F0EFF" w:rsidRPr="005F0EFF">
        <w:rPr>
          <w:sz w:val="28"/>
          <w:szCs w:val="28"/>
        </w:rPr>
        <w:t>1</w:t>
      </w:r>
      <w:r w:rsidR="001A61CD" w:rsidRPr="005F0EFF">
        <w:rPr>
          <w:sz w:val="28"/>
          <w:szCs w:val="28"/>
        </w:rPr>
        <w:t>.</w:t>
      </w:r>
      <w:r w:rsidR="005F0EFF" w:rsidRPr="005F0EFF">
        <w:rPr>
          <w:sz w:val="28"/>
          <w:szCs w:val="28"/>
        </w:rPr>
        <w:t>12</w:t>
      </w:r>
      <w:r w:rsidR="001A61CD" w:rsidRPr="005F0EFF">
        <w:rPr>
          <w:sz w:val="28"/>
          <w:szCs w:val="28"/>
        </w:rPr>
        <w:t>.201</w:t>
      </w:r>
      <w:r w:rsidR="00F43DCA" w:rsidRPr="005F0EFF">
        <w:rPr>
          <w:sz w:val="28"/>
          <w:szCs w:val="28"/>
        </w:rPr>
        <w:t>6</w:t>
      </w:r>
      <w:r w:rsidR="001A61CD" w:rsidRPr="005F0EFF">
        <w:rPr>
          <w:sz w:val="28"/>
          <w:szCs w:val="28"/>
        </w:rPr>
        <w:t xml:space="preserve"> Департаментом</w:t>
      </w:r>
      <w:r w:rsidR="006101B1" w:rsidRPr="005F0EFF">
        <w:rPr>
          <w:sz w:val="28"/>
          <w:szCs w:val="28"/>
        </w:rPr>
        <w:t xml:space="preserve"> направлен </w:t>
      </w:r>
      <w:r w:rsidR="00986431">
        <w:rPr>
          <w:sz w:val="28"/>
          <w:szCs w:val="28"/>
        </w:rPr>
        <w:t>3</w:t>
      </w:r>
      <w:r w:rsidR="005F0EFF" w:rsidRPr="005F0EFF">
        <w:rPr>
          <w:sz w:val="28"/>
          <w:szCs w:val="28"/>
        </w:rPr>
        <w:t>71</w:t>
      </w:r>
      <w:r w:rsidR="006101B1" w:rsidRPr="005F0EFF">
        <w:rPr>
          <w:sz w:val="28"/>
          <w:szCs w:val="28"/>
        </w:rPr>
        <w:t xml:space="preserve"> исполнительны</w:t>
      </w:r>
      <w:r w:rsidR="005F0EFF" w:rsidRPr="005F0EFF">
        <w:rPr>
          <w:sz w:val="28"/>
          <w:szCs w:val="28"/>
        </w:rPr>
        <w:t>й</w:t>
      </w:r>
      <w:r w:rsidR="006101B1" w:rsidRPr="005F0EFF">
        <w:rPr>
          <w:sz w:val="28"/>
          <w:szCs w:val="28"/>
        </w:rPr>
        <w:t xml:space="preserve"> лист на общую сумму </w:t>
      </w:r>
      <w:r w:rsidR="005F0EFF" w:rsidRPr="005F0EFF">
        <w:rPr>
          <w:sz w:val="28"/>
          <w:szCs w:val="28"/>
        </w:rPr>
        <w:t xml:space="preserve">задолженности </w:t>
      </w:r>
      <w:r w:rsidR="00F43DCA" w:rsidRPr="005F0EFF">
        <w:rPr>
          <w:sz w:val="28"/>
          <w:szCs w:val="28"/>
        </w:rPr>
        <w:t>2</w:t>
      </w:r>
      <w:r w:rsidR="005F0EFF" w:rsidRPr="005F0EFF">
        <w:rPr>
          <w:sz w:val="28"/>
          <w:szCs w:val="28"/>
        </w:rPr>
        <w:t>37</w:t>
      </w:r>
      <w:r w:rsidR="00F43DCA" w:rsidRPr="005F0EFF">
        <w:rPr>
          <w:sz w:val="28"/>
          <w:szCs w:val="28"/>
        </w:rPr>
        <w:t>,</w:t>
      </w:r>
      <w:r w:rsidR="005F0EFF" w:rsidRPr="005F0EFF">
        <w:rPr>
          <w:sz w:val="28"/>
          <w:szCs w:val="28"/>
        </w:rPr>
        <w:t>6</w:t>
      </w:r>
      <w:r w:rsidR="0096238C" w:rsidRPr="005F0EFF">
        <w:rPr>
          <w:sz w:val="28"/>
          <w:szCs w:val="28"/>
        </w:rPr>
        <w:t> </w:t>
      </w:r>
      <w:r w:rsidR="006101B1" w:rsidRPr="005F0EFF">
        <w:rPr>
          <w:sz w:val="28"/>
          <w:szCs w:val="28"/>
        </w:rPr>
        <w:t>млн.</w:t>
      </w:r>
      <w:r w:rsidR="0096238C" w:rsidRPr="005F0EFF">
        <w:rPr>
          <w:sz w:val="28"/>
          <w:szCs w:val="28"/>
        </w:rPr>
        <w:t> </w:t>
      </w:r>
      <w:r w:rsidR="006101B1" w:rsidRPr="005F0EFF">
        <w:rPr>
          <w:sz w:val="28"/>
          <w:szCs w:val="28"/>
        </w:rPr>
        <w:t>руб.</w:t>
      </w:r>
      <w:r w:rsidRPr="005F0EFF">
        <w:rPr>
          <w:sz w:val="28"/>
          <w:szCs w:val="28"/>
        </w:rPr>
        <w:t xml:space="preserve"> </w:t>
      </w:r>
      <w:r w:rsidR="005A588E" w:rsidRPr="005F0EFF">
        <w:rPr>
          <w:sz w:val="28"/>
          <w:szCs w:val="28"/>
        </w:rPr>
        <w:t xml:space="preserve">Общая сумма взысканных </w:t>
      </w:r>
      <w:r w:rsidRPr="005F0EFF">
        <w:rPr>
          <w:sz w:val="28"/>
          <w:szCs w:val="28"/>
        </w:rPr>
        <w:t xml:space="preserve">в рамках исполнительного производства </w:t>
      </w:r>
      <w:r w:rsidR="005A588E" w:rsidRPr="005F0EFF">
        <w:rPr>
          <w:sz w:val="28"/>
          <w:szCs w:val="28"/>
        </w:rPr>
        <w:t>денежных средств</w:t>
      </w:r>
      <w:r w:rsidRPr="005F0EFF">
        <w:rPr>
          <w:sz w:val="28"/>
          <w:szCs w:val="28"/>
        </w:rPr>
        <w:t xml:space="preserve"> по состоянию на </w:t>
      </w:r>
      <w:r w:rsidR="005F0EFF" w:rsidRPr="005F0EFF">
        <w:rPr>
          <w:sz w:val="28"/>
          <w:szCs w:val="28"/>
        </w:rPr>
        <w:t>3</w:t>
      </w:r>
      <w:r w:rsidRPr="005F0EFF">
        <w:rPr>
          <w:sz w:val="28"/>
          <w:szCs w:val="28"/>
        </w:rPr>
        <w:t>1.1</w:t>
      </w:r>
      <w:r w:rsidR="005F0EFF" w:rsidRPr="005F0EFF">
        <w:rPr>
          <w:sz w:val="28"/>
          <w:szCs w:val="28"/>
        </w:rPr>
        <w:t>2</w:t>
      </w:r>
      <w:r w:rsidRPr="005F0EFF">
        <w:rPr>
          <w:sz w:val="28"/>
          <w:szCs w:val="28"/>
        </w:rPr>
        <w:t>.2016</w:t>
      </w:r>
      <w:r w:rsidR="005A588E" w:rsidRPr="005F0EFF">
        <w:rPr>
          <w:sz w:val="28"/>
          <w:szCs w:val="28"/>
        </w:rPr>
        <w:t xml:space="preserve"> составила </w:t>
      </w:r>
      <w:r w:rsidR="005F0EFF" w:rsidRPr="005F0EFF">
        <w:rPr>
          <w:sz w:val="28"/>
          <w:szCs w:val="28"/>
        </w:rPr>
        <w:t>171,</w:t>
      </w:r>
      <w:r w:rsidR="00986431">
        <w:rPr>
          <w:sz w:val="28"/>
          <w:szCs w:val="28"/>
        </w:rPr>
        <w:t>6</w:t>
      </w:r>
      <w:r w:rsidR="0096238C" w:rsidRPr="005F0EFF">
        <w:rPr>
          <w:sz w:val="28"/>
          <w:szCs w:val="28"/>
        </w:rPr>
        <w:t> </w:t>
      </w:r>
      <w:r w:rsidR="005A588E" w:rsidRPr="005F0EFF">
        <w:rPr>
          <w:sz w:val="28"/>
          <w:szCs w:val="28"/>
        </w:rPr>
        <w:t>млн.</w:t>
      </w:r>
      <w:r w:rsidR="0096238C" w:rsidRPr="005F0EFF">
        <w:t> </w:t>
      </w:r>
      <w:r w:rsidR="005A588E" w:rsidRPr="005F0EFF">
        <w:rPr>
          <w:sz w:val="28"/>
          <w:szCs w:val="28"/>
        </w:rPr>
        <w:t>руб.</w:t>
      </w:r>
      <w:r w:rsidR="005F0EFF" w:rsidRPr="005F0EFF">
        <w:rPr>
          <w:sz w:val="28"/>
          <w:szCs w:val="28"/>
        </w:rPr>
        <w:t xml:space="preserve">, в том числе  по фактическому использованию земельных участков – </w:t>
      </w:r>
      <w:r w:rsidR="00986431">
        <w:rPr>
          <w:sz w:val="28"/>
          <w:szCs w:val="28"/>
        </w:rPr>
        <w:t>90,5</w:t>
      </w:r>
      <w:r w:rsidR="005F0EFF" w:rsidRPr="005F0EFF">
        <w:rPr>
          <w:sz w:val="28"/>
          <w:szCs w:val="28"/>
        </w:rPr>
        <w:t xml:space="preserve"> млн. руб.</w:t>
      </w:r>
      <w:r w:rsidRPr="005F0EFF">
        <w:rPr>
          <w:sz w:val="28"/>
          <w:szCs w:val="28"/>
        </w:rPr>
        <w:t xml:space="preserve"> </w:t>
      </w:r>
      <w:proofErr w:type="gramEnd"/>
    </w:p>
    <w:p w:rsidR="006101B1" w:rsidRPr="005F0EFF" w:rsidRDefault="005B037F" w:rsidP="006101B1">
      <w:pPr>
        <w:autoSpaceDE w:val="0"/>
        <w:autoSpaceDN w:val="0"/>
        <w:adjustRightInd w:val="0"/>
        <w:ind w:firstLine="709"/>
        <w:jc w:val="both"/>
        <w:rPr>
          <w:sz w:val="28"/>
          <w:szCs w:val="28"/>
        </w:rPr>
      </w:pPr>
      <w:r w:rsidRPr="005F0EFF">
        <w:rPr>
          <w:sz w:val="28"/>
          <w:szCs w:val="28"/>
        </w:rPr>
        <w:t xml:space="preserve">По состоянию на </w:t>
      </w:r>
      <w:r w:rsidR="005F0EFF" w:rsidRPr="005F0EFF">
        <w:rPr>
          <w:sz w:val="28"/>
          <w:szCs w:val="28"/>
        </w:rPr>
        <w:t>3</w:t>
      </w:r>
      <w:r w:rsidRPr="005F0EFF">
        <w:rPr>
          <w:sz w:val="28"/>
          <w:szCs w:val="28"/>
        </w:rPr>
        <w:t>1.1</w:t>
      </w:r>
      <w:r w:rsidR="005F0EFF" w:rsidRPr="005F0EFF">
        <w:rPr>
          <w:sz w:val="28"/>
          <w:szCs w:val="28"/>
        </w:rPr>
        <w:t>2</w:t>
      </w:r>
      <w:r w:rsidRPr="005F0EFF">
        <w:rPr>
          <w:sz w:val="28"/>
          <w:szCs w:val="28"/>
        </w:rPr>
        <w:t>.201</w:t>
      </w:r>
      <w:r w:rsidR="00F43DCA" w:rsidRPr="005F0EFF">
        <w:rPr>
          <w:sz w:val="28"/>
          <w:szCs w:val="28"/>
        </w:rPr>
        <w:t>6</w:t>
      </w:r>
      <w:r w:rsidRPr="005F0EFF">
        <w:rPr>
          <w:sz w:val="28"/>
          <w:szCs w:val="28"/>
        </w:rPr>
        <w:t xml:space="preserve"> общая сумма </w:t>
      </w:r>
      <w:proofErr w:type="spellStart"/>
      <w:r w:rsidRPr="005F0EFF">
        <w:rPr>
          <w:sz w:val="28"/>
          <w:szCs w:val="28"/>
        </w:rPr>
        <w:t>невзысканных</w:t>
      </w:r>
      <w:proofErr w:type="spellEnd"/>
      <w:r w:rsidRPr="005F0EFF">
        <w:rPr>
          <w:sz w:val="28"/>
          <w:szCs w:val="28"/>
        </w:rPr>
        <w:t xml:space="preserve"> денежных средств, находящихся на принудительном исполнении, составляет </w:t>
      </w:r>
      <w:r w:rsidR="005F0EFF" w:rsidRPr="005F0EFF">
        <w:rPr>
          <w:sz w:val="28"/>
          <w:szCs w:val="28"/>
        </w:rPr>
        <w:t>348</w:t>
      </w:r>
      <w:r w:rsidR="00F43DCA" w:rsidRPr="005F0EFF">
        <w:rPr>
          <w:sz w:val="28"/>
          <w:szCs w:val="28"/>
        </w:rPr>
        <w:t>,</w:t>
      </w:r>
      <w:r w:rsidR="005F0EFF" w:rsidRPr="005F0EFF">
        <w:rPr>
          <w:sz w:val="28"/>
          <w:szCs w:val="28"/>
        </w:rPr>
        <w:t>2</w:t>
      </w:r>
      <w:r w:rsidR="0096238C" w:rsidRPr="005F0EFF">
        <w:rPr>
          <w:sz w:val="28"/>
          <w:szCs w:val="28"/>
        </w:rPr>
        <w:t> </w:t>
      </w:r>
      <w:r w:rsidRPr="005F0EFF">
        <w:rPr>
          <w:sz w:val="28"/>
          <w:szCs w:val="28"/>
        </w:rPr>
        <w:t>млн.</w:t>
      </w:r>
      <w:r w:rsidR="0096238C" w:rsidRPr="005F0EFF">
        <w:rPr>
          <w:sz w:val="28"/>
          <w:szCs w:val="28"/>
        </w:rPr>
        <w:t> </w:t>
      </w:r>
      <w:r w:rsidRPr="005F0EFF">
        <w:rPr>
          <w:sz w:val="28"/>
          <w:szCs w:val="28"/>
        </w:rPr>
        <w:t xml:space="preserve">руб. </w:t>
      </w:r>
      <w:r w:rsidR="005F0EFF" w:rsidRPr="005F0EFF">
        <w:rPr>
          <w:sz w:val="28"/>
          <w:szCs w:val="28"/>
        </w:rPr>
        <w:br/>
      </w:r>
      <w:r w:rsidRPr="005F0EFF">
        <w:rPr>
          <w:sz w:val="28"/>
          <w:szCs w:val="28"/>
        </w:rPr>
        <w:t>в количестве 4</w:t>
      </w:r>
      <w:r w:rsidR="00F43DCA" w:rsidRPr="005F0EFF">
        <w:rPr>
          <w:sz w:val="28"/>
          <w:szCs w:val="28"/>
        </w:rPr>
        <w:t>0</w:t>
      </w:r>
      <w:r w:rsidR="005F0EFF" w:rsidRPr="005F0EFF">
        <w:rPr>
          <w:sz w:val="28"/>
          <w:szCs w:val="28"/>
        </w:rPr>
        <w:t>8</w:t>
      </w:r>
      <w:r w:rsidRPr="005F0EFF">
        <w:rPr>
          <w:sz w:val="28"/>
          <w:szCs w:val="28"/>
        </w:rPr>
        <w:t xml:space="preserve"> исполнительных листов</w:t>
      </w:r>
      <w:r w:rsidR="006101B1" w:rsidRPr="005F0EFF">
        <w:rPr>
          <w:sz w:val="28"/>
          <w:szCs w:val="28"/>
        </w:rPr>
        <w:t>.</w:t>
      </w:r>
    </w:p>
    <w:p w:rsidR="004C7053" w:rsidRPr="0008449A" w:rsidRDefault="00C505B6" w:rsidP="0008449A">
      <w:pPr>
        <w:adjustRightInd w:val="0"/>
        <w:ind w:firstLine="709"/>
        <w:jc w:val="both"/>
        <w:rPr>
          <w:sz w:val="28"/>
          <w:szCs w:val="28"/>
          <w:highlight w:val="yellow"/>
        </w:rPr>
      </w:pPr>
      <w:proofErr w:type="gramStart"/>
      <w:r w:rsidRPr="0008449A">
        <w:rPr>
          <w:sz w:val="28"/>
          <w:szCs w:val="28"/>
        </w:rPr>
        <w:t>1</w:t>
      </w:r>
      <w:r w:rsidR="006D2F0F" w:rsidRPr="0008449A">
        <w:rPr>
          <w:sz w:val="28"/>
          <w:szCs w:val="28"/>
        </w:rPr>
        <w:t>0</w:t>
      </w:r>
      <w:r w:rsidR="00E24D34" w:rsidRPr="0008449A">
        <w:rPr>
          <w:sz w:val="28"/>
          <w:szCs w:val="28"/>
        </w:rPr>
        <w:t>)</w:t>
      </w:r>
      <w:r w:rsidR="00004B2E" w:rsidRPr="0008449A">
        <w:rPr>
          <w:sz w:val="28"/>
          <w:szCs w:val="28"/>
        </w:rPr>
        <w:t> </w:t>
      </w:r>
      <w:r w:rsidR="0008449A" w:rsidRPr="0008449A">
        <w:rPr>
          <w:sz w:val="28"/>
          <w:szCs w:val="28"/>
        </w:rPr>
        <w:t xml:space="preserve">В рамках исполнения постановления Министерства имущественных и земельных отношений финансового оздоровления предприятий, организаций Ростовской области от 05.07.2016 №П-2 «Об утверждении порядка принятия решений о признании безнадежной к взысканию задолженности по платежам в бюджет, по которым главным администратором доходов бюджета является </w:t>
      </w:r>
      <w:proofErr w:type="spellStart"/>
      <w:r w:rsidR="0008449A" w:rsidRPr="0008449A">
        <w:rPr>
          <w:sz w:val="28"/>
          <w:szCs w:val="28"/>
        </w:rPr>
        <w:t>минимущество</w:t>
      </w:r>
      <w:proofErr w:type="spellEnd"/>
      <w:r w:rsidR="0008449A" w:rsidRPr="0008449A">
        <w:rPr>
          <w:sz w:val="28"/>
          <w:szCs w:val="28"/>
        </w:rPr>
        <w:t xml:space="preserve"> Ростовской области» и на основании актов Комиссии по поступлению и выбытию активов </w:t>
      </w:r>
      <w:proofErr w:type="spellStart"/>
      <w:r w:rsidR="0008449A" w:rsidRPr="0008449A">
        <w:rPr>
          <w:sz w:val="28"/>
          <w:szCs w:val="28"/>
        </w:rPr>
        <w:t>Минимущества</w:t>
      </w:r>
      <w:proofErr w:type="spellEnd"/>
      <w:r w:rsidR="0008449A" w:rsidRPr="0008449A">
        <w:rPr>
          <w:sz w:val="28"/>
          <w:szCs w:val="28"/>
        </w:rPr>
        <w:t xml:space="preserve"> РО проведено списание на общую</w:t>
      </w:r>
      <w:proofErr w:type="gramEnd"/>
      <w:r w:rsidR="0008449A" w:rsidRPr="0008449A">
        <w:rPr>
          <w:sz w:val="28"/>
          <w:szCs w:val="28"/>
        </w:rPr>
        <w:t xml:space="preserve"> сумму 54</w:t>
      </w:r>
      <w:r w:rsidR="0008449A">
        <w:rPr>
          <w:sz w:val="28"/>
          <w:szCs w:val="28"/>
        </w:rPr>
        <w:t>,9</w:t>
      </w:r>
      <w:r w:rsidR="0008449A" w:rsidRPr="0008449A">
        <w:rPr>
          <w:sz w:val="28"/>
          <w:szCs w:val="28"/>
        </w:rPr>
        <w:t xml:space="preserve"> </w:t>
      </w:r>
      <w:r w:rsidR="0008449A">
        <w:rPr>
          <w:sz w:val="28"/>
          <w:szCs w:val="28"/>
        </w:rPr>
        <w:t>млн</w:t>
      </w:r>
      <w:r w:rsidR="0008449A" w:rsidRPr="0008449A">
        <w:rPr>
          <w:sz w:val="28"/>
          <w:szCs w:val="28"/>
        </w:rPr>
        <w:t>. руб.</w:t>
      </w:r>
    </w:p>
    <w:p w:rsidR="004C7053" w:rsidRPr="007F31ED" w:rsidRDefault="004C7053" w:rsidP="004C7053">
      <w:pPr>
        <w:autoSpaceDE w:val="0"/>
        <w:autoSpaceDN w:val="0"/>
        <w:adjustRightInd w:val="0"/>
        <w:ind w:firstLine="709"/>
        <w:jc w:val="both"/>
        <w:rPr>
          <w:sz w:val="28"/>
          <w:szCs w:val="28"/>
        </w:rPr>
      </w:pPr>
      <w:r w:rsidRPr="007F31ED">
        <w:rPr>
          <w:sz w:val="28"/>
          <w:szCs w:val="28"/>
        </w:rPr>
        <w:lastRenderedPageBreak/>
        <w:t xml:space="preserve">Выпущено постановление Администрации города Ростова-на-Дону </w:t>
      </w:r>
      <w:r w:rsidRPr="007F31ED">
        <w:rPr>
          <w:sz w:val="28"/>
          <w:szCs w:val="28"/>
        </w:rPr>
        <w:br/>
        <w:t>от 11.11.2016 № 1628 «Об утверждении положения о комиссии по поступлению и выбытию активов».</w:t>
      </w:r>
    </w:p>
    <w:p w:rsidR="004C7053" w:rsidRPr="004C7053" w:rsidRDefault="004C7053" w:rsidP="004C7053">
      <w:pPr>
        <w:autoSpaceDE w:val="0"/>
        <w:autoSpaceDN w:val="0"/>
        <w:adjustRightInd w:val="0"/>
        <w:ind w:firstLine="709"/>
        <w:jc w:val="both"/>
        <w:rPr>
          <w:sz w:val="28"/>
          <w:szCs w:val="28"/>
        </w:rPr>
      </w:pPr>
      <w:r w:rsidRPr="007F31ED">
        <w:rPr>
          <w:sz w:val="28"/>
          <w:szCs w:val="28"/>
        </w:rPr>
        <w:t xml:space="preserve">Департаментом </w:t>
      </w:r>
      <w:r w:rsidR="007F31ED" w:rsidRPr="007F31ED">
        <w:rPr>
          <w:sz w:val="28"/>
          <w:szCs w:val="28"/>
        </w:rPr>
        <w:t xml:space="preserve">обеспечен выпуск постановления </w:t>
      </w:r>
      <w:r w:rsidRPr="007F31ED">
        <w:rPr>
          <w:sz w:val="28"/>
          <w:szCs w:val="28"/>
        </w:rPr>
        <w:t xml:space="preserve">Администрации города Ростова-на-Дону </w:t>
      </w:r>
      <w:r w:rsidR="007F31ED" w:rsidRPr="007F31ED">
        <w:rPr>
          <w:sz w:val="28"/>
          <w:szCs w:val="28"/>
        </w:rPr>
        <w:t xml:space="preserve">от 25.01.2017 № 36 </w:t>
      </w:r>
      <w:r w:rsidRPr="007F31ED">
        <w:rPr>
          <w:sz w:val="28"/>
          <w:szCs w:val="28"/>
        </w:rPr>
        <w:t>«Об утверждении состава комиссии по поступлению и выбытию активов»</w:t>
      </w:r>
      <w:r w:rsidR="00EF184F" w:rsidRPr="007F31ED">
        <w:rPr>
          <w:sz w:val="28"/>
          <w:szCs w:val="28"/>
        </w:rPr>
        <w:t>.</w:t>
      </w:r>
    </w:p>
    <w:p w:rsidR="00485BCF" w:rsidRPr="00D94205" w:rsidRDefault="00485BCF" w:rsidP="004C7053">
      <w:pPr>
        <w:ind w:firstLine="703"/>
        <w:jc w:val="both"/>
        <w:rPr>
          <w:sz w:val="28"/>
        </w:rPr>
      </w:pPr>
      <w:proofErr w:type="gramStart"/>
      <w:r w:rsidRPr="00D94205">
        <w:rPr>
          <w:sz w:val="28"/>
        </w:rPr>
        <w:t xml:space="preserve">Кроме того, в рамках проведения работ по вовлечению земельных участков в оборот, а так же </w:t>
      </w:r>
      <w:r w:rsidRPr="00D94205">
        <w:rPr>
          <w:sz w:val="28"/>
          <w:szCs w:val="28"/>
        </w:rPr>
        <w:t xml:space="preserve">выполнения планового задания по доходам от аренды, </w:t>
      </w:r>
      <w:r w:rsidR="00FB3F89" w:rsidRPr="00D94205">
        <w:rPr>
          <w:sz w:val="28"/>
          <w:szCs w:val="28"/>
        </w:rPr>
        <w:t xml:space="preserve">по итогам </w:t>
      </w:r>
      <w:r w:rsidR="006D2F0F" w:rsidRPr="00D94205">
        <w:rPr>
          <w:sz w:val="28"/>
          <w:szCs w:val="28"/>
        </w:rPr>
        <w:t>2016 года</w:t>
      </w:r>
      <w:r w:rsidR="00FB3F89" w:rsidRPr="00D94205">
        <w:rPr>
          <w:sz w:val="28"/>
          <w:szCs w:val="28"/>
        </w:rPr>
        <w:t xml:space="preserve"> </w:t>
      </w:r>
      <w:r w:rsidR="00FB3F89" w:rsidRPr="00D94205">
        <w:rPr>
          <w:sz w:val="28"/>
        </w:rPr>
        <w:t xml:space="preserve">в результате проведения открытых аукционных торгов по продаже права аренды заключены договора аренды в отношении </w:t>
      </w:r>
      <w:r w:rsidR="00D94205" w:rsidRPr="00D94205">
        <w:rPr>
          <w:sz w:val="28"/>
        </w:rPr>
        <w:t>38</w:t>
      </w:r>
      <w:r w:rsidR="00FB3F89" w:rsidRPr="00D94205">
        <w:rPr>
          <w:sz w:val="28"/>
        </w:rPr>
        <w:t xml:space="preserve"> земельных участков общей площадью </w:t>
      </w:r>
      <w:r w:rsidR="00D94205" w:rsidRPr="00D94205">
        <w:rPr>
          <w:sz w:val="28"/>
        </w:rPr>
        <w:t>21</w:t>
      </w:r>
      <w:r w:rsidR="00FB3F89" w:rsidRPr="00D94205">
        <w:rPr>
          <w:sz w:val="28"/>
        </w:rPr>
        <w:t>,</w:t>
      </w:r>
      <w:r w:rsidR="00D94205" w:rsidRPr="00D94205">
        <w:rPr>
          <w:sz w:val="28"/>
        </w:rPr>
        <w:t>8</w:t>
      </w:r>
      <w:r w:rsidR="00FB3F89" w:rsidRPr="00D94205">
        <w:rPr>
          <w:sz w:val="28"/>
        </w:rPr>
        <w:t xml:space="preserve"> га, объем поступлений в бюджет города от их реализации составил </w:t>
      </w:r>
      <w:r w:rsidR="00D94205" w:rsidRPr="00D94205">
        <w:rPr>
          <w:sz w:val="28"/>
        </w:rPr>
        <w:t>94,1</w:t>
      </w:r>
      <w:r w:rsidR="0096238C" w:rsidRPr="00D94205">
        <w:rPr>
          <w:sz w:val="28"/>
        </w:rPr>
        <w:t> </w:t>
      </w:r>
      <w:r w:rsidR="00FB3F89" w:rsidRPr="00D94205">
        <w:rPr>
          <w:sz w:val="28"/>
        </w:rPr>
        <w:t>млн.</w:t>
      </w:r>
      <w:r w:rsidR="0096238C" w:rsidRPr="00D94205">
        <w:rPr>
          <w:sz w:val="28"/>
        </w:rPr>
        <w:t> </w:t>
      </w:r>
      <w:r w:rsidR="00FB3F89" w:rsidRPr="00D94205">
        <w:rPr>
          <w:sz w:val="28"/>
        </w:rPr>
        <w:t>руб</w:t>
      </w:r>
      <w:proofErr w:type="gramEnd"/>
      <w:r w:rsidR="00FB3F89" w:rsidRPr="00D94205">
        <w:rPr>
          <w:sz w:val="28"/>
        </w:rPr>
        <w:t>.</w:t>
      </w:r>
      <w:r w:rsidR="00E23CB7">
        <w:rPr>
          <w:sz w:val="28"/>
        </w:rPr>
        <w:t xml:space="preserve">, в том числе 6 земельных участков, находящихся в муниципальной собственности, общей площадью 6,5 га, </w:t>
      </w:r>
      <w:r w:rsidR="00E23CB7" w:rsidRPr="00D94205">
        <w:rPr>
          <w:sz w:val="28"/>
        </w:rPr>
        <w:t>объем поступлений в бюджет города от их реализации составил</w:t>
      </w:r>
      <w:r w:rsidR="00E23CB7">
        <w:rPr>
          <w:sz w:val="28"/>
        </w:rPr>
        <w:t xml:space="preserve"> 20,8 млн. руб.</w:t>
      </w:r>
    </w:p>
    <w:p w:rsidR="00BC1F29" w:rsidRPr="00AC65BA" w:rsidRDefault="00BC1F29" w:rsidP="00BC1F29">
      <w:pPr>
        <w:autoSpaceDE w:val="0"/>
        <w:autoSpaceDN w:val="0"/>
        <w:adjustRightInd w:val="0"/>
        <w:ind w:firstLine="709"/>
        <w:jc w:val="both"/>
        <w:rPr>
          <w:sz w:val="28"/>
          <w:szCs w:val="28"/>
        </w:rPr>
      </w:pPr>
      <w:r w:rsidRPr="00AC65BA">
        <w:rPr>
          <w:sz w:val="28"/>
          <w:szCs w:val="28"/>
        </w:rPr>
        <w:t>По состоянию на 01.01.201</w:t>
      </w:r>
      <w:r w:rsidR="00AD5FA0" w:rsidRPr="00AC65BA">
        <w:rPr>
          <w:sz w:val="28"/>
          <w:szCs w:val="28"/>
        </w:rPr>
        <w:t>6</w:t>
      </w:r>
      <w:r w:rsidRPr="00AC65BA">
        <w:rPr>
          <w:sz w:val="28"/>
          <w:szCs w:val="28"/>
        </w:rPr>
        <w:t xml:space="preserve"> общая сумма задолженности составляла:</w:t>
      </w:r>
    </w:p>
    <w:p w:rsidR="00BC1F29" w:rsidRPr="00AC65BA" w:rsidRDefault="00BC1F29" w:rsidP="00BC1F29">
      <w:pPr>
        <w:autoSpaceDE w:val="0"/>
        <w:autoSpaceDN w:val="0"/>
        <w:adjustRightInd w:val="0"/>
        <w:ind w:firstLine="709"/>
        <w:jc w:val="both"/>
        <w:rPr>
          <w:sz w:val="28"/>
          <w:szCs w:val="28"/>
        </w:rPr>
      </w:pPr>
      <w:r w:rsidRPr="00AC65BA">
        <w:rPr>
          <w:sz w:val="28"/>
          <w:szCs w:val="28"/>
        </w:rPr>
        <w:t>1)</w:t>
      </w:r>
      <w:r w:rsidR="0096238C" w:rsidRPr="00AC65BA">
        <w:rPr>
          <w:sz w:val="28"/>
          <w:szCs w:val="28"/>
        </w:rPr>
        <w:t> </w:t>
      </w:r>
      <w:r w:rsidRPr="00AC65BA">
        <w:rPr>
          <w:sz w:val="28"/>
          <w:szCs w:val="28"/>
        </w:rPr>
        <w:t>по арендной плате и пени за земельные участки, государственная собственность на которые не разграничена и которые расположены в границах городских округов</w:t>
      </w:r>
      <w:r w:rsidR="00AD5FA0" w:rsidRPr="00AC65BA">
        <w:rPr>
          <w:sz w:val="28"/>
          <w:szCs w:val="28"/>
        </w:rPr>
        <w:t xml:space="preserve"> –</w:t>
      </w:r>
      <w:r w:rsidRPr="00AC65BA">
        <w:rPr>
          <w:sz w:val="28"/>
          <w:szCs w:val="28"/>
        </w:rPr>
        <w:t xml:space="preserve"> </w:t>
      </w:r>
      <w:r w:rsidR="00AD5FA0" w:rsidRPr="00AC65BA">
        <w:rPr>
          <w:sz w:val="28"/>
          <w:szCs w:val="28"/>
        </w:rPr>
        <w:t>868,4</w:t>
      </w:r>
      <w:r w:rsidR="0096238C" w:rsidRPr="00AC65BA">
        <w:rPr>
          <w:sz w:val="28"/>
          <w:szCs w:val="28"/>
        </w:rPr>
        <w:t> </w:t>
      </w:r>
      <w:r w:rsidRPr="00AC65BA">
        <w:rPr>
          <w:sz w:val="28"/>
          <w:szCs w:val="28"/>
        </w:rPr>
        <w:t>млн.</w:t>
      </w:r>
      <w:r w:rsidR="0096238C" w:rsidRPr="00AC65BA">
        <w:rPr>
          <w:sz w:val="28"/>
          <w:szCs w:val="28"/>
        </w:rPr>
        <w:t> </w:t>
      </w:r>
      <w:r w:rsidRPr="00AC65BA">
        <w:rPr>
          <w:sz w:val="28"/>
          <w:szCs w:val="28"/>
        </w:rPr>
        <w:t>руб. в том числе:</w:t>
      </w:r>
    </w:p>
    <w:p w:rsidR="00BC1F29" w:rsidRPr="00AC65BA" w:rsidRDefault="00BC1F29" w:rsidP="00BC1F29">
      <w:pPr>
        <w:autoSpaceDE w:val="0"/>
        <w:autoSpaceDN w:val="0"/>
        <w:adjustRightInd w:val="0"/>
        <w:ind w:firstLine="709"/>
        <w:jc w:val="both"/>
        <w:rPr>
          <w:sz w:val="28"/>
          <w:szCs w:val="28"/>
        </w:rPr>
      </w:pPr>
      <w:r w:rsidRPr="00AC65BA">
        <w:rPr>
          <w:sz w:val="28"/>
          <w:szCs w:val="28"/>
        </w:rPr>
        <w:t>– сумма задолженности невозможная к взысканию – 3</w:t>
      </w:r>
      <w:r w:rsidR="00AD5FA0" w:rsidRPr="00AC65BA">
        <w:rPr>
          <w:sz w:val="28"/>
          <w:szCs w:val="28"/>
        </w:rPr>
        <w:t>2</w:t>
      </w:r>
      <w:r w:rsidRPr="00AC65BA">
        <w:rPr>
          <w:sz w:val="28"/>
          <w:szCs w:val="28"/>
        </w:rPr>
        <w:t>1,</w:t>
      </w:r>
      <w:r w:rsidR="00AD5FA0" w:rsidRPr="00AC65BA">
        <w:rPr>
          <w:sz w:val="28"/>
          <w:szCs w:val="28"/>
        </w:rPr>
        <w:t>9</w:t>
      </w:r>
      <w:r w:rsidR="0096238C" w:rsidRPr="00AC65BA">
        <w:rPr>
          <w:sz w:val="28"/>
          <w:szCs w:val="28"/>
        </w:rPr>
        <w:t> </w:t>
      </w:r>
      <w:r w:rsidRPr="00AC65BA">
        <w:rPr>
          <w:sz w:val="28"/>
          <w:szCs w:val="28"/>
        </w:rPr>
        <w:t>млн.</w:t>
      </w:r>
      <w:r w:rsidR="0096238C" w:rsidRPr="00AC65BA">
        <w:t> </w:t>
      </w:r>
      <w:r w:rsidRPr="00AC65BA">
        <w:rPr>
          <w:sz w:val="28"/>
          <w:szCs w:val="28"/>
        </w:rPr>
        <w:t>руб.;</w:t>
      </w:r>
    </w:p>
    <w:p w:rsidR="00BC1F29" w:rsidRPr="00AC65BA" w:rsidRDefault="00BC1F29" w:rsidP="00BC1F29">
      <w:pPr>
        <w:autoSpaceDE w:val="0"/>
        <w:autoSpaceDN w:val="0"/>
        <w:adjustRightInd w:val="0"/>
        <w:ind w:firstLine="709"/>
        <w:jc w:val="both"/>
        <w:rPr>
          <w:sz w:val="28"/>
          <w:szCs w:val="28"/>
        </w:rPr>
      </w:pPr>
      <w:r w:rsidRPr="00AC65BA">
        <w:rPr>
          <w:sz w:val="28"/>
          <w:szCs w:val="28"/>
        </w:rPr>
        <w:t xml:space="preserve">– остаток реструктурированной задолженности – </w:t>
      </w:r>
      <w:r w:rsidR="00AD5FA0" w:rsidRPr="00AC65BA">
        <w:rPr>
          <w:sz w:val="28"/>
          <w:szCs w:val="28"/>
        </w:rPr>
        <w:t>59,9</w:t>
      </w:r>
      <w:r w:rsidR="0096238C" w:rsidRPr="00AC65BA">
        <w:rPr>
          <w:sz w:val="28"/>
          <w:szCs w:val="28"/>
        </w:rPr>
        <w:t> </w:t>
      </w:r>
      <w:r w:rsidRPr="00AC65BA">
        <w:rPr>
          <w:sz w:val="28"/>
          <w:szCs w:val="28"/>
        </w:rPr>
        <w:t>млн.</w:t>
      </w:r>
      <w:r w:rsidR="0096238C" w:rsidRPr="00AC65BA">
        <w:rPr>
          <w:sz w:val="28"/>
          <w:szCs w:val="28"/>
        </w:rPr>
        <w:t> </w:t>
      </w:r>
      <w:r w:rsidRPr="00AC65BA">
        <w:rPr>
          <w:sz w:val="28"/>
          <w:szCs w:val="28"/>
        </w:rPr>
        <w:t>руб.</w:t>
      </w:r>
    </w:p>
    <w:p w:rsidR="00BC1F29" w:rsidRPr="00AC65BA" w:rsidRDefault="00BC1F29" w:rsidP="00BC1F29">
      <w:pPr>
        <w:autoSpaceDE w:val="0"/>
        <w:autoSpaceDN w:val="0"/>
        <w:adjustRightInd w:val="0"/>
        <w:ind w:firstLine="709"/>
        <w:jc w:val="both"/>
        <w:rPr>
          <w:sz w:val="28"/>
          <w:szCs w:val="28"/>
        </w:rPr>
      </w:pPr>
      <w:r w:rsidRPr="00AC65BA">
        <w:rPr>
          <w:sz w:val="28"/>
          <w:szCs w:val="28"/>
        </w:rPr>
        <w:t>2)</w:t>
      </w:r>
      <w:r w:rsidR="0096238C" w:rsidRPr="00AC65BA">
        <w:rPr>
          <w:sz w:val="28"/>
          <w:szCs w:val="28"/>
        </w:rPr>
        <w:t> </w:t>
      </w:r>
      <w:r w:rsidRPr="00AC65BA">
        <w:rPr>
          <w:sz w:val="28"/>
          <w:szCs w:val="28"/>
        </w:rPr>
        <w:t>по арендной плате и пени за земельные участки, зарегистрированные</w:t>
      </w:r>
      <w:r w:rsidR="00AD5FA0" w:rsidRPr="00AC65BA">
        <w:rPr>
          <w:sz w:val="28"/>
          <w:szCs w:val="28"/>
        </w:rPr>
        <w:t xml:space="preserve"> в муниципальной собственности – 24,5</w:t>
      </w:r>
      <w:r w:rsidR="0096238C" w:rsidRPr="00AC65BA">
        <w:rPr>
          <w:sz w:val="28"/>
          <w:szCs w:val="28"/>
        </w:rPr>
        <w:t> </w:t>
      </w:r>
      <w:r w:rsidRPr="00AC65BA">
        <w:rPr>
          <w:sz w:val="28"/>
          <w:szCs w:val="28"/>
        </w:rPr>
        <w:t>млн.</w:t>
      </w:r>
      <w:r w:rsidR="0096238C" w:rsidRPr="00AC65BA">
        <w:rPr>
          <w:sz w:val="28"/>
          <w:szCs w:val="28"/>
        </w:rPr>
        <w:t> </w:t>
      </w:r>
      <w:r w:rsidRPr="00AC65BA">
        <w:rPr>
          <w:sz w:val="28"/>
          <w:szCs w:val="28"/>
        </w:rPr>
        <w:t>руб. в том числе:</w:t>
      </w:r>
    </w:p>
    <w:p w:rsidR="00BC1F29" w:rsidRPr="00AC65BA" w:rsidRDefault="00BC1F29" w:rsidP="00BC1F29">
      <w:pPr>
        <w:autoSpaceDE w:val="0"/>
        <w:autoSpaceDN w:val="0"/>
        <w:adjustRightInd w:val="0"/>
        <w:ind w:firstLine="709"/>
        <w:jc w:val="both"/>
        <w:rPr>
          <w:sz w:val="28"/>
          <w:szCs w:val="28"/>
        </w:rPr>
      </w:pPr>
      <w:r w:rsidRPr="00AC65BA">
        <w:rPr>
          <w:sz w:val="28"/>
          <w:szCs w:val="28"/>
        </w:rPr>
        <w:t xml:space="preserve">– сумма задолженности невозможная к взысканию – </w:t>
      </w:r>
      <w:r w:rsidR="00AD5FA0" w:rsidRPr="00AC65BA">
        <w:rPr>
          <w:sz w:val="28"/>
          <w:szCs w:val="28"/>
        </w:rPr>
        <w:t>4,0</w:t>
      </w:r>
      <w:r w:rsidR="0096238C" w:rsidRPr="00AC65BA">
        <w:rPr>
          <w:sz w:val="28"/>
          <w:szCs w:val="28"/>
        </w:rPr>
        <w:t> </w:t>
      </w:r>
      <w:r w:rsidRPr="00AC65BA">
        <w:rPr>
          <w:sz w:val="28"/>
          <w:szCs w:val="28"/>
        </w:rPr>
        <w:t>млн.</w:t>
      </w:r>
      <w:r w:rsidR="0096238C" w:rsidRPr="00AC65BA">
        <w:rPr>
          <w:sz w:val="28"/>
          <w:szCs w:val="28"/>
        </w:rPr>
        <w:t> </w:t>
      </w:r>
      <w:r w:rsidRPr="00AC65BA">
        <w:rPr>
          <w:sz w:val="28"/>
          <w:szCs w:val="28"/>
        </w:rPr>
        <w:t>руб.;</w:t>
      </w:r>
    </w:p>
    <w:p w:rsidR="00BC1F29" w:rsidRPr="00AC65BA" w:rsidRDefault="00BC1F29" w:rsidP="00BC1F29">
      <w:pPr>
        <w:autoSpaceDE w:val="0"/>
        <w:autoSpaceDN w:val="0"/>
        <w:adjustRightInd w:val="0"/>
        <w:ind w:firstLine="709"/>
        <w:jc w:val="both"/>
        <w:rPr>
          <w:sz w:val="28"/>
          <w:szCs w:val="28"/>
        </w:rPr>
      </w:pPr>
      <w:r w:rsidRPr="00AC65BA">
        <w:rPr>
          <w:sz w:val="28"/>
          <w:szCs w:val="28"/>
        </w:rPr>
        <w:t>– остаток реструктурированной задолженности – 0,6</w:t>
      </w:r>
      <w:r w:rsidR="0096238C" w:rsidRPr="00AC65BA">
        <w:rPr>
          <w:sz w:val="28"/>
          <w:szCs w:val="28"/>
        </w:rPr>
        <w:t> </w:t>
      </w:r>
      <w:r w:rsidRPr="00AC65BA">
        <w:rPr>
          <w:sz w:val="28"/>
          <w:szCs w:val="28"/>
        </w:rPr>
        <w:t>млн.</w:t>
      </w:r>
      <w:r w:rsidR="0096238C" w:rsidRPr="00AC65BA">
        <w:rPr>
          <w:sz w:val="28"/>
          <w:szCs w:val="28"/>
        </w:rPr>
        <w:t> </w:t>
      </w:r>
      <w:r w:rsidRPr="00AC65BA">
        <w:rPr>
          <w:sz w:val="28"/>
          <w:szCs w:val="28"/>
        </w:rPr>
        <w:t>руб.</w:t>
      </w:r>
    </w:p>
    <w:p w:rsidR="0076146D" w:rsidRPr="007112A3" w:rsidRDefault="0076146D" w:rsidP="0076146D">
      <w:pPr>
        <w:autoSpaceDE w:val="0"/>
        <w:autoSpaceDN w:val="0"/>
        <w:adjustRightInd w:val="0"/>
        <w:ind w:firstLine="709"/>
        <w:jc w:val="both"/>
        <w:rPr>
          <w:sz w:val="28"/>
          <w:szCs w:val="28"/>
        </w:rPr>
      </w:pPr>
      <w:r w:rsidRPr="007112A3">
        <w:rPr>
          <w:sz w:val="28"/>
          <w:szCs w:val="28"/>
        </w:rPr>
        <w:t xml:space="preserve">По состоянию на </w:t>
      </w:r>
      <w:r w:rsidR="00EF184F">
        <w:rPr>
          <w:sz w:val="28"/>
          <w:szCs w:val="28"/>
        </w:rPr>
        <w:t>3</w:t>
      </w:r>
      <w:r w:rsidRPr="007112A3">
        <w:rPr>
          <w:sz w:val="28"/>
          <w:szCs w:val="28"/>
        </w:rPr>
        <w:t>1.</w:t>
      </w:r>
      <w:r w:rsidR="009255C7" w:rsidRPr="007112A3">
        <w:rPr>
          <w:sz w:val="28"/>
          <w:szCs w:val="28"/>
        </w:rPr>
        <w:t>1</w:t>
      </w:r>
      <w:r w:rsidR="00AC65BA" w:rsidRPr="007112A3">
        <w:rPr>
          <w:sz w:val="28"/>
          <w:szCs w:val="28"/>
        </w:rPr>
        <w:t>2</w:t>
      </w:r>
      <w:r w:rsidRPr="007112A3">
        <w:rPr>
          <w:sz w:val="28"/>
          <w:szCs w:val="28"/>
        </w:rPr>
        <w:t>.201</w:t>
      </w:r>
      <w:r w:rsidR="00AD5FA0" w:rsidRPr="007112A3">
        <w:rPr>
          <w:sz w:val="28"/>
          <w:szCs w:val="28"/>
        </w:rPr>
        <w:t>6</w:t>
      </w:r>
      <w:r w:rsidRPr="007112A3">
        <w:rPr>
          <w:sz w:val="28"/>
          <w:szCs w:val="28"/>
        </w:rPr>
        <w:t xml:space="preserve"> общая сумма задолженности состав</w:t>
      </w:r>
      <w:r w:rsidR="00004B2E" w:rsidRPr="007112A3">
        <w:rPr>
          <w:sz w:val="28"/>
          <w:szCs w:val="28"/>
        </w:rPr>
        <w:t>и</w:t>
      </w:r>
      <w:r w:rsidRPr="007112A3">
        <w:rPr>
          <w:sz w:val="28"/>
          <w:szCs w:val="28"/>
        </w:rPr>
        <w:t>ла:</w:t>
      </w:r>
    </w:p>
    <w:p w:rsidR="009F16A8" w:rsidRPr="007F31ED" w:rsidRDefault="009F16A8" w:rsidP="009F16A8">
      <w:pPr>
        <w:tabs>
          <w:tab w:val="left" w:pos="3122"/>
        </w:tabs>
        <w:ind w:firstLine="709"/>
        <w:jc w:val="both"/>
        <w:rPr>
          <w:sz w:val="28"/>
          <w:szCs w:val="28"/>
        </w:rPr>
      </w:pPr>
      <w:r w:rsidRPr="007F31ED">
        <w:rPr>
          <w:sz w:val="28"/>
          <w:szCs w:val="28"/>
        </w:rPr>
        <w:t>1)</w:t>
      </w:r>
      <w:r w:rsidR="0096238C" w:rsidRPr="007F31ED">
        <w:rPr>
          <w:sz w:val="28"/>
          <w:szCs w:val="28"/>
        </w:rPr>
        <w:t> </w:t>
      </w:r>
      <w:r w:rsidRPr="007F31ED">
        <w:rPr>
          <w:sz w:val="28"/>
          <w:szCs w:val="28"/>
        </w:rPr>
        <w:t xml:space="preserve">по арендной плате за земельные участки, государственная собственность на которые не разграничена, составляет </w:t>
      </w:r>
      <w:r w:rsidR="007112A3" w:rsidRPr="007F31ED">
        <w:rPr>
          <w:sz w:val="28"/>
          <w:szCs w:val="28"/>
        </w:rPr>
        <w:t>8</w:t>
      </w:r>
      <w:r w:rsidR="00EF184F" w:rsidRPr="007F31ED">
        <w:rPr>
          <w:sz w:val="28"/>
          <w:szCs w:val="28"/>
        </w:rPr>
        <w:t>30</w:t>
      </w:r>
      <w:r w:rsidRPr="007F31ED">
        <w:rPr>
          <w:sz w:val="28"/>
          <w:szCs w:val="28"/>
        </w:rPr>
        <w:t>,</w:t>
      </w:r>
      <w:r w:rsidR="00EF184F" w:rsidRPr="007F31ED">
        <w:rPr>
          <w:sz w:val="28"/>
          <w:szCs w:val="28"/>
        </w:rPr>
        <w:t>9</w:t>
      </w:r>
      <w:r w:rsidR="0096238C" w:rsidRPr="007F31ED">
        <w:rPr>
          <w:sz w:val="28"/>
          <w:szCs w:val="28"/>
        </w:rPr>
        <w:t> </w:t>
      </w:r>
      <w:r w:rsidRPr="007F31ED">
        <w:rPr>
          <w:sz w:val="28"/>
          <w:szCs w:val="28"/>
        </w:rPr>
        <w:t>млн.</w:t>
      </w:r>
      <w:r w:rsidR="0096238C" w:rsidRPr="007F31ED">
        <w:rPr>
          <w:sz w:val="28"/>
          <w:szCs w:val="28"/>
        </w:rPr>
        <w:t> </w:t>
      </w:r>
      <w:r w:rsidRPr="007F31ED">
        <w:rPr>
          <w:sz w:val="28"/>
          <w:szCs w:val="28"/>
        </w:rPr>
        <w:t>руб., в том числе:</w:t>
      </w:r>
    </w:p>
    <w:p w:rsidR="009F16A8" w:rsidRPr="007F31ED" w:rsidRDefault="009F16A8" w:rsidP="009F16A8">
      <w:pPr>
        <w:tabs>
          <w:tab w:val="left" w:pos="3122"/>
        </w:tabs>
        <w:ind w:firstLine="709"/>
        <w:jc w:val="both"/>
        <w:rPr>
          <w:sz w:val="28"/>
          <w:szCs w:val="28"/>
        </w:rPr>
      </w:pPr>
      <w:r w:rsidRPr="007F31ED">
        <w:rPr>
          <w:sz w:val="28"/>
          <w:szCs w:val="28"/>
        </w:rPr>
        <w:t>– сумма задолженности невозможная к взысканию – 3</w:t>
      </w:r>
      <w:r w:rsidR="00EF184F" w:rsidRPr="007F31ED">
        <w:rPr>
          <w:sz w:val="28"/>
          <w:szCs w:val="28"/>
        </w:rPr>
        <w:t>05</w:t>
      </w:r>
      <w:r w:rsidR="00AD5FA0" w:rsidRPr="007F31ED">
        <w:rPr>
          <w:sz w:val="28"/>
          <w:szCs w:val="28"/>
        </w:rPr>
        <w:t>,</w:t>
      </w:r>
      <w:r w:rsidR="00EF184F" w:rsidRPr="007F31ED">
        <w:rPr>
          <w:sz w:val="28"/>
          <w:szCs w:val="28"/>
        </w:rPr>
        <w:t>7</w:t>
      </w:r>
      <w:r w:rsidR="0096238C" w:rsidRPr="007F31ED">
        <w:rPr>
          <w:sz w:val="28"/>
          <w:szCs w:val="28"/>
        </w:rPr>
        <w:t> </w:t>
      </w:r>
      <w:r w:rsidRPr="007F31ED">
        <w:rPr>
          <w:sz w:val="28"/>
          <w:szCs w:val="28"/>
        </w:rPr>
        <w:t>млн.</w:t>
      </w:r>
      <w:r w:rsidR="0096238C" w:rsidRPr="007F31ED">
        <w:rPr>
          <w:sz w:val="28"/>
          <w:szCs w:val="28"/>
        </w:rPr>
        <w:t> </w:t>
      </w:r>
      <w:r w:rsidRPr="007F31ED">
        <w:rPr>
          <w:sz w:val="28"/>
          <w:szCs w:val="28"/>
        </w:rPr>
        <w:t>руб.;</w:t>
      </w:r>
    </w:p>
    <w:p w:rsidR="009F16A8" w:rsidRPr="007F31ED" w:rsidRDefault="009F16A8" w:rsidP="009F16A8">
      <w:pPr>
        <w:tabs>
          <w:tab w:val="left" w:pos="3122"/>
        </w:tabs>
        <w:ind w:firstLine="709"/>
        <w:jc w:val="both"/>
        <w:rPr>
          <w:sz w:val="28"/>
          <w:szCs w:val="28"/>
        </w:rPr>
      </w:pPr>
      <w:r w:rsidRPr="007F31ED">
        <w:rPr>
          <w:sz w:val="28"/>
          <w:szCs w:val="28"/>
        </w:rPr>
        <w:t xml:space="preserve">– остаток реструктурированной задолженности – </w:t>
      </w:r>
      <w:r w:rsidR="007112A3" w:rsidRPr="007F31ED">
        <w:rPr>
          <w:sz w:val="28"/>
          <w:szCs w:val="28"/>
        </w:rPr>
        <w:t>2</w:t>
      </w:r>
      <w:r w:rsidR="00EF184F" w:rsidRPr="007F31ED">
        <w:rPr>
          <w:sz w:val="28"/>
          <w:szCs w:val="28"/>
        </w:rPr>
        <w:t>8</w:t>
      </w:r>
      <w:r w:rsidR="007112A3" w:rsidRPr="007F31ED">
        <w:rPr>
          <w:sz w:val="28"/>
          <w:szCs w:val="28"/>
        </w:rPr>
        <w:t>,</w:t>
      </w:r>
      <w:r w:rsidR="00EF184F" w:rsidRPr="007F31ED">
        <w:rPr>
          <w:sz w:val="28"/>
          <w:szCs w:val="28"/>
        </w:rPr>
        <w:t>7</w:t>
      </w:r>
      <w:r w:rsidR="0096238C" w:rsidRPr="007F31ED">
        <w:rPr>
          <w:sz w:val="28"/>
          <w:szCs w:val="28"/>
        </w:rPr>
        <w:t> </w:t>
      </w:r>
      <w:r w:rsidRPr="007F31ED">
        <w:rPr>
          <w:sz w:val="28"/>
          <w:szCs w:val="28"/>
        </w:rPr>
        <w:t>млн.</w:t>
      </w:r>
      <w:r w:rsidR="0096238C" w:rsidRPr="007F31ED">
        <w:rPr>
          <w:sz w:val="28"/>
          <w:szCs w:val="28"/>
        </w:rPr>
        <w:t> </w:t>
      </w:r>
      <w:r w:rsidRPr="007F31ED">
        <w:rPr>
          <w:sz w:val="28"/>
          <w:szCs w:val="28"/>
        </w:rPr>
        <w:t>руб.</w:t>
      </w:r>
    </w:p>
    <w:p w:rsidR="007112A3" w:rsidRPr="007112A3" w:rsidRDefault="007112A3" w:rsidP="007112A3">
      <w:pPr>
        <w:tabs>
          <w:tab w:val="left" w:pos="3122"/>
        </w:tabs>
        <w:ind w:firstLine="709"/>
        <w:jc w:val="both"/>
        <w:rPr>
          <w:sz w:val="28"/>
          <w:szCs w:val="28"/>
        </w:rPr>
      </w:pPr>
      <w:r w:rsidRPr="007F31ED">
        <w:rPr>
          <w:sz w:val="28"/>
          <w:szCs w:val="28"/>
        </w:rPr>
        <w:t xml:space="preserve">Снижение общей суммы задолженности по арендной плате за земельные участки, государственная собственность на которые не разграничена, по отношению к 01.01.2016 составляет </w:t>
      </w:r>
      <w:r w:rsidR="007F31ED" w:rsidRPr="007F31ED">
        <w:rPr>
          <w:sz w:val="28"/>
          <w:szCs w:val="28"/>
        </w:rPr>
        <w:t>47</w:t>
      </w:r>
      <w:r w:rsidRPr="007F31ED">
        <w:rPr>
          <w:sz w:val="28"/>
          <w:szCs w:val="28"/>
        </w:rPr>
        <w:t>,</w:t>
      </w:r>
      <w:r w:rsidR="007F31ED" w:rsidRPr="007F31ED">
        <w:rPr>
          <w:sz w:val="28"/>
          <w:szCs w:val="28"/>
        </w:rPr>
        <w:t>8</w:t>
      </w:r>
      <w:r w:rsidRPr="007F31ED">
        <w:rPr>
          <w:sz w:val="28"/>
          <w:szCs w:val="28"/>
        </w:rPr>
        <w:t xml:space="preserve"> млн. руб. (</w:t>
      </w:r>
      <w:r w:rsidR="007F31ED" w:rsidRPr="007F31ED">
        <w:rPr>
          <w:sz w:val="28"/>
          <w:szCs w:val="28"/>
        </w:rPr>
        <w:t>5</w:t>
      </w:r>
      <w:r w:rsidRPr="007F31ED">
        <w:rPr>
          <w:sz w:val="28"/>
          <w:szCs w:val="28"/>
        </w:rPr>
        <w:t>,</w:t>
      </w:r>
      <w:r w:rsidR="007F31ED" w:rsidRPr="007F31ED">
        <w:rPr>
          <w:sz w:val="28"/>
          <w:szCs w:val="28"/>
        </w:rPr>
        <w:t>4</w:t>
      </w:r>
      <w:r w:rsidRPr="007F31ED">
        <w:rPr>
          <w:sz w:val="28"/>
          <w:szCs w:val="28"/>
        </w:rPr>
        <w:t>%).</w:t>
      </w:r>
    </w:p>
    <w:p w:rsidR="007112A3" w:rsidRPr="007112A3" w:rsidRDefault="007112A3" w:rsidP="007112A3">
      <w:pPr>
        <w:tabs>
          <w:tab w:val="left" w:pos="3122"/>
        </w:tabs>
        <w:ind w:firstLine="709"/>
        <w:jc w:val="both"/>
        <w:rPr>
          <w:sz w:val="28"/>
          <w:szCs w:val="28"/>
        </w:rPr>
      </w:pPr>
      <w:r w:rsidRPr="007112A3">
        <w:rPr>
          <w:sz w:val="28"/>
          <w:szCs w:val="28"/>
        </w:rPr>
        <w:t xml:space="preserve">Уменьшение задолженности прошлых лет (образовавшейся до 01.01.2016) составляет </w:t>
      </w:r>
      <w:r w:rsidR="00974D7B">
        <w:rPr>
          <w:sz w:val="28"/>
          <w:szCs w:val="28"/>
        </w:rPr>
        <w:t>270,7</w:t>
      </w:r>
      <w:r w:rsidRPr="007112A3">
        <w:rPr>
          <w:sz w:val="28"/>
          <w:szCs w:val="28"/>
        </w:rPr>
        <w:t xml:space="preserve"> млн. руб. (</w:t>
      </w:r>
      <w:r w:rsidR="00974D7B">
        <w:rPr>
          <w:sz w:val="28"/>
          <w:szCs w:val="28"/>
        </w:rPr>
        <w:t>30,8</w:t>
      </w:r>
      <w:r w:rsidRPr="007112A3">
        <w:rPr>
          <w:sz w:val="28"/>
          <w:szCs w:val="28"/>
        </w:rPr>
        <w:t>%).</w:t>
      </w:r>
    </w:p>
    <w:p w:rsidR="009F16A8" w:rsidRPr="007F31ED" w:rsidRDefault="009F16A8" w:rsidP="009F16A8">
      <w:pPr>
        <w:tabs>
          <w:tab w:val="left" w:pos="3122"/>
        </w:tabs>
        <w:ind w:firstLine="709"/>
        <w:jc w:val="both"/>
        <w:rPr>
          <w:sz w:val="28"/>
          <w:szCs w:val="28"/>
        </w:rPr>
      </w:pPr>
      <w:r w:rsidRPr="007F31ED">
        <w:rPr>
          <w:sz w:val="28"/>
          <w:szCs w:val="28"/>
        </w:rPr>
        <w:t>2)</w:t>
      </w:r>
      <w:r w:rsidR="0096238C" w:rsidRPr="007F31ED">
        <w:rPr>
          <w:sz w:val="28"/>
          <w:szCs w:val="28"/>
        </w:rPr>
        <w:t> </w:t>
      </w:r>
      <w:r w:rsidRPr="007F31ED">
        <w:rPr>
          <w:sz w:val="28"/>
          <w:szCs w:val="28"/>
        </w:rPr>
        <w:t xml:space="preserve">по арендной плате и пени за земельные участки, зарегистрированные в муниципальной собственности, составляет </w:t>
      </w:r>
      <w:r w:rsidR="00974D7B" w:rsidRPr="007F31ED">
        <w:rPr>
          <w:sz w:val="28"/>
          <w:szCs w:val="28"/>
        </w:rPr>
        <w:t>26,4</w:t>
      </w:r>
      <w:r w:rsidR="0096238C" w:rsidRPr="007F31ED">
        <w:rPr>
          <w:sz w:val="28"/>
          <w:szCs w:val="28"/>
        </w:rPr>
        <w:t> </w:t>
      </w:r>
      <w:r w:rsidRPr="007F31ED">
        <w:rPr>
          <w:sz w:val="28"/>
          <w:szCs w:val="28"/>
        </w:rPr>
        <w:t>млн.</w:t>
      </w:r>
      <w:r w:rsidR="0096238C" w:rsidRPr="007F31ED">
        <w:rPr>
          <w:sz w:val="28"/>
          <w:szCs w:val="28"/>
        </w:rPr>
        <w:t> </w:t>
      </w:r>
      <w:r w:rsidRPr="007F31ED">
        <w:rPr>
          <w:sz w:val="28"/>
          <w:szCs w:val="28"/>
        </w:rPr>
        <w:t>руб. в том числе:</w:t>
      </w:r>
    </w:p>
    <w:p w:rsidR="009F16A8" w:rsidRPr="007F31ED" w:rsidRDefault="009F16A8" w:rsidP="009F16A8">
      <w:pPr>
        <w:tabs>
          <w:tab w:val="left" w:pos="3122"/>
        </w:tabs>
        <w:ind w:firstLine="709"/>
        <w:jc w:val="both"/>
        <w:rPr>
          <w:sz w:val="28"/>
          <w:szCs w:val="28"/>
        </w:rPr>
      </w:pPr>
      <w:r w:rsidRPr="007F31ED">
        <w:rPr>
          <w:sz w:val="28"/>
          <w:szCs w:val="28"/>
        </w:rPr>
        <w:t xml:space="preserve">– сумма задолженности невозможная к взысканию – </w:t>
      </w:r>
      <w:r w:rsidR="007112A3" w:rsidRPr="007F31ED">
        <w:rPr>
          <w:sz w:val="28"/>
          <w:szCs w:val="28"/>
        </w:rPr>
        <w:t>0,6</w:t>
      </w:r>
      <w:r w:rsidR="0096238C" w:rsidRPr="007F31ED">
        <w:rPr>
          <w:sz w:val="28"/>
          <w:szCs w:val="28"/>
        </w:rPr>
        <w:t> </w:t>
      </w:r>
      <w:r w:rsidRPr="007F31ED">
        <w:rPr>
          <w:sz w:val="28"/>
          <w:szCs w:val="28"/>
        </w:rPr>
        <w:t>млн.</w:t>
      </w:r>
      <w:r w:rsidR="0096238C" w:rsidRPr="007F31ED">
        <w:rPr>
          <w:sz w:val="28"/>
          <w:szCs w:val="28"/>
        </w:rPr>
        <w:t> </w:t>
      </w:r>
      <w:r w:rsidRPr="007F31ED">
        <w:rPr>
          <w:sz w:val="28"/>
          <w:szCs w:val="28"/>
        </w:rPr>
        <w:t>руб.;</w:t>
      </w:r>
    </w:p>
    <w:p w:rsidR="009F16A8" w:rsidRPr="007F31ED" w:rsidRDefault="009F16A8" w:rsidP="009F16A8">
      <w:pPr>
        <w:tabs>
          <w:tab w:val="left" w:pos="3122"/>
        </w:tabs>
        <w:ind w:firstLine="709"/>
        <w:jc w:val="both"/>
        <w:rPr>
          <w:sz w:val="28"/>
          <w:szCs w:val="28"/>
        </w:rPr>
      </w:pPr>
      <w:r w:rsidRPr="007F31ED">
        <w:rPr>
          <w:sz w:val="28"/>
          <w:szCs w:val="28"/>
        </w:rPr>
        <w:t>– остаток рестр</w:t>
      </w:r>
      <w:r w:rsidR="00BC1F29" w:rsidRPr="007F31ED">
        <w:rPr>
          <w:sz w:val="28"/>
          <w:szCs w:val="28"/>
        </w:rPr>
        <w:t xml:space="preserve">уктурированной задолженности – </w:t>
      </w:r>
      <w:r w:rsidRPr="007F31ED">
        <w:rPr>
          <w:sz w:val="28"/>
          <w:szCs w:val="28"/>
        </w:rPr>
        <w:t>0,6</w:t>
      </w:r>
      <w:r w:rsidR="0096238C" w:rsidRPr="007F31ED">
        <w:rPr>
          <w:sz w:val="28"/>
          <w:szCs w:val="28"/>
        </w:rPr>
        <w:t> </w:t>
      </w:r>
      <w:r w:rsidRPr="007F31ED">
        <w:rPr>
          <w:sz w:val="28"/>
          <w:szCs w:val="28"/>
        </w:rPr>
        <w:t>млн.</w:t>
      </w:r>
      <w:r w:rsidR="0096238C" w:rsidRPr="007F31ED">
        <w:rPr>
          <w:sz w:val="28"/>
          <w:szCs w:val="28"/>
        </w:rPr>
        <w:t> </w:t>
      </w:r>
      <w:r w:rsidRPr="007F31ED">
        <w:rPr>
          <w:sz w:val="28"/>
          <w:szCs w:val="28"/>
        </w:rPr>
        <w:t>руб.</w:t>
      </w:r>
    </w:p>
    <w:p w:rsidR="009F16A8" w:rsidRPr="007112A3" w:rsidRDefault="009F16A8" w:rsidP="009F16A8">
      <w:pPr>
        <w:tabs>
          <w:tab w:val="left" w:pos="3122"/>
        </w:tabs>
        <w:ind w:firstLine="709"/>
        <w:jc w:val="both"/>
        <w:rPr>
          <w:sz w:val="28"/>
          <w:szCs w:val="28"/>
        </w:rPr>
      </w:pPr>
      <w:r w:rsidRPr="007F31ED">
        <w:rPr>
          <w:sz w:val="28"/>
          <w:szCs w:val="28"/>
        </w:rPr>
        <w:t>Уменьшение задолженности прошлых лет (образовавшейся до 01.01.201</w:t>
      </w:r>
      <w:r w:rsidR="00AD5FA0" w:rsidRPr="007F31ED">
        <w:rPr>
          <w:sz w:val="28"/>
          <w:szCs w:val="28"/>
        </w:rPr>
        <w:t>6</w:t>
      </w:r>
      <w:r w:rsidRPr="007F31ED">
        <w:rPr>
          <w:sz w:val="28"/>
          <w:szCs w:val="28"/>
        </w:rPr>
        <w:t xml:space="preserve">) составляет </w:t>
      </w:r>
      <w:r w:rsidR="00AD5FA0" w:rsidRPr="007F31ED">
        <w:rPr>
          <w:sz w:val="28"/>
          <w:szCs w:val="28"/>
        </w:rPr>
        <w:t>1</w:t>
      </w:r>
      <w:r w:rsidR="007F31ED" w:rsidRPr="007F31ED">
        <w:rPr>
          <w:sz w:val="28"/>
          <w:szCs w:val="28"/>
        </w:rPr>
        <w:t>2</w:t>
      </w:r>
      <w:r w:rsidR="00AD5FA0" w:rsidRPr="007F31ED">
        <w:rPr>
          <w:sz w:val="28"/>
          <w:szCs w:val="28"/>
        </w:rPr>
        <w:t>,</w:t>
      </w:r>
      <w:r w:rsidR="007F31ED" w:rsidRPr="007F31ED">
        <w:rPr>
          <w:sz w:val="28"/>
          <w:szCs w:val="28"/>
        </w:rPr>
        <w:t>2</w:t>
      </w:r>
      <w:r w:rsidR="0096238C" w:rsidRPr="007F31ED">
        <w:rPr>
          <w:sz w:val="28"/>
          <w:szCs w:val="28"/>
        </w:rPr>
        <w:t> </w:t>
      </w:r>
      <w:r w:rsidRPr="007F31ED">
        <w:rPr>
          <w:sz w:val="28"/>
          <w:szCs w:val="28"/>
        </w:rPr>
        <w:t>млн.</w:t>
      </w:r>
      <w:r w:rsidR="0096238C" w:rsidRPr="007F31ED">
        <w:rPr>
          <w:sz w:val="28"/>
          <w:szCs w:val="28"/>
        </w:rPr>
        <w:t> </w:t>
      </w:r>
      <w:r w:rsidRPr="007F31ED">
        <w:rPr>
          <w:sz w:val="28"/>
          <w:szCs w:val="28"/>
        </w:rPr>
        <w:t xml:space="preserve">руб. </w:t>
      </w:r>
      <w:r w:rsidR="007112A3" w:rsidRPr="007F31ED">
        <w:rPr>
          <w:sz w:val="28"/>
          <w:szCs w:val="28"/>
        </w:rPr>
        <w:t>(</w:t>
      </w:r>
      <w:r w:rsidR="007F31ED" w:rsidRPr="007F31ED">
        <w:rPr>
          <w:sz w:val="28"/>
          <w:szCs w:val="28"/>
        </w:rPr>
        <w:t>50,0</w:t>
      </w:r>
      <w:r w:rsidRPr="007F31ED">
        <w:rPr>
          <w:sz w:val="28"/>
          <w:szCs w:val="28"/>
        </w:rPr>
        <w:t>%).</w:t>
      </w:r>
    </w:p>
    <w:p w:rsidR="006D2F0F" w:rsidRPr="00674BD7" w:rsidRDefault="006D2F0F" w:rsidP="009F16A8">
      <w:pPr>
        <w:tabs>
          <w:tab w:val="left" w:pos="3122"/>
        </w:tabs>
        <w:ind w:firstLine="709"/>
        <w:jc w:val="both"/>
        <w:rPr>
          <w:sz w:val="28"/>
          <w:szCs w:val="28"/>
          <w:highlight w:val="yellow"/>
        </w:rPr>
      </w:pPr>
    </w:p>
    <w:p w:rsidR="00E7794F" w:rsidRPr="007112A3" w:rsidRDefault="006C68E1" w:rsidP="009F16A8">
      <w:pPr>
        <w:tabs>
          <w:tab w:val="left" w:pos="3122"/>
        </w:tabs>
        <w:ind w:firstLine="709"/>
        <w:jc w:val="both"/>
        <w:rPr>
          <w:sz w:val="28"/>
          <w:szCs w:val="28"/>
        </w:rPr>
      </w:pPr>
      <w:proofErr w:type="gramStart"/>
      <w:r w:rsidRPr="007112A3">
        <w:rPr>
          <w:b/>
          <w:sz w:val="28"/>
          <w:szCs w:val="28"/>
        </w:rPr>
        <w:t>Второе место</w:t>
      </w:r>
      <w:r w:rsidRPr="007112A3">
        <w:rPr>
          <w:sz w:val="28"/>
          <w:szCs w:val="28"/>
        </w:rPr>
        <w:t xml:space="preserve"> по весу в общих доходах от управления </w:t>
      </w:r>
      <w:r w:rsidR="00C66DD3" w:rsidRPr="007112A3">
        <w:rPr>
          <w:sz w:val="28"/>
          <w:szCs w:val="28"/>
        </w:rPr>
        <w:br/>
      </w:r>
      <w:proofErr w:type="spellStart"/>
      <w:r w:rsidRPr="007112A3">
        <w:rPr>
          <w:sz w:val="28"/>
          <w:szCs w:val="28"/>
        </w:rPr>
        <w:t>имуществе</w:t>
      </w:r>
      <w:r w:rsidR="00682795" w:rsidRPr="007112A3">
        <w:rPr>
          <w:sz w:val="28"/>
          <w:szCs w:val="28"/>
        </w:rPr>
        <w:t>нно-земельным</w:t>
      </w:r>
      <w:proofErr w:type="spellEnd"/>
      <w:r w:rsidR="00682795" w:rsidRPr="007112A3">
        <w:rPr>
          <w:sz w:val="28"/>
          <w:szCs w:val="28"/>
        </w:rPr>
        <w:t xml:space="preserve"> комплексом занимаю</w:t>
      </w:r>
      <w:r w:rsidRPr="007112A3">
        <w:rPr>
          <w:sz w:val="28"/>
          <w:szCs w:val="28"/>
        </w:rPr>
        <w:t xml:space="preserve">т доходы от реализации имущества, находящегося в собственности городских округов (за исключением имущества муниципальных автономных учреждений, а также имущества муниципальных </w:t>
      </w:r>
      <w:r w:rsidRPr="007112A3">
        <w:rPr>
          <w:sz w:val="28"/>
          <w:szCs w:val="28"/>
        </w:rPr>
        <w:lastRenderedPageBreak/>
        <w:t xml:space="preserve">унитарных предприятий, в том числе казенных) в части реализации основных средств по указанному имуществу – </w:t>
      </w:r>
      <w:r w:rsidR="007112A3" w:rsidRPr="007112A3">
        <w:rPr>
          <w:sz w:val="28"/>
          <w:szCs w:val="28"/>
        </w:rPr>
        <w:t>215</w:t>
      </w:r>
      <w:r w:rsidR="00884BBC" w:rsidRPr="007112A3">
        <w:rPr>
          <w:sz w:val="28"/>
          <w:szCs w:val="28"/>
        </w:rPr>
        <w:t>,</w:t>
      </w:r>
      <w:r w:rsidR="007112A3" w:rsidRPr="007112A3">
        <w:rPr>
          <w:sz w:val="28"/>
          <w:szCs w:val="28"/>
        </w:rPr>
        <w:t>5</w:t>
      </w:r>
      <w:r w:rsidR="0096238C" w:rsidRPr="007112A3">
        <w:rPr>
          <w:sz w:val="28"/>
          <w:szCs w:val="28"/>
        </w:rPr>
        <w:t> </w:t>
      </w:r>
      <w:r w:rsidR="003F7209" w:rsidRPr="007112A3">
        <w:rPr>
          <w:sz w:val="28"/>
          <w:szCs w:val="28"/>
        </w:rPr>
        <w:t>млн</w:t>
      </w:r>
      <w:r w:rsidRPr="007112A3">
        <w:rPr>
          <w:sz w:val="28"/>
          <w:szCs w:val="28"/>
        </w:rPr>
        <w:t>.</w:t>
      </w:r>
      <w:r w:rsidR="0096238C" w:rsidRPr="007112A3">
        <w:rPr>
          <w:sz w:val="28"/>
          <w:szCs w:val="28"/>
        </w:rPr>
        <w:t> </w:t>
      </w:r>
      <w:r w:rsidRPr="007112A3">
        <w:rPr>
          <w:sz w:val="28"/>
          <w:szCs w:val="28"/>
        </w:rPr>
        <w:t xml:space="preserve">руб., что составляет </w:t>
      </w:r>
      <w:r w:rsidR="00783CA3" w:rsidRPr="007112A3">
        <w:rPr>
          <w:sz w:val="28"/>
          <w:szCs w:val="28"/>
        </w:rPr>
        <w:t>1</w:t>
      </w:r>
      <w:r w:rsidR="007112A3" w:rsidRPr="007112A3">
        <w:rPr>
          <w:sz w:val="28"/>
          <w:szCs w:val="28"/>
        </w:rPr>
        <w:t>5</w:t>
      </w:r>
      <w:r w:rsidR="00783CA3" w:rsidRPr="007112A3">
        <w:rPr>
          <w:sz w:val="28"/>
          <w:szCs w:val="28"/>
        </w:rPr>
        <w:t>,</w:t>
      </w:r>
      <w:r w:rsidR="007112A3" w:rsidRPr="007112A3">
        <w:rPr>
          <w:sz w:val="28"/>
          <w:szCs w:val="28"/>
        </w:rPr>
        <w:t>4</w:t>
      </w:r>
      <w:r w:rsidRPr="007112A3">
        <w:rPr>
          <w:sz w:val="28"/>
          <w:szCs w:val="28"/>
        </w:rPr>
        <w:t>% от общего объема поступлений</w:t>
      </w:r>
      <w:r w:rsidR="00156D71">
        <w:rPr>
          <w:sz w:val="28"/>
          <w:szCs w:val="28"/>
        </w:rPr>
        <w:t xml:space="preserve"> (за аналогичный период 2015 года</w:t>
      </w:r>
      <w:proofErr w:type="gramEnd"/>
      <w:r w:rsidR="00156D71">
        <w:rPr>
          <w:sz w:val="28"/>
          <w:szCs w:val="28"/>
        </w:rPr>
        <w:t xml:space="preserve"> поступило 187,1 млн. руб</w:t>
      </w:r>
      <w:r w:rsidR="00D94205">
        <w:rPr>
          <w:sz w:val="28"/>
          <w:szCs w:val="28"/>
        </w:rPr>
        <w:t>.</w:t>
      </w:r>
      <w:r w:rsidR="00156D71">
        <w:rPr>
          <w:sz w:val="28"/>
          <w:szCs w:val="28"/>
        </w:rPr>
        <w:t>)</w:t>
      </w:r>
      <w:r w:rsidRPr="007112A3">
        <w:rPr>
          <w:sz w:val="28"/>
          <w:szCs w:val="28"/>
        </w:rPr>
        <w:t>.</w:t>
      </w:r>
    </w:p>
    <w:p w:rsidR="00583DE3" w:rsidRPr="007112A3" w:rsidRDefault="0075656C" w:rsidP="002D1DCC">
      <w:pPr>
        <w:tabs>
          <w:tab w:val="left" w:pos="3122"/>
        </w:tabs>
        <w:ind w:firstLine="720"/>
        <w:jc w:val="both"/>
        <w:rPr>
          <w:sz w:val="28"/>
          <w:szCs w:val="28"/>
        </w:rPr>
      </w:pPr>
      <w:proofErr w:type="gramStart"/>
      <w:r w:rsidRPr="007112A3">
        <w:rPr>
          <w:b/>
          <w:sz w:val="28"/>
          <w:szCs w:val="28"/>
        </w:rPr>
        <w:t xml:space="preserve">На </w:t>
      </w:r>
      <w:r w:rsidR="006C68E1" w:rsidRPr="007112A3">
        <w:rPr>
          <w:b/>
          <w:sz w:val="28"/>
          <w:szCs w:val="28"/>
        </w:rPr>
        <w:t>третье</w:t>
      </w:r>
      <w:r w:rsidRPr="007112A3">
        <w:rPr>
          <w:b/>
          <w:sz w:val="28"/>
          <w:szCs w:val="28"/>
        </w:rPr>
        <w:t xml:space="preserve"> место </w:t>
      </w:r>
      <w:r w:rsidRPr="007112A3">
        <w:rPr>
          <w:sz w:val="28"/>
          <w:szCs w:val="28"/>
        </w:rPr>
        <w:t>по объему поступивших в бюджет города средств</w:t>
      </w:r>
      <w:r w:rsidR="00044ACB" w:rsidRPr="007112A3">
        <w:rPr>
          <w:sz w:val="28"/>
          <w:szCs w:val="28"/>
        </w:rPr>
        <w:t xml:space="preserve"> вышла</w:t>
      </w:r>
      <w:r w:rsidRPr="007112A3">
        <w:rPr>
          <w:sz w:val="28"/>
          <w:szCs w:val="28"/>
        </w:rPr>
        <w:t xml:space="preserve"> </w:t>
      </w:r>
      <w:r w:rsidR="00044ACB" w:rsidRPr="007112A3">
        <w:rPr>
          <w:sz w:val="28"/>
          <w:szCs w:val="28"/>
        </w:rPr>
        <w:t>аренда</w:t>
      </w:r>
      <w:r w:rsidRPr="007112A3">
        <w:rPr>
          <w:sz w:val="28"/>
          <w:szCs w:val="28"/>
        </w:rPr>
        <w:t xml:space="preserve"> имущества, находящегося в оперативном управлении органов управления городских окр</w:t>
      </w:r>
      <w:r w:rsidR="00D37576" w:rsidRPr="007112A3">
        <w:rPr>
          <w:sz w:val="28"/>
          <w:szCs w:val="28"/>
        </w:rPr>
        <w:t>угов и созданных ими учреждений</w:t>
      </w:r>
      <w:r w:rsidRPr="007112A3">
        <w:rPr>
          <w:sz w:val="28"/>
          <w:szCs w:val="28"/>
        </w:rPr>
        <w:t xml:space="preserve"> (за исключением имущества муниципальных автономных учреждений)</w:t>
      </w:r>
      <w:r w:rsidR="00FA6EF6" w:rsidRPr="007112A3">
        <w:rPr>
          <w:sz w:val="28"/>
          <w:szCs w:val="28"/>
        </w:rPr>
        <w:t>, а также доходы от сдачи в аренду имущества, составляющего казну городских округов (за исключением земельных участков)</w:t>
      </w:r>
      <w:r w:rsidRPr="007112A3">
        <w:rPr>
          <w:sz w:val="28"/>
          <w:szCs w:val="28"/>
        </w:rPr>
        <w:t xml:space="preserve"> </w:t>
      </w:r>
      <w:r w:rsidR="002E568B" w:rsidRPr="007112A3">
        <w:rPr>
          <w:sz w:val="28"/>
          <w:szCs w:val="28"/>
        </w:rPr>
        <w:t>–</w:t>
      </w:r>
      <w:r w:rsidR="00D251C8" w:rsidRPr="007112A3">
        <w:rPr>
          <w:sz w:val="28"/>
          <w:szCs w:val="28"/>
        </w:rPr>
        <w:t xml:space="preserve"> </w:t>
      </w:r>
      <w:r w:rsidR="007112A3" w:rsidRPr="007112A3">
        <w:rPr>
          <w:sz w:val="28"/>
          <w:szCs w:val="28"/>
        </w:rPr>
        <w:t>7,4</w:t>
      </w:r>
      <w:r w:rsidR="002E568B" w:rsidRPr="007112A3">
        <w:rPr>
          <w:sz w:val="28"/>
          <w:szCs w:val="28"/>
        </w:rPr>
        <w:t xml:space="preserve">% </w:t>
      </w:r>
      <w:r w:rsidR="001D5CD8" w:rsidRPr="007112A3">
        <w:rPr>
          <w:sz w:val="28"/>
          <w:szCs w:val="28"/>
        </w:rPr>
        <w:t>от общего объема поступлений.</w:t>
      </w:r>
      <w:proofErr w:type="gramEnd"/>
      <w:r w:rsidR="001A4432" w:rsidRPr="007112A3">
        <w:rPr>
          <w:sz w:val="28"/>
          <w:szCs w:val="28"/>
        </w:rPr>
        <w:t xml:space="preserve"> </w:t>
      </w:r>
      <w:r w:rsidR="00F1699C" w:rsidRPr="007112A3">
        <w:rPr>
          <w:bCs/>
          <w:sz w:val="28"/>
          <w:szCs w:val="28"/>
        </w:rPr>
        <w:t>Муниципальный нежилой фонд</w:t>
      </w:r>
      <w:r w:rsidR="00F1699C" w:rsidRPr="007112A3">
        <w:rPr>
          <w:sz w:val="28"/>
          <w:szCs w:val="28"/>
        </w:rPr>
        <w:t xml:space="preserve"> приносит доход в городской бюджет и способствует развитию городской инфраструктуры и предпринимательства, реализации социальной политики администрации города.</w:t>
      </w:r>
    </w:p>
    <w:p w:rsidR="00FD1D11" w:rsidRPr="007112A3" w:rsidRDefault="00FD1D11" w:rsidP="002D1DCC">
      <w:pPr>
        <w:tabs>
          <w:tab w:val="left" w:pos="3122"/>
        </w:tabs>
        <w:ind w:firstLine="720"/>
        <w:jc w:val="both"/>
        <w:rPr>
          <w:sz w:val="28"/>
          <w:szCs w:val="28"/>
        </w:rPr>
      </w:pPr>
      <w:r w:rsidRPr="007112A3">
        <w:rPr>
          <w:sz w:val="28"/>
          <w:szCs w:val="28"/>
        </w:rPr>
        <w:t>Выполнение</w:t>
      </w:r>
      <w:r w:rsidR="0096685B" w:rsidRPr="007112A3">
        <w:rPr>
          <w:sz w:val="28"/>
          <w:szCs w:val="28"/>
        </w:rPr>
        <w:t xml:space="preserve"> </w:t>
      </w:r>
      <w:r w:rsidR="008235A8" w:rsidRPr="007112A3">
        <w:rPr>
          <w:sz w:val="28"/>
          <w:szCs w:val="28"/>
        </w:rPr>
        <w:t xml:space="preserve">планового </w:t>
      </w:r>
      <w:r w:rsidRPr="007112A3">
        <w:rPr>
          <w:sz w:val="28"/>
          <w:szCs w:val="28"/>
        </w:rPr>
        <w:t xml:space="preserve">задания </w:t>
      </w:r>
      <w:r w:rsidR="0076146D" w:rsidRPr="007112A3">
        <w:rPr>
          <w:sz w:val="28"/>
          <w:szCs w:val="28"/>
        </w:rPr>
        <w:t xml:space="preserve">за </w:t>
      </w:r>
      <w:r w:rsidR="008235A8" w:rsidRPr="007112A3">
        <w:rPr>
          <w:sz w:val="28"/>
          <w:szCs w:val="28"/>
        </w:rPr>
        <w:t>201</w:t>
      </w:r>
      <w:r w:rsidR="00884BBC" w:rsidRPr="007112A3">
        <w:rPr>
          <w:sz w:val="28"/>
          <w:szCs w:val="28"/>
        </w:rPr>
        <w:t>6</w:t>
      </w:r>
      <w:r w:rsidR="008235A8" w:rsidRPr="007112A3">
        <w:rPr>
          <w:sz w:val="28"/>
          <w:szCs w:val="28"/>
        </w:rPr>
        <w:t xml:space="preserve"> год </w:t>
      </w:r>
      <w:r w:rsidRPr="007112A3">
        <w:rPr>
          <w:sz w:val="28"/>
          <w:szCs w:val="28"/>
        </w:rPr>
        <w:t xml:space="preserve">по арендной плате за использование муниципального нежилого фонда составило </w:t>
      </w:r>
      <w:r w:rsidR="00884BBC" w:rsidRPr="007112A3">
        <w:rPr>
          <w:sz w:val="28"/>
          <w:szCs w:val="28"/>
        </w:rPr>
        <w:t>11</w:t>
      </w:r>
      <w:r w:rsidR="007112A3" w:rsidRPr="007112A3">
        <w:rPr>
          <w:sz w:val="28"/>
          <w:szCs w:val="28"/>
        </w:rPr>
        <w:t>0</w:t>
      </w:r>
      <w:r w:rsidR="00884BBC" w:rsidRPr="007112A3">
        <w:rPr>
          <w:sz w:val="28"/>
          <w:szCs w:val="28"/>
        </w:rPr>
        <w:t>,</w:t>
      </w:r>
      <w:r w:rsidR="007112A3" w:rsidRPr="007112A3">
        <w:rPr>
          <w:sz w:val="28"/>
          <w:szCs w:val="28"/>
        </w:rPr>
        <w:t>2</w:t>
      </w:r>
      <w:r w:rsidRPr="007112A3">
        <w:rPr>
          <w:sz w:val="28"/>
          <w:szCs w:val="28"/>
        </w:rPr>
        <w:t>%.</w:t>
      </w:r>
    </w:p>
    <w:p w:rsidR="002D1DCC" w:rsidRPr="007112A3" w:rsidRDefault="002D1DCC" w:rsidP="002D1DCC">
      <w:pPr>
        <w:ind w:firstLine="720"/>
        <w:jc w:val="both"/>
        <w:rPr>
          <w:sz w:val="28"/>
          <w:szCs w:val="28"/>
        </w:rPr>
      </w:pPr>
      <w:r w:rsidRPr="007112A3">
        <w:rPr>
          <w:sz w:val="28"/>
          <w:szCs w:val="28"/>
        </w:rPr>
        <w:t>В целях мобилизации поступлений платежей за аренду н</w:t>
      </w:r>
      <w:r w:rsidR="00625707" w:rsidRPr="007112A3">
        <w:rPr>
          <w:sz w:val="28"/>
          <w:szCs w:val="28"/>
        </w:rPr>
        <w:t>ежилых поме</w:t>
      </w:r>
      <w:r w:rsidR="00FF76D1" w:rsidRPr="007112A3">
        <w:rPr>
          <w:sz w:val="28"/>
          <w:szCs w:val="28"/>
        </w:rPr>
        <w:t xml:space="preserve">щений департамент </w:t>
      </w:r>
      <w:r w:rsidR="005B037F" w:rsidRPr="007112A3">
        <w:rPr>
          <w:sz w:val="28"/>
          <w:szCs w:val="28"/>
        </w:rPr>
        <w:t xml:space="preserve">по итогам </w:t>
      </w:r>
      <w:r w:rsidR="00FF76D1" w:rsidRPr="007112A3">
        <w:rPr>
          <w:sz w:val="28"/>
          <w:szCs w:val="28"/>
        </w:rPr>
        <w:t>201</w:t>
      </w:r>
      <w:r w:rsidR="00884BBC" w:rsidRPr="007112A3">
        <w:rPr>
          <w:sz w:val="28"/>
          <w:szCs w:val="28"/>
        </w:rPr>
        <w:t>6</w:t>
      </w:r>
      <w:r w:rsidRPr="007112A3">
        <w:rPr>
          <w:sz w:val="28"/>
          <w:szCs w:val="28"/>
        </w:rPr>
        <w:t xml:space="preserve"> год</w:t>
      </w:r>
      <w:r w:rsidR="00625707" w:rsidRPr="007112A3">
        <w:rPr>
          <w:sz w:val="28"/>
          <w:szCs w:val="28"/>
        </w:rPr>
        <w:t>а</w:t>
      </w:r>
      <w:r w:rsidRPr="007112A3">
        <w:rPr>
          <w:sz w:val="28"/>
          <w:szCs w:val="28"/>
        </w:rPr>
        <w:t xml:space="preserve"> предпринимал следующие меры:</w:t>
      </w:r>
    </w:p>
    <w:p w:rsidR="002D1DCC" w:rsidRPr="00156D71" w:rsidRDefault="002D1DCC" w:rsidP="00B052CB">
      <w:pPr>
        <w:ind w:firstLine="720"/>
        <w:jc w:val="both"/>
        <w:rPr>
          <w:sz w:val="28"/>
          <w:szCs w:val="28"/>
        </w:rPr>
      </w:pPr>
      <w:r w:rsidRPr="00156D71">
        <w:rPr>
          <w:sz w:val="28"/>
          <w:szCs w:val="28"/>
        </w:rPr>
        <w:t xml:space="preserve">– в адрес арендаторов направлено </w:t>
      </w:r>
      <w:r w:rsidR="00156D71" w:rsidRPr="00156D71">
        <w:rPr>
          <w:sz w:val="28"/>
          <w:szCs w:val="28"/>
        </w:rPr>
        <w:t>250</w:t>
      </w:r>
      <w:r w:rsidRPr="00156D71">
        <w:rPr>
          <w:sz w:val="28"/>
          <w:szCs w:val="28"/>
        </w:rPr>
        <w:t xml:space="preserve"> </w:t>
      </w:r>
      <w:r w:rsidR="008A7F85" w:rsidRPr="00156D71">
        <w:rPr>
          <w:sz w:val="28"/>
          <w:szCs w:val="28"/>
        </w:rPr>
        <w:t>уведомлений</w:t>
      </w:r>
      <w:r w:rsidR="00884BBC" w:rsidRPr="00156D71">
        <w:rPr>
          <w:sz w:val="28"/>
          <w:szCs w:val="28"/>
        </w:rPr>
        <w:t xml:space="preserve"> о необходимости погашения задолженности по арендной плате за нежилые помещения</w:t>
      </w:r>
      <w:r w:rsidRPr="00156D71">
        <w:rPr>
          <w:sz w:val="28"/>
          <w:szCs w:val="28"/>
        </w:rPr>
        <w:t xml:space="preserve"> на общую сумму задолженности </w:t>
      </w:r>
      <w:r w:rsidR="00156D71" w:rsidRPr="00156D71">
        <w:rPr>
          <w:sz w:val="28"/>
          <w:szCs w:val="28"/>
        </w:rPr>
        <w:t>37</w:t>
      </w:r>
      <w:r w:rsidR="00884BBC" w:rsidRPr="00156D71">
        <w:rPr>
          <w:sz w:val="28"/>
          <w:szCs w:val="28"/>
        </w:rPr>
        <w:t>,</w:t>
      </w:r>
      <w:r w:rsidR="00156D71" w:rsidRPr="00156D71">
        <w:rPr>
          <w:sz w:val="28"/>
          <w:szCs w:val="28"/>
        </w:rPr>
        <w:t>3</w:t>
      </w:r>
      <w:r w:rsidR="0096238C" w:rsidRPr="00156D71">
        <w:rPr>
          <w:sz w:val="28"/>
          <w:szCs w:val="28"/>
        </w:rPr>
        <w:t> </w:t>
      </w:r>
      <w:r w:rsidRPr="00156D71">
        <w:rPr>
          <w:sz w:val="28"/>
          <w:szCs w:val="28"/>
        </w:rPr>
        <w:t>млн.</w:t>
      </w:r>
      <w:r w:rsidR="0096238C" w:rsidRPr="00156D71">
        <w:rPr>
          <w:sz w:val="28"/>
          <w:szCs w:val="28"/>
        </w:rPr>
        <w:t> </w:t>
      </w:r>
      <w:r w:rsidRPr="00156D71">
        <w:rPr>
          <w:sz w:val="28"/>
          <w:szCs w:val="28"/>
        </w:rPr>
        <w:t xml:space="preserve">руб., из них </w:t>
      </w:r>
      <w:r w:rsidR="00884BBC" w:rsidRPr="00156D71">
        <w:rPr>
          <w:sz w:val="28"/>
          <w:szCs w:val="28"/>
        </w:rPr>
        <w:t>поступила оплата по 1</w:t>
      </w:r>
      <w:r w:rsidR="00156D71" w:rsidRPr="00156D71">
        <w:rPr>
          <w:sz w:val="28"/>
          <w:szCs w:val="28"/>
        </w:rPr>
        <w:t>79</w:t>
      </w:r>
      <w:r w:rsidR="00884BBC" w:rsidRPr="00156D71">
        <w:rPr>
          <w:sz w:val="28"/>
          <w:szCs w:val="28"/>
        </w:rPr>
        <w:t xml:space="preserve"> уведомлениям </w:t>
      </w:r>
      <w:r w:rsidRPr="00156D71">
        <w:rPr>
          <w:sz w:val="28"/>
          <w:szCs w:val="28"/>
        </w:rPr>
        <w:t xml:space="preserve">на общую сумму </w:t>
      </w:r>
      <w:r w:rsidR="00156D71" w:rsidRPr="00156D71">
        <w:rPr>
          <w:sz w:val="28"/>
          <w:szCs w:val="28"/>
        </w:rPr>
        <w:t>20</w:t>
      </w:r>
      <w:r w:rsidR="00884BBC" w:rsidRPr="00156D71">
        <w:rPr>
          <w:sz w:val="28"/>
          <w:szCs w:val="28"/>
        </w:rPr>
        <w:t>,</w:t>
      </w:r>
      <w:r w:rsidR="00156D71" w:rsidRPr="00156D71">
        <w:rPr>
          <w:sz w:val="28"/>
          <w:szCs w:val="28"/>
        </w:rPr>
        <w:t>5</w:t>
      </w:r>
      <w:r w:rsidR="0096238C" w:rsidRPr="00156D71">
        <w:rPr>
          <w:sz w:val="28"/>
          <w:szCs w:val="28"/>
        </w:rPr>
        <w:t> </w:t>
      </w:r>
      <w:r w:rsidRPr="00156D71">
        <w:rPr>
          <w:sz w:val="28"/>
          <w:szCs w:val="28"/>
        </w:rPr>
        <w:t>млн.</w:t>
      </w:r>
      <w:r w:rsidR="0096238C" w:rsidRPr="00156D71">
        <w:rPr>
          <w:sz w:val="28"/>
          <w:szCs w:val="28"/>
        </w:rPr>
        <w:t> </w:t>
      </w:r>
      <w:r w:rsidRPr="00156D71">
        <w:rPr>
          <w:sz w:val="28"/>
          <w:szCs w:val="28"/>
        </w:rPr>
        <w:t xml:space="preserve">руб.; </w:t>
      </w:r>
    </w:p>
    <w:p w:rsidR="002D1DCC" w:rsidRPr="00156D71" w:rsidRDefault="002D1DCC" w:rsidP="002D1DCC">
      <w:pPr>
        <w:ind w:firstLine="720"/>
        <w:jc w:val="both"/>
        <w:rPr>
          <w:sz w:val="28"/>
          <w:szCs w:val="28"/>
        </w:rPr>
      </w:pPr>
      <w:r w:rsidRPr="00156D71">
        <w:rPr>
          <w:sz w:val="28"/>
          <w:szCs w:val="28"/>
        </w:rPr>
        <w:t>– проведен</w:t>
      </w:r>
      <w:r w:rsidR="00884BBC" w:rsidRPr="00156D71">
        <w:rPr>
          <w:sz w:val="28"/>
          <w:szCs w:val="28"/>
        </w:rPr>
        <w:t>о</w:t>
      </w:r>
      <w:r w:rsidRPr="00156D71">
        <w:rPr>
          <w:sz w:val="28"/>
          <w:szCs w:val="28"/>
        </w:rPr>
        <w:t xml:space="preserve"> </w:t>
      </w:r>
      <w:r w:rsidR="00156D71" w:rsidRPr="00156D71">
        <w:rPr>
          <w:sz w:val="28"/>
          <w:szCs w:val="28"/>
        </w:rPr>
        <w:t>24</w:t>
      </w:r>
      <w:r w:rsidR="00720288" w:rsidRPr="00156D71">
        <w:rPr>
          <w:sz w:val="28"/>
          <w:szCs w:val="28"/>
        </w:rPr>
        <w:t xml:space="preserve"> комисси</w:t>
      </w:r>
      <w:r w:rsidR="00156D71" w:rsidRPr="00156D71">
        <w:rPr>
          <w:sz w:val="28"/>
          <w:szCs w:val="28"/>
        </w:rPr>
        <w:t>и</w:t>
      </w:r>
      <w:r w:rsidR="00884BBC" w:rsidRPr="00156D71">
        <w:rPr>
          <w:sz w:val="28"/>
          <w:szCs w:val="28"/>
        </w:rPr>
        <w:t xml:space="preserve"> по мобилизации поступлений арендных платежей за объекты нежилого фонда</w:t>
      </w:r>
      <w:r w:rsidRPr="00156D71">
        <w:rPr>
          <w:sz w:val="28"/>
          <w:szCs w:val="28"/>
        </w:rPr>
        <w:t xml:space="preserve">, на которых заслушано </w:t>
      </w:r>
      <w:r w:rsidR="00156D71" w:rsidRPr="00156D71">
        <w:rPr>
          <w:sz w:val="28"/>
          <w:szCs w:val="28"/>
        </w:rPr>
        <w:t>88</w:t>
      </w:r>
      <w:r w:rsidRPr="00156D71">
        <w:rPr>
          <w:sz w:val="28"/>
          <w:szCs w:val="28"/>
        </w:rPr>
        <w:t xml:space="preserve"> аренд</w:t>
      </w:r>
      <w:r w:rsidR="00A16BD0" w:rsidRPr="00156D71">
        <w:rPr>
          <w:sz w:val="28"/>
          <w:szCs w:val="28"/>
        </w:rPr>
        <w:t>атор</w:t>
      </w:r>
      <w:r w:rsidR="00156D71" w:rsidRPr="00156D71">
        <w:rPr>
          <w:sz w:val="28"/>
          <w:szCs w:val="28"/>
        </w:rPr>
        <w:t>ов</w:t>
      </w:r>
      <w:r w:rsidR="00A16BD0" w:rsidRPr="00156D71">
        <w:rPr>
          <w:sz w:val="28"/>
          <w:szCs w:val="28"/>
        </w:rPr>
        <w:t>-должник</w:t>
      </w:r>
      <w:r w:rsidR="00156D71" w:rsidRPr="00156D71">
        <w:rPr>
          <w:sz w:val="28"/>
          <w:szCs w:val="28"/>
        </w:rPr>
        <w:t>ов</w:t>
      </w:r>
      <w:r w:rsidRPr="00156D71">
        <w:rPr>
          <w:sz w:val="28"/>
          <w:szCs w:val="28"/>
        </w:rPr>
        <w:t xml:space="preserve"> с общей суммой задолженности </w:t>
      </w:r>
      <w:r w:rsidR="00DB5ABA" w:rsidRPr="00156D71">
        <w:rPr>
          <w:sz w:val="28"/>
          <w:szCs w:val="28"/>
        </w:rPr>
        <w:t>1</w:t>
      </w:r>
      <w:r w:rsidR="00156D71" w:rsidRPr="00156D71">
        <w:rPr>
          <w:sz w:val="28"/>
          <w:szCs w:val="28"/>
        </w:rPr>
        <w:t>5</w:t>
      </w:r>
      <w:r w:rsidR="006101B1" w:rsidRPr="00156D71">
        <w:rPr>
          <w:sz w:val="28"/>
          <w:szCs w:val="28"/>
        </w:rPr>
        <w:t>,</w:t>
      </w:r>
      <w:r w:rsidR="00156D71" w:rsidRPr="00156D71">
        <w:rPr>
          <w:sz w:val="28"/>
          <w:szCs w:val="28"/>
        </w:rPr>
        <w:t>1</w:t>
      </w:r>
      <w:r w:rsidR="009404B1" w:rsidRPr="00156D71">
        <w:rPr>
          <w:sz w:val="28"/>
          <w:szCs w:val="28"/>
        </w:rPr>
        <w:t> </w:t>
      </w:r>
      <w:r w:rsidRPr="00156D71">
        <w:rPr>
          <w:sz w:val="28"/>
          <w:szCs w:val="28"/>
        </w:rPr>
        <w:t>млн.</w:t>
      </w:r>
      <w:r w:rsidR="009404B1" w:rsidRPr="00156D71">
        <w:rPr>
          <w:sz w:val="28"/>
          <w:szCs w:val="28"/>
        </w:rPr>
        <w:t> </w:t>
      </w:r>
      <w:r w:rsidRPr="00156D71">
        <w:rPr>
          <w:sz w:val="28"/>
          <w:szCs w:val="28"/>
        </w:rPr>
        <w:t>руб., по итогам проведения комиссий оплачено задолженности на общую сумму</w:t>
      </w:r>
      <w:r w:rsidR="006101B1" w:rsidRPr="00156D71">
        <w:rPr>
          <w:sz w:val="28"/>
          <w:szCs w:val="28"/>
        </w:rPr>
        <w:t xml:space="preserve"> </w:t>
      </w:r>
      <w:r w:rsidR="00156D71" w:rsidRPr="00156D71">
        <w:rPr>
          <w:sz w:val="28"/>
          <w:szCs w:val="28"/>
        </w:rPr>
        <w:t>10</w:t>
      </w:r>
      <w:r w:rsidR="00884BBC" w:rsidRPr="00156D71">
        <w:rPr>
          <w:sz w:val="28"/>
          <w:szCs w:val="28"/>
        </w:rPr>
        <w:t>,</w:t>
      </w:r>
      <w:r w:rsidR="00156D71" w:rsidRPr="00156D71">
        <w:rPr>
          <w:sz w:val="28"/>
          <w:szCs w:val="28"/>
        </w:rPr>
        <w:t>1</w:t>
      </w:r>
      <w:r w:rsidR="009404B1" w:rsidRPr="00156D71">
        <w:rPr>
          <w:sz w:val="28"/>
        </w:rPr>
        <w:t> </w:t>
      </w:r>
      <w:r w:rsidRPr="00156D71">
        <w:rPr>
          <w:sz w:val="28"/>
          <w:szCs w:val="28"/>
        </w:rPr>
        <w:t>млн.</w:t>
      </w:r>
      <w:r w:rsidR="009404B1" w:rsidRPr="00156D71">
        <w:rPr>
          <w:sz w:val="28"/>
          <w:szCs w:val="28"/>
        </w:rPr>
        <w:t> </w:t>
      </w:r>
      <w:r w:rsidRPr="00156D71">
        <w:rPr>
          <w:sz w:val="28"/>
          <w:szCs w:val="28"/>
        </w:rPr>
        <w:t>руб.;</w:t>
      </w:r>
    </w:p>
    <w:p w:rsidR="00C94130" w:rsidRPr="004F1D8F" w:rsidRDefault="00A16BD0" w:rsidP="00B12FE8">
      <w:pPr>
        <w:ind w:firstLine="720"/>
        <w:jc w:val="both"/>
        <w:rPr>
          <w:sz w:val="28"/>
          <w:szCs w:val="28"/>
        </w:rPr>
      </w:pPr>
      <w:r w:rsidRPr="004F1D8F">
        <w:rPr>
          <w:sz w:val="28"/>
          <w:szCs w:val="28"/>
        </w:rPr>
        <w:t xml:space="preserve">– подано </w:t>
      </w:r>
      <w:r w:rsidR="004F1D8F" w:rsidRPr="004F1D8F">
        <w:rPr>
          <w:sz w:val="28"/>
          <w:szCs w:val="28"/>
        </w:rPr>
        <w:t>14</w:t>
      </w:r>
      <w:r w:rsidR="005E7646" w:rsidRPr="004F1D8F">
        <w:rPr>
          <w:sz w:val="28"/>
          <w:szCs w:val="28"/>
        </w:rPr>
        <w:t xml:space="preserve"> исковых заявлени</w:t>
      </w:r>
      <w:r w:rsidR="00884BBC" w:rsidRPr="004F1D8F">
        <w:rPr>
          <w:sz w:val="28"/>
          <w:szCs w:val="28"/>
        </w:rPr>
        <w:t>й</w:t>
      </w:r>
      <w:r w:rsidRPr="004F1D8F">
        <w:rPr>
          <w:sz w:val="28"/>
          <w:szCs w:val="28"/>
        </w:rPr>
        <w:t xml:space="preserve"> о взыскании задолженности по арендной плате и пени за использование муниципального нежилого фонда на общую </w:t>
      </w:r>
      <w:r w:rsidR="00884BBC" w:rsidRPr="004F1D8F">
        <w:rPr>
          <w:sz w:val="28"/>
          <w:szCs w:val="28"/>
        </w:rPr>
        <w:br/>
      </w:r>
      <w:r w:rsidRPr="004F1D8F">
        <w:rPr>
          <w:sz w:val="28"/>
          <w:szCs w:val="28"/>
        </w:rPr>
        <w:t xml:space="preserve">сумму </w:t>
      </w:r>
      <w:r w:rsidR="004F1D8F" w:rsidRPr="004F1D8F">
        <w:rPr>
          <w:sz w:val="28"/>
          <w:szCs w:val="28"/>
        </w:rPr>
        <w:t>2</w:t>
      </w:r>
      <w:r w:rsidR="00760D95" w:rsidRPr="004F1D8F">
        <w:rPr>
          <w:sz w:val="28"/>
          <w:szCs w:val="28"/>
        </w:rPr>
        <w:t>,</w:t>
      </w:r>
      <w:r w:rsidR="004F1D8F" w:rsidRPr="004F1D8F">
        <w:rPr>
          <w:sz w:val="28"/>
          <w:szCs w:val="28"/>
        </w:rPr>
        <w:t>9</w:t>
      </w:r>
      <w:r w:rsidR="009404B1" w:rsidRPr="004F1D8F">
        <w:rPr>
          <w:sz w:val="28"/>
          <w:szCs w:val="28"/>
        </w:rPr>
        <w:t> </w:t>
      </w:r>
      <w:r w:rsidRPr="004F1D8F">
        <w:rPr>
          <w:sz w:val="28"/>
          <w:szCs w:val="28"/>
        </w:rPr>
        <w:t>млн.</w:t>
      </w:r>
      <w:r w:rsidR="009404B1" w:rsidRPr="004F1D8F">
        <w:rPr>
          <w:sz w:val="28"/>
          <w:szCs w:val="28"/>
        </w:rPr>
        <w:t> </w:t>
      </w:r>
      <w:r w:rsidRPr="004F1D8F">
        <w:rPr>
          <w:sz w:val="28"/>
          <w:szCs w:val="28"/>
        </w:rPr>
        <w:t>руб., удовлетворен</w:t>
      </w:r>
      <w:r w:rsidR="004F1D8F" w:rsidRPr="004F1D8F">
        <w:rPr>
          <w:sz w:val="28"/>
          <w:szCs w:val="28"/>
        </w:rPr>
        <w:t>о, с учетом ранее поданных – 14,</w:t>
      </w:r>
      <w:r w:rsidR="005137AA" w:rsidRPr="004F1D8F">
        <w:rPr>
          <w:sz w:val="28"/>
          <w:szCs w:val="28"/>
        </w:rPr>
        <w:t xml:space="preserve"> на общую сумму </w:t>
      </w:r>
      <w:r w:rsidR="004F1D8F" w:rsidRPr="004F1D8F">
        <w:rPr>
          <w:sz w:val="28"/>
          <w:szCs w:val="28"/>
        </w:rPr>
        <w:t>2,5</w:t>
      </w:r>
      <w:r w:rsidR="009404B1" w:rsidRPr="004F1D8F">
        <w:rPr>
          <w:sz w:val="28"/>
          <w:szCs w:val="28"/>
        </w:rPr>
        <w:t> </w:t>
      </w:r>
      <w:r w:rsidRPr="004F1D8F">
        <w:rPr>
          <w:sz w:val="28"/>
          <w:szCs w:val="28"/>
        </w:rPr>
        <w:t>млн.</w:t>
      </w:r>
      <w:r w:rsidR="009404B1" w:rsidRPr="004F1D8F">
        <w:rPr>
          <w:sz w:val="28"/>
          <w:szCs w:val="28"/>
        </w:rPr>
        <w:t> </w:t>
      </w:r>
      <w:r w:rsidRPr="004F1D8F">
        <w:rPr>
          <w:sz w:val="28"/>
          <w:szCs w:val="28"/>
        </w:rPr>
        <w:t>руб</w:t>
      </w:r>
      <w:r w:rsidR="00C94130" w:rsidRPr="004F1D8F">
        <w:rPr>
          <w:sz w:val="28"/>
          <w:szCs w:val="28"/>
        </w:rPr>
        <w:t>.;</w:t>
      </w:r>
    </w:p>
    <w:p w:rsidR="00294D8B" w:rsidRPr="00E17069" w:rsidRDefault="00B12FE8" w:rsidP="00294D8B">
      <w:pPr>
        <w:ind w:firstLine="709"/>
        <w:jc w:val="both"/>
        <w:rPr>
          <w:sz w:val="28"/>
          <w:szCs w:val="28"/>
        </w:rPr>
      </w:pPr>
      <w:r w:rsidRPr="00D94205">
        <w:rPr>
          <w:sz w:val="28"/>
          <w:szCs w:val="28"/>
        </w:rPr>
        <w:t xml:space="preserve">– </w:t>
      </w:r>
      <w:r w:rsidR="00947583" w:rsidRPr="00D94205">
        <w:rPr>
          <w:sz w:val="28"/>
          <w:szCs w:val="28"/>
        </w:rPr>
        <w:t xml:space="preserve">в рамках </w:t>
      </w:r>
      <w:proofErr w:type="gramStart"/>
      <w:r w:rsidR="00947583" w:rsidRPr="00D94205">
        <w:rPr>
          <w:sz w:val="28"/>
          <w:szCs w:val="28"/>
        </w:rPr>
        <w:t>контроля за</w:t>
      </w:r>
      <w:proofErr w:type="gramEnd"/>
      <w:r w:rsidR="00947583" w:rsidRPr="00D94205">
        <w:rPr>
          <w:sz w:val="28"/>
          <w:szCs w:val="28"/>
        </w:rPr>
        <w:t xml:space="preserve"> использованием муниципального нежилого фонда осуществлено</w:t>
      </w:r>
      <w:r w:rsidR="0088219C" w:rsidRPr="00D94205">
        <w:rPr>
          <w:sz w:val="28"/>
          <w:szCs w:val="28"/>
        </w:rPr>
        <w:t xml:space="preserve"> </w:t>
      </w:r>
      <w:r w:rsidR="00AE78EA" w:rsidRPr="00D94205">
        <w:rPr>
          <w:sz w:val="28"/>
          <w:szCs w:val="28"/>
        </w:rPr>
        <w:t xml:space="preserve">плановое </w:t>
      </w:r>
      <w:r w:rsidR="00A11E1A" w:rsidRPr="00D94205">
        <w:rPr>
          <w:sz w:val="28"/>
          <w:szCs w:val="28"/>
        </w:rPr>
        <w:t>обследовани</w:t>
      </w:r>
      <w:r w:rsidR="00556660" w:rsidRPr="00D94205">
        <w:rPr>
          <w:sz w:val="28"/>
          <w:szCs w:val="28"/>
        </w:rPr>
        <w:t>е</w:t>
      </w:r>
      <w:r w:rsidRPr="00D94205">
        <w:rPr>
          <w:sz w:val="28"/>
          <w:szCs w:val="28"/>
        </w:rPr>
        <w:t xml:space="preserve"> </w:t>
      </w:r>
      <w:r w:rsidR="00AE78EA" w:rsidRPr="00D94205">
        <w:rPr>
          <w:sz w:val="28"/>
          <w:szCs w:val="28"/>
        </w:rPr>
        <w:t>1 </w:t>
      </w:r>
      <w:r w:rsidR="001112CA" w:rsidRPr="00D94205">
        <w:rPr>
          <w:sz w:val="28"/>
          <w:szCs w:val="28"/>
        </w:rPr>
        <w:t>459</w:t>
      </w:r>
      <w:r w:rsidR="00556660" w:rsidRPr="00D94205">
        <w:rPr>
          <w:sz w:val="28"/>
          <w:szCs w:val="28"/>
        </w:rPr>
        <w:t xml:space="preserve"> </w:t>
      </w:r>
      <w:r w:rsidR="00AE78EA" w:rsidRPr="00D94205">
        <w:rPr>
          <w:sz w:val="28"/>
          <w:szCs w:val="28"/>
        </w:rPr>
        <w:t xml:space="preserve">нежилых помещений общей площадью </w:t>
      </w:r>
      <w:r w:rsidR="00D94205">
        <w:rPr>
          <w:sz w:val="28"/>
          <w:szCs w:val="28"/>
        </w:rPr>
        <w:t>1 130,7</w:t>
      </w:r>
      <w:r w:rsidR="009404B1" w:rsidRPr="00D94205">
        <w:rPr>
          <w:sz w:val="28"/>
          <w:szCs w:val="28"/>
        </w:rPr>
        <w:t> </w:t>
      </w:r>
      <w:r w:rsidR="00AE78EA" w:rsidRPr="00D94205">
        <w:rPr>
          <w:sz w:val="28"/>
          <w:szCs w:val="28"/>
        </w:rPr>
        <w:t>тыс.</w:t>
      </w:r>
      <w:r w:rsidR="00294D8B" w:rsidRPr="00D94205">
        <w:rPr>
          <w:sz w:val="28"/>
          <w:szCs w:val="28"/>
        </w:rPr>
        <w:t> </w:t>
      </w:r>
      <w:r w:rsidR="00AE78EA" w:rsidRPr="00D94205">
        <w:rPr>
          <w:sz w:val="28"/>
          <w:szCs w:val="28"/>
        </w:rPr>
        <w:t>кв.</w:t>
      </w:r>
      <w:r w:rsidR="00294D8B" w:rsidRPr="00D94205">
        <w:rPr>
          <w:sz w:val="28"/>
          <w:szCs w:val="28"/>
        </w:rPr>
        <w:t> </w:t>
      </w:r>
      <w:r w:rsidR="00AE78EA" w:rsidRPr="00D94205">
        <w:rPr>
          <w:sz w:val="28"/>
          <w:szCs w:val="28"/>
        </w:rPr>
        <w:t xml:space="preserve">м, закрепленных за муниципальными учреждениями. </w:t>
      </w:r>
      <w:r w:rsidR="00AE78EA" w:rsidRPr="00E17069">
        <w:rPr>
          <w:sz w:val="28"/>
          <w:szCs w:val="28"/>
        </w:rPr>
        <w:t>Кроме того, проведено 3</w:t>
      </w:r>
      <w:r w:rsidR="001112CA" w:rsidRPr="00E17069">
        <w:rPr>
          <w:sz w:val="28"/>
          <w:szCs w:val="28"/>
        </w:rPr>
        <w:t>98</w:t>
      </w:r>
      <w:r w:rsidR="00AE78EA" w:rsidRPr="00E17069">
        <w:rPr>
          <w:sz w:val="28"/>
          <w:szCs w:val="28"/>
        </w:rPr>
        <w:t xml:space="preserve"> внеплановых обследования объектов муниципальной собственности, общей площадью </w:t>
      </w:r>
      <w:r w:rsidR="001112CA" w:rsidRPr="00E17069">
        <w:rPr>
          <w:sz w:val="28"/>
          <w:szCs w:val="28"/>
        </w:rPr>
        <w:t>206,9</w:t>
      </w:r>
      <w:r w:rsidR="009404B1" w:rsidRPr="00E17069">
        <w:rPr>
          <w:sz w:val="28"/>
          <w:szCs w:val="28"/>
        </w:rPr>
        <w:t> </w:t>
      </w:r>
      <w:r w:rsidR="00AE78EA" w:rsidRPr="00E17069">
        <w:rPr>
          <w:sz w:val="28"/>
          <w:szCs w:val="28"/>
        </w:rPr>
        <w:t>тыс.</w:t>
      </w:r>
      <w:r w:rsidR="009404B1" w:rsidRPr="00E17069">
        <w:rPr>
          <w:sz w:val="28"/>
          <w:szCs w:val="28"/>
        </w:rPr>
        <w:t> </w:t>
      </w:r>
      <w:r w:rsidR="00AE78EA" w:rsidRPr="00E17069">
        <w:rPr>
          <w:sz w:val="28"/>
          <w:szCs w:val="28"/>
        </w:rPr>
        <w:t>кв.</w:t>
      </w:r>
      <w:r w:rsidR="009404B1" w:rsidRPr="00E17069">
        <w:rPr>
          <w:sz w:val="28"/>
          <w:szCs w:val="28"/>
        </w:rPr>
        <w:t> </w:t>
      </w:r>
      <w:r w:rsidR="00D94205">
        <w:rPr>
          <w:sz w:val="28"/>
          <w:szCs w:val="28"/>
        </w:rPr>
        <w:t>м.</w:t>
      </w:r>
    </w:p>
    <w:p w:rsidR="004974D7" w:rsidRPr="00E724BA" w:rsidRDefault="00294D8B" w:rsidP="0099349A">
      <w:pPr>
        <w:ind w:firstLine="709"/>
        <w:jc w:val="both"/>
        <w:rPr>
          <w:sz w:val="28"/>
          <w:szCs w:val="28"/>
        </w:rPr>
      </w:pPr>
      <w:r w:rsidRPr="00E724BA">
        <w:rPr>
          <w:sz w:val="28"/>
          <w:szCs w:val="28"/>
        </w:rPr>
        <w:t>Также п</w:t>
      </w:r>
      <w:r w:rsidR="004974D7" w:rsidRPr="00E724BA">
        <w:rPr>
          <w:sz w:val="28"/>
          <w:szCs w:val="28"/>
        </w:rPr>
        <w:t>одан</w:t>
      </w:r>
      <w:r w:rsidR="00F421F2" w:rsidRPr="00E724BA">
        <w:rPr>
          <w:sz w:val="28"/>
          <w:szCs w:val="28"/>
        </w:rPr>
        <w:t>о</w:t>
      </w:r>
      <w:r w:rsidR="002D1DCC" w:rsidRPr="00E724BA">
        <w:rPr>
          <w:sz w:val="28"/>
          <w:szCs w:val="28"/>
        </w:rPr>
        <w:t xml:space="preserve"> </w:t>
      </w:r>
      <w:r w:rsidR="00E724BA" w:rsidRPr="00E724BA">
        <w:rPr>
          <w:sz w:val="28"/>
          <w:szCs w:val="28"/>
        </w:rPr>
        <w:t>139</w:t>
      </w:r>
      <w:r w:rsidR="00A16BD0" w:rsidRPr="00E724BA">
        <w:rPr>
          <w:sz w:val="28"/>
          <w:szCs w:val="28"/>
        </w:rPr>
        <w:t xml:space="preserve"> </w:t>
      </w:r>
      <w:r w:rsidR="00673EBB" w:rsidRPr="00E724BA">
        <w:rPr>
          <w:sz w:val="28"/>
          <w:szCs w:val="28"/>
        </w:rPr>
        <w:t>иск</w:t>
      </w:r>
      <w:r w:rsidRPr="00E724BA">
        <w:rPr>
          <w:sz w:val="28"/>
          <w:szCs w:val="28"/>
        </w:rPr>
        <w:t>овых заявлений</w:t>
      </w:r>
      <w:r w:rsidR="002D1DCC" w:rsidRPr="00E724BA">
        <w:rPr>
          <w:sz w:val="28"/>
          <w:szCs w:val="28"/>
        </w:rPr>
        <w:t xml:space="preserve"> неимущественного характера о признании имущества </w:t>
      </w:r>
      <w:proofErr w:type="gramStart"/>
      <w:r w:rsidR="002D1DCC" w:rsidRPr="00E724BA">
        <w:rPr>
          <w:sz w:val="28"/>
          <w:szCs w:val="28"/>
        </w:rPr>
        <w:t>бесхозяйным</w:t>
      </w:r>
      <w:proofErr w:type="gramEnd"/>
      <w:r w:rsidR="002D1DCC" w:rsidRPr="00E724BA">
        <w:rPr>
          <w:sz w:val="28"/>
          <w:szCs w:val="28"/>
        </w:rPr>
        <w:t xml:space="preserve"> и признании права муниципальной собственности, (о выселении, признании права, </w:t>
      </w:r>
      <w:proofErr w:type="spellStart"/>
      <w:r w:rsidR="002D1DCC" w:rsidRPr="00E724BA">
        <w:rPr>
          <w:sz w:val="28"/>
          <w:szCs w:val="28"/>
        </w:rPr>
        <w:t>обязании</w:t>
      </w:r>
      <w:proofErr w:type="spellEnd"/>
      <w:r w:rsidR="002D1DCC" w:rsidRPr="00E724BA">
        <w:rPr>
          <w:sz w:val="28"/>
          <w:szCs w:val="28"/>
        </w:rPr>
        <w:t xml:space="preserve"> зареги</w:t>
      </w:r>
      <w:r w:rsidR="00C94130" w:rsidRPr="00E724BA">
        <w:rPr>
          <w:sz w:val="28"/>
          <w:szCs w:val="28"/>
        </w:rPr>
        <w:t xml:space="preserve">стрировать договор), </w:t>
      </w:r>
      <w:r w:rsidR="00AC39CA" w:rsidRPr="00E724BA">
        <w:rPr>
          <w:sz w:val="28"/>
          <w:szCs w:val="28"/>
        </w:rPr>
        <w:br/>
      </w:r>
      <w:r w:rsidR="002D1DCC" w:rsidRPr="00E724BA">
        <w:rPr>
          <w:sz w:val="28"/>
          <w:szCs w:val="28"/>
        </w:rPr>
        <w:t xml:space="preserve">удовлетворено </w:t>
      </w:r>
      <w:r w:rsidRPr="00E724BA">
        <w:rPr>
          <w:sz w:val="28"/>
          <w:szCs w:val="28"/>
        </w:rPr>
        <w:t xml:space="preserve">– </w:t>
      </w:r>
      <w:r w:rsidR="00E724BA" w:rsidRPr="00E724BA">
        <w:rPr>
          <w:sz w:val="28"/>
          <w:szCs w:val="28"/>
        </w:rPr>
        <w:t>21</w:t>
      </w:r>
      <w:r w:rsidR="00AC46FE" w:rsidRPr="00E724BA">
        <w:rPr>
          <w:sz w:val="28"/>
          <w:szCs w:val="28"/>
        </w:rPr>
        <w:t>.</w:t>
      </w:r>
    </w:p>
    <w:p w:rsidR="008F3DB1" w:rsidRPr="00E23CB7" w:rsidRDefault="008F3DB1" w:rsidP="0099349A">
      <w:pPr>
        <w:autoSpaceDE w:val="0"/>
        <w:autoSpaceDN w:val="0"/>
        <w:adjustRightInd w:val="0"/>
        <w:ind w:firstLine="709"/>
        <w:jc w:val="both"/>
        <w:rPr>
          <w:sz w:val="28"/>
        </w:rPr>
      </w:pPr>
      <w:r w:rsidRPr="00E23CB7">
        <w:rPr>
          <w:sz w:val="28"/>
        </w:rPr>
        <w:t xml:space="preserve">По состоянию на </w:t>
      </w:r>
      <w:r w:rsidR="00E23CB7" w:rsidRPr="00E23CB7">
        <w:rPr>
          <w:sz w:val="28"/>
        </w:rPr>
        <w:t>3</w:t>
      </w:r>
      <w:r w:rsidRPr="00E23CB7">
        <w:rPr>
          <w:sz w:val="28"/>
        </w:rPr>
        <w:t>1.1</w:t>
      </w:r>
      <w:r w:rsidR="00E23CB7" w:rsidRPr="00E23CB7">
        <w:rPr>
          <w:sz w:val="28"/>
        </w:rPr>
        <w:t>2</w:t>
      </w:r>
      <w:r w:rsidRPr="00E23CB7">
        <w:rPr>
          <w:sz w:val="28"/>
        </w:rPr>
        <w:t>.2016 задолженност</w:t>
      </w:r>
      <w:r w:rsidR="00E23CB7" w:rsidRPr="00E23CB7">
        <w:rPr>
          <w:sz w:val="28"/>
        </w:rPr>
        <w:t>ь</w:t>
      </w:r>
      <w:r w:rsidRPr="00E23CB7">
        <w:rPr>
          <w:sz w:val="28"/>
        </w:rPr>
        <w:t xml:space="preserve"> по арендной плате за имущество, находящееся в оперативном управлении муниципальных казенных учреждений, и за имущество казны </w:t>
      </w:r>
      <w:r w:rsidR="00E23CB7" w:rsidRPr="00E23CB7">
        <w:rPr>
          <w:sz w:val="28"/>
        </w:rPr>
        <w:t>удалось ликвидировать.</w:t>
      </w:r>
    </w:p>
    <w:p w:rsidR="00FD316B" w:rsidRPr="00674BD7" w:rsidRDefault="00FD316B" w:rsidP="0099349A">
      <w:pPr>
        <w:ind w:firstLine="709"/>
        <w:jc w:val="both"/>
        <w:rPr>
          <w:b/>
          <w:sz w:val="28"/>
          <w:szCs w:val="28"/>
          <w:highlight w:val="yellow"/>
        </w:rPr>
      </w:pPr>
    </w:p>
    <w:p w:rsidR="0099349A" w:rsidRPr="00156D71" w:rsidRDefault="0099349A" w:rsidP="0099349A">
      <w:pPr>
        <w:autoSpaceDE w:val="0"/>
        <w:autoSpaceDN w:val="0"/>
        <w:adjustRightInd w:val="0"/>
        <w:ind w:firstLine="709"/>
        <w:jc w:val="both"/>
        <w:rPr>
          <w:sz w:val="28"/>
          <w:szCs w:val="28"/>
        </w:rPr>
      </w:pPr>
      <w:r w:rsidRPr="00156D71">
        <w:rPr>
          <w:b/>
          <w:sz w:val="28"/>
          <w:szCs w:val="28"/>
          <w:lang w:val="en-US" w:eastAsia="en-US"/>
        </w:rPr>
        <w:t>II</w:t>
      </w:r>
      <w:r w:rsidRPr="00156D71">
        <w:rPr>
          <w:b/>
          <w:sz w:val="28"/>
          <w:szCs w:val="28"/>
          <w:lang w:eastAsia="en-US"/>
        </w:rPr>
        <w:t>.</w:t>
      </w:r>
      <w:r w:rsidRPr="00156D71">
        <w:rPr>
          <w:sz w:val="28"/>
          <w:szCs w:val="28"/>
          <w:lang w:eastAsia="en-US"/>
        </w:rPr>
        <w:t xml:space="preserve"> Департамент имущественно-земельных отношений города Ростова-на-Дону осуществляет проведение муниципального земельного контроля на территории города Ростова-на-Дону с целью контроля </w:t>
      </w:r>
      <w:r w:rsidRPr="00156D71">
        <w:rPr>
          <w:sz w:val="28"/>
          <w:szCs w:val="28"/>
        </w:rPr>
        <w:t>использования земель в соответствии с действующим законодательством.</w:t>
      </w:r>
    </w:p>
    <w:p w:rsidR="00E724BA" w:rsidRDefault="00E724BA" w:rsidP="00E724BA">
      <w:pPr>
        <w:ind w:firstLine="709"/>
        <w:jc w:val="both"/>
        <w:rPr>
          <w:sz w:val="28"/>
          <w:szCs w:val="28"/>
        </w:rPr>
      </w:pPr>
      <w:r>
        <w:rPr>
          <w:sz w:val="28"/>
          <w:szCs w:val="28"/>
        </w:rPr>
        <w:lastRenderedPageBreak/>
        <w:t xml:space="preserve">За период с 01.01.2016 по 30.12.2016 Департаментом проведено 288 плановых проверок в отношении физических лиц. В отношении юридических лиц Департаментом проведены 3 плановые проверки и 89 внеплановых проверок на предмет исполнения ранее выданных предписаний об устранении нарушений земельного законодательства. </w:t>
      </w:r>
    </w:p>
    <w:p w:rsidR="00E724BA" w:rsidRDefault="00E724BA" w:rsidP="00E724BA">
      <w:pPr>
        <w:ind w:firstLine="709"/>
        <w:jc w:val="both"/>
        <w:rPr>
          <w:sz w:val="28"/>
          <w:szCs w:val="28"/>
        </w:rPr>
      </w:pPr>
      <w:r>
        <w:rPr>
          <w:sz w:val="28"/>
          <w:szCs w:val="28"/>
        </w:rPr>
        <w:t>В отношении физических лиц проведено 247 внеплановых проверок.</w:t>
      </w:r>
    </w:p>
    <w:p w:rsidR="0099349A" w:rsidRPr="00E724BA" w:rsidRDefault="0099349A" w:rsidP="0099349A">
      <w:pPr>
        <w:ind w:firstLine="709"/>
        <w:jc w:val="both"/>
        <w:rPr>
          <w:sz w:val="28"/>
          <w:szCs w:val="28"/>
        </w:rPr>
      </w:pPr>
      <w:r w:rsidRPr="00E724BA">
        <w:rPr>
          <w:sz w:val="28"/>
          <w:szCs w:val="28"/>
        </w:rPr>
        <w:t>В ходе осуществления муниципального земельного контроля выявлено:</w:t>
      </w:r>
    </w:p>
    <w:p w:rsidR="0099349A" w:rsidRPr="00E724BA" w:rsidRDefault="0099349A" w:rsidP="0099349A">
      <w:pPr>
        <w:ind w:firstLine="709"/>
        <w:jc w:val="both"/>
        <w:rPr>
          <w:sz w:val="28"/>
          <w:szCs w:val="28"/>
        </w:rPr>
      </w:pPr>
      <w:r w:rsidRPr="00E724BA">
        <w:rPr>
          <w:sz w:val="28"/>
          <w:szCs w:val="28"/>
        </w:rPr>
        <w:t>– </w:t>
      </w:r>
      <w:r w:rsidR="00E724BA" w:rsidRPr="00E724BA">
        <w:rPr>
          <w:sz w:val="28"/>
          <w:szCs w:val="28"/>
        </w:rPr>
        <w:t>84</w:t>
      </w:r>
      <w:r w:rsidRPr="00E724BA">
        <w:rPr>
          <w:sz w:val="28"/>
          <w:szCs w:val="28"/>
        </w:rPr>
        <w:t xml:space="preserve"> нарушения земельного законодательства, допущенные индивидуальными предпринимателями, юридическими и должностными лицами;</w:t>
      </w:r>
    </w:p>
    <w:p w:rsidR="0099349A" w:rsidRPr="00E724BA" w:rsidRDefault="0099349A" w:rsidP="0099349A">
      <w:pPr>
        <w:ind w:firstLine="709"/>
        <w:jc w:val="both"/>
        <w:rPr>
          <w:sz w:val="28"/>
          <w:szCs w:val="28"/>
        </w:rPr>
      </w:pPr>
      <w:r w:rsidRPr="00E724BA">
        <w:rPr>
          <w:sz w:val="28"/>
          <w:szCs w:val="28"/>
        </w:rPr>
        <w:t>– </w:t>
      </w:r>
      <w:r w:rsidR="00E724BA" w:rsidRPr="00E724BA">
        <w:rPr>
          <w:sz w:val="28"/>
          <w:szCs w:val="28"/>
        </w:rPr>
        <w:t>433</w:t>
      </w:r>
      <w:r w:rsidRPr="00E724BA">
        <w:rPr>
          <w:sz w:val="28"/>
          <w:szCs w:val="28"/>
        </w:rPr>
        <w:t xml:space="preserve"> нарушени</w:t>
      </w:r>
      <w:r w:rsidR="00E724BA" w:rsidRPr="00E724BA">
        <w:rPr>
          <w:sz w:val="28"/>
          <w:szCs w:val="28"/>
        </w:rPr>
        <w:t>я</w:t>
      </w:r>
      <w:r w:rsidRPr="00E724BA">
        <w:rPr>
          <w:sz w:val="28"/>
          <w:szCs w:val="28"/>
        </w:rPr>
        <w:t xml:space="preserve"> земельного законодательства, допущенные физическими лицами.</w:t>
      </w:r>
    </w:p>
    <w:p w:rsidR="00E724BA" w:rsidRDefault="00E724BA" w:rsidP="00E724BA">
      <w:pPr>
        <w:ind w:firstLine="709"/>
        <w:jc w:val="both"/>
        <w:rPr>
          <w:sz w:val="28"/>
          <w:szCs w:val="28"/>
        </w:rPr>
      </w:pPr>
      <w:r>
        <w:rPr>
          <w:sz w:val="28"/>
          <w:szCs w:val="28"/>
        </w:rPr>
        <w:t>В соответствии со ст. 72 Земельного кодекса Российской Федерации в Управление Федеральной службы государственной регистрации, кадастра и картографии по Ростовской области Департаментом направлены:</w:t>
      </w:r>
    </w:p>
    <w:p w:rsidR="00E724BA" w:rsidRDefault="00E724BA" w:rsidP="00E724BA">
      <w:pPr>
        <w:ind w:firstLine="709"/>
        <w:jc w:val="both"/>
        <w:rPr>
          <w:sz w:val="28"/>
          <w:szCs w:val="28"/>
        </w:rPr>
      </w:pPr>
      <w:r>
        <w:rPr>
          <w:sz w:val="28"/>
          <w:szCs w:val="28"/>
        </w:rPr>
        <w:t>- 56 актов проверок с признаками нарушений земельного законодательства, составленных по итогам проверок в отношении юридических лиц и индивидуальных предпринимателей;</w:t>
      </w:r>
    </w:p>
    <w:p w:rsidR="00E724BA" w:rsidRDefault="00E724BA" w:rsidP="00E724BA">
      <w:pPr>
        <w:ind w:firstLine="709"/>
        <w:jc w:val="both"/>
        <w:rPr>
          <w:sz w:val="28"/>
          <w:szCs w:val="28"/>
        </w:rPr>
      </w:pPr>
      <w:r>
        <w:rPr>
          <w:sz w:val="28"/>
          <w:szCs w:val="28"/>
        </w:rPr>
        <w:t xml:space="preserve">- 406 актов проверок с признаками нарушений земельного законодательства, составленных по итогам проверок в отношении физических лиц. </w:t>
      </w:r>
    </w:p>
    <w:p w:rsidR="00E724BA" w:rsidRDefault="00E724BA" w:rsidP="00E724BA">
      <w:pPr>
        <w:ind w:firstLine="709"/>
        <w:jc w:val="both"/>
        <w:rPr>
          <w:sz w:val="28"/>
          <w:szCs w:val="28"/>
        </w:rPr>
      </w:pPr>
      <w:r>
        <w:rPr>
          <w:sz w:val="28"/>
          <w:szCs w:val="28"/>
        </w:rPr>
        <w:t xml:space="preserve">За неисполнение в установленный срок предписаний Департамента об устранении нарушений земельного законодательства в отношении юридических лиц, должностных лиц, индивидуальных предпринимателей и граждан составлено 168 протоколов об административных правонарушениях по </w:t>
      </w:r>
      <w:proofErr w:type="gramStart"/>
      <w:r>
        <w:rPr>
          <w:sz w:val="28"/>
          <w:szCs w:val="28"/>
        </w:rPr>
        <w:t>ч</w:t>
      </w:r>
      <w:proofErr w:type="gramEnd"/>
      <w:r>
        <w:rPr>
          <w:sz w:val="28"/>
          <w:szCs w:val="28"/>
        </w:rPr>
        <w:t>. 1 ст. 19.5 Кодекса Российской Федерации об административных правонарушениях, которые направлены на рассмотрение мировым судьям соответствующих судебных участков.</w:t>
      </w:r>
    </w:p>
    <w:p w:rsidR="00E724BA" w:rsidRDefault="00E724BA" w:rsidP="00E724BA">
      <w:pPr>
        <w:ind w:firstLine="709"/>
        <w:jc w:val="both"/>
        <w:rPr>
          <w:sz w:val="28"/>
          <w:szCs w:val="28"/>
        </w:rPr>
      </w:pPr>
      <w:r>
        <w:rPr>
          <w:sz w:val="28"/>
          <w:szCs w:val="28"/>
        </w:rPr>
        <w:t>По фактам выявленных нарушений Департаментом выдано517 предписаний об устранении нарушений земельного законодательства (84 индивидуальным предпринимателям, юридическим и должностным лицам; 433 физическим лицам).</w:t>
      </w:r>
    </w:p>
    <w:p w:rsidR="005A073E" w:rsidRPr="005A073E" w:rsidRDefault="005A073E" w:rsidP="005A073E">
      <w:pPr>
        <w:pStyle w:val="af7"/>
        <w:tabs>
          <w:tab w:val="left" w:pos="567"/>
        </w:tabs>
        <w:spacing w:before="0" w:beforeAutospacing="0" w:after="0" w:afterAutospacing="0"/>
        <w:ind w:firstLine="567"/>
        <w:jc w:val="both"/>
        <w:rPr>
          <w:sz w:val="28"/>
          <w:szCs w:val="28"/>
        </w:rPr>
      </w:pPr>
      <w:r w:rsidRPr="005A073E">
        <w:rPr>
          <w:sz w:val="28"/>
          <w:szCs w:val="28"/>
        </w:rPr>
        <w:t xml:space="preserve">Общая сумма штрафов, наложенных Управлением Росреестра по Ростовской области, при рассмотрении актов проверок составила </w:t>
      </w:r>
      <w:r w:rsidR="008D50EA">
        <w:rPr>
          <w:sz w:val="28"/>
          <w:szCs w:val="28"/>
        </w:rPr>
        <w:t>2,9</w:t>
      </w:r>
      <w:r w:rsidRPr="005A073E">
        <w:rPr>
          <w:sz w:val="28"/>
          <w:szCs w:val="28"/>
        </w:rPr>
        <w:t xml:space="preserve"> </w:t>
      </w:r>
      <w:r>
        <w:rPr>
          <w:sz w:val="28"/>
          <w:szCs w:val="28"/>
        </w:rPr>
        <w:t>млн</w:t>
      </w:r>
      <w:r w:rsidRPr="005A073E">
        <w:rPr>
          <w:sz w:val="28"/>
          <w:szCs w:val="28"/>
        </w:rPr>
        <w:t xml:space="preserve">. руб. </w:t>
      </w:r>
    </w:p>
    <w:p w:rsidR="005A073E" w:rsidRPr="005A073E" w:rsidRDefault="005A073E" w:rsidP="005A073E">
      <w:pPr>
        <w:pStyle w:val="af7"/>
        <w:tabs>
          <w:tab w:val="left" w:pos="567"/>
        </w:tabs>
        <w:spacing w:before="0" w:beforeAutospacing="0" w:after="0" w:afterAutospacing="0"/>
        <w:ind w:firstLine="567"/>
        <w:jc w:val="both"/>
        <w:rPr>
          <w:sz w:val="28"/>
          <w:szCs w:val="28"/>
        </w:rPr>
      </w:pPr>
      <w:r w:rsidRPr="005A073E">
        <w:rPr>
          <w:sz w:val="28"/>
          <w:szCs w:val="28"/>
        </w:rPr>
        <w:t xml:space="preserve">Общая сумма штрафов, наложенных мировыми судьями за неисполнение ранее выданных предписаний, на основании составленных департаментом протоколов </w:t>
      </w:r>
      <w:proofErr w:type="gramStart"/>
      <w:r w:rsidRPr="005A073E">
        <w:rPr>
          <w:sz w:val="28"/>
          <w:szCs w:val="28"/>
        </w:rPr>
        <w:t>об</w:t>
      </w:r>
      <w:proofErr w:type="gramEnd"/>
      <w:r w:rsidRPr="005A073E">
        <w:rPr>
          <w:sz w:val="28"/>
          <w:szCs w:val="28"/>
        </w:rPr>
        <w:t xml:space="preserve"> </w:t>
      </w:r>
      <w:proofErr w:type="gramStart"/>
      <w:r w:rsidRPr="005A073E">
        <w:rPr>
          <w:sz w:val="28"/>
          <w:szCs w:val="28"/>
        </w:rPr>
        <w:t>административных</w:t>
      </w:r>
      <w:proofErr w:type="gramEnd"/>
      <w:r w:rsidRPr="005A073E">
        <w:rPr>
          <w:sz w:val="28"/>
          <w:szCs w:val="28"/>
        </w:rPr>
        <w:t xml:space="preserve"> правонарушений составила </w:t>
      </w:r>
      <w:r w:rsidRPr="008D50EA">
        <w:rPr>
          <w:sz w:val="28"/>
          <w:szCs w:val="28"/>
        </w:rPr>
        <w:t>0,</w:t>
      </w:r>
      <w:r w:rsidR="008D50EA">
        <w:rPr>
          <w:sz w:val="28"/>
          <w:szCs w:val="28"/>
        </w:rPr>
        <w:t>2</w:t>
      </w:r>
      <w:r w:rsidRPr="005A073E">
        <w:rPr>
          <w:sz w:val="28"/>
          <w:szCs w:val="28"/>
        </w:rPr>
        <w:t xml:space="preserve"> </w:t>
      </w:r>
      <w:r>
        <w:rPr>
          <w:sz w:val="28"/>
          <w:szCs w:val="28"/>
        </w:rPr>
        <w:t>млн</w:t>
      </w:r>
      <w:r w:rsidRPr="005A073E">
        <w:rPr>
          <w:sz w:val="28"/>
          <w:szCs w:val="28"/>
        </w:rPr>
        <w:t xml:space="preserve">. руб. </w:t>
      </w:r>
    </w:p>
    <w:p w:rsidR="008D50EA" w:rsidRDefault="008D50EA" w:rsidP="00156D71">
      <w:pPr>
        <w:ind w:firstLine="720"/>
        <w:jc w:val="both"/>
        <w:rPr>
          <w:b/>
          <w:sz w:val="28"/>
          <w:szCs w:val="28"/>
        </w:rPr>
      </w:pPr>
    </w:p>
    <w:p w:rsidR="007B69D2" w:rsidRPr="00E22B10" w:rsidRDefault="0099349A" w:rsidP="00156D71">
      <w:pPr>
        <w:ind w:firstLine="720"/>
        <w:jc w:val="both"/>
        <w:rPr>
          <w:sz w:val="28"/>
        </w:rPr>
      </w:pPr>
      <w:r w:rsidRPr="00E22B10">
        <w:rPr>
          <w:b/>
          <w:sz w:val="28"/>
          <w:szCs w:val="28"/>
          <w:lang w:val="en-US"/>
        </w:rPr>
        <w:t>II</w:t>
      </w:r>
      <w:r w:rsidR="000168FF" w:rsidRPr="00E22B10">
        <w:rPr>
          <w:b/>
          <w:sz w:val="28"/>
          <w:szCs w:val="28"/>
          <w:lang w:val="en-US"/>
        </w:rPr>
        <w:t>I</w:t>
      </w:r>
      <w:r w:rsidR="000168FF" w:rsidRPr="00E22B10">
        <w:rPr>
          <w:b/>
          <w:sz w:val="28"/>
          <w:szCs w:val="28"/>
        </w:rPr>
        <w:t>.</w:t>
      </w:r>
      <w:r w:rsidR="000168FF" w:rsidRPr="00E22B10">
        <w:rPr>
          <w:sz w:val="28"/>
          <w:szCs w:val="28"/>
        </w:rPr>
        <w:t xml:space="preserve"> </w:t>
      </w:r>
      <w:r w:rsidR="00FB4CDD" w:rsidRPr="00E22B10">
        <w:rPr>
          <w:sz w:val="28"/>
        </w:rPr>
        <w:t xml:space="preserve">Департамент имущественно-земельных отношений города </w:t>
      </w:r>
      <w:r w:rsidRPr="00E22B10">
        <w:rPr>
          <w:sz w:val="28"/>
        </w:rPr>
        <w:br/>
      </w:r>
      <w:r w:rsidR="00FB4CDD" w:rsidRPr="00E22B10">
        <w:rPr>
          <w:sz w:val="28"/>
        </w:rPr>
        <w:t>Ростова-на-Дону осуществляет ведение реестра</w:t>
      </w:r>
      <w:r w:rsidR="00FB4CDD" w:rsidRPr="00E22B10">
        <w:rPr>
          <w:i/>
          <w:sz w:val="28"/>
        </w:rPr>
        <w:t xml:space="preserve">, </w:t>
      </w:r>
      <w:r w:rsidR="00FB4CDD" w:rsidRPr="00E22B10">
        <w:rPr>
          <w:sz w:val="28"/>
        </w:rPr>
        <w:t xml:space="preserve">в котором учитываются все объекты муниципальной собственности. </w:t>
      </w:r>
    </w:p>
    <w:p w:rsidR="008F3DB1" w:rsidRPr="00E22B10" w:rsidRDefault="008F3DB1" w:rsidP="00156D71">
      <w:pPr>
        <w:autoSpaceDE w:val="0"/>
        <w:autoSpaceDN w:val="0"/>
        <w:adjustRightInd w:val="0"/>
        <w:ind w:firstLine="720"/>
        <w:jc w:val="both"/>
        <w:rPr>
          <w:sz w:val="28"/>
        </w:rPr>
      </w:pPr>
      <w:r w:rsidRPr="00E22B10">
        <w:rPr>
          <w:sz w:val="28"/>
        </w:rPr>
        <w:t>В соответствии с планом проведения в 2016 году государственной регистрации права на объекты недвижимости муниципальной собственности, учтенных в реестре муниципального имущества города Ростова-на-Дону (без земельных участков), запланировано зарегистрировать первичное право муниципальной собственности на 655 объектов недвижимости</w:t>
      </w:r>
      <w:r w:rsidR="00156D71" w:rsidRPr="00E22B10">
        <w:rPr>
          <w:sz w:val="28"/>
        </w:rPr>
        <w:t>, из которых зарегистрировано 591, что составляет 90,23 % от общего количества</w:t>
      </w:r>
      <w:r w:rsidRPr="00E22B10">
        <w:rPr>
          <w:sz w:val="28"/>
        </w:rPr>
        <w:t>.</w:t>
      </w:r>
    </w:p>
    <w:p w:rsidR="008F3DB1" w:rsidRPr="00D3355C" w:rsidRDefault="008F3DB1" w:rsidP="008F3DB1">
      <w:pPr>
        <w:ind w:firstLine="709"/>
        <w:jc w:val="both"/>
        <w:rPr>
          <w:sz w:val="28"/>
        </w:rPr>
      </w:pPr>
      <w:r w:rsidRPr="008A1842">
        <w:rPr>
          <w:sz w:val="28"/>
        </w:rPr>
        <w:lastRenderedPageBreak/>
        <w:t xml:space="preserve">По состоянию на </w:t>
      </w:r>
      <w:r w:rsidR="008A1842" w:rsidRPr="008A1842">
        <w:rPr>
          <w:sz w:val="28"/>
        </w:rPr>
        <w:t>3</w:t>
      </w:r>
      <w:r w:rsidRPr="008A1842">
        <w:rPr>
          <w:sz w:val="28"/>
        </w:rPr>
        <w:t>1.1</w:t>
      </w:r>
      <w:r w:rsidR="008A1842" w:rsidRPr="008A1842">
        <w:rPr>
          <w:sz w:val="28"/>
        </w:rPr>
        <w:t>2</w:t>
      </w:r>
      <w:r w:rsidRPr="008A1842">
        <w:rPr>
          <w:sz w:val="28"/>
        </w:rPr>
        <w:t xml:space="preserve">.2016 признано право муниципальной собственности на </w:t>
      </w:r>
      <w:r w:rsidR="008A1842" w:rsidRPr="008A1842">
        <w:rPr>
          <w:sz w:val="28"/>
        </w:rPr>
        <w:t>31</w:t>
      </w:r>
      <w:r w:rsidRPr="008A1842">
        <w:rPr>
          <w:sz w:val="28"/>
        </w:rPr>
        <w:t xml:space="preserve">5 бесхозяйных объектов, в том числе 15 объектов недвижимого имущества, </w:t>
      </w:r>
      <w:r w:rsidRPr="008A1842">
        <w:rPr>
          <w:sz w:val="28"/>
        </w:rPr>
        <w:br/>
      </w:r>
      <w:r w:rsidR="008A1842" w:rsidRPr="008A1842">
        <w:rPr>
          <w:sz w:val="28"/>
        </w:rPr>
        <w:t>300</w:t>
      </w:r>
      <w:r w:rsidRPr="008A1842">
        <w:rPr>
          <w:sz w:val="28"/>
        </w:rPr>
        <w:t xml:space="preserve"> – движимого имущества.</w:t>
      </w:r>
    </w:p>
    <w:p w:rsidR="0038704A" w:rsidRPr="003C03DA" w:rsidRDefault="0038704A" w:rsidP="0038704A">
      <w:pPr>
        <w:pStyle w:val="a3"/>
        <w:ind w:firstLine="708"/>
        <w:jc w:val="both"/>
      </w:pPr>
    </w:p>
    <w:p w:rsidR="00D22A81" w:rsidRPr="003C03DA" w:rsidRDefault="00D22A81" w:rsidP="00D22A81">
      <w:pPr>
        <w:autoSpaceDE w:val="0"/>
        <w:autoSpaceDN w:val="0"/>
        <w:adjustRightInd w:val="0"/>
        <w:ind w:firstLine="720"/>
        <w:jc w:val="both"/>
        <w:rPr>
          <w:sz w:val="28"/>
          <w:szCs w:val="28"/>
        </w:rPr>
      </w:pPr>
      <w:r w:rsidRPr="003C03DA">
        <w:rPr>
          <w:b/>
          <w:sz w:val="28"/>
          <w:szCs w:val="28"/>
        </w:rPr>
        <w:t>I</w:t>
      </w:r>
      <w:r w:rsidR="0099349A">
        <w:rPr>
          <w:b/>
          <w:sz w:val="28"/>
          <w:szCs w:val="28"/>
          <w:lang w:val="en-US"/>
        </w:rPr>
        <w:t>V</w:t>
      </w:r>
      <w:r w:rsidRPr="003C03DA">
        <w:rPr>
          <w:b/>
          <w:sz w:val="28"/>
          <w:szCs w:val="28"/>
        </w:rPr>
        <w:t>.</w:t>
      </w:r>
      <w:r w:rsidRPr="003C03DA">
        <w:rPr>
          <w:sz w:val="28"/>
          <w:szCs w:val="28"/>
        </w:rPr>
        <w:t xml:space="preserve"> В целях реализации социально-значимых </w:t>
      </w:r>
      <w:r w:rsidR="005E7646" w:rsidRPr="003C03DA">
        <w:rPr>
          <w:sz w:val="28"/>
          <w:szCs w:val="28"/>
        </w:rPr>
        <w:t>реформ</w:t>
      </w:r>
      <w:r w:rsidRPr="003C03DA">
        <w:rPr>
          <w:sz w:val="28"/>
          <w:szCs w:val="28"/>
        </w:rPr>
        <w:t xml:space="preserve"> Департаментом имущественно-земельных отношений города Ростова-на-Дону проведены следующие мероприятия:</w:t>
      </w:r>
    </w:p>
    <w:p w:rsidR="00F95E29" w:rsidRDefault="00D22A81" w:rsidP="00F95E29">
      <w:pPr>
        <w:numPr>
          <w:ilvl w:val="12"/>
          <w:numId w:val="0"/>
        </w:numPr>
        <w:tabs>
          <w:tab w:val="left" w:pos="3969"/>
          <w:tab w:val="left" w:pos="11907"/>
          <w:tab w:val="left" w:pos="12758"/>
          <w:tab w:val="left" w:pos="24807"/>
        </w:tabs>
        <w:ind w:firstLine="709"/>
        <w:jc w:val="both"/>
        <w:rPr>
          <w:sz w:val="28"/>
          <w:szCs w:val="28"/>
        </w:rPr>
      </w:pPr>
      <w:r w:rsidRPr="00BA371E">
        <w:rPr>
          <w:sz w:val="28"/>
          <w:szCs w:val="28"/>
        </w:rPr>
        <w:t>1.</w:t>
      </w:r>
      <w:r w:rsidR="009404B1">
        <w:rPr>
          <w:sz w:val="28"/>
          <w:szCs w:val="28"/>
        </w:rPr>
        <w:t> </w:t>
      </w:r>
      <w:r w:rsidR="002A32F2">
        <w:rPr>
          <w:sz w:val="28"/>
          <w:szCs w:val="28"/>
        </w:rPr>
        <w:t xml:space="preserve">В 2016 году </w:t>
      </w:r>
      <w:r w:rsidR="002A32F2" w:rsidRPr="006D65F7">
        <w:rPr>
          <w:sz w:val="28"/>
          <w:szCs w:val="28"/>
        </w:rPr>
        <w:t>Департамент</w:t>
      </w:r>
      <w:r w:rsidR="002A32F2">
        <w:rPr>
          <w:sz w:val="28"/>
          <w:szCs w:val="28"/>
        </w:rPr>
        <w:t>ом</w:t>
      </w:r>
      <w:r w:rsidR="002A32F2" w:rsidRPr="006D65F7">
        <w:rPr>
          <w:sz w:val="28"/>
          <w:szCs w:val="28"/>
        </w:rPr>
        <w:t xml:space="preserve"> имущественно-земельных отношений города Ростова-на-Дону </w:t>
      </w:r>
      <w:r w:rsidR="00885F38">
        <w:rPr>
          <w:sz w:val="28"/>
          <w:szCs w:val="28"/>
        </w:rPr>
        <w:t xml:space="preserve">была продолжена </w:t>
      </w:r>
      <w:r w:rsidR="002A32F2">
        <w:rPr>
          <w:sz w:val="28"/>
          <w:szCs w:val="28"/>
        </w:rPr>
        <w:t>реализ</w:t>
      </w:r>
      <w:r w:rsidR="00885F38">
        <w:rPr>
          <w:sz w:val="28"/>
          <w:szCs w:val="28"/>
        </w:rPr>
        <w:t>ация Муниципальной программы</w:t>
      </w:r>
      <w:r w:rsidR="002A32F2" w:rsidRPr="006D65F7">
        <w:rPr>
          <w:sz w:val="28"/>
          <w:szCs w:val="28"/>
        </w:rPr>
        <w:t xml:space="preserve"> «Управление муниципальным имуществом городского округа «Город </w:t>
      </w:r>
      <w:r w:rsidR="00EC313C">
        <w:rPr>
          <w:sz w:val="28"/>
          <w:szCs w:val="28"/>
        </w:rPr>
        <w:br/>
      </w:r>
      <w:r w:rsidR="002A32F2" w:rsidRPr="006D65F7">
        <w:rPr>
          <w:sz w:val="28"/>
          <w:szCs w:val="28"/>
        </w:rPr>
        <w:t>Ростов-на-Дону»</w:t>
      </w:r>
      <w:r w:rsidR="002A32F2">
        <w:rPr>
          <w:sz w:val="28"/>
          <w:szCs w:val="28"/>
        </w:rPr>
        <w:t xml:space="preserve">, </w:t>
      </w:r>
      <w:r w:rsidR="00EC313C" w:rsidRPr="00EC313C">
        <w:rPr>
          <w:sz w:val="28"/>
          <w:szCs w:val="28"/>
        </w:rPr>
        <w:t>которая утверждена</w:t>
      </w:r>
      <w:r w:rsidR="002A32F2" w:rsidRPr="00EC313C">
        <w:rPr>
          <w:sz w:val="28"/>
          <w:szCs w:val="28"/>
        </w:rPr>
        <w:t xml:space="preserve"> постановлением Администрации города </w:t>
      </w:r>
      <w:r w:rsidR="00EC313C" w:rsidRPr="00EC313C">
        <w:rPr>
          <w:sz w:val="28"/>
          <w:szCs w:val="28"/>
        </w:rPr>
        <w:br/>
      </w:r>
      <w:r w:rsidR="002A32F2" w:rsidRPr="00EC313C">
        <w:rPr>
          <w:sz w:val="28"/>
          <w:szCs w:val="28"/>
        </w:rPr>
        <w:t>Ростова-на-Дону от 16</w:t>
      </w:r>
      <w:r w:rsidR="009404B1" w:rsidRPr="00EC313C">
        <w:rPr>
          <w:sz w:val="28"/>
          <w:szCs w:val="28"/>
        </w:rPr>
        <w:t>.08.</w:t>
      </w:r>
      <w:r w:rsidR="002A32F2" w:rsidRPr="00EC313C">
        <w:rPr>
          <w:sz w:val="28"/>
          <w:szCs w:val="28"/>
        </w:rPr>
        <w:t>2016 № 1121</w:t>
      </w:r>
      <w:r w:rsidR="00885F38" w:rsidRPr="00EC313C">
        <w:rPr>
          <w:sz w:val="28"/>
          <w:szCs w:val="28"/>
        </w:rPr>
        <w:t xml:space="preserve"> (далее – Программа).</w:t>
      </w:r>
      <w:r w:rsidR="002A32F2" w:rsidRPr="00EC313C">
        <w:rPr>
          <w:sz w:val="28"/>
          <w:szCs w:val="28"/>
        </w:rPr>
        <w:t xml:space="preserve"> </w:t>
      </w:r>
      <w:r w:rsidR="00885F38" w:rsidRPr="00EC313C">
        <w:rPr>
          <w:bCs/>
          <w:sz w:val="28"/>
          <w:szCs w:val="28"/>
        </w:rPr>
        <w:t xml:space="preserve">Программа </w:t>
      </w:r>
      <w:r w:rsidR="002A32F2" w:rsidRPr="00EC313C">
        <w:rPr>
          <w:bCs/>
          <w:sz w:val="28"/>
          <w:szCs w:val="28"/>
        </w:rPr>
        <w:t xml:space="preserve">направлена на </w:t>
      </w:r>
      <w:r w:rsidR="002A32F2" w:rsidRPr="00EC313C">
        <w:rPr>
          <w:sz w:val="28"/>
          <w:szCs w:val="28"/>
        </w:rPr>
        <w:t>улучшение качества и повышение эффективности</w:t>
      </w:r>
      <w:r w:rsidR="002A32F2" w:rsidRPr="006D65F7">
        <w:rPr>
          <w:sz w:val="28"/>
          <w:szCs w:val="28"/>
        </w:rPr>
        <w:t xml:space="preserve"> управления </w:t>
      </w:r>
      <w:proofErr w:type="spellStart"/>
      <w:r w:rsidR="002A32F2" w:rsidRPr="006D65F7">
        <w:rPr>
          <w:sz w:val="28"/>
          <w:szCs w:val="28"/>
        </w:rPr>
        <w:t>имущественно-земельным</w:t>
      </w:r>
      <w:proofErr w:type="spellEnd"/>
      <w:r w:rsidR="002A32F2" w:rsidRPr="006D65F7">
        <w:rPr>
          <w:sz w:val="28"/>
          <w:szCs w:val="28"/>
        </w:rPr>
        <w:t xml:space="preserve"> комплексом, обеспечение сохранности, развития, эффективного функционирования и использования всех объектов муниципальной собственности и земельных участков в интересах городского сообщества, максимального поступления денежных сре</w:t>
      </w:r>
      <w:proofErr w:type="gramStart"/>
      <w:r w:rsidR="002A32F2" w:rsidRPr="006D65F7">
        <w:rPr>
          <w:sz w:val="28"/>
          <w:szCs w:val="28"/>
        </w:rPr>
        <w:t>дств в б</w:t>
      </w:r>
      <w:proofErr w:type="gramEnd"/>
      <w:r w:rsidR="002A32F2" w:rsidRPr="006D65F7">
        <w:rPr>
          <w:sz w:val="28"/>
          <w:szCs w:val="28"/>
        </w:rPr>
        <w:t>юджет города от их использования</w:t>
      </w:r>
      <w:r w:rsidR="00FA6EF6">
        <w:rPr>
          <w:sz w:val="28"/>
          <w:szCs w:val="28"/>
        </w:rPr>
        <w:t>.</w:t>
      </w:r>
    </w:p>
    <w:p w:rsidR="00A75843" w:rsidRDefault="00A75843" w:rsidP="00A75843">
      <w:pPr>
        <w:autoSpaceDE w:val="0"/>
        <w:autoSpaceDN w:val="0"/>
        <w:adjustRightInd w:val="0"/>
        <w:ind w:firstLine="709"/>
        <w:jc w:val="both"/>
        <w:rPr>
          <w:sz w:val="28"/>
          <w:szCs w:val="28"/>
        </w:rPr>
      </w:pPr>
      <w:r w:rsidRPr="001E10EB">
        <w:rPr>
          <w:sz w:val="28"/>
          <w:szCs w:val="28"/>
        </w:rPr>
        <w:t xml:space="preserve">В соответствии с </w:t>
      </w:r>
      <w:r>
        <w:rPr>
          <w:sz w:val="28"/>
          <w:szCs w:val="28"/>
        </w:rPr>
        <w:t>Программой</w:t>
      </w:r>
      <w:r w:rsidRPr="001E10EB">
        <w:rPr>
          <w:sz w:val="28"/>
          <w:szCs w:val="28"/>
        </w:rPr>
        <w:t xml:space="preserve">, Департаментом проводятся мероприятия по созданию муниципальной геоинформационной системы (МГИС). Создание единого информационного пространства органов местного самоуправления города </w:t>
      </w:r>
      <w:r>
        <w:rPr>
          <w:sz w:val="28"/>
          <w:szCs w:val="28"/>
        </w:rPr>
        <w:br/>
      </w:r>
      <w:r w:rsidRPr="001E10EB">
        <w:rPr>
          <w:sz w:val="28"/>
          <w:szCs w:val="28"/>
        </w:rPr>
        <w:t>Ростова-на-Дону, базирующегося на картографических данных, позволит принимать решения с учетом комплексного представления об объекте (земельный участок + строения) в виде пространственных данных (местоположение объекта) и оформленных (не оформленных) правах на него, документов других органов местного самоуправления города Ростова-на-Дону, осуществлять межведомственные запросы. Это важнейшее направление развития элементов электронного государства в городе Ростове-на-Дону требует активного взаимодействия всех структурных подразделений Администрации города и содействия в работах по созданию МГИС, проводимых ДИЗО.</w:t>
      </w:r>
    </w:p>
    <w:p w:rsidR="00A75843" w:rsidRDefault="00A75843" w:rsidP="00885F38">
      <w:pPr>
        <w:autoSpaceDE w:val="0"/>
        <w:autoSpaceDN w:val="0"/>
        <w:adjustRightInd w:val="0"/>
        <w:ind w:firstLine="709"/>
        <w:jc w:val="both"/>
        <w:rPr>
          <w:sz w:val="28"/>
          <w:szCs w:val="28"/>
        </w:rPr>
      </w:pPr>
      <w:r w:rsidRPr="00715C80">
        <w:rPr>
          <w:sz w:val="28"/>
          <w:szCs w:val="28"/>
        </w:rPr>
        <w:t>В 2016 году</w:t>
      </w:r>
      <w:r>
        <w:rPr>
          <w:sz w:val="28"/>
          <w:szCs w:val="28"/>
        </w:rPr>
        <w:t xml:space="preserve">, в рамках реализации программных мероприятий Программы, Департаментом была решена проблема отсутствия </w:t>
      </w:r>
      <w:proofErr w:type="spellStart"/>
      <w:r>
        <w:rPr>
          <w:sz w:val="28"/>
          <w:szCs w:val="28"/>
        </w:rPr>
        <w:t>геоинформации</w:t>
      </w:r>
      <w:proofErr w:type="spellEnd"/>
      <w:r>
        <w:rPr>
          <w:sz w:val="28"/>
          <w:szCs w:val="28"/>
        </w:rPr>
        <w:t xml:space="preserve"> о состоянии территории города в организациях</w:t>
      </w:r>
      <w:r w:rsidR="00976EF2">
        <w:rPr>
          <w:sz w:val="28"/>
          <w:szCs w:val="28"/>
        </w:rPr>
        <w:t xml:space="preserve">, </w:t>
      </w:r>
      <w:r>
        <w:rPr>
          <w:sz w:val="28"/>
          <w:szCs w:val="28"/>
        </w:rPr>
        <w:t xml:space="preserve">осуществляющих муниципальный земельный контроль. В настоящее время </w:t>
      </w:r>
      <w:r w:rsidRPr="00715C80">
        <w:rPr>
          <w:sz w:val="28"/>
          <w:szCs w:val="28"/>
        </w:rPr>
        <w:t>запущено в промышленную эксплуатацию 10 функциональных рабочих мест удаленных участников муниципального земельного контроля города Ростова-на-Дону</w:t>
      </w:r>
      <w:r>
        <w:rPr>
          <w:sz w:val="28"/>
          <w:szCs w:val="28"/>
        </w:rPr>
        <w:t>, по одному рабочему месту во всех районах города, а также по одному рабочему месту в комитете по охране окружающей среды и управлении благоустройства и лесного хозяйства города Ростова-на-Дону (</w:t>
      </w:r>
      <w:proofErr w:type="spellStart"/>
      <w:r>
        <w:rPr>
          <w:sz w:val="28"/>
          <w:szCs w:val="28"/>
        </w:rPr>
        <w:t>УБиЛХ</w:t>
      </w:r>
      <w:proofErr w:type="spellEnd"/>
      <w:r>
        <w:rPr>
          <w:sz w:val="28"/>
          <w:szCs w:val="28"/>
        </w:rPr>
        <w:t>).</w:t>
      </w:r>
    </w:p>
    <w:p w:rsidR="00A75843" w:rsidRDefault="00A75843" w:rsidP="00A75843">
      <w:pPr>
        <w:shd w:val="clear" w:color="auto" w:fill="FFFFFF"/>
        <w:spacing w:line="322" w:lineRule="exact"/>
        <w:ind w:left="10" w:right="5" w:firstLine="686"/>
        <w:jc w:val="both"/>
      </w:pPr>
      <w:proofErr w:type="gramStart"/>
      <w:r>
        <w:rPr>
          <w:sz w:val="28"/>
          <w:szCs w:val="28"/>
        </w:rPr>
        <w:t>Созданная подсистема</w:t>
      </w:r>
      <w:r w:rsidRPr="001759E0">
        <w:rPr>
          <w:sz w:val="28"/>
          <w:szCs w:val="28"/>
        </w:rPr>
        <w:t xml:space="preserve"> «Муниципальный земельный контроль»</w:t>
      </w:r>
      <w:r>
        <w:rPr>
          <w:sz w:val="28"/>
          <w:szCs w:val="28"/>
        </w:rPr>
        <w:t xml:space="preserve"> при наполнении информацией и документами, полученными при реализации полномочий в области проведения муниципального земельного контроля, </w:t>
      </w:r>
      <w:r>
        <w:rPr>
          <w:sz w:val="28"/>
          <w:szCs w:val="28"/>
        </w:rPr>
        <w:br/>
        <w:t xml:space="preserve">с привязкой к графическому объекту, позволит </w:t>
      </w:r>
      <w:r>
        <w:rPr>
          <w:spacing w:val="-2"/>
          <w:sz w:val="28"/>
          <w:szCs w:val="28"/>
        </w:rPr>
        <w:t xml:space="preserve">принимать решения с учетом комплексного представления об объекте </w:t>
      </w:r>
      <w:r>
        <w:rPr>
          <w:sz w:val="28"/>
          <w:szCs w:val="28"/>
        </w:rPr>
        <w:t xml:space="preserve">земельного контроля в виде пространственных данных (местоположение объекта) и оформленных </w:t>
      </w:r>
      <w:r>
        <w:rPr>
          <w:sz w:val="28"/>
          <w:szCs w:val="28"/>
        </w:rPr>
        <w:lastRenderedPageBreak/>
        <w:t>(неоформленных) прав на него, документов других органов местного самоуправления города Ростова-на-Дону.</w:t>
      </w:r>
      <w:proofErr w:type="gramEnd"/>
    </w:p>
    <w:p w:rsidR="00A75843" w:rsidRDefault="00A75843" w:rsidP="00A97EE6">
      <w:pPr>
        <w:autoSpaceDE w:val="0"/>
        <w:autoSpaceDN w:val="0"/>
        <w:adjustRightInd w:val="0"/>
        <w:ind w:firstLine="709"/>
        <w:jc w:val="both"/>
        <w:rPr>
          <w:sz w:val="28"/>
          <w:szCs w:val="28"/>
        </w:rPr>
      </w:pPr>
      <w:r w:rsidRPr="00553A65">
        <w:rPr>
          <w:sz w:val="28"/>
          <w:szCs w:val="28"/>
        </w:rPr>
        <w:t xml:space="preserve">Практическое решение </w:t>
      </w:r>
      <w:r>
        <w:rPr>
          <w:sz w:val="28"/>
          <w:szCs w:val="28"/>
        </w:rPr>
        <w:t>Д</w:t>
      </w:r>
      <w:r w:rsidRPr="00553A65">
        <w:rPr>
          <w:sz w:val="28"/>
          <w:szCs w:val="28"/>
        </w:rPr>
        <w:t xml:space="preserve">епартаментом задачи по разработке модуля автоматизации работы муниципального земельного контроля в составе </w:t>
      </w:r>
      <w:r w:rsidRPr="00553A65">
        <w:rPr>
          <w:color w:val="000000"/>
          <w:sz w:val="28"/>
          <w:szCs w:val="28"/>
        </w:rPr>
        <w:t xml:space="preserve">геоинформационной системы обеспечения деятельности в сфере </w:t>
      </w:r>
      <w:r>
        <w:rPr>
          <w:color w:val="000000"/>
          <w:sz w:val="28"/>
          <w:szCs w:val="28"/>
        </w:rPr>
        <w:br/>
      </w:r>
      <w:r w:rsidRPr="00553A65">
        <w:rPr>
          <w:color w:val="000000"/>
          <w:sz w:val="28"/>
          <w:szCs w:val="28"/>
        </w:rPr>
        <w:t>имущественно-земельных отношений</w:t>
      </w:r>
      <w:r w:rsidRPr="00553A65">
        <w:rPr>
          <w:sz w:val="28"/>
          <w:szCs w:val="28"/>
        </w:rPr>
        <w:t xml:space="preserve"> в рамках осуществления мероприятий по формированию двухуровневой системы муниципального</w:t>
      </w:r>
      <w:r>
        <w:rPr>
          <w:sz w:val="28"/>
          <w:szCs w:val="28"/>
        </w:rPr>
        <w:t xml:space="preserve"> </w:t>
      </w:r>
      <w:r w:rsidRPr="00553A65">
        <w:rPr>
          <w:sz w:val="28"/>
          <w:szCs w:val="28"/>
        </w:rPr>
        <w:t>земельного контрол</w:t>
      </w:r>
      <w:r>
        <w:rPr>
          <w:sz w:val="28"/>
          <w:szCs w:val="28"/>
        </w:rPr>
        <w:t>я</w:t>
      </w:r>
      <w:r w:rsidRPr="00553A65">
        <w:rPr>
          <w:sz w:val="28"/>
          <w:szCs w:val="28"/>
        </w:rPr>
        <w:t xml:space="preserve"> </w:t>
      </w:r>
      <w:r w:rsidRPr="00553A65">
        <w:t xml:space="preserve"> </w:t>
      </w:r>
      <w:r w:rsidRPr="00D53C9D">
        <w:rPr>
          <w:sz w:val="28"/>
          <w:szCs w:val="28"/>
        </w:rPr>
        <w:t xml:space="preserve">признано лучшим на </w:t>
      </w:r>
      <w:r w:rsidRPr="00D53C9D">
        <w:rPr>
          <w:sz w:val="28"/>
          <w:szCs w:val="28"/>
          <w:lang w:val="en-US"/>
        </w:rPr>
        <w:t>IV</w:t>
      </w:r>
      <w:r>
        <w:rPr>
          <w:sz w:val="28"/>
          <w:szCs w:val="28"/>
        </w:rPr>
        <w:t xml:space="preserve"> Всероссийском конкурсе «ПРОФ</w:t>
      </w:r>
      <w:r w:rsidRPr="00D53C9D">
        <w:rPr>
          <w:sz w:val="28"/>
          <w:szCs w:val="28"/>
        </w:rPr>
        <w:t>-</w:t>
      </w:r>
      <w:proofErr w:type="gramStart"/>
      <w:r w:rsidRPr="00D53C9D">
        <w:rPr>
          <w:sz w:val="28"/>
          <w:szCs w:val="28"/>
          <w:lang w:val="en-US"/>
        </w:rPr>
        <w:t>IT</w:t>
      </w:r>
      <w:proofErr w:type="gramEnd"/>
      <w:r w:rsidRPr="00D53C9D">
        <w:rPr>
          <w:sz w:val="28"/>
          <w:szCs w:val="28"/>
        </w:rPr>
        <w:t>.2016»</w:t>
      </w:r>
      <w:r>
        <w:rPr>
          <w:sz w:val="28"/>
          <w:szCs w:val="28"/>
        </w:rPr>
        <w:t>. З</w:t>
      </w:r>
      <w:r w:rsidRPr="00D53C9D">
        <w:rPr>
          <w:sz w:val="28"/>
          <w:szCs w:val="28"/>
        </w:rPr>
        <w:t>а проект</w:t>
      </w:r>
      <w:r w:rsidRPr="00553A65">
        <w:rPr>
          <w:sz w:val="28"/>
          <w:szCs w:val="28"/>
        </w:rPr>
        <w:t xml:space="preserve"> «Система «Муниципальный земельный контроль» в составе </w:t>
      </w:r>
      <w:proofErr w:type="spellStart"/>
      <w:r w:rsidRPr="00553A65">
        <w:rPr>
          <w:sz w:val="28"/>
          <w:szCs w:val="28"/>
        </w:rPr>
        <w:t>геинформационной</w:t>
      </w:r>
      <w:proofErr w:type="spellEnd"/>
      <w:r w:rsidRPr="00553A65">
        <w:rPr>
          <w:sz w:val="28"/>
          <w:szCs w:val="28"/>
        </w:rPr>
        <w:t xml:space="preserve"> системы обеспечения деятельности в сфере имущественно-земельных отношений горо</w:t>
      </w:r>
      <w:r>
        <w:rPr>
          <w:sz w:val="28"/>
          <w:szCs w:val="28"/>
        </w:rPr>
        <w:t xml:space="preserve">да Ростова-на-Дону (МЗК ГИСОД)» Департамент награжден кубком и дипломом за </w:t>
      </w:r>
      <w:r w:rsidRPr="00A76162">
        <w:rPr>
          <w:sz w:val="28"/>
          <w:szCs w:val="28"/>
        </w:rPr>
        <w:t xml:space="preserve">1 </w:t>
      </w:r>
      <w:r>
        <w:rPr>
          <w:sz w:val="28"/>
          <w:szCs w:val="28"/>
        </w:rPr>
        <w:t>место.</w:t>
      </w:r>
    </w:p>
    <w:p w:rsidR="00A97EE6" w:rsidRPr="00A97EE6" w:rsidRDefault="00A97EE6" w:rsidP="00A97EE6">
      <w:pPr>
        <w:autoSpaceDE w:val="0"/>
        <w:autoSpaceDN w:val="0"/>
        <w:adjustRightInd w:val="0"/>
        <w:ind w:firstLine="709"/>
        <w:jc w:val="both"/>
        <w:rPr>
          <w:sz w:val="28"/>
          <w:szCs w:val="28"/>
        </w:rPr>
      </w:pPr>
      <w:r w:rsidRPr="00A97EE6">
        <w:rPr>
          <w:sz w:val="28"/>
          <w:szCs w:val="28"/>
        </w:rPr>
        <w:t xml:space="preserve">В 2016 году городская  информационная система АС УМС была доработана    в части автоматизации функций межотраслевого учета аварийного жилья. </w:t>
      </w:r>
    </w:p>
    <w:p w:rsidR="00A97EE6" w:rsidRPr="00A97EE6" w:rsidRDefault="00A97EE6" w:rsidP="00A97EE6">
      <w:pPr>
        <w:autoSpaceDE w:val="0"/>
        <w:autoSpaceDN w:val="0"/>
        <w:adjustRightInd w:val="0"/>
        <w:ind w:firstLine="709"/>
        <w:jc w:val="both"/>
        <w:rPr>
          <w:sz w:val="28"/>
          <w:szCs w:val="28"/>
        </w:rPr>
      </w:pPr>
      <w:proofErr w:type="gramStart"/>
      <w:r w:rsidRPr="00A97EE6">
        <w:rPr>
          <w:sz w:val="28"/>
          <w:szCs w:val="28"/>
        </w:rPr>
        <w:t>Подсистема позволяет «вести» объект на всех стадиях его жизненного цикла различным подразделениям Администрации города: от подачи заявки на признание дома аварийным (ДЖКХ), сверки необходимых  документов (УЖКХ районов), принятия постановления о признании аварийным (ДЖКХ), об изъятии земельного участка (</w:t>
      </w:r>
      <w:proofErr w:type="spellStart"/>
      <w:r w:rsidRPr="00A97EE6">
        <w:rPr>
          <w:sz w:val="28"/>
          <w:szCs w:val="28"/>
        </w:rPr>
        <w:t>ДАиГ</w:t>
      </w:r>
      <w:proofErr w:type="spellEnd"/>
      <w:r w:rsidRPr="00A97EE6">
        <w:rPr>
          <w:sz w:val="28"/>
          <w:szCs w:val="28"/>
        </w:rPr>
        <w:t>), переселения из аварийного жилья на основании договоров мены либо отселения из аварийного муниципального  жилья (УЖКХ районов), приобретения в муниципальную собственность жилья для</w:t>
      </w:r>
      <w:proofErr w:type="gramEnd"/>
      <w:r w:rsidRPr="00A97EE6">
        <w:rPr>
          <w:sz w:val="28"/>
          <w:szCs w:val="28"/>
        </w:rPr>
        <w:t xml:space="preserve"> отселения (ДКСПР), переселения собственников через оценку и выкуп жилого помещения (ДКСПР, ДИЗО), до сноса (</w:t>
      </w:r>
      <w:r w:rsidR="00721603" w:rsidRPr="00A97EE6">
        <w:rPr>
          <w:sz w:val="28"/>
          <w:szCs w:val="28"/>
        </w:rPr>
        <w:t>УЖКХ районов</w:t>
      </w:r>
      <w:r w:rsidRPr="00A97EE6">
        <w:rPr>
          <w:sz w:val="28"/>
          <w:szCs w:val="28"/>
        </w:rPr>
        <w:t>) и списания аварийного жилого дома (ДИЗО).</w:t>
      </w:r>
    </w:p>
    <w:p w:rsidR="00A97EE6" w:rsidRPr="00A97EE6" w:rsidRDefault="00A97EE6" w:rsidP="00A97EE6">
      <w:pPr>
        <w:autoSpaceDE w:val="0"/>
        <w:autoSpaceDN w:val="0"/>
        <w:adjustRightInd w:val="0"/>
        <w:ind w:firstLine="709"/>
        <w:jc w:val="both"/>
        <w:rPr>
          <w:sz w:val="28"/>
          <w:szCs w:val="28"/>
        </w:rPr>
      </w:pPr>
      <w:r w:rsidRPr="00A97EE6">
        <w:rPr>
          <w:sz w:val="28"/>
          <w:szCs w:val="28"/>
        </w:rPr>
        <w:t>Таким образом, все подразделения работают с данными об объекте – аварийном жилом доме</w:t>
      </w:r>
      <w:r>
        <w:rPr>
          <w:sz w:val="28"/>
          <w:szCs w:val="28"/>
        </w:rPr>
        <w:t> – </w:t>
      </w:r>
      <w:r w:rsidRPr="00A97EE6">
        <w:rPr>
          <w:sz w:val="28"/>
          <w:szCs w:val="28"/>
        </w:rPr>
        <w:t>в единой подсистеме «Аварийный жилой фонд» АС УМС.  Это  позволяет избежать</w:t>
      </w:r>
      <w:r w:rsidR="00976EF2">
        <w:rPr>
          <w:sz w:val="28"/>
          <w:szCs w:val="28"/>
        </w:rPr>
        <w:t xml:space="preserve"> </w:t>
      </w:r>
      <w:r w:rsidRPr="00A97EE6">
        <w:rPr>
          <w:sz w:val="28"/>
          <w:szCs w:val="28"/>
        </w:rPr>
        <w:t xml:space="preserve">формирования параллельных реестров аварийных домов с противоречивыми данными об объектах, тысяч, фактически формируемых вручную, запросов и ожидания </w:t>
      </w:r>
      <w:proofErr w:type="gramStart"/>
      <w:r w:rsidRPr="00A97EE6">
        <w:rPr>
          <w:sz w:val="28"/>
          <w:szCs w:val="28"/>
        </w:rPr>
        <w:t>длительных неструктурированных ответов</w:t>
      </w:r>
      <w:proofErr w:type="gramEnd"/>
      <w:r w:rsidRPr="00A97EE6">
        <w:rPr>
          <w:sz w:val="28"/>
          <w:szCs w:val="28"/>
        </w:rPr>
        <w:t>, по которым надо еще сделать свод и провести аналитическую работу.</w:t>
      </w:r>
    </w:p>
    <w:p w:rsidR="00885F38" w:rsidRDefault="00885F38" w:rsidP="00A97EE6">
      <w:pPr>
        <w:autoSpaceDE w:val="0"/>
        <w:autoSpaceDN w:val="0"/>
        <w:adjustRightInd w:val="0"/>
        <w:ind w:firstLine="709"/>
        <w:jc w:val="both"/>
        <w:rPr>
          <w:sz w:val="28"/>
          <w:szCs w:val="28"/>
        </w:rPr>
      </w:pPr>
      <w:r w:rsidRPr="001E10EB">
        <w:rPr>
          <w:sz w:val="28"/>
          <w:szCs w:val="28"/>
        </w:rPr>
        <w:t xml:space="preserve"> В настоящее время подсистема установлена в 12 органах, участвующих в работе с аварийным жильем. Департамент провел наполнение подсистемы первичными данными.</w:t>
      </w:r>
    </w:p>
    <w:p w:rsidR="008E238B" w:rsidRPr="00FC3F8F" w:rsidRDefault="008E238B" w:rsidP="008E238B">
      <w:pPr>
        <w:adjustRightInd w:val="0"/>
        <w:ind w:firstLine="709"/>
        <w:jc w:val="both"/>
        <w:rPr>
          <w:sz w:val="28"/>
          <w:szCs w:val="28"/>
        </w:rPr>
      </w:pPr>
      <w:r>
        <w:rPr>
          <w:sz w:val="28"/>
          <w:szCs w:val="28"/>
        </w:rPr>
        <w:t>2. </w:t>
      </w:r>
      <w:r w:rsidRPr="00FC3F8F">
        <w:rPr>
          <w:sz w:val="28"/>
          <w:szCs w:val="28"/>
        </w:rPr>
        <w:t xml:space="preserve">Департаментом обеспечена возможность подачи заявлений на оказание 17 муниципальных услуг через портал </w:t>
      </w:r>
      <w:proofErr w:type="spellStart"/>
      <w:r w:rsidRPr="00FC3F8F">
        <w:rPr>
          <w:sz w:val="28"/>
          <w:szCs w:val="28"/>
        </w:rPr>
        <w:t>госуслуг</w:t>
      </w:r>
      <w:proofErr w:type="spellEnd"/>
      <w:r w:rsidRPr="00FC3F8F">
        <w:rPr>
          <w:sz w:val="28"/>
          <w:szCs w:val="28"/>
        </w:rPr>
        <w:t xml:space="preserve">. Кроме того, заявитель может обратиться, направив заявление в электронной форме на адрес электронной почты </w:t>
      </w:r>
      <w:proofErr w:type="spellStart"/>
      <w:r w:rsidRPr="00FC3F8F">
        <w:rPr>
          <w:sz w:val="28"/>
          <w:szCs w:val="28"/>
        </w:rPr>
        <w:t>uslugi-dizo@rostov-gorod.ru</w:t>
      </w:r>
      <w:proofErr w:type="spellEnd"/>
      <w:r w:rsidRPr="00FC3F8F">
        <w:rPr>
          <w:sz w:val="28"/>
          <w:szCs w:val="28"/>
        </w:rPr>
        <w:t>.</w:t>
      </w:r>
    </w:p>
    <w:p w:rsidR="008E238B" w:rsidRPr="00FC3F8F" w:rsidRDefault="008E238B" w:rsidP="008E238B">
      <w:pPr>
        <w:ind w:firstLine="709"/>
        <w:jc w:val="both"/>
        <w:rPr>
          <w:sz w:val="28"/>
          <w:szCs w:val="28"/>
        </w:rPr>
      </w:pPr>
      <w:r w:rsidRPr="00FC3F8F">
        <w:rPr>
          <w:sz w:val="28"/>
          <w:szCs w:val="28"/>
        </w:rPr>
        <w:t xml:space="preserve">Все заявления на оказание услуг, адресованные в Департамент, регистрируются в системе автоматизации предоставления услуг (далее – САПУ ГИСОД) независимо от способа подачи заявки. </w:t>
      </w:r>
    </w:p>
    <w:p w:rsidR="008E238B" w:rsidRPr="00FC3F8F" w:rsidRDefault="008E238B" w:rsidP="008E238B">
      <w:pPr>
        <w:ind w:firstLine="709"/>
        <w:jc w:val="both"/>
        <w:rPr>
          <w:sz w:val="28"/>
          <w:szCs w:val="28"/>
        </w:rPr>
      </w:pPr>
      <w:r w:rsidRPr="00FC3F8F">
        <w:rPr>
          <w:sz w:val="28"/>
          <w:szCs w:val="28"/>
        </w:rPr>
        <w:t>Межведомственные запросы, необходимые для принятия решений, направляются в электронном виде непосредственно из карточки заявки в САПУ ГИСОД. Так</w:t>
      </w:r>
      <w:r>
        <w:rPr>
          <w:sz w:val="28"/>
          <w:szCs w:val="28"/>
        </w:rPr>
        <w:t>,</w:t>
      </w:r>
      <w:r w:rsidRPr="00FC3F8F">
        <w:rPr>
          <w:sz w:val="28"/>
          <w:szCs w:val="28"/>
        </w:rPr>
        <w:t xml:space="preserve"> направляются запросы в Управление Росреестра, </w:t>
      </w:r>
      <w:r w:rsidRPr="00FC3F8F">
        <w:rPr>
          <w:sz w:val="28"/>
          <w:szCs w:val="28"/>
        </w:rPr>
        <w:br/>
        <w:t xml:space="preserve">ФГБУ «ФКП Управление Росреестра», Федеральную налоговую службу, Пенсионный Фонд Российской Федерации и пр. </w:t>
      </w:r>
    </w:p>
    <w:p w:rsidR="008E238B" w:rsidRPr="00FC3F8F" w:rsidRDefault="008E238B" w:rsidP="008E238B">
      <w:pPr>
        <w:ind w:firstLine="709"/>
        <w:jc w:val="both"/>
        <w:rPr>
          <w:sz w:val="28"/>
          <w:szCs w:val="28"/>
        </w:rPr>
      </w:pPr>
      <w:r w:rsidRPr="00FC3F8F">
        <w:rPr>
          <w:sz w:val="28"/>
          <w:szCs w:val="28"/>
        </w:rPr>
        <w:lastRenderedPageBreak/>
        <w:t xml:space="preserve">Также по межведомственным каналам осуществляется направление запросов </w:t>
      </w:r>
      <w:r w:rsidRPr="00FC3F8F">
        <w:rPr>
          <w:sz w:val="28"/>
          <w:szCs w:val="28"/>
        </w:rPr>
        <w:br/>
        <w:t xml:space="preserve">в Департамент архитектуры и градостроительства города Ростова-на-Дону </w:t>
      </w:r>
      <w:r w:rsidRPr="00FC3F8F">
        <w:rPr>
          <w:sz w:val="28"/>
          <w:szCs w:val="28"/>
        </w:rPr>
        <w:br/>
        <w:t xml:space="preserve">(далее – </w:t>
      </w:r>
      <w:proofErr w:type="spellStart"/>
      <w:r w:rsidRPr="00FC3F8F">
        <w:rPr>
          <w:sz w:val="28"/>
          <w:szCs w:val="28"/>
        </w:rPr>
        <w:t>ДаиГ</w:t>
      </w:r>
      <w:proofErr w:type="spellEnd"/>
      <w:r w:rsidRPr="00FC3F8F">
        <w:rPr>
          <w:sz w:val="28"/>
          <w:szCs w:val="28"/>
        </w:rPr>
        <w:t xml:space="preserve">) для получения заключений о градостроительной возможности образования или предоставления земельных участков. При этом запросы формируются в форме электронных документов, с автоматическим проставлением заявителя, характеристик земельного участка и текста обращения в </w:t>
      </w:r>
      <w:proofErr w:type="spellStart"/>
      <w:r w:rsidRPr="00FC3F8F">
        <w:rPr>
          <w:sz w:val="28"/>
          <w:szCs w:val="28"/>
        </w:rPr>
        <w:t>ДАиГ</w:t>
      </w:r>
      <w:proofErr w:type="spellEnd"/>
      <w:r w:rsidRPr="00FC3F8F">
        <w:rPr>
          <w:sz w:val="28"/>
          <w:szCs w:val="28"/>
        </w:rPr>
        <w:t>. Ответы в адрес ДИЗО также поступают в электронном виде.</w:t>
      </w:r>
    </w:p>
    <w:p w:rsidR="008E238B" w:rsidRPr="00FC3F8F" w:rsidRDefault="008E238B" w:rsidP="008E238B">
      <w:pPr>
        <w:ind w:firstLine="709"/>
        <w:jc w:val="both"/>
        <w:rPr>
          <w:sz w:val="28"/>
          <w:szCs w:val="28"/>
        </w:rPr>
      </w:pPr>
      <w:r w:rsidRPr="00FC3F8F">
        <w:rPr>
          <w:sz w:val="28"/>
          <w:szCs w:val="28"/>
        </w:rPr>
        <w:t xml:space="preserve">Большинство документов – результатов оказания услуг формируется </w:t>
      </w:r>
      <w:r w:rsidRPr="00FC3F8F">
        <w:rPr>
          <w:sz w:val="28"/>
          <w:szCs w:val="28"/>
        </w:rPr>
        <w:br/>
        <w:t xml:space="preserve">на сегодняшний день с использованием шаблонов из автоматизированной системы управления муниципальной собственностью (далее – АС УМС), что значительно ускоряет процесс подготовки документов. </w:t>
      </w:r>
    </w:p>
    <w:p w:rsidR="008E238B" w:rsidRPr="00FC3F8F" w:rsidRDefault="008E238B" w:rsidP="008E238B">
      <w:pPr>
        <w:adjustRightInd w:val="0"/>
        <w:ind w:firstLine="709"/>
        <w:jc w:val="both"/>
        <w:rPr>
          <w:sz w:val="28"/>
          <w:szCs w:val="28"/>
        </w:rPr>
      </w:pPr>
      <w:r w:rsidRPr="00FC3F8F">
        <w:rPr>
          <w:sz w:val="28"/>
          <w:szCs w:val="28"/>
        </w:rPr>
        <w:t xml:space="preserve">Кроме того, с МКУ «Многофункциональный центр предоставления государственных и муниципальных услуг города Ростова-на-Дону» проводится работа по доработке программного комплекса ИИС ЕС МФЦ РО с целью обеспечения возможности передачи в МФЦ результатов оказания услуг </w:t>
      </w:r>
      <w:r w:rsidRPr="00FC3F8F">
        <w:rPr>
          <w:sz w:val="28"/>
          <w:szCs w:val="28"/>
        </w:rPr>
        <w:br/>
        <w:t>в электронной форме, в случаях, если это не запрещено законодательством. Тогда специалист МФЦ по результатам предоставления муниципальной услуги сможет составить документ на бумажном носителе и подтвердить соответствие содержания данного документа содержанию электронного документа, направленного в МФЦ. Что полностью избавит от бумажного документооборота. Департамент со своей стороны полностью готов к подобной организации предоставления услуг.</w:t>
      </w:r>
    </w:p>
    <w:p w:rsidR="008E238B" w:rsidRPr="00FC3F8F" w:rsidRDefault="008E238B" w:rsidP="008E238B">
      <w:pPr>
        <w:ind w:firstLine="709"/>
        <w:jc w:val="both"/>
        <w:rPr>
          <w:sz w:val="28"/>
          <w:szCs w:val="28"/>
        </w:rPr>
      </w:pPr>
      <w:r w:rsidRPr="00FC3F8F">
        <w:rPr>
          <w:sz w:val="28"/>
          <w:szCs w:val="28"/>
        </w:rPr>
        <w:t>Вместе с тем, с точки зрения заявителя также организован полный цикл предоставления услуг в электронном виде. Помимо наличия возможности подать заявление в электронной форме,</w:t>
      </w:r>
      <w:r>
        <w:rPr>
          <w:sz w:val="28"/>
          <w:szCs w:val="28"/>
        </w:rPr>
        <w:t xml:space="preserve"> </w:t>
      </w:r>
      <w:r w:rsidRPr="00FC3F8F">
        <w:rPr>
          <w:sz w:val="28"/>
          <w:szCs w:val="28"/>
        </w:rPr>
        <w:t xml:space="preserve">направление результатов оказания услуг уже сейчас по желанию заявителя осуществляется в электронной форме как через портал </w:t>
      </w:r>
      <w:proofErr w:type="spellStart"/>
      <w:r w:rsidRPr="00FC3F8F">
        <w:rPr>
          <w:sz w:val="28"/>
          <w:szCs w:val="28"/>
        </w:rPr>
        <w:t>госуслуг</w:t>
      </w:r>
      <w:proofErr w:type="spellEnd"/>
      <w:r w:rsidRPr="00FC3F8F">
        <w:rPr>
          <w:sz w:val="28"/>
          <w:szCs w:val="28"/>
        </w:rPr>
        <w:t xml:space="preserve">, так и на адрес электронной почты. </w:t>
      </w:r>
    </w:p>
    <w:p w:rsidR="008E238B" w:rsidRDefault="008E238B" w:rsidP="008E238B">
      <w:pPr>
        <w:ind w:firstLine="709"/>
        <w:jc w:val="both"/>
        <w:rPr>
          <w:sz w:val="28"/>
          <w:szCs w:val="28"/>
        </w:rPr>
      </w:pPr>
      <w:r w:rsidRPr="00FC3F8F">
        <w:rPr>
          <w:sz w:val="28"/>
          <w:szCs w:val="28"/>
        </w:rPr>
        <w:t>Таким образом, Департамент завершил работы по обеспечению полного цикла предоставления услуг, оказываемых Департаментом, в электронном виде</w:t>
      </w:r>
      <w:r>
        <w:rPr>
          <w:sz w:val="28"/>
          <w:szCs w:val="28"/>
        </w:rPr>
        <w:t>.</w:t>
      </w:r>
      <w:r w:rsidRPr="00FC3F8F">
        <w:rPr>
          <w:sz w:val="28"/>
          <w:szCs w:val="28"/>
        </w:rPr>
        <w:t xml:space="preserve"> </w:t>
      </w:r>
    </w:p>
    <w:p w:rsidR="00917446" w:rsidRPr="00917446" w:rsidRDefault="008E238B" w:rsidP="00917446">
      <w:pPr>
        <w:numPr>
          <w:ilvl w:val="12"/>
          <w:numId w:val="0"/>
        </w:numPr>
        <w:tabs>
          <w:tab w:val="left" w:pos="3969"/>
          <w:tab w:val="left" w:pos="11907"/>
          <w:tab w:val="left" w:pos="12758"/>
          <w:tab w:val="left" w:pos="24807"/>
        </w:tabs>
        <w:ind w:firstLine="709"/>
        <w:jc w:val="both"/>
        <w:rPr>
          <w:sz w:val="28"/>
          <w:szCs w:val="28"/>
        </w:rPr>
      </w:pPr>
      <w:r>
        <w:rPr>
          <w:sz w:val="28"/>
          <w:szCs w:val="28"/>
        </w:rPr>
        <w:t>3</w:t>
      </w:r>
      <w:r w:rsidR="001C0F38" w:rsidRPr="00BA371E">
        <w:rPr>
          <w:sz w:val="28"/>
          <w:szCs w:val="28"/>
        </w:rPr>
        <w:t>.</w:t>
      </w:r>
      <w:r w:rsidR="009404B1">
        <w:rPr>
          <w:sz w:val="28"/>
          <w:szCs w:val="28"/>
        </w:rPr>
        <w:t> </w:t>
      </w:r>
      <w:r w:rsidR="00917446" w:rsidRPr="00917446">
        <w:rPr>
          <w:sz w:val="28"/>
          <w:szCs w:val="28"/>
        </w:rPr>
        <w:t xml:space="preserve">В рамках </w:t>
      </w:r>
      <w:r w:rsidR="000F1BA5">
        <w:rPr>
          <w:sz w:val="28"/>
          <w:szCs w:val="28"/>
        </w:rPr>
        <w:t xml:space="preserve">повышения доступности оказываемых муниципальных услуг, а также снижения коррупционных рисков, Департаментом налажено взаимодействие с МФЦ </w:t>
      </w:r>
      <w:r w:rsidR="00917446" w:rsidRPr="00917446">
        <w:rPr>
          <w:sz w:val="28"/>
          <w:szCs w:val="28"/>
        </w:rPr>
        <w:t>при предоставлении муниципальных услуг по принципу «одного окна» в части консультирования, приема и выдачи документов (</w:t>
      </w:r>
      <w:r w:rsidR="00917446" w:rsidRPr="000035E4">
        <w:rPr>
          <w:sz w:val="28"/>
          <w:szCs w:val="28"/>
        </w:rPr>
        <w:t xml:space="preserve">решений). </w:t>
      </w:r>
      <w:proofErr w:type="gramStart"/>
      <w:r w:rsidR="00917446" w:rsidRPr="000035E4">
        <w:rPr>
          <w:sz w:val="28"/>
          <w:szCs w:val="28"/>
        </w:rPr>
        <w:t xml:space="preserve">За 2016 год Департаментом рассмотрено </w:t>
      </w:r>
      <w:r w:rsidR="000035E4" w:rsidRPr="000035E4">
        <w:rPr>
          <w:sz w:val="28"/>
          <w:szCs w:val="28"/>
        </w:rPr>
        <w:t>10</w:t>
      </w:r>
      <w:r w:rsidR="00DC57FD">
        <w:rPr>
          <w:sz w:val="28"/>
          <w:szCs w:val="28"/>
        </w:rPr>
        <w:t> </w:t>
      </w:r>
      <w:r w:rsidR="000035E4" w:rsidRPr="000035E4">
        <w:rPr>
          <w:sz w:val="28"/>
          <w:szCs w:val="28"/>
        </w:rPr>
        <w:t>217</w:t>
      </w:r>
      <w:r w:rsidR="00917446" w:rsidRPr="000035E4">
        <w:rPr>
          <w:sz w:val="28"/>
          <w:szCs w:val="28"/>
        </w:rPr>
        <w:t xml:space="preserve"> заявок по предоставлению услуг в сфере имущественно-земельных отношений, в том числе </w:t>
      </w:r>
      <w:r w:rsidR="000035E4" w:rsidRPr="000035E4">
        <w:rPr>
          <w:sz w:val="28"/>
          <w:szCs w:val="28"/>
        </w:rPr>
        <w:t>8</w:t>
      </w:r>
      <w:r w:rsidR="00917446" w:rsidRPr="000035E4">
        <w:rPr>
          <w:sz w:val="28"/>
          <w:szCs w:val="28"/>
        </w:rPr>
        <w:t> </w:t>
      </w:r>
      <w:r w:rsidR="000035E4" w:rsidRPr="000035E4">
        <w:rPr>
          <w:sz w:val="28"/>
          <w:szCs w:val="28"/>
        </w:rPr>
        <w:t>495</w:t>
      </w:r>
      <w:r w:rsidR="00917446" w:rsidRPr="000035E4">
        <w:rPr>
          <w:sz w:val="28"/>
          <w:szCs w:val="28"/>
        </w:rPr>
        <w:t xml:space="preserve"> из них поданы через МФЦ.</w:t>
      </w:r>
      <w:r w:rsidR="00917446" w:rsidRPr="00917446">
        <w:rPr>
          <w:sz w:val="28"/>
          <w:szCs w:val="28"/>
        </w:rPr>
        <w:t xml:space="preserve"> </w:t>
      </w:r>
      <w:proofErr w:type="gramEnd"/>
    </w:p>
    <w:p w:rsidR="00A75843" w:rsidRPr="001759E0" w:rsidRDefault="000F1BA5" w:rsidP="00A75843">
      <w:pPr>
        <w:spacing w:line="233" w:lineRule="auto"/>
        <w:ind w:firstLine="709"/>
        <w:jc w:val="both"/>
        <w:rPr>
          <w:sz w:val="28"/>
          <w:szCs w:val="28"/>
        </w:rPr>
      </w:pPr>
      <w:r w:rsidRPr="00917446">
        <w:rPr>
          <w:sz w:val="28"/>
          <w:szCs w:val="28"/>
        </w:rPr>
        <w:t>В целях обеспечения исполнения требований законодательства об оказании услуг и исключения необходимости представления гражданами и юридическими лицами излишних документов, Департаментом налажена работа по межведомственному взаимодействию с федеральными органами власти</w:t>
      </w:r>
      <w:r>
        <w:rPr>
          <w:sz w:val="28"/>
          <w:szCs w:val="28"/>
        </w:rPr>
        <w:t xml:space="preserve"> </w:t>
      </w:r>
      <w:r w:rsidR="00A75843" w:rsidRPr="001759E0">
        <w:rPr>
          <w:sz w:val="28"/>
          <w:szCs w:val="28"/>
        </w:rPr>
        <w:t xml:space="preserve">через систему межведомственного взаимодействия (далее – СМЭВ). </w:t>
      </w:r>
    </w:p>
    <w:p w:rsidR="00A75843" w:rsidRDefault="00A75843" w:rsidP="00A75843">
      <w:pPr>
        <w:spacing w:line="233" w:lineRule="auto"/>
        <w:ind w:firstLine="709"/>
        <w:jc w:val="both"/>
        <w:rPr>
          <w:sz w:val="28"/>
          <w:szCs w:val="28"/>
        </w:rPr>
      </w:pPr>
      <w:r w:rsidRPr="001759E0">
        <w:rPr>
          <w:sz w:val="28"/>
          <w:szCs w:val="28"/>
        </w:rPr>
        <w:t>В рамках межведомственного взаимод</w:t>
      </w:r>
      <w:r>
        <w:rPr>
          <w:sz w:val="28"/>
          <w:szCs w:val="28"/>
        </w:rPr>
        <w:t>ействия Департаментом направляются межведомственные запросы в государственные и муниципальные органы власти.</w:t>
      </w:r>
    </w:p>
    <w:p w:rsidR="00917446" w:rsidRDefault="00A75843" w:rsidP="00A75843">
      <w:pPr>
        <w:spacing w:line="233" w:lineRule="auto"/>
        <w:ind w:firstLine="709"/>
        <w:jc w:val="both"/>
        <w:rPr>
          <w:sz w:val="28"/>
          <w:szCs w:val="28"/>
        </w:rPr>
      </w:pPr>
      <w:r w:rsidRPr="001759E0">
        <w:rPr>
          <w:sz w:val="28"/>
          <w:szCs w:val="28"/>
        </w:rPr>
        <w:t xml:space="preserve">Практическое решение департаментом задачи развития автоматизации системы предоставления муниципальных услуг гражданам и </w:t>
      </w:r>
      <w:proofErr w:type="gramStart"/>
      <w:r w:rsidRPr="001759E0">
        <w:rPr>
          <w:sz w:val="28"/>
          <w:szCs w:val="28"/>
        </w:rPr>
        <w:t>организациям</w:t>
      </w:r>
      <w:proofErr w:type="gramEnd"/>
      <w:r w:rsidRPr="001759E0">
        <w:rPr>
          <w:sz w:val="28"/>
          <w:szCs w:val="28"/>
        </w:rPr>
        <w:t xml:space="preserve"> признано лучшим на всероссийском конкурсе «Инновационные решения в управлении документами» на Профессиональном форуме специалистов в области </w:t>
      </w:r>
      <w:r w:rsidRPr="001759E0">
        <w:rPr>
          <w:sz w:val="28"/>
          <w:szCs w:val="28"/>
        </w:rPr>
        <w:lastRenderedPageBreak/>
        <w:t>документационного и информационного обеспечения органов государственной власти и местного самоуправления «ИНФОДОКУМ-ВЛАСТЬ</w:t>
      </w:r>
      <w:r>
        <w:rPr>
          <w:sz w:val="28"/>
          <w:szCs w:val="28"/>
        </w:rPr>
        <w:t xml:space="preserve"> </w:t>
      </w:r>
      <w:r w:rsidRPr="001759E0">
        <w:rPr>
          <w:sz w:val="28"/>
          <w:szCs w:val="28"/>
        </w:rPr>
        <w:t>2016.»</w:t>
      </w:r>
    </w:p>
    <w:p w:rsidR="00670961" w:rsidRPr="00BA371E" w:rsidRDefault="00DC645A" w:rsidP="00BA371E">
      <w:pPr>
        <w:ind w:firstLine="748"/>
        <w:jc w:val="both"/>
        <w:rPr>
          <w:sz w:val="28"/>
          <w:szCs w:val="28"/>
        </w:rPr>
      </w:pPr>
      <w:r w:rsidRPr="00BA371E">
        <w:rPr>
          <w:sz w:val="28"/>
          <w:szCs w:val="28"/>
        </w:rPr>
        <w:t>3</w:t>
      </w:r>
      <w:r w:rsidR="00C24206" w:rsidRPr="00BA371E">
        <w:rPr>
          <w:sz w:val="28"/>
          <w:szCs w:val="28"/>
        </w:rPr>
        <w:t>.</w:t>
      </w:r>
      <w:r w:rsidR="002A1657">
        <w:rPr>
          <w:sz w:val="28"/>
          <w:szCs w:val="28"/>
        </w:rPr>
        <w:t> </w:t>
      </w:r>
      <w:r w:rsidR="00C24206" w:rsidRPr="00BA371E">
        <w:rPr>
          <w:sz w:val="28"/>
          <w:szCs w:val="28"/>
        </w:rPr>
        <w:t>В целях совершенствования</w:t>
      </w:r>
      <w:r w:rsidR="008A255D" w:rsidRPr="00BA371E">
        <w:rPr>
          <w:sz w:val="28"/>
          <w:szCs w:val="28"/>
        </w:rPr>
        <w:t xml:space="preserve"> механизмов</w:t>
      </w:r>
      <w:r w:rsidR="00C24206" w:rsidRPr="00BA371E">
        <w:rPr>
          <w:sz w:val="28"/>
          <w:szCs w:val="28"/>
        </w:rPr>
        <w:t xml:space="preserve"> управления муниципальным имуществом, а также</w:t>
      </w:r>
      <w:r w:rsidR="00670961" w:rsidRPr="00BA371E">
        <w:rPr>
          <w:sz w:val="28"/>
          <w:szCs w:val="28"/>
        </w:rPr>
        <w:t xml:space="preserve"> улучшения инвестиционно</w:t>
      </w:r>
      <w:r w:rsidR="00E1019F" w:rsidRPr="00BA371E">
        <w:rPr>
          <w:sz w:val="28"/>
          <w:szCs w:val="28"/>
        </w:rPr>
        <w:t>й привлекательности</w:t>
      </w:r>
      <w:r w:rsidR="00670961" w:rsidRPr="00BA371E">
        <w:rPr>
          <w:sz w:val="28"/>
          <w:szCs w:val="28"/>
        </w:rPr>
        <w:t xml:space="preserve"> </w:t>
      </w:r>
      <w:r w:rsidR="00E1019F" w:rsidRPr="00BA371E">
        <w:rPr>
          <w:sz w:val="28"/>
          <w:szCs w:val="28"/>
        </w:rPr>
        <w:t>города</w:t>
      </w:r>
      <w:r w:rsidR="00670961" w:rsidRPr="00BA371E">
        <w:rPr>
          <w:sz w:val="28"/>
          <w:szCs w:val="28"/>
        </w:rPr>
        <w:t xml:space="preserve">, Департаментом, </w:t>
      </w:r>
      <w:r w:rsidR="00BA371E" w:rsidRPr="00BA371E">
        <w:rPr>
          <w:sz w:val="28"/>
          <w:szCs w:val="28"/>
        </w:rPr>
        <w:t xml:space="preserve">за </w:t>
      </w:r>
      <w:r w:rsidR="00670961" w:rsidRPr="00BA371E">
        <w:rPr>
          <w:sz w:val="28"/>
          <w:szCs w:val="28"/>
        </w:rPr>
        <w:t>201</w:t>
      </w:r>
      <w:r w:rsidR="00917446">
        <w:rPr>
          <w:sz w:val="28"/>
          <w:szCs w:val="28"/>
        </w:rPr>
        <w:t>6</w:t>
      </w:r>
      <w:r w:rsidR="00670961" w:rsidRPr="00BA371E">
        <w:rPr>
          <w:sz w:val="28"/>
          <w:szCs w:val="28"/>
        </w:rPr>
        <w:t xml:space="preserve"> год подготовлены следующие нормативно-правовые акты:</w:t>
      </w:r>
    </w:p>
    <w:p w:rsidR="00B35AA2" w:rsidRDefault="00FA6EF6" w:rsidP="00B35AA2">
      <w:pPr>
        <w:ind w:firstLine="748"/>
        <w:jc w:val="both"/>
        <w:rPr>
          <w:sz w:val="28"/>
          <w:szCs w:val="28"/>
        </w:rPr>
      </w:pPr>
      <w:r>
        <w:rPr>
          <w:sz w:val="28"/>
          <w:szCs w:val="28"/>
        </w:rPr>
        <w:t>–</w:t>
      </w:r>
      <w:r w:rsidR="00B35AA2">
        <w:rPr>
          <w:sz w:val="28"/>
          <w:szCs w:val="28"/>
        </w:rPr>
        <w:t> </w:t>
      </w:r>
      <w:r w:rsidR="00B35AA2" w:rsidRPr="00917446">
        <w:rPr>
          <w:sz w:val="28"/>
          <w:szCs w:val="28"/>
        </w:rPr>
        <w:t>решение Ростовской-на-Дону городской Думы от 03.03.2016 №</w:t>
      </w:r>
      <w:r w:rsidR="00B35AA2">
        <w:rPr>
          <w:sz w:val="28"/>
          <w:szCs w:val="28"/>
        </w:rPr>
        <w:t> </w:t>
      </w:r>
      <w:r w:rsidR="00B35AA2" w:rsidRPr="00917446">
        <w:rPr>
          <w:sz w:val="28"/>
          <w:szCs w:val="28"/>
        </w:rPr>
        <w:t xml:space="preserve">102 </w:t>
      </w:r>
      <w:r w:rsidR="00B35AA2">
        <w:rPr>
          <w:sz w:val="28"/>
          <w:szCs w:val="28"/>
        </w:rPr>
        <w:br/>
      </w:r>
      <w:r w:rsidR="00B35AA2" w:rsidRPr="00917446">
        <w:rPr>
          <w:sz w:val="28"/>
          <w:szCs w:val="28"/>
        </w:rPr>
        <w:t>«О принятии Положения «О предоставлении муниципального недвижимого имущества на территории города Ростова-на-Дону, находящегося в аварийном состоянии, для реконструкции или строительства нового объекта»;</w:t>
      </w:r>
    </w:p>
    <w:p w:rsidR="00917446" w:rsidRPr="00917446" w:rsidRDefault="00277329" w:rsidP="00917446">
      <w:pPr>
        <w:ind w:firstLine="748"/>
        <w:jc w:val="both"/>
        <w:rPr>
          <w:sz w:val="28"/>
          <w:szCs w:val="28"/>
        </w:rPr>
      </w:pPr>
      <w:r>
        <w:rPr>
          <w:sz w:val="28"/>
          <w:szCs w:val="28"/>
        </w:rPr>
        <w:t>– </w:t>
      </w:r>
      <w:r w:rsidR="00917446" w:rsidRPr="00917446">
        <w:rPr>
          <w:sz w:val="28"/>
          <w:szCs w:val="28"/>
        </w:rPr>
        <w:t>решение Ростовской-на-Дону городской Думы от 21.06.2016 №</w:t>
      </w:r>
      <w:r w:rsidR="00917446">
        <w:rPr>
          <w:sz w:val="28"/>
          <w:szCs w:val="28"/>
        </w:rPr>
        <w:t> </w:t>
      </w:r>
      <w:r w:rsidR="00917446" w:rsidRPr="00917446">
        <w:rPr>
          <w:sz w:val="28"/>
          <w:szCs w:val="28"/>
        </w:rPr>
        <w:t xml:space="preserve">160 </w:t>
      </w:r>
      <w:r w:rsidR="00917446">
        <w:rPr>
          <w:sz w:val="28"/>
          <w:szCs w:val="28"/>
        </w:rPr>
        <w:br/>
      </w:r>
      <w:r w:rsidR="00917446" w:rsidRPr="00917446">
        <w:rPr>
          <w:sz w:val="28"/>
          <w:szCs w:val="28"/>
        </w:rPr>
        <w:t xml:space="preserve">«О внесении изменений в решение Ростовской-на-Дону городской Думы </w:t>
      </w:r>
      <w:r w:rsidR="00917446">
        <w:rPr>
          <w:sz w:val="28"/>
          <w:szCs w:val="28"/>
        </w:rPr>
        <w:br/>
      </w:r>
      <w:r w:rsidR="00917446" w:rsidRPr="00917446">
        <w:rPr>
          <w:sz w:val="28"/>
          <w:szCs w:val="28"/>
        </w:rPr>
        <w:t>«Об утверждении Положений об отраслевых (функциональных) органах Администрации города Ростова-на-Дону»;</w:t>
      </w:r>
    </w:p>
    <w:p w:rsidR="00917446" w:rsidRPr="00917446" w:rsidRDefault="00277329" w:rsidP="00917446">
      <w:pPr>
        <w:ind w:firstLine="748"/>
        <w:jc w:val="both"/>
        <w:rPr>
          <w:sz w:val="28"/>
          <w:szCs w:val="28"/>
        </w:rPr>
      </w:pPr>
      <w:r>
        <w:rPr>
          <w:sz w:val="28"/>
          <w:szCs w:val="28"/>
        </w:rPr>
        <w:t>– </w:t>
      </w:r>
      <w:r w:rsidR="00917446" w:rsidRPr="00917446">
        <w:rPr>
          <w:sz w:val="28"/>
          <w:szCs w:val="28"/>
        </w:rPr>
        <w:t>решение Ростовской-на-Дону городской Думы от 21.06.2016 №</w:t>
      </w:r>
      <w:r w:rsidR="00917446">
        <w:rPr>
          <w:sz w:val="28"/>
          <w:szCs w:val="28"/>
        </w:rPr>
        <w:t> </w:t>
      </w:r>
      <w:r w:rsidR="00917446" w:rsidRPr="00917446">
        <w:rPr>
          <w:sz w:val="28"/>
          <w:szCs w:val="28"/>
        </w:rPr>
        <w:t>161</w:t>
      </w:r>
      <w:r w:rsidR="00917446">
        <w:rPr>
          <w:sz w:val="28"/>
          <w:szCs w:val="28"/>
        </w:rPr>
        <w:br/>
      </w:r>
      <w:r w:rsidR="00917446" w:rsidRPr="00917446">
        <w:rPr>
          <w:sz w:val="28"/>
          <w:szCs w:val="28"/>
        </w:rPr>
        <w:t xml:space="preserve"> «О внесении изменений в решение Ростовской-на-Дону городской Думы </w:t>
      </w:r>
      <w:r w:rsidR="00917446">
        <w:rPr>
          <w:sz w:val="28"/>
          <w:szCs w:val="28"/>
        </w:rPr>
        <w:br/>
      </w:r>
      <w:r w:rsidR="00917446" w:rsidRPr="00917446">
        <w:rPr>
          <w:sz w:val="28"/>
          <w:szCs w:val="28"/>
        </w:rPr>
        <w:t>«О принятии «Положения о порядке управления и распоряжения имуществом, находящимся в муниципальной собственности города Ростова-на-Дону»;</w:t>
      </w:r>
    </w:p>
    <w:p w:rsidR="00917446" w:rsidRPr="00917446" w:rsidRDefault="00277329" w:rsidP="00917446">
      <w:pPr>
        <w:ind w:firstLine="748"/>
        <w:jc w:val="both"/>
        <w:rPr>
          <w:sz w:val="28"/>
          <w:szCs w:val="28"/>
        </w:rPr>
      </w:pPr>
      <w:r>
        <w:rPr>
          <w:sz w:val="28"/>
          <w:szCs w:val="28"/>
        </w:rPr>
        <w:t>– </w:t>
      </w:r>
      <w:r w:rsidR="00917446" w:rsidRPr="00917446">
        <w:rPr>
          <w:sz w:val="28"/>
          <w:szCs w:val="28"/>
        </w:rPr>
        <w:t>решение Ростовской-на-Дону городской Думы от 21.06.2016 №</w:t>
      </w:r>
      <w:r w:rsidR="00917446">
        <w:rPr>
          <w:sz w:val="28"/>
          <w:szCs w:val="28"/>
        </w:rPr>
        <w:t> </w:t>
      </w:r>
      <w:r w:rsidR="00917446" w:rsidRPr="00917446">
        <w:rPr>
          <w:sz w:val="28"/>
          <w:szCs w:val="28"/>
        </w:rPr>
        <w:t xml:space="preserve">162 </w:t>
      </w:r>
      <w:r w:rsidR="00917446">
        <w:rPr>
          <w:sz w:val="28"/>
          <w:szCs w:val="28"/>
        </w:rPr>
        <w:br/>
      </w:r>
      <w:r w:rsidR="00917446" w:rsidRPr="00917446">
        <w:rPr>
          <w:sz w:val="28"/>
          <w:szCs w:val="28"/>
        </w:rPr>
        <w:t xml:space="preserve">«О внесении изменений в решение Ростовской-на-Дону городской Думы </w:t>
      </w:r>
      <w:r w:rsidR="00917446">
        <w:rPr>
          <w:sz w:val="28"/>
          <w:szCs w:val="28"/>
        </w:rPr>
        <w:br/>
      </w:r>
      <w:r w:rsidR="00917446" w:rsidRPr="00917446">
        <w:rPr>
          <w:sz w:val="28"/>
          <w:szCs w:val="28"/>
        </w:rPr>
        <w:t>«О принятии «Положения о порядке управления и распоряжения имуществом, находящимся в муниципальной собственности города Ростова-на-Дону»;</w:t>
      </w:r>
    </w:p>
    <w:p w:rsidR="00B35AA2" w:rsidRDefault="00B35AA2" w:rsidP="00B35AA2">
      <w:pPr>
        <w:ind w:firstLine="748"/>
        <w:jc w:val="both"/>
        <w:rPr>
          <w:sz w:val="28"/>
          <w:szCs w:val="28"/>
        </w:rPr>
      </w:pPr>
      <w:r>
        <w:rPr>
          <w:sz w:val="28"/>
          <w:szCs w:val="28"/>
        </w:rPr>
        <w:t>– </w:t>
      </w:r>
      <w:r w:rsidRPr="00917446">
        <w:rPr>
          <w:sz w:val="28"/>
          <w:szCs w:val="28"/>
        </w:rPr>
        <w:t>решение Ростовской-на-Дону городской Думы от 21.06.2016 №</w:t>
      </w:r>
      <w:r>
        <w:rPr>
          <w:sz w:val="28"/>
          <w:szCs w:val="28"/>
        </w:rPr>
        <w:t> </w:t>
      </w:r>
      <w:r w:rsidRPr="00917446">
        <w:rPr>
          <w:sz w:val="28"/>
          <w:szCs w:val="28"/>
        </w:rPr>
        <w:t xml:space="preserve">163 </w:t>
      </w:r>
      <w:r>
        <w:rPr>
          <w:sz w:val="28"/>
          <w:szCs w:val="28"/>
        </w:rPr>
        <w:br/>
      </w:r>
      <w:r w:rsidRPr="00917446">
        <w:rPr>
          <w:sz w:val="28"/>
          <w:szCs w:val="28"/>
        </w:rPr>
        <w:t xml:space="preserve">«О внесении изменений в решение Ростовской-на-Дону городской Думы </w:t>
      </w:r>
      <w:r>
        <w:rPr>
          <w:sz w:val="28"/>
          <w:szCs w:val="28"/>
        </w:rPr>
        <w:br/>
      </w:r>
      <w:r w:rsidRPr="00917446">
        <w:rPr>
          <w:sz w:val="28"/>
          <w:szCs w:val="28"/>
        </w:rPr>
        <w:t>«О порядке передачи в аренду объектов, находящихся в муниципальной собств</w:t>
      </w:r>
      <w:r>
        <w:rPr>
          <w:sz w:val="28"/>
          <w:szCs w:val="28"/>
        </w:rPr>
        <w:t>енности города Ростова-на-Дону»</w:t>
      </w:r>
      <w:r w:rsidRPr="00917446">
        <w:rPr>
          <w:sz w:val="28"/>
          <w:szCs w:val="28"/>
        </w:rPr>
        <w:t>;</w:t>
      </w:r>
    </w:p>
    <w:p w:rsidR="00277329" w:rsidRPr="00EC313C" w:rsidRDefault="00277329" w:rsidP="00917446">
      <w:pPr>
        <w:ind w:firstLine="748"/>
        <w:jc w:val="both"/>
        <w:rPr>
          <w:sz w:val="28"/>
          <w:szCs w:val="28"/>
        </w:rPr>
      </w:pPr>
      <w:r>
        <w:rPr>
          <w:sz w:val="28"/>
          <w:szCs w:val="28"/>
        </w:rPr>
        <w:t xml:space="preserve">– решение Ростовской-на-Дону городской Думы от 21.06.2016 № 164 </w:t>
      </w:r>
      <w:r w:rsidR="00B35AA2">
        <w:rPr>
          <w:sz w:val="28"/>
          <w:szCs w:val="28"/>
        </w:rPr>
        <w:br/>
      </w:r>
      <w:r>
        <w:rPr>
          <w:sz w:val="28"/>
          <w:szCs w:val="28"/>
        </w:rPr>
        <w:t xml:space="preserve">«О внесении </w:t>
      </w:r>
      <w:r w:rsidRPr="00EC313C">
        <w:rPr>
          <w:sz w:val="28"/>
          <w:szCs w:val="28"/>
        </w:rPr>
        <w:t>изменений в решение Ростовской-на-Дону городской Думы от 21.12.2015 № 67 «Об утверждении Положения «О приватизации муниципального имущества города Ростова-на-Дону»;</w:t>
      </w:r>
    </w:p>
    <w:p w:rsidR="00B35AA2" w:rsidRPr="00EC313C" w:rsidRDefault="00B35AA2" w:rsidP="00B35AA2">
      <w:pPr>
        <w:ind w:firstLine="748"/>
        <w:jc w:val="both"/>
        <w:rPr>
          <w:sz w:val="28"/>
          <w:szCs w:val="28"/>
        </w:rPr>
      </w:pPr>
      <w:r w:rsidRPr="00EC313C">
        <w:rPr>
          <w:sz w:val="28"/>
          <w:szCs w:val="28"/>
        </w:rPr>
        <w:t xml:space="preserve">– решение Ростовской-на-Дону городской Думы от 25.08.2016 № 192 </w:t>
      </w:r>
      <w:r w:rsidRPr="00EC313C">
        <w:rPr>
          <w:sz w:val="28"/>
          <w:szCs w:val="28"/>
        </w:rPr>
        <w:br/>
        <w:t>«О внесении изменений в решение Ростовской-на-Дону городской Думы от 21.12.2015 № 67 «Об утверждении Положения «О приватизации муниципального имущества города Ростова-на-Дону»;</w:t>
      </w:r>
    </w:p>
    <w:p w:rsidR="00B35AA2" w:rsidRPr="00EC313C" w:rsidRDefault="00B35AA2" w:rsidP="00B35AA2">
      <w:pPr>
        <w:autoSpaceDE w:val="0"/>
        <w:autoSpaceDN w:val="0"/>
        <w:adjustRightInd w:val="0"/>
        <w:ind w:firstLine="748"/>
        <w:jc w:val="both"/>
        <w:rPr>
          <w:sz w:val="28"/>
          <w:szCs w:val="28"/>
        </w:rPr>
      </w:pPr>
      <w:r w:rsidRPr="00EC313C">
        <w:rPr>
          <w:sz w:val="28"/>
          <w:szCs w:val="28"/>
        </w:rPr>
        <w:t xml:space="preserve">– решение Ростовской-на-Дону городской Думы от 25.08.2016 № 193 </w:t>
      </w:r>
      <w:r w:rsidRPr="00EC313C">
        <w:rPr>
          <w:sz w:val="28"/>
          <w:szCs w:val="28"/>
        </w:rPr>
        <w:br/>
        <w:t xml:space="preserve">«О внесении изменения в решение Ростовской-на-Дону городской Думы </w:t>
      </w:r>
      <w:r w:rsidRPr="00EC313C">
        <w:rPr>
          <w:sz w:val="28"/>
          <w:szCs w:val="28"/>
        </w:rPr>
        <w:br/>
        <w:t xml:space="preserve">«Об утверждении Положения </w:t>
      </w:r>
      <w:r w:rsidR="00ED5F84" w:rsidRPr="00EC313C">
        <w:rPr>
          <w:sz w:val="28"/>
          <w:szCs w:val="28"/>
        </w:rPr>
        <w:t>«</w:t>
      </w:r>
      <w:r w:rsidRPr="00EC313C">
        <w:rPr>
          <w:sz w:val="28"/>
          <w:szCs w:val="28"/>
        </w:rPr>
        <w:t>О порядке предоставления земельных участков в городе Ростове-на-Дону»;</w:t>
      </w:r>
    </w:p>
    <w:p w:rsidR="00ED5F84" w:rsidRPr="00EC313C" w:rsidRDefault="00ED5F84" w:rsidP="00917446">
      <w:pPr>
        <w:ind w:firstLine="748"/>
        <w:jc w:val="both"/>
        <w:rPr>
          <w:sz w:val="28"/>
          <w:szCs w:val="28"/>
        </w:rPr>
      </w:pPr>
      <w:r w:rsidRPr="00EC313C">
        <w:rPr>
          <w:sz w:val="28"/>
          <w:szCs w:val="28"/>
        </w:rPr>
        <w:t xml:space="preserve">– постановление Администрации города Ростова-на-Дону от 09.02.2016 № 103 «О внесении изменений в Постановление Администрации города Ростова-на-Дону от 28.08.2015 № 772 «Об утверждении </w:t>
      </w:r>
      <w:proofErr w:type="gramStart"/>
      <w:r w:rsidRPr="00EC313C">
        <w:rPr>
          <w:sz w:val="28"/>
          <w:szCs w:val="28"/>
        </w:rPr>
        <w:t>Порядка взаимодействия органов Администрации города</w:t>
      </w:r>
      <w:proofErr w:type="gramEnd"/>
      <w:r w:rsidRPr="00EC313C">
        <w:rPr>
          <w:sz w:val="28"/>
          <w:szCs w:val="28"/>
        </w:rPr>
        <w:t xml:space="preserve"> Ростова-на-Дону при приобретении в муниципальную собственность нежилого здания, строения, сооружения, нежилого помещения и земельных участков для обеспечения муниципальных нужд»;</w:t>
      </w:r>
    </w:p>
    <w:p w:rsidR="00ED5F84" w:rsidRPr="00EC313C" w:rsidRDefault="00ED5F84" w:rsidP="00ED5F84">
      <w:pPr>
        <w:ind w:firstLine="748"/>
        <w:jc w:val="both"/>
        <w:rPr>
          <w:sz w:val="28"/>
          <w:szCs w:val="28"/>
        </w:rPr>
      </w:pPr>
      <w:r w:rsidRPr="00EC313C">
        <w:rPr>
          <w:sz w:val="28"/>
          <w:szCs w:val="28"/>
        </w:rPr>
        <w:t xml:space="preserve">– постановление Администрации города Ростова-на-Дону от 09.03.2016 № 211 «О внесении изменений в постановление Администрации города Ростова-на-Дону </w:t>
      </w:r>
      <w:r w:rsidRPr="00EC313C">
        <w:rPr>
          <w:sz w:val="28"/>
          <w:szCs w:val="28"/>
        </w:rPr>
        <w:lastRenderedPageBreak/>
        <w:t>от 16.05.2013 № 520 «Об утверждении Административного регламента муниципальной услуги № АР-133-20 «Предоставление в собственность субъектам малого и среднего предпринимательства арендуемого ими муниципального недвижимого имущества»;</w:t>
      </w:r>
    </w:p>
    <w:p w:rsidR="00ED5F84" w:rsidRPr="00EC313C" w:rsidRDefault="00ED5F84" w:rsidP="00ED5F84">
      <w:pPr>
        <w:ind w:firstLine="748"/>
        <w:jc w:val="both"/>
        <w:rPr>
          <w:sz w:val="28"/>
          <w:szCs w:val="28"/>
        </w:rPr>
      </w:pPr>
      <w:r w:rsidRPr="00EC313C">
        <w:rPr>
          <w:sz w:val="28"/>
          <w:szCs w:val="28"/>
        </w:rPr>
        <w:t xml:space="preserve">– постановление Администрации города Ростова-на-Дону от 11.03.2016 № 233 «О внесении изменений в постановление № 690 «Об утверждении Административного регламента муниципальной услуги № АР-176-20 «Предоставление в собственность субъектам малого и среднего предпринимательства арендуемого ими муниципального недвижимого имущества по инициативе органа местного самоуправления»; </w:t>
      </w:r>
    </w:p>
    <w:p w:rsidR="00917446" w:rsidRPr="00917446" w:rsidRDefault="00B35AA2" w:rsidP="00917446">
      <w:pPr>
        <w:ind w:firstLine="748"/>
        <w:jc w:val="both"/>
        <w:rPr>
          <w:sz w:val="28"/>
          <w:szCs w:val="28"/>
        </w:rPr>
      </w:pPr>
      <w:r w:rsidRPr="00EC313C">
        <w:rPr>
          <w:sz w:val="28"/>
          <w:szCs w:val="28"/>
        </w:rPr>
        <w:t>– </w:t>
      </w:r>
      <w:r w:rsidR="00917446" w:rsidRPr="00EC313C">
        <w:rPr>
          <w:sz w:val="28"/>
          <w:szCs w:val="28"/>
        </w:rPr>
        <w:t>постановление Администрации города Ростова-на-Дону от 18.05.2016 № 583 «Об утверждении порядка взаимодействия муниципальных организаций и Департамента имущественно-земельных отношений города Ростова-на-Дону при согласовании предоставления в аренду объектов, находящихся в муниципальной собственности города Ростова-на-Дону, закрепленных на праве хозяйственного ведения (оперативного</w:t>
      </w:r>
      <w:r w:rsidR="00917446" w:rsidRPr="00917446">
        <w:rPr>
          <w:sz w:val="28"/>
          <w:szCs w:val="28"/>
        </w:rPr>
        <w:t xml:space="preserve"> управления) за муниципальными унитарными предприятиями»;</w:t>
      </w:r>
    </w:p>
    <w:p w:rsidR="00917446" w:rsidRPr="00917446" w:rsidRDefault="00B35AA2" w:rsidP="00917446">
      <w:pPr>
        <w:ind w:firstLine="748"/>
        <w:jc w:val="both"/>
        <w:rPr>
          <w:sz w:val="28"/>
          <w:szCs w:val="28"/>
        </w:rPr>
      </w:pPr>
      <w:r>
        <w:rPr>
          <w:sz w:val="28"/>
          <w:szCs w:val="28"/>
        </w:rPr>
        <w:t>– </w:t>
      </w:r>
      <w:r w:rsidR="00917446" w:rsidRPr="00917446">
        <w:rPr>
          <w:sz w:val="28"/>
          <w:szCs w:val="28"/>
        </w:rPr>
        <w:t>постановление Администрации города Ростова-на-Дону от 19.07.2016 №</w:t>
      </w:r>
      <w:r w:rsidR="00917446">
        <w:rPr>
          <w:sz w:val="28"/>
          <w:szCs w:val="28"/>
        </w:rPr>
        <w:t> </w:t>
      </w:r>
      <w:r w:rsidR="00917446" w:rsidRPr="00917446">
        <w:rPr>
          <w:sz w:val="28"/>
          <w:szCs w:val="28"/>
        </w:rPr>
        <w:t>981 «Об утверждении положения «О порядке взаимодействия отраслевых (функциональных) и территориальных органов Администрации города при предоставлении муниципального недвижимого имущества на территории города Ростова-на-Дону, находящегося в аварийном состоянии, для реконструкции или строительства нового объекта»;</w:t>
      </w:r>
    </w:p>
    <w:p w:rsidR="00ED5F84" w:rsidRPr="00B35AA2" w:rsidRDefault="00ED5F84" w:rsidP="00ED5F84">
      <w:pPr>
        <w:ind w:firstLine="748"/>
        <w:jc w:val="both"/>
        <w:rPr>
          <w:sz w:val="28"/>
          <w:szCs w:val="28"/>
        </w:rPr>
      </w:pPr>
      <w:r>
        <w:rPr>
          <w:sz w:val="28"/>
          <w:szCs w:val="28"/>
        </w:rPr>
        <w:t>– </w:t>
      </w:r>
      <w:r w:rsidRPr="00917446">
        <w:rPr>
          <w:sz w:val="28"/>
          <w:szCs w:val="28"/>
        </w:rPr>
        <w:t>постановление Администрации города Ростова-на-Дону</w:t>
      </w:r>
      <w:r w:rsidRPr="00B35AA2">
        <w:rPr>
          <w:sz w:val="28"/>
          <w:szCs w:val="28"/>
        </w:rPr>
        <w:t xml:space="preserve"> от 09.08.2016</w:t>
      </w:r>
      <w:r>
        <w:rPr>
          <w:sz w:val="28"/>
          <w:szCs w:val="28"/>
        </w:rPr>
        <w:t xml:space="preserve"> </w:t>
      </w:r>
      <w:r w:rsidRPr="00B35AA2">
        <w:rPr>
          <w:sz w:val="28"/>
          <w:szCs w:val="28"/>
        </w:rPr>
        <w:t>№</w:t>
      </w:r>
      <w:r>
        <w:rPr>
          <w:sz w:val="28"/>
          <w:szCs w:val="28"/>
        </w:rPr>
        <w:t> </w:t>
      </w:r>
      <w:r w:rsidRPr="00B35AA2">
        <w:rPr>
          <w:sz w:val="28"/>
          <w:szCs w:val="28"/>
        </w:rPr>
        <w:t>1075</w:t>
      </w:r>
      <w:r>
        <w:rPr>
          <w:sz w:val="28"/>
          <w:szCs w:val="28"/>
        </w:rPr>
        <w:t xml:space="preserve"> </w:t>
      </w:r>
      <w:r w:rsidRPr="00B35AA2">
        <w:rPr>
          <w:sz w:val="28"/>
          <w:szCs w:val="28"/>
        </w:rPr>
        <w:t xml:space="preserve">«О внесении изменений в постановление Администрации города </w:t>
      </w:r>
      <w:r>
        <w:rPr>
          <w:sz w:val="28"/>
          <w:szCs w:val="28"/>
        </w:rPr>
        <w:br/>
      </w:r>
      <w:r w:rsidRPr="00B35AA2">
        <w:rPr>
          <w:sz w:val="28"/>
          <w:szCs w:val="28"/>
        </w:rPr>
        <w:t>Ростова-на-Дону №</w:t>
      </w:r>
      <w:r>
        <w:rPr>
          <w:sz w:val="28"/>
          <w:szCs w:val="28"/>
        </w:rPr>
        <w:t> </w:t>
      </w:r>
      <w:r w:rsidRPr="00B35AA2">
        <w:rPr>
          <w:sz w:val="28"/>
          <w:szCs w:val="28"/>
        </w:rPr>
        <w:t>26 «Об утверждении Положения о порядке принятия решений об условиях приватизации муниципального им</w:t>
      </w:r>
      <w:r>
        <w:rPr>
          <w:sz w:val="28"/>
          <w:szCs w:val="28"/>
        </w:rPr>
        <w:t>ущества города Ростова-на-Дону»;</w:t>
      </w:r>
    </w:p>
    <w:p w:rsidR="00ED5F84" w:rsidRPr="00B35AA2" w:rsidRDefault="00ED5F84" w:rsidP="00ED5F84">
      <w:pPr>
        <w:ind w:firstLine="748"/>
        <w:jc w:val="both"/>
        <w:rPr>
          <w:sz w:val="28"/>
          <w:szCs w:val="28"/>
        </w:rPr>
      </w:pPr>
      <w:r>
        <w:rPr>
          <w:sz w:val="28"/>
          <w:szCs w:val="28"/>
        </w:rPr>
        <w:t>– </w:t>
      </w:r>
      <w:r w:rsidRPr="00917446">
        <w:rPr>
          <w:sz w:val="28"/>
          <w:szCs w:val="28"/>
        </w:rPr>
        <w:t>постановление Администрации города Ростова-на-Дону</w:t>
      </w:r>
      <w:r w:rsidRPr="00B35AA2">
        <w:rPr>
          <w:sz w:val="28"/>
          <w:szCs w:val="28"/>
        </w:rPr>
        <w:t xml:space="preserve"> от 06.09.2016</w:t>
      </w:r>
      <w:r>
        <w:rPr>
          <w:sz w:val="28"/>
          <w:szCs w:val="28"/>
        </w:rPr>
        <w:t xml:space="preserve"> </w:t>
      </w:r>
      <w:r w:rsidRPr="00B35AA2">
        <w:rPr>
          <w:sz w:val="28"/>
          <w:szCs w:val="28"/>
        </w:rPr>
        <w:t>№</w:t>
      </w:r>
      <w:r>
        <w:rPr>
          <w:sz w:val="28"/>
          <w:szCs w:val="28"/>
        </w:rPr>
        <w:t> </w:t>
      </w:r>
      <w:r w:rsidRPr="00B35AA2">
        <w:rPr>
          <w:sz w:val="28"/>
          <w:szCs w:val="28"/>
        </w:rPr>
        <w:t xml:space="preserve">1258 «О внесении изменений в Постановление Администрации города </w:t>
      </w:r>
      <w:r>
        <w:rPr>
          <w:sz w:val="28"/>
          <w:szCs w:val="28"/>
        </w:rPr>
        <w:br/>
      </w:r>
      <w:r w:rsidRPr="00B35AA2">
        <w:rPr>
          <w:sz w:val="28"/>
          <w:szCs w:val="28"/>
        </w:rPr>
        <w:t>Ростова-на-Дону от 28.08.2015 №</w:t>
      </w:r>
      <w:r>
        <w:rPr>
          <w:sz w:val="28"/>
          <w:szCs w:val="28"/>
        </w:rPr>
        <w:t> </w:t>
      </w:r>
      <w:r w:rsidRPr="00B35AA2">
        <w:rPr>
          <w:sz w:val="28"/>
          <w:szCs w:val="28"/>
        </w:rPr>
        <w:t xml:space="preserve">772 «Об утверждении </w:t>
      </w:r>
      <w:proofErr w:type="gramStart"/>
      <w:r w:rsidRPr="00B35AA2">
        <w:rPr>
          <w:sz w:val="28"/>
          <w:szCs w:val="28"/>
        </w:rPr>
        <w:t>Порядка взаимодействия органов Администрации города</w:t>
      </w:r>
      <w:proofErr w:type="gramEnd"/>
      <w:r w:rsidRPr="00B35AA2">
        <w:rPr>
          <w:sz w:val="28"/>
          <w:szCs w:val="28"/>
        </w:rPr>
        <w:t xml:space="preserve"> Ростова-на-Дону при приобретении в муниципальную собственность нежилого здания, строения, сооружения, нежилого помещения и земельных участков для обе</w:t>
      </w:r>
      <w:r>
        <w:rPr>
          <w:sz w:val="28"/>
          <w:szCs w:val="28"/>
        </w:rPr>
        <w:t>спечения муниципальных нужд»;</w:t>
      </w:r>
    </w:p>
    <w:p w:rsidR="00917446" w:rsidRDefault="00B35AA2" w:rsidP="00917446">
      <w:pPr>
        <w:ind w:firstLine="748"/>
        <w:jc w:val="both"/>
        <w:rPr>
          <w:sz w:val="28"/>
          <w:szCs w:val="28"/>
        </w:rPr>
      </w:pPr>
      <w:r>
        <w:rPr>
          <w:sz w:val="28"/>
          <w:szCs w:val="28"/>
        </w:rPr>
        <w:t>– </w:t>
      </w:r>
      <w:r w:rsidR="00917446" w:rsidRPr="00917446">
        <w:rPr>
          <w:sz w:val="28"/>
          <w:szCs w:val="28"/>
        </w:rPr>
        <w:t>постановление Администрации города Ростова-на-Дону от 28.09.2016</w:t>
      </w:r>
      <w:r w:rsidR="00277329">
        <w:rPr>
          <w:sz w:val="28"/>
          <w:szCs w:val="28"/>
        </w:rPr>
        <w:t xml:space="preserve"> № 1383</w:t>
      </w:r>
      <w:r w:rsidR="00917446" w:rsidRPr="00917446">
        <w:rPr>
          <w:sz w:val="28"/>
          <w:szCs w:val="28"/>
        </w:rPr>
        <w:t xml:space="preserve"> «Об утверждении Перечня муниципального недвижимого имущества, предназначенного для аренды субъектами малого </w:t>
      </w:r>
      <w:r w:rsidR="00FA6EF6">
        <w:rPr>
          <w:sz w:val="28"/>
          <w:szCs w:val="28"/>
        </w:rPr>
        <w:t>и среднего предпринимательства»;</w:t>
      </w:r>
    </w:p>
    <w:p w:rsidR="00ED5F84" w:rsidRDefault="00ED5F84" w:rsidP="00ED5F84">
      <w:pPr>
        <w:ind w:firstLine="748"/>
        <w:jc w:val="both"/>
        <w:rPr>
          <w:sz w:val="28"/>
          <w:szCs w:val="28"/>
        </w:rPr>
      </w:pPr>
      <w:r>
        <w:rPr>
          <w:sz w:val="28"/>
          <w:szCs w:val="28"/>
        </w:rPr>
        <w:t>– </w:t>
      </w:r>
      <w:r w:rsidRPr="00917446">
        <w:rPr>
          <w:sz w:val="28"/>
          <w:szCs w:val="28"/>
        </w:rPr>
        <w:t>постановление Администрации города Ростова-на-Дону</w:t>
      </w:r>
      <w:r>
        <w:rPr>
          <w:sz w:val="28"/>
          <w:szCs w:val="28"/>
        </w:rPr>
        <w:t xml:space="preserve"> </w:t>
      </w:r>
      <w:r w:rsidRPr="00B35AA2">
        <w:rPr>
          <w:sz w:val="28"/>
          <w:szCs w:val="28"/>
        </w:rPr>
        <w:t>от 07.10.2016</w:t>
      </w:r>
      <w:r>
        <w:rPr>
          <w:sz w:val="28"/>
          <w:szCs w:val="28"/>
        </w:rPr>
        <w:t xml:space="preserve"> </w:t>
      </w:r>
      <w:r w:rsidRPr="00B35AA2">
        <w:rPr>
          <w:sz w:val="28"/>
          <w:szCs w:val="28"/>
        </w:rPr>
        <w:t>№</w:t>
      </w:r>
      <w:r>
        <w:rPr>
          <w:sz w:val="28"/>
          <w:szCs w:val="28"/>
        </w:rPr>
        <w:t> </w:t>
      </w:r>
      <w:r w:rsidRPr="00B35AA2">
        <w:rPr>
          <w:sz w:val="28"/>
          <w:szCs w:val="28"/>
        </w:rPr>
        <w:t>1450 «Об утверждении состава комиссии по приватизации муниципального имущества»</w:t>
      </w:r>
      <w:r>
        <w:rPr>
          <w:sz w:val="28"/>
          <w:szCs w:val="28"/>
        </w:rPr>
        <w:t>;</w:t>
      </w:r>
    </w:p>
    <w:p w:rsidR="00ED5F84" w:rsidRPr="00B35AA2" w:rsidRDefault="00ED5F84" w:rsidP="00ED5F84">
      <w:pPr>
        <w:ind w:firstLine="748"/>
        <w:jc w:val="both"/>
        <w:rPr>
          <w:sz w:val="28"/>
          <w:szCs w:val="28"/>
        </w:rPr>
      </w:pPr>
      <w:r>
        <w:rPr>
          <w:sz w:val="28"/>
          <w:szCs w:val="28"/>
        </w:rPr>
        <w:t>– </w:t>
      </w:r>
      <w:r w:rsidRPr="00917446">
        <w:rPr>
          <w:sz w:val="28"/>
          <w:szCs w:val="28"/>
        </w:rPr>
        <w:t>постановление Администрации города Ростова-на-Дону</w:t>
      </w:r>
      <w:r w:rsidRPr="00B35AA2">
        <w:rPr>
          <w:sz w:val="28"/>
          <w:szCs w:val="28"/>
        </w:rPr>
        <w:t xml:space="preserve"> от 07.10.2016 №</w:t>
      </w:r>
      <w:r>
        <w:rPr>
          <w:sz w:val="28"/>
          <w:szCs w:val="28"/>
        </w:rPr>
        <w:t> </w:t>
      </w:r>
      <w:r w:rsidRPr="00B35AA2">
        <w:rPr>
          <w:sz w:val="28"/>
          <w:szCs w:val="28"/>
        </w:rPr>
        <w:t>1451 «Об утверждении состава комиссии по согла</w:t>
      </w:r>
      <w:r>
        <w:rPr>
          <w:sz w:val="28"/>
          <w:szCs w:val="28"/>
        </w:rPr>
        <w:t>сованию результатов оценки»;</w:t>
      </w:r>
    </w:p>
    <w:p w:rsidR="00B35AA2" w:rsidRPr="00B35AA2" w:rsidRDefault="00B35AA2" w:rsidP="00B35AA2">
      <w:pPr>
        <w:ind w:firstLine="748"/>
        <w:jc w:val="both"/>
        <w:rPr>
          <w:sz w:val="28"/>
          <w:szCs w:val="28"/>
        </w:rPr>
      </w:pPr>
      <w:proofErr w:type="gramStart"/>
      <w:r>
        <w:rPr>
          <w:sz w:val="28"/>
          <w:szCs w:val="28"/>
        </w:rPr>
        <w:t>– </w:t>
      </w:r>
      <w:r w:rsidR="00510BA4">
        <w:rPr>
          <w:sz w:val="28"/>
          <w:szCs w:val="28"/>
        </w:rPr>
        <w:t>постановление</w:t>
      </w:r>
      <w:r w:rsidRPr="00917446">
        <w:rPr>
          <w:sz w:val="28"/>
          <w:szCs w:val="28"/>
        </w:rPr>
        <w:t xml:space="preserve"> Администрации города Ростова-на-Дону</w:t>
      </w:r>
      <w:r w:rsidRPr="00B35AA2">
        <w:rPr>
          <w:sz w:val="28"/>
          <w:szCs w:val="28"/>
        </w:rPr>
        <w:t xml:space="preserve"> </w:t>
      </w:r>
      <w:r w:rsidR="00510BA4">
        <w:rPr>
          <w:sz w:val="28"/>
          <w:szCs w:val="28"/>
        </w:rPr>
        <w:t xml:space="preserve">от 17.10.2016 № 1496 </w:t>
      </w:r>
      <w:r w:rsidRPr="00B35AA2">
        <w:rPr>
          <w:sz w:val="28"/>
          <w:szCs w:val="28"/>
        </w:rPr>
        <w:t>«О внесении изменений в постановление Администрации Ростова-на-Дону от 27.02.2013 №</w:t>
      </w:r>
      <w:r w:rsidR="002A1657">
        <w:rPr>
          <w:sz w:val="28"/>
          <w:szCs w:val="28"/>
        </w:rPr>
        <w:t> </w:t>
      </w:r>
      <w:r w:rsidRPr="00B35AA2">
        <w:rPr>
          <w:sz w:val="28"/>
          <w:szCs w:val="28"/>
        </w:rPr>
        <w:t xml:space="preserve">215 «Об утверждении Порядка организации и проведения оценки </w:t>
      </w:r>
      <w:r w:rsidRPr="00B35AA2">
        <w:rPr>
          <w:sz w:val="28"/>
          <w:szCs w:val="28"/>
        </w:rPr>
        <w:lastRenderedPageBreak/>
        <w:t>объектов муниципальной собственности, земельных участков, государственная собственность на которые не разграничена, объектов оценки иных форм собственности в целях изъятия имущества у собственников для муниципальных нужд, а также определения начальной цены предмета аукциона на право заключить договор</w:t>
      </w:r>
      <w:proofErr w:type="gramEnd"/>
      <w:r w:rsidRPr="00B35AA2">
        <w:rPr>
          <w:sz w:val="28"/>
          <w:szCs w:val="28"/>
        </w:rPr>
        <w:t xml:space="preserve"> о развитии застроенной территории в границах муниципального образования «Го</w:t>
      </w:r>
      <w:r w:rsidR="00BA52FA">
        <w:rPr>
          <w:sz w:val="28"/>
          <w:szCs w:val="28"/>
        </w:rPr>
        <w:t xml:space="preserve">род </w:t>
      </w:r>
      <w:r w:rsidR="00ED5F84">
        <w:rPr>
          <w:sz w:val="28"/>
          <w:szCs w:val="28"/>
        </w:rPr>
        <w:t>Ростов-на-Дону»;</w:t>
      </w:r>
    </w:p>
    <w:p w:rsidR="00B35AA2" w:rsidRPr="00B35AA2" w:rsidRDefault="00B35AA2" w:rsidP="00B35AA2">
      <w:pPr>
        <w:ind w:firstLine="748"/>
        <w:jc w:val="both"/>
        <w:rPr>
          <w:sz w:val="28"/>
          <w:szCs w:val="28"/>
        </w:rPr>
      </w:pPr>
      <w:r>
        <w:rPr>
          <w:sz w:val="28"/>
          <w:szCs w:val="28"/>
        </w:rPr>
        <w:t>– постановлени</w:t>
      </w:r>
      <w:r w:rsidR="00510BA4">
        <w:rPr>
          <w:sz w:val="28"/>
          <w:szCs w:val="28"/>
        </w:rPr>
        <w:t>е</w:t>
      </w:r>
      <w:r w:rsidRPr="00917446">
        <w:rPr>
          <w:sz w:val="28"/>
          <w:szCs w:val="28"/>
        </w:rPr>
        <w:t xml:space="preserve"> Администрации города Ростова-на-Дону</w:t>
      </w:r>
      <w:r w:rsidR="00510BA4">
        <w:rPr>
          <w:sz w:val="28"/>
          <w:szCs w:val="28"/>
        </w:rPr>
        <w:t xml:space="preserve"> от 01.11.2016 № 1586</w:t>
      </w:r>
      <w:r w:rsidRPr="00B35AA2">
        <w:rPr>
          <w:sz w:val="28"/>
          <w:szCs w:val="28"/>
        </w:rPr>
        <w:t xml:space="preserve"> «О внесении изменении в постановление Администрации горо</w:t>
      </w:r>
      <w:r w:rsidR="00ED5F84">
        <w:rPr>
          <w:sz w:val="28"/>
          <w:szCs w:val="28"/>
        </w:rPr>
        <w:t xml:space="preserve">да </w:t>
      </w:r>
      <w:r w:rsidR="00674BD7">
        <w:rPr>
          <w:sz w:val="28"/>
          <w:szCs w:val="28"/>
        </w:rPr>
        <w:br/>
      </w:r>
      <w:r w:rsidR="00ED5F84">
        <w:rPr>
          <w:sz w:val="28"/>
          <w:szCs w:val="28"/>
        </w:rPr>
        <w:t xml:space="preserve">Ростова-на-Дону </w:t>
      </w:r>
      <w:r w:rsidRPr="00B35AA2">
        <w:rPr>
          <w:sz w:val="28"/>
          <w:szCs w:val="28"/>
        </w:rPr>
        <w:t>от 14.06.2009 №</w:t>
      </w:r>
      <w:r w:rsidR="002A1657">
        <w:rPr>
          <w:sz w:val="28"/>
          <w:szCs w:val="28"/>
        </w:rPr>
        <w:t> </w:t>
      </w:r>
      <w:r w:rsidRPr="00B35AA2">
        <w:rPr>
          <w:sz w:val="28"/>
          <w:szCs w:val="28"/>
        </w:rPr>
        <w:t>525 «О создании городской комиссии по вопросу участия муниципального образования в уставных капиталах открытых акционерных обществ»</w:t>
      </w:r>
      <w:r w:rsidR="003747E4">
        <w:rPr>
          <w:sz w:val="28"/>
          <w:szCs w:val="28"/>
        </w:rPr>
        <w:t>.</w:t>
      </w:r>
    </w:p>
    <w:p w:rsidR="0008449A" w:rsidRDefault="0008449A">
      <w:pPr>
        <w:rPr>
          <w:sz w:val="32"/>
          <w:szCs w:val="32"/>
        </w:rPr>
      </w:pPr>
      <w:r>
        <w:rPr>
          <w:sz w:val="32"/>
          <w:szCs w:val="32"/>
        </w:rPr>
        <w:br w:type="page"/>
      </w:r>
    </w:p>
    <w:p w:rsidR="003A5F9E" w:rsidRPr="00A00A45" w:rsidRDefault="003A5F9E" w:rsidP="003A5F9E">
      <w:pPr>
        <w:pStyle w:val="a3"/>
        <w:rPr>
          <w:sz w:val="32"/>
          <w:szCs w:val="32"/>
        </w:rPr>
      </w:pPr>
      <w:r>
        <w:rPr>
          <w:sz w:val="32"/>
          <w:szCs w:val="32"/>
        </w:rPr>
        <w:lastRenderedPageBreak/>
        <w:t>2</w:t>
      </w:r>
      <w:r w:rsidRPr="00A00A45">
        <w:rPr>
          <w:sz w:val="32"/>
          <w:szCs w:val="32"/>
        </w:rPr>
        <w:t xml:space="preserve">. Перспективные направления деятельности </w:t>
      </w:r>
    </w:p>
    <w:p w:rsidR="003A5F9E" w:rsidRPr="00A00A45" w:rsidRDefault="003A5F9E" w:rsidP="003A5F9E">
      <w:pPr>
        <w:pStyle w:val="a3"/>
        <w:rPr>
          <w:sz w:val="32"/>
          <w:szCs w:val="32"/>
        </w:rPr>
      </w:pPr>
      <w:r w:rsidRPr="00A00A45">
        <w:rPr>
          <w:sz w:val="32"/>
          <w:szCs w:val="32"/>
        </w:rPr>
        <w:t xml:space="preserve">Департамента имущественно-земельных отношений </w:t>
      </w:r>
    </w:p>
    <w:p w:rsidR="003A5F9E" w:rsidRDefault="003A5F9E" w:rsidP="003A5F9E">
      <w:pPr>
        <w:pStyle w:val="a3"/>
        <w:rPr>
          <w:sz w:val="32"/>
          <w:szCs w:val="32"/>
        </w:rPr>
      </w:pPr>
      <w:r w:rsidRPr="00A00A45">
        <w:rPr>
          <w:sz w:val="32"/>
          <w:szCs w:val="32"/>
        </w:rPr>
        <w:t xml:space="preserve">города Ростова-на-Дону на </w:t>
      </w:r>
      <w:r>
        <w:rPr>
          <w:sz w:val="32"/>
          <w:szCs w:val="32"/>
        </w:rPr>
        <w:t>201</w:t>
      </w:r>
      <w:r w:rsidR="00511864">
        <w:rPr>
          <w:sz w:val="32"/>
          <w:szCs w:val="32"/>
        </w:rPr>
        <w:t>7</w:t>
      </w:r>
      <w:r>
        <w:rPr>
          <w:sz w:val="32"/>
          <w:szCs w:val="32"/>
        </w:rPr>
        <w:t xml:space="preserve"> г</w:t>
      </w:r>
      <w:r w:rsidRPr="00A00A45">
        <w:rPr>
          <w:sz w:val="32"/>
          <w:szCs w:val="32"/>
        </w:rPr>
        <w:t>од</w:t>
      </w:r>
    </w:p>
    <w:p w:rsidR="003A5F9E" w:rsidRPr="00A00A45" w:rsidRDefault="003A5F9E" w:rsidP="003A5F9E">
      <w:pPr>
        <w:pStyle w:val="a3"/>
        <w:rPr>
          <w:sz w:val="32"/>
          <w:szCs w:val="32"/>
        </w:rPr>
      </w:pPr>
    </w:p>
    <w:p w:rsidR="003A5F9E" w:rsidRPr="00621F5F" w:rsidRDefault="003A5F9E" w:rsidP="003A5F9E">
      <w:pPr>
        <w:ind w:firstLine="720"/>
        <w:jc w:val="both"/>
        <w:rPr>
          <w:sz w:val="28"/>
          <w:szCs w:val="28"/>
        </w:rPr>
      </w:pPr>
      <w:r w:rsidRPr="00621F5F">
        <w:rPr>
          <w:sz w:val="28"/>
          <w:szCs w:val="28"/>
        </w:rPr>
        <w:t>Департамент</w:t>
      </w:r>
      <w:r>
        <w:rPr>
          <w:sz w:val="28"/>
          <w:szCs w:val="28"/>
        </w:rPr>
        <w:t>ом</w:t>
      </w:r>
      <w:r w:rsidRPr="00621F5F">
        <w:rPr>
          <w:sz w:val="28"/>
          <w:szCs w:val="28"/>
        </w:rPr>
        <w:t xml:space="preserve"> имущественно-земельных отношений города Росто</w:t>
      </w:r>
      <w:r>
        <w:rPr>
          <w:sz w:val="28"/>
          <w:szCs w:val="28"/>
        </w:rPr>
        <w:t>ва-на-Дону в 201</w:t>
      </w:r>
      <w:r w:rsidR="002F4DC5">
        <w:rPr>
          <w:sz w:val="28"/>
          <w:szCs w:val="28"/>
        </w:rPr>
        <w:t>7</w:t>
      </w:r>
      <w:r>
        <w:rPr>
          <w:sz w:val="28"/>
          <w:szCs w:val="28"/>
        </w:rPr>
        <w:t xml:space="preserve"> году будут реализовываться следующие мероприятия</w:t>
      </w:r>
      <w:r w:rsidRPr="00621F5F">
        <w:rPr>
          <w:sz w:val="28"/>
          <w:szCs w:val="28"/>
        </w:rPr>
        <w:t>:</w:t>
      </w:r>
    </w:p>
    <w:p w:rsidR="003A5F9E" w:rsidRPr="00621F5F" w:rsidRDefault="003A5F9E" w:rsidP="003A5F9E">
      <w:pPr>
        <w:ind w:firstLine="720"/>
        <w:jc w:val="both"/>
        <w:rPr>
          <w:bCs/>
          <w:sz w:val="28"/>
          <w:szCs w:val="28"/>
        </w:rPr>
      </w:pPr>
      <w:r w:rsidRPr="00621F5F">
        <w:rPr>
          <w:bCs/>
          <w:sz w:val="28"/>
          <w:szCs w:val="28"/>
        </w:rPr>
        <w:t>1)</w:t>
      </w:r>
      <w:r w:rsidR="0000093C">
        <w:rPr>
          <w:bCs/>
          <w:sz w:val="28"/>
          <w:szCs w:val="28"/>
        </w:rPr>
        <w:t> </w:t>
      </w:r>
      <w:r w:rsidRPr="00621F5F">
        <w:rPr>
          <w:bCs/>
          <w:sz w:val="28"/>
          <w:szCs w:val="28"/>
        </w:rPr>
        <w:t xml:space="preserve">активизация </w:t>
      </w:r>
      <w:proofErr w:type="spellStart"/>
      <w:r w:rsidRPr="00621F5F">
        <w:rPr>
          <w:bCs/>
          <w:sz w:val="28"/>
          <w:szCs w:val="28"/>
        </w:rPr>
        <w:t>претензионно-исковой</w:t>
      </w:r>
      <w:proofErr w:type="spellEnd"/>
      <w:r w:rsidRPr="00621F5F">
        <w:rPr>
          <w:bCs/>
          <w:sz w:val="28"/>
          <w:szCs w:val="28"/>
        </w:rPr>
        <w:t xml:space="preserve"> работы, направленной на снижение недоимки по арендной плате за земельные участки</w:t>
      </w:r>
      <w:r>
        <w:rPr>
          <w:bCs/>
          <w:sz w:val="28"/>
          <w:szCs w:val="28"/>
        </w:rPr>
        <w:t xml:space="preserve"> и муниципальное имущество</w:t>
      </w:r>
      <w:r w:rsidRPr="00621F5F">
        <w:rPr>
          <w:bCs/>
          <w:sz w:val="28"/>
          <w:szCs w:val="28"/>
        </w:rPr>
        <w:t>;</w:t>
      </w:r>
    </w:p>
    <w:p w:rsidR="003A5F9E" w:rsidRDefault="003A5F9E" w:rsidP="003A5F9E">
      <w:pPr>
        <w:pStyle w:val="a3"/>
        <w:ind w:firstLine="720"/>
        <w:jc w:val="both"/>
        <w:rPr>
          <w:sz w:val="28"/>
          <w:szCs w:val="28"/>
        </w:rPr>
      </w:pPr>
      <w:r w:rsidRPr="00621F5F">
        <w:rPr>
          <w:sz w:val="28"/>
          <w:szCs w:val="28"/>
        </w:rPr>
        <w:t>2)</w:t>
      </w:r>
      <w:r w:rsidR="0000093C">
        <w:rPr>
          <w:sz w:val="28"/>
          <w:szCs w:val="28"/>
        </w:rPr>
        <w:t> </w:t>
      </w:r>
      <w:r w:rsidR="001E4282" w:rsidRPr="001E4282">
        <w:rPr>
          <w:sz w:val="28"/>
          <w:szCs w:val="28"/>
        </w:rPr>
        <w:t>реализация муниципальной целевой программы «Управление муниципальным имуществом городского округа «Город Ростов-на-Дону» на период 2014-2020 годы»;</w:t>
      </w:r>
    </w:p>
    <w:p w:rsidR="003A5F9E" w:rsidRDefault="003A5F9E" w:rsidP="003A5F9E">
      <w:pPr>
        <w:pStyle w:val="ConsPlusTitle"/>
        <w:widowControl/>
        <w:ind w:firstLine="720"/>
        <w:jc w:val="both"/>
        <w:rPr>
          <w:rFonts w:ascii="Times New Roman" w:hAnsi="Times New Roman" w:cs="Times New Roman"/>
          <w:b w:val="0"/>
          <w:sz w:val="28"/>
          <w:szCs w:val="28"/>
        </w:rPr>
      </w:pPr>
      <w:r>
        <w:rPr>
          <w:rFonts w:ascii="Times New Roman" w:hAnsi="Times New Roman" w:cs="Times New Roman"/>
          <w:b w:val="0"/>
          <w:sz w:val="28"/>
          <w:szCs w:val="28"/>
        </w:rPr>
        <w:t>3</w:t>
      </w:r>
      <w:r w:rsidRPr="00055632">
        <w:rPr>
          <w:rFonts w:ascii="Times New Roman" w:hAnsi="Times New Roman" w:cs="Times New Roman"/>
          <w:b w:val="0"/>
          <w:sz w:val="28"/>
          <w:szCs w:val="28"/>
        </w:rPr>
        <w:t>)</w:t>
      </w:r>
      <w:r w:rsidR="0000093C">
        <w:rPr>
          <w:rFonts w:ascii="Times New Roman" w:hAnsi="Times New Roman" w:cs="Times New Roman"/>
          <w:b w:val="0"/>
          <w:sz w:val="28"/>
          <w:szCs w:val="28"/>
        </w:rPr>
        <w:t> </w:t>
      </w:r>
      <w:r w:rsidR="00616226">
        <w:rPr>
          <w:rFonts w:ascii="Times New Roman" w:hAnsi="Times New Roman" w:cs="Times New Roman"/>
          <w:b w:val="0"/>
          <w:sz w:val="28"/>
          <w:szCs w:val="28"/>
        </w:rPr>
        <w:t>с</w:t>
      </w:r>
      <w:r w:rsidR="00A42964">
        <w:rPr>
          <w:rFonts w:ascii="Times New Roman" w:hAnsi="Times New Roman" w:cs="Times New Roman"/>
          <w:b w:val="0"/>
          <w:sz w:val="28"/>
          <w:szCs w:val="28"/>
        </w:rPr>
        <w:t>овершенствование</w:t>
      </w:r>
      <w:r w:rsidR="001E4282" w:rsidRPr="001E4282">
        <w:rPr>
          <w:rFonts w:ascii="Times New Roman" w:hAnsi="Times New Roman" w:cs="Times New Roman"/>
          <w:b w:val="0"/>
          <w:sz w:val="28"/>
          <w:szCs w:val="28"/>
        </w:rPr>
        <w:t xml:space="preserve"> блока «Муниципальный земельный контроль» в геоинформационной системе обеспечения деятельности в сфере имущественно-земельных отношений с целью решения проблемы систематизации и автоматизации административных процедур муниципального земельного контроля;</w:t>
      </w:r>
    </w:p>
    <w:p w:rsidR="003A5F9E" w:rsidRDefault="0000093C" w:rsidP="003A5F9E">
      <w:pPr>
        <w:adjustRightInd w:val="0"/>
        <w:ind w:firstLine="709"/>
        <w:jc w:val="both"/>
        <w:rPr>
          <w:sz w:val="28"/>
          <w:szCs w:val="28"/>
        </w:rPr>
      </w:pPr>
      <w:r>
        <w:rPr>
          <w:sz w:val="28"/>
          <w:szCs w:val="28"/>
        </w:rPr>
        <w:t>4</w:t>
      </w:r>
      <w:r w:rsidR="003A5F9E" w:rsidRPr="0096685B">
        <w:rPr>
          <w:sz w:val="28"/>
          <w:szCs w:val="28"/>
        </w:rPr>
        <w:t>)</w:t>
      </w:r>
      <w:r>
        <w:rPr>
          <w:sz w:val="28"/>
          <w:szCs w:val="28"/>
        </w:rPr>
        <w:t> </w:t>
      </w:r>
      <w:r w:rsidR="001E4282" w:rsidRPr="00AB241B">
        <w:rPr>
          <w:sz w:val="28"/>
          <w:szCs w:val="28"/>
        </w:rPr>
        <w:t>развитие системы технического обеспечения надлежащего учета и содерж</w:t>
      </w:r>
      <w:r w:rsidR="005A3B38">
        <w:rPr>
          <w:sz w:val="28"/>
          <w:szCs w:val="28"/>
        </w:rPr>
        <w:t>ания имущественной казны города;</w:t>
      </w:r>
    </w:p>
    <w:p w:rsidR="00DC157E" w:rsidRPr="00DC157E" w:rsidRDefault="0000093C" w:rsidP="00DC157E">
      <w:pPr>
        <w:autoSpaceDE w:val="0"/>
        <w:autoSpaceDN w:val="0"/>
        <w:adjustRightInd w:val="0"/>
        <w:ind w:firstLine="709"/>
        <w:jc w:val="both"/>
        <w:rPr>
          <w:bCs/>
          <w:sz w:val="28"/>
          <w:szCs w:val="28"/>
        </w:rPr>
      </w:pPr>
      <w:r>
        <w:rPr>
          <w:sz w:val="28"/>
          <w:szCs w:val="28"/>
        </w:rPr>
        <w:t>5</w:t>
      </w:r>
      <w:r w:rsidR="003A5F9E">
        <w:rPr>
          <w:sz w:val="28"/>
          <w:szCs w:val="28"/>
        </w:rPr>
        <w:t>)</w:t>
      </w:r>
      <w:r w:rsidR="00DC157E">
        <w:rPr>
          <w:sz w:val="28"/>
          <w:szCs w:val="28"/>
        </w:rPr>
        <w:t> </w:t>
      </w:r>
      <w:r w:rsidR="00DC157E" w:rsidRPr="00DC157E">
        <w:rPr>
          <w:bCs/>
          <w:sz w:val="28"/>
          <w:szCs w:val="28"/>
        </w:rPr>
        <w:t>создание</w:t>
      </w:r>
      <w:r w:rsidR="00A42964">
        <w:rPr>
          <w:bCs/>
          <w:sz w:val="28"/>
          <w:szCs w:val="28"/>
        </w:rPr>
        <w:t xml:space="preserve"> основы</w:t>
      </w:r>
      <w:r w:rsidR="00DC157E" w:rsidRPr="00DC157E">
        <w:rPr>
          <w:bCs/>
          <w:sz w:val="28"/>
          <w:szCs w:val="28"/>
        </w:rPr>
        <w:t xml:space="preserve"> муниципальной геоинформационной системы, объединяющей большое количество графических и тематических баз данных, соединенной с расчетными и модельными функциями для манипулирования ими и преобразования их в пространственную картографическую информацию с целью принятия на ее основе разнообразных решений и осуществления контроля деятельности органов муниципального управления.</w:t>
      </w:r>
    </w:p>
    <w:p w:rsidR="00DC157E" w:rsidRPr="00DC157E" w:rsidRDefault="00DC157E" w:rsidP="00DC157E">
      <w:pPr>
        <w:pStyle w:val="a3"/>
        <w:ind w:firstLine="709"/>
        <w:jc w:val="both"/>
        <w:rPr>
          <w:bCs/>
          <w:sz w:val="28"/>
          <w:szCs w:val="28"/>
        </w:rPr>
      </w:pPr>
    </w:p>
    <w:p w:rsidR="00DC157E" w:rsidRPr="00DC157E" w:rsidRDefault="00DC157E" w:rsidP="00DC157E">
      <w:pPr>
        <w:pStyle w:val="a3"/>
        <w:ind w:firstLine="709"/>
        <w:jc w:val="both"/>
        <w:rPr>
          <w:bCs/>
          <w:sz w:val="28"/>
          <w:szCs w:val="28"/>
        </w:rPr>
      </w:pPr>
    </w:p>
    <w:p w:rsidR="003A5F9E" w:rsidRDefault="003A5F9E" w:rsidP="003A5F9E">
      <w:pPr>
        <w:pStyle w:val="a3"/>
        <w:rPr>
          <w:sz w:val="28"/>
          <w:szCs w:val="28"/>
        </w:rPr>
      </w:pPr>
    </w:p>
    <w:p w:rsidR="001E4282" w:rsidRDefault="001E4282" w:rsidP="003A5F9E">
      <w:pPr>
        <w:pStyle w:val="a3"/>
        <w:rPr>
          <w:sz w:val="28"/>
          <w:szCs w:val="28"/>
        </w:rPr>
      </w:pPr>
    </w:p>
    <w:p w:rsidR="00E17069" w:rsidRDefault="00E17069" w:rsidP="003A5F9E">
      <w:pPr>
        <w:pStyle w:val="a3"/>
        <w:rPr>
          <w:sz w:val="28"/>
          <w:szCs w:val="28"/>
        </w:rPr>
      </w:pPr>
    </w:p>
    <w:p w:rsidR="00E17069" w:rsidRDefault="00E17069" w:rsidP="003A5F9E">
      <w:pPr>
        <w:pStyle w:val="a3"/>
        <w:rPr>
          <w:sz w:val="28"/>
          <w:szCs w:val="28"/>
        </w:rPr>
      </w:pPr>
    </w:p>
    <w:p w:rsidR="00E17069" w:rsidRDefault="00E17069" w:rsidP="003A5F9E">
      <w:pPr>
        <w:pStyle w:val="a3"/>
        <w:rPr>
          <w:sz w:val="28"/>
          <w:szCs w:val="28"/>
        </w:rPr>
      </w:pPr>
    </w:p>
    <w:p w:rsidR="00E17069" w:rsidRDefault="00E17069" w:rsidP="003A5F9E">
      <w:pPr>
        <w:pStyle w:val="a3"/>
        <w:rPr>
          <w:sz w:val="28"/>
          <w:szCs w:val="28"/>
        </w:rPr>
      </w:pPr>
    </w:p>
    <w:p w:rsidR="00E17069" w:rsidRDefault="00E17069" w:rsidP="003A5F9E">
      <w:pPr>
        <w:pStyle w:val="a3"/>
        <w:rPr>
          <w:sz w:val="28"/>
          <w:szCs w:val="28"/>
        </w:rPr>
      </w:pPr>
    </w:p>
    <w:p w:rsidR="00E17069" w:rsidRDefault="00E17069" w:rsidP="003A5F9E">
      <w:pPr>
        <w:pStyle w:val="a3"/>
        <w:rPr>
          <w:sz w:val="28"/>
          <w:szCs w:val="28"/>
        </w:rPr>
      </w:pPr>
    </w:p>
    <w:p w:rsidR="00E17069" w:rsidRDefault="00E17069" w:rsidP="003A5F9E">
      <w:pPr>
        <w:pStyle w:val="a3"/>
        <w:rPr>
          <w:sz w:val="28"/>
          <w:szCs w:val="28"/>
        </w:rPr>
      </w:pPr>
    </w:p>
    <w:p w:rsidR="001E4282" w:rsidRDefault="001E4282" w:rsidP="003A5F9E">
      <w:pPr>
        <w:pStyle w:val="a3"/>
        <w:rPr>
          <w:sz w:val="28"/>
          <w:szCs w:val="28"/>
        </w:rPr>
      </w:pPr>
    </w:p>
    <w:p w:rsidR="001E4282" w:rsidRDefault="001E4282" w:rsidP="003A5F9E">
      <w:pPr>
        <w:pStyle w:val="a3"/>
        <w:rPr>
          <w:sz w:val="28"/>
          <w:szCs w:val="28"/>
        </w:rPr>
      </w:pPr>
    </w:p>
    <w:p w:rsidR="00DC157E" w:rsidRDefault="00DC157E" w:rsidP="003A5F9E">
      <w:pPr>
        <w:pStyle w:val="a3"/>
        <w:rPr>
          <w:sz w:val="28"/>
          <w:szCs w:val="28"/>
        </w:rPr>
      </w:pPr>
    </w:p>
    <w:p w:rsidR="00DC157E" w:rsidRDefault="00DC157E" w:rsidP="003A5F9E">
      <w:pPr>
        <w:pStyle w:val="a3"/>
        <w:rPr>
          <w:sz w:val="28"/>
          <w:szCs w:val="28"/>
        </w:rPr>
      </w:pPr>
    </w:p>
    <w:p w:rsidR="00DC157E" w:rsidRDefault="00DC157E" w:rsidP="003A5F9E">
      <w:pPr>
        <w:pStyle w:val="a3"/>
        <w:rPr>
          <w:sz w:val="28"/>
          <w:szCs w:val="28"/>
        </w:rPr>
      </w:pPr>
    </w:p>
    <w:p w:rsidR="00DC157E" w:rsidRDefault="00DC157E" w:rsidP="003A5F9E">
      <w:pPr>
        <w:pStyle w:val="a3"/>
        <w:rPr>
          <w:sz w:val="28"/>
          <w:szCs w:val="28"/>
        </w:rPr>
      </w:pPr>
    </w:p>
    <w:p w:rsidR="00DC157E" w:rsidRDefault="00DC157E" w:rsidP="003A5F9E">
      <w:pPr>
        <w:pStyle w:val="a3"/>
        <w:rPr>
          <w:sz w:val="28"/>
          <w:szCs w:val="28"/>
        </w:rPr>
      </w:pPr>
    </w:p>
    <w:p w:rsidR="00DC157E" w:rsidRDefault="00DC157E" w:rsidP="003A5F9E">
      <w:pPr>
        <w:pStyle w:val="a3"/>
        <w:rPr>
          <w:sz w:val="28"/>
          <w:szCs w:val="28"/>
        </w:rPr>
      </w:pPr>
    </w:p>
    <w:p w:rsidR="00DC157E" w:rsidRDefault="00DC157E" w:rsidP="003A5F9E">
      <w:pPr>
        <w:pStyle w:val="a3"/>
        <w:rPr>
          <w:sz w:val="28"/>
          <w:szCs w:val="28"/>
        </w:rPr>
      </w:pPr>
    </w:p>
    <w:p w:rsidR="001E4282" w:rsidRDefault="001E4282" w:rsidP="003A5F9E">
      <w:pPr>
        <w:pStyle w:val="a3"/>
        <w:rPr>
          <w:sz w:val="28"/>
          <w:szCs w:val="28"/>
        </w:rPr>
      </w:pPr>
    </w:p>
    <w:p w:rsidR="00512AB1" w:rsidRPr="004F1D8F" w:rsidRDefault="005C2098" w:rsidP="00512AB1">
      <w:pPr>
        <w:pStyle w:val="a3"/>
        <w:ind w:firstLine="720"/>
        <w:jc w:val="right"/>
        <w:rPr>
          <w:bCs/>
          <w:sz w:val="28"/>
          <w:szCs w:val="28"/>
        </w:rPr>
      </w:pPr>
      <w:r w:rsidRPr="004F1D8F">
        <w:rPr>
          <w:bCs/>
          <w:sz w:val="28"/>
          <w:szCs w:val="28"/>
        </w:rPr>
        <w:lastRenderedPageBreak/>
        <w:t>Приложение</w:t>
      </w:r>
    </w:p>
    <w:p w:rsidR="00747BBF" w:rsidRDefault="00747BBF" w:rsidP="006115BC">
      <w:pPr>
        <w:pStyle w:val="a3"/>
        <w:ind w:firstLine="720"/>
        <w:jc w:val="right"/>
      </w:pPr>
    </w:p>
    <w:p w:rsidR="00A97EE6" w:rsidRPr="004F1D8F" w:rsidRDefault="00A97EE6" w:rsidP="006115BC">
      <w:pPr>
        <w:pStyle w:val="a3"/>
        <w:ind w:firstLine="720"/>
        <w:jc w:val="right"/>
      </w:pPr>
    </w:p>
    <w:p w:rsidR="004004DE" w:rsidRPr="004F1D8F" w:rsidRDefault="00512AB1" w:rsidP="006115BC">
      <w:pPr>
        <w:pStyle w:val="a3"/>
        <w:ind w:firstLine="720"/>
        <w:jc w:val="right"/>
      </w:pPr>
      <w:r w:rsidRPr="004F1D8F">
        <w:t>Таблица 1</w:t>
      </w:r>
    </w:p>
    <w:tbl>
      <w:tblPr>
        <w:tblW w:w="10632" w:type="dxa"/>
        <w:tblInd w:w="-176" w:type="dxa"/>
        <w:tblLayout w:type="fixed"/>
        <w:tblLook w:val="04A0"/>
      </w:tblPr>
      <w:tblGrid>
        <w:gridCol w:w="5813"/>
        <w:gridCol w:w="1275"/>
        <w:gridCol w:w="1276"/>
        <w:gridCol w:w="1134"/>
        <w:gridCol w:w="1134"/>
      </w:tblGrid>
      <w:tr w:rsidR="00E22B10" w:rsidRPr="00A97EE6" w:rsidTr="008D50EA">
        <w:trPr>
          <w:trHeight w:val="255"/>
        </w:trPr>
        <w:tc>
          <w:tcPr>
            <w:tcW w:w="10632" w:type="dxa"/>
            <w:gridSpan w:val="5"/>
            <w:tcBorders>
              <w:top w:val="nil"/>
              <w:left w:val="nil"/>
              <w:bottom w:val="nil"/>
              <w:right w:val="nil"/>
            </w:tcBorders>
            <w:shd w:val="clear" w:color="auto" w:fill="auto"/>
            <w:vAlign w:val="center"/>
            <w:hideMark/>
          </w:tcPr>
          <w:p w:rsidR="00E22B10" w:rsidRPr="00E22B10" w:rsidRDefault="00E22B10" w:rsidP="00E22B10">
            <w:pPr>
              <w:jc w:val="center"/>
              <w:rPr>
                <w:sz w:val="20"/>
                <w:szCs w:val="20"/>
              </w:rPr>
            </w:pPr>
            <w:r w:rsidRPr="00E22B10">
              <w:rPr>
                <w:b/>
                <w:bCs/>
                <w:sz w:val="20"/>
                <w:szCs w:val="20"/>
              </w:rPr>
              <w:t>Отчет о поступлении средств в местный бюджет</w:t>
            </w:r>
          </w:p>
        </w:tc>
      </w:tr>
      <w:tr w:rsidR="00E22B10" w:rsidRPr="00A97EE6" w:rsidTr="008D50EA">
        <w:trPr>
          <w:trHeight w:val="255"/>
        </w:trPr>
        <w:tc>
          <w:tcPr>
            <w:tcW w:w="10632" w:type="dxa"/>
            <w:gridSpan w:val="5"/>
            <w:tcBorders>
              <w:top w:val="nil"/>
              <w:left w:val="nil"/>
              <w:bottom w:val="nil"/>
              <w:right w:val="nil"/>
            </w:tcBorders>
            <w:shd w:val="clear" w:color="auto" w:fill="auto"/>
            <w:vAlign w:val="center"/>
            <w:hideMark/>
          </w:tcPr>
          <w:p w:rsidR="00E22B10" w:rsidRPr="00E22B10" w:rsidRDefault="00E22B10" w:rsidP="00E22B10">
            <w:pPr>
              <w:jc w:val="center"/>
              <w:rPr>
                <w:sz w:val="20"/>
                <w:szCs w:val="20"/>
              </w:rPr>
            </w:pPr>
            <w:r w:rsidRPr="00E22B10">
              <w:rPr>
                <w:b/>
                <w:bCs/>
                <w:sz w:val="20"/>
                <w:szCs w:val="20"/>
              </w:rPr>
              <w:t>по результатам работы имущественно-земельного комплекса за 2016 год</w:t>
            </w:r>
          </w:p>
        </w:tc>
      </w:tr>
      <w:tr w:rsidR="00E22B10" w:rsidRPr="00A97EE6" w:rsidTr="008D50EA">
        <w:trPr>
          <w:trHeight w:val="255"/>
        </w:trPr>
        <w:tc>
          <w:tcPr>
            <w:tcW w:w="10632" w:type="dxa"/>
            <w:gridSpan w:val="5"/>
            <w:tcBorders>
              <w:top w:val="nil"/>
              <w:left w:val="nil"/>
              <w:bottom w:val="nil"/>
              <w:right w:val="nil"/>
            </w:tcBorders>
            <w:shd w:val="clear" w:color="auto" w:fill="auto"/>
            <w:vAlign w:val="bottom"/>
            <w:hideMark/>
          </w:tcPr>
          <w:p w:rsidR="00E22B10" w:rsidRPr="00E22B10" w:rsidRDefault="00E22B10" w:rsidP="00E22B10">
            <w:pPr>
              <w:jc w:val="right"/>
              <w:rPr>
                <w:sz w:val="20"/>
                <w:szCs w:val="20"/>
              </w:rPr>
            </w:pPr>
            <w:r w:rsidRPr="00E22B10">
              <w:rPr>
                <w:sz w:val="20"/>
                <w:szCs w:val="20"/>
              </w:rPr>
              <w:t>тыс</w:t>
            </w:r>
            <w:proofErr w:type="gramStart"/>
            <w:r w:rsidRPr="00E22B10">
              <w:rPr>
                <w:sz w:val="20"/>
                <w:szCs w:val="20"/>
              </w:rPr>
              <w:t>.р</w:t>
            </w:r>
            <w:proofErr w:type="gramEnd"/>
            <w:r w:rsidRPr="00E22B10">
              <w:rPr>
                <w:sz w:val="20"/>
                <w:szCs w:val="20"/>
              </w:rPr>
              <w:t>уб.</w:t>
            </w:r>
          </w:p>
        </w:tc>
      </w:tr>
      <w:tr w:rsidR="00E22B10" w:rsidRPr="00E22B10" w:rsidTr="008D50EA">
        <w:trPr>
          <w:trHeight w:val="1205"/>
        </w:trPr>
        <w:tc>
          <w:tcPr>
            <w:tcW w:w="58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2B10" w:rsidRPr="00E22B10" w:rsidRDefault="00E22B10" w:rsidP="00E22B10">
            <w:pPr>
              <w:jc w:val="center"/>
              <w:rPr>
                <w:sz w:val="20"/>
                <w:szCs w:val="20"/>
              </w:rPr>
            </w:pPr>
            <w:r w:rsidRPr="00E22B10">
              <w:rPr>
                <w:sz w:val="20"/>
                <w:szCs w:val="20"/>
              </w:rPr>
              <w:t>Показатель</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 xml:space="preserve">План </w:t>
            </w:r>
            <w:r w:rsidRPr="00E22B10">
              <w:rPr>
                <w:sz w:val="18"/>
                <w:szCs w:val="20"/>
              </w:rPr>
              <w:t xml:space="preserve">на 2016      </w:t>
            </w:r>
            <w:proofErr w:type="spellStart"/>
            <w:r w:rsidRPr="00E22B10">
              <w:rPr>
                <w:sz w:val="18"/>
                <w:szCs w:val="20"/>
              </w:rPr>
              <w:t>реш</w:t>
            </w:r>
            <w:proofErr w:type="spellEnd"/>
            <w:r w:rsidRPr="00E22B10">
              <w:rPr>
                <w:sz w:val="18"/>
                <w:szCs w:val="20"/>
              </w:rPr>
              <w:t>. Думы 22.12.2015              № 65 (</w:t>
            </w:r>
            <w:proofErr w:type="spellStart"/>
            <w:r w:rsidRPr="00E22B10">
              <w:rPr>
                <w:sz w:val="18"/>
                <w:szCs w:val="20"/>
              </w:rPr>
              <w:t>изм</w:t>
            </w:r>
            <w:proofErr w:type="spellEnd"/>
            <w:r w:rsidRPr="00E22B10">
              <w:rPr>
                <w:sz w:val="18"/>
                <w:szCs w:val="20"/>
              </w:rPr>
              <w:t>. от 24.11.2016)</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Поступило с начала года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 выполнения  плана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Структура доходов, %</w:t>
            </w:r>
          </w:p>
        </w:tc>
      </w:tr>
      <w:tr w:rsidR="00E22B10" w:rsidRPr="00E22B10" w:rsidTr="008D50EA">
        <w:trPr>
          <w:trHeight w:val="1395"/>
        </w:trPr>
        <w:tc>
          <w:tcPr>
            <w:tcW w:w="5813" w:type="dxa"/>
            <w:tcBorders>
              <w:top w:val="nil"/>
              <w:left w:val="single" w:sz="4" w:space="0" w:color="auto"/>
              <w:bottom w:val="single" w:sz="4" w:space="0" w:color="auto"/>
              <w:right w:val="single" w:sz="4" w:space="0" w:color="auto"/>
            </w:tcBorders>
            <w:shd w:val="clear" w:color="auto" w:fill="auto"/>
            <w:vAlign w:val="center"/>
            <w:hideMark/>
          </w:tcPr>
          <w:p w:rsidR="00A97EE6" w:rsidRPr="00A97EE6" w:rsidRDefault="00E22B10" w:rsidP="00A97EE6">
            <w:pPr>
              <w:jc w:val="both"/>
              <w:rPr>
                <w:sz w:val="20"/>
                <w:szCs w:val="20"/>
              </w:rPr>
            </w:pPr>
            <w:r w:rsidRPr="00E22B10">
              <w:rPr>
                <w:sz w:val="20"/>
                <w:szCs w:val="20"/>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w:t>
            </w:r>
          </w:p>
          <w:p w:rsidR="00E22B10" w:rsidRPr="00E22B10" w:rsidRDefault="00E22B10" w:rsidP="00A97EE6">
            <w:pPr>
              <w:jc w:val="right"/>
              <w:rPr>
                <w:sz w:val="20"/>
                <w:szCs w:val="20"/>
              </w:rPr>
            </w:pPr>
            <w:r w:rsidRPr="00E22B10">
              <w:rPr>
                <w:sz w:val="20"/>
                <w:szCs w:val="20"/>
              </w:rPr>
              <w:t>815 1 11 05012 04 0000 120</w:t>
            </w:r>
          </w:p>
        </w:tc>
        <w:tc>
          <w:tcPr>
            <w:tcW w:w="1275"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867 271,88</w:t>
            </w:r>
          </w:p>
        </w:tc>
        <w:tc>
          <w:tcPr>
            <w:tcW w:w="1276"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899 749,34</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103,74%</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64,07%</w:t>
            </w:r>
          </w:p>
        </w:tc>
      </w:tr>
      <w:tr w:rsidR="00E22B10" w:rsidRPr="00E22B10" w:rsidTr="008D50EA">
        <w:trPr>
          <w:trHeight w:val="1275"/>
        </w:trPr>
        <w:tc>
          <w:tcPr>
            <w:tcW w:w="5813" w:type="dxa"/>
            <w:tcBorders>
              <w:top w:val="nil"/>
              <w:left w:val="single" w:sz="4" w:space="0" w:color="auto"/>
              <w:bottom w:val="single" w:sz="4" w:space="0" w:color="auto"/>
              <w:right w:val="single" w:sz="4" w:space="0" w:color="auto"/>
            </w:tcBorders>
            <w:shd w:val="clear" w:color="auto" w:fill="auto"/>
            <w:vAlign w:val="center"/>
            <w:hideMark/>
          </w:tcPr>
          <w:p w:rsidR="00E22B10" w:rsidRPr="00E22B10" w:rsidRDefault="00E22B10" w:rsidP="00A97EE6">
            <w:pPr>
              <w:jc w:val="both"/>
              <w:rPr>
                <w:sz w:val="20"/>
                <w:szCs w:val="20"/>
              </w:rPr>
            </w:pPr>
            <w:proofErr w:type="gramStart"/>
            <w:r w:rsidRPr="00E22B10">
              <w:rPr>
                <w:sz w:val="20"/>
                <w:szCs w:val="20"/>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 </w:t>
            </w:r>
            <w:r w:rsidR="00A97EE6" w:rsidRPr="00A97EE6">
              <w:rPr>
                <w:sz w:val="20"/>
                <w:szCs w:val="20"/>
              </w:rPr>
              <w:t xml:space="preserve">               </w:t>
            </w:r>
            <w:r w:rsidRPr="00E22B10">
              <w:rPr>
                <w:sz w:val="20"/>
                <w:szCs w:val="20"/>
              </w:rPr>
              <w:t>914 1 11 05024 04 0000 120</w:t>
            </w:r>
            <w:proofErr w:type="gramEnd"/>
          </w:p>
        </w:tc>
        <w:tc>
          <w:tcPr>
            <w:tcW w:w="1275"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80 460,58</w:t>
            </w:r>
          </w:p>
        </w:tc>
        <w:tc>
          <w:tcPr>
            <w:tcW w:w="1276"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88 540,84</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110,04%</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6,30%</w:t>
            </w:r>
          </w:p>
        </w:tc>
      </w:tr>
      <w:tr w:rsidR="00E22B10" w:rsidRPr="00E22B10" w:rsidTr="008D50EA">
        <w:trPr>
          <w:trHeight w:val="289"/>
        </w:trPr>
        <w:tc>
          <w:tcPr>
            <w:tcW w:w="5813" w:type="dxa"/>
            <w:tcBorders>
              <w:top w:val="nil"/>
              <w:left w:val="single" w:sz="4" w:space="0" w:color="auto"/>
              <w:bottom w:val="single" w:sz="4" w:space="0" w:color="auto"/>
              <w:right w:val="single" w:sz="4" w:space="0" w:color="auto"/>
            </w:tcBorders>
            <w:shd w:val="clear" w:color="auto" w:fill="auto"/>
            <w:vAlign w:val="center"/>
            <w:hideMark/>
          </w:tcPr>
          <w:p w:rsidR="00E22B10" w:rsidRPr="00E22B10" w:rsidRDefault="00E22B10" w:rsidP="00A97EE6">
            <w:pPr>
              <w:jc w:val="both"/>
              <w:rPr>
                <w:sz w:val="20"/>
                <w:szCs w:val="20"/>
              </w:rPr>
            </w:pPr>
            <w:r w:rsidRPr="00E22B10">
              <w:rPr>
                <w:sz w:val="20"/>
                <w:szCs w:val="20"/>
              </w:rPr>
              <w:t xml:space="preserve">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  </w:t>
            </w:r>
            <w:r w:rsidR="00A97EE6" w:rsidRPr="00A97EE6">
              <w:rPr>
                <w:sz w:val="20"/>
                <w:szCs w:val="20"/>
              </w:rPr>
              <w:t xml:space="preserve">                                        </w:t>
            </w:r>
            <w:r w:rsidRPr="00E22B10">
              <w:rPr>
                <w:sz w:val="20"/>
                <w:szCs w:val="20"/>
              </w:rPr>
              <w:t>914 1 11 05034 04 0000 120</w:t>
            </w:r>
          </w:p>
        </w:tc>
        <w:tc>
          <w:tcPr>
            <w:tcW w:w="1275"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57 019,90</w:t>
            </w:r>
          </w:p>
        </w:tc>
        <w:tc>
          <w:tcPr>
            <w:tcW w:w="1276"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62 453,43</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109,53%</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4,45%</w:t>
            </w:r>
          </w:p>
        </w:tc>
      </w:tr>
      <w:tr w:rsidR="00E22B10" w:rsidRPr="00E22B10" w:rsidTr="008D50EA">
        <w:trPr>
          <w:trHeight w:val="60"/>
        </w:trPr>
        <w:tc>
          <w:tcPr>
            <w:tcW w:w="5813" w:type="dxa"/>
            <w:tcBorders>
              <w:top w:val="nil"/>
              <w:left w:val="single" w:sz="4" w:space="0" w:color="auto"/>
              <w:bottom w:val="single" w:sz="4" w:space="0" w:color="auto"/>
              <w:right w:val="single" w:sz="4" w:space="0" w:color="auto"/>
            </w:tcBorders>
            <w:shd w:val="clear" w:color="auto" w:fill="auto"/>
            <w:vAlign w:val="center"/>
            <w:hideMark/>
          </w:tcPr>
          <w:p w:rsidR="00A97EE6" w:rsidRPr="00A97EE6" w:rsidRDefault="00E22B10" w:rsidP="00A97EE6">
            <w:pPr>
              <w:jc w:val="both"/>
              <w:rPr>
                <w:sz w:val="20"/>
                <w:szCs w:val="20"/>
              </w:rPr>
            </w:pPr>
            <w:r w:rsidRPr="00E22B10">
              <w:rPr>
                <w:sz w:val="20"/>
                <w:szCs w:val="20"/>
              </w:rPr>
              <w:t xml:space="preserve">Доходы от сдачи в аренду имущества, составляющего казну городских округов (за исключением земельных участков) </w:t>
            </w:r>
          </w:p>
          <w:p w:rsidR="00E22B10" w:rsidRPr="00E22B10" w:rsidRDefault="00E22B10" w:rsidP="00A97EE6">
            <w:pPr>
              <w:jc w:val="right"/>
              <w:rPr>
                <w:sz w:val="20"/>
                <w:szCs w:val="20"/>
              </w:rPr>
            </w:pPr>
            <w:r w:rsidRPr="00E22B10">
              <w:rPr>
                <w:sz w:val="20"/>
                <w:szCs w:val="20"/>
              </w:rPr>
              <w:t>914 1 11 05074 04 0000 120</w:t>
            </w:r>
          </w:p>
        </w:tc>
        <w:tc>
          <w:tcPr>
            <w:tcW w:w="1275"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37 700,00</w:t>
            </w:r>
          </w:p>
        </w:tc>
        <w:tc>
          <w:tcPr>
            <w:tcW w:w="1276"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41 896,02</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111,13%</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2,98%</w:t>
            </w:r>
          </w:p>
        </w:tc>
      </w:tr>
      <w:tr w:rsidR="00E22B10" w:rsidRPr="00E22B10" w:rsidTr="008D50EA">
        <w:trPr>
          <w:trHeight w:val="331"/>
        </w:trPr>
        <w:tc>
          <w:tcPr>
            <w:tcW w:w="5813" w:type="dxa"/>
            <w:tcBorders>
              <w:top w:val="nil"/>
              <w:left w:val="single" w:sz="4" w:space="0" w:color="auto"/>
              <w:bottom w:val="single" w:sz="4" w:space="0" w:color="auto"/>
              <w:right w:val="single" w:sz="4" w:space="0" w:color="auto"/>
            </w:tcBorders>
            <w:shd w:val="clear" w:color="auto" w:fill="auto"/>
            <w:vAlign w:val="center"/>
            <w:hideMark/>
          </w:tcPr>
          <w:p w:rsidR="00A97EE6" w:rsidRPr="00A97EE6" w:rsidRDefault="00E22B10" w:rsidP="00A97EE6">
            <w:pPr>
              <w:jc w:val="both"/>
              <w:rPr>
                <w:sz w:val="20"/>
                <w:szCs w:val="20"/>
              </w:rPr>
            </w:pPr>
            <w:r w:rsidRPr="00E22B10">
              <w:rPr>
                <w:sz w:val="20"/>
                <w:szCs w:val="20"/>
              </w:rPr>
              <w:t xml:space="preserve">Доходы от продажи земельных участков, государственная собственность на которые не  разграничена и которые расположены в границах городских округов </w:t>
            </w:r>
          </w:p>
          <w:p w:rsidR="00E22B10" w:rsidRPr="00E22B10" w:rsidRDefault="00E22B10" w:rsidP="00A97EE6">
            <w:pPr>
              <w:jc w:val="right"/>
              <w:rPr>
                <w:sz w:val="20"/>
                <w:szCs w:val="20"/>
              </w:rPr>
            </w:pPr>
            <w:r w:rsidRPr="00E22B10">
              <w:rPr>
                <w:sz w:val="20"/>
                <w:szCs w:val="20"/>
              </w:rPr>
              <w:t xml:space="preserve">914 1 14 06012 04 0000 430 </w:t>
            </w:r>
          </w:p>
        </w:tc>
        <w:tc>
          <w:tcPr>
            <w:tcW w:w="1275"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62 993,82</w:t>
            </w:r>
          </w:p>
        </w:tc>
        <w:tc>
          <w:tcPr>
            <w:tcW w:w="1276"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77 554,11</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123,11%</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5,52%</w:t>
            </w:r>
          </w:p>
        </w:tc>
      </w:tr>
      <w:tr w:rsidR="00E22B10" w:rsidRPr="00E22B10" w:rsidTr="008D50EA">
        <w:trPr>
          <w:trHeight w:val="445"/>
        </w:trPr>
        <w:tc>
          <w:tcPr>
            <w:tcW w:w="5813" w:type="dxa"/>
            <w:tcBorders>
              <w:top w:val="nil"/>
              <w:left w:val="single" w:sz="4" w:space="0" w:color="auto"/>
              <w:bottom w:val="single" w:sz="4" w:space="0" w:color="auto"/>
              <w:right w:val="single" w:sz="4" w:space="0" w:color="auto"/>
            </w:tcBorders>
            <w:shd w:val="clear" w:color="auto" w:fill="auto"/>
            <w:vAlign w:val="center"/>
            <w:hideMark/>
          </w:tcPr>
          <w:p w:rsidR="00E22B10" w:rsidRPr="00E22B10" w:rsidRDefault="00E22B10" w:rsidP="00A97EE6">
            <w:pPr>
              <w:jc w:val="both"/>
              <w:rPr>
                <w:sz w:val="20"/>
                <w:szCs w:val="20"/>
              </w:rPr>
            </w:pPr>
            <w:r w:rsidRPr="00E22B10">
              <w:rPr>
                <w:sz w:val="20"/>
                <w:szCs w:val="20"/>
              </w:rPr>
              <w:t xml:space="preserve">Доходы от продажи земельных участков, находящихся в собственности городских округов (за исключением земельных участков муниципальных бюджетных и  автономных учреждений) </w:t>
            </w:r>
            <w:r w:rsidR="00A97EE6" w:rsidRPr="00A97EE6">
              <w:rPr>
                <w:sz w:val="20"/>
                <w:szCs w:val="20"/>
              </w:rPr>
              <w:t xml:space="preserve">                                         </w:t>
            </w:r>
            <w:r w:rsidRPr="00E22B10">
              <w:rPr>
                <w:sz w:val="20"/>
                <w:szCs w:val="20"/>
              </w:rPr>
              <w:t>914 1 14 06024 04 0000 430</w:t>
            </w:r>
          </w:p>
        </w:tc>
        <w:tc>
          <w:tcPr>
            <w:tcW w:w="1275"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29 730,20</w:t>
            </w:r>
          </w:p>
        </w:tc>
        <w:tc>
          <w:tcPr>
            <w:tcW w:w="1276"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30 466,66</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102,48%</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2,17%</w:t>
            </w:r>
          </w:p>
        </w:tc>
      </w:tr>
      <w:tr w:rsidR="00E22B10" w:rsidRPr="00E22B10" w:rsidTr="008D50EA">
        <w:trPr>
          <w:trHeight w:val="926"/>
        </w:trPr>
        <w:tc>
          <w:tcPr>
            <w:tcW w:w="5813" w:type="dxa"/>
            <w:tcBorders>
              <w:top w:val="nil"/>
              <w:left w:val="single" w:sz="4" w:space="0" w:color="auto"/>
              <w:bottom w:val="single" w:sz="4" w:space="0" w:color="auto"/>
              <w:right w:val="single" w:sz="4" w:space="0" w:color="auto"/>
            </w:tcBorders>
            <w:shd w:val="clear" w:color="auto" w:fill="auto"/>
            <w:vAlign w:val="center"/>
            <w:hideMark/>
          </w:tcPr>
          <w:p w:rsidR="00E22B10" w:rsidRPr="00E22B10" w:rsidRDefault="00E22B10" w:rsidP="00A97EE6">
            <w:pPr>
              <w:jc w:val="both"/>
              <w:rPr>
                <w:sz w:val="20"/>
                <w:szCs w:val="20"/>
              </w:rPr>
            </w:pPr>
            <w:r w:rsidRPr="00E22B10">
              <w:rPr>
                <w:sz w:val="20"/>
                <w:szCs w:val="20"/>
              </w:rPr>
              <w:t xml:space="preserve">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 </w:t>
            </w:r>
            <w:r w:rsidR="00A97EE6" w:rsidRPr="00A97EE6">
              <w:rPr>
                <w:sz w:val="20"/>
                <w:szCs w:val="20"/>
              </w:rPr>
              <w:t xml:space="preserve">                        </w:t>
            </w:r>
            <w:r w:rsidRPr="00E22B10">
              <w:rPr>
                <w:sz w:val="20"/>
                <w:szCs w:val="20"/>
              </w:rPr>
              <w:t>914 1 14 02043 04 0000 410</w:t>
            </w:r>
          </w:p>
        </w:tc>
        <w:tc>
          <w:tcPr>
            <w:tcW w:w="1275"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69 237,23</w:t>
            </w:r>
          </w:p>
        </w:tc>
        <w:tc>
          <w:tcPr>
            <w:tcW w:w="1276"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107 490,68</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155,25%</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7,65%</w:t>
            </w:r>
          </w:p>
        </w:tc>
      </w:tr>
      <w:tr w:rsidR="00E22B10" w:rsidRPr="00E22B10" w:rsidTr="008D50EA">
        <w:trPr>
          <w:trHeight w:val="60"/>
        </w:trPr>
        <w:tc>
          <w:tcPr>
            <w:tcW w:w="5813" w:type="dxa"/>
            <w:tcBorders>
              <w:top w:val="nil"/>
              <w:left w:val="single" w:sz="4" w:space="0" w:color="auto"/>
              <w:bottom w:val="single" w:sz="4" w:space="0" w:color="auto"/>
              <w:right w:val="single" w:sz="4" w:space="0" w:color="auto"/>
            </w:tcBorders>
            <w:shd w:val="clear" w:color="auto" w:fill="auto"/>
            <w:vAlign w:val="center"/>
            <w:hideMark/>
          </w:tcPr>
          <w:p w:rsidR="00E22B10" w:rsidRPr="00E22B10" w:rsidRDefault="00E22B10" w:rsidP="00A97EE6">
            <w:pPr>
              <w:jc w:val="both"/>
              <w:rPr>
                <w:sz w:val="20"/>
                <w:szCs w:val="20"/>
              </w:rPr>
            </w:pPr>
            <w:r w:rsidRPr="00E22B10">
              <w:rPr>
                <w:sz w:val="20"/>
                <w:szCs w:val="20"/>
              </w:rPr>
              <w:t xml:space="preserve">Доходы от реализации имущества, находящегося в оперативном управлении учреждений, находящихся в ведении органов управления городских округов (за исключением имущества муниципальных бюджетных и автономных учреждений), в части реализации материальных запасов по указанному имуществу             </w:t>
            </w:r>
            <w:r w:rsidR="00A97EE6" w:rsidRPr="00A97EE6">
              <w:rPr>
                <w:sz w:val="20"/>
                <w:szCs w:val="20"/>
              </w:rPr>
              <w:t xml:space="preserve">                                </w:t>
            </w:r>
            <w:r w:rsidRPr="00E22B10">
              <w:rPr>
                <w:sz w:val="20"/>
                <w:szCs w:val="20"/>
              </w:rPr>
              <w:t>914 1 14 02042 04 0000 440</w:t>
            </w:r>
          </w:p>
        </w:tc>
        <w:tc>
          <w:tcPr>
            <w:tcW w:w="1275"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0,00</w:t>
            </w:r>
          </w:p>
        </w:tc>
        <w:tc>
          <w:tcPr>
            <w:tcW w:w="1276"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1 370,62</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0,10%</w:t>
            </w:r>
          </w:p>
        </w:tc>
      </w:tr>
      <w:tr w:rsidR="00E22B10" w:rsidRPr="00E22B10" w:rsidTr="008D50EA">
        <w:trPr>
          <w:trHeight w:val="566"/>
        </w:trPr>
        <w:tc>
          <w:tcPr>
            <w:tcW w:w="5813" w:type="dxa"/>
            <w:tcBorders>
              <w:top w:val="nil"/>
              <w:left w:val="single" w:sz="4" w:space="0" w:color="auto"/>
              <w:bottom w:val="single" w:sz="4" w:space="0" w:color="auto"/>
              <w:right w:val="single" w:sz="4" w:space="0" w:color="auto"/>
            </w:tcBorders>
            <w:shd w:val="clear" w:color="auto" w:fill="auto"/>
            <w:vAlign w:val="center"/>
            <w:hideMark/>
          </w:tcPr>
          <w:p w:rsidR="00E22B10" w:rsidRPr="00E22B10" w:rsidRDefault="00E22B10" w:rsidP="00A97EE6">
            <w:pPr>
              <w:jc w:val="both"/>
              <w:rPr>
                <w:sz w:val="20"/>
                <w:szCs w:val="20"/>
              </w:rPr>
            </w:pPr>
            <w:r w:rsidRPr="00E22B10">
              <w:rPr>
                <w:sz w:val="20"/>
                <w:szCs w:val="20"/>
              </w:rPr>
              <w:t xml:space="preserve">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w:t>
            </w:r>
            <w:r w:rsidR="00A97EE6" w:rsidRPr="00A97EE6">
              <w:rPr>
                <w:sz w:val="20"/>
                <w:szCs w:val="20"/>
              </w:rPr>
              <w:t>реализации</w:t>
            </w:r>
            <w:r w:rsidRPr="00E22B10">
              <w:rPr>
                <w:sz w:val="20"/>
                <w:szCs w:val="20"/>
              </w:rPr>
              <w:t xml:space="preserve"> материальных запасов по указанному имуществу </w:t>
            </w:r>
            <w:r w:rsidR="00A97EE6" w:rsidRPr="00A97EE6">
              <w:rPr>
                <w:sz w:val="20"/>
                <w:szCs w:val="20"/>
              </w:rPr>
              <w:t xml:space="preserve">                        </w:t>
            </w:r>
            <w:r w:rsidRPr="00E22B10">
              <w:rPr>
                <w:sz w:val="20"/>
                <w:szCs w:val="20"/>
              </w:rPr>
              <w:t>914 1 14 02043 04 0000 440</w:t>
            </w:r>
          </w:p>
        </w:tc>
        <w:tc>
          <w:tcPr>
            <w:tcW w:w="1275"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0,00</w:t>
            </w:r>
          </w:p>
        </w:tc>
        <w:tc>
          <w:tcPr>
            <w:tcW w:w="1276"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2 523,04</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0,18%</w:t>
            </w:r>
          </w:p>
        </w:tc>
      </w:tr>
      <w:tr w:rsidR="00E22B10" w:rsidRPr="00E22B10" w:rsidTr="008D50EA">
        <w:trPr>
          <w:trHeight w:val="60"/>
        </w:trPr>
        <w:tc>
          <w:tcPr>
            <w:tcW w:w="5813" w:type="dxa"/>
            <w:tcBorders>
              <w:top w:val="nil"/>
              <w:left w:val="single" w:sz="4" w:space="0" w:color="auto"/>
              <w:bottom w:val="single" w:sz="4" w:space="0" w:color="auto"/>
              <w:right w:val="single" w:sz="4" w:space="0" w:color="auto"/>
            </w:tcBorders>
            <w:shd w:val="clear" w:color="auto" w:fill="auto"/>
            <w:vAlign w:val="center"/>
            <w:hideMark/>
          </w:tcPr>
          <w:p w:rsidR="00A97EE6" w:rsidRPr="00A97EE6" w:rsidRDefault="00E22B10" w:rsidP="00A97EE6">
            <w:pPr>
              <w:jc w:val="both"/>
              <w:rPr>
                <w:sz w:val="20"/>
                <w:szCs w:val="20"/>
              </w:rPr>
            </w:pPr>
            <w:r w:rsidRPr="00E22B10">
              <w:rPr>
                <w:sz w:val="20"/>
                <w:szCs w:val="20"/>
              </w:rPr>
              <w:t xml:space="preserve">Средства от продажи акций и иных форм участия в капитале, находящихся в собственности городских округов </w:t>
            </w:r>
          </w:p>
          <w:p w:rsidR="00A97EE6" w:rsidRPr="00E22B10" w:rsidRDefault="00E22B10" w:rsidP="00A97EE6">
            <w:pPr>
              <w:jc w:val="right"/>
              <w:rPr>
                <w:sz w:val="20"/>
                <w:szCs w:val="20"/>
              </w:rPr>
            </w:pPr>
            <w:r w:rsidRPr="00E22B10">
              <w:rPr>
                <w:sz w:val="20"/>
                <w:szCs w:val="20"/>
              </w:rPr>
              <w:t>914 01 06 01 00 04 0000 630</w:t>
            </w:r>
          </w:p>
        </w:tc>
        <w:tc>
          <w:tcPr>
            <w:tcW w:w="1275"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0,00</w:t>
            </w:r>
          </w:p>
        </w:tc>
        <w:tc>
          <w:tcPr>
            <w:tcW w:w="1276"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60 350,30</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4,30%</w:t>
            </w:r>
          </w:p>
        </w:tc>
      </w:tr>
      <w:tr w:rsidR="00E22B10" w:rsidRPr="00E22B10" w:rsidTr="008D50EA">
        <w:trPr>
          <w:trHeight w:val="183"/>
        </w:trPr>
        <w:tc>
          <w:tcPr>
            <w:tcW w:w="5813" w:type="dxa"/>
            <w:tcBorders>
              <w:top w:val="nil"/>
              <w:left w:val="single" w:sz="4" w:space="0" w:color="auto"/>
              <w:bottom w:val="single" w:sz="4" w:space="0" w:color="auto"/>
              <w:right w:val="single" w:sz="4" w:space="0" w:color="auto"/>
            </w:tcBorders>
            <w:shd w:val="clear" w:color="auto" w:fill="auto"/>
            <w:vAlign w:val="center"/>
            <w:hideMark/>
          </w:tcPr>
          <w:p w:rsidR="00A97EE6" w:rsidRPr="00A97EE6" w:rsidRDefault="00E22B10" w:rsidP="00A97EE6">
            <w:pPr>
              <w:jc w:val="both"/>
              <w:rPr>
                <w:sz w:val="20"/>
                <w:szCs w:val="20"/>
              </w:rPr>
            </w:pPr>
            <w:r w:rsidRPr="00E22B10">
              <w:rPr>
                <w:sz w:val="20"/>
                <w:szCs w:val="20"/>
              </w:rPr>
              <w:lastRenderedPageBreak/>
              <w:t xml:space="preserve">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            </w:t>
            </w:r>
          </w:p>
          <w:p w:rsidR="00E22B10" w:rsidRPr="00E22B10" w:rsidRDefault="00E22B10" w:rsidP="00A97EE6">
            <w:pPr>
              <w:jc w:val="right"/>
              <w:rPr>
                <w:sz w:val="20"/>
                <w:szCs w:val="20"/>
              </w:rPr>
            </w:pPr>
            <w:r w:rsidRPr="00E22B10">
              <w:rPr>
                <w:sz w:val="20"/>
                <w:szCs w:val="20"/>
              </w:rPr>
              <w:t>914 1 11 01040 04 0000 120</w:t>
            </w:r>
          </w:p>
        </w:tc>
        <w:tc>
          <w:tcPr>
            <w:tcW w:w="1275"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19 895,14</w:t>
            </w:r>
          </w:p>
        </w:tc>
        <w:tc>
          <w:tcPr>
            <w:tcW w:w="1276"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19 895,14</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100,00%</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1,42%</w:t>
            </w:r>
          </w:p>
        </w:tc>
      </w:tr>
      <w:tr w:rsidR="00E22B10" w:rsidRPr="00E22B10" w:rsidTr="008D50EA">
        <w:trPr>
          <w:trHeight w:val="254"/>
        </w:trPr>
        <w:tc>
          <w:tcPr>
            <w:tcW w:w="5813" w:type="dxa"/>
            <w:tcBorders>
              <w:top w:val="nil"/>
              <w:left w:val="single" w:sz="4" w:space="0" w:color="auto"/>
              <w:bottom w:val="single" w:sz="4" w:space="0" w:color="auto"/>
              <w:right w:val="single" w:sz="4" w:space="0" w:color="auto"/>
            </w:tcBorders>
            <w:shd w:val="clear" w:color="auto" w:fill="auto"/>
            <w:vAlign w:val="center"/>
            <w:hideMark/>
          </w:tcPr>
          <w:p w:rsidR="00A97EE6" w:rsidRPr="00A97EE6" w:rsidRDefault="00E22B10" w:rsidP="00A97EE6">
            <w:pPr>
              <w:jc w:val="both"/>
              <w:rPr>
                <w:sz w:val="20"/>
                <w:szCs w:val="20"/>
              </w:rPr>
            </w:pPr>
            <w:r w:rsidRPr="00E22B10">
              <w:rPr>
                <w:sz w:val="20"/>
                <w:szCs w:val="2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p w:rsidR="00E22B10" w:rsidRPr="00E22B10" w:rsidRDefault="00E22B10" w:rsidP="00A97EE6">
            <w:pPr>
              <w:jc w:val="right"/>
              <w:rPr>
                <w:sz w:val="20"/>
                <w:szCs w:val="20"/>
              </w:rPr>
            </w:pPr>
            <w:r w:rsidRPr="00E22B10">
              <w:rPr>
                <w:sz w:val="20"/>
                <w:szCs w:val="20"/>
              </w:rPr>
              <w:t xml:space="preserve">                                  914 1 11 07014 04 0000 120</w:t>
            </w:r>
          </w:p>
        </w:tc>
        <w:tc>
          <w:tcPr>
            <w:tcW w:w="1275"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2 686,31</w:t>
            </w:r>
          </w:p>
        </w:tc>
        <w:tc>
          <w:tcPr>
            <w:tcW w:w="1276"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2 686,31</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100,00%</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0,19%</w:t>
            </w:r>
          </w:p>
        </w:tc>
      </w:tr>
      <w:tr w:rsidR="00E22B10" w:rsidRPr="00E22B10" w:rsidTr="008D50EA">
        <w:trPr>
          <w:trHeight w:val="60"/>
        </w:trPr>
        <w:tc>
          <w:tcPr>
            <w:tcW w:w="5813" w:type="dxa"/>
            <w:tcBorders>
              <w:top w:val="nil"/>
              <w:left w:val="single" w:sz="4" w:space="0" w:color="auto"/>
              <w:bottom w:val="single" w:sz="4" w:space="0" w:color="auto"/>
              <w:right w:val="single" w:sz="4" w:space="0" w:color="auto"/>
            </w:tcBorders>
            <w:shd w:val="clear" w:color="auto" w:fill="auto"/>
            <w:vAlign w:val="center"/>
            <w:hideMark/>
          </w:tcPr>
          <w:p w:rsidR="00E22B10" w:rsidRPr="00E22B10" w:rsidRDefault="00E22B10" w:rsidP="00A97EE6">
            <w:pPr>
              <w:jc w:val="both"/>
              <w:rPr>
                <w:sz w:val="20"/>
                <w:szCs w:val="20"/>
              </w:rPr>
            </w:pPr>
            <w:r w:rsidRPr="00E22B10">
              <w:rPr>
                <w:sz w:val="20"/>
                <w:szCs w:val="20"/>
              </w:rPr>
              <w:t xml:space="preserve">Доходы от продажи квартир, находящихся в собственности </w:t>
            </w:r>
            <w:proofErr w:type="spellStart"/>
            <w:r w:rsidRPr="00E22B10">
              <w:rPr>
                <w:sz w:val="20"/>
                <w:szCs w:val="20"/>
              </w:rPr>
              <w:t>городский</w:t>
            </w:r>
            <w:proofErr w:type="spellEnd"/>
            <w:r w:rsidRPr="00E22B10">
              <w:rPr>
                <w:sz w:val="20"/>
                <w:szCs w:val="20"/>
              </w:rPr>
              <w:t xml:space="preserve"> округов </w:t>
            </w:r>
            <w:r w:rsidR="00A97EE6" w:rsidRPr="00A97EE6">
              <w:rPr>
                <w:sz w:val="20"/>
                <w:szCs w:val="20"/>
              </w:rPr>
              <w:t xml:space="preserve">                               </w:t>
            </w:r>
            <w:r w:rsidRPr="00E22B10">
              <w:rPr>
                <w:sz w:val="20"/>
                <w:szCs w:val="20"/>
              </w:rPr>
              <w:t>914 1 14 01040 04 0000 410</w:t>
            </w:r>
          </w:p>
        </w:tc>
        <w:tc>
          <w:tcPr>
            <w:tcW w:w="1275"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0,00</w:t>
            </w:r>
          </w:p>
        </w:tc>
        <w:tc>
          <w:tcPr>
            <w:tcW w:w="1276"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0,00%</w:t>
            </w:r>
          </w:p>
        </w:tc>
      </w:tr>
      <w:tr w:rsidR="00E22B10" w:rsidRPr="00E22B10" w:rsidTr="008D50EA">
        <w:trPr>
          <w:trHeight w:val="60"/>
        </w:trPr>
        <w:tc>
          <w:tcPr>
            <w:tcW w:w="5813" w:type="dxa"/>
            <w:tcBorders>
              <w:top w:val="nil"/>
              <w:left w:val="single" w:sz="4" w:space="0" w:color="auto"/>
              <w:bottom w:val="single" w:sz="4" w:space="0" w:color="auto"/>
              <w:right w:val="single" w:sz="4" w:space="0" w:color="auto"/>
            </w:tcBorders>
            <w:shd w:val="clear" w:color="auto" w:fill="auto"/>
            <w:vAlign w:val="center"/>
            <w:hideMark/>
          </w:tcPr>
          <w:p w:rsidR="00A97EE6" w:rsidRPr="00A97EE6" w:rsidRDefault="00E22B10" w:rsidP="00A97EE6">
            <w:pPr>
              <w:jc w:val="both"/>
              <w:rPr>
                <w:sz w:val="20"/>
                <w:szCs w:val="20"/>
              </w:rPr>
            </w:pPr>
            <w:r w:rsidRPr="00E22B10">
              <w:rPr>
                <w:sz w:val="20"/>
                <w:szCs w:val="20"/>
              </w:rPr>
              <w:t xml:space="preserve">Прочие неналоговые доходы бюджетов городских округов                     </w:t>
            </w:r>
          </w:p>
          <w:p w:rsidR="00E22B10" w:rsidRPr="00E22B10" w:rsidRDefault="00E22B10" w:rsidP="00A97EE6">
            <w:pPr>
              <w:jc w:val="right"/>
              <w:rPr>
                <w:sz w:val="20"/>
                <w:szCs w:val="20"/>
              </w:rPr>
            </w:pPr>
            <w:r w:rsidRPr="00E22B10">
              <w:rPr>
                <w:sz w:val="20"/>
                <w:szCs w:val="20"/>
              </w:rPr>
              <w:t>914 1 17 05040 04 0000 180</w:t>
            </w:r>
          </w:p>
        </w:tc>
        <w:tc>
          <w:tcPr>
            <w:tcW w:w="1275"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0,00</w:t>
            </w:r>
          </w:p>
        </w:tc>
        <w:tc>
          <w:tcPr>
            <w:tcW w:w="1276"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2,63</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0,00%</w:t>
            </w:r>
          </w:p>
        </w:tc>
      </w:tr>
      <w:tr w:rsidR="00E22B10" w:rsidRPr="00E22B10" w:rsidTr="008D50EA">
        <w:trPr>
          <w:trHeight w:val="365"/>
        </w:trPr>
        <w:tc>
          <w:tcPr>
            <w:tcW w:w="5813" w:type="dxa"/>
            <w:tcBorders>
              <w:top w:val="nil"/>
              <w:left w:val="single" w:sz="4" w:space="0" w:color="auto"/>
              <w:bottom w:val="single" w:sz="4" w:space="0" w:color="auto"/>
              <w:right w:val="single" w:sz="4" w:space="0" w:color="auto"/>
            </w:tcBorders>
            <w:shd w:val="clear" w:color="auto" w:fill="auto"/>
            <w:vAlign w:val="center"/>
            <w:hideMark/>
          </w:tcPr>
          <w:p w:rsidR="00A97EE6" w:rsidRPr="00A97EE6" w:rsidRDefault="00E22B10" w:rsidP="00A97EE6">
            <w:pPr>
              <w:jc w:val="both"/>
              <w:rPr>
                <w:sz w:val="20"/>
                <w:szCs w:val="20"/>
              </w:rPr>
            </w:pPr>
            <w:r w:rsidRPr="00E22B10">
              <w:rPr>
                <w:sz w:val="20"/>
                <w:szCs w:val="20"/>
              </w:rPr>
              <w:t xml:space="preserve">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w:t>
            </w:r>
          </w:p>
          <w:p w:rsidR="00E22B10" w:rsidRPr="00E22B10" w:rsidRDefault="00E22B10" w:rsidP="00A97EE6">
            <w:pPr>
              <w:jc w:val="right"/>
              <w:rPr>
                <w:sz w:val="20"/>
                <w:szCs w:val="20"/>
              </w:rPr>
            </w:pPr>
            <w:r w:rsidRPr="00E22B10">
              <w:rPr>
                <w:sz w:val="20"/>
                <w:szCs w:val="20"/>
              </w:rPr>
              <w:t>914 1 11 09044 04 0000 120</w:t>
            </w:r>
          </w:p>
        </w:tc>
        <w:tc>
          <w:tcPr>
            <w:tcW w:w="1275"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0,00</w:t>
            </w:r>
          </w:p>
        </w:tc>
        <w:tc>
          <w:tcPr>
            <w:tcW w:w="1276"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1 530,33</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0,11%</w:t>
            </w:r>
          </w:p>
        </w:tc>
      </w:tr>
      <w:tr w:rsidR="00E22B10" w:rsidRPr="00E22B10" w:rsidTr="008D50EA">
        <w:trPr>
          <w:trHeight w:val="510"/>
        </w:trPr>
        <w:tc>
          <w:tcPr>
            <w:tcW w:w="5813" w:type="dxa"/>
            <w:tcBorders>
              <w:top w:val="nil"/>
              <w:left w:val="single" w:sz="4" w:space="0" w:color="auto"/>
              <w:bottom w:val="single" w:sz="4" w:space="0" w:color="auto"/>
              <w:right w:val="single" w:sz="4" w:space="0" w:color="auto"/>
            </w:tcBorders>
            <w:shd w:val="clear" w:color="auto" w:fill="auto"/>
            <w:vAlign w:val="center"/>
            <w:hideMark/>
          </w:tcPr>
          <w:p w:rsidR="00E22B10" w:rsidRPr="00E22B10" w:rsidRDefault="00E22B10" w:rsidP="00A97EE6">
            <w:pPr>
              <w:jc w:val="both"/>
              <w:rPr>
                <w:sz w:val="20"/>
                <w:szCs w:val="20"/>
              </w:rPr>
            </w:pPr>
            <w:r w:rsidRPr="00E22B10">
              <w:rPr>
                <w:sz w:val="20"/>
                <w:szCs w:val="20"/>
              </w:rPr>
              <w:t xml:space="preserve">Прочие доходы от компенсации затрат бюджетов городских округов </w:t>
            </w:r>
            <w:r w:rsidR="00A97EE6" w:rsidRPr="00A97EE6">
              <w:rPr>
                <w:sz w:val="20"/>
                <w:szCs w:val="20"/>
              </w:rPr>
              <w:t xml:space="preserve">                                                  </w:t>
            </w:r>
            <w:r w:rsidRPr="00E22B10">
              <w:rPr>
                <w:sz w:val="20"/>
                <w:szCs w:val="20"/>
              </w:rPr>
              <w:t>914 113 02 994 04 0000 130</w:t>
            </w:r>
          </w:p>
        </w:tc>
        <w:tc>
          <w:tcPr>
            <w:tcW w:w="1275"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0,00</w:t>
            </w:r>
          </w:p>
        </w:tc>
        <w:tc>
          <w:tcPr>
            <w:tcW w:w="1276"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630,68</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0,04%</w:t>
            </w:r>
          </w:p>
        </w:tc>
      </w:tr>
      <w:tr w:rsidR="00E22B10" w:rsidRPr="00E22B10" w:rsidTr="008D50EA">
        <w:trPr>
          <w:trHeight w:val="199"/>
        </w:trPr>
        <w:tc>
          <w:tcPr>
            <w:tcW w:w="5813" w:type="dxa"/>
            <w:tcBorders>
              <w:top w:val="nil"/>
              <w:left w:val="single" w:sz="4" w:space="0" w:color="auto"/>
              <w:bottom w:val="single" w:sz="4" w:space="0" w:color="auto"/>
              <w:right w:val="single" w:sz="4" w:space="0" w:color="auto"/>
            </w:tcBorders>
            <w:shd w:val="clear" w:color="auto" w:fill="auto"/>
            <w:vAlign w:val="center"/>
            <w:hideMark/>
          </w:tcPr>
          <w:p w:rsidR="00E22B10" w:rsidRPr="00E22B10" w:rsidRDefault="00E22B10" w:rsidP="00A97EE6">
            <w:pPr>
              <w:jc w:val="both"/>
              <w:rPr>
                <w:sz w:val="20"/>
                <w:szCs w:val="20"/>
              </w:rPr>
            </w:pPr>
            <w:r w:rsidRPr="00E22B10">
              <w:rPr>
                <w:sz w:val="20"/>
                <w:szCs w:val="20"/>
              </w:rPr>
              <w:t xml:space="preserve">Прочие поступления от денежных взысканий (штрафов) и иных сумм в возмещение ущерба, зачисляемые в бюджет городских округов </w:t>
            </w:r>
            <w:r w:rsidR="00A97EE6" w:rsidRPr="00A97EE6">
              <w:rPr>
                <w:sz w:val="20"/>
                <w:szCs w:val="20"/>
              </w:rPr>
              <w:t xml:space="preserve">                                                  </w:t>
            </w:r>
            <w:r w:rsidRPr="00E22B10">
              <w:rPr>
                <w:sz w:val="20"/>
                <w:szCs w:val="20"/>
              </w:rPr>
              <w:t>914 1 16 90040 04 0000 140</w:t>
            </w:r>
          </w:p>
        </w:tc>
        <w:tc>
          <w:tcPr>
            <w:tcW w:w="1275"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0,00</w:t>
            </w:r>
          </w:p>
        </w:tc>
        <w:tc>
          <w:tcPr>
            <w:tcW w:w="1276"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4 056,07</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0,29%</w:t>
            </w:r>
          </w:p>
        </w:tc>
      </w:tr>
      <w:tr w:rsidR="00E22B10" w:rsidRPr="00E22B10" w:rsidTr="008D50EA">
        <w:trPr>
          <w:trHeight w:val="423"/>
        </w:trPr>
        <w:tc>
          <w:tcPr>
            <w:tcW w:w="5813" w:type="dxa"/>
            <w:tcBorders>
              <w:top w:val="nil"/>
              <w:left w:val="single" w:sz="4" w:space="0" w:color="auto"/>
              <w:bottom w:val="single" w:sz="4" w:space="0" w:color="auto"/>
              <w:right w:val="single" w:sz="4" w:space="0" w:color="auto"/>
            </w:tcBorders>
            <w:shd w:val="clear" w:color="auto" w:fill="auto"/>
            <w:vAlign w:val="center"/>
            <w:hideMark/>
          </w:tcPr>
          <w:p w:rsidR="00A97EE6" w:rsidRPr="00A97EE6" w:rsidRDefault="00E22B10" w:rsidP="00A97EE6">
            <w:pPr>
              <w:jc w:val="both"/>
              <w:rPr>
                <w:sz w:val="20"/>
                <w:szCs w:val="20"/>
              </w:rPr>
            </w:pPr>
            <w:r w:rsidRPr="00E22B10">
              <w:rPr>
                <w:sz w:val="20"/>
                <w:szCs w:val="20"/>
              </w:rPr>
              <w:t xml:space="preserve">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 </w:t>
            </w:r>
          </w:p>
          <w:p w:rsidR="00E22B10" w:rsidRPr="00E22B10" w:rsidRDefault="00E22B10" w:rsidP="00A97EE6">
            <w:pPr>
              <w:jc w:val="right"/>
              <w:rPr>
                <w:sz w:val="20"/>
                <w:szCs w:val="20"/>
              </w:rPr>
            </w:pPr>
            <w:r w:rsidRPr="00E22B10">
              <w:rPr>
                <w:sz w:val="20"/>
                <w:szCs w:val="20"/>
              </w:rPr>
              <w:t>914 1 11 05312 04 0000 120</w:t>
            </w:r>
          </w:p>
        </w:tc>
        <w:tc>
          <w:tcPr>
            <w:tcW w:w="1275"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0,00</w:t>
            </w:r>
          </w:p>
        </w:tc>
        <w:tc>
          <w:tcPr>
            <w:tcW w:w="1276"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2 260,60</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0,16%</w:t>
            </w:r>
          </w:p>
        </w:tc>
      </w:tr>
      <w:tr w:rsidR="00E22B10" w:rsidRPr="00E22B10" w:rsidTr="008D50EA">
        <w:trPr>
          <w:trHeight w:val="705"/>
        </w:trPr>
        <w:tc>
          <w:tcPr>
            <w:tcW w:w="5813" w:type="dxa"/>
            <w:tcBorders>
              <w:top w:val="nil"/>
              <w:left w:val="single" w:sz="4" w:space="0" w:color="auto"/>
              <w:bottom w:val="single" w:sz="4" w:space="0" w:color="auto"/>
              <w:right w:val="single" w:sz="4" w:space="0" w:color="auto"/>
            </w:tcBorders>
            <w:shd w:val="clear" w:color="auto" w:fill="auto"/>
            <w:vAlign w:val="center"/>
            <w:hideMark/>
          </w:tcPr>
          <w:p w:rsidR="00E22B10" w:rsidRPr="00E22B10" w:rsidRDefault="00E22B10" w:rsidP="00A97EE6">
            <w:pPr>
              <w:jc w:val="both"/>
              <w:rPr>
                <w:sz w:val="20"/>
                <w:szCs w:val="20"/>
              </w:rPr>
            </w:pPr>
            <w:r w:rsidRPr="00E22B10">
              <w:rPr>
                <w:sz w:val="20"/>
                <w:szCs w:val="20"/>
              </w:rPr>
              <w:t xml:space="preserve">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городских округов </w:t>
            </w:r>
            <w:r w:rsidR="00A97EE6" w:rsidRPr="00A97EE6">
              <w:rPr>
                <w:sz w:val="20"/>
                <w:szCs w:val="20"/>
              </w:rPr>
              <w:t xml:space="preserve">   </w:t>
            </w:r>
            <w:r w:rsidRPr="00E22B10">
              <w:rPr>
                <w:sz w:val="20"/>
                <w:szCs w:val="20"/>
              </w:rPr>
              <w:t>914 1 11 05324 04 0000 120</w:t>
            </w:r>
          </w:p>
        </w:tc>
        <w:tc>
          <w:tcPr>
            <w:tcW w:w="1275"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0,00</w:t>
            </w:r>
          </w:p>
        </w:tc>
        <w:tc>
          <w:tcPr>
            <w:tcW w:w="1276"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307,94</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0,02%</w:t>
            </w:r>
          </w:p>
        </w:tc>
      </w:tr>
      <w:tr w:rsidR="00E22B10" w:rsidRPr="00E22B10" w:rsidTr="008D50EA">
        <w:trPr>
          <w:trHeight w:val="556"/>
        </w:trPr>
        <w:tc>
          <w:tcPr>
            <w:tcW w:w="5813" w:type="dxa"/>
            <w:tcBorders>
              <w:top w:val="nil"/>
              <w:left w:val="single" w:sz="4" w:space="0" w:color="auto"/>
              <w:bottom w:val="single" w:sz="4" w:space="0" w:color="auto"/>
              <w:right w:val="single" w:sz="4" w:space="0" w:color="auto"/>
            </w:tcBorders>
            <w:shd w:val="clear" w:color="auto" w:fill="auto"/>
            <w:vAlign w:val="center"/>
            <w:hideMark/>
          </w:tcPr>
          <w:p w:rsidR="00E22B10" w:rsidRPr="00E22B10" w:rsidRDefault="00E22B10" w:rsidP="00A97EE6">
            <w:pPr>
              <w:jc w:val="both"/>
              <w:rPr>
                <w:sz w:val="20"/>
                <w:szCs w:val="20"/>
              </w:rPr>
            </w:pPr>
            <w:r w:rsidRPr="00E22B10">
              <w:rPr>
                <w:sz w:val="20"/>
                <w:szCs w:val="20"/>
              </w:rP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                          </w:t>
            </w:r>
            <w:r w:rsidR="00A97EE6" w:rsidRPr="00A97EE6">
              <w:rPr>
                <w:sz w:val="20"/>
                <w:szCs w:val="20"/>
              </w:rPr>
              <w:t xml:space="preserve">                         </w:t>
            </w:r>
            <w:r w:rsidRPr="00E22B10">
              <w:rPr>
                <w:sz w:val="20"/>
                <w:szCs w:val="20"/>
              </w:rPr>
              <w:t>914 1 14 06312 04 0000 430</w:t>
            </w:r>
          </w:p>
        </w:tc>
        <w:tc>
          <w:tcPr>
            <w:tcW w:w="1275"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0,00</w:t>
            </w:r>
          </w:p>
        </w:tc>
        <w:tc>
          <w:tcPr>
            <w:tcW w:w="1276"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539,60</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0,04%</w:t>
            </w:r>
          </w:p>
        </w:tc>
      </w:tr>
      <w:tr w:rsidR="00E22B10" w:rsidRPr="00E22B10" w:rsidTr="008D50EA">
        <w:trPr>
          <w:trHeight w:val="293"/>
        </w:trPr>
        <w:tc>
          <w:tcPr>
            <w:tcW w:w="5813" w:type="dxa"/>
            <w:tcBorders>
              <w:top w:val="nil"/>
              <w:left w:val="single" w:sz="4" w:space="0" w:color="auto"/>
              <w:bottom w:val="single" w:sz="4" w:space="0" w:color="auto"/>
              <w:right w:val="single" w:sz="4" w:space="0" w:color="auto"/>
            </w:tcBorders>
            <w:shd w:val="clear" w:color="auto" w:fill="auto"/>
            <w:vAlign w:val="center"/>
            <w:hideMark/>
          </w:tcPr>
          <w:p w:rsidR="00A97EE6" w:rsidRPr="00A97EE6" w:rsidRDefault="00E22B10" w:rsidP="00A97EE6">
            <w:pPr>
              <w:jc w:val="both"/>
              <w:rPr>
                <w:sz w:val="20"/>
                <w:szCs w:val="20"/>
              </w:rPr>
            </w:pPr>
            <w:r w:rsidRPr="00E22B10">
              <w:rPr>
                <w:sz w:val="20"/>
                <w:szCs w:val="20"/>
              </w:rP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городских округов </w:t>
            </w:r>
          </w:p>
          <w:p w:rsidR="00E22B10" w:rsidRPr="00E22B10" w:rsidRDefault="00E22B10" w:rsidP="00A97EE6">
            <w:pPr>
              <w:jc w:val="right"/>
              <w:rPr>
                <w:sz w:val="20"/>
                <w:szCs w:val="20"/>
              </w:rPr>
            </w:pPr>
            <w:r w:rsidRPr="00E22B10">
              <w:rPr>
                <w:sz w:val="20"/>
                <w:szCs w:val="20"/>
              </w:rPr>
              <w:t>914 1 14 06324 04 0000 430</w:t>
            </w:r>
          </w:p>
        </w:tc>
        <w:tc>
          <w:tcPr>
            <w:tcW w:w="1275"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0,00</w:t>
            </w:r>
          </w:p>
        </w:tc>
        <w:tc>
          <w:tcPr>
            <w:tcW w:w="1276"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sz w:val="20"/>
                <w:szCs w:val="20"/>
              </w:rPr>
            </w:pPr>
            <w:r w:rsidRPr="00E22B10">
              <w:rPr>
                <w:sz w:val="20"/>
                <w:szCs w:val="20"/>
              </w:rPr>
              <w:t>0,00%</w:t>
            </w:r>
          </w:p>
        </w:tc>
      </w:tr>
      <w:tr w:rsidR="00E22B10" w:rsidRPr="00E22B10" w:rsidTr="008D50EA">
        <w:trPr>
          <w:trHeight w:val="60"/>
        </w:trPr>
        <w:tc>
          <w:tcPr>
            <w:tcW w:w="5813" w:type="dxa"/>
            <w:tcBorders>
              <w:top w:val="nil"/>
              <w:left w:val="single" w:sz="4" w:space="0" w:color="auto"/>
              <w:bottom w:val="single" w:sz="4" w:space="0" w:color="auto"/>
              <w:right w:val="single" w:sz="4" w:space="0" w:color="auto"/>
            </w:tcBorders>
            <w:shd w:val="clear" w:color="auto" w:fill="auto"/>
            <w:vAlign w:val="center"/>
            <w:hideMark/>
          </w:tcPr>
          <w:p w:rsidR="00E22B10" w:rsidRPr="00E22B10" w:rsidRDefault="00E22B10" w:rsidP="00E22B10">
            <w:pPr>
              <w:jc w:val="right"/>
              <w:rPr>
                <w:b/>
                <w:bCs/>
                <w:sz w:val="20"/>
                <w:szCs w:val="20"/>
              </w:rPr>
            </w:pPr>
            <w:r w:rsidRPr="00E22B10">
              <w:rPr>
                <w:b/>
                <w:bCs/>
                <w:sz w:val="20"/>
                <w:szCs w:val="20"/>
              </w:rPr>
              <w:t>Всего:</w:t>
            </w:r>
          </w:p>
        </w:tc>
        <w:tc>
          <w:tcPr>
            <w:tcW w:w="1275"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b/>
                <w:bCs/>
                <w:sz w:val="20"/>
                <w:szCs w:val="20"/>
              </w:rPr>
            </w:pPr>
            <w:r w:rsidRPr="00E22B10">
              <w:rPr>
                <w:b/>
                <w:bCs/>
                <w:sz w:val="20"/>
                <w:szCs w:val="20"/>
              </w:rPr>
              <w:t>1 226 995,06</w:t>
            </w:r>
          </w:p>
        </w:tc>
        <w:tc>
          <w:tcPr>
            <w:tcW w:w="1276"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b/>
                <w:bCs/>
                <w:sz w:val="20"/>
                <w:szCs w:val="20"/>
              </w:rPr>
            </w:pPr>
            <w:r w:rsidRPr="00E22B10">
              <w:rPr>
                <w:b/>
                <w:bCs/>
                <w:sz w:val="20"/>
                <w:szCs w:val="20"/>
              </w:rPr>
              <w:t>1 404 304,34</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b/>
                <w:bCs/>
                <w:sz w:val="20"/>
                <w:szCs w:val="20"/>
              </w:rPr>
            </w:pPr>
            <w:r w:rsidRPr="00E22B10">
              <w:rPr>
                <w:b/>
                <w:bCs/>
                <w:sz w:val="20"/>
                <w:szCs w:val="20"/>
              </w:rPr>
              <w:t>114,45%</w:t>
            </w:r>
          </w:p>
        </w:tc>
        <w:tc>
          <w:tcPr>
            <w:tcW w:w="1134" w:type="dxa"/>
            <w:tcBorders>
              <w:top w:val="nil"/>
              <w:left w:val="nil"/>
              <w:bottom w:val="single" w:sz="4" w:space="0" w:color="auto"/>
              <w:right w:val="single" w:sz="4" w:space="0" w:color="auto"/>
            </w:tcBorders>
            <w:shd w:val="clear" w:color="auto" w:fill="auto"/>
            <w:vAlign w:val="center"/>
            <w:hideMark/>
          </w:tcPr>
          <w:p w:rsidR="00E22B10" w:rsidRPr="00E22B10" w:rsidRDefault="00E22B10" w:rsidP="00E22B10">
            <w:pPr>
              <w:jc w:val="center"/>
              <w:rPr>
                <w:b/>
                <w:bCs/>
                <w:sz w:val="20"/>
                <w:szCs w:val="20"/>
              </w:rPr>
            </w:pPr>
            <w:r w:rsidRPr="00E22B10">
              <w:rPr>
                <w:b/>
                <w:bCs/>
                <w:sz w:val="20"/>
                <w:szCs w:val="20"/>
              </w:rPr>
              <w:t>100,00%</w:t>
            </w:r>
          </w:p>
        </w:tc>
      </w:tr>
    </w:tbl>
    <w:p w:rsidR="007F775F" w:rsidRPr="00674BD7" w:rsidRDefault="007F775F" w:rsidP="006115BC">
      <w:pPr>
        <w:pStyle w:val="a3"/>
        <w:ind w:firstLine="720"/>
        <w:jc w:val="right"/>
        <w:rPr>
          <w:highlight w:val="yellow"/>
        </w:rPr>
      </w:pPr>
    </w:p>
    <w:p w:rsidR="007F775F" w:rsidRDefault="007F775F" w:rsidP="006115BC">
      <w:pPr>
        <w:pStyle w:val="a3"/>
        <w:ind w:firstLine="720"/>
        <w:jc w:val="right"/>
        <w:rPr>
          <w:highlight w:val="yellow"/>
        </w:rPr>
      </w:pPr>
    </w:p>
    <w:p w:rsidR="00A97EE6" w:rsidRDefault="00A97EE6" w:rsidP="006115BC">
      <w:pPr>
        <w:pStyle w:val="a3"/>
        <w:ind w:firstLine="720"/>
        <w:jc w:val="right"/>
        <w:rPr>
          <w:highlight w:val="yellow"/>
        </w:rPr>
      </w:pPr>
    </w:p>
    <w:p w:rsidR="00A97EE6" w:rsidRDefault="00A97EE6" w:rsidP="006115BC">
      <w:pPr>
        <w:pStyle w:val="a3"/>
        <w:ind w:firstLine="720"/>
        <w:jc w:val="right"/>
        <w:rPr>
          <w:highlight w:val="yellow"/>
        </w:rPr>
      </w:pPr>
    </w:p>
    <w:p w:rsidR="00A97EE6" w:rsidRDefault="00A97EE6" w:rsidP="006115BC">
      <w:pPr>
        <w:pStyle w:val="a3"/>
        <w:ind w:firstLine="720"/>
        <w:jc w:val="right"/>
        <w:rPr>
          <w:highlight w:val="yellow"/>
        </w:rPr>
      </w:pPr>
    </w:p>
    <w:p w:rsidR="00A97EE6" w:rsidRDefault="00A97EE6" w:rsidP="006115BC">
      <w:pPr>
        <w:pStyle w:val="a3"/>
        <w:ind w:firstLine="720"/>
        <w:jc w:val="right"/>
        <w:rPr>
          <w:highlight w:val="yellow"/>
        </w:rPr>
      </w:pPr>
    </w:p>
    <w:p w:rsidR="00A97EE6" w:rsidRDefault="00A97EE6" w:rsidP="006115BC">
      <w:pPr>
        <w:pStyle w:val="a3"/>
        <w:ind w:firstLine="720"/>
        <w:jc w:val="right"/>
        <w:rPr>
          <w:highlight w:val="yellow"/>
        </w:rPr>
      </w:pPr>
    </w:p>
    <w:p w:rsidR="00A97EE6" w:rsidRDefault="00A97EE6" w:rsidP="006115BC">
      <w:pPr>
        <w:pStyle w:val="a3"/>
        <w:ind w:firstLine="720"/>
        <w:jc w:val="right"/>
        <w:rPr>
          <w:highlight w:val="yellow"/>
        </w:rPr>
      </w:pPr>
    </w:p>
    <w:p w:rsidR="00A97EE6" w:rsidRDefault="00A97EE6" w:rsidP="006115BC">
      <w:pPr>
        <w:pStyle w:val="a3"/>
        <w:ind w:firstLine="720"/>
        <w:jc w:val="right"/>
        <w:rPr>
          <w:highlight w:val="yellow"/>
        </w:rPr>
      </w:pPr>
    </w:p>
    <w:p w:rsidR="00A97EE6" w:rsidRDefault="00A97EE6" w:rsidP="006115BC">
      <w:pPr>
        <w:pStyle w:val="a3"/>
        <w:ind w:firstLine="720"/>
        <w:jc w:val="right"/>
        <w:rPr>
          <w:highlight w:val="yellow"/>
        </w:rPr>
      </w:pPr>
    </w:p>
    <w:p w:rsidR="00A97EE6" w:rsidRPr="00674BD7" w:rsidRDefault="00A97EE6" w:rsidP="006115BC">
      <w:pPr>
        <w:pStyle w:val="a3"/>
        <w:ind w:firstLine="720"/>
        <w:jc w:val="right"/>
        <w:rPr>
          <w:highlight w:val="yellow"/>
        </w:rPr>
      </w:pPr>
    </w:p>
    <w:tbl>
      <w:tblPr>
        <w:tblW w:w="9940" w:type="dxa"/>
        <w:tblInd w:w="91" w:type="dxa"/>
        <w:tblLook w:val="04A0"/>
      </w:tblPr>
      <w:tblGrid>
        <w:gridCol w:w="5520"/>
        <w:gridCol w:w="1280"/>
        <w:gridCol w:w="305"/>
        <w:gridCol w:w="935"/>
        <w:gridCol w:w="482"/>
        <w:gridCol w:w="1418"/>
      </w:tblGrid>
      <w:tr w:rsidR="004F1D8F" w:rsidRPr="004F1D8F" w:rsidTr="004F1D8F">
        <w:trPr>
          <w:trHeight w:val="315"/>
        </w:trPr>
        <w:tc>
          <w:tcPr>
            <w:tcW w:w="6800" w:type="dxa"/>
            <w:gridSpan w:val="2"/>
            <w:tcBorders>
              <w:top w:val="nil"/>
              <w:left w:val="nil"/>
              <w:bottom w:val="nil"/>
              <w:right w:val="nil"/>
            </w:tcBorders>
            <w:shd w:val="clear" w:color="auto" w:fill="auto"/>
            <w:noWrap/>
            <w:vAlign w:val="bottom"/>
            <w:hideMark/>
          </w:tcPr>
          <w:p w:rsidR="004F1D8F" w:rsidRPr="004F1D8F" w:rsidRDefault="004F1D8F" w:rsidP="004F1D8F">
            <w:pPr>
              <w:rPr>
                <w:rFonts w:ascii="Times New Roman CYR" w:hAnsi="Times New Roman CYR" w:cs="Times New Roman CYR"/>
                <w:sz w:val="20"/>
                <w:szCs w:val="20"/>
              </w:rPr>
            </w:pPr>
          </w:p>
        </w:tc>
        <w:tc>
          <w:tcPr>
            <w:tcW w:w="1240" w:type="dxa"/>
            <w:gridSpan w:val="2"/>
            <w:tcBorders>
              <w:top w:val="nil"/>
              <w:left w:val="nil"/>
              <w:bottom w:val="nil"/>
              <w:right w:val="nil"/>
            </w:tcBorders>
            <w:shd w:val="clear" w:color="auto" w:fill="auto"/>
            <w:noWrap/>
            <w:vAlign w:val="bottom"/>
            <w:hideMark/>
          </w:tcPr>
          <w:p w:rsidR="004F1D8F" w:rsidRPr="004F1D8F" w:rsidRDefault="004F1D8F" w:rsidP="004F1D8F">
            <w:pPr>
              <w:rPr>
                <w:rFonts w:ascii="Times New Roman CYR" w:hAnsi="Times New Roman CYR" w:cs="Times New Roman CYR"/>
                <w:sz w:val="20"/>
                <w:szCs w:val="20"/>
              </w:rPr>
            </w:pPr>
          </w:p>
        </w:tc>
        <w:tc>
          <w:tcPr>
            <w:tcW w:w="1900" w:type="dxa"/>
            <w:gridSpan w:val="2"/>
            <w:tcBorders>
              <w:top w:val="nil"/>
              <w:left w:val="nil"/>
              <w:bottom w:val="nil"/>
              <w:right w:val="nil"/>
            </w:tcBorders>
            <w:shd w:val="clear" w:color="auto" w:fill="auto"/>
            <w:noWrap/>
            <w:vAlign w:val="bottom"/>
            <w:hideMark/>
          </w:tcPr>
          <w:p w:rsidR="004F1D8F" w:rsidRPr="004F1D8F" w:rsidRDefault="004F1D8F" w:rsidP="004F1D8F">
            <w:pPr>
              <w:jc w:val="right"/>
              <w:rPr>
                <w:sz w:val="20"/>
                <w:szCs w:val="20"/>
              </w:rPr>
            </w:pPr>
            <w:r w:rsidRPr="004F1D8F">
              <w:rPr>
                <w:sz w:val="20"/>
                <w:szCs w:val="20"/>
              </w:rPr>
              <w:t>Таблица 2</w:t>
            </w:r>
          </w:p>
        </w:tc>
      </w:tr>
      <w:tr w:rsidR="004F1D8F" w:rsidRPr="004F1D8F" w:rsidTr="004F1D8F">
        <w:trPr>
          <w:trHeight w:val="255"/>
        </w:trPr>
        <w:tc>
          <w:tcPr>
            <w:tcW w:w="9940" w:type="dxa"/>
            <w:gridSpan w:val="6"/>
            <w:tcBorders>
              <w:top w:val="nil"/>
              <w:left w:val="nil"/>
              <w:bottom w:val="nil"/>
              <w:right w:val="nil"/>
            </w:tcBorders>
            <w:shd w:val="clear" w:color="auto" w:fill="auto"/>
            <w:vAlign w:val="center"/>
            <w:hideMark/>
          </w:tcPr>
          <w:p w:rsidR="004F1D8F" w:rsidRPr="004F1D8F" w:rsidRDefault="004F1D8F" w:rsidP="004F1D8F">
            <w:pPr>
              <w:jc w:val="center"/>
              <w:rPr>
                <w:sz w:val="22"/>
                <w:szCs w:val="20"/>
              </w:rPr>
            </w:pPr>
            <w:r w:rsidRPr="004F1D8F">
              <w:rPr>
                <w:sz w:val="22"/>
                <w:szCs w:val="20"/>
              </w:rPr>
              <w:t>Доходы бюджета города Ростова-на-Дону</w:t>
            </w:r>
          </w:p>
        </w:tc>
      </w:tr>
      <w:tr w:rsidR="004F1D8F" w:rsidRPr="004F1D8F" w:rsidTr="004F1D8F">
        <w:trPr>
          <w:trHeight w:val="255"/>
        </w:trPr>
        <w:tc>
          <w:tcPr>
            <w:tcW w:w="9940" w:type="dxa"/>
            <w:gridSpan w:val="6"/>
            <w:tcBorders>
              <w:top w:val="nil"/>
              <w:left w:val="nil"/>
              <w:bottom w:val="nil"/>
              <w:right w:val="nil"/>
            </w:tcBorders>
            <w:shd w:val="clear" w:color="auto" w:fill="auto"/>
            <w:vAlign w:val="center"/>
            <w:hideMark/>
          </w:tcPr>
          <w:p w:rsidR="004F1D8F" w:rsidRPr="004F1D8F" w:rsidRDefault="004F1D8F" w:rsidP="004F1D8F">
            <w:pPr>
              <w:jc w:val="center"/>
              <w:rPr>
                <w:sz w:val="22"/>
                <w:szCs w:val="20"/>
              </w:rPr>
            </w:pPr>
            <w:r w:rsidRPr="004F1D8F">
              <w:rPr>
                <w:sz w:val="22"/>
                <w:szCs w:val="20"/>
              </w:rPr>
              <w:t>по результатам работы имущественно – земельного комплекса</w:t>
            </w:r>
          </w:p>
        </w:tc>
      </w:tr>
      <w:tr w:rsidR="004F1D8F" w:rsidRPr="004F1D8F" w:rsidTr="004F1D8F">
        <w:trPr>
          <w:trHeight w:val="255"/>
        </w:trPr>
        <w:tc>
          <w:tcPr>
            <w:tcW w:w="9940" w:type="dxa"/>
            <w:gridSpan w:val="6"/>
            <w:tcBorders>
              <w:top w:val="nil"/>
              <w:left w:val="nil"/>
              <w:bottom w:val="nil"/>
              <w:right w:val="nil"/>
            </w:tcBorders>
            <w:shd w:val="clear" w:color="auto" w:fill="auto"/>
            <w:vAlign w:val="center"/>
            <w:hideMark/>
          </w:tcPr>
          <w:p w:rsidR="004F1D8F" w:rsidRPr="004F1D8F" w:rsidRDefault="004F1D8F" w:rsidP="004F1D8F">
            <w:pPr>
              <w:jc w:val="center"/>
              <w:rPr>
                <w:sz w:val="22"/>
                <w:szCs w:val="20"/>
              </w:rPr>
            </w:pPr>
            <w:r w:rsidRPr="004F1D8F">
              <w:rPr>
                <w:sz w:val="22"/>
                <w:szCs w:val="20"/>
              </w:rPr>
              <w:t>за 2016 год по сравнению с аналогичным периодом 2015 года</w:t>
            </w:r>
          </w:p>
        </w:tc>
      </w:tr>
      <w:tr w:rsidR="004F1D8F" w:rsidRPr="004F1D8F" w:rsidTr="004F1D8F">
        <w:trPr>
          <w:trHeight w:val="255"/>
        </w:trPr>
        <w:tc>
          <w:tcPr>
            <w:tcW w:w="5520" w:type="dxa"/>
            <w:tcBorders>
              <w:top w:val="nil"/>
              <w:left w:val="nil"/>
              <w:bottom w:val="nil"/>
              <w:right w:val="nil"/>
            </w:tcBorders>
            <w:shd w:val="clear" w:color="auto" w:fill="auto"/>
            <w:vAlign w:val="center"/>
            <w:hideMark/>
          </w:tcPr>
          <w:p w:rsidR="004F1D8F" w:rsidRPr="004F1D8F" w:rsidRDefault="004F1D8F" w:rsidP="004F1D8F">
            <w:pPr>
              <w:jc w:val="center"/>
              <w:rPr>
                <w:sz w:val="22"/>
                <w:szCs w:val="20"/>
              </w:rPr>
            </w:pPr>
          </w:p>
        </w:tc>
        <w:tc>
          <w:tcPr>
            <w:tcW w:w="1585" w:type="dxa"/>
            <w:gridSpan w:val="2"/>
            <w:tcBorders>
              <w:top w:val="nil"/>
              <w:left w:val="nil"/>
              <w:bottom w:val="nil"/>
              <w:right w:val="nil"/>
            </w:tcBorders>
            <w:shd w:val="clear" w:color="auto" w:fill="auto"/>
            <w:vAlign w:val="center"/>
            <w:hideMark/>
          </w:tcPr>
          <w:p w:rsidR="004F1D8F" w:rsidRPr="004F1D8F" w:rsidRDefault="004F1D8F" w:rsidP="004F1D8F">
            <w:pPr>
              <w:jc w:val="center"/>
              <w:rPr>
                <w:sz w:val="22"/>
                <w:szCs w:val="20"/>
              </w:rPr>
            </w:pPr>
          </w:p>
        </w:tc>
        <w:tc>
          <w:tcPr>
            <w:tcW w:w="1417" w:type="dxa"/>
            <w:gridSpan w:val="2"/>
            <w:tcBorders>
              <w:top w:val="nil"/>
              <w:left w:val="nil"/>
              <w:bottom w:val="nil"/>
              <w:right w:val="nil"/>
            </w:tcBorders>
            <w:shd w:val="clear" w:color="auto" w:fill="auto"/>
            <w:vAlign w:val="center"/>
            <w:hideMark/>
          </w:tcPr>
          <w:p w:rsidR="004F1D8F" w:rsidRPr="004F1D8F" w:rsidRDefault="004F1D8F" w:rsidP="004F1D8F">
            <w:pPr>
              <w:jc w:val="center"/>
              <w:rPr>
                <w:sz w:val="22"/>
                <w:szCs w:val="20"/>
              </w:rPr>
            </w:pPr>
          </w:p>
        </w:tc>
        <w:tc>
          <w:tcPr>
            <w:tcW w:w="1418" w:type="dxa"/>
            <w:tcBorders>
              <w:top w:val="nil"/>
              <w:left w:val="nil"/>
              <w:bottom w:val="nil"/>
              <w:right w:val="nil"/>
            </w:tcBorders>
            <w:shd w:val="clear" w:color="auto" w:fill="auto"/>
            <w:vAlign w:val="center"/>
            <w:hideMark/>
          </w:tcPr>
          <w:p w:rsidR="004F1D8F" w:rsidRPr="004F1D8F" w:rsidRDefault="004F1D8F" w:rsidP="004F1D8F">
            <w:pPr>
              <w:jc w:val="center"/>
              <w:rPr>
                <w:sz w:val="22"/>
                <w:szCs w:val="20"/>
              </w:rPr>
            </w:pPr>
            <w:r w:rsidRPr="004F1D8F">
              <w:rPr>
                <w:sz w:val="22"/>
                <w:szCs w:val="20"/>
              </w:rPr>
              <w:t>тыс. руб.</w:t>
            </w:r>
          </w:p>
        </w:tc>
      </w:tr>
      <w:tr w:rsidR="004F1D8F" w:rsidRPr="004F1D8F" w:rsidTr="00A97EE6">
        <w:trPr>
          <w:trHeight w:val="220"/>
        </w:trPr>
        <w:tc>
          <w:tcPr>
            <w:tcW w:w="5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1D8F" w:rsidRPr="004F1D8F" w:rsidRDefault="004F1D8F" w:rsidP="00A97EE6">
            <w:pPr>
              <w:jc w:val="center"/>
              <w:rPr>
                <w:sz w:val="20"/>
                <w:szCs w:val="20"/>
              </w:rPr>
            </w:pPr>
            <w:r w:rsidRPr="004F1D8F">
              <w:rPr>
                <w:sz w:val="20"/>
                <w:szCs w:val="20"/>
              </w:rPr>
              <w:t>Показатель</w:t>
            </w:r>
          </w:p>
        </w:tc>
        <w:tc>
          <w:tcPr>
            <w:tcW w:w="1585" w:type="dxa"/>
            <w:gridSpan w:val="2"/>
            <w:tcBorders>
              <w:top w:val="single" w:sz="4" w:space="0" w:color="auto"/>
              <w:left w:val="nil"/>
              <w:bottom w:val="single" w:sz="4" w:space="0" w:color="auto"/>
              <w:right w:val="single" w:sz="4" w:space="0" w:color="auto"/>
            </w:tcBorders>
            <w:shd w:val="clear" w:color="auto" w:fill="auto"/>
            <w:vAlign w:val="center"/>
            <w:hideMark/>
          </w:tcPr>
          <w:p w:rsidR="004F1D8F" w:rsidRPr="004F1D8F" w:rsidRDefault="004F1D8F" w:rsidP="00A97EE6">
            <w:pPr>
              <w:jc w:val="center"/>
              <w:rPr>
                <w:sz w:val="20"/>
                <w:szCs w:val="20"/>
              </w:rPr>
            </w:pPr>
            <w:r w:rsidRPr="004F1D8F">
              <w:rPr>
                <w:sz w:val="20"/>
                <w:szCs w:val="20"/>
              </w:rPr>
              <w:t>Поступило в 2015 году</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4F1D8F" w:rsidRPr="004F1D8F" w:rsidRDefault="004F1D8F" w:rsidP="00A97EE6">
            <w:pPr>
              <w:jc w:val="center"/>
              <w:rPr>
                <w:sz w:val="20"/>
                <w:szCs w:val="20"/>
              </w:rPr>
            </w:pPr>
            <w:r w:rsidRPr="004F1D8F">
              <w:rPr>
                <w:sz w:val="20"/>
                <w:szCs w:val="20"/>
              </w:rPr>
              <w:t>Поступило в 2016 году</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4F1D8F" w:rsidRPr="004F1D8F" w:rsidRDefault="004F1D8F" w:rsidP="00A97EE6">
            <w:pPr>
              <w:jc w:val="center"/>
              <w:rPr>
                <w:sz w:val="20"/>
                <w:szCs w:val="20"/>
              </w:rPr>
            </w:pPr>
            <w:r w:rsidRPr="004F1D8F">
              <w:rPr>
                <w:sz w:val="20"/>
                <w:szCs w:val="20"/>
              </w:rPr>
              <w:t>Изменение 2016 к 2015</w:t>
            </w:r>
          </w:p>
        </w:tc>
      </w:tr>
      <w:tr w:rsidR="004F1D8F" w:rsidRPr="004F1D8F" w:rsidTr="004F1D8F">
        <w:trPr>
          <w:trHeight w:val="639"/>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4F1D8F" w:rsidRDefault="004F1D8F" w:rsidP="004F1D8F">
            <w:pPr>
              <w:jc w:val="both"/>
              <w:rPr>
                <w:sz w:val="20"/>
                <w:szCs w:val="20"/>
              </w:rPr>
            </w:pPr>
            <w:r w:rsidRPr="004F1D8F">
              <w:rPr>
                <w:sz w:val="20"/>
                <w:szCs w:val="20"/>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w:t>
            </w:r>
          </w:p>
          <w:p w:rsidR="004F1D8F" w:rsidRPr="004F1D8F" w:rsidRDefault="004F1D8F" w:rsidP="004F1D8F">
            <w:pPr>
              <w:jc w:val="right"/>
              <w:rPr>
                <w:sz w:val="20"/>
                <w:szCs w:val="20"/>
              </w:rPr>
            </w:pPr>
            <w:r w:rsidRPr="004F1D8F">
              <w:rPr>
                <w:sz w:val="20"/>
                <w:szCs w:val="20"/>
              </w:rPr>
              <w:t>815 1 11 05012 04 0000 120</w:t>
            </w:r>
          </w:p>
        </w:tc>
        <w:tc>
          <w:tcPr>
            <w:tcW w:w="1585" w:type="dxa"/>
            <w:gridSpan w:val="2"/>
            <w:tcBorders>
              <w:top w:val="nil"/>
              <w:left w:val="nil"/>
              <w:bottom w:val="single" w:sz="4" w:space="0" w:color="auto"/>
              <w:right w:val="single" w:sz="4" w:space="0" w:color="auto"/>
            </w:tcBorders>
            <w:shd w:val="clear" w:color="auto" w:fill="auto"/>
            <w:noWrap/>
            <w:vAlign w:val="center"/>
            <w:hideMark/>
          </w:tcPr>
          <w:p w:rsidR="004F1D8F" w:rsidRPr="004F1D8F" w:rsidRDefault="004F1D8F" w:rsidP="004F1D8F">
            <w:pPr>
              <w:jc w:val="center"/>
              <w:rPr>
                <w:sz w:val="20"/>
                <w:szCs w:val="20"/>
              </w:rPr>
            </w:pPr>
            <w:r w:rsidRPr="004F1D8F">
              <w:rPr>
                <w:sz w:val="20"/>
                <w:szCs w:val="20"/>
              </w:rPr>
              <w:t>899 036,90</w:t>
            </w:r>
          </w:p>
        </w:tc>
        <w:tc>
          <w:tcPr>
            <w:tcW w:w="1417" w:type="dxa"/>
            <w:gridSpan w:val="2"/>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899 749,34</w:t>
            </w:r>
          </w:p>
        </w:tc>
        <w:tc>
          <w:tcPr>
            <w:tcW w:w="1418" w:type="dxa"/>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100,08%</w:t>
            </w:r>
          </w:p>
        </w:tc>
      </w:tr>
      <w:tr w:rsidR="004F1D8F" w:rsidRPr="004F1D8F" w:rsidTr="004F1D8F">
        <w:trPr>
          <w:trHeight w:val="532"/>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4F1D8F" w:rsidRDefault="004F1D8F" w:rsidP="004F1D8F">
            <w:pPr>
              <w:jc w:val="both"/>
              <w:rPr>
                <w:sz w:val="20"/>
                <w:szCs w:val="20"/>
              </w:rPr>
            </w:pPr>
            <w:proofErr w:type="gramStart"/>
            <w:r w:rsidRPr="004F1D8F">
              <w:rPr>
                <w:sz w:val="20"/>
                <w:szCs w:val="20"/>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 </w:t>
            </w:r>
            <w:proofErr w:type="gramEnd"/>
          </w:p>
          <w:p w:rsidR="004F1D8F" w:rsidRPr="004F1D8F" w:rsidRDefault="004F1D8F" w:rsidP="004F1D8F">
            <w:pPr>
              <w:jc w:val="right"/>
              <w:rPr>
                <w:sz w:val="20"/>
                <w:szCs w:val="20"/>
              </w:rPr>
            </w:pPr>
            <w:r w:rsidRPr="004F1D8F">
              <w:rPr>
                <w:sz w:val="20"/>
                <w:szCs w:val="20"/>
              </w:rPr>
              <w:t>914 1 11 05024 04 0000 120</w:t>
            </w:r>
          </w:p>
        </w:tc>
        <w:tc>
          <w:tcPr>
            <w:tcW w:w="1585" w:type="dxa"/>
            <w:gridSpan w:val="2"/>
            <w:tcBorders>
              <w:top w:val="nil"/>
              <w:left w:val="nil"/>
              <w:bottom w:val="single" w:sz="4" w:space="0" w:color="auto"/>
              <w:right w:val="single" w:sz="4" w:space="0" w:color="auto"/>
            </w:tcBorders>
            <w:shd w:val="clear" w:color="auto" w:fill="auto"/>
            <w:noWrap/>
            <w:vAlign w:val="center"/>
            <w:hideMark/>
          </w:tcPr>
          <w:p w:rsidR="004F1D8F" w:rsidRPr="004F1D8F" w:rsidRDefault="004F1D8F" w:rsidP="004F1D8F">
            <w:pPr>
              <w:jc w:val="center"/>
              <w:rPr>
                <w:sz w:val="20"/>
                <w:szCs w:val="20"/>
              </w:rPr>
            </w:pPr>
            <w:r w:rsidRPr="004F1D8F">
              <w:rPr>
                <w:sz w:val="20"/>
                <w:szCs w:val="20"/>
              </w:rPr>
              <w:t>59 569,21</w:t>
            </w:r>
          </w:p>
        </w:tc>
        <w:tc>
          <w:tcPr>
            <w:tcW w:w="1417" w:type="dxa"/>
            <w:gridSpan w:val="2"/>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88 540,84</w:t>
            </w:r>
          </w:p>
        </w:tc>
        <w:tc>
          <w:tcPr>
            <w:tcW w:w="1418" w:type="dxa"/>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148,64%</w:t>
            </w:r>
          </w:p>
        </w:tc>
      </w:tr>
      <w:tr w:rsidR="004F1D8F" w:rsidRPr="004F1D8F" w:rsidTr="004F1D8F">
        <w:trPr>
          <w:trHeight w:val="6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4F1D8F" w:rsidRPr="004F1D8F" w:rsidRDefault="004F1D8F" w:rsidP="004F1D8F">
            <w:pPr>
              <w:jc w:val="both"/>
              <w:rPr>
                <w:sz w:val="20"/>
                <w:szCs w:val="20"/>
              </w:rPr>
            </w:pPr>
            <w:r w:rsidRPr="004F1D8F">
              <w:rPr>
                <w:sz w:val="20"/>
                <w:szCs w:val="20"/>
              </w:rPr>
              <w:t xml:space="preserve">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  </w:t>
            </w:r>
            <w:r>
              <w:rPr>
                <w:sz w:val="20"/>
                <w:szCs w:val="20"/>
              </w:rPr>
              <w:t xml:space="preserve">                                   </w:t>
            </w:r>
            <w:r w:rsidRPr="004F1D8F">
              <w:rPr>
                <w:sz w:val="20"/>
                <w:szCs w:val="20"/>
              </w:rPr>
              <w:t>914 1 11 05034 04 0000 120</w:t>
            </w:r>
          </w:p>
        </w:tc>
        <w:tc>
          <w:tcPr>
            <w:tcW w:w="1585" w:type="dxa"/>
            <w:gridSpan w:val="2"/>
            <w:tcBorders>
              <w:top w:val="nil"/>
              <w:left w:val="nil"/>
              <w:bottom w:val="single" w:sz="4" w:space="0" w:color="auto"/>
              <w:right w:val="single" w:sz="4" w:space="0" w:color="auto"/>
            </w:tcBorders>
            <w:shd w:val="clear" w:color="auto" w:fill="auto"/>
            <w:noWrap/>
            <w:vAlign w:val="center"/>
            <w:hideMark/>
          </w:tcPr>
          <w:p w:rsidR="004F1D8F" w:rsidRPr="004F1D8F" w:rsidRDefault="004F1D8F" w:rsidP="004F1D8F">
            <w:pPr>
              <w:jc w:val="center"/>
              <w:rPr>
                <w:sz w:val="20"/>
                <w:szCs w:val="20"/>
              </w:rPr>
            </w:pPr>
            <w:r w:rsidRPr="004F1D8F">
              <w:rPr>
                <w:sz w:val="20"/>
                <w:szCs w:val="20"/>
              </w:rPr>
              <w:t>85 041,87</w:t>
            </w:r>
          </w:p>
        </w:tc>
        <w:tc>
          <w:tcPr>
            <w:tcW w:w="1417" w:type="dxa"/>
            <w:gridSpan w:val="2"/>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62 453,43</w:t>
            </w:r>
          </w:p>
        </w:tc>
        <w:tc>
          <w:tcPr>
            <w:tcW w:w="1418" w:type="dxa"/>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73,44%</w:t>
            </w:r>
          </w:p>
        </w:tc>
      </w:tr>
      <w:tr w:rsidR="004F1D8F" w:rsidRPr="004F1D8F" w:rsidTr="004F1D8F">
        <w:trPr>
          <w:trHeight w:val="6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4F1D8F" w:rsidRDefault="004F1D8F" w:rsidP="004F1D8F">
            <w:pPr>
              <w:jc w:val="both"/>
              <w:rPr>
                <w:sz w:val="20"/>
                <w:szCs w:val="20"/>
              </w:rPr>
            </w:pPr>
            <w:r w:rsidRPr="004F1D8F">
              <w:rPr>
                <w:sz w:val="20"/>
                <w:szCs w:val="20"/>
              </w:rPr>
              <w:t xml:space="preserve">Доходы от сдачи в аренду имущества, составляющего казну городских округов (за исключением земельных участков) </w:t>
            </w:r>
          </w:p>
          <w:p w:rsidR="004F1D8F" w:rsidRPr="004F1D8F" w:rsidRDefault="004F1D8F" w:rsidP="004F1D8F">
            <w:pPr>
              <w:jc w:val="right"/>
              <w:rPr>
                <w:sz w:val="20"/>
                <w:szCs w:val="20"/>
              </w:rPr>
            </w:pPr>
            <w:r w:rsidRPr="004F1D8F">
              <w:rPr>
                <w:sz w:val="20"/>
                <w:szCs w:val="20"/>
              </w:rPr>
              <w:t>914 1 11 05074 04 0000 120</w:t>
            </w:r>
          </w:p>
        </w:tc>
        <w:tc>
          <w:tcPr>
            <w:tcW w:w="1585" w:type="dxa"/>
            <w:gridSpan w:val="2"/>
            <w:tcBorders>
              <w:top w:val="nil"/>
              <w:left w:val="nil"/>
              <w:bottom w:val="single" w:sz="4" w:space="0" w:color="auto"/>
              <w:right w:val="single" w:sz="4" w:space="0" w:color="auto"/>
            </w:tcBorders>
            <w:shd w:val="clear" w:color="auto" w:fill="auto"/>
            <w:noWrap/>
            <w:vAlign w:val="center"/>
            <w:hideMark/>
          </w:tcPr>
          <w:p w:rsidR="004F1D8F" w:rsidRPr="004F1D8F" w:rsidRDefault="004F1D8F" w:rsidP="004F1D8F">
            <w:pPr>
              <w:jc w:val="center"/>
              <w:rPr>
                <w:sz w:val="20"/>
                <w:szCs w:val="20"/>
              </w:rPr>
            </w:pPr>
            <w:r w:rsidRPr="004F1D8F">
              <w:rPr>
                <w:sz w:val="20"/>
                <w:szCs w:val="20"/>
              </w:rPr>
              <w:t>9 274,32</w:t>
            </w:r>
          </w:p>
        </w:tc>
        <w:tc>
          <w:tcPr>
            <w:tcW w:w="1417" w:type="dxa"/>
            <w:gridSpan w:val="2"/>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41 896,02</w:t>
            </w:r>
          </w:p>
        </w:tc>
        <w:tc>
          <w:tcPr>
            <w:tcW w:w="1418" w:type="dxa"/>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451,74%</w:t>
            </w:r>
          </w:p>
        </w:tc>
      </w:tr>
      <w:tr w:rsidR="004F1D8F" w:rsidRPr="004F1D8F" w:rsidTr="004F1D8F">
        <w:trPr>
          <w:trHeight w:val="6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4F1D8F" w:rsidRDefault="004F1D8F" w:rsidP="004F1D8F">
            <w:pPr>
              <w:jc w:val="both"/>
              <w:rPr>
                <w:sz w:val="20"/>
                <w:szCs w:val="20"/>
              </w:rPr>
            </w:pPr>
            <w:r w:rsidRPr="004F1D8F">
              <w:rPr>
                <w:sz w:val="20"/>
                <w:szCs w:val="20"/>
              </w:rPr>
              <w:t xml:space="preserve">Доходы от продажи земельных участков, государственная собственность на которые не  разграничена и которые расположены в границах городских округов </w:t>
            </w:r>
          </w:p>
          <w:p w:rsidR="004F1D8F" w:rsidRPr="004F1D8F" w:rsidRDefault="004F1D8F" w:rsidP="004F1D8F">
            <w:pPr>
              <w:jc w:val="right"/>
              <w:rPr>
                <w:sz w:val="20"/>
                <w:szCs w:val="20"/>
              </w:rPr>
            </w:pPr>
            <w:r w:rsidRPr="004F1D8F">
              <w:rPr>
                <w:sz w:val="20"/>
                <w:szCs w:val="20"/>
              </w:rPr>
              <w:t xml:space="preserve">914 1 14 06012 04 0000 430 </w:t>
            </w:r>
          </w:p>
        </w:tc>
        <w:tc>
          <w:tcPr>
            <w:tcW w:w="1585" w:type="dxa"/>
            <w:gridSpan w:val="2"/>
            <w:tcBorders>
              <w:top w:val="nil"/>
              <w:left w:val="nil"/>
              <w:bottom w:val="single" w:sz="4" w:space="0" w:color="auto"/>
              <w:right w:val="single" w:sz="4" w:space="0" w:color="auto"/>
            </w:tcBorders>
            <w:shd w:val="clear" w:color="auto" w:fill="auto"/>
            <w:noWrap/>
            <w:vAlign w:val="center"/>
            <w:hideMark/>
          </w:tcPr>
          <w:p w:rsidR="004F1D8F" w:rsidRPr="004F1D8F" w:rsidRDefault="004F1D8F" w:rsidP="004F1D8F">
            <w:pPr>
              <w:jc w:val="center"/>
              <w:rPr>
                <w:sz w:val="20"/>
                <w:szCs w:val="20"/>
              </w:rPr>
            </w:pPr>
            <w:r w:rsidRPr="004F1D8F">
              <w:rPr>
                <w:sz w:val="20"/>
                <w:szCs w:val="20"/>
              </w:rPr>
              <w:t>88 274,02</w:t>
            </w:r>
          </w:p>
        </w:tc>
        <w:tc>
          <w:tcPr>
            <w:tcW w:w="1417" w:type="dxa"/>
            <w:gridSpan w:val="2"/>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77 554,11</w:t>
            </w:r>
          </w:p>
        </w:tc>
        <w:tc>
          <w:tcPr>
            <w:tcW w:w="1418" w:type="dxa"/>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87,86%</w:t>
            </w:r>
          </w:p>
        </w:tc>
      </w:tr>
      <w:tr w:rsidR="004F1D8F" w:rsidRPr="004F1D8F" w:rsidTr="004F1D8F">
        <w:trPr>
          <w:trHeight w:val="557"/>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4F1D8F" w:rsidRPr="004F1D8F" w:rsidRDefault="004F1D8F" w:rsidP="004F1D8F">
            <w:pPr>
              <w:jc w:val="both"/>
              <w:rPr>
                <w:sz w:val="20"/>
                <w:szCs w:val="20"/>
              </w:rPr>
            </w:pPr>
            <w:r w:rsidRPr="004F1D8F">
              <w:rPr>
                <w:sz w:val="20"/>
                <w:szCs w:val="20"/>
              </w:rPr>
              <w:t xml:space="preserve">Доходы от продажи земельных участков, находящихся в собственности городских округов (за исключением земельных участков муниципальных бюджетных и  автономных учреждений) </w:t>
            </w:r>
            <w:r>
              <w:rPr>
                <w:sz w:val="20"/>
                <w:szCs w:val="20"/>
              </w:rPr>
              <w:t xml:space="preserve">               </w:t>
            </w:r>
            <w:r w:rsidRPr="004F1D8F">
              <w:rPr>
                <w:sz w:val="20"/>
                <w:szCs w:val="20"/>
              </w:rPr>
              <w:t>914 1 14 06024 04 0000 430</w:t>
            </w:r>
          </w:p>
        </w:tc>
        <w:tc>
          <w:tcPr>
            <w:tcW w:w="1585" w:type="dxa"/>
            <w:gridSpan w:val="2"/>
            <w:tcBorders>
              <w:top w:val="nil"/>
              <w:left w:val="nil"/>
              <w:bottom w:val="single" w:sz="4" w:space="0" w:color="auto"/>
              <w:right w:val="single" w:sz="4" w:space="0" w:color="auto"/>
            </w:tcBorders>
            <w:shd w:val="clear" w:color="auto" w:fill="auto"/>
            <w:noWrap/>
            <w:vAlign w:val="center"/>
            <w:hideMark/>
          </w:tcPr>
          <w:p w:rsidR="004F1D8F" w:rsidRPr="004F1D8F" w:rsidRDefault="004F1D8F" w:rsidP="004F1D8F">
            <w:pPr>
              <w:jc w:val="center"/>
              <w:rPr>
                <w:sz w:val="20"/>
                <w:szCs w:val="20"/>
              </w:rPr>
            </w:pPr>
            <w:r w:rsidRPr="004F1D8F">
              <w:rPr>
                <w:sz w:val="20"/>
                <w:szCs w:val="20"/>
              </w:rPr>
              <w:t>692,65</w:t>
            </w:r>
          </w:p>
        </w:tc>
        <w:tc>
          <w:tcPr>
            <w:tcW w:w="1417" w:type="dxa"/>
            <w:gridSpan w:val="2"/>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30 466,66</w:t>
            </w:r>
          </w:p>
        </w:tc>
        <w:tc>
          <w:tcPr>
            <w:tcW w:w="1418" w:type="dxa"/>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4398,56%</w:t>
            </w:r>
          </w:p>
        </w:tc>
      </w:tr>
      <w:tr w:rsidR="004F1D8F" w:rsidRPr="004F1D8F" w:rsidTr="004F1D8F">
        <w:trPr>
          <w:trHeight w:val="626"/>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4F1D8F" w:rsidRDefault="004F1D8F" w:rsidP="004F1D8F">
            <w:pPr>
              <w:jc w:val="both"/>
              <w:rPr>
                <w:sz w:val="20"/>
                <w:szCs w:val="20"/>
              </w:rPr>
            </w:pPr>
            <w:r w:rsidRPr="004F1D8F">
              <w:rPr>
                <w:sz w:val="20"/>
                <w:szCs w:val="20"/>
              </w:rPr>
              <w:t xml:space="preserve">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 </w:t>
            </w:r>
          </w:p>
          <w:p w:rsidR="004F1D8F" w:rsidRPr="004F1D8F" w:rsidRDefault="004F1D8F" w:rsidP="004F1D8F">
            <w:pPr>
              <w:jc w:val="right"/>
              <w:rPr>
                <w:sz w:val="20"/>
                <w:szCs w:val="20"/>
              </w:rPr>
            </w:pPr>
            <w:r w:rsidRPr="004F1D8F">
              <w:rPr>
                <w:sz w:val="20"/>
                <w:szCs w:val="20"/>
              </w:rPr>
              <w:t>914 1 14 02043 04 0000 410</w:t>
            </w:r>
          </w:p>
        </w:tc>
        <w:tc>
          <w:tcPr>
            <w:tcW w:w="1585" w:type="dxa"/>
            <w:gridSpan w:val="2"/>
            <w:tcBorders>
              <w:top w:val="nil"/>
              <w:left w:val="nil"/>
              <w:bottom w:val="single" w:sz="4" w:space="0" w:color="auto"/>
              <w:right w:val="single" w:sz="4" w:space="0" w:color="auto"/>
            </w:tcBorders>
            <w:shd w:val="clear" w:color="auto" w:fill="auto"/>
            <w:noWrap/>
            <w:vAlign w:val="center"/>
            <w:hideMark/>
          </w:tcPr>
          <w:p w:rsidR="004F1D8F" w:rsidRPr="004F1D8F" w:rsidRDefault="004F1D8F" w:rsidP="004F1D8F">
            <w:pPr>
              <w:jc w:val="center"/>
              <w:rPr>
                <w:sz w:val="20"/>
                <w:szCs w:val="20"/>
              </w:rPr>
            </w:pPr>
            <w:r w:rsidRPr="004F1D8F">
              <w:rPr>
                <w:sz w:val="20"/>
                <w:szCs w:val="20"/>
              </w:rPr>
              <w:t>103 096,54</w:t>
            </w:r>
          </w:p>
        </w:tc>
        <w:tc>
          <w:tcPr>
            <w:tcW w:w="1417" w:type="dxa"/>
            <w:gridSpan w:val="2"/>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107 490,68</w:t>
            </w:r>
          </w:p>
        </w:tc>
        <w:tc>
          <w:tcPr>
            <w:tcW w:w="1418" w:type="dxa"/>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104,26%</w:t>
            </w:r>
          </w:p>
        </w:tc>
      </w:tr>
      <w:tr w:rsidR="004F1D8F" w:rsidRPr="004F1D8F" w:rsidTr="004F1D8F">
        <w:trPr>
          <w:trHeight w:val="1106"/>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4F1D8F" w:rsidRPr="004F1D8F" w:rsidRDefault="004F1D8F" w:rsidP="004F1D8F">
            <w:pPr>
              <w:jc w:val="both"/>
              <w:rPr>
                <w:sz w:val="20"/>
                <w:szCs w:val="20"/>
              </w:rPr>
            </w:pPr>
            <w:r w:rsidRPr="004F1D8F">
              <w:rPr>
                <w:sz w:val="20"/>
                <w:szCs w:val="20"/>
              </w:rPr>
              <w:t>Доходы от реализации имущества, находящегося в оперативном управлении учреждений, находящихся в ведении органов управления городских округов (за исключением имущества муниципальных бюджетных и автономных учреждений), в части реализации материальных запасов по указанному имуществу</w:t>
            </w:r>
            <w:r>
              <w:rPr>
                <w:sz w:val="20"/>
                <w:szCs w:val="20"/>
              </w:rPr>
              <w:t xml:space="preserve"> </w:t>
            </w:r>
            <w:r w:rsidRPr="004F1D8F">
              <w:rPr>
                <w:sz w:val="20"/>
                <w:szCs w:val="20"/>
              </w:rPr>
              <w:t>914 1 14 02042 04 0000 440</w:t>
            </w:r>
          </w:p>
        </w:tc>
        <w:tc>
          <w:tcPr>
            <w:tcW w:w="1585" w:type="dxa"/>
            <w:gridSpan w:val="2"/>
            <w:tcBorders>
              <w:top w:val="nil"/>
              <w:left w:val="nil"/>
              <w:bottom w:val="single" w:sz="4" w:space="0" w:color="auto"/>
              <w:right w:val="single" w:sz="4" w:space="0" w:color="auto"/>
            </w:tcBorders>
            <w:shd w:val="clear" w:color="auto" w:fill="auto"/>
            <w:noWrap/>
            <w:vAlign w:val="center"/>
            <w:hideMark/>
          </w:tcPr>
          <w:p w:rsidR="004F1D8F" w:rsidRPr="004F1D8F" w:rsidRDefault="004F1D8F" w:rsidP="004F1D8F">
            <w:pPr>
              <w:jc w:val="center"/>
              <w:rPr>
                <w:sz w:val="20"/>
                <w:szCs w:val="20"/>
              </w:rPr>
            </w:pPr>
            <w:r w:rsidRPr="004F1D8F">
              <w:rPr>
                <w:sz w:val="20"/>
                <w:szCs w:val="20"/>
              </w:rPr>
              <w:t>1 902,48</w:t>
            </w:r>
          </w:p>
        </w:tc>
        <w:tc>
          <w:tcPr>
            <w:tcW w:w="1417" w:type="dxa"/>
            <w:gridSpan w:val="2"/>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1 370,62</w:t>
            </w:r>
          </w:p>
        </w:tc>
        <w:tc>
          <w:tcPr>
            <w:tcW w:w="1418" w:type="dxa"/>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72,04%</w:t>
            </w:r>
          </w:p>
        </w:tc>
      </w:tr>
      <w:tr w:rsidR="004F1D8F" w:rsidRPr="004F1D8F" w:rsidTr="004F1D8F">
        <w:trPr>
          <w:trHeight w:val="83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4F1D8F" w:rsidRDefault="004F1D8F" w:rsidP="004F1D8F">
            <w:pPr>
              <w:jc w:val="both"/>
              <w:rPr>
                <w:sz w:val="20"/>
                <w:szCs w:val="20"/>
              </w:rPr>
            </w:pPr>
            <w:r w:rsidRPr="004F1D8F">
              <w:rPr>
                <w:sz w:val="20"/>
                <w:szCs w:val="20"/>
              </w:rPr>
              <w:t xml:space="preserve">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 </w:t>
            </w:r>
          </w:p>
          <w:p w:rsidR="004F1D8F" w:rsidRPr="004F1D8F" w:rsidRDefault="004F1D8F" w:rsidP="004F1D8F">
            <w:pPr>
              <w:jc w:val="right"/>
              <w:rPr>
                <w:sz w:val="20"/>
                <w:szCs w:val="20"/>
              </w:rPr>
            </w:pPr>
            <w:r w:rsidRPr="004F1D8F">
              <w:rPr>
                <w:sz w:val="20"/>
                <w:szCs w:val="20"/>
              </w:rPr>
              <w:t>914 1 14 02043 04 0000 440</w:t>
            </w:r>
          </w:p>
        </w:tc>
        <w:tc>
          <w:tcPr>
            <w:tcW w:w="1585" w:type="dxa"/>
            <w:gridSpan w:val="2"/>
            <w:tcBorders>
              <w:top w:val="nil"/>
              <w:left w:val="nil"/>
              <w:bottom w:val="single" w:sz="4" w:space="0" w:color="auto"/>
              <w:right w:val="single" w:sz="4" w:space="0" w:color="auto"/>
            </w:tcBorders>
            <w:shd w:val="clear" w:color="auto" w:fill="auto"/>
            <w:noWrap/>
            <w:vAlign w:val="center"/>
            <w:hideMark/>
          </w:tcPr>
          <w:p w:rsidR="004F1D8F" w:rsidRPr="004F1D8F" w:rsidRDefault="004F1D8F" w:rsidP="004F1D8F">
            <w:pPr>
              <w:jc w:val="center"/>
              <w:rPr>
                <w:sz w:val="20"/>
                <w:szCs w:val="20"/>
              </w:rPr>
            </w:pPr>
            <w:r w:rsidRPr="004F1D8F">
              <w:rPr>
                <w:sz w:val="20"/>
                <w:szCs w:val="20"/>
              </w:rPr>
              <w:t>0,00</w:t>
            </w:r>
          </w:p>
        </w:tc>
        <w:tc>
          <w:tcPr>
            <w:tcW w:w="1417" w:type="dxa"/>
            <w:gridSpan w:val="2"/>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2 523,04</w:t>
            </w:r>
          </w:p>
        </w:tc>
        <w:tc>
          <w:tcPr>
            <w:tcW w:w="1418" w:type="dxa"/>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p>
        </w:tc>
      </w:tr>
      <w:tr w:rsidR="004F1D8F" w:rsidRPr="004F1D8F" w:rsidTr="004F1D8F">
        <w:trPr>
          <w:trHeight w:val="6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4F1D8F" w:rsidRDefault="004F1D8F" w:rsidP="004F1D8F">
            <w:pPr>
              <w:jc w:val="both"/>
              <w:rPr>
                <w:sz w:val="20"/>
                <w:szCs w:val="20"/>
              </w:rPr>
            </w:pPr>
            <w:r w:rsidRPr="004F1D8F">
              <w:rPr>
                <w:sz w:val="20"/>
                <w:szCs w:val="20"/>
              </w:rPr>
              <w:t>Средства от продажи акций и иных форм участия в капитале, находящихся в собственности городских округов</w:t>
            </w:r>
          </w:p>
          <w:p w:rsidR="004F1D8F" w:rsidRPr="004F1D8F" w:rsidRDefault="004F1D8F" w:rsidP="004F1D8F">
            <w:pPr>
              <w:jc w:val="right"/>
              <w:rPr>
                <w:sz w:val="20"/>
                <w:szCs w:val="20"/>
              </w:rPr>
            </w:pPr>
            <w:r w:rsidRPr="004F1D8F">
              <w:rPr>
                <w:sz w:val="20"/>
                <w:szCs w:val="20"/>
              </w:rPr>
              <w:t>914 01 06 01 00 04 0000 630</w:t>
            </w:r>
          </w:p>
        </w:tc>
        <w:tc>
          <w:tcPr>
            <w:tcW w:w="1585" w:type="dxa"/>
            <w:gridSpan w:val="2"/>
            <w:tcBorders>
              <w:top w:val="nil"/>
              <w:left w:val="nil"/>
              <w:bottom w:val="single" w:sz="4" w:space="0" w:color="auto"/>
              <w:right w:val="single" w:sz="4" w:space="0" w:color="auto"/>
            </w:tcBorders>
            <w:shd w:val="clear" w:color="auto" w:fill="auto"/>
            <w:noWrap/>
            <w:vAlign w:val="center"/>
            <w:hideMark/>
          </w:tcPr>
          <w:p w:rsidR="004F1D8F" w:rsidRPr="004F1D8F" w:rsidRDefault="004F1D8F" w:rsidP="004F1D8F">
            <w:pPr>
              <w:jc w:val="center"/>
              <w:rPr>
                <w:sz w:val="20"/>
                <w:szCs w:val="20"/>
              </w:rPr>
            </w:pPr>
            <w:r w:rsidRPr="004F1D8F">
              <w:rPr>
                <w:sz w:val="20"/>
                <w:szCs w:val="20"/>
              </w:rPr>
              <w:t>0,00</w:t>
            </w:r>
          </w:p>
        </w:tc>
        <w:tc>
          <w:tcPr>
            <w:tcW w:w="1417" w:type="dxa"/>
            <w:gridSpan w:val="2"/>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60 350,30</w:t>
            </w:r>
          </w:p>
        </w:tc>
        <w:tc>
          <w:tcPr>
            <w:tcW w:w="1418" w:type="dxa"/>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p>
        </w:tc>
      </w:tr>
      <w:tr w:rsidR="004F1D8F" w:rsidRPr="004F1D8F" w:rsidTr="004F1D8F">
        <w:trPr>
          <w:trHeight w:val="258"/>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4F1D8F" w:rsidRPr="004F1D8F" w:rsidRDefault="004F1D8F" w:rsidP="004F1D8F">
            <w:pPr>
              <w:jc w:val="both"/>
              <w:rPr>
                <w:sz w:val="20"/>
                <w:szCs w:val="20"/>
              </w:rPr>
            </w:pPr>
            <w:r w:rsidRPr="004F1D8F">
              <w:rPr>
                <w:sz w:val="20"/>
                <w:szCs w:val="20"/>
              </w:rPr>
              <w:t xml:space="preserve">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w:t>
            </w:r>
            <w:r w:rsidRPr="004F1D8F">
              <w:rPr>
                <w:sz w:val="20"/>
                <w:szCs w:val="20"/>
              </w:rPr>
              <w:lastRenderedPageBreak/>
              <w:t xml:space="preserve">городским округам           </w:t>
            </w:r>
            <w:r>
              <w:rPr>
                <w:sz w:val="20"/>
                <w:szCs w:val="20"/>
              </w:rPr>
              <w:t xml:space="preserve">               </w:t>
            </w:r>
            <w:r w:rsidRPr="004F1D8F">
              <w:rPr>
                <w:sz w:val="20"/>
                <w:szCs w:val="20"/>
              </w:rPr>
              <w:t xml:space="preserve"> 914 1 11 01040 04 0000 120</w:t>
            </w:r>
          </w:p>
        </w:tc>
        <w:tc>
          <w:tcPr>
            <w:tcW w:w="1585" w:type="dxa"/>
            <w:gridSpan w:val="2"/>
            <w:tcBorders>
              <w:top w:val="nil"/>
              <w:left w:val="nil"/>
              <w:bottom w:val="single" w:sz="4" w:space="0" w:color="auto"/>
              <w:right w:val="single" w:sz="4" w:space="0" w:color="auto"/>
            </w:tcBorders>
            <w:shd w:val="clear" w:color="auto" w:fill="auto"/>
            <w:noWrap/>
            <w:vAlign w:val="center"/>
            <w:hideMark/>
          </w:tcPr>
          <w:p w:rsidR="004F1D8F" w:rsidRPr="004F1D8F" w:rsidRDefault="004F1D8F" w:rsidP="004F1D8F">
            <w:pPr>
              <w:jc w:val="center"/>
              <w:rPr>
                <w:sz w:val="20"/>
                <w:szCs w:val="20"/>
              </w:rPr>
            </w:pPr>
            <w:r w:rsidRPr="004F1D8F">
              <w:rPr>
                <w:sz w:val="20"/>
                <w:szCs w:val="20"/>
              </w:rPr>
              <w:lastRenderedPageBreak/>
              <w:t>10 092,45</w:t>
            </w:r>
          </w:p>
        </w:tc>
        <w:tc>
          <w:tcPr>
            <w:tcW w:w="1417" w:type="dxa"/>
            <w:gridSpan w:val="2"/>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19 895,14</w:t>
            </w:r>
          </w:p>
        </w:tc>
        <w:tc>
          <w:tcPr>
            <w:tcW w:w="1418" w:type="dxa"/>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197,13%</w:t>
            </w:r>
          </w:p>
        </w:tc>
      </w:tr>
      <w:tr w:rsidR="004F1D8F" w:rsidRPr="004F1D8F" w:rsidTr="004F1D8F">
        <w:trPr>
          <w:trHeight w:val="6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4F1D8F" w:rsidRPr="004F1D8F" w:rsidRDefault="004F1D8F" w:rsidP="004F1D8F">
            <w:pPr>
              <w:jc w:val="both"/>
              <w:rPr>
                <w:sz w:val="20"/>
                <w:szCs w:val="20"/>
              </w:rPr>
            </w:pPr>
            <w:r w:rsidRPr="004F1D8F">
              <w:rPr>
                <w:sz w:val="20"/>
                <w:szCs w:val="20"/>
              </w:rPr>
              <w:lastRenderedPageBreak/>
              <w:t xml:space="preserve">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           </w:t>
            </w:r>
            <w:r>
              <w:rPr>
                <w:sz w:val="20"/>
                <w:szCs w:val="20"/>
              </w:rPr>
              <w:t xml:space="preserve">           </w:t>
            </w:r>
            <w:r w:rsidRPr="004F1D8F">
              <w:rPr>
                <w:sz w:val="20"/>
                <w:szCs w:val="20"/>
              </w:rPr>
              <w:t>914 1 11 07014 04 0000 120</w:t>
            </w:r>
          </w:p>
        </w:tc>
        <w:tc>
          <w:tcPr>
            <w:tcW w:w="1585" w:type="dxa"/>
            <w:gridSpan w:val="2"/>
            <w:tcBorders>
              <w:top w:val="nil"/>
              <w:left w:val="nil"/>
              <w:bottom w:val="single" w:sz="4" w:space="0" w:color="auto"/>
              <w:right w:val="single" w:sz="4" w:space="0" w:color="auto"/>
            </w:tcBorders>
            <w:shd w:val="clear" w:color="auto" w:fill="auto"/>
            <w:noWrap/>
            <w:vAlign w:val="center"/>
            <w:hideMark/>
          </w:tcPr>
          <w:p w:rsidR="004F1D8F" w:rsidRPr="004F1D8F" w:rsidRDefault="004F1D8F" w:rsidP="004F1D8F">
            <w:pPr>
              <w:jc w:val="center"/>
              <w:rPr>
                <w:sz w:val="20"/>
                <w:szCs w:val="20"/>
              </w:rPr>
            </w:pPr>
            <w:r w:rsidRPr="004F1D8F">
              <w:rPr>
                <w:sz w:val="20"/>
                <w:szCs w:val="20"/>
              </w:rPr>
              <w:t>3 364,92</w:t>
            </w:r>
          </w:p>
        </w:tc>
        <w:tc>
          <w:tcPr>
            <w:tcW w:w="1417" w:type="dxa"/>
            <w:gridSpan w:val="2"/>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2 686,31</w:t>
            </w:r>
          </w:p>
        </w:tc>
        <w:tc>
          <w:tcPr>
            <w:tcW w:w="1418" w:type="dxa"/>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79,83%</w:t>
            </w:r>
          </w:p>
        </w:tc>
      </w:tr>
      <w:tr w:rsidR="004F1D8F" w:rsidRPr="004F1D8F" w:rsidTr="004F1D8F">
        <w:trPr>
          <w:trHeight w:val="51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4F1D8F" w:rsidRPr="004F1D8F" w:rsidRDefault="004F1D8F" w:rsidP="004F1D8F">
            <w:pPr>
              <w:jc w:val="both"/>
              <w:rPr>
                <w:sz w:val="20"/>
                <w:szCs w:val="20"/>
              </w:rPr>
            </w:pPr>
            <w:r w:rsidRPr="004F1D8F">
              <w:rPr>
                <w:sz w:val="20"/>
                <w:szCs w:val="20"/>
              </w:rPr>
              <w:t xml:space="preserve">Доходы от продажи квартир, находящихся в собственности городских округов </w:t>
            </w:r>
            <w:r>
              <w:rPr>
                <w:sz w:val="20"/>
                <w:szCs w:val="20"/>
              </w:rPr>
              <w:t xml:space="preserve">                           </w:t>
            </w:r>
            <w:r w:rsidRPr="004F1D8F">
              <w:rPr>
                <w:sz w:val="20"/>
                <w:szCs w:val="20"/>
              </w:rPr>
              <w:t>914 1 14 01040 04 0000 410</w:t>
            </w:r>
          </w:p>
        </w:tc>
        <w:tc>
          <w:tcPr>
            <w:tcW w:w="1585" w:type="dxa"/>
            <w:gridSpan w:val="2"/>
            <w:tcBorders>
              <w:top w:val="nil"/>
              <w:left w:val="nil"/>
              <w:bottom w:val="single" w:sz="4" w:space="0" w:color="auto"/>
              <w:right w:val="single" w:sz="4" w:space="0" w:color="auto"/>
            </w:tcBorders>
            <w:shd w:val="clear" w:color="auto" w:fill="auto"/>
            <w:noWrap/>
            <w:vAlign w:val="center"/>
            <w:hideMark/>
          </w:tcPr>
          <w:p w:rsidR="004F1D8F" w:rsidRPr="004F1D8F" w:rsidRDefault="004F1D8F" w:rsidP="004F1D8F">
            <w:pPr>
              <w:jc w:val="center"/>
              <w:rPr>
                <w:sz w:val="20"/>
                <w:szCs w:val="20"/>
              </w:rPr>
            </w:pPr>
            <w:r w:rsidRPr="004F1D8F">
              <w:rPr>
                <w:sz w:val="20"/>
                <w:szCs w:val="20"/>
              </w:rPr>
              <w:t>0,00</w:t>
            </w:r>
          </w:p>
        </w:tc>
        <w:tc>
          <w:tcPr>
            <w:tcW w:w="1417" w:type="dxa"/>
            <w:gridSpan w:val="2"/>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0,00</w:t>
            </w:r>
          </w:p>
        </w:tc>
        <w:tc>
          <w:tcPr>
            <w:tcW w:w="1418" w:type="dxa"/>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p>
        </w:tc>
      </w:tr>
      <w:tr w:rsidR="004F1D8F" w:rsidRPr="004F1D8F" w:rsidTr="004F1D8F">
        <w:trPr>
          <w:trHeight w:val="51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4F1D8F" w:rsidRDefault="004F1D8F" w:rsidP="004F1D8F">
            <w:pPr>
              <w:jc w:val="both"/>
              <w:rPr>
                <w:sz w:val="20"/>
                <w:szCs w:val="20"/>
              </w:rPr>
            </w:pPr>
            <w:r w:rsidRPr="004F1D8F">
              <w:rPr>
                <w:sz w:val="20"/>
                <w:szCs w:val="20"/>
              </w:rPr>
              <w:t>Прочие неналоговые доходы бюджетов городских округов</w:t>
            </w:r>
          </w:p>
          <w:p w:rsidR="004F1D8F" w:rsidRPr="004F1D8F" w:rsidRDefault="004F1D8F" w:rsidP="004F1D8F">
            <w:pPr>
              <w:jc w:val="right"/>
              <w:rPr>
                <w:sz w:val="20"/>
                <w:szCs w:val="20"/>
              </w:rPr>
            </w:pPr>
            <w:r w:rsidRPr="004F1D8F">
              <w:rPr>
                <w:sz w:val="20"/>
                <w:szCs w:val="20"/>
              </w:rPr>
              <w:t xml:space="preserve">                     914 1 17 05040 04 0000 180</w:t>
            </w:r>
          </w:p>
        </w:tc>
        <w:tc>
          <w:tcPr>
            <w:tcW w:w="1585" w:type="dxa"/>
            <w:gridSpan w:val="2"/>
            <w:tcBorders>
              <w:top w:val="nil"/>
              <w:left w:val="nil"/>
              <w:bottom w:val="single" w:sz="4" w:space="0" w:color="auto"/>
              <w:right w:val="single" w:sz="4" w:space="0" w:color="auto"/>
            </w:tcBorders>
            <w:shd w:val="clear" w:color="auto" w:fill="auto"/>
            <w:noWrap/>
            <w:vAlign w:val="center"/>
            <w:hideMark/>
          </w:tcPr>
          <w:p w:rsidR="004F1D8F" w:rsidRPr="004F1D8F" w:rsidRDefault="004F1D8F" w:rsidP="004F1D8F">
            <w:pPr>
              <w:jc w:val="center"/>
              <w:rPr>
                <w:sz w:val="20"/>
                <w:szCs w:val="20"/>
              </w:rPr>
            </w:pPr>
            <w:r w:rsidRPr="004F1D8F">
              <w:rPr>
                <w:sz w:val="20"/>
                <w:szCs w:val="20"/>
              </w:rPr>
              <w:t>0,00</w:t>
            </w:r>
          </w:p>
        </w:tc>
        <w:tc>
          <w:tcPr>
            <w:tcW w:w="1417" w:type="dxa"/>
            <w:gridSpan w:val="2"/>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2,63</w:t>
            </w:r>
          </w:p>
        </w:tc>
        <w:tc>
          <w:tcPr>
            <w:tcW w:w="1418" w:type="dxa"/>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p>
        </w:tc>
      </w:tr>
      <w:tr w:rsidR="004F1D8F" w:rsidRPr="004F1D8F" w:rsidTr="004F1D8F">
        <w:trPr>
          <w:trHeight w:val="166"/>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4F1D8F" w:rsidRDefault="004F1D8F" w:rsidP="004F1D8F">
            <w:pPr>
              <w:jc w:val="both"/>
              <w:rPr>
                <w:sz w:val="20"/>
                <w:szCs w:val="20"/>
              </w:rPr>
            </w:pPr>
            <w:r w:rsidRPr="004F1D8F">
              <w:rPr>
                <w:sz w:val="20"/>
                <w:szCs w:val="20"/>
              </w:rPr>
              <w:t xml:space="preserve">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w:t>
            </w:r>
          </w:p>
          <w:p w:rsidR="004F1D8F" w:rsidRPr="004F1D8F" w:rsidRDefault="004F1D8F" w:rsidP="004F1D8F">
            <w:pPr>
              <w:jc w:val="right"/>
              <w:rPr>
                <w:sz w:val="20"/>
                <w:szCs w:val="20"/>
              </w:rPr>
            </w:pPr>
            <w:r w:rsidRPr="004F1D8F">
              <w:rPr>
                <w:sz w:val="20"/>
                <w:szCs w:val="20"/>
              </w:rPr>
              <w:t>914 1 11 09044 04 0000 120</w:t>
            </w:r>
          </w:p>
        </w:tc>
        <w:tc>
          <w:tcPr>
            <w:tcW w:w="1585" w:type="dxa"/>
            <w:gridSpan w:val="2"/>
            <w:tcBorders>
              <w:top w:val="nil"/>
              <w:left w:val="nil"/>
              <w:bottom w:val="single" w:sz="4" w:space="0" w:color="auto"/>
              <w:right w:val="single" w:sz="4" w:space="0" w:color="auto"/>
            </w:tcBorders>
            <w:shd w:val="clear" w:color="auto" w:fill="auto"/>
            <w:noWrap/>
            <w:vAlign w:val="center"/>
            <w:hideMark/>
          </w:tcPr>
          <w:p w:rsidR="004F1D8F" w:rsidRPr="004F1D8F" w:rsidRDefault="004F1D8F" w:rsidP="004F1D8F">
            <w:pPr>
              <w:jc w:val="center"/>
              <w:rPr>
                <w:sz w:val="20"/>
                <w:szCs w:val="20"/>
              </w:rPr>
            </w:pPr>
            <w:r w:rsidRPr="004F1D8F">
              <w:rPr>
                <w:sz w:val="20"/>
                <w:szCs w:val="20"/>
              </w:rPr>
              <w:t>0,00</w:t>
            </w:r>
          </w:p>
        </w:tc>
        <w:tc>
          <w:tcPr>
            <w:tcW w:w="1417" w:type="dxa"/>
            <w:gridSpan w:val="2"/>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1 530,33</w:t>
            </w:r>
          </w:p>
        </w:tc>
        <w:tc>
          <w:tcPr>
            <w:tcW w:w="1418" w:type="dxa"/>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p>
        </w:tc>
      </w:tr>
      <w:tr w:rsidR="004F1D8F" w:rsidRPr="004F1D8F" w:rsidTr="004F1D8F">
        <w:trPr>
          <w:trHeight w:val="6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4F1D8F" w:rsidRPr="004F1D8F" w:rsidRDefault="004F1D8F" w:rsidP="004F1D8F">
            <w:pPr>
              <w:jc w:val="both"/>
              <w:rPr>
                <w:sz w:val="20"/>
                <w:szCs w:val="20"/>
              </w:rPr>
            </w:pPr>
            <w:r w:rsidRPr="004F1D8F">
              <w:rPr>
                <w:sz w:val="20"/>
                <w:szCs w:val="20"/>
              </w:rPr>
              <w:t xml:space="preserve">Прочие доходы от компенсации затрат бюджетов городских округов </w:t>
            </w:r>
            <w:r>
              <w:rPr>
                <w:sz w:val="20"/>
                <w:szCs w:val="20"/>
              </w:rPr>
              <w:t xml:space="preserve">                                             </w:t>
            </w:r>
            <w:r w:rsidRPr="004F1D8F">
              <w:rPr>
                <w:sz w:val="20"/>
                <w:szCs w:val="20"/>
              </w:rPr>
              <w:t>914 113 02 994 04 0000 130</w:t>
            </w:r>
          </w:p>
        </w:tc>
        <w:tc>
          <w:tcPr>
            <w:tcW w:w="1585" w:type="dxa"/>
            <w:gridSpan w:val="2"/>
            <w:tcBorders>
              <w:top w:val="nil"/>
              <w:left w:val="nil"/>
              <w:bottom w:val="single" w:sz="4" w:space="0" w:color="auto"/>
              <w:right w:val="single" w:sz="4" w:space="0" w:color="auto"/>
            </w:tcBorders>
            <w:shd w:val="clear" w:color="auto" w:fill="auto"/>
            <w:noWrap/>
            <w:vAlign w:val="center"/>
            <w:hideMark/>
          </w:tcPr>
          <w:p w:rsidR="004F1D8F" w:rsidRPr="004F1D8F" w:rsidRDefault="004F1D8F" w:rsidP="004F1D8F">
            <w:pPr>
              <w:jc w:val="center"/>
              <w:rPr>
                <w:sz w:val="20"/>
                <w:szCs w:val="20"/>
              </w:rPr>
            </w:pPr>
            <w:r w:rsidRPr="004F1D8F">
              <w:rPr>
                <w:sz w:val="20"/>
                <w:szCs w:val="20"/>
              </w:rPr>
              <w:t>45,58</w:t>
            </w:r>
          </w:p>
        </w:tc>
        <w:tc>
          <w:tcPr>
            <w:tcW w:w="1417" w:type="dxa"/>
            <w:gridSpan w:val="2"/>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630,68</w:t>
            </w:r>
          </w:p>
        </w:tc>
        <w:tc>
          <w:tcPr>
            <w:tcW w:w="1418" w:type="dxa"/>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1383,68%</w:t>
            </w:r>
          </w:p>
        </w:tc>
      </w:tr>
      <w:tr w:rsidR="004F1D8F" w:rsidRPr="004F1D8F" w:rsidTr="004F1D8F">
        <w:trPr>
          <w:trHeight w:val="23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4F1D8F" w:rsidRPr="004F1D8F" w:rsidRDefault="004F1D8F" w:rsidP="004F1D8F">
            <w:pPr>
              <w:jc w:val="both"/>
              <w:rPr>
                <w:sz w:val="20"/>
                <w:szCs w:val="20"/>
              </w:rPr>
            </w:pPr>
            <w:r w:rsidRPr="004F1D8F">
              <w:rPr>
                <w:sz w:val="20"/>
                <w:szCs w:val="20"/>
              </w:rPr>
              <w:t xml:space="preserve">Прочие поступления от денежных взысканий (штрафов) и иных сумм в возмещение ущерба, зачисляемые в бюджет городских округов </w:t>
            </w:r>
            <w:r>
              <w:rPr>
                <w:sz w:val="20"/>
                <w:szCs w:val="20"/>
              </w:rPr>
              <w:t xml:space="preserve">                           </w:t>
            </w:r>
            <w:r w:rsidRPr="004F1D8F">
              <w:rPr>
                <w:sz w:val="20"/>
                <w:szCs w:val="20"/>
              </w:rPr>
              <w:t>914 1 16 90040 04 0000 140</w:t>
            </w:r>
          </w:p>
        </w:tc>
        <w:tc>
          <w:tcPr>
            <w:tcW w:w="1585" w:type="dxa"/>
            <w:gridSpan w:val="2"/>
            <w:tcBorders>
              <w:top w:val="nil"/>
              <w:left w:val="nil"/>
              <w:bottom w:val="single" w:sz="4" w:space="0" w:color="auto"/>
              <w:right w:val="single" w:sz="4" w:space="0" w:color="auto"/>
            </w:tcBorders>
            <w:shd w:val="clear" w:color="auto" w:fill="auto"/>
            <w:noWrap/>
            <w:vAlign w:val="center"/>
            <w:hideMark/>
          </w:tcPr>
          <w:p w:rsidR="004F1D8F" w:rsidRPr="004F1D8F" w:rsidRDefault="004F1D8F" w:rsidP="004F1D8F">
            <w:pPr>
              <w:jc w:val="center"/>
              <w:rPr>
                <w:sz w:val="20"/>
                <w:szCs w:val="20"/>
              </w:rPr>
            </w:pPr>
            <w:r w:rsidRPr="004F1D8F">
              <w:rPr>
                <w:sz w:val="20"/>
                <w:szCs w:val="20"/>
              </w:rPr>
              <w:t>591,50</w:t>
            </w:r>
          </w:p>
        </w:tc>
        <w:tc>
          <w:tcPr>
            <w:tcW w:w="1417" w:type="dxa"/>
            <w:gridSpan w:val="2"/>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4 056,07</w:t>
            </w:r>
          </w:p>
        </w:tc>
        <w:tc>
          <w:tcPr>
            <w:tcW w:w="1418" w:type="dxa"/>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685,73%</w:t>
            </w:r>
          </w:p>
        </w:tc>
      </w:tr>
      <w:tr w:rsidR="004F1D8F" w:rsidRPr="004F1D8F" w:rsidTr="004F1D8F">
        <w:trPr>
          <w:trHeight w:val="6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4F1D8F" w:rsidRPr="004F1D8F" w:rsidRDefault="004F1D8F" w:rsidP="004F1D8F">
            <w:pPr>
              <w:jc w:val="both"/>
              <w:rPr>
                <w:sz w:val="20"/>
                <w:szCs w:val="20"/>
              </w:rPr>
            </w:pPr>
            <w:r w:rsidRPr="004F1D8F">
              <w:rPr>
                <w:sz w:val="20"/>
                <w:szCs w:val="20"/>
              </w:rPr>
              <w:t xml:space="preserve">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 </w:t>
            </w:r>
            <w:r>
              <w:rPr>
                <w:sz w:val="20"/>
                <w:szCs w:val="20"/>
              </w:rPr>
              <w:t xml:space="preserve">                                             </w:t>
            </w:r>
            <w:r w:rsidRPr="004F1D8F">
              <w:rPr>
                <w:sz w:val="20"/>
                <w:szCs w:val="20"/>
              </w:rPr>
              <w:t>914 1 11 05312 04 0000 120</w:t>
            </w:r>
          </w:p>
        </w:tc>
        <w:tc>
          <w:tcPr>
            <w:tcW w:w="1585" w:type="dxa"/>
            <w:gridSpan w:val="2"/>
            <w:tcBorders>
              <w:top w:val="nil"/>
              <w:left w:val="nil"/>
              <w:bottom w:val="single" w:sz="4" w:space="0" w:color="auto"/>
              <w:right w:val="single" w:sz="4" w:space="0" w:color="auto"/>
            </w:tcBorders>
            <w:shd w:val="clear" w:color="auto" w:fill="auto"/>
            <w:noWrap/>
            <w:vAlign w:val="center"/>
            <w:hideMark/>
          </w:tcPr>
          <w:p w:rsidR="004F1D8F" w:rsidRPr="004F1D8F" w:rsidRDefault="004F1D8F" w:rsidP="004F1D8F">
            <w:pPr>
              <w:jc w:val="center"/>
              <w:rPr>
                <w:sz w:val="20"/>
                <w:szCs w:val="20"/>
              </w:rPr>
            </w:pPr>
            <w:r w:rsidRPr="004F1D8F">
              <w:rPr>
                <w:sz w:val="20"/>
                <w:szCs w:val="20"/>
              </w:rPr>
              <w:t>1 092,36</w:t>
            </w:r>
          </w:p>
        </w:tc>
        <w:tc>
          <w:tcPr>
            <w:tcW w:w="1417" w:type="dxa"/>
            <w:gridSpan w:val="2"/>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2 260,60</w:t>
            </w:r>
          </w:p>
        </w:tc>
        <w:tc>
          <w:tcPr>
            <w:tcW w:w="1418" w:type="dxa"/>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206,95%</w:t>
            </w:r>
          </w:p>
        </w:tc>
      </w:tr>
      <w:tr w:rsidR="004F1D8F" w:rsidRPr="004F1D8F" w:rsidTr="004F1D8F">
        <w:trPr>
          <w:trHeight w:val="178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4F1D8F" w:rsidRDefault="004F1D8F" w:rsidP="004F1D8F">
            <w:pPr>
              <w:jc w:val="both"/>
              <w:rPr>
                <w:sz w:val="20"/>
                <w:szCs w:val="20"/>
              </w:rPr>
            </w:pPr>
            <w:r w:rsidRPr="004F1D8F">
              <w:rPr>
                <w:sz w:val="20"/>
                <w:szCs w:val="20"/>
              </w:rPr>
              <w:t xml:space="preserve">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городских округов </w:t>
            </w:r>
          </w:p>
          <w:p w:rsidR="004F1D8F" w:rsidRPr="004F1D8F" w:rsidRDefault="004F1D8F" w:rsidP="004F1D8F">
            <w:pPr>
              <w:jc w:val="right"/>
              <w:rPr>
                <w:sz w:val="20"/>
                <w:szCs w:val="20"/>
              </w:rPr>
            </w:pPr>
            <w:r w:rsidRPr="004F1D8F">
              <w:rPr>
                <w:sz w:val="20"/>
                <w:szCs w:val="20"/>
              </w:rPr>
              <w:t>914 1 11 05324 04 0000 120</w:t>
            </w:r>
          </w:p>
        </w:tc>
        <w:tc>
          <w:tcPr>
            <w:tcW w:w="1585" w:type="dxa"/>
            <w:gridSpan w:val="2"/>
            <w:tcBorders>
              <w:top w:val="nil"/>
              <w:left w:val="nil"/>
              <w:bottom w:val="single" w:sz="4" w:space="0" w:color="auto"/>
              <w:right w:val="single" w:sz="4" w:space="0" w:color="auto"/>
            </w:tcBorders>
            <w:shd w:val="clear" w:color="auto" w:fill="auto"/>
            <w:noWrap/>
            <w:vAlign w:val="center"/>
            <w:hideMark/>
          </w:tcPr>
          <w:p w:rsidR="004F1D8F" w:rsidRPr="004F1D8F" w:rsidRDefault="004F1D8F" w:rsidP="004F1D8F">
            <w:pPr>
              <w:jc w:val="center"/>
              <w:rPr>
                <w:sz w:val="20"/>
                <w:szCs w:val="20"/>
              </w:rPr>
            </w:pPr>
            <w:r w:rsidRPr="004F1D8F">
              <w:rPr>
                <w:sz w:val="20"/>
                <w:szCs w:val="20"/>
              </w:rPr>
              <w:t>15,93</w:t>
            </w:r>
          </w:p>
        </w:tc>
        <w:tc>
          <w:tcPr>
            <w:tcW w:w="1417" w:type="dxa"/>
            <w:gridSpan w:val="2"/>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307,94</w:t>
            </w:r>
          </w:p>
        </w:tc>
        <w:tc>
          <w:tcPr>
            <w:tcW w:w="1418" w:type="dxa"/>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1933,08%</w:t>
            </w:r>
          </w:p>
        </w:tc>
      </w:tr>
      <w:tr w:rsidR="004F1D8F" w:rsidRPr="004F1D8F" w:rsidTr="004F1D8F">
        <w:trPr>
          <w:trHeight w:val="153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4F1D8F" w:rsidRPr="004F1D8F" w:rsidRDefault="004F1D8F" w:rsidP="004F1D8F">
            <w:pPr>
              <w:jc w:val="both"/>
              <w:rPr>
                <w:sz w:val="20"/>
                <w:szCs w:val="20"/>
              </w:rPr>
            </w:pPr>
            <w:r w:rsidRPr="004F1D8F">
              <w:rPr>
                <w:sz w:val="20"/>
                <w:szCs w:val="20"/>
              </w:rP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                          </w:t>
            </w:r>
            <w:r>
              <w:rPr>
                <w:sz w:val="20"/>
                <w:szCs w:val="20"/>
              </w:rPr>
              <w:t xml:space="preserve">  </w:t>
            </w:r>
            <w:r w:rsidRPr="004F1D8F">
              <w:rPr>
                <w:sz w:val="20"/>
                <w:szCs w:val="20"/>
              </w:rPr>
              <w:t>914 1 14 06312 04 0000 430</w:t>
            </w:r>
          </w:p>
        </w:tc>
        <w:tc>
          <w:tcPr>
            <w:tcW w:w="1585" w:type="dxa"/>
            <w:gridSpan w:val="2"/>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0,00</w:t>
            </w:r>
          </w:p>
        </w:tc>
        <w:tc>
          <w:tcPr>
            <w:tcW w:w="1417" w:type="dxa"/>
            <w:gridSpan w:val="2"/>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539,60</w:t>
            </w:r>
          </w:p>
        </w:tc>
        <w:tc>
          <w:tcPr>
            <w:tcW w:w="1418" w:type="dxa"/>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p>
        </w:tc>
      </w:tr>
      <w:tr w:rsidR="004F1D8F" w:rsidRPr="004F1D8F" w:rsidTr="004F1D8F">
        <w:trPr>
          <w:trHeight w:val="127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4F1D8F" w:rsidRDefault="004F1D8F" w:rsidP="004F1D8F">
            <w:pPr>
              <w:jc w:val="both"/>
              <w:rPr>
                <w:sz w:val="20"/>
                <w:szCs w:val="20"/>
              </w:rPr>
            </w:pPr>
            <w:r w:rsidRPr="004F1D8F">
              <w:rPr>
                <w:sz w:val="20"/>
                <w:szCs w:val="20"/>
              </w:rP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городских округов </w:t>
            </w:r>
          </w:p>
          <w:p w:rsidR="004F1D8F" w:rsidRPr="004F1D8F" w:rsidRDefault="004F1D8F" w:rsidP="004F1D8F">
            <w:pPr>
              <w:jc w:val="right"/>
              <w:rPr>
                <w:sz w:val="20"/>
                <w:szCs w:val="20"/>
              </w:rPr>
            </w:pPr>
            <w:r w:rsidRPr="004F1D8F">
              <w:rPr>
                <w:sz w:val="20"/>
                <w:szCs w:val="20"/>
              </w:rPr>
              <w:t>914 1 14 06324 04 0000 430</w:t>
            </w:r>
          </w:p>
        </w:tc>
        <w:tc>
          <w:tcPr>
            <w:tcW w:w="1585" w:type="dxa"/>
            <w:gridSpan w:val="2"/>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0,00</w:t>
            </w:r>
          </w:p>
        </w:tc>
        <w:tc>
          <w:tcPr>
            <w:tcW w:w="1417" w:type="dxa"/>
            <w:gridSpan w:val="2"/>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r w:rsidRPr="004F1D8F">
              <w:rPr>
                <w:sz w:val="20"/>
                <w:szCs w:val="20"/>
              </w:rPr>
              <w:t>0,00</w:t>
            </w:r>
          </w:p>
        </w:tc>
        <w:tc>
          <w:tcPr>
            <w:tcW w:w="1418" w:type="dxa"/>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sz w:val="20"/>
                <w:szCs w:val="20"/>
              </w:rPr>
            </w:pPr>
          </w:p>
        </w:tc>
      </w:tr>
      <w:tr w:rsidR="004F1D8F" w:rsidRPr="004F1D8F" w:rsidTr="004F1D8F">
        <w:trPr>
          <w:trHeight w:val="77"/>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4F1D8F" w:rsidRPr="004F1D8F" w:rsidRDefault="004F1D8F" w:rsidP="004F1D8F">
            <w:pPr>
              <w:jc w:val="right"/>
              <w:rPr>
                <w:b/>
                <w:bCs/>
                <w:sz w:val="20"/>
                <w:szCs w:val="20"/>
              </w:rPr>
            </w:pPr>
            <w:r w:rsidRPr="004F1D8F">
              <w:rPr>
                <w:b/>
                <w:bCs/>
                <w:sz w:val="20"/>
                <w:szCs w:val="20"/>
              </w:rPr>
              <w:t>Всего:</w:t>
            </w:r>
          </w:p>
        </w:tc>
        <w:tc>
          <w:tcPr>
            <w:tcW w:w="1585" w:type="dxa"/>
            <w:gridSpan w:val="2"/>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b/>
                <w:bCs/>
                <w:sz w:val="20"/>
                <w:szCs w:val="20"/>
              </w:rPr>
            </w:pPr>
            <w:r w:rsidRPr="004F1D8F">
              <w:rPr>
                <w:b/>
                <w:bCs/>
                <w:sz w:val="20"/>
                <w:szCs w:val="20"/>
              </w:rPr>
              <w:t>1 262 090,73</w:t>
            </w:r>
          </w:p>
        </w:tc>
        <w:tc>
          <w:tcPr>
            <w:tcW w:w="1417" w:type="dxa"/>
            <w:gridSpan w:val="2"/>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b/>
                <w:bCs/>
                <w:sz w:val="20"/>
                <w:szCs w:val="20"/>
              </w:rPr>
            </w:pPr>
            <w:r w:rsidRPr="004F1D8F">
              <w:rPr>
                <w:b/>
                <w:bCs/>
                <w:sz w:val="20"/>
                <w:szCs w:val="20"/>
              </w:rPr>
              <w:t>1 404 304,34</w:t>
            </w:r>
          </w:p>
        </w:tc>
        <w:tc>
          <w:tcPr>
            <w:tcW w:w="1418" w:type="dxa"/>
            <w:tcBorders>
              <w:top w:val="nil"/>
              <w:left w:val="nil"/>
              <w:bottom w:val="single" w:sz="4" w:space="0" w:color="auto"/>
              <w:right w:val="single" w:sz="4" w:space="0" w:color="auto"/>
            </w:tcBorders>
            <w:shd w:val="clear" w:color="auto" w:fill="auto"/>
            <w:vAlign w:val="center"/>
            <w:hideMark/>
          </w:tcPr>
          <w:p w:rsidR="004F1D8F" w:rsidRPr="004F1D8F" w:rsidRDefault="004F1D8F" w:rsidP="004F1D8F">
            <w:pPr>
              <w:jc w:val="center"/>
              <w:rPr>
                <w:b/>
                <w:bCs/>
                <w:sz w:val="20"/>
                <w:szCs w:val="20"/>
              </w:rPr>
            </w:pPr>
            <w:r w:rsidRPr="004F1D8F">
              <w:rPr>
                <w:b/>
                <w:bCs/>
                <w:sz w:val="20"/>
                <w:szCs w:val="20"/>
              </w:rPr>
              <w:t>111,27%</w:t>
            </w:r>
          </w:p>
        </w:tc>
      </w:tr>
    </w:tbl>
    <w:p w:rsidR="00270F66" w:rsidRDefault="00270F66" w:rsidP="006115BC">
      <w:pPr>
        <w:pStyle w:val="a3"/>
        <w:ind w:firstLine="720"/>
        <w:jc w:val="right"/>
        <w:rPr>
          <w:highlight w:val="yellow"/>
        </w:rPr>
      </w:pPr>
    </w:p>
    <w:sectPr w:rsidR="00270F66" w:rsidSect="001648E5">
      <w:headerReference w:type="even" r:id="rId8"/>
      <w:headerReference w:type="default" r:id="rId9"/>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5030" w:rsidRDefault="00B25030">
      <w:r>
        <w:separator/>
      </w:r>
    </w:p>
  </w:endnote>
  <w:endnote w:type="continuationSeparator" w:id="0">
    <w:p w:rsidR="00B25030" w:rsidRDefault="00B250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5030" w:rsidRDefault="00B25030">
      <w:r>
        <w:separator/>
      </w:r>
    </w:p>
  </w:footnote>
  <w:footnote w:type="continuationSeparator" w:id="0">
    <w:p w:rsidR="00B25030" w:rsidRDefault="00B250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05" w:rsidRDefault="00F75888" w:rsidP="00616F92">
    <w:pPr>
      <w:pStyle w:val="a7"/>
      <w:framePr w:wrap="around" w:vAnchor="text" w:hAnchor="margin" w:xAlign="right" w:y="1"/>
      <w:rPr>
        <w:rStyle w:val="a9"/>
      </w:rPr>
    </w:pPr>
    <w:r>
      <w:rPr>
        <w:rStyle w:val="a9"/>
      </w:rPr>
      <w:fldChar w:fldCharType="begin"/>
    </w:r>
    <w:r w:rsidR="00D94205">
      <w:rPr>
        <w:rStyle w:val="a9"/>
      </w:rPr>
      <w:instrText xml:space="preserve">PAGE  </w:instrText>
    </w:r>
    <w:r>
      <w:rPr>
        <w:rStyle w:val="a9"/>
      </w:rPr>
      <w:fldChar w:fldCharType="end"/>
    </w:r>
  </w:p>
  <w:p w:rsidR="00D94205" w:rsidRDefault="00D94205" w:rsidP="00616F92">
    <w:pPr>
      <w:pStyle w:val="a7"/>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05" w:rsidRDefault="00F75888" w:rsidP="00616F92">
    <w:pPr>
      <w:pStyle w:val="a7"/>
      <w:framePr w:wrap="around" w:vAnchor="text" w:hAnchor="margin" w:xAlign="right" w:y="1"/>
      <w:rPr>
        <w:rStyle w:val="a9"/>
      </w:rPr>
    </w:pPr>
    <w:r>
      <w:rPr>
        <w:rStyle w:val="a9"/>
      </w:rPr>
      <w:fldChar w:fldCharType="begin"/>
    </w:r>
    <w:r w:rsidR="00D94205">
      <w:rPr>
        <w:rStyle w:val="a9"/>
      </w:rPr>
      <w:instrText xml:space="preserve">PAGE  </w:instrText>
    </w:r>
    <w:r>
      <w:rPr>
        <w:rStyle w:val="a9"/>
      </w:rPr>
      <w:fldChar w:fldCharType="separate"/>
    </w:r>
    <w:r w:rsidR="0069753E">
      <w:rPr>
        <w:rStyle w:val="a9"/>
        <w:noProof/>
      </w:rPr>
      <w:t>1</w:t>
    </w:r>
    <w:r>
      <w:rPr>
        <w:rStyle w:val="a9"/>
      </w:rPr>
      <w:fldChar w:fldCharType="end"/>
    </w:r>
  </w:p>
  <w:p w:rsidR="00D94205" w:rsidRDefault="00D94205" w:rsidP="00616F92">
    <w:pPr>
      <w:pStyle w:val="a7"/>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C47E96"/>
    <w:multiLevelType w:val="hybridMultilevel"/>
    <w:tmpl w:val="791472B0"/>
    <w:lvl w:ilvl="0" w:tplc="AD52AB70">
      <w:start w:val="1"/>
      <w:numFmt w:val="decimal"/>
      <w:lvlText w:val="%1."/>
      <w:lvlJc w:val="left"/>
      <w:pPr>
        <w:tabs>
          <w:tab w:val="num" w:pos="1049"/>
        </w:tabs>
        <w:ind w:left="1049" w:hanging="675"/>
      </w:pPr>
      <w:rPr>
        <w:rFonts w:cs="Times New Roman" w:hint="default"/>
      </w:rPr>
    </w:lvl>
    <w:lvl w:ilvl="1" w:tplc="04190019" w:tentative="1">
      <w:start w:val="1"/>
      <w:numFmt w:val="lowerLetter"/>
      <w:lvlText w:val="%2."/>
      <w:lvlJc w:val="left"/>
      <w:pPr>
        <w:tabs>
          <w:tab w:val="num" w:pos="1454"/>
        </w:tabs>
        <w:ind w:left="1454" w:hanging="360"/>
      </w:pPr>
      <w:rPr>
        <w:rFonts w:cs="Times New Roman"/>
      </w:rPr>
    </w:lvl>
    <w:lvl w:ilvl="2" w:tplc="0419001B" w:tentative="1">
      <w:start w:val="1"/>
      <w:numFmt w:val="lowerRoman"/>
      <w:lvlText w:val="%3."/>
      <w:lvlJc w:val="right"/>
      <w:pPr>
        <w:tabs>
          <w:tab w:val="num" w:pos="2174"/>
        </w:tabs>
        <w:ind w:left="2174" w:hanging="180"/>
      </w:pPr>
      <w:rPr>
        <w:rFonts w:cs="Times New Roman"/>
      </w:rPr>
    </w:lvl>
    <w:lvl w:ilvl="3" w:tplc="0419000F" w:tentative="1">
      <w:start w:val="1"/>
      <w:numFmt w:val="decimal"/>
      <w:lvlText w:val="%4."/>
      <w:lvlJc w:val="left"/>
      <w:pPr>
        <w:tabs>
          <w:tab w:val="num" w:pos="2894"/>
        </w:tabs>
        <w:ind w:left="2894" w:hanging="360"/>
      </w:pPr>
      <w:rPr>
        <w:rFonts w:cs="Times New Roman"/>
      </w:rPr>
    </w:lvl>
    <w:lvl w:ilvl="4" w:tplc="04190019" w:tentative="1">
      <w:start w:val="1"/>
      <w:numFmt w:val="lowerLetter"/>
      <w:lvlText w:val="%5."/>
      <w:lvlJc w:val="left"/>
      <w:pPr>
        <w:tabs>
          <w:tab w:val="num" w:pos="3614"/>
        </w:tabs>
        <w:ind w:left="3614" w:hanging="360"/>
      </w:pPr>
      <w:rPr>
        <w:rFonts w:cs="Times New Roman"/>
      </w:rPr>
    </w:lvl>
    <w:lvl w:ilvl="5" w:tplc="0419001B" w:tentative="1">
      <w:start w:val="1"/>
      <w:numFmt w:val="lowerRoman"/>
      <w:lvlText w:val="%6."/>
      <w:lvlJc w:val="right"/>
      <w:pPr>
        <w:tabs>
          <w:tab w:val="num" w:pos="4334"/>
        </w:tabs>
        <w:ind w:left="4334" w:hanging="180"/>
      </w:pPr>
      <w:rPr>
        <w:rFonts w:cs="Times New Roman"/>
      </w:rPr>
    </w:lvl>
    <w:lvl w:ilvl="6" w:tplc="0419000F" w:tentative="1">
      <w:start w:val="1"/>
      <w:numFmt w:val="decimal"/>
      <w:lvlText w:val="%7."/>
      <w:lvlJc w:val="left"/>
      <w:pPr>
        <w:tabs>
          <w:tab w:val="num" w:pos="5054"/>
        </w:tabs>
        <w:ind w:left="5054" w:hanging="360"/>
      </w:pPr>
      <w:rPr>
        <w:rFonts w:cs="Times New Roman"/>
      </w:rPr>
    </w:lvl>
    <w:lvl w:ilvl="7" w:tplc="04190019" w:tentative="1">
      <w:start w:val="1"/>
      <w:numFmt w:val="lowerLetter"/>
      <w:lvlText w:val="%8."/>
      <w:lvlJc w:val="left"/>
      <w:pPr>
        <w:tabs>
          <w:tab w:val="num" w:pos="5774"/>
        </w:tabs>
        <w:ind w:left="5774" w:hanging="360"/>
      </w:pPr>
      <w:rPr>
        <w:rFonts w:cs="Times New Roman"/>
      </w:rPr>
    </w:lvl>
    <w:lvl w:ilvl="8" w:tplc="0419001B" w:tentative="1">
      <w:start w:val="1"/>
      <w:numFmt w:val="lowerRoman"/>
      <w:lvlText w:val="%9."/>
      <w:lvlJc w:val="right"/>
      <w:pPr>
        <w:tabs>
          <w:tab w:val="num" w:pos="6494"/>
        </w:tabs>
        <w:ind w:left="6494" w:hanging="180"/>
      </w:pPr>
      <w:rPr>
        <w:rFonts w:cs="Times New Roman"/>
      </w:rPr>
    </w:lvl>
  </w:abstractNum>
  <w:abstractNum w:abstractNumId="1">
    <w:nsid w:val="166A23F4"/>
    <w:multiLevelType w:val="hybridMultilevel"/>
    <w:tmpl w:val="8AE87460"/>
    <w:lvl w:ilvl="0" w:tplc="A28C5844">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2">
    <w:nsid w:val="17FD0009"/>
    <w:multiLevelType w:val="hybridMultilevel"/>
    <w:tmpl w:val="09A8AF9E"/>
    <w:lvl w:ilvl="0" w:tplc="9CDE9962">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F4962FE"/>
    <w:multiLevelType w:val="hybridMultilevel"/>
    <w:tmpl w:val="1E5CF260"/>
    <w:lvl w:ilvl="0" w:tplc="0419000F">
      <w:start w:val="3"/>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3254759A"/>
    <w:multiLevelType w:val="hybridMultilevel"/>
    <w:tmpl w:val="72A6C99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A993B81"/>
    <w:multiLevelType w:val="hybridMultilevel"/>
    <w:tmpl w:val="499423DC"/>
    <w:lvl w:ilvl="0" w:tplc="1BE460DE">
      <w:start w:val="1"/>
      <w:numFmt w:val="decimal"/>
      <w:lvlText w:val="%1."/>
      <w:lvlJc w:val="left"/>
      <w:pPr>
        <w:ind w:left="928" w:hanging="360"/>
      </w:pPr>
      <w:rPr>
        <w:rFonts w:cs="Times New Roman" w:hint="default"/>
        <w:b w:val="0"/>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6">
    <w:nsid w:val="429F02AC"/>
    <w:multiLevelType w:val="hybridMultilevel"/>
    <w:tmpl w:val="492CA5B6"/>
    <w:lvl w:ilvl="0" w:tplc="B7BA11F4">
      <w:start w:val="1"/>
      <w:numFmt w:val="decimal"/>
      <w:lvlText w:val="%1."/>
      <w:lvlJc w:val="left"/>
      <w:pPr>
        <w:tabs>
          <w:tab w:val="num" w:pos="1395"/>
        </w:tabs>
        <w:ind w:left="1395" w:hanging="855"/>
      </w:pPr>
      <w:rPr>
        <w:rFonts w:ascii="Times New Roman" w:eastAsia="Times New Roman" w:hAnsi="Times New Roman" w:cs="Times New Roman"/>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7">
    <w:nsid w:val="43596C69"/>
    <w:multiLevelType w:val="hybridMultilevel"/>
    <w:tmpl w:val="B2829CFE"/>
    <w:lvl w:ilvl="0" w:tplc="A528651E">
      <w:start w:val="1"/>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D6C600E"/>
    <w:multiLevelType w:val="hybridMultilevel"/>
    <w:tmpl w:val="123E238E"/>
    <w:lvl w:ilvl="0" w:tplc="A0A097A4">
      <w:start w:val="1"/>
      <w:numFmt w:val="upperRoman"/>
      <w:lvlText w:val="%1."/>
      <w:lvlJc w:val="left"/>
      <w:pPr>
        <w:tabs>
          <w:tab w:val="num" w:pos="1710"/>
        </w:tabs>
        <w:ind w:left="1710" w:hanging="99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9">
    <w:nsid w:val="62A81A93"/>
    <w:multiLevelType w:val="hybridMultilevel"/>
    <w:tmpl w:val="4E601A5C"/>
    <w:lvl w:ilvl="0" w:tplc="29BC98EE">
      <w:start w:val="1"/>
      <w:numFmt w:val="bullet"/>
      <w:lvlText w:val=""/>
      <w:lvlJc w:val="left"/>
      <w:pPr>
        <w:tabs>
          <w:tab w:val="num" w:pos="1069"/>
        </w:tabs>
        <w:ind w:left="1069" w:hanging="360"/>
      </w:pPr>
      <w:rPr>
        <w:rFonts w:ascii="Symbol" w:hAnsi="Symbol" w:hint="default"/>
      </w:rPr>
    </w:lvl>
    <w:lvl w:ilvl="1" w:tplc="7F602E66">
      <w:start w:val="1"/>
      <w:numFmt w:val="upperRoman"/>
      <w:lvlText w:val="%2."/>
      <w:lvlJc w:val="left"/>
      <w:pPr>
        <w:tabs>
          <w:tab w:val="num" w:pos="1222"/>
        </w:tabs>
        <w:ind w:left="1222" w:hanging="360"/>
      </w:pPr>
      <w:rPr>
        <w:rFonts w:cs="Times New Roman" w:hint="default"/>
      </w:rPr>
    </w:lvl>
    <w:lvl w:ilvl="2" w:tplc="04190005">
      <w:start w:val="1"/>
      <w:numFmt w:val="bullet"/>
      <w:lvlText w:val=""/>
      <w:lvlJc w:val="left"/>
      <w:pPr>
        <w:tabs>
          <w:tab w:val="num" w:pos="1942"/>
        </w:tabs>
        <w:ind w:left="1942" w:hanging="360"/>
      </w:pPr>
      <w:rPr>
        <w:rFonts w:ascii="Wingdings" w:hAnsi="Wingdings" w:hint="default"/>
      </w:rPr>
    </w:lvl>
    <w:lvl w:ilvl="3" w:tplc="04190001" w:tentative="1">
      <w:start w:val="1"/>
      <w:numFmt w:val="bullet"/>
      <w:lvlText w:val=""/>
      <w:lvlJc w:val="left"/>
      <w:pPr>
        <w:tabs>
          <w:tab w:val="num" w:pos="2662"/>
        </w:tabs>
        <w:ind w:left="2662" w:hanging="360"/>
      </w:pPr>
      <w:rPr>
        <w:rFonts w:ascii="Symbol" w:hAnsi="Symbol" w:hint="default"/>
      </w:rPr>
    </w:lvl>
    <w:lvl w:ilvl="4" w:tplc="04190003" w:tentative="1">
      <w:start w:val="1"/>
      <w:numFmt w:val="bullet"/>
      <w:lvlText w:val="o"/>
      <w:lvlJc w:val="left"/>
      <w:pPr>
        <w:tabs>
          <w:tab w:val="num" w:pos="3382"/>
        </w:tabs>
        <w:ind w:left="3382" w:hanging="360"/>
      </w:pPr>
      <w:rPr>
        <w:rFonts w:ascii="Courier New" w:hAnsi="Courier New" w:hint="default"/>
      </w:rPr>
    </w:lvl>
    <w:lvl w:ilvl="5" w:tplc="04190005" w:tentative="1">
      <w:start w:val="1"/>
      <w:numFmt w:val="bullet"/>
      <w:lvlText w:val=""/>
      <w:lvlJc w:val="left"/>
      <w:pPr>
        <w:tabs>
          <w:tab w:val="num" w:pos="4102"/>
        </w:tabs>
        <w:ind w:left="4102" w:hanging="360"/>
      </w:pPr>
      <w:rPr>
        <w:rFonts w:ascii="Wingdings" w:hAnsi="Wingdings" w:hint="default"/>
      </w:rPr>
    </w:lvl>
    <w:lvl w:ilvl="6" w:tplc="04190001" w:tentative="1">
      <w:start w:val="1"/>
      <w:numFmt w:val="bullet"/>
      <w:lvlText w:val=""/>
      <w:lvlJc w:val="left"/>
      <w:pPr>
        <w:tabs>
          <w:tab w:val="num" w:pos="4822"/>
        </w:tabs>
        <w:ind w:left="4822" w:hanging="360"/>
      </w:pPr>
      <w:rPr>
        <w:rFonts w:ascii="Symbol" w:hAnsi="Symbol" w:hint="default"/>
      </w:rPr>
    </w:lvl>
    <w:lvl w:ilvl="7" w:tplc="04190003" w:tentative="1">
      <w:start w:val="1"/>
      <w:numFmt w:val="bullet"/>
      <w:lvlText w:val="o"/>
      <w:lvlJc w:val="left"/>
      <w:pPr>
        <w:tabs>
          <w:tab w:val="num" w:pos="5542"/>
        </w:tabs>
        <w:ind w:left="5542" w:hanging="360"/>
      </w:pPr>
      <w:rPr>
        <w:rFonts w:ascii="Courier New" w:hAnsi="Courier New" w:hint="default"/>
      </w:rPr>
    </w:lvl>
    <w:lvl w:ilvl="8" w:tplc="04190005" w:tentative="1">
      <w:start w:val="1"/>
      <w:numFmt w:val="bullet"/>
      <w:lvlText w:val=""/>
      <w:lvlJc w:val="left"/>
      <w:pPr>
        <w:tabs>
          <w:tab w:val="num" w:pos="6262"/>
        </w:tabs>
        <w:ind w:left="6262" w:hanging="360"/>
      </w:pPr>
      <w:rPr>
        <w:rFonts w:ascii="Wingdings" w:hAnsi="Wingdings" w:hint="default"/>
      </w:rPr>
    </w:lvl>
  </w:abstractNum>
  <w:abstractNum w:abstractNumId="10">
    <w:nsid w:val="67877A4A"/>
    <w:multiLevelType w:val="hybridMultilevel"/>
    <w:tmpl w:val="5CDCD26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756D24BC"/>
    <w:multiLevelType w:val="hybridMultilevel"/>
    <w:tmpl w:val="9F32DC54"/>
    <w:lvl w:ilvl="0" w:tplc="2DA4456C">
      <w:start w:val="1"/>
      <w:numFmt w:val="decimal"/>
      <w:lvlText w:val="%1."/>
      <w:lvlJc w:val="left"/>
      <w:pPr>
        <w:tabs>
          <w:tab w:val="num" w:pos="720"/>
        </w:tabs>
        <w:ind w:left="720" w:hanging="360"/>
      </w:pPr>
      <w:rPr>
        <w:rFonts w:cs="Times New Roman" w:hint="default"/>
        <w:sz w:val="3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7C1B59B1"/>
    <w:multiLevelType w:val="hybridMultilevel"/>
    <w:tmpl w:val="710A261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4"/>
  </w:num>
  <w:num w:numId="2">
    <w:abstractNumId w:val="9"/>
  </w:num>
  <w:num w:numId="3">
    <w:abstractNumId w:val="2"/>
  </w:num>
  <w:num w:numId="4">
    <w:abstractNumId w:val="7"/>
  </w:num>
  <w:num w:numId="5">
    <w:abstractNumId w:val="6"/>
  </w:num>
  <w:num w:numId="6">
    <w:abstractNumId w:val="11"/>
  </w:num>
  <w:num w:numId="7">
    <w:abstractNumId w:val="8"/>
  </w:num>
  <w:num w:numId="8">
    <w:abstractNumId w:val="5"/>
  </w:num>
  <w:num w:numId="9">
    <w:abstractNumId w:val="10"/>
  </w:num>
  <w:num w:numId="10">
    <w:abstractNumId w:val="3"/>
  </w:num>
  <w:num w:numId="11">
    <w:abstractNumId w:val="0"/>
  </w:num>
  <w:num w:numId="12">
    <w:abstractNumId w:val="1"/>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stylePaneFormatFilter w:val="3F01"/>
  <w:defaultTabStop w:val="708"/>
  <w:characterSpacingControl w:val="doNotCompress"/>
  <w:footnotePr>
    <w:footnote w:id="-1"/>
    <w:footnote w:id="0"/>
  </w:footnotePr>
  <w:endnotePr>
    <w:endnote w:id="-1"/>
    <w:endnote w:id="0"/>
  </w:endnotePr>
  <w:compat/>
  <w:rsids>
    <w:rsidRoot w:val="00616F92"/>
    <w:rsid w:val="0000093C"/>
    <w:rsid w:val="000016D2"/>
    <w:rsid w:val="000035E4"/>
    <w:rsid w:val="000041FD"/>
    <w:rsid w:val="000045D3"/>
    <w:rsid w:val="00004B2E"/>
    <w:rsid w:val="00006267"/>
    <w:rsid w:val="0000764F"/>
    <w:rsid w:val="00013C69"/>
    <w:rsid w:val="00014B58"/>
    <w:rsid w:val="000157E4"/>
    <w:rsid w:val="000165D0"/>
    <w:rsid w:val="000168FF"/>
    <w:rsid w:val="000200E9"/>
    <w:rsid w:val="00021794"/>
    <w:rsid w:val="00021DF9"/>
    <w:rsid w:val="0002294D"/>
    <w:rsid w:val="00022B97"/>
    <w:rsid w:val="00024965"/>
    <w:rsid w:val="00026269"/>
    <w:rsid w:val="00026B23"/>
    <w:rsid w:val="000270A6"/>
    <w:rsid w:val="00031084"/>
    <w:rsid w:val="000312C2"/>
    <w:rsid w:val="00033752"/>
    <w:rsid w:val="0003667C"/>
    <w:rsid w:val="00040FB1"/>
    <w:rsid w:val="00041905"/>
    <w:rsid w:val="00044316"/>
    <w:rsid w:val="0004452C"/>
    <w:rsid w:val="00044ACB"/>
    <w:rsid w:val="00045209"/>
    <w:rsid w:val="00045F79"/>
    <w:rsid w:val="00046CC7"/>
    <w:rsid w:val="00046FBE"/>
    <w:rsid w:val="00047207"/>
    <w:rsid w:val="00047D49"/>
    <w:rsid w:val="00054611"/>
    <w:rsid w:val="00055632"/>
    <w:rsid w:val="000561FB"/>
    <w:rsid w:val="00056D27"/>
    <w:rsid w:val="000572E2"/>
    <w:rsid w:val="00061A8B"/>
    <w:rsid w:val="00065862"/>
    <w:rsid w:val="00065E5B"/>
    <w:rsid w:val="0006783D"/>
    <w:rsid w:val="00074C4F"/>
    <w:rsid w:val="00081021"/>
    <w:rsid w:val="00082324"/>
    <w:rsid w:val="00082B29"/>
    <w:rsid w:val="00084451"/>
    <w:rsid w:val="0008449A"/>
    <w:rsid w:val="000864C6"/>
    <w:rsid w:val="00086DF8"/>
    <w:rsid w:val="000919E5"/>
    <w:rsid w:val="00095388"/>
    <w:rsid w:val="000969DD"/>
    <w:rsid w:val="00096B89"/>
    <w:rsid w:val="000A376F"/>
    <w:rsid w:val="000A5EA1"/>
    <w:rsid w:val="000B08B1"/>
    <w:rsid w:val="000B14FE"/>
    <w:rsid w:val="000B2F6C"/>
    <w:rsid w:val="000B30FC"/>
    <w:rsid w:val="000B5599"/>
    <w:rsid w:val="000B6917"/>
    <w:rsid w:val="000C1134"/>
    <w:rsid w:val="000C2748"/>
    <w:rsid w:val="000C451A"/>
    <w:rsid w:val="000C57AD"/>
    <w:rsid w:val="000C5901"/>
    <w:rsid w:val="000C5B61"/>
    <w:rsid w:val="000C7F3E"/>
    <w:rsid w:val="000D4013"/>
    <w:rsid w:val="000D4AC2"/>
    <w:rsid w:val="000E10AB"/>
    <w:rsid w:val="000E3162"/>
    <w:rsid w:val="000E4B20"/>
    <w:rsid w:val="000E4E14"/>
    <w:rsid w:val="000E51D3"/>
    <w:rsid w:val="000E5A53"/>
    <w:rsid w:val="000E7688"/>
    <w:rsid w:val="000E7953"/>
    <w:rsid w:val="000E7F19"/>
    <w:rsid w:val="000F02B8"/>
    <w:rsid w:val="000F0410"/>
    <w:rsid w:val="000F0BA7"/>
    <w:rsid w:val="000F0BB7"/>
    <w:rsid w:val="000F19CB"/>
    <w:rsid w:val="000F1BA5"/>
    <w:rsid w:val="000F23C5"/>
    <w:rsid w:val="000F29B6"/>
    <w:rsid w:val="000F6AD3"/>
    <w:rsid w:val="001014D6"/>
    <w:rsid w:val="00103B52"/>
    <w:rsid w:val="00104B19"/>
    <w:rsid w:val="0010531D"/>
    <w:rsid w:val="001063D5"/>
    <w:rsid w:val="00106A8A"/>
    <w:rsid w:val="00107001"/>
    <w:rsid w:val="00107D7E"/>
    <w:rsid w:val="001112CA"/>
    <w:rsid w:val="0011140C"/>
    <w:rsid w:val="00111E9B"/>
    <w:rsid w:val="001131BA"/>
    <w:rsid w:val="00114B02"/>
    <w:rsid w:val="00117E66"/>
    <w:rsid w:val="00120999"/>
    <w:rsid w:val="0012149D"/>
    <w:rsid w:val="001254AD"/>
    <w:rsid w:val="00125C38"/>
    <w:rsid w:val="001327C7"/>
    <w:rsid w:val="00134B10"/>
    <w:rsid w:val="00135CC3"/>
    <w:rsid w:val="00140009"/>
    <w:rsid w:val="0014058A"/>
    <w:rsid w:val="001431B5"/>
    <w:rsid w:val="00153F77"/>
    <w:rsid w:val="001558F1"/>
    <w:rsid w:val="00156D71"/>
    <w:rsid w:val="00162463"/>
    <w:rsid w:val="001637C7"/>
    <w:rsid w:val="00163B84"/>
    <w:rsid w:val="001648E5"/>
    <w:rsid w:val="00171274"/>
    <w:rsid w:val="00172921"/>
    <w:rsid w:val="00173B25"/>
    <w:rsid w:val="00174B6B"/>
    <w:rsid w:val="00174FA6"/>
    <w:rsid w:val="0017652C"/>
    <w:rsid w:val="00176745"/>
    <w:rsid w:val="0017676F"/>
    <w:rsid w:val="00177936"/>
    <w:rsid w:val="00180EDC"/>
    <w:rsid w:val="00183FC8"/>
    <w:rsid w:val="001848E0"/>
    <w:rsid w:val="0018534A"/>
    <w:rsid w:val="0018543C"/>
    <w:rsid w:val="00187401"/>
    <w:rsid w:val="00195541"/>
    <w:rsid w:val="00196CB0"/>
    <w:rsid w:val="001A251F"/>
    <w:rsid w:val="001A3C60"/>
    <w:rsid w:val="001A4432"/>
    <w:rsid w:val="001A4F7C"/>
    <w:rsid w:val="001A5241"/>
    <w:rsid w:val="001A5CCF"/>
    <w:rsid w:val="001A61CD"/>
    <w:rsid w:val="001A6358"/>
    <w:rsid w:val="001A721A"/>
    <w:rsid w:val="001A7B35"/>
    <w:rsid w:val="001A7BBD"/>
    <w:rsid w:val="001B169F"/>
    <w:rsid w:val="001B2F95"/>
    <w:rsid w:val="001B4507"/>
    <w:rsid w:val="001B78D3"/>
    <w:rsid w:val="001C0F38"/>
    <w:rsid w:val="001C1EAF"/>
    <w:rsid w:val="001C26C7"/>
    <w:rsid w:val="001C42B6"/>
    <w:rsid w:val="001C472B"/>
    <w:rsid w:val="001C7002"/>
    <w:rsid w:val="001D4C01"/>
    <w:rsid w:val="001D57CA"/>
    <w:rsid w:val="001D5C90"/>
    <w:rsid w:val="001D5CD8"/>
    <w:rsid w:val="001E04E6"/>
    <w:rsid w:val="001E16B2"/>
    <w:rsid w:val="001E1881"/>
    <w:rsid w:val="001E2017"/>
    <w:rsid w:val="001E205F"/>
    <w:rsid w:val="001E2E5F"/>
    <w:rsid w:val="001E4282"/>
    <w:rsid w:val="001E6057"/>
    <w:rsid w:val="001E6A21"/>
    <w:rsid w:val="001F5392"/>
    <w:rsid w:val="001F6ED6"/>
    <w:rsid w:val="00200249"/>
    <w:rsid w:val="00210F66"/>
    <w:rsid w:val="00213BA8"/>
    <w:rsid w:val="00216145"/>
    <w:rsid w:val="002164E8"/>
    <w:rsid w:val="00223328"/>
    <w:rsid w:val="0022372B"/>
    <w:rsid w:val="0022698E"/>
    <w:rsid w:val="002275F9"/>
    <w:rsid w:val="00230CA1"/>
    <w:rsid w:val="002315A8"/>
    <w:rsid w:val="00231862"/>
    <w:rsid w:val="00232310"/>
    <w:rsid w:val="00234BD4"/>
    <w:rsid w:val="002354EB"/>
    <w:rsid w:val="00235780"/>
    <w:rsid w:val="00235CC0"/>
    <w:rsid w:val="00237386"/>
    <w:rsid w:val="00240777"/>
    <w:rsid w:val="0024595C"/>
    <w:rsid w:val="00245FF4"/>
    <w:rsid w:val="00254363"/>
    <w:rsid w:val="00254EC7"/>
    <w:rsid w:val="00255AEE"/>
    <w:rsid w:val="00255F82"/>
    <w:rsid w:val="00260D2F"/>
    <w:rsid w:val="00261B2A"/>
    <w:rsid w:val="00262858"/>
    <w:rsid w:val="002657E8"/>
    <w:rsid w:val="00265A87"/>
    <w:rsid w:val="00265C64"/>
    <w:rsid w:val="00265DB3"/>
    <w:rsid w:val="00266E8F"/>
    <w:rsid w:val="00267488"/>
    <w:rsid w:val="00267B92"/>
    <w:rsid w:val="00270F66"/>
    <w:rsid w:val="002770F8"/>
    <w:rsid w:val="00277329"/>
    <w:rsid w:val="00280088"/>
    <w:rsid w:val="00280681"/>
    <w:rsid w:val="002817D3"/>
    <w:rsid w:val="002838AE"/>
    <w:rsid w:val="0028488E"/>
    <w:rsid w:val="00290982"/>
    <w:rsid w:val="002938A1"/>
    <w:rsid w:val="00293DB9"/>
    <w:rsid w:val="002943D2"/>
    <w:rsid w:val="00294D8B"/>
    <w:rsid w:val="002950C9"/>
    <w:rsid w:val="002A0CB2"/>
    <w:rsid w:val="002A1657"/>
    <w:rsid w:val="002A32F2"/>
    <w:rsid w:val="002A3C78"/>
    <w:rsid w:val="002A5163"/>
    <w:rsid w:val="002A6BB7"/>
    <w:rsid w:val="002B4B51"/>
    <w:rsid w:val="002B6F93"/>
    <w:rsid w:val="002C60B1"/>
    <w:rsid w:val="002C7556"/>
    <w:rsid w:val="002D1A35"/>
    <w:rsid w:val="002D1DCC"/>
    <w:rsid w:val="002D2571"/>
    <w:rsid w:val="002D3974"/>
    <w:rsid w:val="002D45F9"/>
    <w:rsid w:val="002D4D19"/>
    <w:rsid w:val="002D550F"/>
    <w:rsid w:val="002D667F"/>
    <w:rsid w:val="002D7193"/>
    <w:rsid w:val="002D79E5"/>
    <w:rsid w:val="002E03C9"/>
    <w:rsid w:val="002E0F20"/>
    <w:rsid w:val="002E568B"/>
    <w:rsid w:val="002E5FD3"/>
    <w:rsid w:val="002E7BAE"/>
    <w:rsid w:val="002F13FE"/>
    <w:rsid w:val="002F1F2E"/>
    <w:rsid w:val="002F4DC5"/>
    <w:rsid w:val="003022BE"/>
    <w:rsid w:val="0030258B"/>
    <w:rsid w:val="00303B51"/>
    <w:rsid w:val="00307F2F"/>
    <w:rsid w:val="00313355"/>
    <w:rsid w:val="00314A66"/>
    <w:rsid w:val="00315A29"/>
    <w:rsid w:val="003211F0"/>
    <w:rsid w:val="00321270"/>
    <w:rsid w:val="00321E1E"/>
    <w:rsid w:val="0032405B"/>
    <w:rsid w:val="003252CF"/>
    <w:rsid w:val="00325D85"/>
    <w:rsid w:val="003263E0"/>
    <w:rsid w:val="00330AE7"/>
    <w:rsid w:val="00331BF8"/>
    <w:rsid w:val="00332E8F"/>
    <w:rsid w:val="003336E2"/>
    <w:rsid w:val="00333EEB"/>
    <w:rsid w:val="00335234"/>
    <w:rsid w:val="003361AB"/>
    <w:rsid w:val="00340785"/>
    <w:rsid w:val="00345DD0"/>
    <w:rsid w:val="003505ED"/>
    <w:rsid w:val="00350D81"/>
    <w:rsid w:val="00351930"/>
    <w:rsid w:val="00354177"/>
    <w:rsid w:val="00363076"/>
    <w:rsid w:val="003652BA"/>
    <w:rsid w:val="0036607A"/>
    <w:rsid w:val="0036739B"/>
    <w:rsid w:val="003718F6"/>
    <w:rsid w:val="003747E4"/>
    <w:rsid w:val="00382CB5"/>
    <w:rsid w:val="00383BA3"/>
    <w:rsid w:val="0038540E"/>
    <w:rsid w:val="003866B1"/>
    <w:rsid w:val="0038704A"/>
    <w:rsid w:val="00387ED9"/>
    <w:rsid w:val="00390462"/>
    <w:rsid w:val="00390CDD"/>
    <w:rsid w:val="0039143B"/>
    <w:rsid w:val="00391FE4"/>
    <w:rsid w:val="00394ADA"/>
    <w:rsid w:val="00395C2A"/>
    <w:rsid w:val="00396781"/>
    <w:rsid w:val="003972F6"/>
    <w:rsid w:val="003A17D7"/>
    <w:rsid w:val="003A3211"/>
    <w:rsid w:val="003A3A5D"/>
    <w:rsid w:val="003A5ADB"/>
    <w:rsid w:val="003A5F9E"/>
    <w:rsid w:val="003A73AC"/>
    <w:rsid w:val="003B26E5"/>
    <w:rsid w:val="003B347E"/>
    <w:rsid w:val="003B793D"/>
    <w:rsid w:val="003C03DA"/>
    <w:rsid w:val="003C1333"/>
    <w:rsid w:val="003C266D"/>
    <w:rsid w:val="003C5BBC"/>
    <w:rsid w:val="003C68F4"/>
    <w:rsid w:val="003C6EEC"/>
    <w:rsid w:val="003D03A7"/>
    <w:rsid w:val="003D0B2F"/>
    <w:rsid w:val="003D161C"/>
    <w:rsid w:val="003D18F7"/>
    <w:rsid w:val="003D242B"/>
    <w:rsid w:val="003D44BE"/>
    <w:rsid w:val="003D4D2C"/>
    <w:rsid w:val="003E0925"/>
    <w:rsid w:val="003E7770"/>
    <w:rsid w:val="003F4A19"/>
    <w:rsid w:val="003F7209"/>
    <w:rsid w:val="003F7821"/>
    <w:rsid w:val="0040025B"/>
    <w:rsid w:val="004004DE"/>
    <w:rsid w:val="00403B3C"/>
    <w:rsid w:val="004059A3"/>
    <w:rsid w:val="0040660A"/>
    <w:rsid w:val="0041296E"/>
    <w:rsid w:val="004137F9"/>
    <w:rsid w:val="00414C69"/>
    <w:rsid w:val="00415349"/>
    <w:rsid w:val="00415CD7"/>
    <w:rsid w:val="00415FDB"/>
    <w:rsid w:val="0041602C"/>
    <w:rsid w:val="00416646"/>
    <w:rsid w:val="004209FC"/>
    <w:rsid w:val="00422849"/>
    <w:rsid w:val="00422D75"/>
    <w:rsid w:val="00425C57"/>
    <w:rsid w:val="00426361"/>
    <w:rsid w:val="00431642"/>
    <w:rsid w:val="00432D30"/>
    <w:rsid w:val="0043685F"/>
    <w:rsid w:val="00437493"/>
    <w:rsid w:val="004403E9"/>
    <w:rsid w:val="00440C56"/>
    <w:rsid w:val="00442785"/>
    <w:rsid w:val="00442822"/>
    <w:rsid w:val="004437D5"/>
    <w:rsid w:val="004445EF"/>
    <w:rsid w:val="00445AB8"/>
    <w:rsid w:val="00446D28"/>
    <w:rsid w:val="004503E9"/>
    <w:rsid w:val="00450583"/>
    <w:rsid w:val="00450E62"/>
    <w:rsid w:val="00451110"/>
    <w:rsid w:val="0045198B"/>
    <w:rsid w:val="00455EF2"/>
    <w:rsid w:val="00457857"/>
    <w:rsid w:val="004642E6"/>
    <w:rsid w:val="00466FE4"/>
    <w:rsid w:val="00467A37"/>
    <w:rsid w:val="004719DE"/>
    <w:rsid w:val="0048150D"/>
    <w:rsid w:val="00483E6B"/>
    <w:rsid w:val="004858EA"/>
    <w:rsid w:val="00485BCF"/>
    <w:rsid w:val="00486238"/>
    <w:rsid w:val="004905C0"/>
    <w:rsid w:val="004921A2"/>
    <w:rsid w:val="00493559"/>
    <w:rsid w:val="004935E3"/>
    <w:rsid w:val="004962B2"/>
    <w:rsid w:val="004974D7"/>
    <w:rsid w:val="004A12F7"/>
    <w:rsid w:val="004A1B3A"/>
    <w:rsid w:val="004A4BF7"/>
    <w:rsid w:val="004A7D0E"/>
    <w:rsid w:val="004B03A8"/>
    <w:rsid w:val="004B23B4"/>
    <w:rsid w:val="004B2C0F"/>
    <w:rsid w:val="004B3BCF"/>
    <w:rsid w:val="004B5715"/>
    <w:rsid w:val="004B6D93"/>
    <w:rsid w:val="004C100D"/>
    <w:rsid w:val="004C164F"/>
    <w:rsid w:val="004C1E3A"/>
    <w:rsid w:val="004C31C0"/>
    <w:rsid w:val="004C3324"/>
    <w:rsid w:val="004C4C82"/>
    <w:rsid w:val="004C6E01"/>
    <w:rsid w:val="004C7053"/>
    <w:rsid w:val="004D0F63"/>
    <w:rsid w:val="004D775E"/>
    <w:rsid w:val="004E1F2F"/>
    <w:rsid w:val="004E3AAA"/>
    <w:rsid w:val="004E4CFC"/>
    <w:rsid w:val="004E6DDE"/>
    <w:rsid w:val="004F1A8C"/>
    <w:rsid w:val="004F1D8F"/>
    <w:rsid w:val="004F1EBF"/>
    <w:rsid w:val="004F3E89"/>
    <w:rsid w:val="004F46A5"/>
    <w:rsid w:val="004F511A"/>
    <w:rsid w:val="004F7579"/>
    <w:rsid w:val="00501380"/>
    <w:rsid w:val="00501694"/>
    <w:rsid w:val="00504850"/>
    <w:rsid w:val="005059E1"/>
    <w:rsid w:val="00507504"/>
    <w:rsid w:val="00507C37"/>
    <w:rsid w:val="00510BA4"/>
    <w:rsid w:val="00511864"/>
    <w:rsid w:val="00511D90"/>
    <w:rsid w:val="00512AB1"/>
    <w:rsid w:val="005137AA"/>
    <w:rsid w:val="0051724B"/>
    <w:rsid w:val="00520FAA"/>
    <w:rsid w:val="00521357"/>
    <w:rsid w:val="00521F0F"/>
    <w:rsid w:val="00522DEC"/>
    <w:rsid w:val="00522F0F"/>
    <w:rsid w:val="005278FC"/>
    <w:rsid w:val="005346E5"/>
    <w:rsid w:val="00540D30"/>
    <w:rsid w:val="00543C10"/>
    <w:rsid w:val="00545319"/>
    <w:rsid w:val="005462A6"/>
    <w:rsid w:val="00550D99"/>
    <w:rsid w:val="00553366"/>
    <w:rsid w:val="00554903"/>
    <w:rsid w:val="0055491F"/>
    <w:rsid w:val="00554B71"/>
    <w:rsid w:val="00556660"/>
    <w:rsid w:val="005612CE"/>
    <w:rsid w:val="005621AF"/>
    <w:rsid w:val="00565438"/>
    <w:rsid w:val="00566B92"/>
    <w:rsid w:val="00567F5A"/>
    <w:rsid w:val="00572282"/>
    <w:rsid w:val="005722D1"/>
    <w:rsid w:val="00572330"/>
    <w:rsid w:val="00573100"/>
    <w:rsid w:val="00573560"/>
    <w:rsid w:val="005769AB"/>
    <w:rsid w:val="00583DE3"/>
    <w:rsid w:val="00587519"/>
    <w:rsid w:val="005924BF"/>
    <w:rsid w:val="0059364E"/>
    <w:rsid w:val="00597CE8"/>
    <w:rsid w:val="005A073E"/>
    <w:rsid w:val="005A07CC"/>
    <w:rsid w:val="005A1FEA"/>
    <w:rsid w:val="005A3B38"/>
    <w:rsid w:val="005A4962"/>
    <w:rsid w:val="005A588E"/>
    <w:rsid w:val="005A67C9"/>
    <w:rsid w:val="005B037F"/>
    <w:rsid w:val="005B1038"/>
    <w:rsid w:val="005B150D"/>
    <w:rsid w:val="005B16CC"/>
    <w:rsid w:val="005B4ACA"/>
    <w:rsid w:val="005C1B87"/>
    <w:rsid w:val="005C2098"/>
    <w:rsid w:val="005C7CA7"/>
    <w:rsid w:val="005D0047"/>
    <w:rsid w:val="005D08D0"/>
    <w:rsid w:val="005D17D7"/>
    <w:rsid w:val="005D3E33"/>
    <w:rsid w:val="005D495F"/>
    <w:rsid w:val="005D5D7B"/>
    <w:rsid w:val="005D68F2"/>
    <w:rsid w:val="005E07AE"/>
    <w:rsid w:val="005E07EF"/>
    <w:rsid w:val="005E414A"/>
    <w:rsid w:val="005E5DF0"/>
    <w:rsid w:val="005E7646"/>
    <w:rsid w:val="005F0387"/>
    <w:rsid w:val="005F0EFF"/>
    <w:rsid w:val="005F54FD"/>
    <w:rsid w:val="005F5E3B"/>
    <w:rsid w:val="005F66B3"/>
    <w:rsid w:val="00601BE0"/>
    <w:rsid w:val="006043C8"/>
    <w:rsid w:val="00607419"/>
    <w:rsid w:val="006101B1"/>
    <w:rsid w:val="006115BC"/>
    <w:rsid w:val="006137E0"/>
    <w:rsid w:val="0061541C"/>
    <w:rsid w:val="0061588C"/>
    <w:rsid w:val="00616226"/>
    <w:rsid w:val="00616F92"/>
    <w:rsid w:val="0061741D"/>
    <w:rsid w:val="00617A4D"/>
    <w:rsid w:val="006202DA"/>
    <w:rsid w:val="0062080A"/>
    <w:rsid w:val="00621F5F"/>
    <w:rsid w:val="00622BF3"/>
    <w:rsid w:val="0062376D"/>
    <w:rsid w:val="00625707"/>
    <w:rsid w:val="00626A1C"/>
    <w:rsid w:val="00627D66"/>
    <w:rsid w:val="0063011D"/>
    <w:rsid w:val="00632B6E"/>
    <w:rsid w:val="00634715"/>
    <w:rsid w:val="00640DC4"/>
    <w:rsid w:val="0064180F"/>
    <w:rsid w:val="0064522D"/>
    <w:rsid w:val="006467C9"/>
    <w:rsid w:val="006479B5"/>
    <w:rsid w:val="00651A74"/>
    <w:rsid w:val="00653ACD"/>
    <w:rsid w:val="0065560F"/>
    <w:rsid w:val="00656693"/>
    <w:rsid w:val="00656F63"/>
    <w:rsid w:val="00660E47"/>
    <w:rsid w:val="00666D47"/>
    <w:rsid w:val="006676D0"/>
    <w:rsid w:val="006702FD"/>
    <w:rsid w:val="0067059A"/>
    <w:rsid w:val="00670961"/>
    <w:rsid w:val="00670F26"/>
    <w:rsid w:val="00670F80"/>
    <w:rsid w:val="00672ED1"/>
    <w:rsid w:val="00673EBB"/>
    <w:rsid w:val="00674BD7"/>
    <w:rsid w:val="00676134"/>
    <w:rsid w:val="00680827"/>
    <w:rsid w:val="00682795"/>
    <w:rsid w:val="00685CA1"/>
    <w:rsid w:val="00686BFE"/>
    <w:rsid w:val="0068703D"/>
    <w:rsid w:val="006874F4"/>
    <w:rsid w:val="006908AC"/>
    <w:rsid w:val="00692422"/>
    <w:rsid w:val="006935E8"/>
    <w:rsid w:val="006964AE"/>
    <w:rsid w:val="006968B3"/>
    <w:rsid w:val="0069753E"/>
    <w:rsid w:val="006A5DBD"/>
    <w:rsid w:val="006B0725"/>
    <w:rsid w:val="006B1E58"/>
    <w:rsid w:val="006B1F48"/>
    <w:rsid w:val="006B40AE"/>
    <w:rsid w:val="006B42C4"/>
    <w:rsid w:val="006B46DB"/>
    <w:rsid w:val="006B4998"/>
    <w:rsid w:val="006B6D2D"/>
    <w:rsid w:val="006B7F89"/>
    <w:rsid w:val="006C0C74"/>
    <w:rsid w:val="006C6072"/>
    <w:rsid w:val="006C68E1"/>
    <w:rsid w:val="006C698F"/>
    <w:rsid w:val="006C6F30"/>
    <w:rsid w:val="006D2310"/>
    <w:rsid w:val="006D2F0F"/>
    <w:rsid w:val="006D3B3B"/>
    <w:rsid w:val="006D5C70"/>
    <w:rsid w:val="006D65F7"/>
    <w:rsid w:val="006E0649"/>
    <w:rsid w:val="006E52EC"/>
    <w:rsid w:val="006E61F1"/>
    <w:rsid w:val="006E68F4"/>
    <w:rsid w:val="006E6CFD"/>
    <w:rsid w:val="006F2AC9"/>
    <w:rsid w:val="006F4629"/>
    <w:rsid w:val="006F4BBB"/>
    <w:rsid w:val="006F4C08"/>
    <w:rsid w:val="006F5D31"/>
    <w:rsid w:val="00704863"/>
    <w:rsid w:val="00707819"/>
    <w:rsid w:val="00710FCB"/>
    <w:rsid w:val="007112A3"/>
    <w:rsid w:val="007119EC"/>
    <w:rsid w:val="00711D6A"/>
    <w:rsid w:val="00715EA4"/>
    <w:rsid w:val="00715F98"/>
    <w:rsid w:val="00720288"/>
    <w:rsid w:val="00721603"/>
    <w:rsid w:val="007240BA"/>
    <w:rsid w:val="00724FBD"/>
    <w:rsid w:val="00731949"/>
    <w:rsid w:val="007327F2"/>
    <w:rsid w:val="007338A2"/>
    <w:rsid w:val="00735B5B"/>
    <w:rsid w:val="0074322F"/>
    <w:rsid w:val="007439B8"/>
    <w:rsid w:val="00743E16"/>
    <w:rsid w:val="007447E1"/>
    <w:rsid w:val="00747BBF"/>
    <w:rsid w:val="0075109A"/>
    <w:rsid w:val="007511E0"/>
    <w:rsid w:val="0075224A"/>
    <w:rsid w:val="0075333C"/>
    <w:rsid w:val="0075656C"/>
    <w:rsid w:val="007565A3"/>
    <w:rsid w:val="00760337"/>
    <w:rsid w:val="00760D95"/>
    <w:rsid w:val="0076146D"/>
    <w:rsid w:val="0076354B"/>
    <w:rsid w:val="00764AD7"/>
    <w:rsid w:val="00765797"/>
    <w:rsid w:val="00765A3B"/>
    <w:rsid w:val="00767475"/>
    <w:rsid w:val="00767D62"/>
    <w:rsid w:val="007746B6"/>
    <w:rsid w:val="00781058"/>
    <w:rsid w:val="00782017"/>
    <w:rsid w:val="0078273D"/>
    <w:rsid w:val="00783C3A"/>
    <w:rsid w:val="00783CA3"/>
    <w:rsid w:val="00784448"/>
    <w:rsid w:val="00786CAC"/>
    <w:rsid w:val="00790BF0"/>
    <w:rsid w:val="00790C1A"/>
    <w:rsid w:val="00790F2B"/>
    <w:rsid w:val="00792310"/>
    <w:rsid w:val="007974BB"/>
    <w:rsid w:val="00797AA8"/>
    <w:rsid w:val="00797CFF"/>
    <w:rsid w:val="007A1727"/>
    <w:rsid w:val="007A1AE0"/>
    <w:rsid w:val="007A6220"/>
    <w:rsid w:val="007A67BF"/>
    <w:rsid w:val="007B338C"/>
    <w:rsid w:val="007B69A2"/>
    <w:rsid w:val="007B69D2"/>
    <w:rsid w:val="007B6E8A"/>
    <w:rsid w:val="007C058A"/>
    <w:rsid w:val="007C0598"/>
    <w:rsid w:val="007C3BBC"/>
    <w:rsid w:val="007C438D"/>
    <w:rsid w:val="007D2DC1"/>
    <w:rsid w:val="007D33A1"/>
    <w:rsid w:val="007D34CD"/>
    <w:rsid w:val="007D4104"/>
    <w:rsid w:val="007D5D6E"/>
    <w:rsid w:val="007D621F"/>
    <w:rsid w:val="007D7E6F"/>
    <w:rsid w:val="007E041B"/>
    <w:rsid w:val="007E079D"/>
    <w:rsid w:val="007E17DF"/>
    <w:rsid w:val="007E191F"/>
    <w:rsid w:val="007E5467"/>
    <w:rsid w:val="007E626B"/>
    <w:rsid w:val="007E6F1D"/>
    <w:rsid w:val="007E7032"/>
    <w:rsid w:val="007F11C1"/>
    <w:rsid w:val="007F31ED"/>
    <w:rsid w:val="007F775F"/>
    <w:rsid w:val="00804FBD"/>
    <w:rsid w:val="008052FC"/>
    <w:rsid w:val="00806492"/>
    <w:rsid w:val="00807673"/>
    <w:rsid w:val="008079A9"/>
    <w:rsid w:val="00811E97"/>
    <w:rsid w:val="008123F0"/>
    <w:rsid w:val="00812C96"/>
    <w:rsid w:val="00814134"/>
    <w:rsid w:val="00814E65"/>
    <w:rsid w:val="0081670B"/>
    <w:rsid w:val="008235A8"/>
    <w:rsid w:val="00824395"/>
    <w:rsid w:val="00825F3D"/>
    <w:rsid w:val="0082632C"/>
    <w:rsid w:val="008279A9"/>
    <w:rsid w:val="00831B43"/>
    <w:rsid w:val="0083463C"/>
    <w:rsid w:val="00835E5C"/>
    <w:rsid w:val="00836640"/>
    <w:rsid w:val="00842829"/>
    <w:rsid w:val="00842FE6"/>
    <w:rsid w:val="00845E47"/>
    <w:rsid w:val="00846968"/>
    <w:rsid w:val="00852134"/>
    <w:rsid w:val="00852540"/>
    <w:rsid w:val="008539D6"/>
    <w:rsid w:val="008542BC"/>
    <w:rsid w:val="0085586C"/>
    <w:rsid w:val="00855935"/>
    <w:rsid w:val="008602A3"/>
    <w:rsid w:val="00861CEE"/>
    <w:rsid w:val="00862729"/>
    <w:rsid w:val="00862C0C"/>
    <w:rsid w:val="00863282"/>
    <w:rsid w:val="0086348F"/>
    <w:rsid w:val="00864283"/>
    <w:rsid w:val="0086557C"/>
    <w:rsid w:val="00866081"/>
    <w:rsid w:val="00866311"/>
    <w:rsid w:val="0086672E"/>
    <w:rsid w:val="00870B39"/>
    <w:rsid w:val="0087139C"/>
    <w:rsid w:val="00875493"/>
    <w:rsid w:val="0087671B"/>
    <w:rsid w:val="00880EFE"/>
    <w:rsid w:val="0088219C"/>
    <w:rsid w:val="0088423C"/>
    <w:rsid w:val="00884BBC"/>
    <w:rsid w:val="00885F38"/>
    <w:rsid w:val="0089630B"/>
    <w:rsid w:val="0089689E"/>
    <w:rsid w:val="008973EB"/>
    <w:rsid w:val="008A1842"/>
    <w:rsid w:val="008A234C"/>
    <w:rsid w:val="008A255D"/>
    <w:rsid w:val="008A2EA2"/>
    <w:rsid w:val="008A521A"/>
    <w:rsid w:val="008A571B"/>
    <w:rsid w:val="008A7F85"/>
    <w:rsid w:val="008B06A8"/>
    <w:rsid w:val="008C1F67"/>
    <w:rsid w:val="008D02A9"/>
    <w:rsid w:val="008D415B"/>
    <w:rsid w:val="008D50EA"/>
    <w:rsid w:val="008E081D"/>
    <w:rsid w:val="008E0C17"/>
    <w:rsid w:val="008E1071"/>
    <w:rsid w:val="008E238B"/>
    <w:rsid w:val="008E3A97"/>
    <w:rsid w:val="008E3C0F"/>
    <w:rsid w:val="008E64CA"/>
    <w:rsid w:val="008E66EA"/>
    <w:rsid w:val="008F254B"/>
    <w:rsid w:val="008F3C55"/>
    <w:rsid w:val="008F3DB1"/>
    <w:rsid w:val="008F5A01"/>
    <w:rsid w:val="00904235"/>
    <w:rsid w:val="00906EA4"/>
    <w:rsid w:val="00907487"/>
    <w:rsid w:val="00911C53"/>
    <w:rsid w:val="00912A45"/>
    <w:rsid w:val="0091324F"/>
    <w:rsid w:val="00914BF8"/>
    <w:rsid w:val="0091654C"/>
    <w:rsid w:val="00917446"/>
    <w:rsid w:val="00917931"/>
    <w:rsid w:val="00921488"/>
    <w:rsid w:val="009230EA"/>
    <w:rsid w:val="009252B1"/>
    <w:rsid w:val="009255C7"/>
    <w:rsid w:val="00930EED"/>
    <w:rsid w:val="00931190"/>
    <w:rsid w:val="00931258"/>
    <w:rsid w:val="009343E3"/>
    <w:rsid w:val="009404B1"/>
    <w:rsid w:val="00941566"/>
    <w:rsid w:val="00942EE4"/>
    <w:rsid w:val="00943098"/>
    <w:rsid w:val="00943536"/>
    <w:rsid w:val="00947583"/>
    <w:rsid w:val="00950528"/>
    <w:rsid w:val="00953242"/>
    <w:rsid w:val="009535D4"/>
    <w:rsid w:val="0095423B"/>
    <w:rsid w:val="00955B3D"/>
    <w:rsid w:val="00957657"/>
    <w:rsid w:val="009576DA"/>
    <w:rsid w:val="00960DC8"/>
    <w:rsid w:val="00961D79"/>
    <w:rsid w:val="0096238C"/>
    <w:rsid w:val="0096314E"/>
    <w:rsid w:val="00966345"/>
    <w:rsid w:val="0096685B"/>
    <w:rsid w:val="00967DC0"/>
    <w:rsid w:val="00971893"/>
    <w:rsid w:val="00971914"/>
    <w:rsid w:val="009722BF"/>
    <w:rsid w:val="00974D7B"/>
    <w:rsid w:val="009755B9"/>
    <w:rsid w:val="00975E68"/>
    <w:rsid w:val="00976EF2"/>
    <w:rsid w:val="0098384F"/>
    <w:rsid w:val="00986431"/>
    <w:rsid w:val="009916B7"/>
    <w:rsid w:val="0099246B"/>
    <w:rsid w:val="00992AF3"/>
    <w:rsid w:val="0099349A"/>
    <w:rsid w:val="00997A21"/>
    <w:rsid w:val="009A0397"/>
    <w:rsid w:val="009A116B"/>
    <w:rsid w:val="009A33CA"/>
    <w:rsid w:val="009A5824"/>
    <w:rsid w:val="009A5F8F"/>
    <w:rsid w:val="009A7E13"/>
    <w:rsid w:val="009B0C3C"/>
    <w:rsid w:val="009B20C0"/>
    <w:rsid w:val="009B2531"/>
    <w:rsid w:val="009B62F9"/>
    <w:rsid w:val="009B73F9"/>
    <w:rsid w:val="009B7512"/>
    <w:rsid w:val="009C0CF3"/>
    <w:rsid w:val="009C21C0"/>
    <w:rsid w:val="009C2506"/>
    <w:rsid w:val="009C2835"/>
    <w:rsid w:val="009C3591"/>
    <w:rsid w:val="009C3FE0"/>
    <w:rsid w:val="009C44B2"/>
    <w:rsid w:val="009D0273"/>
    <w:rsid w:val="009D2B46"/>
    <w:rsid w:val="009D2F6E"/>
    <w:rsid w:val="009D79CD"/>
    <w:rsid w:val="009E6D38"/>
    <w:rsid w:val="009E7934"/>
    <w:rsid w:val="009E7F3A"/>
    <w:rsid w:val="009F0173"/>
    <w:rsid w:val="009F16A8"/>
    <w:rsid w:val="009F19A7"/>
    <w:rsid w:val="009F1E9E"/>
    <w:rsid w:val="00A003A3"/>
    <w:rsid w:val="00A00A45"/>
    <w:rsid w:val="00A01646"/>
    <w:rsid w:val="00A035C7"/>
    <w:rsid w:val="00A07A9D"/>
    <w:rsid w:val="00A11E1A"/>
    <w:rsid w:val="00A1281D"/>
    <w:rsid w:val="00A13DF6"/>
    <w:rsid w:val="00A165BB"/>
    <w:rsid w:val="00A16BD0"/>
    <w:rsid w:val="00A17308"/>
    <w:rsid w:val="00A22E9C"/>
    <w:rsid w:val="00A262F0"/>
    <w:rsid w:val="00A26547"/>
    <w:rsid w:val="00A26D1D"/>
    <w:rsid w:val="00A3063E"/>
    <w:rsid w:val="00A30C5D"/>
    <w:rsid w:val="00A36145"/>
    <w:rsid w:val="00A379FD"/>
    <w:rsid w:val="00A42964"/>
    <w:rsid w:val="00A4345E"/>
    <w:rsid w:val="00A45EBC"/>
    <w:rsid w:val="00A5075C"/>
    <w:rsid w:val="00A50C7D"/>
    <w:rsid w:val="00A5465E"/>
    <w:rsid w:val="00A56DBF"/>
    <w:rsid w:val="00A57DA8"/>
    <w:rsid w:val="00A57E46"/>
    <w:rsid w:val="00A57F36"/>
    <w:rsid w:val="00A61E3C"/>
    <w:rsid w:val="00A62014"/>
    <w:rsid w:val="00A67BC3"/>
    <w:rsid w:val="00A714BA"/>
    <w:rsid w:val="00A7379B"/>
    <w:rsid w:val="00A74971"/>
    <w:rsid w:val="00A75843"/>
    <w:rsid w:val="00A80470"/>
    <w:rsid w:val="00A81C1F"/>
    <w:rsid w:val="00A86E58"/>
    <w:rsid w:val="00A9073D"/>
    <w:rsid w:val="00A92327"/>
    <w:rsid w:val="00A92603"/>
    <w:rsid w:val="00A93348"/>
    <w:rsid w:val="00A93CF5"/>
    <w:rsid w:val="00A93E5C"/>
    <w:rsid w:val="00A9462B"/>
    <w:rsid w:val="00A94994"/>
    <w:rsid w:val="00A9499A"/>
    <w:rsid w:val="00A94B75"/>
    <w:rsid w:val="00A95D5C"/>
    <w:rsid w:val="00A97EE6"/>
    <w:rsid w:val="00AA41E1"/>
    <w:rsid w:val="00AA612D"/>
    <w:rsid w:val="00AB3CFE"/>
    <w:rsid w:val="00AB55D0"/>
    <w:rsid w:val="00AB61DD"/>
    <w:rsid w:val="00AC39CA"/>
    <w:rsid w:val="00AC46FE"/>
    <w:rsid w:val="00AC472D"/>
    <w:rsid w:val="00AC5C89"/>
    <w:rsid w:val="00AC65BA"/>
    <w:rsid w:val="00AC67CD"/>
    <w:rsid w:val="00AD3956"/>
    <w:rsid w:val="00AD4B88"/>
    <w:rsid w:val="00AD5FA0"/>
    <w:rsid w:val="00AD7D33"/>
    <w:rsid w:val="00AE0EC4"/>
    <w:rsid w:val="00AE3E98"/>
    <w:rsid w:val="00AE78EA"/>
    <w:rsid w:val="00AF7A5D"/>
    <w:rsid w:val="00AF7B12"/>
    <w:rsid w:val="00B03E32"/>
    <w:rsid w:val="00B0453E"/>
    <w:rsid w:val="00B052CB"/>
    <w:rsid w:val="00B120A5"/>
    <w:rsid w:val="00B12FE8"/>
    <w:rsid w:val="00B13729"/>
    <w:rsid w:val="00B17A1F"/>
    <w:rsid w:val="00B25030"/>
    <w:rsid w:val="00B278A9"/>
    <w:rsid w:val="00B30584"/>
    <w:rsid w:val="00B31CC0"/>
    <w:rsid w:val="00B331B2"/>
    <w:rsid w:val="00B3362D"/>
    <w:rsid w:val="00B35AA2"/>
    <w:rsid w:val="00B44E0D"/>
    <w:rsid w:val="00B45993"/>
    <w:rsid w:val="00B466E1"/>
    <w:rsid w:val="00B47F6F"/>
    <w:rsid w:val="00B5121D"/>
    <w:rsid w:val="00B53C96"/>
    <w:rsid w:val="00B552B5"/>
    <w:rsid w:val="00B55A59"/>
    <w:rsid w:val="00B55C3E"/>
    <w:rsid w:val="00B568ED"/>
    <w:rsid w:val="00B56CE9"/>
    <w:rsid w:val="00B61478"/>
    <w:rsid w:val="00B62FE4"/>
    <w:rsid w:val="00B63B0C"/>
    <w:rsid w:val="00B6400F"/>
    <w:rsid w:val="00B655AD"/>
    <w:rsid w:val="00B6596D"/>
    <w:rsid w:val="00B65D18"/>
    <w:rsid w:val="00B6616B"/>
    <w:rsid w:val="00B67C7D"/>
    <w:rsid w:val="00B75AF2"/>
    <w:rsid w:val="00B76230"/>
    <w:rsid w:val="00B76E98"/>
    <w:rsid w:val="00B77013"/>
    <w:rsid w:val="00B82A16"/>
    <w:rsid w:val="00B90628"/>
    <w:rsid w:val="00B938BE"/>
    <w:rsid w:val="00B93EBB"/>
    <w:rsid w:val="00B94265"/>
    <w:rsid w:val="00B9443A"/>
    <w:rsid w:val="00B963E4"/>
    <w:rsid w:val="00BA371E"/>
    <w:rsid w:val="00BA52FA"/>
    <w:rsid w:val="00BA5B66"/>
    <w:rsid w:val="00BA5BD0"/>
    <w:rsid w:val="00BA6E26"/>
    <w:rsid w:val="00BB28AA"/>
    <w:rsid w:val="00BB792B"/>
    <w:rsid w:val="00BC0FC9"/>
    <w:rsid w:val="00BC1F29"/>
    <w:rsid w:val="00BD08F6"/>
    <w:rsid w:val="00BD1653"/>
    <w:rsid w:val="00BD39FF"/>
    <w:rsid w:val="00BD5350"/>
    <w:rsid w:val="00BE36B6"/>
    <w:rsid w:val="00BE6746"/>
    <w:rsid w:val="00BF02AF"/>
    <w:rsid w:val="00BF3F2B"/>
    <w:rsid w:val="00BF42F6"/>
    <w:rsid w:val="00BF6615"/>
    <w:rsid w:val="00C03A43"/>
    <w:rsid w:val="00C10957"/>
    <w:rsid w:val="00C21D4A"/>
    <w:rsid w:val="00C22B19"/>
    <w:rsid w:val="00C231D4"/>
    <w:rsid w:val="00C23CF1"/>
    <w:rsid w:val="00C24206"/>
    <w:rsid w:val="00C32916"/>
    <w:rsid w:val="00C33325"/>
    <w:rsid w:val="00C336E9"/>
    <w:rsid w:val="00C33DE6"/>
    <w:rsid w:val="00C34446"/>
    <w:rsid w:val="00C3459D"/>
    <w:rsid w:val="00C34861"/>
    <w:rsid w:val="00C34874"/>
    <w:rsid w:val="00C42C12"/>
    <w:rsid w:val="00C44BD9"/>
    <w:rsid w:val="00C505B6"/>
    <w:rsid w:val="00C50844"/>
    <w:rsid w:val="00C5107E"/>
    <w:rsid w:val="00C520A9"/>
    <w:rsid w:val="00C53AAF"/>
    <w:rsid w:val="00C5719B"/>
    <w:rsid w:val="00C61482"/>
    <w:rsid w:val="00C61BB8"/>
    <w:rsid w:val="00C64428"/>
    <w:rsid w:val="00C649C3"/>
    <w:rsid w:val="00C66DD3"/>
    <w:rsid w:val="00C7141C"/>
    <w:rsid w:val="00C715AE"/>
    <w:rsid w:val="00C72D0C"/>
    <w:rsid w:val="00C752D4"/>
    <w:rsid w:val="00C814E9"/>
    <w:rsid w:val="00C82A58"/>
    <w:rsid w:val="00C82F99"/>
    <w:rsid w:val="00C85051"/>
    <w:rsid w:val="00C85ED9"/>
    <w:rsid w:val="00C86CBC"/>
    <w:rsid w:val="00C87645"/>
    <w:rsid w:val="00C94130"/>
    <w:rsid w:val="00CA1C5E"/>
    <w:rsid w:val="00CA2FDE"/>
    <w:rsid w:val="00CB6D5D"/>
    <w:rsid w:val="00CC25A1"/>
    <w:rsid w:val="00CC4254"/>
    <w:rsid w:val="00CC46EB"/>
    <w:rsid w:val="00CC46FC"/>
    <w:rsid w:val="00CC6BDF"/>
    <w:rsid w:val="00CC7D28"/>
    <w:rsid w:val="00CD1648"/>
    <w:rsid w:val="00CD7EBF"/>
    <w:rsid w:val="00CE256F"/>
    <w:rsid w:val="00CE7098"/>
    <w:rsid w:val="00CF52B4"/>
    <w:rsid w:val="00CF782A"/>
    <w:rsid w:val="00CF7A82"/>
    <w:rsid w:val="00D05ED1"/>
    <w:rsid w:val="00D062D5"/>
    <w:rsid w:val="00D06C00"/>
    <w:rsid w:val="00D122B3"/>
    <w:rsid w:val="00D13A1E"/>
    <w:rsid w:val="00D14123"/>
    <w:rsid w:val="00D15463"/>
    <w:rsid w:val="00D16F65"/>
    <w:rsid w:val="00D20D3A"/>
    <w:rsid w:val="00D21E3A"/>
    <w:rsid w:val="00D22707"/>
    <w:rsid w:val="00D22A81"/>
    <w:rsid w:val="00D251C8"/>
    <w:rsid w:val="00D264E1"/>
    <w:rsid w:val="00D26F76"/>
    <w:rsid w:val="00D30A68"/>
    <w:rsid w:val="00D30B83"/>
    <w:rsid w:val="00D32524"/>
    <w:rsid w:val="00D335DD"/>
    <w:rsid w:val="00D361BC"/>
    <w:rsid w:val="00D37576"/>
    <w:rsid w:val="00D37C76"/>
    <w:rsid w:val="00D400D0"/>
    <w:rsid w:val="00D40231"/>
    <w:rsid w:val="00D4258F"/>
    <w:rsid w:val="00D4295E"/>
    <w:rsid w:val="00D43469"/>
    <w:rsid w:val="00D44D9E"/>
    <w:rsid w:val="00D510C9"/>
    <w:rsid w:val="00D61D3F"/>
    <w:rsid w:val="00D63B62"/>
    <w:rsid w:val="00D657D2"/>
    <w:rsid w:val="00D67DD6"/>
    <w:rsid w:val="00D70A64"/>
    <w:rsid w:val="00D72C8B"/>
    <w:rsid w:val="00D74853"/>
    <w:rsid w:val="00D76CCC"/>
    <w:rsid w:val="00D8034D"/>
    <w:rsid w:val="00D81AC1"/>
    <w:rsid w:val="00D8396A"/>
    <w:rsid w:val="00D86526"/>
    <w:rsid w:val="00D87FEE"/>
    <w:rsid w:val="00D9116B"/>
    <w:rsid w:val="00D93061"/>
    <w:rsid w:val="00D93EF5"/>
    <w:rsid w:val="00D94205"/>
    <w:rsid w:val="00D9535F"/>
    <w:rsid w:val="00D95C70"/>
    <w:rsid w:val="00DA2A14"/>
    <w:rsid w:val="00DA2F3E"/>
    <w:rsid w:val="00DA347A"/>
    <w:rsid w:val="00DB1269"/>
    <w:rsid w:val="00DB27D5"/>
    <w:rsid w:val="00DB2C1F"/>
    <w:rsid w:val="00DB2D88"/>
    <w:rsid w:val="00DB37CF"/>
    <w:rsid w:val="00DB4006"/>
    <w:rsid w:val="00DB512C"/>
    <w:rsid w:val="00DB5ABA"/>
    <w:rsid w:val="00DB5E3B"/>
    <w:rsid w:val="00DB74D4"/>
    <w:rsid w:val="00DC157E"/>
    <w:rsid w:val="00DC57FD"/>
    <w:rsid w:val="00DC629D"/>
    <w:rsid w:val="00DC645A"/>
    <w:rsid w:val="00DD1670"/>
    <w:rsid w:val="00DD3F51"/>
    <w:rsid w:val="00DD53E2"/>
    <w:rsid w:val="00DD5930"/>
    <w:rsid w:val="00DE4162"/>
    <w:rsid w:val="00DE590F"/>
    <w:rsid w:val="00DF7EA2"/>
    <w:rsid w:val="00E06968"/>
    <w:rsid w:val="00E0716E"/>
    <w:rsid w:val="00E1019F"/>
    <w:rsid w:val="00E137FE"/>
    <w:rsid w:val="00E14967"/>
    <w:rsid w:val="00E15CD8"/>
    <w:rsid w:val="00E16732"/>
    <w:rsid w:val="00E168E1"/>
    <w:rsid w:val="00E17069"/>
    <w:rsid w:val="00E20E3C"/>
    <w:rsid w:val="00E22B10"/>
    <w:rsid w:val="00E23632"/>
    <w:rsid w:val="00E23CB7"/>
    <w:rsid w:val="00E23D9A"/>
    <w:rsid w:val="00E24AAF"/>
    <w:rsid w:val="00E24D34"/>
    <w:rsid w:val="00E25775"/>
    <w:rsid w:val="00E25FBE"/>
    <w:rsid w:val="00E26AF4"/>
    <w:rsid w:val="00E318CC"/>
    <w:rsid w:val="00E3203F"/>
    <w:rsid w:val="00E33AD6"/>
    <w:rsid w:val="00E35AA1"/>
    <w:rsid w:val="00E37445"/>
    <w:rsid w:val="00E41128"/>
    <w:rsid w:val="00E425AA"/>
    <w:rsid w:val="00E43144"/>
    <w:rsid w:val="00E503FC"/>
    <w:rsid w:val="00E50721"/>
    <w:rsid w:val="00E606BC"/>
    <w:rsid w:val="00E66C28"/>
    <w:rsid w:val="00E70AC0"/>
    <w:rsid w:val="00E72213"/>
    <w:rsid w:val="00E724BA"/>
    <w:rsid w:val="00E76D2A"/>
    <w:rsid w:val="00E770CA"/>
    <w:rsid w:val="00E7794F"/>
    <w:rsid w:val="00E77FAD"/>
    <w:rsid w:val="00E814CE"/>
    <w:rsid w:val="00E83572"/>
    <w:rsid w:val="00E83857"/>
    <w:rsid w:val="00E844E9"/>
    <w:rsid w:val="00E84E21"/>
    <w:rsid w:val="00E87D17"/>
    <w:rsid w:val="00E919E0"/>
    <w:rsid w:val="00E968F2"/>
    <w:rsid w:val="00E96D81"/>
    <w:rsid w:val="00E97CB2"/>
    <w:rsid w:val="00EA2789"/>
    <w:rsid w:val="00EA3930"/>
    <w:rsid w:val="00EA5044"/>
    <w:rsid w:val="00EA5205"/>
    <w:rsid w:val="00EA52F1"/>
    <w:rsid w:val="00EA776A"/>
    <w:rsid w:val="00EB0B88"/>
    <w:rsid w:val="00EB344E"/>
    <w:rsid w:val="00EB388C"/>
    <w:rsid w:val="00EB64C3"/>
    <w:rsid w:val="00EB686F"/>
    <w:rsid w:val="00EB76E4"/>
    <w:rsid w:val="00EC09CB"/>
    <w:rsid w:val="00EC0AE1"/>
    <w:rsid w:val="00EC0EDD"/>
    <w:rsid w:val="00EC15FA"/>
    <w:rsid w:val="00EC313C"/>
    <w:rsid w:val="00EC55E8"/>
    <w:rsid w:val="00EC6885"/>
    <w:rsid w:val="00EC68D1"/>
    <w:rsid w:val="00EC7612"/>
    <w:rsid w:val="00ED1975"/>
    <w:rsid w:val="00ED2065"/>
    <w:rsid w:val="00ED5740"/>
    <w:rsid w:val="00ED5F84"/>
    <w:rsid w:val="00EE41FD"/>
    <w:rsid w:val="00EE4A95"/>
    <w:rsid w:val="00EE6DD8"/>
    <w:rsid w:val="00EE772E"/>
    <w:rsid w:val="00EF1121"/>
    <w:rsid w:val="00EF184F"/>
    <w:rsid w:val="00EF1DE7"/>
    <w:rsid w:val="00EF727E"/>
    <w:rsid w:val="00F0321A"/>
    <w:rsid w:val="00F0422D"/>
    <w:rsid w:val="00F04241"/>
    <w:rsid w:val="00F1222D"/>
    <w:rsid w:val="00F1699C"/>
    <w:rsid w:val="00F16BCA"/>
    <w:rsid w:val="00F21287"/>
    <w:rsid w:val="00F23DCB"/>
    <w:rsid w:val="00F241B1"/>
    <w:rsid w:val="00F243F9"/>
    <w:rsid w:val="00F274A7"/>
    <w:rsid w:val="00F27860"/>
    <w:rsid w:val="00F30AD7"/>
    <w:rsid w:val="00F313BD"/>
    <w:rsid w:val="00F31D58"/>
    <w:rsid w:val="00F31EAA"/>
    <w:rsid w:val="00F3434B"/>
    <w:rsid w:val="00F346DF"/>
    <w:rsid w:val="00F41D8A"/>
    <w:rsid w:val="00F421F2"/>
    <w:rsid w:val="00F4236A"/>
    <w:rsid w:val="00F42385"/>
    <w:rsid w:val="00F43D1C"/>
    <w:rsid w:val="00F43DCA"/>
    <w:rsid w:val="00F5048A"/>
    <w:rsid w:val="00F50A07"/>
    <w:rsid w:val="00F536A0"/>
    <w:rsid w:val="00F55CA2"/>
    <w:rsid w:val="00F60FE0"/>
    <w:rsid w:val="00F62D4D"/>
    <w:rsid w:val="00F64A1D"/>
    <w:rsid w:val="00F64CF5"/>
    <w:rsid w:val="00F66ADA"/>
    <w:rsid w:val="00F707A3"/>
    <w:rsid w:val="00F70FAD"/>
    <w:rsid w:val="00F7167B"/>
    <w:rsid w:val="00F72584"/>
    <w:rsid w:val="00F725C8"/>
    <w:rsid w:val="00F73F8A"/>
    <w:rsid w:val="00F74337"/>
    <w:rsid w:val="00F74A5D"/>
    <w:rsid w:val="00F75888"/>
    <w:rsid w:val="00F76454"/>
    <w:rsid w:val="00F76542"/>
    <w:rsid w:val="00F76E2C"/>
    <w:rsid w:val="00F7757A"/>
    <w:rsid w:val="00F7784F"/>
    <w:rsid w:val="00F778F9"/>
    <w:rsid w:val="00F8039D"/>
    <w:rsid w:val="00F80A78"/>
    <w:rsid w:val="00F84442"/>
    <w:rsid w:val="00F87038"/>
    <w:rsid w:val="00F87FC8"/>
    <w:rsid w:val="00F901CD"/>
    <w:rsid w:val="00F93D3D"/>
    <w:rsid w:val="00F94FAB"/>
    <w:rsid w:val="00F95E29"/>
    <w:rsid w:val="00F97CDE"/>
    <w:rsid w:val="00F97E0D"/>
    <w:rsid w:val="00FA1C9A"/>
    <w:rsid w:val="00FA4228"/>
    <w:rsid w:val="00FA5BCE"/>
    <w:rsid w:val="00FA63AE"/>
    <w:rsid w:val="00FA6469"/>
    <w:rsid w:val="00FA6EF6"/>
    <w:rsid w:val="00FA74DD"/>
    <w:rsid w:val="00FB1822"/>
    <w:rsid w:val="00FB3F89"/>
    <w:rsid w:val="00FB4CDD"/>
    <w:rsid w:val="00FC058C"/>
    <w:rsid w:val="00FC07C1"/>
    <w:rsid w:val="00FC24DB"/>
    <w:rsid w:val="00FC2FD5"/>
    <w:rsid w:val="00FC31BD"/>
    <w:rsid w:val="00FC35A6"/>
    <w:rsid w:val="00FC3D10"/>
    <w:rsid w:val="00FC48F6"/>
    <w:rsid w:val="00FD1D11"/>
    <w:rsid w:val="00FD3021"/>
    <w:rsid w:val="00FD316B"/>
    <w:rsid w:val="00FD46C3"/>
    <w:rsid w:val="00FD69D7"/>
    <w:rsid w:val="00FE5C96"/>
    <w:rsid w:val="00FE5D3D"/>
    <w:rsid w:val="00FE5DA8"/>
    <w:rsid w:val="00FE661F"/>
    <w:rsid w:val="00FE7CD5"/>
    <w:rsid w:val="00FF1B2E"/>
    <w:rsid w:val="00FF1DD9"/>
    <w:rsid w:val="00FF284D"/>
    <w:rsid w:val="00FF32AB"/>
    <w:rsid w:val="00FF410C"/>
    <w:rsid w:val="00FF6E9F"/>
    <w:rsid w:val="00FF76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6F92"/>
    <w:rPr>
      <w:sz w:val="24"/>
      <w:szCs w:val="24"/>
    </w:rPr>
  </w:style>
  <w:style w:type="paragraph" w:styleId="1">
    <w:name w:val="heading 1"/>
    <w:basedOn w:val="a"/>
    <w:next w:val="a"/>
    <w:link w:val="10"/>
    <w:uiPriority w:val="99"/>
    <w:qFormat/>
    <w:rsid w:val="00616F92"/>
    <w:pPr>
      <w:keepNext/>
      <w:jc w:val="center"/>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83E6B"/>
    <w:rPr>
      <w:rFonts w:eastAsia="Times New Roman" w:cs="Times New Roman"/>
      <w:sz w:val="28"/>
      <w:lang w:val="ru-RU" w:eastAsia="ru-RU" w:bidi="ar-SA"/>
    </w:rPr>
  </w:style>
  <w:style w:type="paragraph" w:styleId="a3">
    <w:name w:val="Body Text"/>
    <w:basedOn w:val="a"/>
    <w:link w:val="a4"/>
    <w:uiPriority w:val="99"/>
    <w:rsid w:val="00616F92"/>
    <w:pPr>
      <w:jc w:val="center"/>
    </w:pPr>
  </w:style>
  <w:style w:type="character" w:customStyle="1" w:styleId="a4">
    <w:name w:val="Основной текст Знак"/>
    <w:basedOn w:val="a0"/>
    <w:link w:val="a3"/>
    <w:uiPriority w:val="99"/>
    <w:locked/>
    <w:rsid w:val="00864283"/>
    <w:rPr>
      <w:rFonts w:cs="Times New Roman"/>
      <w:sz w:val="24"/>
      <w:szCs w:val="24"/>
    </w:rPr>
  </w:style>
  <w:style w:type="paragraph" w:styleId="a5">
    <w:name w:val="Body Text Indent"/>
    <w:basedOn w:val="a"/>
    <w:link w:val="a6"/>
    <w:uiPriority w:val="99"/>
    <w:rsid w:val="00616F92"/>
    <w:pPr>
      <w:spacing w:after="120"/>
      <w:ind w:left="283"/>
    </w:pPr>
  </w:style>
  <w:style w:type="character" w:customStyle="1" w:styleId="a6">
    <w:name w:val="Основной текст с отступом Знак"/>
    <w:basedOn w:val="a0"/>
    <w:link w:val="a5"/>
    <w:uiPriority w:val="99"/>
    <w:semiHidden/>
    <w:locked/>
    <w:rsid w:val="00864283"/>
    <w:rPr>
      <w:rFonts w:cs="Times New Roman"/>
      <w:sz w:val="24"/>
      <w:szCs w:val="24"/>
    </w:rPr>
  </w:style>
  <w:style w:type="paragraph" w:styleId="2">
    <w:name w:val="Body Text Indent 2"/>
    <w:basedOn w:val="a"/>
    <w:link w:val="20"/>
    <w:uiPriority w:val="99"/>
    <w:rsid w:val="00616F92"/>
    <w:pPr>
      <w:spacing w:after="120" w:line="480" w:lineRule="auto"/>
      <w:ind w:left="283"/>
    </w:pPr>
  </w:style>
  <w:style w:type="character" w:customStyle="1" w:styleId="20">
    <w:name w:val="Основной текст с отступом 2 Знак"/>
    <w:basedOn w:val="a0"/>
    <w:link w:val="2"/>
    <w:uiPriority w:val="99"/>
    <w:semiHidden/>
    <w:locked/>
    <w:rsid w:val="00864283"/>
    <w:rPr>
      <w:rFonts w:cs="Times New Roman"/>
      <w:sz w:val="24"/>
      <w:szCs w:val="24"/>
    </w:rPr>
  </w:style>
  <w:style w:type="paragraph" w:styleId="a7">
    <w:name w:val="header"/>
    <w:basedOn w:val="a"/>
    <w:link w:val="a8"/>
    <w:uiPriority w:val="99"/>
    <w:rsid w:val="00616F92"/>
    <w:pPr>
      <w:tabs>
        <w:tab w:val="center" w:pos="4677"/>
        <w:tab w:val="right" w:pos="9355"/>
      </w:tabs>
    </w:pPr>
  </w:style>
  <w:style w:type="character" w:customStyle="1" w:styleId="a8">
    <w:name w:val="Верхний колонтитул Знак"/>
    <w:basedOn w:val="a0"/>
    <w:link w:val="a7"/>
    <w:uiPriority w:val="99"/>
    <w:semiHidden/>
    <w:locked/>
    <w:rsid w:val="00864283"/>
    <w:rPr>
      <w:rFonts w:cs="Times New Roman"/>
      <w:sz w:val="24"/>
      <w:szCs w:val="24"/>
    </w:rPr>
  </w:style>
  <w:style w:type="character" w:styleId="a9">
    <w:name w:val="page number"/>
    <w:basedOn w:val="a0"/>
    <w:uiPriority w:val="99"/>
    <w:rsid w:val="00616F92"/>
    <w:rPr>
      <w:rFonts w:cs="Times New Roman"/>
    </w:rPr>
  </w:style>
  <w:style w:type="paragraph" w:styleId="21">
    <w:name w:val="Body Text 2"/>
    <w:basedOn w:val="a"/>
    <w:link w:val="22"/>
    <w:uiPriority w:val="99"/>
    <w:rsid w:val="00616F92"/>
    <w:pPr>
      <w:spacing w:after="120" w:line="480" w:lineRule="auto"/>
    </w:pPr>
  </w:style>
  <w:style w:type="character" w:customStyle="1" w:styleId="22">
    <w:name w:val="Основной текст 2 Знак"/>
    <w:basedOn w:val="a0"/>
    <w:link w:val="21"/>
    <w:uiPriority w:val="99"/>
    <w:semiHidden/>
    <w:locked/>
    <w:rsid w:val="00864283"/>
    <w:rPr>
      <w:rFonts w:cs="Times New Roman"/>
      <w:sz w:val="24"/>
      <w:szCs w:val="24"/>
    </w:rPr>
  </w:style>
  <w:style w:type="paragraph" w:customStyle="1" w:styleId="aa">
    <w:name w:val="Знак"/>
    <w:basedOn w:val="a"/>
    <w:uiPriority w:val="99"/>
    <w:rsid w:val="00616F92"/>
    <w:pPr>
      <w:spacing w:before="100" w:beforeAutospacing="1" w:after="100" w:afterAutospacing="1"/>
    </w:pPr>
    <w:rPr>
      <w:rFonts w:ascii="Tahoma" w:hAnsi="Tahoma" w:cs="Tahoma"/>
      <w:sz w:val="20"/>
      <w:szCs w:val="20"/>
      <w:lang w:val="en-US" w:eastAsia="en-US"/>
    </w:rPr>
  </w:style>
  <w:style w:type="paragraph" w:styleId="ab">
    <w:name w:val="Title"/>
    <w:basedOn w:val="a"/>
    <w:link w:val="ac"/>
    <w:uiPriority w:val="99"/>
    <w:qFormat/>
    <w:rsid w:val="007E041B"/>
    <w:pPr>
      <w:autoSpaceDE w:val="0"/>
      <w:autoSpaceDN w:val="0"/>
      <w:ind w:right="5810"/>
      <w:jc w:val="center"/>
    </w:pPr>
    <w:rPr>
      <w:b/>
      <w:sz w:val="20"/>
      <w:szCs w:val="20"/>
      <w:lang w:val="en-US"/>
    </w:rPr>
  </w:style>
  <w:style w:type="character" w:customStyle="1" w:styleId="ac">
    <w:name w:val="Название Знак"/>
    <w:basedOn w:val="a0"/>
    <w:link w:val="ab"/>
    <w:uiPriority w:val="10"/>
    <w:locked/>
    <w:rsid w:val="00864283"/>
    <w:rPr>
      <w:rFonts w:ascii="Cambria" w:eastAsia="Times New Roman" w:hAnsi="Cambria" w:cs="Times New Roman"/>
      <w:b/>
      <w:bCs/>
      <w:kern w:val="28"/>
      <w:sz w:val="32"/>
      <w:szCs w:val="32"/>
    </w:rPr>
  </w:style>
  <w:style w:type="paragraph" w:customStyle="1" w:styleId="ad">
    <w:name w:val="Знак Знак Знак Знак"/>
    <w:basedOn w:val="a"/>
    <w:autoRedefine/>
    <w:uiPriority w:val="99"/>
    <w:rsid w:val="00325D85"/>
    <w:pPr>
      <w:spacing w:before="100" w:beforeAutospacing="1" w:after="100" w:afterAutospacing="1"/>
    </w:pPr>
    <w:rPr>
      <w:sz w:val="28"/>
      <w:szCs w:val="28"/>
      <w:lang w:val="en-US" w:eastAsia="en-US"/>
    </w:rPr>
  </w:style>
  <w:style w:type="paragraph" w:customStyle="1" w:styleId="CharCharCharChar">
    <w:name w:val="Char Char Знак Знак Char Char Знак Знак Знак"/>
    <w:basedOn w:val="a"/>
    <w:rsid w:val="00006267"/>
    <w:rPr>
      <w:rFonts w:ascii="Verdana" w:hAnsi="Verdana" w:cs="Verdana"/>
      <w:sz w:val="20"/>
      <w:szCs w:val="20"/>
      <w:lang w:val="en-US" w:eastAsia="en-US"/>
    </w:rPr>
  </w:style>
  <w:style w:type="paragraph" w:customStyle="1" w:styleId="ae">
    <w:name w:val="Прижатый влево"/>
    <w:basedOn w:val="a"/>
    <w:next w:val="a"/>
    <w:uiPriority w:val="99"/>
    <w:rsid w:val="000C7F3E"/>
    <w:pPr>
      <w:autoSpaceDE w:val="0"/>
      <w:autoSpaceDN w:val="0"/>
      <w:adjustRightInd w:val="0"/>
    </w:pPr>
    <w:rPr>
      <w:rFonts w:ascii="Arial" w:hAnsi="Arial"/>
    </w:rPr>
  </w:style>
  <w:style w:type="paragraph" w:styleId="af">
    <w:name w:val="footer"/>
    <w:basedOn w:val="a"/>
    <w:link w:val="af0"/>
    <w:uiPriority w:val="99"/>
    <w:rsid w:val="002B6F93"/>
    <w:pPr>
      <w:tabs>
        <w:tab w:val="center" w:pos="4677"/>
        <w:tab w:val="right" w:pos="9355"/>
      </w:tabs>
    </w:pPr>
  </w:style>
  <w:style w:type="character" w:customStyle="1" w:styleId="af0">
    <w:name w:val="Нижний колонтитул Знак"/>
    <w:basedOn w:val="a0"/>
    <w:link w:val="af"/>
    <w:uiPriority w:val="99"/>
    <w:semiHidden/>
    <w:locked/>
    <w:rsid w:val="00864283"/>
    <w:rPr>
      <w:rFonts w:cs="Times New Roman"/>
      <w:sz w:val="24"/>
      <w:szCs w:val="24"/>
    </w:rPr>
  </w:style>
  <w:style w:type="paragraph" w:styleId="af1">
    <w:name w:val="Balloon Text"/>
    <w:basedOn w:val="a"/>
    <w:link w:val="af2"/>
    <w:uiPriority w:val="99"/>
    <w:semiHidden/>
    <w:rsid w:val="006D2310"/>
    <w:rPr>
      <w:rFonts w:ascii="Tahoma" w:hAnsi="Tahoma" w:cs="Tahoma"/>
      <w:sz w:val="16"/>
      <w:szCs w:val="16"/>
    </w:rPr>
  </w:style>
  <w:style w:type="character" w:customStyle="1" w:styleId="af2">
    <w:name w:val="Текст выноски Знак"/>
    <w:basedOn w:val="a0"/>
    <w:link w:val="af1"/>
    <w:uiPriority w:val="99"/>
    <w:semiHidden/>
    <w:locked/>
    <w:rsid w:val="00864283"/>
    <w:rPr>
      <w:rFonts w:ascii="Tahoma" w:hAnsi="Tahoma" w:cs="Tahoma"/>
      <w:sz w:val="16"/>
      <w:szCs w:val="16"/>
    </w:rPr>
  </w:style>
  <w:style w:type="paragraph" w:customStyle="1" w:styleId="11">
    <w:name w:val="Знак1"/>
    <w:basedOn w:val="a"/>
    <w:uiPriority w:val="99"/>
    <w:rsid w:val="0087671B"/>
    <w:pPr>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0B2F6C"/>
    <w:pPr>
      <w:spacing w:before="100" w:beforeAutospacing="1" w:after="100" w:afterAutospacing="1"/>
    </w:pPr>
    <w:rPr>
      <w:rFonts w:ascii="Tahoma" w:hAnsi="Tahoma" w:cs="Tahoma"/>
      <w:sz w:val="20"/>
      <w:szCs w:val="20"/>
      <w:lang w:val="en-US" w:eastAsia="en-US"/>
    </w:rPr>
  </w:style>
  <w:style w:type="paragraph" w:customStyle="1" w:styleId="ConsPlusNormal">
    <w:name w:val="ConsPlusNormal"/>
    <w:uiPriority w:val="99"/>
    <w:rsid w:val="00A92327"/>
    <w:pPr>
      <w:widowControl w:val="0"/>
      <w:autoSpaceDE w:val="0"/>
      <w:autoSpaceDN w:val="0"/>
      <w:adjustRightInd w:val="0"/>
      <w:ind w:firstLine="720"/>
    </w:pPr>
    <w:rPr>
      <w:rFonts w:ascii="Arial" w:hAnsi="Arial" w:cs="Arial"/>
    </w:rPr>
  </w:style>
  <w:style w:type="paragraph" w:styleId="af3">
    <w:name w:val="List Paragraph"/>
    <w:basedOn w:val="a"/>
    <w:uiPriority w:val="99"/>
    <w:qFormat/>
    <w:rsid w:val="00A92327"/>
    <w:pPr>
      <w:spacing w:after="200" w:line="276" w:lineRule="auto"/>
      <w:ind w:left="708"/>
    </w:pPr>
    <w:rPr>
      <w:rFonts w:ascii="Calibri" w:hAnsi="Calibri"/>
      <w:sz w:val="22"/>
      <w:szCs w:val="22"/>
    </w:rPr>
  </w:style>
  <w:style w:type="paragraph" w:customStyle="1" w:styleId="5">
    <w:name w:val="Знак5"/>
    <w:basedOn w:val="a"/>
    <w:uiPriority w:val="99"/>
    <w:rsid w:val="006043C8"/>
    <w:pPr>
      <w:spacing w:before="100" w:beforeAutospacing="1" w:after="100" w:afterAutospacing="1"/>
    </w:pPr>
    <w:rPr>
      <w:rFonts w:ascii="Tahoma" w:hAnsi="Tahoma" w:cs="Tahoma"/>
      <w:sz w:val="20"/>
      <w:szCs w:val="20"/>
      <w:lang w:val="en-US" w:eastAsia="en-US"/>
    </w:rPr>
  </w:style>
  <w:style w:type="paragraph" w:customStyle="1" w:styleId="6">
    <w:name w:val="Знак Знак Знак Знак6"/>
    <w:basedOn w:val="a"/>
    <w:autoRedefine/>
    <w:uiPriority w:val="99"/>
    <w:rsid w:val="0075224A"/>
    <w:pPr>
      <w:spacing w:before="100" w:beforeAutospacing="1" w:after="100" w:afterAutospacing="1"/>
    </w:pPr>
    <w:rPr>
      <w:sz w:val="28"/>
      <w:szCs w:val="28"/>
      <w:lang w:val="en-US" w:eastAsia="en-US"/>
    </w:rPr>
  </w:style>
  <w:style w:type="paragraph" w:customStyle="1" w:styleId="23">
    <w:name w:val="Знак2 Знак Знак Знак Знак Знак Знак Знак Знак Знак Знак Знак Знак Знак Знак Знак"/>
    <w:basedOn w:val="a"/>
    <w:uiPriority w:val="99"/>
    <w:rsid w:val="00082324"/>
    <w:pPr>
      <w:spacing w:before="100" w:beforeAutospacing="1" w:after="100" w:afterAutospacing="1"/>
    </w:pPr>
    <w:rPr>
      <w:rFonts w:ascii="Tahoma" w:hAnsi="Tahoma"/>
      <w:sz w:val="20"/>
      <w:szCs w:val="20"/>
      <w:lang w:val="en-US" w:eastAsia="en-US"/>
    </w:rPr>
  </w:style>
  <w:style w:type="paragraph" w:customStyle="1" w:styleId="3">
    <w:name w:val="Знак3 Знак Знак Знак"/>
    <w:basedOn w:val="a"/>
    <w:autoRedefine/>
    <w:uiPriority w:val="99"/>
    <w:rsid w:val="007C0598"/>
    <w:pPr>
      <w:spacing w:before="100" w:beforeAutospacing="1" w:after="100" w:afterAutospacing="1"/>
    </w:pPr>
    <w:rPr>
      <w:sz w:val="28"/>
      <w:szCs w:val="28"/>
      <w:lang w:val="en-US" w:eastAsia="en-US"/>
    </w:rPr>
  </w:style>
  <w:style w:type="paragraph" w:customStyle="1" w:styleId="ConsPlusTitle">
    <w:name w:val="ConsPlusTitle"/>
    <w:uiPriority w:val="99"/>
    <w:rsid w:val="00055632"/>
    <w:pPr>
      <w:widowControl w:val="0"/>
      <w:autoSpaceDE w:val="0"/>
      <w:autoSpaceDN w:val="0"/>
      <w:adjustRightInd w:val="0"/>
    </w:pPr>
    <w:rPr>
      <w:rFonts w:ascii="Calibri" w:hAnsi="Calibri" w:cs="Calibri"/>
      <w:b/>
      <w:bCs/>
      <w:sz w:val="22"/>
      <w:szCs w:val="22"/>
    </w:rPr>
  </w:style>
  <w:style w:type="paragraph" w:styleId="af4">
    <w:name w:val="No Spacing"/>
    <w:qFormat/>
    <w:rsid w:val="00842829"/>
    <w:rPr>
      <w:rFonts w:ascii="Calibri" w:eastAsia="Calibri" w:hAnsi="Calibri"/>
      <w:sz w:val="22"/>
      <w:szCs w:val="22"/>
      <w:lang w:eastAsia="en-US"/>
    </w:rPr>
  </w:style>
  <w:style w:type="character" w:styleId="af5">
    <w:name w:val="Hyperlink"/>
    <w:basedOn w:val="a0"/>
    <w:rsid w:val="0038704A"/>
    <w:rPr>
      <w:color w:val="0000FF"/>
      <w:u w:val="single"/>
    </w:rPr>
  </w:style>
  <w:style w:type="paragraph" w:styleId="af6">
    <w:name w:val="Revision"/>
    <w:hidden/>
    <w:uiPriority w:val="99"/>
    <w:semiHidden/>
    <w:rsid w:val="009B2531"/>
    <w:rPr>
      <w:sz w:val="24"/>
      <w:szCs w:val="24"/>
    </w:rPr>
  </w:style>
  <w:style w:type="paragraph" w:styleId="af7">
    <w:name w:val="Normal (Web)"/>
    <w:basedOn w:val="a"/>
    <w:uiPriority w:val="99"/>
    <w:unhideWhenUsed/>
    <w:rsid w:val="005A073E"/>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8796562">
      <w:bodyDiv w:val="1"/>
      <w:marLeft w:val="0"/>
      <w:marRight w:val="0"/>
      <w:marTop w:val="0"/>
      <w:marBottom w:val="0"/>
      <w:divBdr>
        <w:top w:val="none" w:sz="0" w:space="0" w:color="auto"/>
        <w:left w:val="none" w:sz="0" w:space="0" w:color="auto"/>
        <w:bottom w:val="none" w:sz="0" w:space="0" w:color="auto"/>
        <w:right w:val="none" w:sz="0" w:space="0" w:color="auto"/>
      </w:divBdr>
    </w:div>
    <w:div w:id="103766709">
      <w:bodyDiv w:val="1"/>
      <w:marLeft w:val="0"/>
      <w:marRight w:val="0"/>
      <w:marTop w:val="0"/>
      <w:marBottom w:val="0"/>
      <w:divBdr>
        <w:top w:val="none" w:sz="0" w:space="0" w:color="auto"/>
        <w:left w:val="none" w:sz="0" w:space="0" w:color="auto"/>
        <w:bottom w:val="none" w:sz="0" w:space="0" w:color="auto"/>
        <w:right w:val="none" w:sz="0" w:space="0" w:color="auto"/>
      </w:divBdr>
    </w:div>
    <w:div w:id="227304900">
      <w:bodyDiv w:val="1"/>
      <w:marLeft w:val="0"/>
      <w:marRight w:val="0"/>
      <w:marTop w:val="0"/>
      <w:marBottom w:val="0"/>
      <w:divBdr>
        <w:top w:val="none" w:sz="0" w:space="0" w:color="auto"/>
        <w:left w:val="none" w:sz="0" w:space="0" w:color="auto"/>
        <w:bottom w:val="none" w:sz="0" w:space="0" w:color="auto"/>
        <w:right w:val="none" w:sz="0" w:space="0" w:color="auto"/>
      </w:divBdr>
    </w:div>
    <w:div w:id="284779118">
      <w:bodyDiv w:val="1"/>
      <w:marLeft w:val="0"/>
      <w:marRight w:val="0"/>
      <w:marTop w:val="0"/>
      <w:marBottom w:val="0"/>
      <w:divBdr>
        <w:top w:val="none" w:sz="0" w:space="0" w:color="auto"/>
        <w:left w:val="none" w:sz="0" w:space="0" w:color="auto"/>
        <w:bottom w:val="none" w:sz="0" w:space="0" w:color="auto"/>
        <w:right w:val="none" w:sz="0" w:space="0" w:color="auto"/>
      </w:divBdr>
    </w:div>
    <w:div w:id="415176596">
      <w:bodyDiv w:val="1"/>
      <w:marLeft w:val="0"/>
      <w:marRight w:val="0"/>
      <w:marTop w:val="0"/>
      <w:marBottom w:val="0"/>
      <w:divBdr>
        <w:top w:val="none" w:sz="0" w:space="0" w:color="auto"/>
        <w:left w:val="none" w:sz="0" w:space="0" w:color="auto"/>
        <w:bottom w:val="none" w:sz="0" w:space="0" w:color="auto"/>
        <w:right w:val="none" w:sz="0" w:space="0" w:color="auto"/>
      </w:divBdr>
    </w:div>
    <w:div w:id="472675062">
      <w:bodyDiv w:val="1"/>
      <w:marLeft w:val="0"/>
      <w:marRight w:val="0"/>
      <w:marTop w:val="0"/>
      <w:marBottom w:val="0"/>
      <w:divBdr>
        <w:top w:val="none" w:sz="0" w:space="0" w:color="auto"/>
        <w:left w:val="none" w:sz="0" w:space="0" w:color="auto"/>
        <w:bottom w:val="none" w:sz="0" w:space="0" w:color="auto"/>
        <w:right w:val="none" w:sz="0" w:space="0" w:color="auto"/>
      </w:divBdr>
    </w:div>
    <w:div w:id="487137552">
      <w:bodyDiv w:val="1"/>
      <w:marLeft w:val="0"/>
      <w:marRight w:val="0"/>
      <w:marTop w:val="0"/>
      <w:marBottom w:val="0"/>
      <w:divBdr>
        <w:top w:val="none" w:sz="0" w:space="0" w:color="auto"/>
        <w:left w:val="none" w:sz="0" w:space="0" w:color="auto"/>
        <w:bottom w:val="none" w:sz="0" w:space="0" w:color="auto"/>
        <w:right w:val="none" w:sz="0" w:space="0" w:color="auto"/>
      </w:divBdr>
    </w:div>
    <w:div w:id="571697975">
      <w:bodyDiv w:val="1"/>
      <w:marLeft w:val="0"/>
      <w:marRight w:val="0"/>
      <w:marTop w:val="0"/>
      <w:marBottom w:val="0"/>
      <w:divBdr>
        <w:top w:val="none" w:sz="0" w:space="0" w:color="auto"/>
        <w:left w:val="none" w:sz="0" w:space="0" w:color="auto"/>
        <w:bottom w:val="none" w:sz="0" w:space="0" w:color="auto"/>
        <w:right w:val="none" w:sz="0" w:space="0" w:color="auto"/>
      </w:divBdr>
    </w:div>
    <w:div w:id="574314580">
      <w:bodyDiv w:val="1"/>
      <w:marLeft w:val="0"/>
      <w:marRight w:val="0"/>
      <w:marTop w:val="0"/>
      <w:marBottom w:val="0"/>
      <w:divBdr>
        <w:top w:val="none" w:sz="0" w:space="0" w:color="auto"/>
        <w:left w:val="none" w:sz="0" w:space="0" w:color="auto"/>
        <w:bottom w:val="none" w:sz="0" w:space="0" w:color="auto"/>
        <w:right w:val="none" w:sz="0" w:space="0" w:color="auto"/>
      </w:divBdr>
    </w:div>
    <w:div w:id="614559214">
      <w:bodyDiv w:val="1"/>
      <w:marLeft w:val="0"/>
      <w:marRight w:val="0"/>
      <w:marTop w:val="0"/>
      <w:marBottom w:val="0"/>
      <w:divBdr>
        <w:top w:val="none" w:sz="0" w:space="0" w:color="auto"/>
        <w:left w:val="none" w:sz="0" w:space="0" w:color="auto"/>
        <w:bottom w:val="none" w:sz="0" w:space="0" w:color="auto"/>
        <w:right w:val="none" w:sz="0" w:space="0" w:color="auto"/>
      </w:divBdr>
    </w:div>
    <w:div w:id="696734473">
      <w:bodyDiv w:val="1"/>
      <w:marLeft w:val="0"/>
      <w:marRight w:val="0"/>
      <w:marTop w:val="0"/>
      <w:marBottom w:val="0"/>
      <w:divBdr>
        <w:top w:val="none" w:sz="0" w:space="0" w:color="auto"/>
        <w:left w:val="none" w:sz="0" w:space="0" w:color="auto"/>
        <w:bottom w:val="none" w:sz="0" w:space="0" w:color="auto"/>
        <w:right w:val="none" w:sz="0" w:space="0" w:color="auto"/>
      </w:divBdr>
    </w:div>
    <w:div w:id="719866712">
      <w:marLeft w:val="0"/>
      <w:marRight w:val="0"/>
      <w:marTop w:val="0"/>
      <w:marBottom w:val="0"/>
      <w:divBdr>
        <w:top w:val="none" w:sz="0" w:space="0" w:color="auto"/>
        <w:left w:val="none" w:sz="0" w:space="0" w:color="auto"/>
        <w:bottom w:val="none" w:sz="0" w:space="0" w:color="auto"/>
        <w:right w:val="none" w:sz="0" w:space="0" w:color="auto"/>
      </w:divBdr>
    </w:div>
    <w:div w:id="719866713">
      <w:marLeft w:val="0"/>
      <w:marRight w:val="0"/>
      <w:marTop w:val="0"/>
      <w:marBottom w:val="0"/>
      <w:divBdr>
        <w:top w:val="none" w:sz="0" w:space="0" w:color="auto"/>
        <w:left w:val="none" w:sz="0" w:space="0" w:color="auto"/>
        <w:bottom w:val="none" w:sz="0" w:space="0" w:color="auto"/>
        <w:right w:val="none" w:sz="0" w:space="0" w:color="auto"/>
      </w:divBdr>
    </w:div>
    <w:div w:id="719866714">
      <w:marLeft w:val="0"/>
      <w:marRight w:val="0"/>
      <w:marTop w:val="0"/>
      <w:marBottom w:val="0"/>
      <w:divBdr>
        <w:top w:val="none" w:sz="0" w:space="0" w:color="auto"/>
        <w:left w:val="none" w:sz="0" w:space="0" w:color="auto"/>
        <w:bottom w:val="none" w:sz="0" w:space="0" w:color="auto"/>
        <w:right w:val="none" w:sz="0" w:space="0" w:color="auto"/>
      </w:divBdr>
    </w:div>
    <w:div w:id="719866715">
      <w:marLeft w:val="0"/>
      <w:marRight w:val="0"/>
      <w:marTop w:val="0"/>
      <w:marBottom w:val="0"/>
      <w:divBdr>
        <w:top w:val="none" w:sz="0" w:space="0" w:color="auto"/>
        <w:left w:val="none" w:sz="0" w:space="0" w:color="auto"/>
        <w:bottom w:val="none" w:sz="0" w:space="0" w:color="auto"/>
        <w:right w:val="none" w:sz="0" w:space="0" w:color="auto"/>
      </w:divBdr>
    </w:div>
    <w:div w:id="719866716">
      <w:marLeft w:val="0"/>
      <w:marRight w:val="0"/>
      <w:marTop w:val="0"/>
      <w:marBottom w:val="0"/>
      <w:divBdr>
        <w:top w:val="none" w:sz="0" w:space="0" w:color="auto"/>
        <w:left w:val="none" w:sz="0" w:space="0" w:color="auto"/>
        <w:bottom w:val="none" w:sz="0" w:space="0" w:color="auto"/>
        <w:right w:val="none" w:sz="0" w:space="0" w:color="auto"/>
      </w:divBdr>
    </w:div>
    <w:div w:id="719866717">
      <w:marLeft w:val="0"/>
      <w:marRight w:val="0"/>
      <w:marTop w:val="0"/>
      <w:marBottom w:val="0"/>
      <w:divBdr>
        <w:top w:val="none" w:sz="0" w:space="0" w:color="auto"/>
        <w:left w:val="none" w:sz="0" w:space="0" w:color="auto"/>
        <w:bottom w:val="none" w:sz="0" w:space="0" w:color="auto"/>
        <w:right w:val="none" w:sz="0" w:space="0" w:color="auto"/>
      </w:divBdr>
    </w:div>
    <w:div w:id="719866718">
      <w:marLeft w:val="0"/>
      <w:marRight w:val="0"/>
      <w:marTop w:val="0"/>
      <w:marBottom w:val="0"/>
      <w:divBdr>
        <w:top w:val="none" w:sz="0" w:space="0" w:color="auto"/>
        <w:left w:val="none" w:sz="0" w:space="0" w:color="auto"/>
        <w:bottom w:val="none" w:sz="0" w:space="0" w:color="auto"/>
        <w:right w:val="none" w:sz="0" w:space="0" w:color="auto"/>
      </w:divBdr>
    </w:div>
    <w:div w:id="719866719">
      <w:marLeft w:val="0"/>
      <w:marRight w:val="0"/>
      <w:marTop w:val="0"/>
      <w:marBottom w:val="0"/>
      <w:divBdr>
        <w:top w:val="none" w:sz="0" w:space="0" w:color="auto"/>
        <w:left w:val="none" w:sz="0" w:space="0" w:color="auto"/>
        <w:bottom w:val="none" w:sz="0" w:space="0" w:color="auto"/>
        <w:right w:val="none" w:sz="0" w:space="0" w:color="auto"/>
      </w:divBdr>
    </w:div>
    <w:div w:id="719866720">
      <w:marLeft w:val="0"/>
      <w:marRight w:val="0"/>
      <w:marTop w:val="0"/>
      <w:marBottom w:val="0"/>
      <w:divBdr>
        <w:top w:val="none" w:sz="0" w:space="0" w:color="auto"/>
        <w:left w:val="none" w:sz="0" w:space="0" w:color="auto"/>
        <w:bottom w:val="none" w:sz="0" w:space="0" w:color="auto"/>
        <w:right w:val="none" w:sz="0" w:space="0" w:color="auto"/>
      </w:divBdr>
    </w:div>
    <w:div w:id="719866721">
      <w:marLeft w:val="0"/>
      <w:marRight w:val="0"/>
      <w:marTop w:val="0"/>
      <w:marBottom w:val="0"/>
      <w:divBdr>
        <w:top w:val="none" w:sz="0" w:space="0" w:color="auto"/>
        <w:left w:val="none" w:sz="0" w:space="0" w:color="auto"/>
        <w:bottom w:val="none" w:sz="0" w:space="0" w:color="auto"/>
        <w:right w:val="none" w:sz="0" w:space="0" w:color="auto"/>
      </w:divBdr>
    </w:div>
    <w:div w:id="719866722">
      <w:marLeft w:val="0"/>
      <w:marRight w:val="0"/>
      <w:marTop w:val="0"/>
      <w:marBottom w:val="0"/>
      <w:divBdr>
        <w:top w:val="none" w:sz="0" w:space="0" w:color="auto"/>
        <w:left w:val="none" w:sz="0" w:space="0" w:color="auto"/>
        <w:bottom w:val="none" w:sz="0" w:space="0" w:color="auto"/>
        <w:right w:val="none" w:sz="0" w:space="0" w:color="auto"/>
      </w:divBdr>
    </w:div>
    <w:div w:id="719866723">
      <w:marLeft w:val="0"/>
      <w:marRight w:val="0"/>
      <w:marTop w:val="0"/>
      <w:marBottom w:val="0"/>
      <w:divBdr>
        <w:top w:val="none" w:sz="0" w:space="0" w:color="auto"/>
        <w:left w:val="none" w:sz="0" w:space="0" w:color="auto"/>
        <w:bottom w:val="none" w:sz="0" w:space="0" w:color="auto"/>
        <w:right w:val="none" w:sz="0" w:space="0" w:color="auto"/>
      </w:divBdr>
    </w:div>
    <w:div w:id="719866724">
      <w:marLeft w:val="0"/>
      <w:marRight w:val="0"/>
      <w:marTop w:val="0"/>
      <w:marBottom w:val="0"/>
      <w:divBdr>
        <w:top w:val="none" w:sz="0" w:space="0" w:color="auto"/>
        <w:left w:val="none" w:sz="0" w:space="0" w:color="auto"/>
        <w:bottom w:val="none" w:sz="0" w:space="0" w:color="auto"/>
        <w:right w:val="none" w:sz="0" w:space="0" w:color="auto"/>
      </w:divBdr>
    </w:div>
    <w:div w:id="719866725">
      <w:marLeft w:val="0"/>
      <w:marRight w:val="0"/>
      <w:marTop w:val="0"/>
      <w:marBottom w:val="0"/>
      <w:divBdr>
        <w:top w:val="none" w:sz="0" w:space="0" w:color="auto"/>
        <w:left w:val="none" w:sz="0" w:space="0" w:color="auto"/>
        <w:bottom w:val="none" w:sz="0" w:space="0" w:color="auto"/>
        <w:right w:val="none" w:sz="0" w:space="0" w:color="auto"/>
      </w:divBdr>
    </w:div>
    <w:div w:id="719866726">
      <w:marLeft w:val="0"/>
      <w:marRight w:val="0"/>
      <w:marTop w:val="0"/>
      <w:marBottom w:val="0"/>
      <w:divBdr>
        <w:top w:val="none" w:sz="0" w:space="0" w:color="auto"/>
        <w:left w:val="none" w:sz="0" w:space="0" w:color="auto"/>
        <w:bottom w:val="none" w:sz="0" w:space="0" w:color="auto"/>
        <w:right w:val="none" w:sz="0" w:space="0" w:color="auto"/>
      </w:divBdr>
    </w:div>
    <w:div w:id="719866727">
      <w:marLeft w:val="0"/>
      <w:marRight w:val="0"/>
      <w:marTop w:val="0"/>
      <w:marBottom w:val="0"/>
      <w:divBdr>
        <w:top w:val="none" w:sz="0" w:space="0" w:color="auto"/>
        <w:left w:val="none" w:sz="0" w:space="0" w:color="auto"/>
        <w:bottom w:val="none" w:sz="0" w:space="0" w:color="auto"/>
        <w:right w:val="none" w:sz="0" w:space="0" w:color="auto"/>
      </w:divBdr>
    </w:div>
    <w:div w:id="719866728">
      <w:marLeft w:val="0"/>
      <w:marRight w:val="0"/>
      <w:marTop w:val="0"/>
      <w:marBottom w:val="0"/>
      <w:divBdr>
        <w:top w:val="none" w:sz="0" w:space="0" w:color="auto"/>
        <w:left w:val="none" w:sz="0" w:space="0" w:color="auto"/>
        <w:bottom w:val="none" w:sz="0" w:space="0" w:color="auto"/>
        <w:right w:val="none" w:sz="0" w:space="0" w:color="auto"/>
      </w:divBdr>
    </w:div>
    <w:div w:id="719866729">
      <w:marLeft w:val="0"/>
      <w:marRight w:val="0"/>
      <w:marTop w:val="0"/>
      <w:marBottom w:val="0"/>
      <w:divBdr>
        <w:top w:val="none" w:sz="0" w:space="0" w:color="auto"/>
        <w:left w:val="none" w:sz="0" w:space="0" w:color="auto"/>
        <w:bottom w:val="none" w:sz="0" w:space="0" w:color="auto"/>
        <w:right w:val="none" w:sz="0" w:space="0" w:color="auto"/>
      </w:divBdr>
    </w:div>
    <w:div w:id="719866730">
      <w:marLeft w:val="0"/>
      <w:marRight w:val="0"/>
      <w:marTop w:val="0"/>
      <w:marBottom w:val="0"/>
      <w:divBdr>
        <w:top w:val="none" w:sz="0" w:space="0" w:color="auto"/>
        <w:left w:val="none" w:sz="0" w:space="0" w:color="auto"/>
        <w:bottom w:val="none" w:sz="0" w:space="0" w:color="auto"/>
        <w:right w:val="none" w:sz="0" w:space="0" w:color="auto"/>
      </w:divBdr>
    </w:div>
    <w:div w:id="719866731">
      <w:marLeft w:val="0"/>
      <w:marRight w:val="0"/>
      <w:marTop w:val="0"/>
      <w:marBottom w:val="0"/>
      <w:divBdr>
        <w:top w:val="none" w:sz="0" w:space="0" w:color="auto"/>
        <w:left w:val="none" w:sz="0" w:space="0" w:color="auto"/>
        <w:bottom w:val="none" w:sz="0" w:space="0" w:color="auto"/>
        <w:right w:val="none" w:sz="0" w:space="0" w:color="auto"/>
      </w:divBdr>
    </w:div>
    <w:div w:id="719866732">
      <w:marLeft w:val="0"/>
      <w:marRight w:val="0"/>
      <w:marTop w:val="0"/>
      <w:marBottom w:val="0"/>
      <w:divBdr>
        <w:top w:val="none" w:sz="0" w:space="0" w:color="auto"/>
        <w:left w:val="none" w:sz="0" w:space="0" w:color="auto"/>
        <w:bottom w:val="none" w:sz="0" w:space="0" w:color="auto"/>
        <w:right w:val="none" w:sz="0" w:space="0" w:color="auto"/>
      </w:divBdr>
    </w:div>
    <w:div w:id="719866733">
      <w:marLeft w:val="0"/>
      <w:marRight w:val="0"/>
      <w:marTop w:val="0"/>
      <w:marBottom w:val="0"/>
      <w:divBdr>
        <w:top w:val="none" w:sz="0" w:space="0" w:color="auto"/>
        <w:left w:val="none" w:sz="0" w:space="0" w:color="auto"/>
        <w:bottom w:val="none" w:sz="0" w:space="0" w:color="auto"/>
        <w:right w:val="none" w:sz="0" w:space="0" w:color="auto"/>
      </w:divBdr>
    </w:div>
    <w:div w:id="719866734">
      <w:marLeft w:val="0"/>
      <w:marRight w:val="0"/>
      <w:marTop w:val="0"/>
      <w:marBottom w:val="0"/>
      <w:divBdr>
        <w:top w:val="none" w:sz="0" w:space="0" w:color="auto"/>
        <w:left w:val="none" w:sz="0" w:space="0" w:color="auto"/>
        <w:bottom w:val="none" w:sz="0" w:space="0" w:color="auto"/>
        <w:right w:val="none" w:sz="0" w:space="0" w:color="auto"/>
      </w:divBdr>
    </w:div>
    <w:div w:id="719866735">
      <w:marLeft w:val="0"/>
      <w:marRight w:val="0"/>
      <w:marTop w:val="0"/>
      <w:marBottom w:val="0"/>
      <w:divBdr>
        <w:top w:val="none" w:sz="0" w:space="0" w:color="auto"/>
        <w:left w:val="none" w:sz="0" w:space="0" w:color="auto"/>
        <w:bottom w:val="none" w:sz="0" w:space="0" w:color="auto"/>
        <w:right w:val="none" w:sz="0" w:space="0" w:color="auto"/>
      </w:divBdr>
    </w:div>
    <w:div w:id="719866736">
      <w:marLeft w:val="0"/>
      <w:marRight w:val="0"/>
      <w:marTop w:val="0"/>
      <w:marBottom w:val="0"/>
      <w:divBdr>
        <w:top w:val="none" w:sz="0" w:space="0" w:color="auto"/>
        <w:left w:val="none" w:sz="0" w:space="0" w:color="auto"/>
        <w:bottom w:val="none" w:sz="0" w:space="0" w:color="auto"/>
        <w:right w:val="none" w:sz="0" w:space="0" w:color="auto"/>
      </w:divBdr>
    </w:div>
    <w:div w:id="719866737">
      <w:marLeft w:val="0"/>
      <w:marRight w:val="0"/>
      <w:marTop w:val="0"/>
      <w:marBottom w:val="0"/>
      <w:divBdr>
        <w:top w:val="none" w:sz="0" w:space="0" w:color="auto"/>
        <w:left w:val="none" w:sz="0" w:space="0" w:color="auto"/>
        <w:bottom w:val="none" w:sz="0" w:space="0" w:color="auto"/>
        <w:right w:val="none" w:sz="0" w:space="0" w:color="auto"/>
      </w:divBdr>
    </w:div>
    <w:div w:id="719866738">
      <w:marLeft w:val="0"/>
      <w:marRight w:val="0"/>
      <w:marTop w:val="0"/>
      <w:marBottom w:val="0"/>
      <w:divBdr>
        <w:top w:val="none" w:sz="0" w:space="0" w:color="auto"/>
        <w:left w:val="none" w:sz="0" w:space="0" w:color="auto"/>
        <w:bottom w:val="none" w:sz="0" w:space="0" w:color="auto"/>
        <w:right w:val="none" w:sz="0" w:space="0" w:color="auto"/>
      </w:divBdr>
    </w:div>
    <w:div w:id="719866739">
      <w:marLeft w:val="0"/>
      <w:marRight w:val="0"/>
      <w:marTop w:val="0"/>
      <w:marBottom w:val="0"/>
      <w:divBdr>
        <w:top w:val="none" w:sz="0" w:space="0" w:color="auto"/>
        <w:left w:val="none" w:sz="0" w:space="0" w:color="auto"/>
        <w:bottom w:val="none" w:sz="0" w:space="0" w:color="auto"/>
        <w:right w:val="none" w:sz="0" w:space="0" w:color="auto"/>
      </w:divBdr>
    </w:div>
    <w:div w:id="719866740">
      <w:marLeft w:val="0"/>
      <w:marRight w:val="0"/>
      <w:marTop w:val="0"/>
      <w:marBottom w:val="0"/>
      <w:divBdr>
        <w:top w:val="none" w:sz="0" w:space="0" w:color="auto"/>
        <w:left w:val="none" w:sz="0" w:space="0" w:color="auto"/>
        <w:bottom w:val="none" w:sz="0" w:space="0" w:color="auto"/>
        <w:right w:val="none" w:sz="0" w:space="0" w:color="auto"/>
      </w:divBdr>
    </w:div>
    <w:div w:id="719866741">
      <w:marLeft w:val="0"/>
      <w:marRight w:val="0"/>
      <w:marTop w:val="0"/>
      <w:marBottom w:val="0"/>
      <w:divBdr>
        <w:top w:val="none" w:sz="0" w:space="0" w:color="auto"/>
        <w:left w:val="none" w:sz="0" w:space="0" w:color="auto"/>
        <w:bottom w:val="none" w:sz="0" w:space="0" w:color="auto"/>
        <w:right w:val="none" w:sz="0" w:space="0" w:color="auto"/>
      </w:divBdr>
    </w:div>
    <w:div w:id="719866742">
      <w:marLeft w:val="0"/>
      <w:marRight w:val="0"/>
      <w:marTop w:val="0"/>
      <w:marBottom w:val="0"/>
      <w:divBdr>
        <w:top w:val="none" w:sz="0" w:space="0" w:color="auto"/>
        <w:left w:val="none" w:sz="0" w:space="0" w:color="auto"/>
        <w:bottom w:val="none" w:sz="0" w:space="0" w:color="auto"/>
        <w:right w:val="none" w:sz="0" w:space="0" w:color="auto"/>
      </w:divBdr>
    </w:div>
    <w:div w:id="719866743">
      <w:marLeft w:val="0"/>
      <w:marRight w:val="0"/>
      <w:marTop w:val="0"/>
      <w:marBottom w:val="0"/>
      <w:divBdr>
        <w:top w:val="none" w:sz="0" w:space="0" w:color="auto"/>
        <w:left w:val="none" w:sz="0" w:space="0" w:color="auto"/>
        <w:bottom w:val="none" w:sz="0" w:space="0" w:color="auto"/>
        <w:right w:val="none" w:sz="0" w:space="0" w:color="auto"/>
      </w:divBdr>
    </w:div>
    <w:div w:id="719866744">
      <w:marLeft w:val="0"/>
      <w:marRight w:val="0"/>
      <w:marTop w:val="0"/>
      <w:marBottom w:val="0"/>
      <w:divBdr>
        <w:top w:val="none" w:sz="0" w:space="0" w:color="auto"/>
        <w:left w:val="none" w:sz="0" w:space="0" w:color="auto"/>
        <w:bottom w:val="none" w:sz="0" w:space="0" w:color="auto"/>
        <w:right w:val="none" w:sz="0" w:space="0" w:color="auto"/>
      </w:divBdr>
    </w:div>
    <w:div w:id="719866745">
      <w:marLeft w:val="0"/>
      <w:marRight w:val="0"/>
      <w:marTop w:val="0"/>
      <w:marBottom w:val="0"/>
      <w:divBdr>
        <w:top w:val="none" w:sz="0" w:space="0" w:color="auto"/>
        <w:left w:val="none" w:sz="0" w:space="0" w:color="auto"/>
        <w:bottom w:val="none" w:sz="0" w:space="0" w:color="auto"/>
        <w:right w:val="none" w:sz="0" w:space="0" w:color="auto"/>
      </w:divBdr>
    </w:div>
    <w:div w:id="719866746">
      <w:marLeft w:val="0"/>
      <w:marRight w:val="0"/>
      <w:marTop w:val="0"/>
      <w:marBottom w:val="0"/>
      <w:divBdr>
        <w:top w:val="none" w:sz="0" w:space="0" w:color="auto"/>
        <w:left w:val="none" w:sz="0" w:space="0" w:color="auto"/>
        <w:bottom w:val="none" w:sz="0" w:space="0" w:color="auto"/>
        <w:right w:val="none" w:sz="0" w:space="0" w:color="auto"/>
      </w:divBdr>
    </w:div>
    <w:div w:id="719866747">
      <w:marLeft w:val="0"/>
      <w:marRight w:val="0"/>
      <w:marTop w:val="0"/>
      <w:marBottom w:val="0"/>
      <w:divBdr>
        <w:top w:val="none" w:sz="0" w:space="0" w:color="auto"/>
        <w:left w:val="none" w:sz="0" w:space="0" w:color="auto"/>
        <w:bottom w:val="none" w:sz="0" w:space="0" w:color="auto"/>
        <w:right w:val="none" w:sz="0" w:space="0" w:color="auto"/>
      </w:divBdr>
    </w:div>
    <w:div w:id="719866748">
      <w:marLeft w:val="0"/>
      <w:marRight w:val="0"/>
      <w:marTop w:val="0"/>
      <w:marBottom w:val="0"/>
      <w:divBdr>
        <w:top w:val="none" w:sz="0" w:space="0" w:color="auto"/>
        <w:left w:val="none" w:sz="0" w:space="0" w:color="auto"/>
        <w:bottom w:val="none" w:sz="0" w:space="0" w:color="auto"/>
        <w:right w:val="none" w:sz="0" w:space="0" w:color="auto"/>
      </w:divBdr>
    </w:div>
    <w:div w:id="719866749">
      <w:marLeft w:val="0"/>
      <w:marRight w:val="0"/>
      <w:marTop w:val="0"/>
      <w:marBottom w:val="0"/>
      <w:divBdr>
        <w:top w:val="none" w:sz="0" w:space="0" w:color="auto"/>
        <w:left w:val="none" w:sz="0" w:space="0" w:color="auto"/>
        <w:bottom w:val="none" w:sz="0" w:space="0" w:color="auto"/>
        <w:right w:val="none" w:sz="0" w:space="0" w:color="auto"/>
      </w:divBdr>
    </w:div>
    <w:div w:id="719866750">
      <w:marLeft w:val="0"/>
      <w:marRight w:val="0"/>
      <w:marTop w:val="0"/>
      <w:marBottom w:val="0"/>
      <w:divBdr>
        <w:top w:val="none" w:sz="0" w:space="0" w:color="auto"/>
        <w:left w:val="none" w:sz="0" w:space="0" w:color="auto"/>
        <w:bottom w:val="none" w:sz="0" w:space="0" w:color="auto"/>
        <w:right w:val="none" w:sz="0" w:space="0" w:color="auto"/>
      </w:divBdr>
    </w:div>
    <w:div w:id="719866751">
      <w:marLeft w:val="0"/>
      <w:marRight w:val="0"/>
      <w:marTop w:val="0"/>
      <w:marBottom w:val="0"/>
      <w:divBdr>
        <w:top w:val="none" w:sz="0" w:space="0" w:color="auto"/>
        <w:left w:val="none" w:sz="0" w:space="0" w:color="auto"/>
        <w:bottom w:val="none" w:sz="0" w:space="0" w:color="auto"/>
        <w:right w:val="none" w:sz="0" w:space="0" w:color="auto"/>
      </w:divBdr>
    </w:div>
    <w:div w:id="719866752">
      <w:marLeft w:val="0"/>
      <w:marRight w:val="0"/>
      <w:marTop w:val="0"/>
      <w:marBottom w:val="0"/>
      <w:divBdr>
        <w:top w:val="none" w:sz="0" w:space="0" w:color="auto"/>
        <w:left w:val="none" w:sz="0" w:space="0" w:color="auto"/>
        <w:bottom w:val="none" w:sz="0" w:space="0" w:color="auto"/>
        <w:right w:val="none" w:sz="0" w:space="0" w:color="auto"/>
      </w:divBdr>
    </w:div>
    <w:div w:id="719866753">
      <w:marLeft w:val="0"/>
      <w:marRight w:val="0"/>
      <w:marTop w:val="0"/>
      <w:marBottom w:val="0"/>
      <w:divBdr>
        <w:top w:val="none" w:sz="0" w:space="0" w:color="auto"/>
        <w:left w:val="none" w:sz="0" w:space="0" w:color="auto"/>
        <w:bottom w:val="none" w:sz="0" w:space="0" w:color="auto"/>
        <w:right w:val="none" w:sz="0" w:space="0" w:color="auto"/>
      </w:divBdr>
    </w:div>
    <w:div w:id="719866754">
      <w:marLeft w:val="0"/>
      <w:marRight w:val="0"/>
      <w:marTop w:val="0"/>
      <w:marBottom w:val="0"/>
      <w:divBdr>
        <w:top w:val="none" w:sz="0" w:space="0" w:color="auto"/>
        <w:left w:val="none" w:sz="0" w:space="0" w:color="auto"/>
        <w:bottom w:val="none" w:sz="0" w:space="0" w:color="auto"/>
        <w:right w:val="none" w:sz="0" w:space="0" w:color="auto"/>
      </w:divBdr>
    </w:div>
    <w:div w:id="719866755">
      <w:marLeft w:val="0"/>
      <w:marRight w:val="0"/>
      <w:marTop w:val="0"/>
      <w:marBottom w:val="0"/>
      <w:divBdr>
        <w:top w:val="none" w:sz="0" w:space="0" w:color="auto"/>
        <w:left w:val="none" w:sz="0" w:space="0" w:color="auto"/>
        <w:bottom w:val="none" w:sz="0" w:space="0" w:color="auto"/>
        <w:right w:val="none" w:sz="0" w:space="0" w:color="auto"/>
      </w:divBdr>
    </w:div>
    <w:div w:id="719866756">
      <w:marLeft w:val="0"/>
      <w:marRight w:val="0"/>
      <w:marTop w:val="0"/>
      <w:marBottom w:val="0"/>
      <w:divBdr>
        <w:top w:val="none" w:sz="0" w:space="0" w:color="auto"/>
        <w:left w:val="none" w:sz="0" w:space="0" w:color="auto"/>
        <w:bottom w:val="none" w:sz="0" w:space="0" w:color="auto"/>
        <w:right w:val="none" w:sz="0" w:space="0" w:color="auto"/>
      </w:divBdr>
    </w:div>
    <w:div w:id="719866757">
      <w:marLeft w:val="0"/>
      <w:marRight w:val="0"/>
      <w:marTop w:val="0"/>
      <w:marBottom w:val="0"/>
      <w:divBdr>
        <w:top w:val="none" w:sz="0" w:space="0" w:color="auto"/>
        <w:left w:val="none" w:sz="0" w:space="0" w:color="auto"/>
        <w:bottom w:val="none" w:sz="0" w:space="0" w:color="auto"/>
        <w:right w:val="none" w:sz="0" w:space="0" w:color="auto"/>
      </w:divBdr>
    </w:div>
    <w:div w:id="719866758">
      <w:marLeft w:val="0"/>
      <w:marRight w:val="0"/>
      <w:marTop w:val="0"/>
      <w:marBottom w:val="0"/>
      <w:divBdr>
        <w:top w:val="none" w:sz="0" w:space="0" w:color="auto"/>
        <w:left w:val="none" w:sz="0" w:space="0" w:color="auto"/>
        <w:bottom w:val="none" w:sz="0" w:space="0" w:color="auto"/>
        <w:right w:val="none" w:sz="0" w:space="0" w:color="auto"/>
      </w:divBdr>
    </w:div>
    <w:div w:id="719866759">
      <w:marLeft w:val="0"/>
      <w:marRight w:val="0"/>
      <w:marTop w:val="0"/>
      <w:marBottom w:val="0"/>
      <w:divBdr>
        <w:top w:val="none" w:sz="0" w:space="0" w:color="auto"/>
        <w:left w:val="none" w:sz="0" w:space="0" w:color="auto"/>
        <w:bottom w:val="none" w:sz="0" w:space="0" w:color="auto"/>
        <w:right w:val="none" w:sz="0" w:space="0" w:color="auto"/>
      </w:divBdr>
    </w:div>
    <w:div w:id="719866760">
      <w:marLeft w:val="0"/>
      <w:marRight w:val="0"/>
      <w:marTop w:val="0"/>
      <w:marBottom w:val="0"/>
      <w:divBdr>
        <w:top w:val="none" w:sz="0" w:space="0" w:color="auto"/>
        <w:left w:val="none" w:sz="0" w:space="0" w:color="auto"/>
        <w:bottom w:val="none" w:sz="0" w:space="0" w:color="auto"/>
        <w:right w:val="none" w:sz="0" w:space="0" w:color="auto"/>
      </w:divBdr>
    </w:div>
    <w:div w:id="719866761">
      <w:marLeft w:val="0"/>
      <w:marRight w:val="0"/>
      <w:marTop w:val="0"/>
      <w:marBottom w:val="0"/>
      <w:divBdr>
        <w:top w:val="none" w:sz="0" w:space="0" w:color="auto"/>
        <w:left w:val="none" w:sz="0" w:space="0" w:color="auto"/>
        <w:bottom w:val="none" w:sz="0" w:space="0" w:color="auto"/>
        <w:right w:val="none" w:sz="0" w:space="0" w:color="auto"/>
      </w:divBdr>
    </w:div>
    <w:div w:id="719866762">
      <w:marLeft w:val="0"/>
      <w:marRight w:val="0"/>
      <w:marTop w:val="0"/>
      <w:marBottom w:val="0"/>
      <w:divBdr>
        <w:top w:val="none" w:sz="0" w:space="0" w:color="auto"/>
        <w:left w:val="none" w:sz="0" w:space="0" w:color="auto"/>
        <w:bottom w:val="none" w:sz="0" w:space="0" w:color="auto"/>
        <w:right w:val="none" w:sz="0" w:space="0" w:color="auto"/>
      </w:divBdr>
    </w:div>
    <w:div w:id="719866763">
      <w:marLeft w:val="0"/>
      <w:marRight w:val="0"/>
      <w:marTop w:val="0"/>
      <w:marBottom w:val="0"/>
      <w:divBdr>
        <w:top w:val="none" w:sz="0" w:space="0" w:color="auto"/>
        <w:left w:val="none" w:sz="0" w:space="0" w:color="auto"/>
        <w:bottom w:val="none" w:sz="0" w:space="0" w:color="auto"/>
        <w:right w:val="none" w:sz="0" w:space="0" w:color="auto"/>
      </w:divBdr>
    </w:div>
    <w:div w:id="719866764">
      <w:marLeft w:val="0"/>
      <w:marRight w:val="0"/>
      <w:marTop w:val="0"/>
      <w:marBottom w:val="0"/>
      <w:divBdr>
        <w:top w:val="none" w:sz="0" w:space="0" w:color="auto"/>
        <w:left w:val="none" w:sz="0" w:space="0" w:color="auto"/>
        <w:bottom w:val="none" w:sz="0" w:space="0" w:color="auto"/>
        <w:right w:val="none" w:sz="0" w:space="0" w:color="auto"/>
      </w:divBdr>
    </w:div>
    <w:div w:id="719866765">
      <w:marLeft w:val="0"/>
      <w:marRight w:val="0"/>
      <w:marTop w:val="0"/>
      <w:marBottom w:val="0"/>
      <w:divBdr>
        <w:top w:val="none" w:sz="0" w:space="0" w:color="auto"/>
        <w:left w:val="none" w:sz="0" w:space="0" w:color="auto"/>
        <w:bottom w:val="none" w:sz="0" w:space="0" w:color="auto"/>
        <w:right w:val="none" w:sz="0" w:space="0" w:color="auto"/>
      </w:divBdr>
    </w:div>
    <w:div w:id="1037656653">
      <w:bodyDiv w:val="1"/>
      <w:marLeft w:val="0"/>
      <w:marRight w:val="0"/>
      <w:marTop w:val="0"/>
      <w:marBottom w:val="0"/>
      <w:divBdr>
        <w:top w:val="none" w:sz="0" w:space="0" w:color="auto"/>
        <w:left w:val="none" w:sz="0" w:space="0" w:color="auto"/>
        <w:bottom w:val="none" w:sz="0" w:space="0" w:color="auto"/>
        <w:right w:val="none" w:sz="0" w:space="0" w:color="auto"/>
      </w:divBdr>
    </w:div>
    <w:div w:id="1157309356">
      <w:bodyDiv w:val="1"/>
      <w:marLeft w:val="0"/>
      <w:marRight w:val="0"/>
      <w:marTop w:val="0"/>
      <w:marBottom w:val="0"/>
      <w:divBdr>
        <w:top w:val="none" w:sz="0" w:space="0" w:color="auto"/>
        <w:left w:val="none" w:sz="0" w:space="0" w:color="auto"/>
        <w:bottom w:val="none" w:sz="0" w:space="0" w:color="auto"/>
        <w:right w:val="none" w:sz="0" w:space="0" w:color="auto"/>
      </w:divBdr>
    </w:div>
    <w:div w:id="1481926645">
      <w:bodyDiv w:val="1"/>
      <w:marLeft w:val="0"/>
      <w:marRight w:val="0"/>
      <w:marTop w:val="0"/>
      <w:marBottom w:val="0"/>
      <w:divBdr>
        <w:top w:val="none" w:sz="0" w:space="0" w:color="auto"/>
        <w:left w:val="none" w:sz="0" w:space="0" w:color="auto"/>
        <w:bottom w:val="none" w:sz="0" w:space="0" w:color="auto"/>
        <w:right w:val="none" w:sz="0" w:space="0" w:color="auto"/>
      </w:divBdr>
    </w:div>
    <w:div w:id="1560701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555422-4674-4589-BC04-BC0A56941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17</Pages>
  <Words>5591</Words>
  <Characters>39814</Characters>
  <Application>Microsoft Office Word</Application>
  <DocSecurity>0</DocSecurity>
  <Lines>331</Lines>
  <Paragraphs>90</Paragraphs>
  <ScaleCrop>false</ScaleCrop>
  <HeadingPairs>
    <vt:vector size="2" baseType="variant">
      <vt:variant>
        <vt:lpstr>Название</vt:lpstr>
      </vt:variant>
      <vt:variant>
        <vt:i4>1</vt:i4>
      </vt:variant>
    </vt:vector>
  </HeadingPairs>
  <TitlesOfParts>
    <vt:vector size="1" baseType="lpstr">
      <vt:lpstr>ИНФОРМАЦИОННЫЙ МАТЕРИАЛ</vt:lpstr>
    </vt:vector>
  </TitlesOfParts>
  <Company>ДИЗО</Company>
  <LinksUpToDate>false</LinksUpToDate>
  <CharactersWithSpaces>45315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ИНФОРМАЦИОННЫЙ МАТЕРИАЛ</dc:title>
  <dc:creator>Ozerov</dc:creator>
  <cp:lastModifiedBy>Ozerov</cp:lastModifiedBy>
  <cp:revision>5</cp:revision>
  <cp:lastPrinted>2017-01-16T14:54:00Z</cp:lastPrinted>
  <dcterms:created xsi:type="dcterms:W3CDTF">2017-02-06T15:34:00Z</dcterms:created>
  <dcterms:modified xsi:type="dcterms:W3CDTF">2017-02-07T07:33:00Z</dcterms:modified>
</cp:coreProperties>
</file>