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518A5" w:rsidP="00E75B1D">
      <w:pPr>
        <w:pStyle w:val="a9"/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E3E7270" wp14:editId="0CB8E9EA">
            <wp:extent cx="2276475" cy="1828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5F14"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696C7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696C70">
        <w:rPr>
          <w:b/>
          <w:spacing w:val="50"/>
          <w:sz w:val="72"/>
        </w:rPr>
        <w:t>846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F1E08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502135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876B39" w:rsidRPr="00502135" w:rsidRDefault="00876B39" w:rsidP="001E0FCC">
      <w:pPr>
        <w:pStyle w:val="af6"/>
        <w:spacing w:before="0" w:beforeAutospacing="0" w:after="0" w:afterAutospacing="0" w:line="288" w:lineRule="atLeast"/>
        <w:ind w:right="5103"/>
        <w:jc w:val="both"/>
        <w:rPr>
          <w:rFonts w:ascii="Arial" w:hAnsi="Arial" w:cs="Arial"/>
          <w:lang w:eastAsia="ar-SA"/>
        </w:rPr>
      </w:pPr>
      <w:r w:rsidRPr="00502135">
        <w:rPr>
          <w:rFonts w:ascii="Arial" w:hAnsi="Arial" w:cs="Arial"/>
        </w:rPr>
        <w:t xml:space="preserve">О внесении изменения в решение Ростовской-на-Дону городской Думы «Об утверждении «Порядка материально-технического и организационного обеспечения деятельности органов городского самоуправления муниципального образования «Город Ростов-на-Дону» </w:t>
      </w:r>
    </w:p>
    <w:p w:rsidR="00387321" w:rsidRPr="00502135" w:rsidRDefault="00387321" w:rsidP="00502135">
      <w:pPr>
        <w:adjustRightInd w:val="0"/>
        <w:ind w:right="5670"/>
        <w:jc w:val="both"/>
        <w:outlineLvl w:val="0"/>
        <w:rPr>
          <w:rFonts w:ascii="Arial" w:hAnsi="Arial" w:cs="Arial"/>
          <w:sz w:val="24"/>
        </w:rPr>
      </w:pPr>
    </w:p>
    <w:p w:rsidR="00D970F4" w:rsidRPr="001E0FCC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E0FCC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1E0FCC">
        <w:rPr>
          <w:rFonts w:ascii="Arial" w:hAnsi="Arial" w:cs="Arial"/>
          <w:szCs w:val="28"/>
        </w:rPr>
        <w:br/>
      </w:r>
      <w:r w:rsidRPr="001E0FCC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1E0FCC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876B39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876B39" w:rsidRPr="00876B39" w:rsidRDefault="00876B39" w:rsidP="00876B3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76B39">
        <w:rPr>
          <w:rFonts w:ascii="Arial" w:hAnsi="Arial" w:cs="Arial"/>
          <w:spacing w:val="-2"/>
          <w:sz w:val="28"/>
          <w:szCs w:val="28"/>
        </w:rPr>
        <w:t>1.</w:t>
      </w:r>
      <w:r>
        <w:rPr>
          <w:rFonts w:ascii="Arial" w:hAnsi="Arial" w:cs="Arial"/>
          <w:spacing w:val="-2"/>
          <w:sz w:val="28"/>
          <w:szCs w:val="28"/>
        </w:rPr>
        <w:t> </w:t>
      </w:r>
      <w:r w:rsidRPr="00876B39">
        <w:rPr>
          <w:rFonts w:ascii="Arial" w:hAnsi="Arial" w:cs="Arial"/>
          <w:sz w:val="28"/>
          <w:szCs w:val="28"/>
        </w:rPr>
        <w:t xml:space="preserve">Внести в </w:t>
      </w:r>
      <w:r w:rsidRPr="001E0FCC">
        <w:rPr>
          <w:rFonts w:ascii="Arial" w:hAnsi="Arial" w:cs="Arial"/>
          <w:sz w:val="28"/>
          <w:szCs w:val="28"/>
        </w:rPr>
        <w:t>решение</w:t>
      </w:r>
      <w:r w:rsidRPr="00876B39">
        <w:rPr>
          <w:rFonts w:ascii="Arial" w:hAnsi="Arial" w:cs="Arial"/>
          <w:sz w:val="28"/>
          <w:szCs w:val="28"/>
        </w:rPr>
        <w:t xml:space="preserve"> Ростовской-на-Дону городской Думы от</w:t>
      </w:r>
      <w:r w:rsidR="001E0FCC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09.04.2013 № </w:t>
      </w:r>
      <w:r w:rsidRPr="00876B39">
        <w:rPr>
          <w:rFonts w:ascii="Arial" w:hAnsi="Arial" w:cs="Arial"/>
          <w:sz w:val="28"/>
          <w:szCs w:val="28"/>
        </w:rPr>
        <w:t>437 «Об утверждении «Порядка материально-технического и организационного обеспечения деятельности органов городского самоуправления муниципального образования «Город Ростов-на-Дону» следующее изменение:</w:t>
      </w:r>
    </w:p>
    <w:p w:rsidR="00876B39" w:rsidRPr="00876B39" w:rsidRDefault="00876B39" w:rsidP="00876B3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76B39">
        <w:rPr>
          <w:rFonts w:ascii="Arial" w:hAnsi="Arial" w:cs="Arial"/>
          <w:sz w:val="28"/>
          <w:szCs w:val="28"/>
        </w:rPr>
        <w:t xml:space="preserve">в пункте 5 раздела 4 приложения слова «Председателя городской Думы </w:t>
      </w:r>
      <w:r w:rsidR="001E0FCC" w:rsidRPr="00E02313">
        <w:rPr>
          <w:rFonts w:ascii="Arial" w:hAnsi="Arial" w:cs="Arial"/>
          <w:sz w:val="28"/>
          <w:szCs w:val="28"/>
        </w:rPr>
        <w:t>–</w:t>
      </w:r>
      <w:r w:rsidRPr="00876B39">
        <w:rPr>
          <w:rFonts w:ascii="Arial" w:hAnsi="Arial" w:cs="Arial"/>
          <w:sz w:val="28"/>
          <w:szCs w:val="28"/>
        </w:rPr>
        <w:t xml:space="preserve"> главы» заменить словом «Главы».</w:t>
      </w:r>
    </w:p>
    <w:p w:rsidR="00CD5C59" w:rsidRPr="00876B39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2. </w:t>
      </w:r>
      <w:r w:rsidR="00CD5C59" w:rsidRPr="00876B39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876B39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876B39">
        <w:rPr>
          <w:rFonts w:ascii="Arial" w:hAnsi="Arial" w:cs="Arial"/>
          <w:szCs w:val="28"/>
        </w:rPr>
        <w:t>3. </w:t>
      </w:r>
      <w:r w:rsidR="00CD5C59" w:rsidRPr="00876B39">
        <w:rPr>
          <w:rFonts w:ascii="Arial" w:hAnsi="Arial" w:cs="Arial"/>
          <w:szCs w:val="28"/>
        </w:rPr>
        <w:t xml:space="preserve">Контроль за исполнением настоящего решения возложить </w:t>
      </w:r>
      <w:proofErr w:type="gramStart"/>
      <w:r w:rsidR="00CD5C59" w:rsidRPr="00876B39">
        <w:rPr>
          <w:rFonts w:ascii="Arial" w:hAnsi="Arial" w:cs="Arial"/>
          <w:szCs w:val="28"/>
        </w:rPr>
        <w:t>на</w:t>
      </w:r>
      <w:r w:rsidR="00DB1E28">
        <w:rPr>
          <w:rFonts w:ascii="Arial" w:hAnsi="Arial" w:cs="Arial"/>
          <w:szCs w:val="28"/>
        </w:rPr>
        <w:t>  </w:t>
      </w:r>
      <w:r w:rsidR="00CD5C59" w:rsidRPr="00876B39">
        <w:rPr>
          <w:rFonts w:ascii="Arial" w:hAnsi="Arial" w:cs="Arial"/>
          <w:szCs w:val="28"/>
        </w:rPr>
        <w:t>постоянную</w:t>
      </w:r>
      <w:proofErr w:type="gramEnd"/>
      <w:r w:rsidR="00CD5C59" w:rsidRPr="00876B39">
        <w:rPr>
          <w:rFonts w:ascii="Arial" w:hAnsi="Arial" w:cs="Arial"/>
          <w:szCs w:val="28"/>
        </w:rPr>
        <w:t xml:space="preserve"> комиссию по местному самоуправлению, информационной политике и связям с общественностью (А.В. Лященко).</w:t>
      </w:r>
    </w:p>
    <w:p w:rsidR="00D97F9F" w:rsidRPr="00876B39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B16F1E" w:rsidP="00FD1E3A">
      <w:pP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2062480</wp:posOffset>
            </wp:positionH>
            <wp:positionV relativeFrom="paragraph">
              <wp:posOffset>14605</wp:posOffset>
            </wp:positionV>
            <wp:extent cx="2123440" cy="17049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502135">
        <w:tc>
          <w:tcPr>
            <w:tcW w:w="3227" w:type="dxa"/>
          </w:tcPr>
          <w:p w:rsidR="00D97F9F" w:rsidRPr="004E6FB2" w:rsidRDefault="00D97F9F" w:rsidP="00502135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502135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876B39" w:rsidRDefault="0039097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B16F1E" w:rsidRDefault="00B16F1E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B16F1E" w:rsidRDefault="00B16F1E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876B39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F1E08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725C10">
      <w:headerReference w:type="even" r:id="rId10"/>
      <w:headerReference w:type="default" r:id="rId11"/>
      <w:headerReference w:type="first" r:id="rId12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FCC" w:rsidRDefault="001E0FCC">
      <w:r>
        <w:separator/>
      </w:r>
    </w:p>
  </w:endnote>
  <w:endnote w:type="continuationSeparator" w:id="0">
    <w:p w:rsidR="001E0FCC" w:rsidRDefault="001E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FCC" w:rsidRDefault="001E0FCC">
      <w:r>
        <w:separator/>
      </w:r>
    </w:p>
  </w:footnote>
  <w:footnote w:type="continuationSeparator" w:id="0">
    <w:p w:rsidR="001E0FCC" w:rsidRDefault="001E0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FCC" w:rsidRDefault="00B407B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E0FC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E0FCC" w:rsidRDefault="001E0FC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FCC" w:rsidRPr="00664595" w:rsidRDefault="00B407B1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E0FC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B16F1E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E0FCC" w:rsidRPr="00664595">
      <w:rPr>
        <w:sz w:val="22"/>
        <w:szCs w:val="22"/>
      </w:rPr>
      <w:t xml:space="preserve">                           </w:t>
    </w:r>
    <w:r w:rsidR="001E0FCC">
      <w:rPr>
        <w:sz w:val="22"/>
        <w:szCs w:val="22"/>
      </w:rPr>
      <w:t xml:space="preserve">                       </w:t>
    </w:r>
    <w:r w:rsidR="001E0FCC" w:rsidRPr="00664595">
      <w:rPr>
        <w:sz w:val="22"/>
        <w:szCs w:val="22"/>
      </w:rPr>
      <w:t xml:space="preserve">                     </w:t>
    </w:r>
    <w:r w:rsidR="001E0FC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FCC" w:rsidRPr="00CA56CB" w:rsidRDefault="001E0FCC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0FCC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135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101A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6C70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98F"/>
    <w:rsid w:val="00874AB9"/>
    <w:rsid w:val="00874BB5"/>
    <w:rsid w:val="008768F3"/>
    <w:rsid w:val="00876B39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6F1E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07B1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1E08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310E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18A5"/>
    <w:rsid w:val="00D526D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1E28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B439AB-F78E-49CC-A727-800EDCBC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6A54C-49B2-488E-9B2A-9994C6B2F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5</cp:revision>
  <cp:lastPrinted>2025-04-09T12:00:00Z</cp:lastPrinted>
  <dcterms:created xsi:type="dcterms:W3CDTF">2025-04-11T07:51:00Z</dcterms:created>
  <dcterms:modified xsi:type="dcterms:W3CDTF">2025-04-14T08:45:00Z</dcterms:modified>
</cp:coreProperties>
</file>