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210" w:rsidRDefault="00A934FC" w:rsidP="004F0210">
      <w:pPr>
        <w:pStyle w:val="af8"/>
        <w:rPr>
          <w:sz w:val="12"/>
        </w:rPr>
      </w:pPr>
      <w:r>
        <w:rPr>
          <w:noProof/>
        </w:rPr>
        <w:drawing>
          <wp:anchor distT="0" distB="0" distL="114300" distR="114300" simplePos="0" relativeHeight="251660288" behindDoc="0" locked="0" layoutInCell="0" allowOverlap="0">
            <wp:simplePos x="0" y="0"/>
            <wp:positionH relativeFrom="column">
              <wp:posOffset>16510</wp:posOffset>
            </wp:positionH>
            <wp:positionV relativeFrom="paragraph">
              <wp:posOffset>10795</wp:posOffset>
            </wp:positionV>
            <wp:extent cx="1282700" cy="128270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82700" cy="1282700"/>
                    </a:xfrm>
                    <a:prstGeom prst="rect">
                      <a:avLst/>
                    </a:prstGeom>
                    <a:noFill/>
                    <a:ln w="9525">
                      <a:noFill/>
                      <a:miter lim="800000"/>
                      <a:headEnd/>
                      <a:tailEnd/>
                    </a:ln>
                  </pic:spPr>
                </pic:pic>
              </a:graphicData>
            </a:graphic>
          </wp:anchor>
        </w:drawing>
      </w:r>
      <w:proofErr w:type="spellStart"/>
      <w:r w:rsidR="004F0210">
        <w:t>РОСТОВСКАЯ-на-ДОНУ</w:t>
      </w:r>
      <w:proofErr w:type="spellEnd"/>
      <w:r w:rsidR="004F0210">
        <w:t xml:space="preserve"> ГОРОДСКАЯ ДУМА</w:t>
      </w:r>
    </w:p>
    <w:p w:rsidR="004F0210" w:rsidRDefault="004F0210" w:rsidP="004F0210">
      <w:pPr>
        <w:jc w:val="center"/>
        <w:rPr>
          <w:rFonts w:ascii="Saloon" w:hAnsi="Saloon"/>
          <w:spacing w:val="30"/>
          <w:sz w:val="12"/>
        </w:rPr>
      </w:pPr>
    </w:p>
    <w:p w:rsidR="004F0210" w:rsidRDefault="004F0210" w:rsidP="004F0210">
      <w:pPr>
        <w:jc w:val="center"/>
        <w:rPr>
          <w:rFonts w:ascii="Saloon" w:hAnsi="Saloon"/>
          <w:caps/>
          <w:spacing w:val="30"/>
          <w:sz w:val="44"/>
        </w:rPr>
      </w:pPr>
      <w:r>
        <w:rPr>
          <w:rFonts w:ascii="Saloon" w:hAnsi="Saloon"/>
          <w:caps/>
          <w:spacing w:val="30"/>
          <w:sz w:val="44"/>
        </w:rPr>
        <w:t>шестого созыва</w:t>
      </w:r>
    </w:p>
    <w:p w:rsidR="004F0210" w:rsidRPr="00E50C28" w:rsidRDefault="004F0210" w:rsidP="004F0210">
      <w:pPr>
        <w:jc w:val="center"/>
        <w:rPr>
          <w:b/>
          <w:sz w:val="28"/>
        </w:rPr>
      </w:pPr>
      <w:r>
        <w:rPr>
          <w:rFonts w:ascii="Saloon" w:hAnsi="Saloon" w:cs="Arial"/>
          <w:spacing w:val="50"/>
          <w:sz w:val="72"/>
        </w:rPr>
        <w:t xml:space="preserve">РЕШЕНИЕ № </w:t>
      </w:r>
      <w:r w:rsidRPr="00E50C28">
        <w:rPr>
          <w:b/>
          <w:spacing w:val="50"/>
          <w:sz w:val="72"/>
        </w:rPr>
        <w:t>605</w:t>
      </w:r>
    </w:p>
    <w:p w:rsidR="004F0210" w:rsidRPr="00AB0D4B" w:rsidRDefault="004F0210" w:rsidP="004F0210">
      <w:pPr>
        <w:rPr>
          <w:rFonts w:ascii="Courier New" w:hAnsi="Courier New"/>
          <w:b/>
          <w:sz w:val="28"/>
          <w:szCs w:val="28"/>
        </w:rPr>
      </w:pPr>
    </w:p>
    <w:p w:rsidR="004F0210" w:rsidRDefault="004F0210" w:rsidP="004F0210">
      <w:pPr>
        <w:rPr>
          <w:rFonts w:ascii="Courier New" w:hAnsi="Courier New"/>
          <w:b/>
          <w:sz w:val="28"/>
        </w:rPr>
      </w:pPr>
    </w:p>
    <w:p w:rsidR="004F0210" w:rsidRPr="005C0EE5" w:rsidRDefault="004F0210" w:rsidP="004F0210">
      <w:pPr>
        <w:rPr>
          <w:rFonts w:ascii="Courier New" w:hAnsi="Courier New"/>
          <w:b/>
          <w:color w:val="000000"/>
          <w:sz w:val="40"/>
        </w:rPr>
      </w:pPr>
      <w:r>
        <w:rPr>
          <w:rFonts w:ascii="Courier New" w:hAnsi="Courier New"/>
          <w:b/>
          <w:sz w:val="28"/>
        </w:rPr>
        <w:t>21</w:t>
      </w:r>
      <w:r w:rsidRPr="005C0EE5">
        <w:rPr>
          <w:rFonts w:ascii="Courier New" w:hAnsi="Courier New"/>
          <w:b/>
          <w:sz w:val="28"/>
        </w:rPr>
        <w:t xml:space="preserve"> </w:t>
      </w:r>
      <w:r>
        <w:rPr>
          <w:rFonts w:ascii="Courier New" w:hAnsi="Courier New"/>
          <w:b/>
          <w:sz w:val="28"/>
        </w:rPr>
        <w:t xml:space="preserve">декабря </w:t>
      </w:r>
      <w:r w:rsidRPr="005C0EE5">
        <w:rPr>
          <w:rFonts w:ascii="Courier New" w:hAnsi="Courier New"/>
          <w:b/>
          <w:sz w:val="28"/>
        </w:rPr>
        <w:t>201</w:t>
      </w:r>
      <w:r>
        <w:rPr>
          <w:rFonts w:ascii="Courier New" w:hAnsi="Courier New"/>
          <w:b/>
          <w:sz w:val="28"/>
        </w:rPr>
        <w:t>8</w:t>
      </w:r>
      <w:r w:rsidRPr="005C0EE5">
        <w:rPr>
          <w:rFonts w:ascii="Courier New" w:hAnsi="Courier New"/>
          <w:b/>
          <w:sz w:val="28"/>
        </w:rPr>
        <w:t xml:space="preserve"> года</w:t>
      </w:r>
      <w:r w:rsidRPr="005C0EE5">
        <w:rPr>
          <w:rFonts w:ascii="Courier New" w:hAnsi="Courier New"/>
          <w:b/>
          <w:sz w:val="28"/>
        </w:rPr>
        <w:tab/>
      </w:r>
      <w:r w:rsidRPr="005C0EE5">
        <w:rPr>
          <w:rFonts w:ascii="Courier New" w:hAnsi="Courier New"/>
          <w:b/>
          <w:sz w:val="28"/>
        </w:rPr>
        <w:tab/>
        <w:t xml:space="preserve">              </w:t>
      </w:r>
      <w:r>
        <w:rPr>
          <w:rFonts w:ascii="Courier New" w:hAnsi="Courier New"/>
          <w:b/>
          <w:sz w:val="28"/>
        </w:rPr>
        <w:t xml:space="preserve">     </w:t>
      </w:r>
      <w:r w:rsidRPr="005C0EE5">
        <w:rPr>
          <w:rFonts w:ascii="Courier New" w:hAnsi="Courier New"/>
          <w:b/>
          <w:sz w:val="28"/>
        </w:rPr>
        <w:t>Заседание №</w:t>
      </w:r>
      <w:r>
        <w:rPr>
          <w:rFonts w:ascii="Courier New" w:hAnsi="Courier New"/>
          <w:b/>
          <w:sz w:val="28"/>
        </w:rPr>
        <w:t xml:space="preserve"> 33</w:t>
      </w:r>
      <w:r w:rsidRPr="005C0EE5">
        <w:rPr>
          <w:rFonts w:ascii="Courier New" w:hAnsi="Courier New"/>
          <w:b/>
          <w:sz w:val="28"/>
        </w:rPr>
        <w:t xml:space="preserve"> </w:t>
      </w:r>
    </w:p>
    <w:p w:rsidR="004F0210" w:rsidRPr="00CB52D2" w:rsidRDefault="004F0210" w:rsidP="004F0210">
      <w:pPr>
        <w:ind w:right="5101"/>
        <w:jc w:val="both"/>
        <w:rPr>
          <w:rFonts w:ascii="Arial" w:hAnsi="Arial"/>
        </w:rPr>
      </w:pPr>
    </w:p>
    <w:p w:rsidR="0093720D" w:rsidRDefault="004F0210" w:rsidP="0093720D">
      <w:pPr>
        <w:widowControl w:val="0"/>
        <w:tabs>
          <w:tab w:val="left" w:pos="4253"/>
          <w:tab w:val="left" w:pos="4800"/>
        </w:tabs>
        <w:ind w:right="4251"/>
        <w:jc w:val="both"/>
        <w:rPr>
          <w:rFonts w:ascii="Arial" w:hAnsi="Arial" w:cs="Arial"/>
        </w:rPr>
      </w:pPr>
      <w:r w:rsidRPr="00F6668A">
        <w:rPr>
          <w:rFonts w:ascii="Arial" w:hAnsi="Arial" w:cs="Arial"/>
        </w:rPr>
        <w:t>О</w:t>
      </w:r>
      <w:r>
        <w:rPr>
          <w:rFonts w:ascii="Arial" w:hAnsi="Arial" w:cs="Arial"/>
        </w:rPr>
        <w:t xml:space="preserve">б утверждении </w:t>
      </w:r>
      <w:r w:rsidRPr="00F6668A">
        <w:rPr>
          <w:rFonts w:ascii="Arial" w:hAnsi="Arial" w:cs="Arial"/>
        </w:rPr>
        <w:t xml:space="preserve">Правил землепользования </w:t>
      </w:r>
    </w:p>
    <w:p w:rsidR="004F0210" w:rsidRDefault="004F0210" w:rsidP="0093720D">
      <w:pPr>
        <w:widowControl w:val="0"/>
        <w:tabs>
          <w:tab w:val="left" w:pos="4253"/>
          <w:tab w:val="left" w:pos="4800"/>
        </w:tabs>
        <w:ind w:right="4251"/>
        <w:jc w:val="both"/>
        <w:rPr>
          <w:rFonts w:ascii="Arial" w:hAnsi="Arial" w:cs="Arial"/>
        </w:rPr>
      </w:pPr>
      <w:r w:rsidRPr="00F6668A">
        <w:rPr>
          <w:rFonts w:ascii="Arial" w:hAnsi="Arial" w:cs="Arial"/>
        </w:rPr>
        <w:t xml:space="preserve">и застройки города Ростова-на-Дону </w:t>
      </w:r>
    </w:p>
    <w:p w:rsidR="004F0210" w:rsidRPr="00CB52D2" w:rsidRDefault="004F0210" w:rsidP="004F0210">
      <w:pPr>
        <w:jc w:val="both"/>
        <w:rPr>
          <w:rFonts w:ascii="Arial" w:hAnsi="Arial"/>
        </w:rPr>
      </w:pPr>
    </w:p>
    <w:p w:rsidR="004F0210" w:rsidRDefault="004F0210" w:rsidP="004F0210">
      <w:pPr>
        <w:ind w:firstLine="708"/>
        <w:jc w:val="both"/>
        <w:rPr>
          <w:rFonts w:ascii="Arial" w:hAnsi="Arial" w:cs="Arial"/>
          <w:sz w:val="28"/>
          <w:szCs w:val="28"/>
        </w:rPr>
      </w:pPr>
      <w:r w:rsidRPr="00F6668A">
        <w:rPr>
          <w:rFonts w:ascii="Arial" w:hAnsi="Arial" w:cs="Arial"/>
          <w:sz w:val="28"/>
          <w:szCs w:val="28"/>
        </w:rPr>
        <w:t>В соответствии со статьями 3</w:t>
      </w:r>
      <w:r>
        <w:rPr>
          <w:rFonts w:ascii="Arial" w:hAnsi="Arial" w:cs="Arial"/>
          <w:sz w:val="28"/>
          <w:szCs w:val="28"/>
        </w:rPr>
        <w:t>2,</w:t>
      </w:r>
      <w:r w:rsidRPr="00F6668A">
        <w:rPr>
          <w:rFonts w:ascii="Arial" w:hAnsi="Arial" w:cs="Arial"/>
          <w:sz w:val="28"/>
          <w:szCs w:val="28"/>
        </w:rPr>
        <w:t xml:space="preserve"> 33 Градостроительного кодекса </w:t>
      </w:r>
      <w:r>
        <w:rPr>
          <w:rFonts w:ascii="Arial" w:hAnsi="Arial" w:cs="Arial"/>
          <w:sz w:val="28"/>
          <w:szCs w:val="28"/>
        </w:rPr>
        <w:t xml:space="preserve">   </w:t>
      </w:r>
      <w:r w:rsidRPr="00F6668A">
        <w:rPr>
          <w:rFonts w:ascii="Arial" w:hAnsi="Arial" w:cs="Arial"/>
          <w:sz w:val="28"/>
          <w:szCs w:val="28"/>
        </w:rPr>
        <w:t xml:space="preserve">Российской Федерации, по результатам рассмотрения проекта </w:t>
      </w:r>
      <w:r>
        <w:rPr>
          <w:rFonts w:ascii="Arial" w:hAnsi="Arial" w:cs="Arial"/>
          <w:sz w:val="28"/>
          <w:szCs w:val="28"/>
        </w:rPr>
        <w:t xml:space="preserve">новой       редакции  </w:t>
      </w:r>
      <w:r w:rsidRPr="00F6668A">
        <w:rPr>
          <w:rFonts w:ascii="Arial" w:hAnsi="Arial" w:cs="Arial"/>
          <w:sz w:val="28"/>
          <w:szCs w:val="28"/>
        </w:rPr>
        <w:t>Правил землепользования и застройки города Ростова-на-Дону</w:t>
      </w:r>
      <w:r>
        <w:rPr>
          <w:rFonts w:ascii="Arial" w:hAnsi="Arial" w:cs="Arial"/>
          <w:sz w:val="28"/>
          <w:szCs w:val="28"/>
        </w:rPr>
        <w:t xml:space="preserve">, подготовленного с учетом итогов публичных слушаний, протокола публичных </w:t>
      </w:r>
      <w:r w:rsidRPr="00897FEA">
        <w:rPr>
          <w:rFonts w:ascii="Arial" w:hAnsi="Arial" w:cs="Arial"/>
          <w:color w:val="000000"/>
          <w:sz w:val="28"/>
          <w:szCs w:val="28"/>
        </w:rPr>
        <w:t>слушаний от 1</w:t>
      </w:r>
      <w:r>
        <w:rPr>
          <w:rFonts w:ascii="Arial" w:hAnsi="Arial" w:cs="Arial"/>
          <w:color w:val="000000"/>
          <w:sz w:val="28"/>
          <w:szCs w:val="28"/>
        </w:rPr>
        <w:t>9</w:t>
      </w:r>
      <w:r w:rsidRPr="00897FEA">
        <w:rPr>
          <w:rFonts w:ascii="Arial" w:hAnsi="Arial" w:cs="Arial"/>
          <w:color w:val="000000"/>
          <w:sz w:val="28"/>
          <w:szCs w:val="28"/>
        </w:rPr>
        <w:t xml:space="preserve">.11.2018 </w:t>
      </w:r>
      <w:r w:rsidRPr="00DA39EE">
        <w:rPr>
          <w:rFonts w:ascii="Arial" w:hAnsi="Arial" w:cs="Arial"/>
          <w:color w:val="000000"/>
          <w:sz w:val="28"/>
          <w:szCs w:val="28"/>
        </w:rPr>
        <w:t>№ 37,</w:t>
      </w:r>
      <w:r w:rsidRPr="00897FEA">
        <w:rPr>
          <w:rFonts w:ascii="Arial" w:hAnsi="Arial" w:cs="Arial"/>
          <w:color w:val="000000"/>
          <w:sz w:val="28"/>
          <w:szCs w:val="28"/>
        </w:rPr>
        <w:t xml:space="preserve"> заключения о результатах </w:t>
      </w:r>
      <w:r>
        <w:rPr>
          <w:rFonts w:ascii="Arial" w:hAnsi="Arial" w:cs="Arial"/>
          <w:color w:val="000000"/>
          <w:sz w:val="28"/>
          <w:szCs w:val="28"/>
        </w:rPr>
        <w:t xml:space="preserve"> </w:t>
      </w:r>
      <w:r w:rsidRPr="00897FEA">
        <w:rPr>
          <w:rFonts w:ascii="Arial" w:hAnsi="Arial" w:cs="Arial"/>
          <w:color w:val="000000"/>
          <w:sz w:val="28"/>
          <w:szCs w:val="28"/>
        </w:rPr>
        <w:t>публичных слушаний от 1</w:t>
      </w:r>
      <w:r>
        <w:rPr>
          <w:rFonts w:ascii="Arial" w:hAnsi="Arial" w:cs="Arial"/>
          <w:color w:val="000000"/>
          <w:sz w:val="28"/>
          <w:szCs w:val="28"/>
        </w:rPr>
        <w:t>9</w:t>
      </w:r>
      <w:r w:rsidRPr="00897FEA">
        <w:rPr>
          <w:rFonts w:ascii="Arial" w:hAnsi="Arial" w:cs="Arial"/>
          <w:color w:val="000000"/>
          <w:sz w:val="28"/>
          <w:szCs w:val="28"/>
        </w:rPr>
        <w:t>.11.2018,</w:t>
      </w:r>
      <w:r>
        <w:rPr>
          <w:rFonts w:ascii="Arial" w:hAnsi="Arial" w:cs="Arial"/>
          <w:color w:val="FF0000"/>
          <w:sz w:val="28"/>
          <w:szCs w:val="28"/>
        </w:rPr>
        <w:t xml:space="preserve"> </w:t>
      </w:r>
      <w:r>
        <w:rPr>
          <w:rFonts w:ascii="Arial" w:hAnsi="Arial" w:cs="Arial"/>
          <w:sz w:val="28"/>
          <w:szCs w:val="28"/>
        </w:rPr>
        <w:t xml:space="preserve">руководствуясь статьями 21, 39  Устава  города Ростова-на-Дону, городская Дума </w:t>
      </w:r>
    </w:p>
    <w:p w:rsidR="004F0210" w:rsidRPr="00CB52D2" w:rsidRDefault="004F0210" w:rsidP="004F0210">
      <w:pPr>
        <w:widowControl w:val="0"/>
        <w:jc w:val="both"/>
        <w:rPr>
          <w:rFonts w:ascii="Arial" w:hAnsi="Arial"/>
          <w:snapToGrid w:val="0"/>
        </w:rPr>
      </w:pPr>
    </w:p>
    <w:p w:rsidR="004F0210" w:rsidRDefault="004F0210" w:rsidP="004F0210">
      <w:pPr>
        <w:widowControl w:val="0"/>
        <w:jc w:val="center"/>
        <w:rPr>
          <w:rFonts w:ascii="Saloon" w:hAnsi="Saloon"/>
          <w:snapToGrid w:val="0"/>
          <w:sz w:val="28"/>
          <w:szCs w:val="28"/>
        </w:rPr>
      </w:pPr>
      <w:r>
        <w:rPr>
          <w:rFonts w:ascii="Saloon" w:hAnsi="Saloon"/>
          <w:caps/>
          <w:snapToGrid w:val="0"/>
          <w:sz w:val="52"/>
        </w:rPr>
        <w:t>р е ш и л а</w:t>
      </w:r>
      <w:r>
        <w:rPr>
          <w:rFonts w:ascii="Saloon" w:hAnsi="Saloon"/>
          <w:snapToGrid w:val="0"/>
          <w:sz w:val="52"/>
        </w:rPr>
        <w:t>:</w:t>
      </w:r>
    </w:p>
    <w:p w:rsidR="004F0210" w:rsidRPr="00CB52D2" w:rsidRDefault="004F0210" w:rsidP="004F0210">
      <w:pPr>
        <w:widowControl w:val="0"/>
        <w:jc w:val="center"/>
        <w:rPr>
          <w:rFonts w:ascii="Saloon" w:hAnsi="Saloon"/>
          <w:snapToGrid w:val="0"/>
        </w:rPr>
      </w:pPr>
    </w:p>
    <w:p w:rsidR="004F0210" w:rsidRPr="001D4447" w:rsidRDefault="004F0210" w:rsidP="004F0210">
      <w:pPr>
        <w:autoSpaceDE w:val="0"/>
        <w:autoSpaceDN w:val="0"/>
        <w:adjustRightInd w:val="0"/>
        <w:ind w:firstLine="709"/>
        <w:jc w:val="both"/>
        <w:rPr>
          <w:rFonts w:ascii="Arial" w:hAnsi="Arial" w:cs="Arial"/>
          <w:sz w:val="28"/>
          <w:szCs w:val="28"/>
        </w:rPr>
      </w:pPr>
      <w:r w:rsidRPr="001D4447">
        <w:rPr>
          <w:rFonts w:ascii="Arial" w:hAnsi="Arial" w:cs="Arial"/>
          <w:sz w:val="28"/>
          <w:szCs w:val="28"/>
        </w:rPr>
        <w:t>1.</w:t>
      </w:r>
      <w:r>
        <w:rPr>
          <w:rFonts w:ascii="Arial" w:hAnsi="Arial" w:cs="Arial"/>
          <w:sz w:val="28"/>
          <w:szCs w:val="28"/>
        </w:rPr>
        <w:t xml:space="preserve">  Утвердить </w:t>
      </w:r>
      <w:hyperlink r:id="rId9" w:history="1">
        <w:r w:rsidRPr="001D4447">
          <w:rPr>
            <w:rFonts w:ascii="Arial" w:hAnsi="Arial" w:cs="Arial"/>
            <w:color w:val="000000"/>
            <w:sz w:val="28"/>
            <w:szCs w:val="28"/>
          </w:rPr>
          <w:t>Правила</w:t>
        </w:r>
      </w:hyperlink>
      <w:r w:rsidRPr="001D4447">
        <w:rPr>
          <w:rFonts w:ascii="Arial" w:hAnsi="Arial" w:cs="Arial"/>
          <w:color w:val="000000"/>
          <w:sz w:val="28"/>
          <w:szCs w:val="28"/>
        </w:rPr>
        <w:t xml:space="preserve"> </w:t>
      </w:r>
      <w:r w:rsidRPr="001D4447">
        <w:rPr>
          <w:rFonts w:ascii="Arial" w:hAnsi="Arial" w:cs="Arial"/>
          <w:sz w:val="28"/>
          <w:szCs w:val="28"/>
        </w:rPr>
        <w:t xml:space="preserve">землепользования и застройки города </w:t>
      </w:r>
      <w:r>
        <w:rPr>
          <w:rFonts w:ascii="Arial" w:hAnsi="Arial" w:cs="Arial"/>
          <w:sz w:val="28"/>
          <w:szCs w:val="28"/>
        </w:rPr>
        <w:br/>
      </w:r>
      <w:r w:rsidRPr="001D4447">
        <w:rPr>
          <w:rFonts w:ascii="Arial" w:hAnsi="Arial" w:cs="Arial"/>
          <w:sz w:val="28"/>
          <w:szCs w:val="28"/>
        </w:rPr>
        <w:t>Ростова-на-Дону</w:t>
      </w:r>
      <w:r>
        <w:rPr>
          <w:rFonts w:ascii="Arial" w:hAnsi="Arial" w:cs="Arial"/>
          <w:sz w:val="28"/>
          <w:szCs w:val="28"/>
        </w:rPr>
        <w:t xml:space="preserve"> согласно </w:t>
      </w:r>
      <w:r w:rsidRPr="001D4447">
        <w:rPr>
          <w:rFonts w:ascii="Arial" w:hAnsi="Arial" w:cs="Arial"/>
          <w:sz w:val="28"/>
          <w:szCs w:val="28"/>
        </w:rPr>
        <w:t>приложени</w:t>
      </w:r>
      <w:r>
        <w:rPr>
          <w:rFonts w:ascii="Arial" w:hAnsi="Arial" w:cs="Arial"/>
          <w:sz w:val="28"/>
          <w:szCs w:val="28"/>
        </w:rPr>
        <w:t>ю к настоящему решению</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sidRPr="001D4447">
        <w:rPr>
          <w:rFonts w:ascii="Arial" w:hAnsi="Arial" w:cs="Arial"/>
          <w:sz w:val="28"/>
          <w:szCs w:val="28"/>
        </w:rPr>
        <w:t>2.</w:t>
      </w:r>
      <w:r>
        <w:rPr>
          <w:rFonts w:ascii="Arial" w:hAnsi="Arial" w:cs="Arial"/>
          <w:sz w:val="28"/>
          <w:szCs w:val="28"/>
        </w:rPr>
        <w:t>  </w:t>
      </w:r>
      <w:r w:rsidRPr="001D4447">
        <w:rPr>
          <w:rFonts w:ascii="Arial" w:hAnsi="Arial" w:cs="Arial"/>
          <w:sz w:val="28"/>
          <w:szCs w:val="28"/>
        </w:rPr>
        <w:t>Признать утратившими силу:</w:t>
      </w:r>
    </w:p>
    <w:p w:rsidR="004F0210" w:rsidRDefault="004F0210" w:rsidP="004F0210">
      <w:pPr>
        <w:autoSpaceDE w:val="0"/>
        <w:autoSpaceDN w:val="0"/>
        <w:adjustRightInd w:val="0"/>
        <w:ind w:firstLine="709"/>
        <w:jc w:val="both"/>
        <w:rPr>
          <w:rFonts w:ascii="Arial" w:hAnsi="Arial" w:cs="Arial"/>
          <w:sz w:val="28"/>
          <w:szCs w:val="28"/>
        </w:rPr>
      </w:pPr>
      <w:r w:rsidRPr="001D4447">
        <w:rPr>
          <w:rFonts w:ascii="Arial" w:hAnsi="Arial" w:cs="Arial"/>
          <w:sz w:val="28"/>
          <w:szCs w:val="28"/>
        </w:rPr>
        <w:t>1)</w:t>
      </w:r>
      <w:r>
        <w:rPr>
          <w:rFonts w:ascii="Arial" w:hAnsi="Arial" w:cs="Arial"/>
          <w:color w:val="000000"/>
          <w:sz w:val="28"/>
          <w:szCs w:val="28"/>
        </w:rPr>
        <w:t> </w:t>
      </w:r>
      <w:hyperlink r:id="rId10" w:history="1">
        <w:r w:rsidRPr="001D4447">
          <w:rPr>
            <w:rFonts w:ascii="Arial" w:hAnsi="Arial" w:cs="Arial"/>
            <w:color w:val="000000"/>
            <w:sz w:val="28"/>
            <w:szCs w:val="28"/>
          </w:rPr>
          <w:t>решение</w:t>
        </w:r>
      </w:hyperlink>
      <w:r w:rsidRPr="001D4447">
        <w:rPr>
          <w:rFonts w:ascii="Arial" w:hAnsi="Arial" w:cs="Arial"/>
          <w:sz w:val="28"/>
          <w:szCs w:val="28"/>
        </w:rPr>
        <w:t xml:space="preserve"> </w:t>
      </w:r>
      <w:proofErr w:type="spellStart"/>
      <w:r>
        <w:rPr>
          <w:rFonts w:ascii="Arial" w:hAnsi="Arial" w:cs="Arial"/>
          <w:sz w:val="28"/>
          <w:szCs w:val="28"/>
        </w:rPr>
        <w:t>Ростовской-на-Дону</w:t>
      </w:r>
      <w:proofErr w:type="spellEnd"/>
      <w:r>
        <w:rPr>
          <w:rFonts w:ascii="Arial" w:hAnsi="Arial" w:cs="Arial"/>
          <w:sz w:val="28"/>
          <w:szCs w:val="28"/>
        </w:rPr>
        <w:t xml:space="preserve"> </w:t>
      </w:r>
      <w:r w:rsidRPr="001D4447">
        <w:rPr>
          <w:rFonts w:ascii="Arial" w:hAnsi="Arial" w:cs="Arial"/>
          <w:sz w:val="28"/>
          <w:szCs w:val="28"/>
        </w:rPr>
        <w:t xml:space="preserve">городской Думы от </w:t>
      </w:r>
      <w:r>
        <w:rPr>
          <w:rFonts w:ascii="Arial" w:hAnsi="Arial" w:cs="Arial"/>
          <w:sz w:val="28"/>
          <w:szCs w:val="28"/>
        </w:rPr>
        <w:t>26</w:t>
      </w:r>
      <w:r w:rsidRPr="001D4447">
        <w:rPr>
          <w:rFonts w:ascii="Arial" w:hAnsi="Arial" w:cs="Arial"/>
          <w:sz w:val="28"/>
          <w:szCs w:val="28"/>
        </w:rPr>
        <w:t>.0</w:t>
      </w:r>
      <w:r>
        <w:rPr>
          <w:rFonts w:ascii="Arial" w:hAnsi="Arial" w:cs="Arial"/>
          <w:sz w:val="28"/>
          <w:szCs w:val="28"/>
        </w:rPr>
        <w:t>4</w:t>
      </w:r>
      <w:r w:rsidRPr="001D4447">
        <w:rPr>
          <w:rFonts w:ascii="Arial" w:hAnsi="Arial" w:cs="Arial"/>
          <w:sz w:val="28"/>
          <w:szCs w:val="28"/>
        </w:rPr>
        <w:t>.20</w:t>
      </w:r>
      <w:r>
        <w:rPr>
          <w:rFonts w:ascii="Arial" w:hAnsi="Arial" w:cs="Arial"/>
          <w:sz w:val="28"/>
          <w:szCs w:val="28"/>
        </w:rPr>
        <w:t>11</w:t>
      </w:r>
      <w:r w:rsidRPr="001D4447">
        <w:rPr>
          <w:rFonts w:ascii="Arial" w:hAnsi="Arial" w:cs="Arial"/>
          <w:sz w:val="28"/>
          <w:szCs w:val="28"/>
        </w:rPr>
        <w:t xml:space="preserve"> №</w:t>
      </w:r>
      <w:r>
        <w:rPr>
          <w:rFonts w:ascii="Arial" w:hAnsi="Arial" w:cs="Arial"/>
          <w:sz w:val="28"/>
          <w:szCs w:val="28"/>
        </w:rPr>
        <w:t> 87</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 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sidRPr="001D4447">
        <w:rPr>
          <w:rFonts w:ascii="Arial" w:hAnsi="Arial" w:cs="Arial"/>
          <w:sz w:val="28"/>
          <w:szCs w:val="28"/>
        </w:rPr>
        <w:t>2)</w:t>
      </w:r>
      <w:r>
        <w:rPr>
          <w:rFonts w:ascii="Arial" w:hAnsi="Arial" w:cs="Arial"/>
          <w:sz w:val="28"/>
          <w:szCs w:val="28"/>
        </w:rPr>
        <w:t> </w:t>
      </w:r>
      <w:hyperlink r:id="rId11"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20.1</w:t>
      </w:r>
      <w:r>
        <w:rPr>
          <w:rFonts w:ascii="Arial" w:hAnsi="Arial" w:cs="Arial"/>
          <w:sz w:val="28"/>
          <w:szCs w:val="28"/>
        </w:rPr>
        <w:t>2</w:t>
      </w:r>
      <w:r w:rsidRPr="001D4447">
        <w:rPr>
          <w:rFonts w:ascii="Arial" w:hAnsi="Arial" w:cs="Arial"/>
          <w:sz w:val="28"/>
          <w:szCs w:val="28"/>
        </w:rPr>
        <w:t>.20</w:t>
      </w:r>
      <w:r>
        <w:rPr>
          <w:rFonts w:ascii="Arial" w:hAnsi="Arial" w:cs="Arial"/>
          <w:sz w:val="28"/>
          <w:szCs w:val="28"/>
        </w:rPr>
        <w:t>11</w:t>
      </w:r>
      <w:r w:rsidRPr="001D4447">
        <w:rPr>
          <w:rFonts w:ascii="Arial" w:hAnsi="Arial" w:cs="Arial"/>
          <w:sz w:val="28"/>
          <w:szCs w:val="28"/>
        </w:rPr>
        <w:t xml:space="preserve"> №</w:t>
      </w:r>
      <w:r>
        <w:rPr>
          <w:rFonts w:ascii="Arial" w:hAnsi="Arial" w:cs="Arial"/>
          <w:sz w:val="28"/>
          <w:szCs w:val="28"/>
        </w:rPr>
        <w:t> 213</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 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3</w:t>
      </w:r>
      <w:r w:rsidRPr="001D4447">
        <w:rPr>
          <w:rFonts w:ascii="Arial" w:hAnsi="Arial" w:cs="Arial"/>
          <w:sz w:val="28"/>
          <w:szCs w:val="28"/>
        </w:rPr>
        <w:t>)</w:t>
      </w:r>
      <w:r>
        <w:rPr>
          <w:rFonts w:ascii="Arial" w:hAnsi="Arial" w:cs="Arial"/>
          <w:sz w:val="28"/>
          <w:szCs w:val="28"/>
        </w:rPr>
        <w:t> </w:t>
      </w:r>
      <w:hyperlink r:id="rId12"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13</w:t>
      </w:r>
      <w:r w:rsidRPr="001D4447">
        <w:rPr>
          <w:rFonts w:ascii="Arial" w:hAnsi="Arial" w:cs="Arial"/>
          <w:sz w:val="28"/>
          <w:szCs w:val="28"/>
        </w:rPr>
        <w:t>.</w:t>
      </w:r>
      <w:r>
        <w:rPr>
          <w:rFonts w:ascii="Arial" w:hAnsi="Arial" w:cs="Arial"/>
          <w:sz w:val="28"/>
          <w:szCs w:val="28"/>
        </w:rPr>
        <w:t>06</w:t>
      </w:r>
      <w:r w:rsidRPr="001D4447">
        <w:rPr>
          <w:rFonts w:ascii="Arial" w:hAnsi="Arial" w:cs="Arial"/>
          <w:sz w:val="28"/>
          <w:szCs w:val="28"/>
        </w:rPr>
        <w:t>.20</w:t>
      </w:r>
      <w:r>
        <w:rPr>
          <w:rFonts w:ascii="Arial" w:hAnsi="Arial" w:cs="Arial"/>
          <w:sz w:val="28"/>
          <w:szCs w:val="28"/>
        </w:rPr>
        <w:t>12</w:t>
      </w:r>
      <w:r w:rsidRPr="001D4447">
        <w:rPr>
          <w:rFonts w:ascii="Arial" w:hAnsi="Arial" w:cs="Arial"/>
          <w:sz w:val="28"/>
          <w:szCs w:val="28"/>
        </w:rPr>
        <w:t xml:space="preserve"> №</w:t>
      </w:r>
      <w:r>
        <w:rPr>
          <w:rFonts w:ascii="Arial" w:hAnsi="Arial" w:cs="Arial"/>
          <w:sz w:val="28"/>
          <w:szCs w:val="28"/>
        </w:rPr>
        <w:t> 290</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 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4</w:t>
      </w:r>
      <w:r w:rsidRPr="001D4447">
        <w:rPr>
          <w:rFonts w:ascii="Arial" w:hAnsi="Arial" w:cs="Arial"/>
          <w:sz w:val="28"/>
          <w:szCs w:val="28"/>
        </w:rPr>
        <w:t>)</w:t>
      </w:r>
      <w:r>
        <w:rPr>
          <w:rFonts w:ascii="Arial" w:hAnsi="Arial" w:cs="Arial"/>
          <w:sz w:val="28"/>
          <w:szCs w:val="28"/>
        </w:rPr>
        <w:t> </w:t>
      </w:r>
      <w:hyperlink r:id="rId13"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8</w:t>
      </w:r>
      <w:r w:rsidRPr="001D4447">
        <w:rPr>
          <w:rFonts w:ascii="Arial" w:hAnsi="Arial" w:cs="Arial"/>
          <w:sz w:val="28"/>
          <w:szCs w:val="28"/>
        </w:rPr>
        <w:t>.</w:t>
      </w:r>
      <w:r>
        <w:rPr>
          <w:rFonts w:ascii="Arial" w:hAnsi="Arial" w:cs="Arial"/>
          <w:sz w:val="28"/>
          <w:szCs w:val="28"/>
        </w:rPr>
        <w:t>08</w:t>
      </w:r>
      <w:r w:rsidRPr="001D4447">
        <w:rPr>
          <w:rFonts w:ascii="Arial" w:hAnsi="Arial" w:cs="Arial"/>
          <w:sz w:val="28"/>
          <w:szCs w:val="28"/>
        </w:rPr>
        <w:t>.20</w:t>
      </w:r>
      <w:r>
        <w:rPr>
          <w:rFonts w:ascii="Arial" w:hAnsi="Arial" w:cs="Arial"/>
          <w:sz w:val="28"/>
          <w:szCs w:val="28"/>
        </w:rPr>
        <w:t>12</w:t>
      </w:r>
      <w:r w:rsidRPr="001D4447">
        <w:rPr>
          <w:rFonts w:ascii="Arial" w:hAnsi="Arial" w:cs="Arial"/>
          <w:sz w:val="28"/>
          <w:szCs w:val="28"/>
        </w:rPr>
        <w:t xml:space="preserve"> №</w:t>
      </w:r>
      <w:r>
        <w:rPr>
          <w:rFonts w:ascii="Arial" w:hAnsi="Arial" w:cs="Arial"/>
          <w:sz w:val="28"/>
          <w:szCs w:val="28"/>
        </w:rPr>
        <w:t>312</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О принятии</w:t>
      </w:r>
      <w:r>
        <w:rPr>
          <w:rFonts w:ascii="Arial" w:hAnsi="Arial" w:cs="Arial"/>
          <w:sz w:val="28"/>
          <w:szCs w:val="28"/>
        </w:rPr>
        <w:t xml:space="preserve"> «</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 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5</w:t>
      </w:r>
      <w:r w:rsidRPr="001D4447">
        <w:rPr>
          <w:rFonts w:ascii="Arial" w:hAnsi="Arial" w:cs="Arial"/>
          <w:sz w:val="28"/>
          <w:szCs w:val="28"/>
        </w:rPr>
        <w:t>)</w:t>
      </w:r>
      <w:r>
        <w:rPr>
          <w:rFonts w:ascii="Arial" w:hAnsi="Arial" w:cs="Arial"/>
          <w:sz w:val="28"/>
          <w:szCs w:val="28"/>
        </w:rPr>
        <w:t> </w:t>
      </w:r>
      <w:hyperlink r:id="rId14"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18</w:t>
      </w:r>
      <w:r w:rsidRPr="001D4447">
        <w:rPr>
          <w:rFonts w:ascii="Arial" w:hAnsi="Arial" w:cs="Arial"/>
          <w:sz w:val="28"/>
          <w:szCs w:val="28"/>
        </w:rPr>
        <w:t>.1</w:t>
      </w:r>
      <w:r>
        <w:rPr>
          <w:rFonts w:ascii="Arial" w:hAnsi="Arial" w:cs="Arial"/>
          <w:sz w:val="28"/>
          <w:szCs w:val="28"/>
        </w:rPr>
        <w:t>2</w:t>
      </w:r>
      <w:r w:rsidRPr="001D4447">
        <w:rPr>
          <w:rFonts w:ascii="Arial" w:hAnsi="Arial" w:cs="Arial"/>
          <w:sz w:val="28"/>
          <w:szCs w:val="28"/>
        </w:rPr>
        <w:t>.20</w:t>
      </w:r>
      <w:r>
        <w:rPr>
          <w:rFonts w:ascii="Arial" w:hAnsi="Arial" w:cs="Arial"/>
          <w:sz w:val="28"/>
          <w:szCs w:val="28"/>
        </w:rPr>
        <w:t>12</w:t>
      </w:r>
      <w:r w:rsidRPr="001D4447">
        <w:rPr>
          <w:rFonts w:ascii="Arial" w:hAnsi="Arial" w:cs="Arial"/>
          <w:sz w:val="28"/>
          <w:szCs w:val="28"/>
        </w:rPr>
        <w:t xml:space="preserve"> №</w:t>
      </w:r>
      <w:r>
        <w:rPr>
          <w:rFonts w:ascii="Arial" w:hAnsi="Arial" w:cs="Arial"/>
          <w:sz w:val="28"/>
          <w:szCs w:val="28"/>
        </w:rPr>
        <w:t> 383</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 xml:space="preserve">й </w:t>
      </w:r>
      <w:r w:rsidRPr="001D4447">
        <w:rPr>
          <w:rFonts w:ascii="Arial" w:hAnsi="Arial" w:cs="Arial"/>
          <w:sz w:val="28"/>
          <w:szCs w:val="28"/>
        </w:rPr>
        <w:t xml:space="preserve">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6</w:t>
      </w:r>
      <w:r w:rsidRPr="001D4447">
        <w:rPr>
          <w:rFonts w:ascii="Arial" w:hAnsi="Arial" w:cs="Arial"/>
          <w:sz w:val="28"/>
          <w:szCs w:val="28"/>
        </w:rPr>
        <w:t>)</w:t>
      </w:r>
      <w:r>
        <w:rPr>
          <w:rFonts w:ascii="Arial" w:hAnsi="Arial" w:cs="Arial"/>
          <w:sz w:val="28"/>
          <w:szCs w:val="28"/>
        </w:rPr>
        <w:t> </w:t>
      </w:r>
      <w:hyperlink r:id="rId15"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09</w:t>
      </w:r>
      <w:r w:rsidRPr="001D4447">
        <w:rPr>
          <w:rFonts w:ascii="Arial" w:hAnsi="Arial" w:cs="Arial"/>
          <w:sz w:val="28"/>
          <w:szCs w:val="28"/>
        </w:rPr>
        <w:t>.</w:t>
      </w:r>
      <w:r>
        <w:rPr>
          <w:rFonts w:ascii="Arial" w:hAnsi="Arial" w:cs="Arial"/>
          <w:sz w:val="28"/>
          <w:szCs w:val="28"/>
        </w:rPr>
        <w:t>04</w:t>
      </w:r>
      <w:r w:rsidRPr="001D4447">
        <w:rPr>
          <w:rFonts w:ascii="Arial" w:hAnsi="Arial" w:cs="Arial"/>
          <w:sz w:val="28"/>
          <w:szCs w:val="28"/>
        </w:rPr>
        <w:t>.20</w:t>
      </w:r>
      <w:r>
        <w:rPr>
          <w:rFonts w:ascii="Arial" w:hAnsi="Arial" w:cs="Arial"/>
          <w:sz w:val="28"/>
          <w:szCs w:val="28"/>
        </w:rPr>
        <w:t xml:space="preserve">13 </w:t>
      </w:r>
      <w:r w:rsidRPr="001D4447">
        <w:rPr>
          <w:rFonts w:ascii="Arial" w:hAnsi="Arial" w:cs="Arial"/>
          <w:sz w:val="28"/>
          <w:szCs w:val="28"/>
        </w:rPr>
        <w:t>№</w:t>
      </w:r>
      <w:r>
        <w:rPr>
          <w:rFonts w:ascii="Arial" w:hAnsi="Arial" w:cs="Arial"/>
          <w:sz w:val="28"/>
          <w:szCs w:val="28"/>
        </w:rPr>
        <w:t> 439</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 xml:space="preserve">Правил </w:t>
      </w:r>
      <w:r w:rsidRPr="001D4447">
        <w:rPr>
          <w:rFonts w:ascii="Arial" w:hAnsi="Arial" w:cs="Arial"/>
          <w:sz w:val="28"/>
          <w:szCs w:val="28"/>
        </w:rPr>
        <w:lastRenderedPageBreak/>
        <w:t>землепользования и застройки города Ростова-на-Дону</w:t>
      </w:r>
      <w:r>
        <w:rPr>
          <w:rFonts w:ascii="Arial" w:hAnsi="Arial" w:cs="Arial"/>
          <w:sz w:val="28"/>
          <w:szCs w:val="28"/>
        </w:rPr>
        <w:t>» 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7</w:t>
      </w:r>
      <w:r w:rsidRPr="001D4447">
        <w:rPr>
          <w:rFonts w:ascii="Arial" w:hAnsi="Arial" w:cs="Arial"/>
          <w:sz w:val="28"/>
          <w:szCs w:val="28"/>
        </w:rPr>
        <w:t>)</w:t>
      </w:r>
      <w:r>
        <w:rPr>
          <w:rFonts w:ascii="Arial" w:hAnsi="Arial" w:cs="Arial"/>
          <w:sz w:val="28"/>
          <w:szCs w:val="28"/>
        </w:rPr>
        <w:t> </w:t>
      </w:r>
      <w:hyperlink r:id="rId16"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18</w:t>
      </w:r>
      <w:r w:rsidRPr="001D4447">
        <w:rPr>
          <w:rFonts w:ascii="Arial" w:hAnsi="Arial" w:cs="Arial"/>
          <w:sz w:val="28"/>
          <w:szCs w:val="28"/>
        </w:rPr>
        <w:t>.</w:t>
      </w:r>
      <w:r>
        <w:rPr>
          <w:rFonts w:ascii="Arial" w:hAnsi="Arial" w:cs="Arial"/>
          <w:sz w:val="28"/>
          <w:szCs w:val="28"/>
        </w:rPr>
        <w:t>06</w:t>
      </w:r>
      <w:r w:rsidRPr="001D4447">
        <w:rPr>
          <w:rFonts w:ascii="Arial" w:hAnsi="Arial" w:cs="Arial"/>
          <w:sz w:val="28"/>
          <w:szCs w:val="28"/>
        </w:rPr>
        <w:t>.20</w:t>
      </w:r>
      <w:r>
        <w:rPr>
          <w:rFonts w:ascii="Arial" w:hAnsi="Arial" w:cs="Arial"/>
          <w:sz w:val="28"/>
          <w:szCs w:val="28"/>
        </w:rPr>
        <w:t xml:space="preserve">13 </w:t>
      </w:r>
      <w:r w:rsidRPr="001D4447">
        <w:rPr>
          <w:rFonts w:ascii="Arial" w:hAnsi="Arial" w:cs="Arial"/>
          <w:sz w:val="28"/>
          <w:szCs w:val="28"/>
        </w:rPr>
        <w:t>№</w:t>
      </w:r>
      <w:r>
        <w:rPr>
          <w:rFonts w:ascii="Arial" w:hAnsi="Arial" w:cs="Arial"/>
          <w:sz w:val="28"/>
          <w:szCs w:val="28"/>
        </w:rPr>
        <w:t> 467</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8</w:t>
      </w:r>
      <w:r w:rsidRPr="001D4447">
        <w:rPr>
          <w:rFonts w:ascii="Arial" w:hAnsi="Arial" w:cs="Arial"/>
          <w:sz w:val="28"/>
          <w:szCs w:val="28"/>
        </w:rPr>
        <w:t>)</w:t>
      </w:r>
      <w:r>
        <w:rPr>
          <w:rFonts w:ascii="Arial" w:hAnsi="Arial" w:cs="Arial"/>
          <w:sz w:val="28"/>
          <w:szCs w:val="28"/>
        </w:rPr>
        <w:t> </w:t>
      </w:r>
      <w:hyperlink r:id="rId17"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4</w:t>
      </w:r>
      <w:r w:rsidRPr="001D4447">
        <w:rPr>
          <w:rFonts w:ascii="Arial" w:hAnsi="Arial" w:cs="Arial"/>
          <w:sz w:val="28"/>
          <w:szCs w:val="28"/>
        </w:rPr>
        <w:t>.1</w:t>
      </w:r>
      <w:r>
        <w:rPr>
          <w:rFonts w:ascii="Arial" w:hAnsi="Arial" w:cs="Arial"/>
          <w:sz w:val="28"/>
          <w:szCs w:val="28"/>
        </w:rPr>
        <w:t>2</w:t>
      </w:r>
      <w:r w:rsidRPr="001D4447">
        <w:rPr>
          <w:rFonts w:ascii="Arial" w:hAnsi="Arial" w:cs="Arial"/>
          <w:sz w:val="28"/>
          <w:szCs w:val="28"/>
        </w:rPr>
        <w:t>.20</w:t>
      </w:r>
      <w:r>
        <w:rPr>
          <w:rFonts w:ascii="Arial" w:hAnsi="Arial" w:cs="Arial"/>
          <w:sz w:val="28"/>
          <w:szCs w:val="28"/>
        </w:rPr>
        <w:t xml:space="preserve">13 </w:t>
      </w:r>
      <w:r w:rsidRPr="001D4447">
        <w:rPr>
          <w:rFonts w:ascii="Arial" w:hAnsi="Arial" w:cs="Arial"/>
          <w:sz w:val="28"/>
          <w:szCs w:val="28"/>
        </w:rPr>
        <w:t>№</w:t>
      </w:r>
      <w:r>
        <w:rPr>
          <w:rFonts w:ascii="Arial" w:hAnsi="Arial" w:cs="Arial"/>
          <w:sz w:val="28"/>
          <w:szCs w:val="28"/>
        </w:rPr>
        <w:t> 568</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 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9</w:t>
      </w:r>
      <w:r w:rsidRPr="001D4447">
        <w:rPr>
          <w:rFonts w:ascii="Arial" w:hAnsi="Arial" w:cs="Arial"/>
          <w:sz w:val="28"/>
          <w:szCs w:val="28"/>
        </w:rPr>
        <w:t>)</w:t>
      </w:r>
      <w:r>
        <w:rPr>
          <w:rFonts w:ascii="Arial" w:hAnsi="Arial" w:cs="Arial"/>
          <w:sz w:val="28"/>
          <w:szCs w:val="28"/>
        </w:rPr>
        <w:t> </w:t>
      </w:r>
      <w:hyperlink r:id="rId18"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15</w:t>
      </w:r>
      <w:r w:rsidRPr="001D4447">
        <w:rPr>
          <w:rFonts w:ascii="Arial" w:hAnsi="Arial" w:cs="Arial"/>
          <w:sz w:val="28"/>
          <w:szCs w:val="28"/>
        </w:rPr>
        <w:t>.</w:t>
      </w:r>
      <w:r>
        <w:rPr>
          <w:rFonts w:ascii="Arial" w:hAnsi="Arial" w:cs="Arial"/>
          <w:sz w:val="28"/>
          <w:szCs w:val="28"/>
        </w:rPr>
        <w:t>07</w:t>
      </w:r>
      <w:r w:rsidRPr="001D4447">
        <w:rPr>
          <w:rFonts w:ascii="Arial" w:hAnsi="Arial" w:cs="Arial"/>
          <w:sz w:val="28"/>
          <w:szCs w:val="28"/>
        </w:rPr>
        <w:t>.20</w:t>
      </w:r>
      <w:r>
        <w:rPr>
          <w:rFonts w:ascii="Arial" w:hAnsi="Arial" w:cs="Arial"/>
          <w:sz w:val="28"/>
          <w:szCs w:val="28"/>
        </w:rPr>
        <w:t xml:space="preserve">14 </w:t>
      </w:r>
      <w:r w:rsidRPr="001D4447">
        <w:rPr>
          <w:rFonts w:ascii="Arial" w:hAnsi="Arial" w:cs="Arial"/>
          <w:sz w:val="28"/>
          <w:szCs w:val="28"/>
        </w:rPr>
        <w:t>№</w:t>
      </w:r>
      <w:r>
        <w:rPr>
          <w:rFonts w:ascii="Arial" w:hAnsi="Arial" w:cs="Arial"/>
          <w:sz w:val="28"/>
          <w:szCs w:val="28"/>
        </w:rPr>
        <w:t> 667</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10</w:t>
      </w:r>
      <w:r w:rsidRPr="001D4447">
        <w:rPr>
          <w:rFonts w:ascii="Arial" w:hAnsi="Arial" w:cs="Arial"/>
          <w:sz w:val="28"/>
          <w:szCs w:val="28"/>
        </w:rPr>
        <w:t>)</w:t>
      </w:r>
      <w:r>
        <w:rPr>
          <w:rFonts w:ascii="Arial" w:hAnsi="Arial" w:cs="Arial"/>
          <w:sz w:val="28"/>
          <w:szCs w:val="28"/>
        </w:rPr>
        <w:t> </w:t>
      </w:r>
      <w:hyperlink r:id="rId19"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1</w:t>
      </w:r>
      <w:r w:rsidRPr="001D4447">
        <w:rPr>
          <w:rFonts w:ascii="Arial" w:hAnsi="Arial" w:cs="Arial"/>
          <w:sz w:val="28"/>
          <w:szCs w:val="28"/>
        </w:rPr>
        <w:t>.1</w:t>
      </w:r>
      <w:r>
        <w:rPr>
          <w:rFonts w:ascii="Arial" w:hAnsi="Arial" w:cs="Arial"/>
          <w:sz w:val="28"/>
          <w:szCs w:val="28"/>
        </w:rPr>
        <w:t>0</w:t>
      </w:r>
      <w:r w:rsidRPr="001D4447">
        <w:rPr>
          <w:rFonts w:ascii="Arial" w:hAnsi="Arial" w:cs="Arial"/>
          <w:sz w:val="28"/>
          <w:szCs w:val="28"/>
        </w:rPr>
        <w:t>.20</w:t>
      </w:r>
      <w:r>
        <w:rPr>
          <w:rFonts w:ascii="Arial" w:hAnsi="Arial" w:cs="Arial"/>
          <w:sz w:val="28"/>
          <w:szCs w:val="28"/>
        </w:rPr>
        <w:t xml:space="preserve">14 </w:t>
      </w:r>
      <w:r w:rsidRPr="001D4447">
        <w:rPr>
          <w:rFonts w:ascii="Arial" w:hAnsi="Arial" w:cs="Arial"/>
          <w:sz w:val="28"/>
          <w:szCs w:val="28"/>
        </w:rPr>
        <w:t>№</w:t>
      </w:r>
      <w:r>
        <w:rPr>
          <w:rFonts w:ascii="Arial" w:hAnsi="Arial" w:cs="Arial"/>
          <w:sz w:val="28"/>
          <w:szCs w:val="28"/>
        </w:rPr>
        <w:t> 729</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11</w:t>
      </w:r>
      <w:r w:rsidRPr="001D4447">
        <w:rPr>
          <w:rFonts w:ascii="Arial" w:hAnsi="Arial" w:cs="Arial"/>
          <w:sz w:val="28"/>
          <w:szCs w:val="28"/>
        </w:rPr>
        <w:t>)</w:t>
      </w:r>
      <w:r>
        <w:rPr>
          <w:rFonts w:ascii="Arial" w:hAnsi="Arial" w:cs="Arial"/>
          <w:sz w:val="28"/>
          <w:szCs w:val="28"/>
        </w:rPr>
        <w:t> </w:t>
      </w:r>
      <w:hyperlink r:id="rId20"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18</w:t>
      </w:r>
      <w:r w:rsidRPr="001D4447">
        <w:rPr>
          <w:rFonts w:ascii="Arial" w:hAnsi="Arial" w:cs="Arial"/>
          <w:sz w:val="28"/>
          <w:szCs w:val="28"/>
        </w:rPr>
        <w:t>.</w:t>
      </w:r>
      <w:r>
        <w:rPr>
          <w:rFonts w:ascii="Arial" w:hAnsi="Arial" w:cs="Arial"/>
          <w:sz w:val="28"/>
          <w:szCs w:val="28"/>
        </w:rPr>
        <w:t>08</w:t>
      </w:r>
      <w:r w:rsidRPr="001D4447">
        <w:rPr>
          <w:rFonts w:ascii="Arial" w:hAnsi="Arial" w:cs="Arial"/>
          <w:sz w:val="28"/>
          <w:szCs w:val="28"/>
        </w:rPr>
        <w:t>.20</w:t>
      </w:r>
      <w:r>
        <w:rPr>
          <w:rFonts w:ascii="Arial" w:hAnsi="Arial" w:cs="Arial"/>
          <w:sz w:val="28"/>
          <w:szCs w:val="28"/>
        </w:rPr>
        <w:t xml:space="preserve">15 </w:t>
      </w:r>
      <w:r w:rsidRPr="001D4447">
        <w:rPr>
          <w:rFonts w:ascii="Arial" w:hAnsi="Arial" w:cs="Arial"/>
          <w:sz w:val="28"/>
          <w:szCs w:val="28"/>
        </w:rPr>
        <w:t>№</w:t>
      </w:r>
      <w:r>
        <w:rPr>
          <w:rFonts w:ascii="Arial" w:hAnsi="Arial" w:cs="Arial"/>
          <w:sz w:val="28"/>
          <w:szCs w:val="28"/>
        </w:rPr>
        <w:t> 905</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12</w:t>
      </w:r>
      <w:r w:rsidRPr="001D4447">
        <w:rPr>
          <w:rFonts w:ascii="Arial" w:hAnsi="Arial" w:cs="Arial"/>
          <w:sz w:val="28"/>
          <w:szCs w:val="28"/>
        </w:rPr>
        <w:t>)</w:t>
      </w:r>
      <w:r>
        <w:rPr>
          <w:rFonts w:ascii="Arial" w:hAnsi="Arial" w:cs="Arial"/>
          <w:sz w:val="28"/>
          <w:szCs w:val="28"/>
        </w:rPr>
        <w:t> </w:t>
      </w:r>
      <w:hyperlink r:id="rId21"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22</w:t>
      </w:r>
      <w:r w:rsidRPr="001D4447">
        <w:rPr>
          <w:rFonts w:ascii="Arial" w:hAnsi="Arial" w:cs="Arial"/>
          <w:sz w:val="28"/>
          <w:szCs w:val="28"/>
        </w:rPr>
        <w:t>.</w:t>
      </w:r>
      <w:r>
        <w:rPr>
          <w:rFonts w:ascii="Arial" w:hAnsi="Arial" w:cs="Arial"/>
          <w:sz w:val="28"/>
          <w:szCs w:val="28"/>
        </w:rPr>
        <w:t>12</w:t>
      </w:r>
      <w:r w:rsidRPr="001D4447">
        <w:rPr>
          <w:rFonts w:ascii="Arial" w:hAnsi="Arial" w:cs="Arial"/>
          <w:sz w:val="28"/>
          <w:szCs w:val="28"/>
        </w:rPr>
        <w:t>.20</w:t>
      </w:r>
      <w:r>
        <w:rPr>
          <w:rFonts w:ascii="Arial" w:hAnsi="Arial" w:cs="Arial"/>
          <w:sz w:val="28"/>
          <w:szCs w:val="28"/>
        </w:rPr>
        <w:t xml:space="preserve">15 </w:t>
      </w:r>
      <w:r w:rsidRPr="001D4447">
        <w:rPr>
          <w:rFonts w:ascii="Arial" w:hAnsi="Arial" w:cs="Arial"/>
          <w:sz w:val="28"/>
          <w:szCs w:val="28"/>
        </w:rPr>
        <w:t>№</w:t>
      </w:r>
      <w:r>
        <w:rPr>
          <w:rFonts w:ascii="Arial" w:hAnsi="Arial" w:cs="Arial"/>
          <w:sz w:val="28"/>
          <w:szCs w:val="28"/>
        </w:rPr>
        <w:t> 74</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13</w:t>
      </w:r>
      <w:r w:rsidRPr="001D4447">
        <w:rPr>
          <w:rFonts w:ascii="Arial" w:hAnsi="Arial" w:cs="Arial"/>
          <w:sz w:val="28"/>
          <w:szCs w:val="28"/>
        </w:rPr>
        <w:t>)</w:t>
      </w:r>
      <w:r>
        <w:rPr>
          <w:rFonts w:ascii="Arial" w:hAnsi="Arial" w:cs="Arial"/>
          <w:sz w:val="28"/>
          <w:szCs w:val="28"/>
        </w:rPr>
        <w:t> </w:t>
      </w:r>
      <w:hyperlink r:id="rId22"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03</w:t>
      </w:r>
      <w:r w:rsidRPr="001D4447">
        <w:rPr>
          <w:rFonts w:ascii="Arial" w:hAnsi="Arial" w:cs="Arial"/>
          <w:sz w:val="28"/>
          <w:szCs w:val="28"/>
        </w:rPr>
        <w:t>.</w:t>
      </w:r>
      <w:r>
        <w:rPr>
          <w:rFonts w:ascii="Arial" w:hAnsi="Arial" w:cs="Arial"/>
          <w:sz w:val="28"/>
          <w:szCs w:val="28"/>
        </w:rPr>
        <w:t>03</w:t>
      </w:r>
      <w:r w:rsidRPr="001D4447">
        <w:rPr>
          <w:rFonts w:ascii="Arial" w:hAnsi="Arial" w:cs="Arial"/>
          <w:sz w:val="28"/>
          <w:szCs w:val="28"/>
        </w:rPr>
        <w:t>.20</w:t>
      </w:r>
      <w:r>
        <w:rPr>
          <w:rFonts w:ascii="Arial" w:hAnsi="Arial" w:cs="Arial"/>
          <w:sz w:val="28"/>
          <w:szCs w:val="28"/>
        </w:rPr>
        <w:t xml:space="preserve">16 </w:t>
      </w:r>
      <w:r w:rsidRPr="001D4447">
        <w:rPr>
          <w:rFonts w:ascii="Arial" w:hAnsi="Arial" w:cs="Arial"/>
          <w:sz w:val="28"/>
          <w:szCs w:val="28"/>
        </w:rPr>
        <w:t>№</w:t>
      </w:r>
      <w:r>
        <w:rPr>
          <w:rFonts w:ascii="Arial" w:hAnsi="Arial" w:cs="Arial"/>
          <w:sz w:val="28"/>
          <w:szCs w:val="28"/>
        </w:rPr>
        <w:t> 98</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14</w:t>
      </w:r>
      <w:r w:rsidRPr="001D4447">
        <w:rPr>
          <w:rFonts w:ascii="Arial" w:hAnsi="Arial" w:cs="Arial"/>
          <w:sz w:val="28"/>
          <w:szCs w:val="28"/>
        </w:rPr>
        <w:t>)</w:t>
      </w:r>
      <w:r>
        <w:rPr>
          <w:rFonts w:ascii="Arial" w:hAnsi="Arial" w:cs="Arial"/>
          <w:sz w:val="28"/>
          <w:szCs w:val="28"/>
        </w:rPr>
        <w:t> </w:t>
      </w:r>
      <w:hyperlink r:id="rId23"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5</w:t>
      </w:r>
      <w:r w:rsidRPr="001D4447">
        <w:rPr>
          <w:rFonts w:ascii="Arial" w:hAnsi="Arial" w:cs="Arial"/>
          <w:sz w:val="28"/>
          <w:szCs w:val="28"/>
        </w:rPr>
        <w:t>.</w:t>
      </w:r>
      <w:r>
        <w:rPr>
          <w:rFonts w:ascii="Arial" w:hAnsi="Arial" w:cs="Arial"/>
          <w:sz w:val="28"/>
          <w:szCs w:val="28"/>
        </w:rPr>
        <w:t>08</w:t>
      </w:r>
      <w:r w:rsidRPr="001D4447">
        <w:rPr>
          <w:rFonts w:ascii="Arial" w:hAnsi="Arial" w:cs="Arial"/>
          <w:sz w:val="28"/>
          <w:szCs w:val="28"/>
        </w:rPr>
        <w:t>.20</w:t>
      </w:r>
      <w:r>
        <w:rPr>
          <w:rFonts w:ascii="Arial" w:hAnsi="Arial" w:cs="Arial"/>
          <w:sz w:val="28"/>
          <w:szCs w:val="28"/>
        </w:rPr>
        <w:t xml:space="preserve">16 </w:t>
      </w:r>
      <w:r w:rsidRPr="001D4447">
        <w:rPr>
          <w:rFonts w:ascii="Arial" w:hAnsi="Arial" w:cs="Arial"/>
          <w:sz w:val="28"/>
          <w:szCs w:val="28"/>
        </w:rPr>
        <w:t>№</w:t>
      </w:r>
      <w:r>
        <w:rPr>
          <w:rFonts w:ascii="Arial" w:hAnsi="Arial" w:cs="Arial"/>
          <w:sz w:val="28"/>
          <w:szCs w:val="28"/>
        </w:rPr>
        <w:t> 183</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15</w:t>
      </w:r>
      <w:r w:rsidRPr="001D4447">
        <w:rPr>
          <w:rFonts w:ascii="Arial" w:hAnsi="Arial" w:cs="Arial"/>
          <w:sz w:val="28"/>
          <w:szCs w:val="28"/>
        </w:rPr>
        <w:t>)</w:t>
      </w:r>
      <w:r>
        <w:rPr>
          <w:rFonts w:ascii="Arial" w:hAnsi="Arial" w:cs="Arial"/>
          <w:sz w:val="28"/>
          <w:szCs w:val="28"/>
        </w:rPr>
        <w:t> </w:t>
      </w:r>
      <w:hyperlink r:id="rId24"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5</w:t>
      </w:r>
      <w:r w:rsidRPr="001D4447">
        <w:rPr>
          <w:rFonts w:ascii="Arial" w:hAnsi="Arial" w:cs="Arial"/>
          <w:sz w:val="28"/>
          <w:szCs w:val="28"/>
        </w:rPr>
        <w:t>.1</w:t>
      </w:r>
      <w:r>
        <w:rPr>
          <w:rFonts w:ascii="Arial" w:hAnsi="Arial" w:cs="Arial"/>
          <w:sz w:val="28"/>
          <w:szCs w:val="28"/>
        </w:rPr>
        <w:t>0</w:t>
      </w:r>
      <w:r w:rsidRPr="001D4447">
        <w:rPr>
          <w:rFonts w:ascii="Arial" w:hAnsi="Arial" w:cs="Arial"/>
          <w:sz w:val="28"/>
          <w:szCs w:val="28"/>
        </w:rPr>
        <w:t>.20</w:t>
      </w:r>
      <w:r>
        <w:rPr>
          <w:rFonts w:ascii="Arial" w:hAnsi="Arial" w:cs="Arial"/>
          <w:sz w:val="28"/>
          <w:szCs w:val="28"/>
        </w:rPr>
        <w:t xml:space="preserve">16 </w:t>
      </w:r>
      <w:r w:rsidRPr="001D4447">
        <w:rPr>
          <w:rFonts w:ascii="Arial" w:hAnsi="Arial" w:cs="Arial"/>
          <w:sz w:val="28"/>
          <w:szCs w:val="28"/>
        </w:rPr>
        <w:t>№</w:t>
      </w:r>
      <w:r>
        <w:rPr>
          <w:rFonts w:ascii="Arial" w:hAnsi="Arial" w:cs="Arial"/>
          <w:sz w:val="28"/>
          <w:szCs w:val="28"/>
        </w:rPr>
        <w:t> 221</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16</w:t>
      </w:r>
      <w:r w:rsidRPr="001D4447">
        <w:rPr>
          <w:rFonts w:ascii="Arial" w:hAnsi="Arial" w:cs="Arial"/>
          <w:sz w:val="28"/>
          <w:szCs w:val="28"/>
        </w:rPr>
        <w:t>)</w:t>
      </w:r>
      <w:r>
        <w:rPr>
          <w:rFonts w:ascii="Arial" w:hAnsi="Arial" w:cs="Arial"/>
          <w:sz w:val="28"/>
          <w:szCs w:val="28"/>
        </w:rPr>
        <w:t> </w:t>
      </w:r>
      <w:hyperlink r:id="rId25"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7</w:t>
      </w:r>
      <w:r w:rsidRPr="001D4447">
        <w:rPr>
          <w:rFonts w:ascii="Arial" w:hAnsi="Arial" w:cs="Arial"/>
          <w:sz w:val="28"/>
          <w:szCs w:val="28"/>
        </w:rPr>
        <w:t>.1</w:t>
      </w:r>
      <w:r>
        <w:rPr>
          <w:rFonts w:ascii="Arial" w:hAnsi="Arial" w:cs="Arial"/>
          <w:sz w:val="28"/>
          <w:szCs w:val="28"/>
        </w:rPr>
        <w:t>2</w:t>
      </w:r>
      <w:r w:rsidRPr="001D4447">
        <w:rPr>
          <w:rFonts w:ascii="Arial" w:hAnsi="Arial" w:cs="Arial"/>
          <w:sz w:val="28"/>
          <w:szCs w:val="28"/>
        </w:rPr>
        <w:t>.20</w:t>
      </w:r>
      <w:r>
        <w:rPr>
          <w:rFonts w:ascii="Arial" w:hAnsi="Arial" w:cs="Arial"/>
          <w:sz w:val="28"/>
          <w:szCs w:val="28"/>
        </w:rPr>
        <w:t xml:space="preserve">16 </w:t>
      </w:r>
      <w:r w:rsidRPr="001D4447">
        <w:rPr>
          <w:rFonts w:ascii="Arial" w:hAnsi="Arial" w:cs="Arial"/>
          <w:sz w:val="28"/>
          <w:szCs w:val="28"/>
        </w:rPr>
        <w:t>№</w:t>
      </w:r>
      <w:r>
        <w:rPr>
          <w:rFonts w:ascii="Arial" w:hAnsi="Arial" w:cs="Arial"/>
          <w:sz w:val="28"/>
          <w:szCs w:val="28"/>
        </w:rPr>
        <w:t> 262</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17</w:t>
      </w:r>
      <w:r w:rsidRPr="001D4447">
        <w:rPr>
          <w:rFonts w:ascii="Arial" w:hAnsi="Arial" w:cs="Arial"/>
          <w:sz w:val="28"/>
          <w:szCs w:val="28"/>
        </w:rPr>
        <w:t>)</w:t>
      </w:r>
      <w:r>
        <w:rPr>
          <w:rFonts w:ascii="Arial" w:hAnsi="Arial" w:cs="Arial"/>
          <w:sz w:val="28"/>
          <w:szCs w:val="28"/>
        </w:rPr>
        <w:t> </w:t>
      </w:r>
      <w:hyperlink r:id="rId26"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14</w:t>
      </w:r>
      <w:r w:rsidRPr="001D4447">
        <w:rPr>
          <w:rFonts w:ascii="Arial" w:hAnsi="Arial" w:cs="Arial"/>
          <w:sz w:val="28"/>
          <w:szCs w:val="28"/>
        </w:rPr>
        <w:t>.</w:t>
      </w:r>
      <w:r>
        <w:rPr>
          <w:rFonts w:ascii="Arial" w:hAnsi="Arial" w:cs="Arial"/>
          <w:sz w:val="28"/>
          <w:szCs w:val="28"/>
        </w:rPr>
        <w:t>02</w:t>
      </w:r>
      <w:r w:rsidRPr="001D4447">
        <w:rPr>
          <w:rFonts w:ascii="Arial" w:hAnsi="Arial" w:cs="Arial"/>
          <w:sz w:val="28"/>
          <w:szCs w:val="28"/>
        </w:rPr>
        <w:t>.20</w:t>
      </w:r>
      <w:r>
        <w:rPr>
          <w:rFonts w:ascii="Arial" w:hAnsi="Arial" w:cs="Arial"/>
          <w:sz w:val="28"/>
          <w:szCs w:val="28"/>
        </w:rPr>
        <w:t xml:space="preserve">17 </w:t>
      </w:r>
      <w:r w:rsidRPr="001D4447">
        <w:rPr>
          <w:rFonts w:ascii="Arial" w:hAnsi="Arial" w:cs="Arial"/>
          <w:sz w:val="28"/>
          <w:szCs w:val="28"/>
        </w:rPr>
        <w:t>№</w:t>
      </w:r>
      <w:r>
        <w:rPr>
          <w:rFonts w:ascii="Arial" w:hAnsi="Arial" w:cs="Arial"/>
          <w:sz w:val="28"/>
          <w:szCs w:val="28"/>
        </w:rPr>
        <w:t> 291</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lastRenderedPageBreak/>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p>
    <w:p w:rsidR="004F0210"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18</w:t>
      </w:r>
      <w:r w:rsidRPr="001D4447">
        <w:rPr>
          <w:rFonts w:ascii="Arial" w:hAnsi="Arial" w:cs="Arial"/>
          <w:sz w:val="28"/>
          <w:szCs w:val="28"/>
        </w:rPr>
        <w:t>)</w:t>
      </w:r>
      <w:r>
        <w:rPr>
          <w:rFonts w:ascii="Arial" w:hAnsi="Arial" w:cs="Arial"/>
          <w:sz w:val="28"/>
          <w:szCs w:val="28"/>
        </w:rPr>
        <w:t> </w:t>
      </w:r>
      <w:hyperlink r:id="rId27"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18</w:t>
      </w:r>
      <w:r w:rsidRPr="001D4447">
        <w:rPr>
          <w:rFonts w:ascii="Arial" w:hAnsi="Arial" w:cs="Arial"/>
          <w:sz w:val="28"/>
          <w:szCs w:val="28"/>
        </w:rPr>
        <w:t>.</w:t>
      </w:r>
      <w:r>
        <w:rPr>
          <w:rFonts w:ascii="Arial" w:hAnsi="Arial" w:cs="Arial"/>
          <w:sz w:val="28"/>
          <w:szCs w:val="28"/>
        </w:rPr>
        <w:t>04</w:t>
      </w:r>
      <w:r w:rsidRPr="001D4447">
        <w:rPr>
          <w:rFonts w:ascii="Arial" w:hAnsi="Arial" w:cs="Arial"/>
          <w:sz w:val="28"/>
          <w:szCs w:val="28"/>
        </w:rPr>
        <w:t>.20</w:t>
      </w:r>
      <w:r>
        <w:rPr>
          <w:rFonts w:ascii="Arial" w:hAnsi="Arial" w:cs="Arial"/>
          <w:sz w:val="28"/>
          <w:szCs w:val="28"/>
        </w:rPr>
        <w:t xml:space="preserve">17 </w:t>
      </w:r>
      <w:r w:rsidRPr="001D4447">
        <w:rPr>
          <w:rFonts w:ascii="Arial" w:hAnsi="Arial" w:cs="Arial"/>
          <w:sz w:val="28"/>
          <w:szCs w:val="28"/>
        </w:rPr>
        <w:t>№</w:t>
      </w:r>
      <w:r>
        <w:rPr>
          <w:rFonts w:ascii="Arial" w:hAnsi="Arial" w:cs="Arial"/>
          <w:sz w:val="28"/>
          <w:szCs w:val="28"/>
        </w:rPr>
        <w:t> 315</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19</w:t>
      </w:r>
      <w:r w:rsidRPr="001D4447">
        <w:rPr>
          <w:rFonts w:ascii="Arial" w:hAnsi="Arial" w:cs="Arial"/>
          <w:sz w:val="28"/>
          <w:szCs w:val="28"/>
        </w:rPr>
        <w:t>)</w:t>
      </w:r>
      <w:r>
        <w:rPr>
          <w:rFonts w:ascii="Arial" w:hAnsi="Arial" w:cs="Arial"/>
          <w:sz w:val="28"/>
          <w:szCs w:val="28"/>
        </w:rPr>
        <w:t> </w:t>
      </w:r>
      <w:hyperlink r:id="rId28"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7</w:t>
      </w:r>
      <w:r w:rsidRPr="001D4447">
        <w:rPr>
          <w:rFonts w:ascii="Arial" w:hAnsi="Arial" w:cs="Arial"/>
          <w:sz w:val="28"/>
          <w:szCs w:val="28"/>
        </w:rPr>
        <w:t>.</w:t>
      </w:r>
      <w:r>
        <w:rPr>
          <w:rFonts w:ascii="Arial" w:hAnsi="Arial" w:cs="Arial"/>
          <w:sz w:val="28"/>
          <w:szCs w:val="28"/>
        </w:rPr>
        <w:t>06</w:t>
      </w:r>
      <w:r w:rsidRPr="001D4447">
        <w:rPr>
          <w:rFonts w:ascii="Arial" w:hAnsi="Arial" w:cs="Arial"/>
          <w:sz w:val="28"/>
          <w:szCs w:val="28"/>
        </w:rPr>
        <w:t>.20</w:t>
      </w:r>
      <w:r>
        <w:rPr>
          <w:rFonts w:ascii="Arial" w:hAnsi="Arial" w:cs="Arial"/>
          <w:sz w:val="28"/>
          <w:szCs w:val="28"/>
        </w:rPr>
        <w:t>17</w:t>
      </w:r>
      <w:r w:rsidRPr="001D4447">
        <w:rPr>
          <w:rFonts w:ascii="Arial" w:hAnsi="Arial" w:cs="Arial"/>
          <w:sz w:val="28"/>
          <w:szCs w:val="28"/>
        </w:rPr>
        <w:t xml:space="preserve"> №</w:t>
      </w:r>
      <w:r>
        <w:rPr>
          <w:rFonts w:ascii="Arial" w:hAnsi="Arial" w:cs="Arial"/>
          <w:sz w:val="28"/>
          <w:szCs w:val="28"/>
        </w:rPr>
        <w:t> 349</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20</w:t>
      </w:r>
      <w:r w:rsidRPr="001D4447">
        <w:rPr>
          <w:rFonts w:ascii="Arial" w:hAnsi="Arial" w:cs="Arial"/>
          <w:sz w:val="28"/>
          <w:szCs w:val="28"/>
        </w:rPr>
        <w:t>)</w:t>
      </w:r>
      <w:r>
        <w:rPr>
          <w:rFonts w:ascii="Arial" w:hAnsi="Arial" w:cs="Arial"/>
          <w:sz w:val="28"/>
          <w:szCs w:val="28"/>
        </w:rPr>
        <w:t> </w:t>
      </w:r>
      <w:hyperlink r:id="rId29"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2</w:t>
      </w:r>
      <w:r>
        <w:rPr>
          <w:rFonts w:ascii="Arial" w:hAnsi="Arial" w:cs="Arial"/>
          <w:sz w:val="28"/>
          <w:szCs w:val="28"/>
        </w:rPr>
        <w:t>4</w:t>
      </w:r>
      <w:r w:rsidRPr="001D4447">
        <w:rPr>
          <w:rFonts w:ascii="Arial" w:hAnsi="Arial" w:cs="Arial"/>
          <w:sz w:val="28"/>
          <w:szCs w:val="28"/>
        </w:rPr>
        <w:t>.1</w:t>
      </w:r>
      <w:r>
        <w:rPr>
          <w:rFonts w:ascii="Arial" w:hAnsi="Arial" w:cs="Arial"/>
          <w:sz w:val="28"/>
          <w:szCs w:val="28"/>
        </w:rPr>
        <w:t>0</w:t>
      </w:r>
      <w:r w:rsidRPr="001D4447">
        <w:rPr>
          <w:rFonts w:ascii="Arial" w:hAnsi="Arial" w:cs="Arial"/>
          <w:sz w:val="28"/>
          <w:szCs w:val="28"/>
        </w:rPr>
        <w:t>.20</w:t>
      </w:r>
      <w:r>
        <w:rPr>
          <w:rFonts w:ascii="Arial" w:hAnsi="Arial" w:cs="Arial"/>
          <w:sz w:val="28"/>
          <w:szCs w:val="28"/>
        </w:rPr>
        <w:t xml:space="preserve">17 </w:t>
      </w:r>
      <w:r w:rsidRPr="001D4447">
        <w:rPr>
          <w:rFonts w:ascii="Arial" w:hAnsi="Arial" w:cs="Arial"/>
          <w:sz w:val="28"/>
          <w:szCs w:val="28"/>
        </w:rPr>
        <w:t>№</w:t>
      </w:r>
      <w:r>
        <w:rPr>
          <w:rFonts w:ascii="Arial" w:hAnsi="Arial" w:cs="Arial"/>
          <w:sz w:val="28"/>
          <w:szCs w:val="28"/>
        </w:rPr>
        <w:t> 404</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21</w:t>
      </w:r>
      <w:r w:rsidRPr="001D4447">
        <w:rPr>
          <w:rFonts w:ascii="Arial" w:hAnsi="Arial" w:cs="Arial"/>
          <w:sz w:val="28"/>
          <w:szCs w:val="28"/>
        </w:rPr>
        <w:t>)</w:t>
      </w:r>
      <w:r>
        <w:rPr>
          <w:rFonts w:ascii="Arial" w:hAnsi="Arial" w:cs="Arial"/>
          <w:sz w:val="28"/>
          <w:szCs w:val="28"/>
        </w:rPr>
        <w:t> </w:t>
      </w:r>
      <w:hyperlink r:id="rId30"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19</w:t>
      </w:r>
      <w:r w:rsidRPr="001D4447">
        <w:rPr>
          <w:rFonts w:ascii="Arial" w:hAnsi="Arial" w:cs="Arial"/>
          <w:sz w:val="28"/>
          <w:szCs w:val="28"/>
        </w:rPr>
        <w:t>.1</w:t>
      </w:r>
      <w:r>
        <w:rPr>
          <w:rFonts w:ascii="Arial" w:hAnsi="Arial" w:cs="Arial"/>
          <w:sz w:val="28"/>
          <w:szCs w:val="28"/>
        </w:rPr>
        <w:t>2</w:t>
      </w:r>
      <w:r w:rsidRPr="001D4447">
        <w:rPr>
          <w:rFonts w:ascii="Arial" w:hAnsi="Arial" w:cs="Arial"/>
          <w:sz w:val="28"/>
          <w:szCs w:val="28"/>
        </w:rPr>
        <w:t>.20</w:t>
      </w:r>
      <w:r>
        <w:rPr>
          <w:rFonts w:ascii="Arial" w:hAnsi="Arial" w:cs="Arial"/>
          <w:sz w:val="28"/>
          <w:szCs w:val="28"/>
        </w:rPr>
        <w:t xml:space="preserve">17 </w:t>
      </w:r>
      <w:r w:rsidRPr="001D4447">
        <w:rPr>
          <w:rFonts w:ascii="Arial" w:hAnsi="Arial" w:cs="Arial"/>
          <w:sz w:val="28"/>
          <w:szCs w:val="28"/>
        </w:rPr>
        <w:t>№</w:t>
      </w:r>
      <w:r>
        <w:rPr>
          <w:rFonts w:ascii="Arial" w:hAnsi="Arial" w:cs="Arial"/>
          <w:sz w:val="28"/>
          <w:szCs w:val="28"/>
        </w:rPr>
        <w:t> 439</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22</w:t>
      </w:r>
      <w:r w:rsidRPr="001D4447">
        <w:rPr>
          <w:rFonts w:ascii="Arial" w:hAnsi="Arial" w:cs="Arial"/>
          <w:sz w:val="28"/>
          <w:szCs w:val="28"/>
        </w:rPr>
        <w:t>)</w:t>
      </w:r>
      <w:r>
        <w:rPr>
          <w:rFonts w:ascii="Arial" w:hAnsi="Arial" w:cs="Arial"/>
          <w:sz w:val="28"/>
          <w:szCs w:val="28"/>
        </w:rPr>
        <w:t> </w:t>
      </w:r>
      <w:hyperlink r:id="rId31"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05</w:t>
      </w:r>
      <w:r w:rsidRPr="001D4447">
        <w:rPr>
          <w:rFonts w:ascii="Arial" w:hAnsi="Arial" w:cs="Arial"/>
          <w:sz w:val="28"/>
          <w:szCs w:val="28"/>
        </w:rPr>
        <w:t>.</w:t>
      </w:r>
      <w:r>
        <w:rPr>
          <w:rFonts w:ascii="Arial" w:hAnsi="Arial" w:cs="Arial"/>
          <w:sz w:val="28"/>
          <w:szCs w:val="28"/>
        </w:rPr>
        <w:t>06</w:t>
      </w:r>
      <w:r w:rsidRPr="001D4447">
        <w:rPr>
          <w:rFonts w:ascii="Arial" w:hAnsi="Arial" w:cs="Arial"/>
          <w:sz w:val="28"/>
          <w:szCs w:val="28"/>
        </w:rPr>
        <w:t>.20</w:t>
      </w:r>
      <w:r>
        <w:rPr>
          <w:rFonts w:ascii="Arial" w:hAnsi="Arial" w:cs="Arial"/>
          <w:sz w:val="28"/>
          <w:szCs w:val="28"/>
        </w:rPr>
        <w:t xml:space="preserve">18 </w:t>
      </w:r>
      <w:r w:rsidRPr="001D4447">
        <w:rPr>
          <w:rFonts w:ascii="Arial" w:hAnsi="Arial" w:cs="Arial"/>
          <w:sz w:val="28"/>
          <w:szCs w:val="28"/>
        </w:rPr>
        <w:t>№</w:t>
      </w:r>
      <w:r>
        <w:rPr>
          <w:rFonts w:ascii="Arial" w:hAnsi="Arial" w:cs="Arial"/>
          <w:sz w:val="28"/>
          <w:szCs w:val="28"/>
        </w:rPr>
        <w:t> 514</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sidRPr="001D4447">
        <w:rPr>
          <w:rFonts w:ascii="Arial" w:hAnsi="Arial" w:cs="Arial"/>
          <w:sz w:val="28"/>
          <w:szCs w:val="28"/>
        </w:rPr>
        <w:t>2</w:t>
      </w:r>
      <w:r>
        <w:rPr>
          <w:rFonts w:ascii="Arial" w:hAnsi="Arial" w:cs="Arial"/>
          <w:sz w:val="28"/>
          <w:szCs w:val="28"/>
        </w:rPr>
        <w:t>3</w:t>
      </w:r>
      <w:r w:rsidRPr="001D4447">
        <w:rPr>
          <w:rFonts w:ascii="Arial" w:hAnsi="Arial" w:cs="Arial"/>
          <w:sz w:val="28"/>
          <w:szCs w:val="28"/>
        </w:rPr>
        <w:t>)</w:t>
      </w:r>
      <w:r>
        <w:rPr>
          <w:rFonts w:ascii="Arial" w:hAnsi="Arial" w:cs="Arial"/>
          <w:sz w:val="28"/>
          <w:szCs w:val="28"/>
        </w:rPr>
        <w:t> </w:t>
      </w:r>
      <w:hyperlink r:id="rId32"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14</w:t>
      </w:r>
      <w:r w:rsidRPr="001D4447">
        <w:rPr>
          <w:rFonts w:ascii="Arial" w:hAnsi="Arial" w:cs="Arial"/>
          <w:sz w:val="28"/>
          <w:szCs w:val="28"/>
        </w:rPr>
        <w:t>.</w:t>
      </w:r>
      <w:r>
        <w:rPr>
          <w:rFonts w:ascii="Arial" w:hAnsi="Arial" w:cs="Arial"/>
          <w:sz w:val="28"/>
          <w:szCs w:val="28"/>
        </w:rPr>
        <w:t>08</w:t>
      </w:r>
      <w:r w:rsidRPr="001D4447">
        <w:rPr>
          <w:rFonts w:ascii="Arial" w:hAnsi="Arial" w:cs="Arial"/>
          <w:sz w:val="28"/>
          <w:szCs w:val="28"/>
        </w:rPr>
        <w:t>.20</w:t>
      </w:r>
      <w:r>
        <w:rPr>
          <w:rFonts w:ascii="Arial" w:hAnsi="Arial" w:cs="Arial"/>
          <w:sz w:val="28"/>
          <w:szCs w:val="28"/>
        </w:rPr>
        <w:t xml:space="preserve">18 </w:t>
      </w:r>
      <w:r w:rsidRPr="001D4447">
        <w:rPr>
          <w:rFonts w:ascii="Arial" w:hAnsi="Arial" w:cs="Arial"/>
          <w:sz w:val="28"/>
          <w:szCs w:val="28"/>
        </w:rPr>
        <w:t>№</w:t>
      </w:r>
      <w:r>
        <w:rPr>
          <w:rFonts w:ascii="Arial" w:hAnsi="Arial" w:cs="Arial"/>
          <w:sz w:val="28"/>
          <w:szCs w:val="28"/>
        </w:rPr>
        <w:t> 543</w:t>
      </w:r>
      <w:r w:rsidRPr="001D4447">
        <w:rPr>
          <w:rFonts w:ascii="Arial" w:hAnsi="Arial" w:cs="Arial"/>
          <w:sz w:val="28"/>
          <w:szCs w:val="28"/>
        </w:rPr>
        <w:t xml:space="preserve"> </w:t>
      </w:r>
      <w:r>
        <w:rPr>
          <w:rFonts w:ascii="Arial" w:hAnsi="Arial" w:cs="Arial"/>
          <w:sz w:val="28"/>
          <w:szCs w:val="28"/>
        </w:rPr>
        <w:t>«</w:t>
      </w:r>
      <w:r w:rsidRPr="001D4447">
        <w:rPr>
          <w:rFonts w:ascii="Arial" w:hAnsi="Arial" w:cs="Arial"/>
          <w:sz w:val="28"/>
          <w:szCs w:val="28"/>
        </w:rPr>
        <w:t>О внесении изменени</w:t>
      </w:r>
      <w:r>
        <w:rPr>
          <w:rFonts w:ascii="Arial" w:hAnsi="Arial" w:cs="Arial"/>
          <w:sz w:val="28"/>
          <w:szCs w:val="28"/>
        </w:rPr>
        <w:t>й</w:t>
      </w:r>
      <w:r w:rsidRPr="001D4447">
        <w:rPr>
          <w:rFonts w:ascii="Arial" w:hAnsi="Arial" w:cs="Arial"/>
          <w:sz w:val="28"/>
          <w:szCs w:val="28"/>
        </w:rPr>
        <w:t xml:space="preserve"> в решение городской Думы </w:t>
      </w:r>
      <w:r>
        <w:rPr>
          <w:rFonts w:ascii="Arial" w:hAnsi="Arial" w:cs="Arial"/>
          <w:sz w:val="28"/>
          <w:szCs w:val="28"/>
        </w:rPr>
        <w:t>«</w:t>
      </w:r>
      <w:r w:rsidRPr="001D4447">
        <w:rPr>
          <w:rFonts w:ascii="Arial" w:hAnsi="Arial" w:cs="Arial"/>
          <w:sz w:val="28"/>
          <w:szCs w:val="28"/>
        </w:rPr>
        <w:t xml:space="preserve">О принятии </w:t>
      </w:r>
      <w:r>
        <w:rPr>
          <w:rFonts w:ascii="Arial" w:hAnsi="Arial" w:cs="Arial"/>
          <w:sz w:val="28"/>
          <w:szCs w:val="28"/>
        </w:rPr>
        <w:t>«</w:t>
      </w:r>
      <w:r w:rsidRPr="001D4447">
        <w:rPr>
          <w:rFonts w:ascii="Arial" w:hAnsi="Arial" w:cs="Arial"/>
          <w:sz w:val="28"/>
          <w:szCs w:val="28"/>
        </w:rPr>
        <w:t>Правил землепользования и застройки города Ростова-на-Дону</w:t>
      </w:r>
      <w:r>
        <w:rPr>
          <w:rFonts w:ascii="Arial" w:hAnsi="Arial" w:cs="Arial"/>
          <w:sz w:val="28"/>
          <w:szCs w:val="28"/>
        </w:rPr>
        <w:t>»</w:t>
      </w:r>
      <w:r w:rsidRPr="00897FEA">
        <w:rPr>
          <w:rFonts w:ascii="Arial" w:hAnsi="Arial" w:cs="Arial"/>
          <w:sz w:val="28"/>
          <w:szCs w:val="28"/>
        </w:rPr>
        <w:t xml:space="preserve"> </w:t>
      </w:r>
      <w:r>
        <w:rPr>
          <w:rFonts w:ascii="Arial" w:hAnsi="Arial" w:cs="Arial"/>
          <w:sz w:val="28"/>
          <w:szCs w:val="28"/>
        </w:rPr>
        <w:t>в новой редакции»</w:t>
      </w:r>
      <w:r w:rsidRPr="001D4447">
        <w:rPr>
          <w:rFonts w:ascii="Arial" w:hAnsi="Arial" w:cs="Arial"/>
          <w:sz w:val="28"/>
          <w:szCs w:val="28"/>
        </w:rPr>
        <w:t>;</w:t>
      </w:r>
    </w:p>
    <w:p w:rsidR="004F0210" w:rsidRDefault="004F0210" w:rsidP="004F0210">
      <w:pPr>
        <w:autoSpaceDE w:val="0"/>
        <w:autoSpaceDN w:val="0"/>
        <w:adjustRightInd w:val="0"/>
        <w:ind w:firstLine="709"/>
        <w:jc w:val="both"/>
        <w:rPr>
          <w:rFonts w:ascii="Arial" w:hAnsi="Arial" w:cs="Arial"/>
          <w:sz w:val="28"/>
          <w:szCs w:val="28"/>
        </w:rPr>
      </w:pPr>
      <w:r w:rsidRPr="001D4447">
        <w:rPr>
          <w:rFonts w:ascii="Arial" w:hAnsi="Arial" w:cs="Arial"/>
          <w:sz w:val="28"/>
          <w:szCs w:val="28"/>
        </w:rPr>
        <w:t>2</w:t>
      </w:r>
      <w:r>
        <w:rPr>
          <w:rFonts w:ascii="Arial" w:hAnsi="Arial" w:cs="Arial"/>
          <w:sz w:val="28"/>
          <w:szCs w:val="28"/>
        </w:rPr>
        <w:t>4</w:t>
      </w:r>
      <w:r w:rsidRPr="001D4447">
        <w:rPr>
          <w:rFonts w:ascii="Arial" w:hAnsi="Arial" w:cs="Arial"/>
          <w:sz w:val="28"/>
          <w:szCs w:val="28"/>
        </w:rPr>
        <w:t>)</w:t>
      </w:r>
      <w:r>
        <w:rPr>
          <w:rFonts w:ascii="Arial" w:hAnsi="Arial" w:cs="Arial"/>
          <w:sz w:val="28"/>
          <w:szCs w:val="28"/>
        </w:rPr>
        <w:t> </w:t>
      </w:r>
      <w:hyperlink r:id="rId33" w:history="1">
        <w:r w:rsidRPr="00B01930">
          <w:rPr>
            <w:rFonts w:ascii="Arial" w:hAnsi="Arial" w:cs="Arial"/>
            <w:color w:val="000000"/>
            <w:sz w:val="28"/>
            <w:szCs w:val="28"/>
          </w:rPr>
          <w:t>решение</w:t>
        </w:r>
      </w:hyperlink>
      <w:r w:rsidRPr="00B01930">
        <w:rPr>
          <w:rFonts w:ascii="Arial" w:hAnsi="Arial" w:cs="Arial"/>
          <w:color w:val="000000"/>
          <w:sz w:val="28"/>
          <w:szCs w:val="28"/>
        </w:rPr>
        <w:t xml:space="preserve"> </w:t>
      </w:r>
      <w:proofErr w:type="spellStart"/>
      <w:r>
        <w:rPr>
          <w:rFonts w:ascii="Arial" w:hAnsi="Arial" w:cs="Arial"/>
          <w:sz w:val="28"/>
          <w:szCs w:val="28"/>
        </w:rPr>
        <w:t>Ростовской-на-Дону</w:t>
      </w:r>
      <w:proofErr w:type="spellEnd"/>
      <w:r w:rsidRPr="001D4447">
        <w:rPr>
          <w:rFonts w:ascii="Arial" w:hAnsi="Arial" w:cs="Arial"/>
          <w:sz w:val="28"/>
          <w:szCs w:val="28"/>
        </w:rPr>
        <w:t xml:space="preserve"> городской Думы от </w:t>
      </w:r>
      <w:r>
        <w:rPr>
          <w:rFonts w:ascii="Arial" w:hAnsi="Arial" w:cs="Arial"/>
          <w:sz w:val="28"/>
          <w:szCs w:val="28"/>
        </w:rPr>
        <w:t>18</w:t>
      </w:r>
      <w:r w:rsidRPr="001D4447">
        <w:rPr>
          <w:rFonts w:ascii="Arial" w:hAnsi="Arial" w:cs="Arial"/>
          <w:sz w:val="28"/>
          <w:szCs w:val="28"/>
        </w:rPr>
        <w:t>.</w:t>
      </w:r>
      <w:r>
        <w:rPr>
          <w:rFonts w:ascii="Arial" w:hAnsi="Arial" w:cs="Arial"/>
          <w:sz w:val="28"/>
          <w:szCs w:val="28"/>
        </w:rPr>
        <w:t>02</w:t>
      </w:r>
      <w:r w:rsidRPr="001D4447">
        <w:rPr>
          <w:rFonts w:ascii="Arial" w:hAnsi="Arial" w:cs="Arial"/>
          <w:sz w:val="28"/>
          <w:szCs w:val="28"/>
        </w:rPr>
        <w:t>.20</w:t>
      </w:r>
      <w:r>
        <w:rPr>
          <w:rFonts w:ascii="Arial" w:hAnsi="Arial" w:cs="Arial"/>
          <w:sz w:val="28"/>
          <w:szCs w:val="28"/>
        </w:rPr>
        <w:t xml:space="preserve">14 </w:t>
      </w:r>
      <w:r w:rsidRPr="001D4447">
        <w:rPr>
          <w:rFonts w:ascii="Arial" w:hAnsi="Arial" w:cs="Arial"/>
          <w:sz w:val="28"/>
          <w:szCs w:val="28"/>
        </w:rPr>
        <w:t>№</w:t>
      </w:r>
      <w:r>
        <w:rPr>
          <w:rFonts w:ascii="Arial" w:hAnsi="Arial" w:cs="Arial"/>
          <w:sz w:val="28"/>
          <w:szCs w:val="28"/>
        </w:rPr>
        <w:t> 615</w:t>
      </w:r>
      <w:r w:rsidRPr="001D4447">
        <w:rPr>
          <w:rFonts w:ascii="Arial" w:hAnsi="Arial" w:cs="Arial"/>
          <w:sz w:val="28"/>
          <w:szCs w:val="28"/>
        </w:rPr>
        <w:t xml:space="preserve"> </w:t>
      </w:r>
      <w:r>
        <w:rPr>
          <w:rFonts w:ascii="Arial" w:hAnsi="Arial" w:cs="Arial"/>
          <w:sz w:val="28"/>
          <w:szCs w:val="28"/>
        </w:rPr>
        <w:t>«О</w:t>
      </w:r>
      <w:r w:rsidRPr="004C6805">
        <w:rPr>
          <w:rFonts w:ascii="Arial" w:hAnsi="Arial" w:cs="Arial"/>
          <w:sz w:val="28"/>
          <w:szCs w:val="28"/>
        </w:rPr>
        <w:t xml:space="preserve"> рассмотрении протеста прокурора города </w:t>
      </w:r>
      <w:r>
        <w:rPr>
          <w:rFonts w:ascii="Arial" w:hAnsi="Arial" w:cs="Arial"/>
          <w:sz w:val="28"/>
          <w:szCs w:val="28"/>
        </w:rPr>
        <w:t>Р</w:t>
      </w:r>
      <w:r w:rsidRPr="004C6805">
        <w:rPr>
          <w:rFonts w:ascii="Arial" w:hAnsi="Arial" w:cs="Arial"/>
          <w:sz w:val="28"/>
          <w:szCs w:val="28"/>
        </w:rPr>
        <w:t>остова-на-</w:t>
      </w:r>
      <w:r>
        <w:rPr>
          <w:rFonts w:ascii="Arial" w:hAnsi="Arial" w:cs="Arial"/>
          <w:sz w:val="28"/>
          <w:szCs w:val="28"/>
        </w:rPr>
        <w:t xml:space="preserve">Дону»; </w:t>
      </w:r>
    </w:p>
    <w:p w:rsidR="004F0210" w:rsidRPr="001D4447" w:rsidRDefault="004F0210" w:rsidP="004F0210">
      <w:pPr>
        <w:autoSpaceDE w:val="0"/>
        <w:autoSpaceDN w:val="0"/>
        <w:adjustRightInd w:val="0"/>
        <w:ind w:firstLine="709"/>
        <w:jc w:val="both"/>
        <w:rPr>
          <w:rFonts w:ascii="Arial" w:hAnsi="Arial" w:cs="Arial"/>
          <w:sz w:val="28"/>
          <w:szCs w:val="28"/>
        </w:rPr>
      </w:pPr>
      <w:r>
        <w:rPr>
          <w:rFonts w:ascii="Arial" w:hAnsi="Arial" w:cs="Arial"/>
          <w:sz w:val="28"/>
          <w:szCs w:val="28"/>
        </w:rPr>
        <w:t xml:space="preserve">25) </w:t>
      </w:r>
      <w:hyperlink r:id="rId34" w:history="1">
        <w:r w:rsidRPr="004853E4">
          <w:rPr>
            <w:rFonts w:ascii="Arial" w:hAnsi="Arial" w:cs="Arial"/>
            <w:color w:val="000000"/>
            <w:sz w:val="28"/>
            <w:szCs w:val="28"/>
          </w:rPr>
          <w:t>решение</w:t>
        </w:r>
      </w:hyperlink>
      <w:r w:rsidRPr="004853E4">
        <w:rPr>
          <w:rFonts w:ascii="Arial" w:hAnsi="Arial" w:cs="Arial"/>
          <w:color w:val="000000"/>
          <w:sz w:val="28"/>
          <w:szCs w:val="28"/>
        </w:rPr>
        <w:t xml:space="preserve"> </w:t>
      </w:r>
      <w:proofErr w:type="spellStart"/>
      <w:r w:rsidRPr="004853E4">
        <w:rPr>
          <w:rFonts w:ascii="Arial" w:hAnsi="Arial" w:cs="Arial"/>
          <w:sz w:val="28"/>
          <w:szCs w:val="28"/>
        </w:rPr>
        <w:t>Ростовской-на-Дону</w:t>
      </w:r>
      <w:proofErr w:type="spellEnd"/>
      <w:r w:rsidRPr="004853E4">
        <w:rPr>
          <w:rFonts w:ascii="Arial" w:hAnsi="Arial" w:cs="Arial"/>
          <w:sz w:val="28"/>
          <w:szCs w:val="28"/>
        </w:rPr>
        <w:t xml:space="preserve"> городской Думы от</w:t>
      </w:r>
      <w:r>
        <w:rPr>
          <w:rFonts w:ascii="Arial" w:hAnsi="Arial" w:cs="Arial"/>
          <w:sz w:val="28"/>
          <w:szCs w:val="28"/>
        </w:rPr>
        <w:t xml:space="preserve"> 17.06.2014 №659 «</w:t>
      </w:r>
      <w:r w:rsidRPr="001D4447">
        <w:rPr>
          <w:rFonts w:ascii="Arial" w:hAnsi="Arial" w:cs="Arial"/>
          <w:sz w:val="28"/>
          <w:szCs w:val="28"/>
        </w:rPr>
        <w:t>О внесении изменени</w:t>
      </w:r>
      <w:r>
        <w:rPr>
          <w:rFonts w:ascii="Arial" w:hAnsi="Arial" w:cs="Arial"/>
          <w:sz w:val="28"/>
          <w:szCs w:val="28"/>
        </w:rPr>
        <w:t>я</w:t>
      </w:r>
      <w:r w:rsidRPr="001D4447">
        <w:rPr>
          <w:rFonts w:ascii="Arial" w:hAnsi="Arial" w:cs="Arial"/>
          <w:sz w:val="28"/>
          <w:szCs w:val="28"/>
        </w:rPr>
        <w:t xml:space="preserve"> в решение городской Думы </w:t>
      </w:r>
      <w:r>
        <w:rPr>
          <w:rFonts w:ascii="Arial" w:hAnsi="Arial" w:cs="Arial"/>
          <w:sz w:val="28"/>
          <w:szCs w:val="28"/>
        </w:rPr>
        <w:t>«О</w:t>
      </w:r>
      <w:r w:rsidRPr="004C6805">
        <w:rPr>
          <w:rFonts w:ascii="Arial" w:hAnsi="Arial" w:cs="Arial"/>
          <w:sz w:val="28"/>
          <w:szCs w:val="28"/>
        </w:rPr>
        <w:t xml:space="preserve"> рассмотрении протеста прокурора города </w:t>
      </w:r>
      <w:r>
        <w:rPr>
          <w:rFonts w:ascii="Arial" w:hAnsi="Arial" w:cs="Arial"/>
          <w:sz w:val="28"/>
          <w:szCs w:val="28"/>
        </w:rPr>
        <w:t>Р</w:t>
      </w:r>
      <w:r w:rsidRPr="004C6805">
        <w:rPr>
          <w:rFonts w:ascii="Arial" w:hAnsi="Arial" w:cs="Arial"/>
          <w:sz w:val="28"/>
          <w:szCs w:val="28"/>
        </w:rPr>
        <w:t>остова-на-</w:t>
      </w:r>
      <w:r>
        <w:rPr>
          <w:rFonts w:ascii="Arial" w:hAnsi="Arial" w:cs="Arial"/>
          <w:sz w:val="28"/>
          <w:szCs w:val="28"/>
        </w:rPr>
        <w:t>Дону».</w:t>
      </w:r>
    </w:p>
    <w:p w:rsidR="004F0210" w:rsidRPr="00C92F58" w:rsidRDefault="004F0210" w:rsidP="004F0210">
      <w:pPr>
        <w:ind w:firstLine="709"/>
        <w:jc w:val="both"/>
        <w:rPr>
          <w:rFonts w:ascii="Arial" w:hAnsi="Arial" w:cs="Arial"/>
          <w:sz w:val="28"/>
          <w:szCs w:val="28"/>
        </w:rPr>
      </w:pPr>
      <w:r w:rsidRPr="00F6668A">
        <w:rPr>
          <w:rFonts w:ascii="Arial" w:hAnsi="Arial" w:cs="Arial"/>
          <w:sz w:val="27"/>
          <w:szCs w:val="27"/>
        </w:rPr>
        <w:t>2</w:t>
      </w:r>
      <w:r w:rsidRPr="00F6668A">
        <w:rPr>
          <w:rFonts w:ascii="Arial" w:hAnsi="Arial" w:cs="Arial"/>
          <w:sz w:val="28"/>
          <w:szCs w:val="28"/>
        </w:rPr>
        <w:t>.  </w:t>
      </w:r>
      <w:r w:rsidRPr="009B464B">
        <w:rPr>
          <w:rFonts w:ascii="Arial" w:hAnsi="Arial" w:cs="Arial"/>
          <w:sz w:val="28"/>
          <w:szCs w:val="28"/>
        </w:rPr>
        <w:t>Настоящее решение вступает в силу с</w:t>
      </w:r>
      <w:r>
        <w:rPr>
          <w:rFonts w:ascii="Arial" w:hAnsi="Arial" w:cs="Arial"/>
          <w:sz w:val="28"/>
          <w:szCs w:val="28"/>
        </w:rPr>
        <w:t xml:space="preserve"> 1 марта 2019 года.</w:t>
      </w:r>
    </w:p>
    <w:p w:rsidR="004F0210" w:rsidRPr="00BD77A4" w:rsidRDefault="004F0210" w:rsidP="004F0210">
      <w:pPr>
        <w:pStyle w:val="ConsPlusNormal"/>
        <w:ind w:firstLine="709"/>
        <w:jc w:val="both"/>
        <w:rPr>
          <w:sz w:val="28"/>
          <w:szCs w:val="28"/>
        </w:rPr>
      </w:pPr>
      <w:r w:rsidRPr="00F6668A">
        <w:rPr>
          <w:sz w:val="28"/>
          <w:szCs w:val="28"/>
        </w:rPr>
        <w:t xml:space="preserve">3.  Контроль за исполнением настоящего решения возложить </w:t>
      </w:r>
      <w:r w:rsidRPr="00F6668A">
        <w:rPr>
          <w:sz w:val="28"/>
          <w:szCs w:val="28"/>
        </w:rPr>
        <w:br/>
        <w:t xml:space="preserve">на постоянную комиссию по городскому хозяйству, градостроительству </w:t>
      </w:r>
      <w:r w:rsidRPr="00F6668A">
        <w:rPr>
          <w:sz w:val="28"/>
          <w:szCs w:val="28"/>
        </w:rPr>
        <w:br/>
        <w:t>и землепользованию</w:t>
      </w:r>
      <w:r>
        <w:rPr>
          <w:sz w:val="28"/>
          <w:szCs w:val="28"/>
        </w:rPr>
        <w:t>.</w:t>
      </w:r>
    </w:p>
    <w:p w:rsidR="004F0210" w:rsidRDefault="004F0210" w:rsidP="004F0210">
      <w:pPr>
        <w:tabs>
          <w:tab w:val="left" w:pos="6720"/>
        </w:tabs>
        <w:jc w:val="both"/>
        <w:rPr>
          <w:rFonts w:ascii="Arial" w:hAnsi="Arial" w:cs="Arial"/>
        </w:rPr>
      </w:pPr>
    </w:p>
    <w:p w:rsidR="004F0210" w:rsidRDefault="004F0210" w:rsidP="004F0210">
      <w:pPr>
        <w:pStyle w:val="a7"/>
        <w:tabs>
          <w:tab w:val="left" w:pos="1989"/>
        </w:tabs>
        <w:ind w:firstLine="720"/>
        <w:rPr>
          <w:rFonts w:ascii="Arial" w:hAnsi="Arial" w:cs="Arial"/>
        </w:rPr>
      </w:pPr>
    </w:p>
    <w:p w:rsidR="004F0210" w:rsidRDefault="004F0210" w:rsidP="004F0210">
      <w:pPr>
        <w:pStyle w:val="a7"/>
        <w:tabs>
          <w:tab w:val="left" w:pos="1989"/>
        </w:tabs>
        <w:ind w:firstLine="720"/>
        <w:rPr>
          <w:rFonts w:ascii="Arial" w:hAnsi="Arial" w:cs="Arial"/>
        </w:rPr>
      </w:pPr>
    </w:p>
    <w:p w:rsidR="004F0210" w:rsidRPr="00CB52D2" w:rsidRDefault="004F0210" w:rsidP="004F0210">
      <w:pPr>
        <w:pStyle w:val="a7"/>
        <w:tabs>
          <w:tab w:val="left" w:pos="1989"/>
        </w:tabs>
        <w:ind w:firstLine="720"/>
        <w:rPr>
          <w:rFonts w:ascii="Arial" w:hAnsi="Arial" w:cs="Arial"/>
        </w:rPr>
      </w:pPr>
    </w:p>
    <w:p w:rsidR="004F0210" w:rsidRPr="00D52F47" w:rsidRDefault="004F0210" w:rsidP="004F0210">
      <w:pPr>
        <w:widowControl w:val="0"/>
        <w:spacing w:before="60"/>
        <w:jc w:val="both"/>
        <w:rPr>
          <w:rFonts w:ascii="AGSouvenirCyr" w:hAnsi="AGSouvenirCyr" w:cs="Arial"/>
          <w:b/>
          <w:sz w:val="28"/>
          <w:szCs w:val="28"/>
        </w:rPr>
      </w:pPr>
      <w:r w:rsidRPr="00D52F47">
        <w:rPr>
          <w:rFonts w:ascii="AGSouvenirCyr" w:hAnsi="AGSouvenirCyr" w:cs="Arial"/>
          <w:b/>
          <w:sz w:val="28"/>
          <w:szCs w:val="28"/>
        </w:rPr>
        <w:t>Председатель городской Думы –</w:t>
      </w:r>
    </w:p>
    <w:p w:rsidR="004F0210" w:rsidRPr="00D52F47" w:rsidRDefault="004F0210" w:rsidP="004F0210">
      <w:pPr>
        <w:spacing w:line="276" w:lineRule="auto"/>
        <w:rPr>
          <w:rFonts w:ascii="AGSouvenirCyr" w:hAnsi="AGSouvenirCyr" w:cs="AGSouvenirCyr"/>
          <w:b/>
          <w:bCs/>
          <w:sz w:val="28"/>
          <w:szCs w:val="28"/>
        </w:rPr>
      </w:pPr>
      <w:r w:rsidRPr="00D52F47">
        <w:rPr>
          <w:rFonts w:ascii="AGSouvenirCyr" w:hAnsi="AGSouvenirCyr" w:cs="Arial"/>
          <w:b/>
          <w:sz w:val="28"/>
          <w:szCs w:val="28"/>
        </w:rPr>
        <w:t xml:space="preserve">глава города Ростова-на-Дону              </w:t>
      </w:r>
      <w:r>
        <w:rPr>
          <w:rFonts w:ascii="AGSouvenirCyr" w:hAnsi="AGSouvenirCyr" w:cs="Arial"/>
          <w:b/>
          <w:sz w:val="28"/>
          <w:szCs w:val="28"/>
        </w:rPr>
        <w:t xml:space="preserve"> </w:t>
      </w:r>
      <w:r w:rsidRPr="00D52F47">
        <w:rPr>
          <w:rFonts w:ascii="AGSouvenirCyr" w:hAnsi="AGSouvenirCyr" w:cs="AGSouvenirCyr"/>
          <w:b/>
          <w:bCs/>
          <w:sz w:val="28"/>
          <w:szCs w:val="28"/>
        </w:rPr>
        <w:t xml:space="preserve">З.В. </w:t>
      </w:r>
      <w:proofErr w:type="spellStart"/>
      <w:r w:rsidRPr="00D52F47">
        <w:rPr>
          <w:rFonts w:ascii="AGSouvenirCyr" w:hAnsi="AGSouvenirCyr" w:cs="AGSouvenirCyr"/>
          <w:b/>
          <w:bCs/>
          <w:sz w:val="28"/>
          <w:szCs w:val="28"/>
        </w:rPr>
        <w:t>Неярохина</w:t>
      </w:r>
      <w:proofErr w:type="spellEnd"/>
    </w:p>
    <w:p w:rsidR="004F0210" w:rsidRDefault="004F0210" w:rsidP="004F0210">
      <w:pPr>
        <w:widowControl w:val="0"/>
        <w:spacing w:before="60" w:line="276" w:lineRule="auto"/>
        <w:rPr>
          <w:rFonts w:ascii="AGSouvenirCyr" w:hAnsi="AGSouvenirCyr" w:cs="AGSouvenirCyr"/>
          <w:b/>
          <w:bCs/>
        </w:rPr>
      </w:pPr>
      <w:r>
        <w:rPr>
          <w:rFonts w:ascii="AGSouvenirCyr" w:hAnsi="AGSouvenirCyr" w:cs="AGSouvenirCyr"/>
          <w:b/>
          <w:bCs/>
        </w:rPr>
        <w:t>21</w:t>
      </w:r>
      <w:r w:rsidRPr="00CB52D2">
        <w:rPr>
          <w:rFonts w:ascii="AGSouvenirCyr" w:hAnsi="AGSouvenirCyr" w:cs="AGSouvenirCyr"/>
          <w:b/>
          <w:bCs/>
        </w:rPr>
        <w:t xml:space="preserve"> </w:t>
      </w:r>
      <w:r>
        <w:rPr>
          <w:rFonts w:ascii="AGSouvenirCyr" w:hAnsi="AGSouvenirCyr" w:cs="AGSouvenirCyr"/>
          <w:b/>
          <w:bCs/>
        </w:rPr>
        <w:t>декабря</w:t>
      </w:r>
      <w:r w:rsidRPr="00CB52D2">
        <w:rPr>
          <w:rFonts w:ascii="AGSouvenirCyr" w:hAnsi="AGSouvenirCyr" w:cs="AGSouvenirCyr"/>
          <w:b/>
          <w:bCs/>
        </w:rPr>
        <w:t xml:space="preserve"> 2018 года</w:t>
      </w:r>
    </w:p>
    <w:p w:rsidR="004F0210" w:rsidRDefault="004F0210" w:rsidP="004F0210">
      <w:pPr>
        <w:widowControl w:val="0"/>
        <w:spacing w:before="60" w:line="276" w:lineRule="auto"/>
        <w:rPr>
          <w:rFonts w:ascii="AGSouvenirCyr" w:hAnsi="AGSouvenirCyr" w:cs="AGSouvenirCyr"/>
          <w:b/>
          <w:bCs/>
        </w:rPr>
      </w:pPr>
    </w:p>
    <w:p w:rsidR="004F0210" w:rsidRDefault="004F0210" w:rsidP="004F0210">
      <w:pPr>
        <w:widowControl w:val="0"/>
        <w:ind w:left="5670"/>
        <w:jc w:val="both"/>
        <w:rPr>
          <w:rFonts w:ascii="Arial" w:hAnsi="Arial" w:cs="Arial"/>
        </w:rPr>
      </w:pPr>
    </w:p>
    <w:p w:rsidR="00B65902" w:rsidRDefault="0093720D" w:rsidP="0093720D">
      <w:pPr>
        <w:widowControl w:val="0"/>
        <w:rPr>
          <w:rFonts w:ascii="Arial" w:hAnsi="Arial" w:cs="Arial"/>
        </w:rPr>
      </w:pPr>
      <w:r>
        <w:rPr>
          <w:rFonts w:ascii="Arial" w:hAnsi="Arial" w:cs="Arial"/>
        </w:rPr>
        <w:t xml:space="preserve">                                                                      </w:t>
      </w:r>
    </w:p>
    <w:p w:rsidR="00B65902" w:rsidRDefault="00B65902" w:rsidP="0093720D">
      <w:pPr>
        <w:widowControl w:val="0"/>
        <w:rPr>
          <w:rFonts w:ascii="Arial" w:hAnsi="Arial" w:cs="Arial"/>
        </w:rPr>
      </w:pPr>
    </w:p>
    <w:p w:rsidR="00B65902" w:rsidRPr="006613B2" w:rsidRDefault="00B65902" w:rsidP="006613B2">
      <w:pPr>
        <w:widowControl w:val="0"/>
        <w:tabs>
          <w:tab w:val="left" w:pos="4820"/>
        </w:tabs>
        <w:ind w:left="4678"/>
        <w:jc w:val="both"/>
        <w:rPr>
          <w:rFonts w:ascii="Arial" w:hAnsi="Arial" w:cs="Arial"/>
          <w:sz w:val="20"/>
          <w:szCs w:val="20"/>
        </w:rPr>
      </w:pPr>
      <w:r>
        <w:rPr>
          <w:rFonts w:ascii="Arial" w:hAnsi="Arial" w:cs="Arial"/>
        </w:rPr>
        <w:lastRenderedPageBreak/>
        <w:t xml:space="preserve">                                                                     </w:t>
      </w:r>
      <w:r w:rsidR="0093720D">
        <w:rPr>
          <w:rFonts w:ascii="Arial" w:hAnsi="Arial" w:cs="Arial"/>
        </w:rPr>
        <w:t xml:space="preserve"> </w:t>
      </w:r>
      <w:r w:rsidR="004F0210" w:rsidRPr="006613B2">
        <w:rPr>
          <w:rFonts w:ascii="Arial" w:hAnsi="Arial" w:cs="Arial"/>
          <w:sz w:val="20"/>
          <w:szCs w:val="20"/>
        </w:rPr>
        <w:t xml:space="preserve">Приложение к решению </w:t>
      </w:r>
      <w:proofErr w:type="spellStart"/>
      <w:r w:rsidR="004F0210" w:rsidRPr="006613B2">
        <w:rPr>
          <w:rFonts w:ascii="Arial" w:hAnsi="Arial" w:cs="Arial"/>
          <w:sz w:val="20"/>
          <w:szCs w:val="20"/>
        </w:rPr>
        <w:t>Ростовской-на-Дону</w:t>
      </w:r>
      <w:proofErr w:type="spellEnd"/>
      <w:r w:rsidRPr="006613B2">
        <w:rPr>
          <w:rFonts w:ascii="Arial" w:hAnsi="Arial" w:cs="Arial"/>
          <w:sz w:val="20"/>
          <w:szCs w:val="20"/>
        </w:rPr>
        <w:t xml:space="preserve">                                                                         городской Думы «Об утверждении Правил                                                                             землепользования и застройки города Ростова-на-Дону»</w:t>
      </w:r>
    </w:p>
    <w:p w:rsidR="001A4A2E" w:rsidRDefault="0093720D" w:rsidP="00B65902">
      <w:pPr>
        <w:widowControl w:val="0"/>
        <w:rPr>
          <w:rFonts w:ascii="Arial" w:hAnsi="Arial" w:cs="Arial"/>
        </w:rPr>
      </w:pPr>
      <w:r>
        <w:rPr>
          <w:rFonts w:ascii="Arial" w:hAnsi="Arial" w:cs="Arial"/>
        </w:rPr>
        <w:t xml:space="preserve">                                                         </w:t>
      </w:r>
    </w:p>
    <w:p w:rsidR="001A4A2E" w:rsidRDefault="001A4A2E" w:rsidP="001A4A2E">
      <w:pPr>
        <w:widowControl w:val="0"/>
        <w:ind w:left="4820"/>
        <w:jc w:val="center"/>
        <w:rPr>
          <w:rFonts w:ascii="Arial" w:hAnsi="Arial" w:cs="Arial"/>
        </w:rPr>
      </w:pPr>
    </w:p>
    <w:p w:rsidR="00057B3E" w:rsidRDefault="004F0210" w:rsidP="001A4A2E">
      <w:pPr>
        <w:widowControl w:val="0"/>
        <w:jc w:val="center"/>
        <w:rPr>
          <w:rFonts w:ascii="Arial" w:hAnsi="Arial" w:cs="Arial"/>
          <w:b/>
          <w:bCs/>
          <w:sz w:val="28"/>
          <w:szCs w:val="28"/>
        </w:rPr>
      </w:pPr>
      <w:r w:rsidRPr="001A4A2E">
        <w:rPr>
          <w:rFonts w:ascii="Arial" w:hAnsi="Arial" w:cs="Arial"/>
          <w:b/>
          <w:bCs/>
          <w:sz w:val="28"/>
          <w:szCs w:val="28"/>
        </w:rPr>
        <w:t>РА</w:t>
      </w:r>
      <w:r w:rsidR="002209CA" w:rsidRPr="001A4A2E">
        <w:rPr>
          <w:rFonts w:ascii="Arial" w:hAnsi="Arial" w:cs="Arial"/>
          <w:b/>
          <w:bCs/>
          <w:sz w:val="28"/>
          <w:szCs w:val="28"/>
        </w:rPr>
        <w:t xml:space="preserve">ЗДЕЛ </w:t>
      </w:r>
      <w:r w:rsidR="002209CA" w:rsidRPr="001A4A2E">
        <w:rPr>
          <w:rFonts w:ascii="Arial" w:hAnsi="Arial" w:cs="Arial"/>
          <w:b/>
          <w:bCs/>
          <w:sz w:val="28"/>
          <w:szCs w:val="28"/>
          <w:lang w:val="en-US"/>
        </w:rPr>
        <w:t>I</w:t>
      </w:r>
      <w:r w:rsidR="002209CA" w:rsidRPr="001A4A2E">
        <w:rPr>
          <w:rFonts w:ascii="Arial" w:hAnsi="Arial" w:cs="Arial"/>
          <w:b/>
          <w:bCs/>
          <w:sz w:val="28"/>
          <w:szCs w:val="28"/>
        </w:rPr>
        <w:t xml:space="preserve">. ПОРЯДОК ПРИМЕНЕНИЯ ПРАВИЛ ЗЕМЛЕПОЛЬЗОВАНИЯ </w:t>
      </w:r>
    </w:p>
    <w:p w:rsidR="002209CA" w:rsidRPr="001A4A2E" w:rsidRDefault="002209CA" w:rsidP="001A4A2E">
      <w:pPr>
        <w:widowControl w:val="0"/>
        <w:jc w:val="center"/>
        <w:rPr>
          <w:rFonts w:ascii="Arial" w:hAnsi="Arial" w:cs="Arial"/>
          <w:b/>
          <w:bCs/>
          <w:sz w:val="28"/>
          <w:szCs w:val="28"/>
        </w:rPr>
      </w:pPr>
      <w:r w:rsidRPr="001A4A2E">
        <w:rPr>
          <w:rFonts w:ascii="Arial" w:hAnsi="Arial" w:cs="Arial"/>
          <w:b/>
          <w:bCs/>
          <w:sz w:val="28"/>
          <w:szCs w:val="28"/>
        </w:rPr>
        <w:t xml:space="preserve">И ЗАСТРОЙКИ ГОРОДА РОСТОВА-НА-ДОНУ </w:t>
      </w:r>
      <w:r w:rsidRPr="001A4A2E">
        <w:rPr>
          <w:rFonts w:ascii="Arial" w:hAnsi="Arial" w:cs="Arial"/>
          <w:b/>
          <w:bCs/>
          <w:sz w:val="28"/>
          <w:szCs w:val="28"/>
        </w:rPr>
        <w:br/>
        <w:t>И ВНЕСЕНИЯ В НИХ ИЗМЕНЕНИЙ</w:t>
      </w:r>
    </w:p>
    <w:p w:rsidR="002209CA" w:rsidRPr="00A30821" w:rsidRDefault="002209CA" w:rsidP="001A4A2E">
      <w:pPr>
        <w:widowControl w:val="0"/>
        <w:autoSpaceDE w:val="0"/>
        <w:autoSpaceDN w:val="0"/>
        <w:adjustRightInd w:val="0"/>
        <w:jc w:val="both"/>
        <w:outlineLvl w:val="1"/>
        <w:rPr>
          <w:rFonts w:ascii="Arial" w:hAnsi="Arial" w:cs="Arial"/>
          <w:b/>
          <w:bCs/>
          <w:sz w:val="28"/>
          <w:szCs w:val="28"/>
        </w:rPr>
      </w:pPr>
    </w:p>
    <w:p w:rsidR="002209CA" w:rsidRPr="00A30821" w:rsidRDefault="002209CA" w:rsidP="001A4A2E">
      <w:pPr>
        <w:widowControl w:val="0"/>
        <w:autoSpaceDE w:val="0"/>
        <w:autoSpaceDN w:val="0"/>
        <w:adjustRightInd w:val="0"/>
        <w:jc w:val="center"/>
        <w:outlineLvl w:val="1"/>
        <w:rPr>
          <w:rFonts w:ascii="Arial" w:hAnsi="Arial" w:cs="Arial"/>
          <w:b/>
          <w:bCs/>
          <w:sz w:val="28"/>
          <w:szCs w:val="28"/>
        </w:rPr>
      </w:pPr>
      <w:bookmarkStart w:id="0" w:name="Глава_1"/>
      <w:r w:rsidRPr="00A30821">
        <w:rPr>
          <w:rFonts w:ascii="Arial" w:hAnsi="Arial" w:cs="Arial"/>
          <w:b/>
          <w:bCs/>
          <w:sz w:val="28"/>
          <w:szCs w:val="28"/>
        </w:rPr>
        <w:t>Глава 1. РЕГУЛИРОВАНИЕ ЗЕМЛЕПОЛЬЗОВАНИЯ И ЗАСТРОЙКИ ОРГАНАМИ МЕСТНОГО САМОУПРАВЛЕНИЯ</w:t>
      </w:r>
    </w:p>
    <w:bookmarkEnd w:id="0"/>
    <w:p w:rsidR="002209CA" w:rsidRPr="00A30821" w:rsidRDefault="002209CA" w:rsidP="001A4A2E">
      <w:pPr>
        <w:widowControl w:val="0"/>
        <w:autoSpaceDE w:val="0"/>
        <w:autoSpaceDN w:val="0"/>
        <w:adjustRightInd w:val="0"/>
        <w:jc w:val="both"/>
        <w:outlineLvl w:val="2"/>
        <w:rPr>
          <w:rFonts w:ascii="Arial" w:hAnsi="Arial" w:cs="Arial"/>
          <w:b/>
          <w:bCs/>
          <w:sz w:val="28"/>
          <w:szCs w:val="28"/>
        </w:rPr>
      </w:pPr>
    </w:p>
    <w:p w:rsidR="002209CA" w:rsidRPr="00CE4958" w:rsidRDefault="002209CA" w:rsidP="001A4A2E">
      <w:pPr>
        <w:widowControl w:val="0"/>
        <w:autoSpaceDE w:val="0"/>
        <w:autoSpaceDN w:val="0"/>
        <w:adjustRightInd w:val="0"/>
        <w:ind w:firstLine="567"/>
        <w:jc w:val="both"/>
        <w:outlineLvl w:val="2"/>
        <w:rPr>
          <w:rFonts w:ascii="Arial" w:hAnsi="Arial" w:cs="Arial"/>
          <w:sz w:val="28"/>
          <w:szCs w:val="28"/>
        </w:rPr>
      </w:pPr>
      <w:bookmarkStart w:id="1" w:name="Статья_1"/>
      <w:r w:rsidRPr="00CE4958">
        <w:rPr>
          <w:rFonts w:ascii="Arial" w:hAnsi="Arial" w:cs="Arial"/>
          <w:b/>
          <w:bCs/>
          <w:sz w:val="28"/>
          <w:szCs w:val="28"/>
        </w:rPr>
        <w:t>Статья 1.</w:t>
      </w:r>
      <w:r w:rsidRPr="00CE4958">
        <w:rPr>
          <w:rFonts w:ascii="Arial" w:hAnsi="Arial" w:cs="Arial"/>
          <w:sz w:val="28"/>
          <w:szCs w:val="28"/>
        </w:rPr>
        <w:t xml:space="preserve"> Общие положения</w:t>
      </w:r>
    </w:p>
    <w:bookmarkEnd w:id="1"/>
    <w:p w:rsidR="002209CA" w:rsidRPr="00A30821" w:rsidRDefault="002209CA" w:rsidP="001A4A2E">
      <w:pPr>
        <w:widowControl w:val="0"/>
        <w:autoSpaceDE w:val="0"/>
        <w:autoSpaceDN w:val="0"/>
        <w:adjustRightInd w:val="0"/>
        <w:ind w:firstLine="567"/>
        <w:jc w:val="both"/>
        <w:outlineLvl w:val="2"/>
        <w:rPr>
          <w:rFonts w:ascii="Arial" w:hAnsi="Arial" w:cs="Arial"/>
          <w:sz w:val="28"/>
          <w:szCs w:val="28"/>
        </w:rPr>
      </w:pPr>
    </w:p>
    <w:p w:rsidR="002209CA" w:rsidRPr="00A30821" w:rsidRDefault="002209CA" w:rsidP="001A4A2E">
      <w:pPr>
        <w:autoSpaceDE w:val="0"/>
        <w:autoSpaceDN w:val="0"/>
        <w:adjustRightInd w:val="0"/>
        <w:ind w:firstLine="709"/>
        <w:jc w:val="both"/>
        <w:rPr>
          <w:rFonts w:ascii="Arial" w:eastAsia="Calibri" w:hAnsi="Arial" w:cs="Arial"/>
          <w:bCs/>
          <w:sz w:val="28"/>
          <w:szCs w:val="28"/>
        </w:rPr>
      </w:pPr>
      <w:r w:rsidRPr="00A30821">
        <w:rPr>
          <w:rFonts w:ascii="Arial" w:hAnsi="Arial" w:cs="Arial"/>
          <w:sz w:val="28"/>
          <w:szCs w:val="28"/>
        </w:rPr>
        <w:t>1. </w:t>
      </w:r>
      <w:r w:rsidRPr="00A30821">
        <w:rPr>
          <w:rFonts w:ascii="Arial" w:eastAsia="Calibri" w:hAnsi="Arial" w:cs="Arial"/>
          <w:bCs/>
          <w:sz w:val="28"/>
          <w:szCs w:val="28"/>
        </w:rPr>
        <w:t xml:space="preserve">Правила землепользования и застройки города Ростова-на-Дону (далее </w:t>
      </w:r>
      <w:r w:rsidRPr="00A30821">
        <w:rPr>
          <w:rFonts w:ascii="Arial" w:hAnsi="Arial" w:cs="Arial"/>
          <w:sz w:val="28"/>
          <w:szCs w:val="28"/>
        </w:rPr>
        <w:t>–</w:t>
      </w:r>
      <w:r w:rsidRPr="00A30821">
        <w:rPr>
          <w:rFonts w:ascii="Arial" w:eastAsia="Calibri" w:hAnsi="Arial" w:cs="Arial"/>
          <w:bCs/>
          <w:sz w:val="28"/>
          <w:szCs w:val="28"/>
        </w:rPr>
        <w:t xml:space="preserve"> Правила) </w:t>
      </w:r>
      <w:r w:rsidRPr="00A30821">
        <w:rPr>
          <w:rFonts w:ascii="Arial" w:hAnsi="Arial" w:cs="Arial"/>
          <w:sz w:val="28"/>
          <w:szCs w:val="28"/>
        </w:rPr>
        <w:t>–</w:t>
      </w:r>
      <w:r w:rsidRPr="00A30821">
        <w:rPr>
          <w:rFonts w:ascii="Arial" w:eastAsia="Calibri" w:hAnsi="Arial" w:cs="Arial"/>
          <w:bCs/>
          <w:sz w:val="28"/>
          <w:szCs w:val="28"/>
        </w:rPr>
        <w:t xml:space="preserve"> документ градостроительного зонирования, который утверждается решением </w:t>
      </w:r>
      <w:proofErr w:type="spellStart"/>
      <w:r w:rsidRPr="00A30821">
        <w:rPr>
          <w:rFonts w:ascii="Arial" w:eastAsia="Calibri" w:hAnsi="Arial" w:cs="Arial"/>
          <w:bCs/>
          <w:sz w:val="28"/>
          <w:szCs w:val="28"/>
        </w:rPr>
        <w:t>Ростовской-на-Дону</w:t>
      </w:r>
      <w:proofErr w:type="spellEnd"/>
      <w:r w:rsidRPr="00A30821">
        <w:rPr>
          <w:rFonts w:ascii="Arial" w:eastAsia="Calibri" w:hAnsi="Arial" w:cs="Arial"/>
          <w:bCs/>
          <w:sz w:val="28"/>
          <w:szCs w:val="28"/>
        </w:rPr>
        <w:t xml:space="preserve"> городской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209CA" w:rsidRPr="00A30821" w:rsidRDefault="002209CA" w:rsidP="001A4A2E">
      <w:pPr>
        <w:pStyle w:val="28"/>
        <w:ind w:firstLine="709"/>
        <w:rPr>
          <w:rFonts w:cs="Arial"/>
        </w:rPr>
      </w:pPr>
      <w:r w:rsidRPr="00A30821">
        <w:rPr>
          <w:rFonts w:eastAsia="Calibri" w:cs="Arial"/>
          <w:bCs/>
        </w:rPr>
        <w:t xml:space="preserve">2. Правила распространяют свое действие </w:t>
      </w:r>
      <w:r w:rsidRPr="00A30821">
        <w:rPr>
          <w:rFonts w:cs="Arial"/>
        </w:rPr>
        <w:t xml:space="preserve">на территорию муниципального образования городской округ «Город Ростов-на-Дону» (далее – город Ростов-на-Дону) и разработаны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Ростовской области, Уставом города Ростова-на-Дону, в соответствии с положениями Генерального плана города Ростова-на-Дону, утвержденного решением </w:t>
      </w:r>
      <w:proofErr w:type="spellStart"/>
      <w:r w:rsidRPr="00A30821">
        <w:rPr>
          <w:rFonts w:cs="Arial"/>
        </w:rPr>
        <w:t>Ростовской-на-Дону</w:t>
      </w:r>
      <w:proofErr w:type="spellEnd"/>
      <w:r w:rsidRPr="00A30821">
        <w:rPr>
          <w:rFonts w:cs="Arial"/>
        </w:rPr>
        <w:t xml:space="preserve"> городской Думы от</w:t>
      </w:r>
      <w:r w:rsidRPr="00A30821">
        <w:rPr>
          <w:rFonts w:eastAsia="Calibri" w:cs="Arial"/>
        </w:rPr>
        <w:t xml:space="preserve"> 24.04.2007 № 251 </w:t>
      </w:r>
      <w:r w:rsidRPr="00A30821">
        <w:rPr>
          <w:rFonts w:cs="Arial"/>
        </w:rPr>
        <w:t>(далее – Генеральный план), а также с учетом положений иных правовых актов и документов, определяющих основные направления социально-экономического и градостроительного развития города Ростова-на-Дону, охраны его культурного наследия, окружающей среды и рационального использования природных ресурсов.</w:t>
      </w:r>
    </w:p>
    <w:p w:rsidR="002209CA" w:rsidRPr="00A30821" w:rsidRDefault="002209CA" w:rsidP="001A4A2E">
      <w:pPr>
        <w:pStyle w:val="ConsPlusNormal"/>
        <w:ind w:firstLine="709"/>
        <w:jc w:val="both"/>
        <w:outlineLvl w:val="1"/>
        <w:rPr>
          <w:sz w:val="28"/>
          <w:szCs w:val="28"/>
        </w:rPr>
      </w:pPr>
      <w:r w:rsidRPr="00A30821">
        <w:rPr>
          <w:sz w:val="28"/>
          <w:szCs w:val="28"/>
        </w:rPr>
        <w:t>3. Правила разработаны в следующих целях:</w:t>
      </w:r>
    </w:p>
    <w:p w:rsidR="002209CA" w:rsidRPr="00A30821" w:rsidRDefault="002209CA" w:rsidP="001A4A2E">
      <w:pPr>
        <w:pStyle w:val="ConsPlusNormal"/>
        <w:ind w:firstLine="709"/>
        <w:jc w:val="both"/>
        <w:outlineLvl w:val="1"/>
        <w:rPr>
          <w:sz w:val="28"/>
          <w:szCs w:val="28"/>
        </w:rPr>
      </w:pPr>
      <w:r w:rsidRPr="00A30821">
        <w:rPr>
          <w:sz w:val="28"/>
          <w:szCs w:val="28"/>
        </w:rPr>
        <w:t>1) создания условий для устойчивого развития территории города Ростов-на-Дону, сохранения окружающей среды и объектов культурного наследия;</w:t>
      </w:r>
    </w:p>
    <w:p w:rsidR="002209CA" w:rsidRPr="00A30821" w:rsidRDefault="002209CA" w:rsidP="001A4A2E">
      <w:pPr>
        <w:pStyle w:val="ConsPlusNormal"/>
        <w:ind w:firstLine="709"/>
        <w:jc w:val="both"/>
        <w:outlineLvl w:val="1"/>
        <w:rPr>
          <w:sz w:val="28"/>
          <w:szCs w:val="28"/>
        </w:rPr>
      </w:pPr>
      <w:r w:rsidRPr="00A30821">
        <w:rPr>
          <w:sz w:val="28"/>
          <w:szCs w:val="28"/>
        </w:rPr>
        <w:t>2) создания условий для планировки территорий города Ростова-на-Дону;</w:t>
      </w:r>
    </w:p>
    <w:p w:rsidR="002209CA" w:rsidRPr="00A30821" w:rsidRDefault="002209CA" w:rsidP="001A4A2E">
      <w:pPr>
        <w:pStyle w:val="ConsPlusNormal"/>
        <w:ind w:firstLine="709"/>
        <w:jc w:val="both"/>
        <w:outlineLvl w:val="1"/>
        <w:rPr>
          <w:strike/>
          <w:sz w:val="28"/>
          <w:szCs w:val="28"/>
        </w:rPr>
      </w:pPr>
      <w:r w:rsidRPr="00A30821">
        <w:rPr>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209CA" w:rsidRPr="00A30821" w:rsidRDefault="002209CA" w:rsidP="001A4A2E">
      <w:pPr>
        <w:pStyle w:val="ConsPlusNormal"/>
        <w:ind w:firstLine="709"/>
        <w:jc w:val="both"/>
        <w:outlineLvl w:val="1"/>
        <w:rPr>
          <w:sz w:val="28"/>
          <w:szCs w:val="28"/>
        </w:rPr>
      </w:pPr>
      <w:r w:rsidRPr="00A30821">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209CA" w:rsidRPr="00A30821" w:rsidRDefault="002209CA" w:rsidP="001A4A2E">
      <w:pPr>
        <w:pStyle w:val="ConsPlusNormal"/>
        <w:ind w:firstLine="709"/>
        <w:jc w:val="both"/>
        <w:outlineLvl w:val="1"/>
        <w:rPr>
          <w:sz w:val="28"/>
          <w:szCs w:val="28"/>
        </w:rPr>
      </w:pPr>
      <w:r w:rsidRPr="00A30821">
        <w:rPr>
          <w:sz w:val="28"/>
          <w:szCs w:val="28"/>
        </w:rPr>
        <w:t xml:space="preserve">4. Правила обязательны к исполнению всеми субъектами градостроительных отношений на территории города Ростова-на-Дону. </w:t>
      </w:r>
    </w:p>
    <w:p w:rsidR="002209CA" w:rsidRPr="00A30821" w:rsidRDefault="002209CA" w:rsidP="001A4A2E">
      <w:pPr>
        <w:pStyle w:val="ConsPlusNormal"/>
        <w:ind w:firstLine="709"/>
        <w:jc w:val="both"/>
        <w:outlineLvl w:val="1"/>
        <w:rPr>
          <w:i/>
          <w:sz w:val="28"/>
          <w:szCs w:val="28"/>
        </w:rPr>
      </w:pPr>
      <w:r w:rsidRPr="00A30821">
        <w:rPr>
          <w:sz w:val="28"/>
          <w:szCs w:val="28"/>
        </w:rPr>
        <w:t>5. Правила в соответствии с Градостроительным кодексом Российской Федерации, Земельным кодексом Российской Федерации устанавливают порядок регулирования землепользования и застройки территории города Ростова-на-Дону, основанный на градостроительном зонировании – делении всей территории города Ростова-на-Дону на территориальные зоны – и установлении для них градостроительных регламентов</w:t>
      </w:r>
      <w:r w:rsidRPr="00A30821">
        <w:rPr>
          <w:i/>
          <w:sz w:val="28"/>
          <w:szCs w:val="28"/>
        </w:rPr>
        <w:t>.</w:t>
      </w:r>
    </w:p>
    <w:p w:rsidR="002209CA" w:rsidRPr="00A30821" w:rsidRDefault="002209CA" w:rsidP="001A4A2E">
      <w:pPr>
        <w:pStyle w:val="ConsPlusNormal"/>
        <w:ind w:firstLine="709"/>
        <w:jc w:val="both"/>
        <w:outlineLvl w:val="1"/>
        <w:rPr>
          <w:sz w:val="28"/>
          <w:szCs w:val="28"/>
        </w:rPr>
      </w:pPr>
    </w:p>
    <w:p w:rsidR="002209CA" w:rsidRPr="00A30821" w:rsidRDefault="002209CA" w:rsidP="001A4A2E">
      <w:pPr>
        <w:pStyle w:val="ConsPlusNormal"/>
        <w:ind w:firstLine="709"/>
        <w:outlineLvl w:val="1"/>
        <w:rPr>
          <w:sz w:val="28"/>
          <w:szCs w:val="28"/>
        </w:rPr>
      </w:pPr>
      <w:bookmarkStart w:id="2" w:name="Статья_2"/>
      <w:r w:rsidRPr="00A30821">
        <w:rPr>
          <w:b/>
          <w:sz w:val="28"/>
          <w:szCs w:val="28"/>
        </w:rPr>
        <w:t xml:space="preserve">Статья 2. </w:t>
      </w:r>
      <w:r w:rsidRPr="00A30821">
        <w:rPr>
          <w:sz w:val="28"/>
          <w:szCs w:val="28"/>
        </w:rPr>
        <w:t>Основные понятия, используемые в Правилах</w:t>
      </w:r>
    </w:p>
    <w:p w:rsidR="002209CA" w:rsidRPr="00A30821" w:rsidRDefault="002209CA" w:rsidP="001A4A2E">
      <w:pPr>
        <w:pStyle w:val="ConsPlusNormal"/>
        <w:ind w:firstLine="709"/>
        <w:jc w:val="center"/>
        <w:outlineLvl w:val="1"/>
        <w:rPr>
          <w:sz w:val="28"/>
          <w:szCs w:val="28"/>
        </w:rPr>
      </w:pPr>
    </w:p>
    <w:p w:rsidR="002209CA" w:rsidRPr="00A30821" w:rsidRDefault="002209CA" w:rsidP="001A4A2E">
      <w:pPr>
        <w:pStyle w:val="ConsPlusNormal"/>
        <w:ind w:firstLine="709"/>
        <w:jc w:val="both"/>
        <w:outlineLvl w:val="1"/>
        <w:rPr>
          <w:sz w:val="28"/>
          <w:szCs w:val="28"/>
        </w:rPr>
      </w:pPr>
      <w:r w:rsidRPr="00A30821">
        <w:rPr>
          <w:sz w:val="28"/>
          <w:szCs w:val="28"/>
        </w:rPr>
        <w:t>1. В Правилах используются понятия, значения которых установлены в Градостроительном кодексе Российской Федерации, Земельном кодексе Российской Федерации, федеральных законах и иных нормативных правовых актах Российской Федерации.</w:t>
      </w:r>
    </w:p>
    <w:p w:rsidR="002209CA" w:rsidRPr="00A30821" w:rsidRDefault="002209CA" w:rsidP="001A4A2E">
      <w:pPr>
        <w:pStyle w:val="ConsPlusNormal"/>
        <w:ind w:firstLine="709"/>
        <w:jc w:val="both"/>
        <w:outlineLvl w:val="1"/>
        <w:rPr>
          <w:sz w:val="28"/>
          <w:szCs w:val="28"/>
        </w:rPr>
      </w:pPr>
      <w:r w:rsidRPr="00A30821">
        <w:rPr>
          <w:sz w:val="28"/>
          <w:szCs w:val="28"/>
        </w:rPr>
        <w:t>2. Кроме того, в Правилах используются следующие понятия:</w:t>
      </w:r>
    </w:p>
    <w:bookmarkEnd w:id="2"/>
    <w:p w:rsidR="002209CA" w:rsidRPr="00A30821" w:rsidRDefault="002209CA" w:rsidP="001A4A2E">
      <w:pPr>
        <w:pStyle w:val="afc"/>
        <w:ind w:left="0" w:firstLine="709"/>
        <w:contextualSpacing w:val="0"/>
        <w:jc w:val="both"/>
        <w:rPr>
          <w:rFonts w:ascii="Arial" w:hAnsi="Arial" w:cs="Arial"/>
          <w:sz w:val="28"/>
          <w:szCs w:val="28"/>
        </w:rPr>
      </w:pPr>
      <w:r w:rsidRPr="00A30821">
        <w:rPr>
          <w:rFonts w:ascii="Arial" w:hAnsi="Arial" w:cs="Arial"/>
          <w:sz w:val="28"/>
          <w:szCs w:val="28"/>
        </w:rPr>
        <w:t>1) архитектурная среда - совокупность облика и пространства зданий и сооружений, предназначенных для определенных функций и наделенных необходимой и достаточной для потребителя информативностью, в том числе с помощью архитектурной пластики;</w:t>
      </w:r>
    </w:p>
    <w:p w:rsidR="002209CA" w:rsidRPr="00A30821" w:rsidRDefault="002209CA" w:rsidP="001A4A2E">
      <w:pPr>
        <w:pStyle w:val="afc"/>
        <w:widowControl w:val="0"/>
        <w:autoSpaceDE w:val="0"/>
        <w:autoSpaceDN w:val="0"/>
        <w:adjustRightInd w:val="0"/>
        <w:ind w:left="0" w:firstLine="709"/>
        <w:contextualSpacing w:val="0"/>
        <w:jc w:val="both"/>
        <w:rPr>
          <w:rFonts w:ascii="Arial" w:hAnsi="Arial" w:cs="Arial"/>
          <w:sz w:val="28"/>
          <w:szCs w:val="28"/>
        </w:rPr>
      </w:pPr>
      <w:r w:rsidRPr="00A30821">
        <w:rPr>
          <w:rFonts w:ascii="Arial" w:hAnsi="Arial" w:cs="Arial"/>
          <w:sz w:val="28"/>
          <w:szCs w:val="28"/>
        </w:rPr>
        <w:t xml:space="preserve">2) градостроительная реконструкция - </w:t>
      </w:r>
      <w:r w:rsidRPr="00A30821">
        <w:rPr>
          <w:rFonts w:ascii="Arial" w:eastAsia="Calibri" w:hAnsi="Arial" w:cs="Arial"/>
          <w:sz w:val="28"/>
          <w:szCs w:val="28"/>
        </w:rPr>
        <w:t xml:space="preserve">осуществление строительства, реконструкции объектов капитального строительства на земельном участке, расположенном в границах элемента планировочной структуры </w:t>
      </w:r>
      <w:r w:rsidRPr="00A30821">
        <w:rPr>
          <w:rFonts w:ascii="Arial" w:eastAsia="Calibri" w:hAnsi="Arial" w:cs="Arial"/>
          <w:sz w:val="28"/>
          <w:szCs w:val="28"/>
          <w:lang w:eastAsia="en-US"/>
        </w:rPr>
        <w:t xml:space="preserve">(микрорайон, квартал), </w:t>
      </w:r>
      <w:r w:rsidRPr="00A30821">
        <w:rPr>
          <w:rFonts w:ascii="Arial" w:eastAsia="Calibri" w:hAnsi="Arial" w:cs="Arial"/>
          <w:sz w:val="28"/>
          <w:szCs w:val="28"/>
        </w:rPr>
        <w:t>20 процентов от площади</w:t>
      </w:r>
      <w:r w:rsidRPr="00A30821">
        <w:rPr>
          <w:rFonts w:ascii="Arial" w:eastAsia="Calibri" w:hAnsi="Arial" w:cs="Arial"/>
          <w:sz w:val="28"/>
          <w:szCs w:val="28"/>
          <w:lang w:eastAsia="en-US"/>
        </w:rPr>
        <w:t xml:space="preserve"> которого занято существующими </w:t>
      </w:r>
      <w:r w:rsidRPr="00A30821">
        <w:rPr>
          <w:rFonts w:ascii="Arial" w:eastAsia="Calibri" w:hAnsi="Arial" w:cs="Arial"/>
          <w:sz w:val="28"/>
          <w:szCs w:val="28"/>
        </w:rPr>
        <w:t>объектами капитального строительства, в том числе планируемым к сносу;</w:t>
      </w:r>
    </w:p>
    <w:p w:rsidR="002209CA" w:rsidRPr="00A30821" w:rsidRDefault="002209CA" w:rsidP="001A4A2E">
      <w:pPr>
        <w:pStyle w:val="afc"/>
        <w:ind w:left="0" w:firstLine="709"/>
        <w:contextualSpacing w:val="0"/>
        <w:jc w:val="both"/>
        <w:rPr>
          <w:rFonts w:ascii="Arial" w:hAnsi="Arial" w:cs="Arial"/>
          <w:sz w:val="28"/>
          <w:szCs w:val="28"/>
        </w:rPr>
      </w:pPr>
      <w:r w:rsidRPr="00A30821">
        <w:rPr>
          <w:rFonts w:ascii="Arial" w:hAnsi="Arial" w:cs="Arial"/>
          <w:sz w:val="28"/>
          <w:szCs w:val="28"/>
        </w:rPr>
        <w:t>3) коэффициент использования территории (КИТ) - отношение суммарной общей площади надземных частей зданий, строений, сооружений на земельном участке (существующих, и тех, которые могут быть построены дополнительно)</w:t>
      </w:r>
      <w:r w:rsidR="003F0C22" w:rsidRPr="00A30821">
        <w:rPr>
          <w:rFonts w:ascii="Arial" w:hAnsi="Arial" w:cs="Arial"/>
          <w:sz w:val="28"/>
          <w:szCs w:val="28"/>
        </w:rPr>
        <w:t xml:space="preserve">, кроме надземных частей зданий, строений, сооружений, предназначенных для постоянного хранения </w:t>
      </w:r>
      <w:r w:rsidR="00CE4FD9" w:rsidRPr="00A30821">
        <w:rPr>
          <w:rFonts w:ascii="Arial" w:hAnsi="Arial" w:cs="Arial"/>
          <w:sz w:val="28"/>
          <w:szCs w:val="28"/>
        </w:rPr>
        <w:t>легковых автомобилей</w:t>
      </w:r>
      <w:r w:rsidR="009B7CF5" w:rsidRPr="00A30821">
        <w:rPr>
          <w:rFonts w:ascii="Arial" w:hAnsi="Arial" w:cs="Arial"/>
          <w:sz w:val="28"/>
          <w:szCs w:val="28"/>
        </w:rPr>
        <w:t>,</w:t>
      </w:r>
      <w:r w:rsidR="00C9077C" w:rsidRPr="00A30821">
        <w:rPr>
          <w:rFonts w:ascii="Arial" w:hAnsi="Arial" w:cs="Arial"/>
          <w:sz w:val="28"/>
          <w:szCs w:val="28"/>
        </w:rPr>
        <w:t xml:space="preserve"> не выше уровня второго этажа </w:t>
      </w:r>
      <w:r w:rsidRPr="00A30821">
        <w:rPr>
          <w:rFonts w:ascii="Arial" w:hAnsi="Arial" w:cs="Arial"/>
          <w:sz w:val="28"/>
          <w:szCs w:val="28"/>
        </w:rPr>
        <w:t xml:space="preserve">к площади земельного участка; </w:t>
      </w:r>
    </w:p>
    <w:p w:rsidR="002209CA" w:rsidRPr="00A30821" w:rsidRDefault="002209CA" w:rsidP="001A4A2E">
      <w:pPr>
        <w:pStyle w:val="afc"/>
        <w:ind w:left="0" w:firstLine="709"/>
        <w:contextualSpacing w:val="0"/>
        <w:jc w:val="both"/>
        <w:rPr>
          <w:rFonts w:ascii="Arial" w:hAnsi="Arial" w:cs="Arial"/>
          <w:sz w:val="28"/>
          <w:szCs w:val="28"/>
        </w:rPr>
      </w:pPr>
      <w:r w:rsidRPr="00A30821">
        <w:rPr>
          <w:rFonts w:ascii="Arial" w:hAnsi="Arial" w:cs="Arial"/>
          <w:sz w:val="28"/>
          <w:szCs w:val="28"/>
        </w:rPr>
        <w:t>4) линия сложившейся застройки - линия, определяемая на топографической основе вдоль границ территорий общего пользования - улично-дорожной сети и объектов рекреационного назначения - по плоскости фасадов существующих объектов капитального строительства или иных сооружений, прочно связанных с землей;</w:t>
      </w:r>
    </w:p>
    <w:p w:rsidR="002209CA" w:rsidRPr="00A30821" w:rsidRDefault="002209CA" w:rsidP="001A4A2E">
      <w:pPr>
        <w:pStyle w:val="afc"/>
        <w:ind w:left="0" w:firstLine="709"/>
        <w:contextualSpacing w:val="0"/>
        <w:jc w:val="both"/>
        <w:rPr>
          <w:rFonts w:ascii="Arial" w:hAnsi="Arial" w:cs="Arial"/>
          <w:sz w:val="28"/>
          <w:szCs w:val="28"/>
        </w:rPr>
      </w:pPr>
      <w:r w:rsidRPr="00A30821">
        <w:rPr>
          <w:rFonts w:ascii="Arial" w:eastAsia="Calibri" w:hAnsi="Arial" w:cs="Arial"/>
          <w:sz w:val="28"/>
          <w:szCs w:val="28"/>
        </w:rPr>
        <w:t>5) процент застройки - отношение суммарной площади земельного участка, которая может быть застроена, ко всей площади земельного участка.</w:t>
      </w:r>
    </w:p>
    <w:p w:rsidR="002209CA" w:rsidRPr="00A30821" w:rsidRDefault="002209CA" w:rsidP="002209CA">
      <w:pPr>
        <w:pStyle w:val="28"/>
        <w:rPr>
          <w:rFonts w:cs="Arial"/>
        </w:rPr>
      </w:pPr>
    </w:p>
    <w:p w:rsidR="002209CA" w:rsidRPr="00A30821" w:rsidRDefault="002209CA" w:rsidP="000F200E">
      <w:pPr>
        <w:pStyle w:val="28"/>
        <w:ind w:firstLine="709"/>
        <w:rPr>
          <w:rFonts w:cs="Arial"/>
        </w:rPr>
      </w:pPr>
      <w:bookmarkStart w:id="3" w:name="Статья_3"/>
      <w:r w:rsidRPr="00A30821">
        <w:rPr>
          <w:rFonts w:cs="Arial"/>
          <w:b/>
          <w:bCs/>
        </w:rPr>
        <w:t>Статья 3.</w:t>
      </w:r>
      <w:r w:rsidRPr="00A30821">
        <w:rPr>
          <w:rFonts w:cs="Arial"/>
        </w:rPr>
        <w:t xml:space="preserve"> Регулирование правоотношений по вопросам землепользования и застройки, возникших до вступления в силу Правил</w:t>
      </w:r>
    </w:p>
    <w:bookmarkEnd w:id="3"/>
    <w:p w:rsidR="002209CA" w:rsidRPr="00A30821" w:rsidRDefault="002209CA" w:rsidP="000F200E">
      <w:pPr>
        <w:pStyle w:val="28"/>
        <w:ind w:firstLine="709"/>
        <w:rPr>
          <w:rFonts w:cs="Arial"/>
        </w:rPr>
      </w:pP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Принятые до введения в действие Правил нормативные правовые акты органов местного самоуправления города Ростова-на-Дону по вопросам землепользования и застройки применяются в части, не противоречащей Правилам, за исключением случаев, указанных в частях 2 и 3 настоящей статьи.</w:t>
      </w: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Земельные участки или объекты капитального строительства, не соответствующие установленным градостроительным регламентом видам разрешенного использования, предельным (минимальным и (или) максимальным) размерам и предельным параметрам,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или здоровья человека, для окружающей среды, объектов культурного наследия.</w:t>
      </w: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В случае, если использование земельных участков или объектов капитального строительства, указанных в части 2 настоящей статьи, опасно для жизни или здоровья человека, для окружающей среды, объектов культурного наследия, то использование таких объектов должно быть приведено в соответствие с градостроительным регламентом в сроки, определенные действующим законодательством. </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4. </w:t>
      </w:r>
      <w:r w:rsidRPr="00A30821">
        <w:rPr>
          <w:rFonts w:ascii="Arial" w:eastAsia="Calibri" w:hAnsi="Arial" w:cs="Arial"/>
          <w:sz w:val="28"/>
          <w:szCs w:val="28"/>
        </w:rPr>
        <w:t xml:space="preserve">В случае, если использование указанных в </w:t>
      </w:r>
      <w:hyperlink r:id="rId35" w:history="1">
        <w:r w:rsidRPr="00A30821">
          <w:rPr>
            <w:rFonts w:ascii="Arial" w:eastAsia="Calibri" w:hAnsi="Arial" w:cs="Arial"/>
            <w:sz w:val="28"/>
            <w:szCs w:val="28"/>
          </w:rPr>
          <w:t>части 2</w:t>
        </w:r>
      </w:hyperlink>
      <w:r w:rsidRPr="00A30821">
        <w:rPr>
          <w:rFonts w:ascii="Arial" w:eastAsia="Calibri" w:hAnsi="Arial" w:cs="Arial"/>
          <w:sz w:val="28"/>
          <w:szCs w:val="28"/>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Реконструкция объектов капитального строительства, указанных в части 2 настоящей статьи,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6. Строительство новых объектов капитального строительства на земельных участках, указанных в части 2 настоящей статьи, может осуществляться только в соответствии с установленными градостроительными регламентами, кроме случаев, указанных в </w:t>
      </w:r>
      <w:r w:rsidR="00135A1D" w:rsidRPr="00A30821">
        <w:rPr>
          <w:rFonts w:ascii="Arial" w:hAnsi="Arial" w:cs="Arial"/>
          <w:sz w:val="28"/>
          <w:szCs w:val="28"/>
        </w:rPr>
        <w:t>статье 16</w:t>
      </w:r>
      <w:r w:rsidRPr="00A30821">
        <w:rPr>
          <w:rFonts w:ascii="Arial" w:hAnsi="Arial" w:cs="Arial"/>
          <w:sz w:val="28"/>
          <w:szCs w:val="28"/>
        </w:rPr>
        <w:t xml:space="preserve"> настоящ</w:t>
      </w:r>
      <w:r w:rsidR="00135A1D" w:rsidRPr="00A30821">
        <w:rPr>
          <w:rFonts w:ascii="Arial" w:hAnsi="Arial" w:cs="Arial"/>
          <w:sz w:val="28"/>
          <w:szCs w:val="28"/>
        </w:rPr>
        <w:t>их Правил</w:t>
      </w:r>
      <w:r w:rsidRPr="00A30821">
        <w:rPr>
          <w:rFonts w:ascii="Arial" w:hAnsi="Arial" w:cs="Arial"/>
          <w:sz w:val="28"/>
          <w:szCs w:val="28"/>
        </w:rPr>
        <w:t>.</w:t>
      </w:r>
    </w:p>
    <w:p w:rsidR="002209CA" w:rsidRPr="00A30821" w:rsidRDefault="002209CA" w:rsidP="002209CA">
      <w:pPr>
        <w:widowControl w:val="0"/>
        <w:autoSpaceDE w:val="0"/>
        <w:autoSpaceDN w:val="0"/>
        <w:adjustRightInd w:val="0"/>
        <w:ind w:firstLine="567"/>
        <w:jc w:val="center"/>
        <w:outlineLvl w:val="2"/>
        <w:rPr>
          <w:rFonts w:ascii="Arial" w:hAnsi="Arial" w:cs="Arial"/>
          <w:b/>
          <w:bCs/>
          <w:sz w:val="28"/>
          <w:szCs w:val="28"/>
        </w:rPr>
      </w:pPr>
      <w:bookmarkStart w:id="4" w:name="Статья_4"/>
    </w:p>
    <w:p w:rsidR="002209CA" w:rsidRPr="00A30821" w:rsidRDefault="002209CA" w:rsidP="002209CA">
      <w:pPr>
        <w:widowControl w:val="0"/>
        <w:autoSpaceDE w:val="0"/>
        <w:autoSpaceDN w:val="0"/>
        <w:adjustRightInd w:val="0"/>
        <w:ind w:firstLine="567"/>
        <w:jc w:val="both"/>
        <w:outlineLvl w:val="2"/>
        <w:rPr>
          <w:rFonts w:ascii="Arial" w:hAnsi="Arial" w:cs="Arial"/>
          <w:sz w:val="28"/>
          <w:szCs w:val="28"/>
        </w:rPr>
      </w:pPr>
      <w:r w:rsidRPr="00A30821">
        <w:rPr>
          <w:rFonts w:ascii="Arial" w:hAnsi="Arial" w:cs="Arial"/>
          <w:b/>
          <w:bCs/>
          <w:sz w:val="28"/>
          <w:szCs w:val="28"/>
        </w:rPr>
        <w:t>Статья 4.</w:t>
      </w:r>
      <w:r w:rsidRPr="00A30821">
        <w:rPr>
          <w:rFonts w:ascii="Arial" w:hAnsi="Arial" w:cs="Arial"/>
          <w:sz w:val="28"/>
          <w:szCs w:val="28"/>
        </w:rPr>
        <w:t xml:space="preserve"> Полномочия </w:t>
      </w:r>
      <w:proofErr w:type="spellStart"/>
      <w:r w:rsidRPr="00A30821">
        <w:rPr>
          <w:rFonts w:ascii="Arial" w:hAnsi="Arial" w:cs="Arial"/>
          <w:sz w:val="28"/>
          <w:szCs w:val="28"/>
        </w:rPr>
        <w:t>Ростовской-на-Дону</w:t>
      </w:r>
      <w:proofErr w:type="spellEnd"/>
      <w:r w:rsidRPr="00A30821">
        <w:rPr>
          <w:rFonts w:ascii="Arial" w:hAnsi="Arial" w:cs="Arial"/>
          <w:sz w:val="28"/>
          <w:szCs w:val="28"/>
        </w:rPr>
        <w:t xml:space="preserve"> городской Думы в области регулирования отношений по вопросам землепользования и застройки</w:t>
      </w:r>
    </w:p>
    <w:bookmarkEnd w:id="4"/>
    <w:p w:rsidR="002209CA" w:rsidRPr="00A30821" w:rsidRDefault="002209CA" w:rsidP="002209CA">
      <w:pPr>
        <w:widowControl w:val="0"/>
        <w:autoSpaceDE w:val="0"/>
        <w:autoSpaceDN w:val="0"/>
        <w:adjustRightInd w:val="0"/>
        <w:ind w:firstLine="567"/>
        <w:jc w:val="both"/>
        <w:rPr>
          <w:rFonts w:ascii="Arial" w:hAnsi="Arial" w:cs="Arial"/>
          <w:sz w:val="28"/>
          <w:szCs w:val="28"/>
        </w:rPr>
      </w:pPr>
    </w:p>
    <w:p w:rsidR="002209CA" w:rsidRPr="00A30821" w:rsidRDefault="002209CA" w:rsidP="002209CA">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 xml:space="preserve">К полномочиям </w:t>
      </w:r>
      <w:proofErr w:type="spellStart"/>
      <w:r w:rsidRPr="00A30821">
        <w:rPr>
          <w:rFonts w:ascii="Arial" w:hAnsi="Arial" w:cs="Arial"/>
          <w:sz w:val="28"/>
          <w:szCs w:val="28"/>
        </w:rPr>
        <w:t>Ростовской-на-Дону</w:t>
      </w:r>
      <w:proofErr w:type="spellEnd"/>
      <w:r w:rsidRPr="00A30821">
        <w:rPr>
          <w:rFonts w:ascii="Arial" w:hAnsi="Arial" w:cs="Arial"/>
          <w:sz w:val="28"/>
          <w:szCs w:val="28"/>
        </w:rPr>
        <w:t xml:space="preserve"> городской Думы в области регулирования отношений по вопросам землепользования и застройки относятся:</w:t>
      </w:r>
    </w:p>
    <w:p w:rsidR="002209CA" w:rsidRPr="00A30821" w:rsidRDefault="002209CA" w:rsidP="002209CA">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1) утверждение и внесение изменений в Правила;</w:t>
      </w:r>
    </w:p>
    <w:p w:rsidR="002209CA" w:rsidRPr="00A30821" w:rsidRDefault="002209CA" w:rsidP="002209CA">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2) иные полномочия в соответствии с действующим законодательством.</w:t>
      </w:r>
    </w:p>
    <w:p w:rsidR="002209CA" w:rsidRPr="00A30821" w:rsidRDefault="002209CA" w:rsidP="002209CA">
      <w:pPr>
        <w:widowControl w:val="0"/>
        <w:autoSpaceDE w:val="0"/>
        <w:autoSpaceDN w:val="0"/>
        <w:adjustRightInd w:val="0"/>
        <w:ind w:firstLine="567"/>
        <w:jc w:val="both"/>
        <w:rPr>
          <w:rFonts w:ascii="Arial" w:hAnsi="Arial" w:cs="Arial"/>
          <w:sz w:val="28"/>
          <w:szCs w:val="28"/>
        </w:rPr>
      </w:pPr>
    </w:p>
    <w:p w:rsidR="002209CA" w:rsidRPr="00A30821" w:rsidRDefault="002209CA" w:rsidP="000F200E">
      <w:pPr>
        <w:widowControl w:val="0"/>
        <w:autoSpaceDE w:val="0"/>
        <w:autoSpaceDN w:val="0"/>
        <w:adjustRightInd w:val="0"/>
        <w:ind w:firstLine="709"/>
        <w:jc w:val="both"/>
        <w:outlineLvl w:val="2"/>
        <w:rPr>
          <w:rFonts w:ascii="Arial" w:hAnsi="Arial" w:cs="Arial"/>
          <w:sz w:val="28"/>
          <w:szCs w:val="28"/>
        </w:rPr>
      </w:pPr>
      <w:bookmarkStart w:id="5" w:name="Статья_5"/>
      <w:r w:rsidRPr="00A30821">
        <w:rPr>
          <w:rFonts w:ascii="Arial" w:hAnsi="Arial" w:cs="Arial"/>
          <w:b/>
          <w:bCs/>
          <w:sz w:val="28"/>
          <w:szCs w:val="28"/>
        </w:rPr>
        <w:t>Статья 5.</w:t>
      </w:r>
      <w:r w:rsidRPr="00A30821">
        <w:rPr>
          <w:rFonts w:ascii="Arial" w:hAnsi="Arial" w:cs="Arial"/>
          <w:sz w:val="28"/>
          <w:szCs w:val="28"/>
        </w:rPr>
        <w:t xml:space="preserve"> Полномочия Администрации города Ростова-на-Дону в области регулирования отношений по вопросам землепользования и застройки</w:t>
      </w:r>
    </w:p>
    <w:bookmarkEnd w:id="5"/>
    <w:p w:rsidR="002209CA" w:rsidRPr="00A30821" w:rsidRDefault="002209CA" w:rsidP="000F200E">
      <w:pPr>
        <w:widowControl w:val="0"/>
        <w:autoSpaceDE w:val="0"/>
        <w:autoSpaceDN w:val="0"/>
        <w:adjustRightInd w:val="0"/>
        <w:ind w:firstLine="709"/>
        <w:jc w:val="both"/>
        <w:rPr>
          <w:rFonts w:ascii="Arial" w:hAnsi="Arial" w:cs="Arial"/>
          <w:sz w:val="28"/>
          <w:szCs w:val="28"/>
        </w:rPr>
      </w:pP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К полномочиям Администрации города Ростова-на-Дону в области регулирования отношений по вопросам землепользования и застройки относятся:</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1) принятие решений о подготовке проекта Правил;</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2) принятие решений о предоставлении разрешений на условно разрешенный вид использования объектов капитального строительства или земельного участка;</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 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4) принятие решений о подготовке документации по планировке территории;</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5) утверждение документации по планировке территории;</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6) принятие решений о развитии застроенных территорий;</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7) принятие решений о резервировании земельных участков для муниципальных нужд;</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8) управление и распоряжение земельными участками в соответствии с земельным законодательством Российской Федерации;</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9) принятие решений об изъятии земельных участков для муниципальных нужд;</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10) принятие решений о комплексном развитии территории по инициативе органа местного самоуправления;</w:t>
      </w: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11)</w:t>
      </w:r>
      <w:r w:rsidRPr="00A30821">
        <w:rPr>
          <w:rFonts w:ascii="Arial" w:hAnsi="Arial" w:cs="Arial"/>
          <w:sz w:val="28"/>
          <w:szCs w:val="28"/>
        </w:rPr>
        <w:t> иные полномочия в соответствии с действующим законодательством.</w:t>
      </w:r>
    </w:p>
    <w:p w:rsidR="002209CA" w:rsidRPr="00A30821" w:rsidRDefault="002209CA" w:rsidP="000F200E">
      <w:pPr>
        <w:autoSpaceDE w:val="0"/>
        <w:autoSpaceDN w:val="0"/>
        <w:adjustRightInd w:val="0"/>
        <w:ind w:firstLine="709"/>
        <w:jc w:val="both"/>
        <w:rPr>
          <w:rFonts w:ascii="Arial" w:eastAsia="Calibri" w:hAnsi="Arial" w:cs="Arial"/>
          <w:sz w:val="28"/>
          <w:szCs w:val="28"/>
        </w:rPr>
      </w:pPr>
    </w:p>
    <w:p w:rsidR="002209CA" w:rsidRPr="00A30821" w:rsidRDefault="002209CA" w:rsidP="000F200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w:t>
      </w:r>
      <w:bookmarkStart w:id="6" w:name="Статья_6"/>
      <w:r w:rsidRPr="00A30821">
        <w:rPr>
          <w:rFonts w:ascii="Arial" w:hAnsi="Arial" w:cs="Arial"/>
          <w:b/>
          <w:bCs/>
          <w:sz w:val="28"/>
          <w:szCs w:val="28"/>
        </w:rPr>
        <w:t>Статья 6.</w:t>
      </w:r>
      <w:r w:rsidRPr="00A30821">
        <w:rPr>
          <w:rFonts w:ascii="Arial" w:hAnsi="Arial" w:cs="Arial"/>
          <w:sz w:val="28"/>
          <w:szCs w:val="28"/>
        </w:rPr>
        <w:t xml:space="preserve"> Комиссия по подготовке проекта Правил землепользования и застройки города Ростова-на-Дону</w:t>
      </w:r>
    </w:p>
    <w:bookmarkEnd w:id="6"/>
    <w:p w:rsidR="002209CA" w:rsidRPr="00A30821" w:rsidRDefault="002209CA" w:rsidP="000F200E">
      <w:pPr>
        <w:widowControl w:val="0"/>
        <w:autoSpaceDE w:val="0"/>
        <w:autoSpaceDN w:val="0"/>
        <w:adjustRightInd w:val="0"/>
        <w:ind w:firstLine="709"/>
        <w:jc w:val="both"/>
        <w:outlineLvl w:val="2"/>
        <w:rPr>
          <w:rFonts w:ascii="Arial" w:hAnsi="Arial" w:cs="Arial"/>
          <w:sz w:val="28"/>
          <w:szCs w:val="28"/>
        </w:rPr>
      </w:pPr>
    </w:p>
    <w:p w:rsidR="002209CA" w:rsidRPr="00A30821" w:rsidRDefault="002209CA" w:rsidP="000F200E">
      <w:pPr>
        <w:widowControl w:val="0"/>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1. Комиссия по подготовке проекта Правил землепользования и застройки города Ростова-на-Дону (далее – Комиссия) является постоянно действующим коллегиальным органом при Администрации города Ростова-на-Дону.</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2. </w:t>
      </w:r>
      <w:r w:rsidRPr="00A30821">
        <w:rPr>
          <w:rFonts w:ascii="Arial" w:eastAsia="Calibri" w:hAnsi="Arial" w:cs="Arial"/>
          <w:sz w:val="28"/>
          <w:szCs w:val="28"/>
        </w:rPr>
        <w:t>Состав Комиссии утверждается правовым актом Администрации города Ростова-на-Дону.</w:t>
      </w:r>
    </w:p>
    <w:p w:rsidR="002209CA" w:rsidRPr="00A30821" w:rsidRDefault="002209CA" w:rsidP="000F200E">
      <w:pPr>
        <w:widowControl w:val="0"/>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3. Комиссия осуществляет:</w:t>
      </w:r>
    </w:p>
    <w:p w:rsidR="002209CA" w:rsidRPr="00A30821" w:rsidRDefault="002209CA" w:rsidP="000F200E">
      <w:pPr>
        <w:widowControl w:val="0"/>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1) участие в подготовке проекта Правил или проекта внесения изменений в Правила;</w:t>
      </w:r>
    </w:p>
    <w:p w:rsidR="002209CA" w:rsidRPr="00A30821" w:rsidRDefault="002209CA" w:rsidP="000F200E">
      <w:pPr>
        <w:widowControl w:val="0"/>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2) проведение публичных слушаний по проекту Правил или проекту внесения изменений в Правила;</w:t>
      </w:r>
    </w:p>
    <w:p w:rsidR="002209CA" w:rsidRPr="00A30821" w:rsidRDefault="002209CA" w:rsidP="000F200E">
      <w:pPr>
        <w:widowControl w:val="0"/>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3) проведение публичных слушаний по документации по планировке территории или по документации по внесению изменений в документацию по планировке территории;</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4) рассмотрение заявлений физических и (или) юридических лиц, заинтересованных в предоставлении разрешений на условно разрешенные виды использования земельных участков или объектов капитального строительства, и проведение публичных слушаний </w:t>
      </w:r>
      <w:r w:rsidRPr="00A30821">
        <w:rPr>
          <w:rFonts w:ascii="Arial" w:eastAsia="Calibri" w:hAnsi="Arial" w:cs="Arial"/>
          <w:sz w:val="28"/>
          <w:szCs w:val="28"/>
        </w:rPr>
        <w:t>по проекту решения о предоставлении разрешения на условно разрешенный вид использования</w:t>
      </w:r>
      <w:r w:rsidRPr="00A30821">
        <w:rPr>
          <w:rFonts w:ascii="Arial" w:hAnsi="Arial" w:cs="Arial"/>
          <w:sz w:val="28"/>
          <w:szCs w:val="28"/>
        </w:rPr>
        <w:t>;</w:t>
      </w:r>
    </w:p>
    <w:p w:rsidR="002209CA" w:rsidRPr="00A30821" w:rsidRDefault="002209CA" w:rsidP="000F200E">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5) рассмотрение заявлений правообладателей, заинтересованных в предоставлении разрешений на отклонение от предельных параметров разрешенного строительства, реконструкции объектов капитального строительства, и проведение публичных слушаний</w:t>
      </w:r>
      <w:r w:rsidRPr="00A30821">
        <w:rPr>
          <w:rFonts w:ascii="Arial" w:eastAsia="Calibri" w:hAnsi="Arial" w:cs="Arial"/>
          <w:sz w:val="28"/>
          <w:szCs w:val="28"/>
        </w:rPr>
        <w:t xml:space="preserve">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209CA" w:rsidRPr="00A30821" w:rsidRDefault="002209CA" w:rsidP="002209CA">
      <w:pPr>
        <w:widowControl w:val="0"/>
        <w:autoSpaceDE w:val="0"/>
        <w:autoSpaceDN w:val="0"/>
        <w:adjustRightInd w:val="0"/>
        <w:ind w:firstLine="567"/>
        <w:jc w:val="center"/>
        <w:outlineLvl w:val="2"/>
        <w:rPr>
          <w:rFonts w:ascii="Arial" w:hAnsi="Arial" w:cs="Arial"/>
          <w:b/>
          <w:bCs/>
          <w:sz w:val="28"/>
          <w:szCs w:val="28"/>
        </w:rPr>
      </w:pPr>
    </w:p>
    <w:p w:rsidR="002209CA" w:rsidRPr="00A30821" w:rsidRDefault="002209CA" w:rsidP="002209CA">
      <w:pPr>
        <w:widowControl w:val="0"/>
        <w:autoSpaceDE w:val="0"/>
        <w:autoSpaceDN w:val="0"/>
        <w:adjustRightInd w:val="0"/>
        <w:ind w:firstLine="567"/>
        <w:jc w:val="center"/>
        <w:outlineLvl w:val="2"/>
        <w:rPr>
          <w:rFonts w:ascii="Arial" w:hAnsi="Arial" w:cs="Arial"/>
          <w:b/>
          <w:bCs/>
          <w:sz w:val="28"/>
          <w:szCs w:val="28"/>
        </w:rPr>
      </w:pPr>
      <w:bookmarkStart w:id="7" w:name="Глава_2"/>
      <w:r w:rsidRPr="00A30821">
        <w:rPr>
          <w:rFonts w:ascii="Arial" w:hAnsi="Arial" w:cs="Arial"/>
          <w:b/>
          <w:bCs/>
          <w:sz w:val="28"/>
          <w:szCs w:val="28"/>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p>
    <w:p w:rsidR="002209CA" w:rsidRPr="00A30821" w:rsidRDefault="002209CA" w:rsidP="002209CA">
      <w:pPr>
        <w:widowControl w:val="0"/>
        <w:autoSpaceDE w:val="0"/>
        <w:autoSpaceDN w:val="0"/>
        <w:adjustRightInd w:val="0"/>
        <w:ind w:firstLine="567"/>
        <w:jc w:val="center"/>
        <w:outlineLvl w:val="2"/>
        <w:rPr>
          <w:rFonts w:ascii="Arial" w:hAnsi="Arial" w:cs="Arial"/>
          <w:b/>
          <w:bCs/>
          <w:sz w:val="28"/>
          <w:szCs w:val="28"/>
        </w:rPr>
      </w:pPr>
    </w:p>
    <w:p w:rsidR="002209CA" w:rsidRPr="00A30821" w:rsidRDefault="002209CA" w:rsidP="00E829F7">
      <w:pPr>
        <w:widowControl w:val="0"/>
        <w:autoSpaceDE w:val="0"/>
        <w:autoSpaceDN w:val="0"/>
        <w:adjustRightInd w:val="0"/>
        <w:ind w:firstLine="709"/>
        <w:jc w:val="both"/>
        <w:rPr>
          <w:rFonts w:ascii="Arial" w:hAnsi="Arial" w:cs="Arial"/>
          <w:sz w:val="28"/>
          <w:szCs w:val="28"/>
        </w:rPr>
      </w:pPr>
      <w:bookmarkStart w:id="8" w:name="Статья_7"/>
      <w:bookmarkEnd w:id="7"/>
      <w:r w:rsidRPr="00A30821">
        <w:rPr>
          <w:rFonts w:ascii="Arial" w:hAnsi="Arial" w:cs="Arial"/>
          <w:b/>
          <w:bCs/>
          <w:sz w:val="28"/>
          <w:szCs w:val="28"/>
        </w:rPr>
        <w:t>Статья 7.</w:t>
      </w:r>
      <w:r w:rsidRPr="00A30821">
        <w:rPr>
          <w:rFonts w:ascii="Arial" w:hAnsi="Arial" w:cs="Arial"/>
          <w:sz w:val="28"/>
          <w:szCs w:val="28"/>
        </w:rPr>
        <w:t xml:space="preserve"> Общие положения об изменении видов разрешенного использования земельных участков и объектов капитального строительства</w:t>
      </w:r>
    </w:p>
    <w:bookmarkEnd w:id="8"/>
    <w:p w:rsidR="002209CA" w:rsidRPr="00A30821" w:rsidRDefault="002209CA" w:rsidP="00E829F7">
      <w:pPr>
        <w:widowControl w:val="0"/>
        <w:autoSpaceDE w:val="0"/>
        <w:autoSpaceDN w:val="0"/>
        <w:adjustRightInd w:val="0"/>
        <w:ind w:firstLine="709"/>
        <w:jc w:val="both"/>
        <w:rPr>
          <w:rFonts w:ascii="Arial" w:hAnsi="Arial" w:cs="Arial"/>
          <w:sz w:val="28"/>
          <w:szCs w:val="28"/>
        </w:rPr>
      </w:pPr>
    </w:p>
    <w:p w:rsidR="002209CA" w:rsidRPr="00A30821" w:rsidRDefault="002209CA" w:rsidP="00E829F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той территориальной зоны, в границах которой располагается земельный участок и объект капитального строительства, при условии соблюдения требований технических регламентов. </w:t>
      </w:r>
    </w:p>
    <w:p w:rsidR="002209CA" w:rsidRPr="00A30821" w:rsidRDefault="002209CA" w:rsidP="00E829F7">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2. </w:t>
      </w:r>
      <w:r w:rsidRPr="00A30821">
        <w:rPr>
          <w:rFonts w:ascii="Arial" w:eastAsia="Calibri" w:hAnsi="Arial" w:cs="Arial"/>
          <w:sz w:val="28"/>
          <w:szCs w:val="28"/>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209CA" w:rsidRPr="00A30821" w:rsidRDefault="002209CA" w:rsidP="00E829F7">
      <w:pPr>
        <w:autoSpaceDE w:val="0"/>
        <w:autoSpaceDN w:val="0"/>
        <w:adjustRightInd w:val="0"/>
        <w:ind w:firstLine="709"/>
        <w:jc w:val="both"/>
        <w:rPr>
          <w:rFonts w:ascii="Arial" w:hAnsi="Arial" w:cs="Arial"/>
          <w:sz w:val="28"/>
          <w:szCs w:val="28"/>
        </w:rPr>
      </w:pPr>
      <w:r w:rsidRPr="00A30821">
        <w:rPr>
          <w:rFonts w:ascii="Arial" w:hAnsi="Arial" w:cs="Arial"/>
          <w:sz w:val="28"/>
          <w:szCs w:val="28"/>
        </w:rPr>
        <w:t>3. Решение об изменении одного вида разрешенного использования земельных участков и объектов капитального строительства, расположенных в границах территорий, отнесенных Правилами к территориям общего пользования, на другой вид использования принимается на основании утвержденной документации по планировк</w:t>
      </w:r>
      <w:r w:rsidR="00007322" w:rsidRPr="00A30821">
        <w:rPr>
          <w:rFonts w:ascii="Arial" w:hAnsi="Arial" w:cs="Arial"/>
          <w:sz w:val="28"/>
          <w:szCs w:val="28"/>
        </w:rPr>
        <w:t>е</w:t>
      </w:r>
      <w:r w:rsidRPr="00A30821">
        <w:rPr>
          <w:rFonts w:ascii="Arial" w:hAnsi="Arial" w:cs="Arial"/>
          <w:sz w:val="28"/>
          <w:szCs w:val="28"/>
        </w:rPr>
        <w:t xml:space="preserve"> территории. </w:t>
      </w:r>
    </w:p>
    <w:p w:rsidR="002209CA" w:rsidRPr="00A30821" w:rsidRDefault="002209CA" w:rsidP="002209CA">
      <w:pPr>
        <w:autoSpaceDE w:val="0"/>
        <w:autoSpaceDN w:val="0"/>
        <w:adjustRightInd w:val="0"/>
        <w:ind w:firstLine="567"/>
        <w:jc w:val="both"/>
        <w:rPr>
          <w:rFonts w:ascii="Arial" w:hAnsi="Arial" w:cs="Arial"/>
          <w:sz w:val="28"/>
          <w:szCs w:val="28"/>
        </w:rPr>
      </w:pPr>
    </w:p>
    <w:p w:rsidR="002209CA" w:rsidRPr="00A30821" w:rsidRDefault="002209CA" w:rsidP="0007410C">
      <w:pPr>
        <w:pStyle w:val="ConsPlusNormal"/>
        <w:ind w:firstLine="709"/>
        <w:jc w:val="both"/>
        <w:outlineLvl w:val="3"/>
        <w:rPr>
          <w:sz w:val="28"/>
          <w:szCs w:val="28"/>
        </w:rPr>
      </w:pPr>
      <w:bookmarkStart w:id="9" w:name="Статья_8"/>
      <w:r w:rsidRPr="00A30821">
        <w:rPr>
          <w:b/>
          <w:sz w:val="28"/>
          <w:szCs w:val="28"/>
        </w:rPr>
        <w:t>Статья 8.</w:t>
      </w:r>
      <w:r w:rsidRPr="00A30821">
        <w:rPr>
          <w:sz w:val="28"/>
          <w:szCs w:val="28"/>
        </w:rPr>
        <w:t xml:space="preserve"> Предоставление разрешения на условно разрешенный вид использования</w:t>
      </w:r>
    </w:p>
    <w:bookmarkEnd w:id="9"/>
    <w:p w:rsidR="002209CA" w:rsidRPr="00A30821" w:rsidRDefault="002209CA" w:rsidP="0007410C">
      <w:pPr>
        <w:pStyle w:val="ConsPlusNormal"/>
        <w:ind w:firstLine="709"/>
        <w:jc w:val="both"/>
        <w:outlineLvl w:val="3"/>
        <w:rPr>
          <w:sz w:val="28"/>
          <w:szCs w:val="28"/>
        </w:rPr>
      </w:pPr>
    </w:p>
    <w:p w:rsidR="002209CA" w:rsidRPr="00A30821" w:rsidRDefault="002209CA" w:rsidP="0007410C">
      <w:pPr>
        <w:widowControl w:val="0"/>
        <w:autoSpaceDE w:val="0"/>
        <w:autoSpaceDN w:val="0"/>
        <w:adjustRightInd w:val="0"/>
        <w:ind w:firstLine="709"/>
        <w:jc w:val="both"/>
        <w:outlineLvl w:val="3"/>
        <w:rPr>
          <w:rFonts w:ascii="Arial" w:hAnsi="Arial" w:cs="Arial"/>
          <w:sz w:val="28"/>
          <w:szCs w:val="28"/>
        </w:rPr>
      </w:pPr>
      <w:r w:rsidRPr="00A30821">
        <w:rPr>
          <w:rFonts w:ascii="Arial" w:hAnsi="Arial" w:cs="Arial"/>
          <w:sz w:val="28"/>
          <w:szCs w:val="28"/>
        </w:rPr>
        <w:t>1. Предоставление разрешения на условно разрешенный вид использования земельного участка или объекта капитального строительства, расположенного в границах города Ростова-на-Дону, осуществляется в порядке, предусмотренном действующим законодательством.</w:t>
      </w:r>
    </w:p>
    <w:p w:rsidR="002209CA" w:rsidRPr="00A30821" w:rsidRDefault="002209CA" w:rsidP="0007410C">
      <w:pPr>
        <w:widowControl w:val="0"/>
        <w:autoSpaceDE w:val="0"/>
        <w:autoSpaceDN w:val="0"/>
        <w:adjustRightInd w:val="0"/>
        <w:ind w:firstLine="709"/>
        <w:jc w:val="both"/>
        <w:outlineLvl w:val="3"/>
        <w:rPr>
          <w:rFonts w:ascii="Arial" w:hAnsi="Arial" w:cs="Arial"/>
          <w:sz w:val="28"/>
          <w:szCs w:val="28"/>
        </w:rPr>
      </w:pPr>
      <w:r w:rsidRPr="00A30821">
        <w:rPr>
          <w:rFonts w:ascii="Arial" w:hAnsi="Arial" w:cs="Arial"/>
          <w:sz w:val="28"/>
          <w:szCs w:val="28"/>
        </w:rPr>
        <w:t xml:space="preserve">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расположенного в границах города Ростова-на-Дону, направляет в Комиссию заявление о предоставлении такого разрешения. </w:t>
      </w:r>
    </w:p>
    <w:p w:rsidR="002209CA" w:rsidRPr="00A30821" w:rsidRDefault="002209CA" w:rsidP="0007410C">
      <w:pPr>
        <w:widowControl w:val="0"/>
        <w:autoSpaceDE w:val="0"/>
        <w:autoSpaceDN w:val="0"/>
        <w:adjustRightInd w:val="0"/>
        <w:ind w:firstLine="709"/>
        <w:jc w:val="both"/>
        <w:outlineLvl w:val="3"/>
        <w:rPr>
          <w:rFonts w:ascii="Arial" w:hAnsi="Arial" w:cs="Arial"/>
          <w:sz w:val="28"/>
          <w:szCs w:val="28"/>
        </w:rPr>
      </w:pPr>
      <w:r w:rsidRPr="00A30821">
        <w:rPr>
          <w:rFonts w:ascii="Arial" w:hAnsi="Arial" w:cs="Arial"/>
          <w:sz w:val="28"/>
          <w:szCs w:val="28"/>
        </w:rPr>
        <w:t>3. Проект решения о предоставлении разрешения на условно разрешенный вид использования подлежит рассмотрению на публичных слушаниях, в порядке, установленном законодательством Российской Федерации и муниципальными правовыми актами.</w:t>
      </w:r>
    </w:p>
    <w:p w:rsidR="002209CA" w:rsidRPr="00A30821" w:rsidRDefault="002209CA" w:rsidP="0007410C">
      <w:pPr>
        <w:widowControl w:val="0"/>
        <w:autoSpaceDE w:val="0"/>
        <w:autoSpaceDN w:val="0"/>
        <w:adjustRightInd w:val="0"/>
        <w:ind w:firstLine="709"/>
        <w:jc w:val="both"/>
        <w:outlineLvl w:val="3"/>
        <w:rPr>
          <w:rFonts w:ascii="Arial" w:hAnsi="Arial" w:cs="Arial"/>
          <w:sz w:val="28"/>
          <w:szCs w:val="28"/>
        </w:rPr>
      </w:pPr>
      <w:r w:rsidRPr="00A30821">
        <w:rPr>
          <w:rFonts w:ascii="Arial" w:hAnsi="Arial" w:cs="Arial"/>
          <w:sz w:val="28"/>
          <w:szCs w:val="28"/>
        </w:rPr>
        <w:t>4.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w:t>
      </w:r>
      <w:r w:rsidRPr="00A30821">
        <w:rPr>
          <w:rFonts w:ascii="Arial" w:eastAsia="Calibri" w:hAnsi="Arial" w:cs="Arial"/>
          <w:sz w:val="28"/>
          <w:szCs w:val="28"/>
          <w:lang w:eastAsia="en-US"/>
        </w:rPr>
        <w:t xml:space="preserve"> разрешения.</w:t>
      </w:r>
    </w:p>
    <w:p w:rsidR="002209CA" w:rsidRPr="00A30821" w:rsidRDefault="002209CA" w:rsidP="002209CA">
      <w:pPr>
        <w:widowControl w:val="0"/>
        <w:autoSpaceDE w:val="0"/>
        <w:autoSpaceDN w:val="0"/>
        <w:adjustRightInd w:val="0"/>
        <w:ind w:firstLine="567"/>
        <w:jc w:val="center"/>
        <w:rPr>
          <w:rFonts w:ascii="Arial" w:hAnsi="Arial" w:cs="Arial"/>
          <w:sz w:val="28"/>
          <w:szCs w:val="28"/>
        </w:rPr>
      </w:pPr>
    </w:p>
    <w:p w:rsidR="002209CA" w:rsidRPr="00A30821" w:rsidRDefault="002209CA" w:rsidP="002209CA">
      <w:pPr>
        <w:widowControl w:val="0"/>
        <w:autoSpaceDE w:val="0"/>
        <w:autoSpaceDN w:val="0"/>
        <w:adjustRightInd w:val="0"/>
        <w:jc w:val="center"/>
        <w:outlineLvl w:val="1"/>
        <w:rPr>
          <w:rFonts w:ascii="Arial" w:hAnsi="Arial" w:cs="Arial"/>
          <w:b/>
          <w:bCs/>
          <w:sz w:val="28"/>
          <w:szCs w:val="28"/>
        </w:rPr>
      </w:pPr>
      <w:bookmarkStart w:id="10" w:name="Глава_3"/>
      <w:r w:rsidRPr="00A30821">
        <w:rPr>
          <w:rFonts w:ascii="Arial" w:hAnsi="Arial" w:cs="Arial"/>
          <w:b/>
          <w:bCs/>
          <w:sz w:val="28"/>
          <w:szCs w:val="28"/>
        </w:rPr>
        <w:t>Глава 3. ПОДГОТОВКА ДОКУМЕНТАЦИИ ПО ПЛАНИРОВКЕ ТЕРРИТОРИИ ОРГАНАМИ МЕСТНОГО САМОУПРАВЛЕНИЯ</w:t>
      </w:r>
    </w:p>
    <w:bookmarkEnd w:id="10"/>
    <w:p w:rsidR="002209CA" w:rsidRPr="00A30821" w:rsidRDefault="002209CA" w:rsidP="002209CA">
      <w:pPr>
        <w:widowControl w:val="0"/>
        <w:autoSpaceDE w:val="0"/>
        <w:autoSpaceDN w:val="0"/>
        <w:adjustRightInd w:val="0"/>
        <w:ind w:firstLine="567"/>
        <w:jc w:val="both"/>
        <w:rPr>
          <w:rFonts w:ascii="Arial" w:hAnsi="Arial" w:cs="Arial"/>
          <w:sz w:val="28"/>
          <w:szCs w:val="28"/>
        </w:rPr>
      </w:pPr>
    </w:p>
    <w:p w:rsidR="002209CA" w:rsidRPr="00A30821" w:rsidRDefault="002209CA" w:rsidP="00E75533">
      <w:pPr>
        <w:widowControl w:val="0"/>
        <w:autoSpaceDE w:val="0"/>
        <w:autoSpaceDN w:val="0"/>
        <w:adjustRightInd w:val="0"/>
        <w:ind w:firstLine="709"/>
        <w:jc w:val="both"/>
        <w:outlineLvl w:val="2"/>
        <w:rPr>
          <w:rFonts w:ascii="Arial" w:hAnsi="Arial" w:cs="Arial"/>
          <w:sz w:val="28"/>
          <w:szCs w:val="28"/>
        </w:rPr>
      </w:pPr>
      <w:bookmarkStart w:id="11" w:name="Статья_9"/>
      <w:r w:rsidRPr="00A30821">
        <w:rPr>
          <w:rFonts w:ascii="Arial" w:hAnsi="Arial" w:cs="Arial"/>
          <w:b/>
          <w:bCs/>
          <w:sz w:val="28"/>
          <w:szCs w:val="28"/>
        </w:rPr>
        <w:t>Статья 9.</w:t>
      </w:r>
      <w:r w:rsidRPr="00A30821">
        <w:rPr>
          <w:rFonts w:ascii="Arial" w:hAnsi="Arial" w:cs="Arial"/>
          <w:sz w:val="28"/>
          <w:szCs w:val="28"/>
        </w:rPr>
        <w:t xml:space="preserve"> Общие положения о планировке территории</w:t>
      </w:r>
    </w:p>
    <w:p w:rsidR="002209CA" w:rsidRPr="00A30821" w:rsidRDefault="002209CA" w:rsidP="00E75533">
      <w:pPr>
        <w:widowControl w:val="0"/>
        <w:autoSpaceDE w:val="0"/>
        <w:autoSpaceDN w:val="0"/>
        <w:adjustRightInd w:val="0"/>
        <w:ind w:firstLine="709"/>
        <w:jc w:val="both"/>
        <w:outlineLvl w:val="2"/>
        <w:rPr>
          <w:rFonts w:ascii="Arial" w:hAnsi="Arial" w:cs="Arial"/>
          <w:sz w:val="28"/>
          <w:szCs w:val="28"/>
        </w:rPr>
      </w:pPr>
    </w:p>
    <w:bookmarkEnd w:id="11"/>
    <w:p w:rsidR="002209CA" w:rsidRPr="00A30821" w:rsidRDefault="002209CA" w:rsidP="00E75533">
      <w:pPr>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 Видами документации по планировке территории являются:</w:t>
      </w:r>
    </w:p>
    <w:p w:rsidR="002209CA" w:rsidRPr="00A30821" w:rsidRDefault="002209CA" w:rsidP="00E75533">
      <w:pPr>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 проект планировки территории;</w:t>
      </w:r>
    </w:p>
    <w:p w:rsidR="002209CA" w:rsidRPr="00A30821" w:rsidRDefault="002209CA" w:rsidP="00E75533">
      <w:pPr>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 проект межевания территории.</w:t>
      </w:r>
    </w:p>
    <w:p w:rsidR="002209CA" w:rsidRPr="00A30821" w:rsidRDefault="002209CA" w:rsidP="00E75533">
      <w:pPr>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w:t>
      </w:r>
      <w:r w:rsidRPr="00A30821">
        <w:rPr>
          <w:rFonts w:ascii="Arial" w:eastAsia="Calibri" w:hAnsi="Arial" w:cs="Arial"/>
          <w:sz w:val="28"/>
          <w:szCs w:val="28"/>
        </w:rPr>
        <w:t> </w:t>
      </w:r>
      <w:r w:rsidRPr="00A30821">
        <w:rPr>
          <w:rFonts w:ascii="Arial" w:eastAsia="Calibri" w:hAnsi="Arial" w:cs="Arial"/>
          <w:sz w:val="28"/>
          <w:szCs w:val="28"/>
          <w:lang w:eastAsia="en-US"/>
        </w:rPr>
        <w:t>Общие требования к документации по планировке территории установлены в соответствии со статьей 41.1 Градостроительного кодекса Российской Федерации.</w:t>
      </w:r>
    </w:p>
    <w:p w:rsidR="002209CA" w:rsidRPr="00A30821" w:rsidRDefault="002209CA" w:rsidP="00E75533">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3. Подготовка документации по планировке территории в границах города Ростова-на-Дону является обязательной в случаях:</w:t>
      </w:r>
    </w:p>
    <w:p w:rsidR="002209CA" w:rsidRPr="00A30821" w:rsidRDefault="002209CA" w:rsidP="00E75533">
      <w:pPr>
        <w:pStyle w:val="afc"/>
        <w:autoSpaceDE w:val="0"/>
        <w:autoSpaceDN w:val="0"/>
        <w:adjustRightInd w:val="0"/>
        <w:ind w:left="0" w:firstLine="709"/>
        <w:contextualSpacing w:val="0"/>
        <w:jc w:val="both"/>
        <w:rPr>
          <w:rFonts w:ascii="Arial" w:eastAsia="Calibri" w:hAnsi="Arial" w:cs="Arial"/>
          <w:sz w:val="28"/>
          <w:szCs w:val="28"/>
          <w:lang w:eastAsia="en-US"/>
        </w:rPr>
      </w:pPr>
      <w:r w:rsidRPr="00A30821">
        <w:rPr>
          <w:rFonts w:ascii="Arial" w:eastAsia="Calibri" w:hAnsi="Arial" w:cs="Arial"/>
          <w:sz w:val="28"/>
          <w:szCs w:val="28"/>
          <w:lang w:eastAsia="en-US"/>
        </w:rPr>
        <w:t>1) указанных в части 3 статьи 41 Градостроительного кодекса Российской Федерации в целях размещения объекта капитального строительства;</w:t>
      </w:r>
    </w:p>
    <w:p w:rsidR="002209CA" w:rsidRPr="00A30821" w:rsidRDefault="002209CA" w:rsidP="00E75533">
      <w:pPr>
        <w:pStyle w:val="afc"/>
        <w:autoSpaceDE w:val="0"/>
        <w:autoSpaceDN w:val="0"/>
        <w:adjustRightInd w:val="0"/>
        <w:ind w:left="0" w:firstLine="709"/>
        <w:contextualSpacing w:val="0"/>
        <w:jc w:val="both"/>
        <w:rPr>
          <w:rFonts w:ascii="Arial" w:eastAsia="Calibri" w:hAnsi="Arial" w:cs="Arial"/>
          <w:sz w:val="28"/>
          <w:szCs w:val="28"/>
          <w:lang w:eastAsia="en-US"/>
        </w:rPr>
      </w:pPr>
      <w:r w:rsidRPr="00A30821">
        <w:rPr>
          <w:rFonts w:ascii="Arial" w:eastAsia="Calibri" w:hAnsi="Arial" w:cs="Arial"/>
          <w:sz w:val="28"/>
          <w:szCs w:val="28"/>
          <w:lang w:eastAsia="en-US"/>
        </w:rPr>
        <w:t>2) образования и (или) изменения земельных участков в границах территорий, отнесенных Правилами к территориям общего пользования;</w:t>
      </w:r>
    </w:p>
    <w:p w:rsidR="002209CA" w:rsidRPr="00A30821" w:rsidRDefault="002209CA" w:rsidP="00E75533">
      <w:pPr>
        <w:pStyle w:val="afc"/>
        <w:autoSpaceDE w:val="0"/>
        <w:autoSpaceDN w:val="0"/>
        <w:adjustRightInd w:val="0"/>
        <w:ind w:left="0" w:firstLine="709"/>
        <w:contextualSpacing w:val="0"/>
        <w:jc w:val="both"/>
        <w:rPr>
          <w:rFonts w:ascii="Arial" w:eastAsia="Calibri" w:hAnsi="Arial" w:cs="Arial"/>
          <w:sz w:val="28"/>
          <w:szCs w:val="28"/>
          <w:lang w:eastAsia="en-US"/>
        </w:rPr>
      </w:pPr>
      <w:r w:rsidRPr="00A30821">
        <w:rPr>
          <w:rFonts w:ascii="Arial" w:hAnsi="Arial" w:cs="Arial"/>
          <w:bCs/>
          <w:iCs/>
          <w:sz w:val="28"/>
          <w:szCs w:val="28"/>
        </w:rPr>
        <w:t>3) указанных в части 1 статьи 26 настоящих Правил;</w:t>
      </w:r>
    </w:p>
    <w:p w:rsidR="002209CA" w:rsidRPr="00A30821" w:rsidRDefault="002209CA" w:rsidP="00E75533">
      <w:pPr>
        <w:pStyle w:val="afc"/>
        <w:widowControl w:val="0"/>
        <w:autoSpaceDE w:val="0"/>
        <w:autoSpaceDN w:val="0"/>
        <w:adjustRightInd w:val="0"/>
        <w:ind w:left="0" w:firstLine="709"/>
        <w:contextualSpacing w:val="0"/>
        <w:jc w:val="both"/>
        <w:rPr>
          <w:rFonts w:ascii="Arial" w:eastAsia="Calibri" w:hAnsi="Arial" w:cs="Arial"/>
          <w:sz w:val="28"/>
          <w:szCs w:val="28"/>
          <w:lang w:eastAsia="en-US"/>
        </w:rPr>
      </w:pPr>
      <w:r w:rsidRPr="00A30821">
        <w:rPr>
          <w:rFonts w:ascii="Arial" w:eastAsia="Calibri" w:hAnsi="Arial" w:cs="Arial"/>
          <w:sz w:val="28"/>
          <w:szCs w:val="28"/>
          <w:lang w:eastAsia="en-US"/>
        </w:rPr>
        <w:t>4) в иных случаях, предусмотренных действующим законодательством.</w:t>
      </w:r>
      <w:r w:rsidRPr="00A30821">
        <w:rPr>
          <w:rFonts w:ascii="Arial" w:eastAsia="Calibri" w:hAnsi="Arial" w:cs="Arial"/>
          <w:strike/>
          <w:sz w:val="28"/>
          <w:szCs w:val="28"/>
          <w:lang w:eastAsia="en-US"/>
        </w:rPr>
        <w:t xml:space="preserve"> </w:t>
      </w:r>
    </w:p>
    <w:p w:rsidR="002209CA" w:rsidRPr="00A30821" w:rsidRDefault="002209CA" w:rsidP="00E75533">
      <w:pPr>
        <w:pStyle w:val="afc"/>
        <w:widowControl w:val="0"/>
        <w:autoSpaceDE w:val="0"/>
        <w:autoSpaceDN w:val="0"/>
        <w:adjustRightInd w:val="0"/>
        <w:ind w:left="0" w:firstLine="709"/>
        <w:contextualSpacing w:val="0"/>
        <w:jc w:val="both"/>
        <w:rPr>
          <w:rFonts w:ascii="Arial" w:eastAsia="Calibri" w:hAnsi="Arial" w:cs="Arial"/>
          <w:sz w:val="28"/>
          <w:szCs w:val="28"/>
          <w:lang w:eastAsia="en-US"/>
        </w:rPr>
      </w:pPr>
      <w:r w:rsidRPr="00A30821">
        <w:rPr>
          <w:rFonts w:ascii="Arial" w:eastAsia="Calibri" w:hAnsi="Arial" w:cs="Arial"/>
          <w:sz w:val="28"/>
          <w:szCs w:val="28"/>
          <w:lang w:eastAsia="en-US"/>
        </w:rPr>
        <w:t>4. Внесение изменений в документацию по планировке территории осуществляется в соответствии с действующим законодательством.</w:t>
      </w:r>
    </w:p>
    <w:p w:rsidR="002209CA" w:rsidRPr="00A30821" w:rsidRDefault="002209CA" w:rsidP="00E75533">
      <w:pPr>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5. В случае если при подготовке документации по планировке территории возникает необходимость внесения изменений в границы территориальных зон и (или) градостроительные регламенты, то такие предложения о внесения изменений в Правила направляются в Комиссию разработчиком документации по планировке территории в соответствии со статьей 12 Правил до подготовки заключения по проекту планировки территории и (или) проекту межевания территории.</w:t>
      </w:r>
    </w:p>
    <w:p w:rsidR="002209CA" w:rsidRPr="00A30821" w:rsidRDefault="002209CA" w:rsidP="00E75533">
      <w:pPr>
        <w:autoSpaceDE w:val="0"/>
        <w:autoSpaceDN w:val="0"/>
        <w:adjustRightInd w:val="0"/>
        <w:ind w:firstLine="709"/>
        <w:jc w:val="both"/>
        <w:rPr>
          <w:rFonts w:ascii="Arial" w:hAnsi="Arial" w:cs="Arial"/>
          <w:b/>
          <w:bCs/>
          <w:sz w:val="28"/>
          <w:szCs w:val="28"/>
        </w:rPr>
      </w:pPr>
      <w:r w:rsidRPr="00A30821">
        <w:rPr>
          <w:rFonts w:ascii="Arial" w:eastAsia="Calibri" w:hAnsi="Arial" w:cs="Arial"/>
          <w:sz w:val="28"/>
          <w:szCs w:val="28"/>
          <w:lang w:eastAsia="en-US"/>
        </w:rPr>
        <w:t>6.</w:t>
      </w:r>
      <w:r w:rsidRPr="00A30821">
        <w:rPr>
          <w:rFonts w:ascii="Arial" w:hAnsi="Arial" w:cs="Arial"/>
          <w:sz w:val="28"/>
          <w:szCs w:val="28"/>
        </w:rPr>
        <w:t> </w:t>
      </w:r>
      <w:r w:rsidRPr="00A30821">
        <w:rPr>
          <w:rFonts w:ascii="Arial" w:eastAsia="Calibri" w:hAnsi="Arial" w:cs="Arial"/>
          <w:sz w:val="28"/>
          <w:szCs w:val="28"/>
          <w:lang w:eastAsia="en-US"/>
        </w:rPr>
        <w:t>При разработке документации по планировке территории</w:t>
      </w:r>
      <w:r w:rsidRPr="00A30821">
        <w:rPr>
          <w:rFonts w:ascii="Arial" w:hAnsi="Arial" w:cs="Arial"/>
          <w:sz w:val="28"/>
          <w:szCs w:val="28"/>
        </w:rPr>
        <w:t xml:space="preserve"> </w:t>
      </w:r>
      <w:r w:rsidRPr="00A30821">
        <w:rPr>
          <w:rFonts w:ascii="Arial" w:eastAsia="Calibri" w:hAnsi="Arial" w:cs="Arial"/>
          <w:sz w:val="28"/>
          <w:szCs w:val="28"/>
          <w:lang w:eastAsia="en-US"/>
        </w:rPr>
        <w:t>на часть территории элемента планировочной структуры (микрорайон, квартал) необходимо обеспечить совместимость размещаемых объектов с окружающей застройкой и требуемый уровень социального и культурно-бытового обслуживания населения в границах всего элемента планировочной структуры (микрорайон, квартал).</w:t>
      </w:r>
    </w:p>
    <w:p w:rsidR="002209CA" w:rsidRPr="00A30821" w:rsidRDefault="002209CA" w:rsidP="002209CA">
      <w:pPr>
        <w:widowControl w:val="0"/>
        <w:autoSpaceDE w:val="0"/>
        <w:autoSpaceDN w:val="0"/>
        <w:adjustRightInd w:val="0"/>
        <w:ind w:firstLine="567"/>
        <w:jc w:val="both"/>
        <w:outlineLvl w:val="2"/>
        <w:rPr>
          <w:rFonts w:ascii="Arial" w:hAnsi="Arial" w:cs="Arial"/>
          <w:b/>
          <w:bCs/>
          <w:sz w:val="28"/>
          <w:szCs w:val="28"/>
        </w:rPr>
      </w:pPr>
    </w:p>
    <w:p w:rsidR="002209CA" w:rsidRPr="00A30821" w:rsidRDefault="002209CA" w:rsidP="00A94F16">
      <w:pPr>
        <w:autoSpaceDE w:val="0"/>
        <w:autoSpaceDN w:val="0"/>
        <w:adjustRightInd w:val="0"/>
        <w:ind w:firstLine="709"/>
        <w:jc w:val="both"/>
        <w:outlineLvl w:val="0"/>
        <w:rPr>
          <w:rFonts w:ascii="Arial" w:eastAsia="Calibri" w:hAnsi="Arial" w:cs="Arial"/>
          <w:bCs/>
          <w:sz w:val="28"/>
          <w:szCs w:val="28"/>
          <w:lang w:eastAsia="en-US"/>
        </w:rPr>
      </w:pPr>
      <w:bookmarkStart w:id="12" w:name="Статья_10"/>
      <w:r w:rsidRPr="00A30821">
        <w:rPr>
          <w:rFonts w:ascii="Arial" w:hAnsi="Arial" w:cs="Arial"/>
          <w:b/>
          <w:bCs/>
          <w:sz w:val="28"/>
          <w:szCs w:val="28"/>
        </w:rPr>
        <w:t>Статья 10.</w:t>
      </w:r>
      <w:r w:rsidRPr="00A30821">
        <w:rPr>
          <w:rFonts w:ascii="Arial" w:hAnsi="Arial" w:cs="Arial"/>
          <w:sz w:val="28"/>
          <w:szCs w:val="28"/>
        </w:rPr>
        <w:t xml:space="preserve"> П</w:t>
      </w:r>
      <w:r w:rsidRPr="00A30821">
        <w:rPr>
          <w:rFonts w:ascii="Arial" w:eastAsia="Calibri" w:hAnsi="Arial" w:cs="Arial"/>
          <w:bCs/>
          <w:sz w:val="28"/>
          <w:szCs w:val="28"/>
          <w:lang w:eastAsia="en-US"/>
        </w:rPr>
        <w:t>одготовка документации по планировке территории органом местного самоуправления.</w:t>
      </w:r>
    </w:p>
    <w:p w:rsidR="002209CA" w:rsidRPr="00A30821" w:rsidRDefault="002209CA" w:rsidP="00A94F16">
      <w:pPr>
        <w:autoSpaceDE w:val="0"/>
        <w:autoSpaceDN w:val="0"/>
        <w:adjustRightInd w:val="0"/>
        <w:ind w:firstLine="709"/>
        <w:jc w:val="both"/>
        <w:rPr>
          <w:rFonts w:ascii="Arial" w:eastAsia="Calibri" w:hAnsi="Arial" w:cs="Arial"/>
          <w:b/>
          <w:bCs/>
          <w:sz w:val="28"/>
          <w:szCs w:val="28"/>
          <w:lang w:eastAsia="en-US"/>
        </w:rPr>
      </w:pPr>
    </w:p>
    <w:p w:rsidR="002209CA" w:rsidRPr="00A30821" w:rsidRDefault="002209CA" w:rsidP="00A94F16">
      <w:pPr>
        <w:autoSpaceDE w:val="0"/>
        <w:autoSpaceDN w:val="0"/>
        <w:adjustRightInd w:val="0"/>
        <w:ind w:firstLine="709"/>
        <w:jc w:val="both"/>
        <w:rPr>
          <w:rFonts w:ascii="Arial" w:eastAsia="Calibri" w:hAnsi="Arial" w:cs="Arial"/>
          <w:sz w:val="28"/>
          <w:szCs w:val="28"/>
        </w:rPr>
      </w:pPr>
      <w:r w:rsidRPr="00A30821">
        <w:rPr>
          <w:rFonts w:ascii="Arial" w:eastAsia="Calibri" w:hAnsi="Arial" w:cs="Arial"/>
          <w:bCs/>
          <w:sz w:val="28"/>
          <w:szCs w:val="28"/>
          <w:lang w:eastAsia="en-US"/>
        </w:rPr>
        <w:t>1.</w:t>
      </w:r>
      <w:r w:rsidRPr="00A30821">
        <w:rPr>
          <w:rFonts w:ascii="Arial" w:eastAsia="Calibri" w:hAnsi="Arial" w:cs="Arial"/>
          <w:sz w:val="28"/>
          <w:szCs w:val="28"/>
        </w:rPr>
        <w:t> Подготовка документации по планировке территории осуществляются органом местного самоуправления в случаях:</w:t>
      </w:r>
    </w:p>
    <w:p w:rsidR="002209CA" w:rsidRPr="00A30821" w:rsidRDefault="002209CA" w:rsidP="00A94F16">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1) планирования размещения объекта местного значения города Ростова-на-Дону в границах города Ростова-на-Дону </w:t>
      </w:r>
      <w:r w:rsidRPr="00A30821">
        <w:rPr>
          <w:rFonts w:ascii="Arial" w:eastAsia="Calibri" w:hAnsi="Arial" w:cs="Arial"/>
          <w:sz w:val="28"/>
          <w:szCs w:val="28"/>
          <w:lang w:eastAsia="en-US"/>
        </w:rPr>
        <w:t xml:space="preserve">в целях установления границ земельных участков и зон планируемого размещения объектов капитального строительства такого </w:t>
      </w:r>
      <w:r w:rsidRPr="00A30821">
        <w:rPr>
          <w:rFonts w:ascii="Arial" w:eastAsia="Calibri" w:hAnsi="Arial" w:cs="Arial"/>
          <w:sz w:val="28"/>
          <w:szCs w:val="28"/>
        </w:rPr>
        <w:t xml:space="preserve">объекта местного значения; </w:t>
      </w:r>
    </w:p>
    <w:p w:rsidR="002209CA" w:rsidRPr="00A30821" w:rsidRDefault="002209CA" w:rsidP="00A94F16">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2) планирования размещения объекта местного значения города Ростова-на-Дону на территориях двух и более муниципальных районов Ростовской области, имеющих общую границу, в границах Ростовской области, финансирование строительства, реконструкции которого осуществляется полностью за счет средств местного бюджета города Ростова-на-Дону;</w:t>
      </w:r>
    </w:p>
    <w:p w:rsidR="002209CA" w:rsidRPr="00A30821" w:rsidRDefault="002209CA" w:rsidP="00A94F16">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 в иных случаях, предусмотренных действующим законодательством.</w:t>
      </w:r>
    </w:p>
    <w:p w:rsidR="002209CA" w:rsidRPr="00A30821" w:rsidRDefault="002209CA" w:rsidP="00A94F16">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2. Объекты местного значения города Ростова-на-Дону устанавливаются Генеральным планом</w:t>
      </w:r>
      <w:r w:rsidRPr="00A30821">
        <w:rPr>
          <w:rFonts w:ascii="Arial" w:hAnsi="Arial" w:cs="Arial"/>
          <w:sz w:val="28"/>
          <w:szCs w:val="28"/>
        </w:rPr>
        <w:t>.</w:t>
      </w:r>
    </w:p>
    <w:bookmarkEnd w:id="12"/>
    <w:p w:rsidR="002209CA" w:rsidRPr="00A30821" w:rsidRDefault="002209CA" w:rsidP="00A94F16">
      <w:pPr>
        <w:autoSpaceDE w:val="0"/>
        <w:autoSpaceDN w:val="0"/>
        <w:adjustRightInd w:val="0"/>
        <w:ind w:firstLine="709"/>
        <w:jc w:val="both"/>
        <w:rPr>
          <w:rFonts w:ascii="Arial" w:hAnsi="Arial" w:cs="Arial"/>
          <w:sz w:val="28"/>
          <w:szCs w:val="28"/>
        </w:rPr>
      </w:pPr>
    </w:p>
    <w:p w:rsidR="00C12E88" w:rsidRDefault="00C12E88" w:rsidP="002209CA">
      <w:pPr>
        <w:widowControl w:val="0"/>
        <w:autoSpaceDE w:val="0"/>
        <w:autoSpaceDN w:val="0"/>
        <w:adjustRightInd w:val="0"/>
        <w:ind w:firstLine="567"/>
        <w:jc w:val="center"/>
        <w:outlineLvl w:val="1"/>
        <w:rPr>
          <w:rFonts w:ascii="Arial" w:hAnsi="Arial" w:cs="Arial"/>
          <w:b/>
          <w:bCs/>
          <w:sz w:val="28"/>
          <w:szCs w:val="28"/>
        </w:rPr>
      </w:pPr>
      <w:bookmarkStart w:id="13" w:name="Глава_4"/>
    </w:p>
    <w:p w:rsidR="00C12E88" w:rsidRDefault="00C12E88" w:rsidP="002209CA">
      <w:pPr>
        <w:widowControl w:val="0"/>
        <w:autoSpaceDE w:val="0"/>
        <w:autoSpaceDN w:val="0"/>
        <w:adjustRightInd w:val="0"/>
        <w:ind w:firstLine="567"/>
        <w:jc w:val="center"/>
        <w:outlineLvl w:val="1"/>
        <w:rPr>
          <w:rFonts w:ascii="Arial" w:hAnsi="Arial" w:cs="Arial"/>
          <w:b/>
          <w:bCs/>
          <w:sz w:val="28"/>
          <w:szCs w:val="28"/>
        </w:rPr>
      </w:pPr>
    </w:p>
    <w:p w:rsidR="002209CA" w:rsidRPr="00A30821" w:rsidRDefault="002209CA" w:rsidP="002209CA">
      <w:pPr>
        <w:widowControl w:val="0"/>
        <w:autoSpaceDE w:val="0"/>
        <w:autoSpaceDN w:val="0"/>
        <w:adjustRightInd w:val="0"/>
        <w:ind w:firstLine="567"/>
        <w:jc w:val="center"/>
        <w:outlineLvl w:val="1"/>
        <w:rPr>
          <w:rFonts w:ascii="Arial" w:hAnsi="Arial" w:cs="Arial"/>
          <w:b/>
          <w:bCs/>
          <w:sz w:val="28"/>
          <w:szCs w:val="28"/>
        </w:rPr>
      </w:pPr>
      <w:r w:rsidRPr="00A30821">
        <w:rPr>
          <w:rFonts w:ascii="Arial" w:hAnsi="Arial" w:cs="Arial"/>
          <w:b/>
          <w:bCs/>
          <w:sz w:val="28"/>
          <w:szCs w:val="28"/>
        </w:rPr>
        <w:t>Глава 4. ПРОВЕДЕНИЕ ПУБЛИЧНЫХ СЛУШАНИЙ ПО ВОПРОСАМ ЗЕМЛЕПОЛЬЗОВАНИЯ И ЗАСТРОЙКИ</w:t>
      </w:r>
    </w:p>
    <w:bookmarkEnd w:id="13"/>
    <w:p w:rsidR="002209CA" w:rsidRPr="00A30821" w:rsidRDefault="002209CA" w:rsidP="002209CA">
      <w:pPr>
        <w:widowControl w:val="0"/>
        <w:autoSpaceDE w:val="0"/>
        <w:autoSpaceDN w:val="0"/>
        <w:adjustRightInd w:val="0"/>
        <w:ind w:firstLine="567"/>
        <w:jc w:val="center"/>
        <w:outlineLvl w:val="1"/>
        <w:rPr>
          <w:rFonts w:ascii="Arial" w:hAnsi="Arial" w:cs="Arial"/>
          <w:b/>
          <w:bCs/>
          <w:sz w:val="28"/>
          <w:szCs w:val="28"/>
        </w:rPr>
      </w:pPr>
    </w:p>
    <w:p w:rsidR="002209CA" w:rsidRPr="00A30821" w:rsidRDefault="002209CA" w:rsidP="007232F5">
      <w:pPr>
        <w:autoSpaceDE w:val="0"/>
        <w:autoSpaceDN w:val="0"/>
        <w:adjustRightInd w:val="0"/>
        <w:ind w:firstLine="709"/>
        <w:jc w:val="both"/>
        <w:outlineLvl w:val="2"/>
        <w:rPr>
          <w:rFonts w:ascii="Arial" w:hAnsi="Arial" w:cs="Arial"/>
          <w:sz w:val="28"/>
          <w:szCs w:val="28"/>
        </w:rPr>
      </w:pPr>
      <w:bookmarkStart w:id="14" w:name="Статья_11"/>
      <w:r w:rsidRPr="00A30821">
        <w:rPr>
          <w:rFonts w:ascii="Arial" w:hAnsi="Arial" w:cs="Arial"/>
          <w:b/>
          <w:bCs/>
          <w:sz w:val="28"/>
          <w:szCs w:val="28"/>
        </w:rPr>
        <w:t>Статья 11.</w:t>
      </w:r>
      <w:r w:rsidRPr="00A30821">
        <w:rPr>
          <w:rFonts w:ascii="Arial" w:hAnsi="Arial" w:cs="Arial"/>
          <w:sz w:val="28"/>
          <w:szCs w:val="28"/>
        </w:rPr>
        <w:t xml:space="preserve"> Общие положения о проведении публичных слушаний по вопросам землепользования и застройки</w:t>
      </w:r>
    </w:p>
    <w:bookmarkEnd w:id="14"/>
    <w:p w:rsidR="002209CA" w:rsidRPr="00A30821" w:rsidRDefault="002209CA" w:rsidP="007232F5">
      <w:pPr>
        <w:autoSpaceDE w:val="0"/>
        <w:autoSpaceDN w:val="0"/>
        <w:adjustRightInd w:val="0"/>
        <w:ind w:firstLine="709"/>
        <w:jc w:val="both"/>
        <w:rPr>
          <w:rFonts w:ascii="Arial" w:hAnsi="Arial" w:cs="Arial"/>
          <w:sz w:val="28"/>
          <w:szCs w:val="28"/>
        </w:rPr>
      </w:pPr>
    </w:p>
    <w:p w:rsidR="002209CA" w:rsidRPr="00A30821" w:rsidRDefault="002209CA" w:rsidP="007232F5">
      <w:pPr>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 xml:space="preserve">1. Порядок проведения публичных слушаний по вопросам землепользования и застройки в городе Ростове-на-Дону осуществляется в соответствии с действующим законодательством о градостроительной деятельности, в том числе с учетом положений Градостроительного кодекса Российской Федерации, Федерального закона </w:t>
      </w:r>
      <w:r w:rsidR="00BB0D7B">
        <w:rPr>
          <w:rFonts w:ascii="Arial" w:hAnsi="Arial" w:cs="Arial"/>
          <w:sz w:val="28"/>
          <w:szCs w:val="28"/>
        </w:rPr>
        <w:t>«</w:t>
      </w:r>
      <w:r w:rsidRPr="00A30821">
        <w:rPr>
          <w:rFonts w:ascii="Arial" w:hAnsi="Arial" w:cs="Arial"/>
          <w:sz w:val="28"/>
          <w:szCs w:val="28"/>
        </w:rPr>
        <w:t>Об общих принципах организации местного самоуправления в Российской Федерации</w:t>
      </w:r>
      <w:r w:rsidR="00BB0D7B">
        <w:rPr>
          <w:rFonts w:ascii="Arial" w:hAnsi="Arial" w:cs="Arial"/>
          <w:sz w:val="28"/>
          <w:szCs w:val="28"/>
        </w:rPr>
        <w:t>»</w:t>
      </w:r>
      <w:r w:rsidRPr="00A30821">
        <w:rPr>
          <w:rFonts w:ascii="Arial" w:hAnsi="Arial" w:cs="Arial"/>
          <w:sz w:val="28"/>
          <w:szCs w:val="28"/>
        </w:rPr>
        <w:t xml:space="preserve">; Устава города Ростова-на-Дону; решений </w:t>
      </w:r>
      <w:proofErr w:type="spellStart"/>
      <w:r w:rsidR="006C5996" w:rsidRPr="00A30821">
        <w:rPr>
          <w:rFonts w:ascii="Arial" w:hAnsi="Arial" w:cs="Arial"/>
          <w:sz w:val="28"/>
          <w:szCs w:val="28"/>
        </w:rPr>
        <w:t>Ростовской-на-Дону</w:t>
      </w:r>
      <w:proofErr w:type="spellEnd"/>
      <w:r w:rsidR="006C5996" w:rsidRPr="00A30821">
        <w:rPr>
          <w:rFonts w:ascii="Arial" w:hAnsi="Arial" w:cs="Arial"/>
          <w:sz w:val="28"/>
          <w:szCs w:val="28"/>
        </w:rPr>
        <w:t xml:space="preserve"> </w:t>
      </w:r>
      <w:r w:rsidRPr="00A30821">
        <w:rPr>
          <w:rFonts w:ascii="Arial" w:hAnsi="Arial" w:cs="Arial"/>
          <w:sz w:val="28"/>
          <w:szCs w:val="28"/>
        </w:rPr>
        <w:t>городской Думы и иных муниципальных правовых актов.</w:t>
      </w:r>
    </w:p>
    <w:p w:rsidR="002209CA" w:rsidRPr="00A30821" w:rsidRDefault="002209CA" w:rsidP="007232F5">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2. </w:t>
      </w:r>
      <w:r w:rsidRPr="00A30821">
        <w:rPr>
          <w:rFonts w:ascii="Arial" w:eastAsia="Calibri" w:hAnsi="Arial" w:cs="Arial"/>
          <w:sz w:val="28"/>
          <w:szCs w:val="28"/>
        </w:rPr>
        <w:t>Рассмотрению на публичных слушаниях подлежат:</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1) проект Генерального плана, проекты о внесении изменений в Генеральный план;</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2) проект Правил, проекты о внесении изменений в Правила;</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3) проекты планировки территории и проекты о внесении изменений в проекты планировки территории;</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4) проекты межевания территории и проекты о внесении изменений в проекты межевания территории;</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6)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209CA" w:rsidRPr="00A30821" w:rsidRDefault="002209CA" w:rsidP="002209CA">
      <w:pPr>
        <w:autoSpaceDE w:val="0"/>
        <w:autoSpaceDN w:val="0"/>
        <w:adjustRightInd w:val="0"/>
        <w:ind w:firstLine="567"/>
        <w:jc w:val="both"/>
        <w:outlineLvl w:val="2"/>
        <w:rPr>
          <w:rFonts w:ascii="Arial" w:hAnsi="Arial" w:cs="Arial"/>
          <w:sz w:val="28"/>
          <w:szCs w:val="28"/>
        </w:rPr>
      </w:pPr>
    </w:p>
    <w:p w:rsidR="002209CA" w:rsidRPr="00A30821" w:rsidRDefault="002209CA" w:rsidP="002209CA">
      <w:pPr>
        <w:widowControl w:val="0"/>
        <w:autoSpaceDE w:val="0"/>
        <w:autoSpaceDN w:val="0"/>
        <w:adjustRightInd w:val="0"/>
        <w:ind w:firstLine="567"/>
        <w:jc w:val="center"/>
        <w:outlineLvl w:val="1"/>
        <w:rPr>
          <w:rFonts w:ascii="Arial" w:hAnsi="Arial" w:cs="Arial"/>
          <w:b/>
          <w:bCs/>
          <w:sz w:val="28"/>
          <w:szCs w:val="28"/>
        </w:rPr>
      </w:pPr>
      <w:bookmarkStart w:id="15" w:name="Глава_5"/>
      <w:r w:rsidRPr="00A30821">
        <w:rPr>
          <w:rFonts w:ascii="Arial" w:hAnsi="Arial" w:cs="Arial"/>
          <w:b/>
          <w:bCs/>
          <w:sz w:val="28"/>
          <w:szCs w:val="28"/>
        </w:rPr>
        <w:t xml:space="preserve">Глава 5. ВНЕСЕНИЕ ИЗМЕНЕНИЙ В ПРАВИЛА </w:t>
      </w:r>
    </w:p>
    <w:bookmarkEnd w:id="15"/>
    <w:p w:rsidR="002209CA" w:rsidRPr="00A30821" w:rsidRDefault="002209CA" w:rsidP="002209CA">
      <w:pPr>
        <w:widowControl w:val="0"/>
        <w:autoSpaceDE w:val="0"/>
        <w:autoSpaceDN w:val="0"/>
        <w:adjustRightInd w:val="0"/>
        <w:ind w:firstLine="567"/>
        <w:jc w:val="both"/>
        <w:rPr>
          <w:rFonts w:ascii="Arial" w:hAnsi="Arial" w:cs="Arial"/>
          <w:sz w:val="28"/>
          <w:szCs w:val="28"/>
        </w:rPr>
      </w:pPr>
    </w:p>
    <w:p w:rsidR="002209CA" w:rsidRPr="00A30821" w:rsidRDefault="002209CA" w:rsidP="007232F5">
      <w:pPr>
        <w:widowControl w:val="0"/>
        <w:autoSpaceDE w:val="0"/>
        <w:autoSpaceDN w:val="0"/>
        <w:adjustRightInd w:val="0"/>
        <w:ind w:firstLine="709"/>
        <w:jc w:val="both"/>
        <w:outlineLvl w:val="2"/>
        <w:rPr>
          <w:rFonts w:ascii="Arial" w:hAnsi="Arial" w:cs="Arial"/>
          <w:sz w:val="28"/>
          <w:szCs w:val="28"/>
        </w:rPr>
      </w:pPr>
      <w:bookmarkStart w:id="16" w:name="Статья_12"/>
      <w:r w:rsidRPr="00A30821">
        <w:rPr>
          <w:rFonts w:ascii="Arial" w:hAnsi="Arial" w:cs="Arial"/>
          <w:b/>
          <w:bCs/>
          <w:sz w:val="28"/>
          <w:szCs w:val="28"/>
        </w:rPr>
        <w:t>Статья 12.</w:t>
      </w:r>
      <w:r w:rsidRPr="00A30821">
        <w:rPr>
          <w:rFonts w:ascii="Arial" w:hAnsi="Arial" w:cs="Arial"/>
          <w:sz w:val="28"/>
          <w:szCs w:val="28"/>
        </w:rPr>
        <w:t xml:space="preserve"> Общие положения о внесении изменений в Правила </w:t>
      </w:r>
    </w:p>
    <w:bookmarkEnd w:id="16"/>
    <w:p w:rsidR="002209CA" w:rsidRPr="00A30821" w:rsidRDefault="002209CA" w:rsidP="007232F5">
      <w:pPr>
        <w:widowControl w:val="0"/>
        <w:autoSpaceDE w:val="0"/>
        <w:autoSpaceDN w:val="0"/>
        <w:adjustRightInd w:val="0"/>
        <w:ind w:firstLine="709"/>
        <w:jc w:val="both"/>
        <w:rPr>
          <w:rFonts w:ascii="Arial" w:hAnsi="Arial" w:cs="Arial"/>
          <w:sz w:val="28"/>
          <w:szCs w:val="28"/>
        </w:rPr>
      </w:pPr>
    </w:p>
    <w:p w:rsidR="003C6C1A" w:rsidRPr="00A30821" w:rsidRDefault="002209CA" w:rsidP="007232F5">
      <w:pPr>
        <w:pStyle w:val="afc"/>
        <w:widowControl w:val="0"/>
        <w:autoSpaceDE w:val="0"/>
        <w:autoSpaceDN w:val="0"/>
        <w:adjustRightInd w:val="0"/>
        <w:ind w:left="0" w:firstLine="709"/>
        <w:contextualSpacing w:val="0"/>
        <w:jc w:val="both"/>
        <w:rPr>
          <w:rFonts w:ascii="Arial" w:hAnsi="Arial" w:cs="Arial"/>
          <w:sz w:val="28"/>
          <w:szCs w:val="28"/>
        </w:rPr>
      </w:pPr>
      <w:r w:rsidRPr="00A30821">
        <w:rPr>
          <w:rFonts w:ascii="Arial" w:hAnsi="Arial" w:cs="Arial"/>
          <w:sz w:val="28"/>
          <w:szCs w:val="28"/>
        </w:rPr>
        <w:t xml:space="preserve">1. Внесение изменений в Правила осуществляется в порядке, предусмотренном </w:t>
      </w:r>
      <w:hyperlink r:id="rId36" w:history="1">
        <w:r w:rsidRPr="00A30821">
          <w:rPr>
            <w:rStyle w:val="ac"/>
            <w:rFonts w:ascii="Arial" w:hAnsi="Arial" w:cs="Arial"/>
            <w:color w:val="auto"/>
            <w:sz w:val="28"/>
            <w:szCs w:val="28"/>
            <w:u w:val="none"/>
          </w:rPr>
          <w:t>статьями 31-33</w:t>
        </w:r>
      </w:hyperlink>
      <w:r w:rsidRPr="00A30821">
        <w:rPr>
          <w:rFonts w:ascii="Arial" w:hAnsi="Arial" w:cs="Arial"/>
          <w:sz w:val="28"/>
          <w:szCs w:val="28"/>
        </w:rPr>
        <w:t xml:space="preserve"> Градостроительного кодекса Российской Федерации.</w:t>
      </w:r>
    </w:p>
    <w:p w:rsidR="0046100C" w:rsidRPr="00A30821" w:rsidRDefault="0046100C" w:rsidP="007232F5">
      <w:pPr>
        <w:widowControl w:val="0"/>
        <w:autoSpaceDE w:val="0"/>
        <w:autoSpaceDN w:val="0"/>
        <w:ind w:firstLine="709"/>
        <w:jc w:val="both"/>
        <w:rPr>
          <w:rFonts w:ascii="Arial" w:hAnsi="Arial" w:cs="Arial"/>
          <w:sz w:val="28"/>
          <w:szCs w:val="28"/>
        </w:rPr>
      </w:pPr>
      <w:r w:rsidRPr="00A30821">
        <w:rPr>
          <w:rFonts w:ascii="Arial" w:hAnsi="Arial" w:cs="Arial"/>
          <w:sz w:val="28"/>
          <w:szCs w:val="28"/>
        </w:rPr>
        <w:t xml:space="preserve">В случае внесения изменений в Правила в соответствии с </w:t>
      </w:r>
      <w:hyperlink r:id="rId37" w:history="1">
        <w:r w:rsidRPr="00A30821">
          <w:rPr>
            <w:rFonts w:ascii="Arial" w:hAnsi="Arial" w:cs="Arial"/>
            <w:sz w:val="28"/>
            <w:szCs w:val="28"/>
          </w:rPr>
          <w:t>пунктом 5 части 3 статьи 33</w:t>
        </w:r>
      </w:hyperlink>
      <w:r w:rsidRPr="00A30821">
        <w:rPr>
          <w:rFonts w:ascii="Arial" w:hAnsi="Arial" w:cs="Arial"/>
          <w:sz w:val="28"/>
          <w:szCs w:val="28"/>
        </w:rPr>
        <w:t xml:space="preserve"> </w:t>
      </w:r>
      <w:r w:rsidR="004E2EDE" w:rsidRPr="00A30821">
        <w:rPr>
          <w:rFonts w:ascii="Arial" w:hAnsi="Arial" w:cs="Arial"/>
          <w:sz w:val="28"/>
          <w:szCs w:val="28"/>
        </w:rPr>
        <w:t xml:space="preserve">Градостроительного кодекса Российской Федерации </w:t>
      </w:r>
      <w:r w:rsidRPr="00A30821">
        <w:rPr>
          <w:rFonts w:ascii="Arial" w:hAnsi="Arial" w:cs="Arial"/>
          <w:sz w:val="28"/>
          <w:szCs w:val="28"/>
        </w:rPr>
        <w:t>заявитель (физическое или юридическое лицо) для обоснования испрашиваемых изменений представляет в Комиссию предложение с приложением материалов по его обоснованию.</w:t>
      </w:r>
    </w:p>
    <w:p w:rsidR="0046100C" w:rsidRPr="00A30821" w:rsidRDefault="0046100C" w:rsidP="007232F5">
      <w:pPr>
        <w:widowControl w:val="0"/>
        <w:autoSpaceDE w:val="0"/>
        <w:autoSpaceDN w:val="0"/>
        <w:ind w:firstLine="709"/>
        <w:jc w:val="both"/>
        <w:rPr>
          <w:rFonts w:ascii="Arial" w:hAnsi="Arial" w:cs="Arial"/>
          <w:sz w:val="28"/>
          <w:szCs w:val="28"/>
        </w:rPr>
      </w:pPr>
      <w:r w:rsidRPr="00A30821">
        <w:rPr>
          <w:rFonts w:ascii="Arial" w:hAnsi="Arial" w:cs="Arial"/>
          <w:sz w:val="28"/>
          <w:szCs w:val="28"/>
        </w:rPr>
        <w:t>В зависимости от испрашиваемых изменений в качестве материалов по обоснованию прилагаются:</w:t>
      </w:r>
    </w:p>
    <w:p w:rsidR="0046100C" w:rsidRPr="004F0210" w:rsidRDefault="0046100C"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1</w:t>
      </w:r>
      <w:r w:rsidR="00CE4958" w:rsidRPr="004F0210">
        <w:rPr>
          <w:rFonts w:ascii="Arial" w:hAnsi="Arial" w:cs="Arial"/>
          <w:sz w:val="28"/>
          <w:szCs w:val="28"/>
        </w:rPr>
        <w:t>)</w:t>
      </w:r>
      <w:r w:rsidRPr="004F0210">
        <w:rPr>
          <w:rFonts w:ascii="Arial" w:hAnsi="Arial" w:cs="Arial"/>
          <w:sz w:val="28"/>
          <w:szCs w:val="28"/>
        </w:rPr>
        <w:t xml:space="preserve"> Градостроительный план земельного участка и (или) иные графические, текстовые материалы (пояснительная записка), правоустанавливающие и (или) </w:t>
      </w:r>
      <w:proofErr w:type="spellStart"/>
      <w:r w:rsidRPr="004F0210">
        <w:rPr>
          <w:rFonts w:ascii="Arial" w:hAnsi="Arial" w:cs="Arial"/>
          <w:sz w:val="28"/>
          <w:szCs w:val="28"/>
        </w:rPr>
        <w:t>правоподтверждающие</w:t>
      </w:r>
      <w:proofErr w:type="spellEnd"/>
      <w:r w:rsidRPr="004F0210">
        <w:rPr>
          <w:rFonts w:ascii="Arial" w:hAnsi="Arial" w:cs="Arial"/>
          <w:sz w:val="28"/>
          <w:szCs w:val="28"/>
        </w:rPr>
        <w:t xml:space="preserve"> документы.</w:t>
      </w:r>
    </w:p>
    <w:p w:rsidR="0046100C" w:rsidRPr="004F0210" w:rsidRDefault="00CE4958"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2)</w:t>
      </w:r>
      <w:r w:rsidR="0046100C" w:rsidRPr="004F0210">
        <w:rPr>
          <w:rFonts w:ascii="Arial" w:hAnsi="Arial" w:cs="Arial"/>
          <w:sz w:val="28"/>
          <w:szCs w:val="28"/>
        </w:rPr>
        <w:t xml:space="preserve"> Градостроительное обоснование, в случаях если:</w:t>
      </w:r>
    </w:p>
    <w:p w:rsidR="0046100C" w:rsidRPr="00A30821" w:rsidRDefault="00CE4958"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а</w:t>
      </w:r>
      <w:r w:rsidR="0046100C" w:rsidRPr="004F0210">
        <w:rPr>
          <w:rFonts w:ascii="Arial" w:hAnsi="Arial" w:cs="Arial"/>
          <w:sz w:val="28"/>
          <w:szCs w:val="28"/>
        </w:rPr>
        <w:t>) изменения связаны с обеспечением устойчивого развития части территории</w:t>
      </w:r>
      <w:r w:rsidR="0046100C" w:rsidRPr="00A30821">
        <w:rPr>
          <w:rFonts w:ascii="Arial" w:hAnsi="Arial" w:cs="Arial"/>
          <w:sz w:val="28"/>
          <w:szCs w:val="28"/>
        </w:rPr>
        <w:t xml:space="preserve"> города </w:t>
      </w:r>
      <w:r w:rsidR="004E2EDE" w:rsidRPr="00A30821">
        <w:rPr>
          <w:rFonts w:ascii="Arial" w:hAnsi="Arial" w:cs="Arial"/>
          <w:sz w:val="28"/>
          <w:szCs w:val="28"/>
        </w:rPr>
        <w:t xml:space="preserve">Ростова-на-Дону </w:t>
      </w:r>
      <w:r w:rsidR="0046100C" w:rsidRPr="00A30821">
        <w:rPr>
          <w:rFonts w:ascii="Arial" w:hAnsi="Arial" w:cs="Arial"/>
          <w:sz w:val="28"/>
          <w:szCs w:val="28"/>
        </w:rPr>
        <w:t>и (или) элемента планировочной структуры;</w:t>
      </w:r>
    </w:p>
    <w:p w:rsidR="0046100C" w:rsidRPr="004F0210" w:rsidRDefault="00CE4958"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б</w:t>
      </w:r>
      <w:r w:rsidR="0046100C" w:rsidRPr="004F0210">
        <w:rPr>
          <w:rFonts w:ascii="Arial" w:hAnsi="Arial" w:cs="Arial"/>
          <w:sz w:val="28"/>
          <w:szCs w:val="28"/>
        </w:rPr>
        <w:t xml:space="preserve">) рассматриваемая часть территории города </w:t>
      </w:r>
      <w:r w:rsidR="004E2EDE" w:rsidRPr="004F0210">
        <w:rPr>
          <w:rFonts w:ascii="Arial" w:hAnsi="Arial" w:cs="Arial"/>
          <w:sz w:val="28"/>
          <w:szCs w:val="28"/>
        </w:rPr>
        <w:t xml:space="preserve">Ростова-на-Дону </w:t>
      </w:r>
      <w:r w:rsidR="0046100C" w:rsidRPr="004F0210">
        <w:rPr>
          <w:rFonts w:ascii="Arial" w:hAnsi="Arial" w:cs="Arial"/>
          <w:sz w:val="28"/>
          <w:szCs w:val="28"/>
        </w:rPr>
        <w:t>и (или) элемент планировочной структуры включают в себя несколько территориальных зон и (или) земельных участков;</w:t>
      </w:r>
    </w:p>
    <w:p w:rsidR="0046100C" w:rsidRPr="004F0210" w:rsidRDefault="00CE4958"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в</w:t>
      </w:r>
      <w:r w:rsidR="0046100C" w:rsidRPr="004F0210">
        <w:rPr>
          <w:rFonts w:ascii="Arial" w:hAnsi="Arial" w:cs="Arial"/>
          <w:sz w:val="28"/>
          <w:szCs w:val="28"/>
        </w:rPr>
        <w:t xml:space="preserve">) градостроительный регламент, действие которого распространено на территориальную зону и (или) земельный участок (участки) в составе рассматриваемой части территории города </w:t>
      </w:r>
      <w:r w:rsidR="004E2EDE" w:rsidRPr="004F0210">
        <w:rPr>
          <w:rFonts w:ascii="Arial" w:hAnsi="Arial" w:cs="Arial"/>
          <w:sz w:val="28"/>
          <w:szCs w:val="28"/>
        </w:rPr>
        <w:t xml:space="preserve">Ростова-на-Дону </w:t>
      </w:r>
      <w:r w:rsidR="0046100C" w:rsidRPr="004F0210">
        <w:rPr>
          <w:rFonts w:ascii="Arial" w:hAnsi="Arial" w:cs="Arial"/>
          <w:sz w:val="28"/>
          <w:szCs w:val="28"/>
        </w:rPr>
        <w:t>не устанавливает предельное максимальное значение размера земельного участка.</w:t>
      </w:r>
    </w:p>
    <w:p w:rsidR="0046100C" w:rsidRPr="004F0210" w:rsidRDefault="0046100C"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2. Градостроительное обоснование должно быть разработано на основании сведений, запрашиваемых в информационной системе обеспечения градостроительной деятельности Департамента архитектуры и градостроительства города Ростова-на-Дону</w:t>
      </w:r>
      <w:r w:rsidR="004E2EDE" w:rsidRPr="004F0210">
        <w:rPr>
          <w:rFonts w:ascii="Arial" w:hAnsi="Arial" w:cs="Arial"/>
          <w:sz w:val="28"/>
          <w:szCs w:val="28"/>
        </w:rPr>
        <w:t xml:space="preserve"> (далее – Департамент)</w:t>
      </w:r>
      <w:r w:rsidRPr="004F0210">
        <w:rPr>
          <w:rFonts w:ascii="Arial" w:hAnsi="Arial" w:cs="Arial"/>
          <w:sz w:val="28"/>
          <w:szCs w:val="28"/>
        </w:rPr>
        <w:t>, с учетом:</w:t>
      </w:r>
    </w:p>
    <w:p w:rsidR="0046100C" w:rsidRPr="004F0210" w:rsidRDefault="0046100C"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 проектных предложений Генерального плана;</w:t>
      </w:r>
    </w:p>
    <w:p w:rsidR="0046100C" w:rsidRPr="004F0210" w:rsidRDefault="0046100C"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 Правил землепользования и застройки города Ростова-на-Дону;</w:t>
      </w:r>
    </w:p>
    <w:p w:rsidR="0046100C" w:rsidRPr="004F0210" w:rsidRDefault="0046100C"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 документации по планировке территории (при наличии);</w:t>
      </w:r>
    </w:p>
    <w:p w:rsidR="0046100C" w:rsidRPr="004F0210" w:rsidRDefault="0046100C"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 сведений, запрашиваемых в уполномоченных организациях (эксплуатирующих и сетевых), в части обеспеченности территории социальной, инженерной и транспортной инфраструктурой.</w:t>
      </w:r>
    </w:p>
    <w:p w:rsidR="0046100C" w:rsidRPr="004F0210" w:rsidRDefault="00CE4958"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3.</w:t>
      </w:r>
      <w:r w:rsidR="0046100C" w:rsidRPr="004F0210">
        <w:rPr>
          <w:rFonts w:ascii="Arial" w:hAnsi="Arial" w:cs="Arial"/>
          <w:sz w:val="28"/>
          <w:szCs w:val="28"/>
        </w:rPr>
        <w:t xml:space="preserve"> Градостроительное обоснование должно содержать:</w:t>
      </w:r>
    </w:p>
    <w:p w:rsidR="0046100C" w:rsidRPr="00A30821" w:rsidRDefault="0046100C" w:rsidP="007232F5">
      <w:pPr>
        <w:widowControl w:val="0"/>
        <w:autoSpaceDE w:val="0"/>
        <w:autoSpaceDN w:val="0"/>
        <w:ind w:firstLine="709"/>
        <w:jc w:val="both"/>
        <w:rPr>
          <w:rFonts w:ascii="Arial" w:hAnsi="Arial" w:cs="Arial"/>
          <w:sz w:val="28"/>
          <w:szCs w:val="28"/>
        </w:rPr>
      </w:pPr>
      <w:r w:rsidRPr="004F0210">
        <w:rPr>
          <w:rFonts w:ascii="Arial" w:hAnsi="Arial" w:cs="Arial"/>
          <w:sz w:val="28"/>
          <w:szCs w:val="28"/>
        </w:rPr>
        <w:t>1) материалы</w:t>
      </w:r>
      <w:r w:rsidRPr="00A30821">
        <w:rPr>
          <w:rFonts w:ascii="Arial" w:hAnsi="Arial" w:cs="Arial"/>
          <w:sz w:val="28"/>
          <w:szCs w:val="28"/>
        </w:rPr>
        <w:t xml:space="preserve"> текстовые (с соответствующими расчетами) и графические (обосновывающие испрашиваемые изменения с точки зрения: экологических и архитектурных требований; обстоятельств, определенных наличием или отсутствием зон с особыми условиями использования территорий);</w:t>
      </w:r>
    </w:p>
    <w:p w:rsidR="0046100C" w:rsidRPr="00A30821" w:rsidRDefault="0046100C" w:rsidP="007232F5">
      <w:pPr>
        <w:widowControl w:val="0"/>
        <w:autoSpaceDE w:val="0"/>
        <w:autoSpaceDN w:val="0"/>
        <w:ind w:firstLine="709"/>
        <w:jc w:val="both"/>
        <w:rPr>
          <w:rFonts w:ascii="Arial" w:hAnsi="Arial" w:cs="Arial"/>
          <w:sz w:val="28"/>
          <w:szCs w:val="28"/>
        </w:rPr>
      </w:pPr>
      <w:r w:rsidRPr="00A30821">
        <w:rPr>
          <w:rFonts w:ascii="Arial" w:hAnsi="Arial" w:cs="Arial"/>
          <w:sz w:val="28"/>
          <w:szCs w:val="28"/>
        </w:rPr>
        <w:t>2) предлагаемые градостроительные регламенты и (или) изменения в действующие градостроительные регламенты;</w:t>
      </w:r>
    </w:p>
    <w:p w:rsidR="0046100C" w:rsidRPr="00A30821" w:rsidRDefault="0046100C" w:rsidP="007232F5">
      <w:pPr>
        <w:widowControl w:val="0"/>
        <w:autoSpaceDE w:val="0"/>
        <w:autoSpaceDN w:val="0"/>
        <w:ind w:firstLine="709"/>
        <w:jc w:val="both"/>
        <w:rPr>
          <w:rFonts w:ascii="Arial" w:hAnsi="Arial" w:cs="Arial"/>
          <w:sz w:val="28"/>
          <w:szCs w:val="28"/>
        </w:rPr>
      </w:pPr>
      <w:r w:rsidRPr="00A30821">
        <w:rPr>
          <w:rFonts w:ascii="Arial" w:hAnsi="Arial" w:cs="Arial"/>
          <w:sz w:val="28"/>
          <w:szCs w:val="28"/>
        </w:rPr>
        <w:t>3) предлагаемые границы территориальных зон и (или) изменения в существующие границы территориальных зон.</w:t>
      </w:r>
    </w:p>
    <w:p w:rsidR="0046100C" w:rsidRPr="00A30821" w:rsidRDefault="0046100C" w:rsidP="007232F5">
      <w:pPr>
        <w:widowControl w:val="0"/>
        <w:autoSpaceDE w:val="0"/>
        <w:autoSpaceDN w:val="0"/>
        <w:ind w:firstLine="709"/>
        <w:jc w:val="both"/>
        <w:rPr>
          <w:rFonts w:ascii="Arial" w:hAnsi="Arial" w:cs="Arial"/>
          <w:sz w:val="28"/>
          <w:szCs w:val="28"/>
        </w:rPr>
      </w:pPr>
      <w:r w:rsidRPr="00A30821">
        <w:rPr>
          <w:rFonts w:ascii="Arial" w:hAnsi="Arial" w:cs="Arial"/>
          <w:sz w:val="28"/>
          <w:szCs w:val="28"/>
        </w:rPr>
        <w:t>В случае если испрашиваемые изменения связаны с необходимостью внесения изменений в Генеральный план, градостроительное обоснование должно содержать материалы текстовые (с соответствующими расчетами) и графические, обосновывающие их по функциональному зонированию в части социально-экономического развития города.</w:t>
      </w:r>
    </w:p>
    <w:p w:rsidR="0046100C" w:rsidRPr="00A30821" w:rsidRDefault="0046100C" w:rsidP="007232F5">
      <w:pPr>
        <w:widowControl w:val="0"/>
        <w:autoSpaceDE w:val="0"/>
        <w:autoSpaceDN w:val="0"/>
        <w:ind w:firstLine="709"/>
        <w:jc w:val="both"/>
        <w:rPr>
          <w:rFonts w:ascii="Arial" w:hAnsi="Arial" w:cs="Arial"/>
          <w:sz w:val="28"/>
          <w:szCs w:val="28"/>
        </w:rPr>
      </w:pPr>
      <w:r w:rsidRPr="00A30821">
        <w:rPr>
          <w:rFonts w:ascii="Arial" w:hAnsi="Arial" w:cs="Arial"/>
          <w:sz w:val="28"/>
          <w:szCs w:val="28"/>
        </w:rPr>
        <w:t xml:space="preserve">В Комиссию градостроительное обоснование предоставляется заявителем с заключением </w:t>
      </w:r>
      <w:r w:rsidR="00CE4958" w:rsidRPr="004F0210">
        <w:rPr>
          <w:rFonts w:ascii="Arial" w:hAnsi="Arial" w:cs="Arial"/>
          <w:sz w:val="28"/>
          <w:szCs w:val="28"/>
        </w:rPr>
        <w:t xml:space="preserve">Департамента </w:t>
      </w:r>
      <w:r w:rsidRPr="004F0210">
        <w:rPr>
          <w:rFonts w:ascii="Arial" w:hAnsi="Arial" w:cs="Arial"/>
          <w:sz w:val="28"/>
          <w:szCs w:val="28"/>
        </w:rPr>
        <w:t xml:space="preserve">о возможности внесения испрашиваемых изменений в Правила. При этом внесение изменений в Правила возможно при условии дальнейшей разработки в установленном </w:t>
      </w:r>
      <w:r w:rsidR="00CE4958" w:rsidRPr="004F0210">
        <w:rPr>
          <w:rFonts w:ascii="Arial" w:hAnsi="Arial" w:cs="Arial"/>
          <w:sz w:val="28"/>
          <w:szCs w:val="28"/>
        </w:rPr>
        <w:t>законодательством о градостроительной деятельности</w:t>
      </w:r>
      <w:r w:rsidR="00CE4958">
        <w:rPr>
          <w:rFonts w:ascii="Arial" w:hAnsi="Arial" w:cs="Arial"/>
          <w:sz w:val="28"/>
          <w:szCs w:val="28"/>
        </w:rPr>
        <w:t xml:space="preserve"> </w:t>
      </w:r>
      <w:r w:rsidRPr="00A30821">
        <w:rPr>
          <w:rFonts w:ascii="Arial" w:hAnsi="Arial" w:cs="Arial"/>
          <w:sz w:val="28"/>
          <w:szCs w:val="28"/>
        </w:rPr>
        <w:t>порядке</w:t>
      </w:r>
      <w:r w:rsidR="00CE4958">
        <w:rPr>
          <w:rFonts w:ascii="Arial" w:hAnsi="Arial" w:cs="Arial"/>
          <w:sz w:val="28"/>
          <w:szCs w:val="28"/>
        </w:rPr>
        <w:t xml:space="preserve"> </w:t>
      </w:r>
      <w:r w:rsidRPr="00A30821">
        <w:rPr>
          <w:rFonts w:ascii="Arial" w:hAnsi="Arial" w:cs="Arial"/>
          <w:sz w:val="28"/>
          <w:szCs w:val="28"/>
        </w:rPr>
        <w:t>документации по планировке территории.</w:t>
      </w:r>
    </w:p>
    <w:p w:rsidR="002209CA" w:rsidRPr="00A30821" w:rsidRDefault="002209CA" w:rsidP="002209CA">
      <w:pPr>
        <w:pStyle w:val="afc"/>
        <w:widowControl w:val="0"/>
        <w:ind w:left="0" w:firstLine="567"/>
        <w:contextualSpacing w:val="0"/>
        <w:jc w:val="both"/>
        <w:rPr>
          <w:rFonts w:ascii="Arial" w:hAnsi="Arial" w:cs="Arial"/>
          <w:strike/>
          <w:sz w:val="28"/>
          <w:szCs w:val="28"/>
        </w:rPr>
      </w:pPr>
    </w:p>
    <w:p w:rsidR="002209CA" w:rsidRPr="00A30821" w:rsidRDefault="002209CA" w:rsidP="002209CA">
      <w:pPr>
        <w:pStyle w:val="afc"/>
        <w:widowControl w:val="0"/>
        <w:ind w:left="0" w:firstLine="567"/>
        <w:contextualSpacing w:val="0"/>
        <w:jc w:val="both"/>
        <w:rPr>
          <w:rFonts w:ascii="Arial" w:hAnsi="Arial" w:cs="Arial"/>
          <w:sz w:val="28"/>
          <w:szCs w:val="28"/>
        </w:rPr>
      </w:pPr>
    </w:p>
    <w:p w:rsidR="002209CA" w:rsidRPr="00A30821" w:rsidRDefault="002209CA" w:rsidP="002209CA">
      <w:pPr>
        <w:widowControl w:val="0"/>
        <w:autoSpaceDE w:val="0"/>
        <w:autoSpaceDN w:val="0"/>
        <w:adjustRightInd w:val="0"/>
        <w:ind w:firstLine="567"/>
        <w:jc w:val="center"/>
        <w:outlineLvl w:val="2"/>
        <w:rPr>
          <w:rFonts w:ascii="Arial" w:hAnsi="Arial" w:cs="Arial"/>
          <w:sz w:val="28"/>
          <w:szCs w:val="28"/>
        </w:rPr>
      </w:pPr>
      <w:bookmarkStart w:id="17" w:name="Глава_6"/>
      <w:r w:rsidRPr="00A30821">
        <w:rPr>
          <w:rFonts w:ascii="Arial" w:hAnsi="Arial" w:cs="Arial"/>
          <w:b/>
          <w:bCs/>
          <w:sz w:val="28"/>
          <w:szCs w:val="28"/>
        </w:rPr>
        <w:t>Глава 6. РЕГУЛИРОВАНИЕ ИНЫХ ВОПРОСОВ ЗЕМЛЕПОЛЬЗОВАНИЯ И ЗАСТРОЙКИ</w:t>
      </w:r>
    </w:p>
    <w:bookmarkEnd w:id="17"/>
    <w:p w:rsidR="002209CA" w:rsidRPr="00A30821" w:rsidRDefault="002209CA" w:rsidP="002209CA">
      <w:pPr>
        <w:widowControl w:val="0"/>
        <w:autoSpaceDE w:val="0"/>
        <w:autoSpaceDN w:val="0"/>
        <w:adjustRightInd w:val="0"/>
        <w:ind w:firstLine="567"/>
        <w:jc w:val="both"/>
        <w:outlineLvl w:val="2"/>
        <w:rPr>
          <w:rFonts w:ascii="Arial" w:hAnsi="Arial" w:cs="Arial"/>
          <w:b/>
          <w:bCs/>
          <w:sz w:val="28"/>
          <w:szCs w:val="28"/>
        </w:rPr>
      </w:pPr>
    </w:p>
    <w:p w:rsidR="002209CA" w:rsidRPr="00A30821" w:rsidRDefault="002209CA" w:rsidP="007232F5">
      <w:pPr>
        <w:pStyle w:val="ConsPlusNormal"/>
        <w:ind w:firstLine="709"/>
        <w:jc w:val="both"/>
        <w:outlineLvl w:val="3"/>
        <w:rPr>
          <w:sz w:val="28"/>
          <w:szCs w:val="28"/>
        </w:rPr>
      </w:pPr>
      <w:bookmarkStart w:id="18" w:name="Статья_13"/>
      <w:r w:rsidRPr="00A30821">
        <w:rPr>
          <w:b/>
          <w:sz w:val="28"/>
          <w:szCs w:val="28"/>
        </w:rPr>
        <w:t>Статья 13.</w:t>
      </w:r>
      <w:r w:rsidRPr="00A30821">
        <w:rPr>
          <w:sz w:val="28"/>
          <w:szCs w:val="28"/>
        </w:rPr>
        <w:t xml:space="preserve"> Разрешение на отклонение от предельных параметров разрешенного строительства, реконструкции объектов капитального строительства</w:t>
      </w:r>
    </w:p>
    <w:p w:rsidR="002209CA" w:rsidRPr="00A30821" w:rsidRDefault="002209CA" w:rsidP="007232F5">
      <w:pPr>
        <w:pStyle w:val="ConsPlusNormal"/>
        <w:ind w:firstLine="709"/>
        <w:jc w:val="both"/>
        <w:outlineLvl w:val="3"/>
        <w:rPr>
          <w:sz w:val="28"/>
          <w:szCs w:val="28"/>
        </w:rPr>
      </w:pPr>
    </w:p>
    <w:bookmarkEnd w:id="18"/>
    <w:p w:rsidR="002209CA" w:rsidRPr="00A30821" w:rsidRDefault="002209CA" w:rsidP="007232F5">
      <w:pPr>
        <w:pStyle w:val="ConsPlusNormal"/>
        <w:ind w:firstLine="709"/>
        <w:jc w:val="both"/>
        <w:outlineLvl w:val="3"/>
        <w:rPr>
          <w:rFonts w:eastAsia="Calibri"/>
          <w:sz w:val="28"/>
          <w:szCs w:val="28"/>
          <w:lang w:eastAsia="en-US"/>
        </w:rPr>
      </w:pPr>
      <w:r w:rsidRPr="00A30821">
        <w:rPr>
          <w:rFonts w:eastAsia="Calibri"/>
          <w:sz w:val="28"/>
          <w:szCs w:val="28"/>
          <w:lang w:eastAsia="en-US"/>
        </w:rPr>
        <w:t xml:space="preserve">1. Правообладатель земельного участка, заинтересованный в получении разрешения на отклонение от предельных параметров разрешенного строительства, </w:t>
      </w:r>
      <w:r w:rsidRPr="00A30821">
        <w:rPr>
          <w:sz w:val="28"/>
          <w:szCs w:val="28"/>
        </w:rPr>
        <w:t>реконструкции объектов капитального строительства,</w:t>
      </w:r>
      <w:r w:rsidRPr="00A30821">
        <w:rPr>
          <w:rFonts w:eastAsia="Calibri"/>
          <w:sz w:val="28"/>
          <w:szCs w:val="28"/>
          <w:lang w:eastAsia="en-US"/>
        </w:rPr>
        <w:t xml:space="preserve"> направляет в Комиссию заявление с обоснованием необходимости получения разрешения на отклонение от предельных параметров разрешенного строительства, реконструкции объектов капитального строительства.</w:t>
      </w:r>
    </w:p>
    <w:p w:rsidR="002209CA" w:rsidRPr="00A30821" w:rsidRDefault="002209CA" w:rsidP="007232F5">
      <w:pPr>
        <w:pStyle w:val="ConsPlusNormal"/>
        <w:ind w:firstLine="709"/>
        <w:jc w:val="both"/>
        <w:outlineLvl w:val="3"/>
        <w:rPr>
          <w:rFonts w:eastAsia="Calibri"/>
          <w:sz w:val="28"/>
          <w:szCs w:val="28"/>
          <w:lang w:eastAsia="en-US"/>
        </w:rPr>
      </w:pPr>
      <w:r w:rsidRPr="00A30821">
        <w:rPr>
          <w:rFonts w:eastAsia="Calibri"/>
          <w:sz w:val="28"/>
          <w:szCs w:val="28"/>
          <w:lang w:eastAsia="en-US"/>
        </w:rPr>
        <w:t xml:space="preserve">2. Расходы, связанные с подготовкой и проведением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2209CA" w:rsidRPr="00A30821" w:rsidRDefault="002209CA" w:rsidP="007232F5">
      <w:pPr>
        <w:pStyle w:val="ConsPlusNormal"/>
        <w:ind w:firstLine="709"/>
        <w:jc w:val="both"/>
        <w:outlineLvl w:val="3"/>
        <w:rPr>
          <w:rFonts w:eastAsia="Calibri"/>
          <w:sz w:val="28"/>
          <w:szCs w:val="28"/>
          <w:lang w:eastAsia="en-US"/>
        </w:rPr>
      </w:pPr>
      <w:r w:rsidRPr="00A30821">
        <w:rPr>
          <w:rFonts w:eastAsia="Calibri"/>
          <w:sz w:val="28"/>
          <w:szCs w:val="28"/>
          <w:lang w:eastAsia="en-US"/>
        </w:rPr>
        <w:t xml:space="preserve">3.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города Ростова-на-Дону. </w:t>
      </w:r>
    </w:p>
    <w:p w:rsidR="002209CA" w:rsidRPr="00A30821" w:rsidRDefault="002209CA" w:rsidP="002209CA">
      <w:pPr>
        <w:pStyle w:val="ConsPlusNormal"/>
        <w:ind w:firstLine="567"/>
        <w:jc w:val="both"/>
        <w:outlineLvl w:val="3"/>
        <w:rPr>
          <w:b/>
          <w:bCs/>
          <w:sz w:val="28"/>
          <w:szCs w:val="28"/>
        </w:rPr>
      </w:pPr>
    </w:p>
    <w:p w:rsidR="002209CA" w:rsidRPr="00A30821" w:rsidRDefault="002209CA" w:rsidP="007232F5">
      <w:pPr>
        <w:widowControl w:val="0"/>
        <w:ind w:firstLine="709"/>
        <w:jc w:val="both"/>
        <w:rPr>
          <w:rFonts w:ascii="Arial" w:hAnsi="Arial" w:cs="Arial"/>
          <w:sz w:val="28"/>
          <w:szCs w:val="28"/>
        </w:rPr>
      </w:pPr>
      <w:bookmarkStart w:id="19" w:name="Статья_15"/>
      <w:r w:rsidRPr="00A30821">
        <w:rPr>
          <w:rFonts w:ascii="Arial" w:hAnsi="Arial" w:cs="Arial"/>
          <w:b/>
          <w:sz w:val="28"/>
          <w:szCs w:val="28"/>
        </w:rPr>
        <w:t>Статья 14.</w:t>
      </w:r>
      <w:r w:rsidRPr="00A30821">
        <w:rPr>
          <w:rFonts w:ascii="Arial" w:hAnsi="Arial" w:cs="Arial"/>
          <w:sz w:val="28"/>
          <w:szCs w:val="28"/>
        </w:rPr>
        <w:t xml:space="preserve"> </w:t>
      </w:r>
      <w:bookmarkEnd w:id="19"/>
      <w:r w:rsidRPr="00A30821">
        <w:rPr>
          <w:rFonts w:ascii="Arial" w:hAnsi="Arial" w:cs="Arial"/>
          <w:sz w:val="28"/>
          <w:szCs w:val="28"/>
        </w:rPr>
        <w:t>Порядок регулирования вопросов архитектурной среды города Ростова-на-Дону</w:t>
      </w:r>
    </w:p>
    <w:p w:rsidR="002209CA" w:rsidRPr="00A30821" w:rsidRDefault="002209CA" w:rsidP="007232F5">
      <w:pPr>
        <w:widowControl w:val="0"/>
        <w:ind w:firstLine="709"/>
        <w:jc w:val="both"/>
        <w:rPr>
          <w:rFonts w:ascii="Arial" w:hAnsi="Arial" w:cs="Arial"/>
          <w:sz w:val="28"/>
          <w:szCs w:val="28"/>
        </w:rPr>
      </w:pPr>
    </w:p>
    <w:p w:rsidR="002209CA" w:rsidRPr="00A30821" w:rsidRDefault="002209CA" w:rsidP="007232F5">
      <w:pPr>
        <w:pStyle w:val="3"/>
        <w:keepNext w:val="0"/>
        <w:widowControl w:val="0"/>
        <w:shd w:val="clear" w:color="auto" w:fill="FFFFFF"/>
        <w:ind w:firstLine="709"/>
        <w:jc w:val="both"/>
        <w:rPr>
          <w:rFonts w:ascii="Arial" w:hAnsi="Arial" w:cs="Arial"/>
          <w:b w:val="0"/>
          <w:sz w:val="28"/>
          <w:szCs w:val="28"/>
        </w:rPr>
      </w:pPr>
      <w:r w:rsidRPr="00A30821">
        <w:rPr>
          <w:rFonts w:ascii="Arial" w:hAnsi="Arial" w:cs="Arial"/>
          <w:b w:val="0"/>
          <w:sz w:val="28"/>
          <w:szCs w:val="28"/>
        </w:rPr>
        <w:t xml:space="preserve">1. Вопросы регулирования архитектурной среды города Ростова-на-Дону осуществляются в соответствии с действующим законодательством, настоящими Правилами, решениями </w:t>
      </w:r>
      <w:proofErr w:type="spellStart"/>
      <w:r w:rsidRPr="00A30821">
        <w:rPr>
          <w:rFonts w:ascii="Arial" w:hAnsi="Arial" w:cs="Arial"/>
          <w:b w:val="0"/>
          <w:sz w:val="28"/>
          <w:szCs w:val="28"/>
        </w:rPr>
        <w:t>Ростовской-на-Дону</w:t>
      </w:r>
      <w:proofErr w:type="spellEnd"/>
      <w:r w:rsidRPr="00A30821">
        <w:rPr>
          <w:rFonts w:ascii="Arial" w:hAnsi="Arial" w:cs="Arial"/>
          <w:b w:val="0"/>
          <w:sz w:val="28"/>
          <w:szCs w:val="28"/>
        </w:rPr>
        <w:t xml:space="preserve"> городской Думы и постановлениями Администрации города Ростова-на-Дону, в том числе путем подготовки градостроительных концепций. Для разработки градостроительных концепций обязательно привлечение экспертного сообщества и общественности города Ростова-на-Дону.</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2. Правила в рамках регулирования иных вопросов землепользования и застройки определяют возможность установления границ зон градостроительного регулирования, ограничивающих территории, к которым устанавливаются особые требования к осуществлению градостроительной деятельности на них в виде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и эксплуатации зданий, сооружений.</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Границы зон градостроительного регулирования на территории города Ростова-на-Дону отображаются на отдельной схеме согласно </w:t>
      </w:r>
      <w:r w:rsidRPr="00A30821">
        <w:rPr>
          <w:rFonts w:ascii="Arial" w:hAnsi="Arial" w:cs="Arial"/>
          <w:sz w:val="28"/>
          <w:szCs w:val="28"/>
          <w:u w:val="single"/>
        </w:rPr>
        <w:t>приложению 5</w:t>
      </w:r>
      <w:r w:rsidRPr="00A30821">
        <w:rPr>
          <w:rFonts w:ascii="Arial" w:hAnsi="Arial" w:cs="Arial"/>
          <w:sz w:val="28"/>
          <w:szCs w:val="28"/>
        </w:rPr>
        <w:t xml:space="preserve"> и могут не совпадать с границами территориальных зон.</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 Ограничения использования земельных участков и объектов капитального строительства в границах зон градостроительного регулирования на территории города Ростова-на-Дону устанавливаются градостроительными регламентами соответствующих территориальных зон, </w:t>
      </w:r>
      <w:r w:rsidRPr="00A30821">
        <w:rPr>
          <w:rFonts w:ascii="Arial" w:eastAsia="Calibri" w:hAnsi="Arial" w:cs="Arial"/>
          <w:sz w:val="28"/>
          <w:szCs w:val="28"/>
        </w:rPr>
        <w:t>частью 4 статьи 26 Правил</w:t>
      </w:r>
      <w:r w:rsidRPr="00A30821">
        <w:rPr>
          <w:rFonts w:ascii="Arial" w:hAnsi="Arial" w:cs="Arial"/>
          <w:sz w:val="28"/>
          <w:szCs w:val="28"/>
        </w:rPr>
        <w:t xml:space="preserve">, решениями </w:t>
      </w:r>
      <w:proofErr w:type="spellStart"/>
      <w:r w:rsidRPr="00A30821">
        <w:rPr>
          <w:rFonts w:ascii="Arial" w:hAnsi="Arial" w:cs="Arial"/>
          <w:sz w:val="28"/>
          <w:szCs w:val="28"/>
        </w:rPr>
        <w:t>Ростовской-на-Дону</w:t>
      </w:r>
      <w:proofErr w:type="spellEnd"/>
      <w:r w:rsidRPr="00A30821">
        <w:rPr>
          <w:rFonts w:ascii="Arial" w:hAnsi="Arial" w:cs="Arial"/>
          <w:sz w:val="28"/>
          <w:szCs w:val="28"/>
        </w:rPr>
        <w:t xml:space="preserve"> городской Думы по вопросам градостроительной деятельности.</w:t>
      </w:r>
    </w:p>
    <w:p w:rsidR="002209CA" w:rsidRPr="00A30821" w:rsidRDefault="002209CA" w:rsidP="002209CA">
      <w:pPr>
        <w:widowControl w:val="0"/>
        <w:autoSpaceDE w:val="0"/>
        <w:autoSpaceDN w:val="0"/>
        <w:adjustRightInd w:val="0"/>
        <w:ind w:firstLine="567"/>
        <w:jc w:val="both"/>
        <w:rPr>
          <w:rFonts w:ascii="Arial" w:hAnsi="Arial" w:cs="Arial"/>
          <w:sz w:val="28"/>
          <w:szCs w:val="28"/>
        </w:rPr>
      </w:pPr>
    </w:p>
    <w:p w:rsidR="002209CA" w:rsidRPr="00A30821" w:rsidRDefault="002209CA" w:rsidP="007232F5">
      <w:pPr>
        <w:widowControl w:val="0"/>
        <w:ind w:firstLine="709"/>
        <w:jc w:val="both"/>
        <w:rPr>
          <w:rFonts w:ascii="Arial" w:hAnsi="Arial" w:cs="Arial"/>
          <w:sz w:val="28"/>
          <w:szCs w:val="28"/>
        </w:rPr>
      </w:pPr>
      <w:bookmarkStart w:id="20" w:name="Раздел_2"/>
      <w:r w:rsidRPr="00A30821">
        <w:rPr>
          <w:rFonts w:ascii="Arial" w:hAnsi="Arial" w:cs="Arial"/>
          <w:b/>
          <w:sz w:val="28"/>
          <w:szCs w:val="28"/>
        </w:rPr>
        <w:t>Статья 15.</w:t>
      </w:r>
      <w:r w:rsidRPr="00A30821">
        <w:rPr>
          <w:rFonts w:ascii="Arial" w:hAnsi="Arial" w:cs="Arial"/>
          <w:sz w:val="28"/>
          <w:szCs w:val="28"/>
        </w:rPr>
        <w:t xml:space="preserve"> Зоны градостроительного регулирования</w:t>
      </w:r>
      <w:r w:rsidRPr="00A30821">
        <w:rPr>
          <w:rFonts w:ascii="Arial" w:hAnsi="Arial" w:cs="Arial"/>
          <w:bCs/>
          <w:sz w:val="28"/>
          <w:szCs w:val="28"/>
        </w:rPr>
        <w:t xml:space="preserve"> на территории города Ростова-на-Дону</w:t>
      </w:r>
    </w:p>
    <w:p w:rsidR="002209CA" w:rsidRPr="00A30821" w:rsidRDefault="002209CA" w:rsidP="007232F5">
      <w:pPr>
        <w:widowControl w:val="0"/>
        <w:ind w:firstLine="709"/>
        <w:jc w:val="both"/>
        <w:rPr>
          <w:rFonts w:ascii="Arial" w:hAnsi="Arial" w:cs="Arial"/>
          <w:sz w:val="28"/>
          <w:szCs w:val="28"/>
        </w:rPr>
      </w:pP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 xml:space="preserve">1. Зона концентрации объектов культурного наследия, границы которой </w:t>
      </w:r>
      <w:r w:rsidRPr="00A30821">
        <w:rPr>
          <w:rFonts w:ascii="Arial" w:hAnsi="Arial" w:cs="Arial"/>
          <w:sz w:val="28"/>
          <w:szCs w:val="28"/>
        </w:rPr>
        <w:t xml:space="preserve">определены в соответствии с материалами по обоснованию Генерального </w:t>
      </w:r>
      <w:hyperlink r:id="rId38" w:history="1">
        <w:r w:rsidRPr="00A30821">
          <w:rPr>
            <w:rFonts w:ascii="Arial" w:hAnsi="Arial" w:cs="Arial"/>
            <w:sz w:val="28"/>
            <w:szCs w:val="28"/>
          </w:rPr>
          <w:t>плана</w:t>
        </w:r>
      </w:hyperlink>
      <w:r w:rsidRPr="00A30821">
        <w:rPr>
          <w:rFonts w:ascii="Arial" w:hAnsi="Arial" w:cs="Arial"/>
          <w:sz w:val="28"/>
          <w:szCs w:val="28"/>
        </w:rPr>
        <w:t xml:space="preserve">, объединяет наиболее ценные фрагменты исторической застройки - территории объектов культурного наследия и их групп; градостроительные образования - улицы, кварталы, площади, парки, представляющие ценность в историко-архитектурном отношении. </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Осуществление строительства, реконструкции объектов капитального строительства на земельном участке, расположенном в границах</w:t>
      </w:r>
      <w:r w:rsidRPr="00A30821">
        <w:rPr>
          <w:rFonts w:ascii="Arial" w:eastAsia="Calibri" w:hAnsi="Arial" w:cs="Arial"/>
          <w:sz w:val="28"/>
          <w:szCs w:val="28"/>
          <w:lang w:eastAsia="en-US"/>
        </w:rPr>
        <w:t xml:space="preserve"> указанной </w:t>
      </w:r>
      <w:r w:rsidRPr="00A30821">
        <w:rPr>
          <w:rFonts w:ascii="Arial" w:eastAsia="Calibri" w:hAnsi="Arial" w:cs="Arial"/>
          <w:sz w:val="28"/>
          <w:szCs w:val="28"/>
        </w:rPr>
        <w:t>зоны</w:t>
      </w:r>
      <w:r w:rsidRPr="00A30821">
        <w:rPr>
          <w:rFonts w:ascii="Arial" w:eastAsia="Calibri" w:hAnsi="Arial" w:cs="Arial"/>
          <w:sz w:val="28"/>
          <w:szCs w:val="28"/>
          <w:lang w:eastAsia="en-US"/>
        </w:rPr>
        <w:t xml:space="preserve"> должно осуществляться в соответствии с градостроительной концепцией</w:t>
      </w:r>
      <w:r w:rsidRPr="00A30821">
        <w:rPr>
          <w:rFonts w:ascii="Arial" w:eastAsia="Calibri" w:hAnsi="Arial" w:cs="Arial"/>
          <w:sz w:val="28"/>
          <w:szCs w:val="28"/>
        </w:rPr>
        <w:t xml:space="preserve"> развития зоны концентрации объектов культурного наследия</w:t>
      </w:r>
      <w:r w:rsidRPr="00A30821">
        <w:rPr>
          <w:rFonts w:ascii="Arial" w:eastAsia="Calibri" w:hAnsi="Arial" w:cs="Arial"/>
          <w:sz w:val="28"/>
          <w:szCs w:val="28"/>
          <w:lang w:eastAsia="en-US"/>
        </w:rPr>
        <w:t xml:space="preserve">, </w:t>
      </w:r>
      <w:r w:rsidRPr="00A30821">
        <w:rPr>
          <w:rFonts w:ascii="Arial" w:hAnsi="Arial" w:cs="Arial"/>
          <w:sz w:val="28"/>
          <w:szCs w:val="28"/>
        </w:rPr>
        <w:t xml:space="preserve">утверждаемой решением </w:t>
      </w:r>
      <w:proofErr w:type="spellStart"/>
      <w:r w:rsidRPr="00A30821">
        <w:rPr>
          <w:rFonts w:ascii="Arial" w:hAnsi="Arial" w:cs="Arial"/>
          <w:sz w:val="28"/>
          <w:szCs w:val="28"/>
        </w:rPr>
        <w:t>Ростовской-на-Дону</w:t>
      </w:r>
      <w:proofErr w:type="spellEnd"/>
      <w:r w:rsidRPr="00A30821">
        <w:rPr>
          <w:rFonts w:ascii="Arial" w:hAnsi="Arial" w:cs="Arial"/>
          <w:sz w:val="28"/>
          <w:szCs w:val="28"/>
        </w:rPr>
        <w:t xml:space="preserve"> городской Думы. П</w:t>
      </w:r>
      <w:r w:rsidRPr="00A30821">
        <w:rPr>
          <w:rFonts w:ascii="Arial" w:eastAsia="Calibri" w:hAnsi="Arial" w:cs="Arial"/>
          <w:sz w:val="28"/>
          <w:szCs w:val="28"/>
          <w:lang w:eastAsia="en-US"/>
        </w:rPr>
        <w:t>одготовка архитектурных решений в составе проектной документации применительно к объектам капитального строительства и их частям, строящимся, реконструируемым в границах указанной зоны выполняется с</w:t>
      </w:r>
      <w:r w:rsidRPr="00A30821">
        <w:rPr>
          <w:rFonts w:ascii="Arial" w:hAnsi="Arial" w:cs="Arial"/>
          <w:sz w:val="28"/>
          <w:szCs w:val="28"/>
        </w:rPr>
        <w:t xml:space="preserve"> учетом решения Градостроительного совета Администрации города Ростова-на-Дону, определяемом как </w:t>
      </w:r>
      <w:r w:rsidRPr="00A30821">
        <w:rPr>
          <w:rFonts w:ascii="Arial" w:eastAsia="Calibri" w:hAnsi="Arial" w:cs="Arial"/>
          <w:sz w:val="28"/>
          <w:szCs w:val="28"/>
        </w:rPr>
        <w:t xml:space="preserve">постоянно действующий консультативный, совещательный орган, </w:t>
      </w:r>
      <w:r w:rsidRPr="00A30821">
        <w:rPr>
          <w:rFonts w:ascii="Arial" w:hAnsi="Arial" w:cs="Arial"/>
          <w:sz w:val="28"/>
          <w:szCs w:val="28"/>
        </w:rPr>
        <w:t xml:space="preserve">создаваемый в целях, установленных   постановлением  Администрации города Ростова-на-Дону </w:t>
      </w:r>
      <w:r w:rsidRPr="00A30821">
        <w:rPr>
          <w:rFonts w:ascii="Arial" w:eastAsia="Calibri" w:hAnsi="Arial" w:cs="Arial"/>
          <w:sz w:val="28"/>
          <w:szCs w:val="28"/>
        </w:rPr>
        <w:t>(далее – Градостроительный совет)</w:t>
      </w:r>
      <w:r w:rsidRPr="00A30821">
        <w:rPr>
          <w:rFonts w:ascii="Arial" w:hAnsi="Arial" w:cs="Arial"/>
          <w:sz w:val="28"/>
          <w:szCs w:val="28"/>
        </w:rPr>
        <w:t>, содержащего заключение о соответствии архитектурных решений градостроительной концепции</w:t>
      </w:r>
      <w:r w:rsidR="006C31FC" w:rsidRPr="00A30821">
        <w:rPr>
          <w:rFonts w:ascii="Arial" w:hAnsi="Arial" w:cs="Arial"/>
          <w:sz w:val="28"/>
          <w:szCs w:val="28"/>
        </w:rPr>
        <w:t>, после ее принятия</w:t>
      </w:r>
      <w:r w:rsidRPr="00A30821">
        <w:rPr>
          <w:rFonts w:ascii="Arial" w:hAnsi="Arial" w:cs="Arial"/>
          <w:sz w:val="28"/>
          <w:szCs w:val="28"/>
        </w:rPr>
        <w:t xml:space="preserve">. При подготовке </w:t>
      </w:r>
      <w:r w:rsidRPr="00A30821">
        <w:rPr>
          <w:rFonts w:ascii="Arial" w:eastAsia="Calibri" w:hAnsi="Arial" w:cs="Arial"/>
          <w:sz w:val="28"/>
          <w:szCs w:val="28"/>
          <w:lang w:eastAsia="en-US"/>
        </w:rPr>
        <w:t xml:space="preserve">проектной документации в границах </w:t>
      </w:r>
      <w:r w:rsidRPr="00A30821">
        <w:rPr>
          <w:rFonts w:ascii="Arial" w:eastAsia="Calibri" w:hAnsi="Arial" w:cs="Arial"/>
          <w:sz w:val="28"/>
          <w:szCs w:val="28"/>
        </w:rPr>
        <w:t>зоны концентрации объектов культурного наследия</w:t>
      </w:r>
      <w:r w:rsidRPr="00A30821">
        <w:rPr>
          <w:rFonts w:ascii="Arial" w:hAnsi="Arial" w:cs="Arial"/>
          <w:sz w:val="28"/>
          <w:szCs w:val="28"/>
        </w:rPr>
        <w:t xml:space="preserve"> необходимо учитывать следующие требования:</w:t>
      </w:r>
    </w:p>
    <w:p w:rsidR="002209CA" w:rsidRPr="00A30821" w:rsidRDefault="002209CA" w:rsidP="007232F5">
      <w:pPr>
        <w:pStyle w:val="ConsPlusNormal"/>
        <w:ind w:firstLine="709"/>
        <w:jc w:val="both"/>
        <w:rPr>
          <w:sz w:val="28"/>
          <w:szCs w:val="28"/>
        </w:rPr>
      </w:pPr>
      <w:r w:rsidRPr="00A30821">
        <w:rPr>
          <w:sz w:val="28"/>
          <w:szCs w:val="28"/>
        </w:rPr>
        <w:t>1) габариты, архитектурное решение и масштабный строй новых зданий, строений и сооружений должны учитывать необходимость сохранения средовых характеристик исторической среды города и объектов культурного наследия;</w:t>
      </w:r>
    </w:p>
    <w:p w:rsidR="002209CA" w:rsidRPr="00A30821" w:rsidRDefault="002209CA" w:rsidP="007232F5">
      <w:pPr>
        <w:pStyle w:val="ConsPlusNormal"/>
        <w:ind w:firstLine="709"/>
        <w:jc w:val="both"/>
        <w:rPr>
          <w:sz w:val="28"/>
          <w:szCs w:val="28"/>
        </w:rPr>
      </w:pPr>
      <w:r w:rsidRPr="00A30821">
        <w:rPr>
          <w:sz w:val="28"/>
          <w:szCs w:val="28"/>
        </w:rPr>
        <w:t xml:space="preserve">2) новое строительство осуществляется с сохранением и восстановлением характерного для города </w:t>
      </w:r>
      <w:proofErr w:type="spellStart"/>
      <w:r w:rsidRPr="00A30821">
        <w:rPr>
          <w:sz w:val="28"/>
          <w:szCs w:val="28"/>
        </w:rPr>
        <w:t>периметрально-фронтального</w:t>
      </w:r>
      <w:proofErr w:type="spellEnd"/>
      <w:r w:rsidRPr="00A30821">
        <w:rPr>
          <w:sz w:val="28"/>
          <w:szCs w:val="28"/>
        </w:rPr>
        <w:t xml:space="preserve"> построения кварталов с соблюдением линии застройки.</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2. Зона строгого регулирования застройки центральной части города</w:t>
      </w:r>
      <w:r w:rsidR="00097621" w:rsidRPr="00A30821">
        <w:rPr>
          <w:rFonts w:ascii="Arial" w:eastAsia="Calibri" w:hAnsi="Arial" w:cs="Arial"/>
          <w:sz w:val="28"/>
          <w:szCs w:val="28"/>
        </w:rPr>
        <w:t xml:space="preserve"> Ростова-на-Дону</w:t>
      </w:r>
      <w:r w:rsidRPr="00A30821">
        <w:rPr>
          <w:rFonts w:ascii="Arial" w:eastAsia="Calibri" w:hAnsi="Arial" w:cs="Arial"/>
          <w:sz w:val="28"/>
          <w:szCs w:val="28"/>
        </w:rPr>
        <w:t xml:space="preserve">, границы которой </w:t>
      </w:r>
      <w:r w:rsidRPr="00A30821">
        <w:rPr>
          <w:rFonts w:ascii="Arial" w:hAnsi="Arial" w:cs="Arial"/>
          <w:sz w:val="28"/>
          <w:szCs w:val="28"/>
        </w:rPr>
        <w:t xml:space="preserve">определены в соответствии с материалами по обоснованию Генерального </w:t>
      </w:r>
      <w:hyperlink r:id="rId39" w:history="1">
        <w:r w:rsidRPr="00A30821">
          <w:rPr>
            <w:rFonts w:ascii="Arial" w:hAnsi="Arial" w:cs="Arial"/>
            <w:sz w:val="28"/>
            <w:szCs w:val="28"/>
          </w:rPr>
          <w:t>плана</w:t>
        </w:r>
      </w:hyperlink>
      <w:r w:rsidRPr="00A30821">
        <w:rPr>
          <w:rFonts w:ascii="Arial" w:hAnsi="Arial" w:cs="Arial"/>
          <w:sz w:val="28"/>
          <w:szCs w:val="28"/>
        </w:rPr>
        <w:t>, назначается на территориях, прилегающих к охранным зонам объектов культурного наследия, на участках с ценной исторической планировкой и застройкой, где регулирование нового строительства подчинено основным закономерностям исторической застройки с соблюдением общего масштабного соответствия новых зданий и сооружений объектам культурного наследия, а также с учетом особенностей исторически ценной среды. Зона строгого регулирования застройки устанавлива</w:t>
      </w:r>
      <w:r w:rsidR="00B64919" w:rsidRPr="00A30821">
        <w:rPr>
          <w:rFonts w:ascii="Arial" w:hAnsi="Arial" w:cs="Arial"/>
          <w:sz w:val="28"/>
          <w:szCs w:val="28"/>
        </w:rPr>
        <w:t>е</w:t>
      </w:r>
      <w:r w:rsidRPr="00A30821">
        <w:rPr>
          <w:rFonts w:ascii="Arial" w:hAnsi="Arial" w:cs="Arial"/>
          <w:sz w:val="28"/>
          <w:szCs w:val="28"/>
        </w:rPr>
        <w:t xml:space="preserve">тся вокруг </w:t>
      </w:r>
      <w:r w:rsidRPr="00A30821">
        <w:rPr>
          <w:rFonts w:ascii="Arial" w:eastAsia="Calibri" w:hAnsi="Arial" w:cs="Arial"/>
          <w:bCs/>
          <w:sz w:val="28"/>
          <w:szCs w:val="28"/>
        </w:rPr>
        <w:t>зон</w:t>
      </w:r>
      <w:r w:rsidRPr="00A30821">
        <w:rPr>
          <w:rFonts w:ascii="Arial" w:eastAsia="Calibri" w:hAnsi="Arial" w:cs="Arial"/>
          <w:sz w:val="28"/>
          <w:szCs w:val="28"/>
        </w:rPr>
        <w:t xml:space="preserve"> </w:t>
      </w:r>
      <w:r w:rsidRPr="00A30821">
        <w:rPr>
          <w:rFonts w:ascii="Arial" w:eastAsia="Calibri" w:hAnsi="Arial" w:cs="Arial"/>
          <w:bCs/>
          <w:sz w:val="28"/>
          <w:szCs w:val="28"/>
        </w:rPr>
        <w:t>охраны</w:t>
      </w:r>
      <w:r w:rsidRPr="00A30821">
        <w:rPr>
          <w:rFonts w:ascii="Arial" w:eastAsia="Calibri" w:hAnsi="Arial" w:cs="Arial"/>
          <w:sz w:val="28"/>
          <w:szCs w:val="28"/>
        </w:rPr>
        <w:t xml:space="preserve"> как отдельно стоящих, так и градостроительных </w:t>
      </w:r>
      <w:r w:rsidRPr="00A30821">
        <w:rPr>
          <w:rFonts w:ascii="Arial" w:eastAsia="Calibri" w:hAnsi="Arial" w:cs="Arial"/>
          <w:bCs/>
          <w:sz w:val="28"/>
          <w:szCs w:val="28"/>
        </w:rPr>
        <w:t>комплексов памятников</w:t>
      </w:r>
      <w:r w:rsidRPr="00A30821">
        <w:rPr>
          <w:rFonts w:ascii="Arial" w:eastAsia="Calibri" w:hAnsi="Arial" w:cs="Arial"/>
          <w:sz w:val="28"/>
          <w:szCs w:val="28"/>
        </w:rPr>
        <w:t xml:space="preserve"> истории и культуры, </w:t>
      </w:r>
      <w:r w:rsidRPr="00A30821">
        <w:rPr>
          <w:rFonts w:ascii="Arial" w:hAnsi="Arial" w:cs="Arial"/>
          <w:sz w:val="28"/>
          <w:szCs w:val="28"/>
        </w:rPr>
        <w:t>и включа</w:t>
      </w:r>
      <w:r w:rsidR="00B64919" w:rsidRPr="00A30821">
        <w:rPr>
          <w:rFonts w:ascii="Arial" w:hAnsi="Arial" w:cs="Arial"/>
          <w:sz w:val="28"/>
          <w:szCs w:val="28"/>
        </w:rPr>
        <w:t>е</w:t>
      </w:r>
      <w:r w:rsidRPr="00A30821">
        <w:rPr>
          <w:rFonts w:ascii="Arial" w:hAnsi="Arial" w:cs="Arial"/>
          <w:sz w:val="28"/>
          <w:szCs w:val="28"/>
        </w:rPr>
        <w:t xml:space="preserve">т в свои границы </w:t>
      </w:r>
      <w:proofErr w:type="spellStart"/>
      <w:r w:rsidRPr="00A30821">
        <w:rPr>
          <w:rFonts w:ascii="Arial" w:hAnsi="Arial" w:cs="Arial"/>
          <w:sz w:val="28"/>
          <w:szCs w:val="28"/>
        </w:rPr>
        <w:t>градостроительно</w:t>
      </w:r>
      <w:proofErr w:type="spellEnd"/>
      <w:r w:rsidRPr="00A30821">
        <w:rPr>
          <w:rFonts w:ascii="Arial" w:hAnsi="Arial" w:cs="Arial"/>
          <w:sz w:val="28"/>
          <w:szCs w:val="28"/>
        </w:rPr>
        <w:t xml:space="preserve"> ценные элементы среды - планировочную структуру, ландшафт, рядовую застройку, исторически ценное озеленение и благоустройство.</w:t>
      </w:r>
      <w:r w:rsidRPr="00A30821">
        <w:rPr>
          <w:rFonts w:ascii="Arial" w:eastAsia="Calibri" w:hAnsi="Arial" w:cs="Arial"/>
          <w:sz w:val="28"/>
          <w:szCs w:val="28"/>
          <w:lang w:eastAsia="en-US"/>
        </w:rPr>
        <w:t xml:space="preserve"> </w:t>
      </w:r>
      <w:r w:rsidRPr="00A30821">
        <w:rPr>
          <w:rFonts w:ascii="Arial" w:eastAsia="Calibri" w:hAnsi="Arial" w:cs="Arial"/>
          <w:sz w:val="28"/>
          <w:szCs w:val="28"/>
        </w:rPr>
        <w:t>Осуществление строительства, реконструкции объектов капитального строительства на земельном участке, расположенном в границах</w:t>
      </w:r>
      <w:r w:rsidRPr="00A30821">
        <w:rPr>
          <w:rFonts w:ascii="Arial" w:eastAsia="Calibri" w:hAnsi="Arial" w:cs="Arial"/>
          <w:sz w:val="28"/>
          <w:szCs w:val="28"/>
          <w:lang w:eastAsia="en-US"/>
        </w:rPr>
        <w:t xml:space="preserve"> указанной </w:t>
      </w:r>
      <w:r w:rsidRPr="00A30821">
        <w:rPr>
          <w:rFonts w:ascii="Arial" w:eastAsia="Calibri" w:hAnsi="Arial" w:cs="Arial"/>
          <w:sz w:val="28"/>
          <w:szCs w:val="28"/>
        </w:rPr>
        <w:t>зоны</w:t>
      </w:r>
      <w:r w:rsidRPr="00A30821">
        <w:rPr>
          <w:rFonts w:ascii="Arial" w:eastAsia="Calibri" w:hAnsi="Arial" w:cs="Arial"/>
          <w:sz w:val="28"/>
          <w:szCs w:val="28"/>
          <w:lang w:eastAsia="en-US"/>
        </w:rPr>
        <w:t xml:space="preserve"> должно осуществляться в соответствии с градостроительной концепцией</w:t>
      </w:r>
      <w:r w:rsidRPr="00A30821">
        <w:rPr>
          <w:rFonts w:ascii="Arial" w:eastAsia="Calibri" w:hAnsi="Arial" w:cs="Arial"/>
          <w:sz w:val="28"/>
          <w:szCs w:val="28"/>
        </w:rPr>
        <w:t xml:space="preserve"> развития зоны строгого регулирования застройки центральной части города</w:t>
      </w:r>
      <w:r w:rsidRPr="00A30821">
        <w:rPr>
          <w:rFonts w:ascii="Arial" w:eastAsia="Calibri" w:hAnsi="Arial" w:cs="Arial"/>
          <w:sz w:val="28"/>
          <w:szCs w:val="28"/>
          <w:lang w:eastAsia="en-US"/>
        </w:rPr>
        <w:t xml:space="preserve">, </w:t>
      </w:r>
      <w:r w:rsidRPr="00A30821">
        <w:rPr>
          <w:rFonts w:ascii="Arial" w:hAnsi="Arial" w:cs="Arial"/>
          <w:sz w:val="28"/>
          <w:szCs w:val="28"/>
        </w:rPr>
        <w:t xml:space="preserve">утверждаемой решением </w:t>
      </w:r>
      <w:proofErr w:type="spellStart"/>
      <w:r w:rsidRPr="00A30821">
        <w:rPr>
          <w:rFonts w:ascii="Arial" w:hAnsi="Arial" w:cs="Arial"/>
          <w:sz w:val="28"/>
          <w:szCs w:val="28"/>
        </w:rPr>
        <w:t>Ростовской-на-Дону</w:t>
      </w:r>
      <w:proofErr w:type="spellEnd"/>
      <w:r w:rsidRPr="00A30821">
        <w:rPr>
          <w:rFonts w:ascii="Arial" w:hAnsi="Arial" w:cs="Arial"/>
          <w:sz w:val="28"/>
          <w:szCs w:val="28"/>
        </w:rPr>
        <w:t xml:space="preserve"> городской Думы. П</w:t>
      </w:r>
      <w:r w:rsidRPr="00A30821">
        <w:rPr>
          <w:rFonts w:ascii="Arial" w:eastAsia="Calibri" w:hAnsi="Arial" w:cs="Arial"/>
          <w:sz w:val="28"/>
          <w:szCs w:val="28"/>
          <w:lang w:eastAsia="en-US"/>
        </w:rPr>
        <w:t>одготовка архитектурных решений в составе проектной документации применительно к объектам капитального строительства и их частям, строящимся, реконструируемым в границах указанной зоны выполняется с</w:t>
      </w:r>
      <w:r w:rsidRPr="00A30821">
        <w:rPr>
          <w:rFonts w:ascii="Arial" w:hAnsi="Arial" w:cs="Arial"/>
          <w:sz w:val="28"/>
          <w:szCs w:val="28"/>
        </w:rPr>
        <w:t xml:space="preserve"> учетом решения Градостроительного совета, содержащего заключение о соответствии архитектурных решений градостроительной концепции</w:t>
      </w:r>
      <w:r w:rsidR="006C31FC" w:rsidRPr="00A30821">
        <w:rPr>
          <w:rFonts w:ascii="Arial" w:hAnsi="Arial" w:cs="Arial"/>
          <w:sz w:val="28"/>
          <w:szCs w:val="28"/>
        </w:rPr>
        <w:t>, после ее принятия</w:t>
      </w:r>
      <w:r w:rsidRPr="00A30821">
        <w:rPr>
          <w:rFonts w:ascii="Arial" w:hAnsi="Arial" w:cs="Arial"/>
          <w:sz w:val="28"/>
          <w:szCs w:val="28"/>
        </w:rPr>
        <w:t xml:space="preserve">. При подготовке </w:t>
      </w:r>
      <w:r w:rsidRPr="00A30821">
        <w:rPr>
          <w:rFonts w:ascii="Arial" w:eastAsia="Calibri" w:hAnsi="Arial" w:cs="Arial"/>
          <w:sz w:val="28"/>
          <w:szCs w:val="28"/>
          <w:lang w:eastAsia="en-US"/>
        </w:rPr>
        <w:t xml:space="preserve">проектной документации в границах зоны </w:t>
      </w:r>
      <w:r w:rsidRPr="00A30821">
        <w:rPr>
          <w:rFonts w:ascii="Arial" w:eastAsia="Calibri" w:hAnsi="Arial" w:cs="Arial"/>
          <w:sz w:val="28"/>
          <w:szCs w:val="28"/>
        </w:rPr>
        <w:t>строгого регулирования застройки центральной части города</w:t>
      </w:r>
      <w:r w:rsidRPr="00A30821">
        <w:rPr>
          <w:rFonts w:ascii="Arial" w:hAnsi="Arial" w:cs="Arial"/>
          <w:sz w:val="28"/>
          <w:szCs w:val="28"/>
        </w:rPr>
        <w:t xml:space="preserve"> необходимо учитывать следующие требования:</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1)  при выборе этажности современной застройки необходимо руководствоваться принципами развития сложившейся структуры центральной части города без ущерба для его характерного облика, художественных особенностей с одновременным удовлетворением современных требований к новому строительству, но не выше максимальной высоты зданий, строений и сооружений, устанавливаемой Правилами в составе градостроительных регламентов соответствующей территориальной зоны;</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2) габариты, архитектурное решение и масштабный строй новых зданий, строений и сооружений должны учитывать необходимость сохранения средовых характеристик исторической среды города и объектов культурного наследия;</w:t>
      </w:r>
    </w:p>
    <w:p w:rsidR="002209CA" w:rsidRPr="00A30821" w:rsidRDefault="002209CA" w:rsidP="007232F5">
      <w:pPr>
        <w:pStyle w:val="ConsPlusNormal"/>
        <w:ind w:firstLine="709"/>
        <w:jc w:val="both"/>
        <w:rPr>
          <w:sz w:val="28"/>
          <w:szCs w:val="28"/>
        </w:rPr>
      </w:pPr>
      <w:r w:rsidRPr="00A30821">
        <w:rPr>
          <w:sz w:val="28"/>
          <w:szCs w:val="28"/>
        </w:rPr>
        <w:t xml:space="preserve">3) новое строительство осуществляется с сохранением и восстановлением характерного для города </w:t>
      </w:r>
      <w:proofErr w:type="spellStart"/>
      <w:r w:rsidRPr="00A30821">
        <w:rPr>
          <w:sz w:val="28"/>
          <w:szCs w:val="28"/>
        </w:rPr>
        <w:t>периметрально-фронтального</w:t>
      </w:r>
      <w:proofErr w:type="spellEnd"/>
      <w:r w:rsidRPr="00A30821">
        <w:rPr>
          <w:sz w:val="28"/>
          <w:szCs w:val="28"/>
        </w:rPr>
        <w:t xml:space="preserve"> построения кварталов с соблюдением линии застройки.</w:t>
      </w:r>
    </w:p>
    <w:p w:rsidR="002209CA" w:rsidRPr="00A30821" w:rsidRDefault="002209CA" w:rsidP="007232F5">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3. Зона сохранения исторической планировочной структуры, границы которой </w:t>
      </w:r>
      <w:r w:rsidRPr="00A30821">
        <w:rPr>
          <w:rFonts w:ascii="Arial" w:hAnsi="Arial" w:cs="Arial"/>
          <w:sz w:val="28"/>
          <w:szCs w:val="28"/>
        </w:rPr>
        <w:t xml:space="preserve">определены в соответствии с материалами по обоснованию Генерального </w:t>
      </w:r>
      <w:hyperlink r:id="rId40" w:history="1">
        <w:r w:rsidRPr="00A30821">
          <w:rPr>
            <w:rFonts w:ascii="Arial" w:hAnsi="Arial" w:cs="Arial"/>
            <w:sz w:val="28"/>
            <w:szCs w:val="28"/>
          </w:rPr>
          <w:t>плана</w:t>
        </w:r>
      </w:hyperlink>
      <w:r w:rsidRPr="00A30821">
        <w:rPr>
          <w:rFonts w:ascii="Arial" w:hAnsi="Arial" w:cs="Arial"/>
          <w:sz w:val="28"/>
          <w:szCs w:val="28"/>
        </w:rPr>
        <w:t xml:space="preserve">, объединяет наиболее ценные исторически сложившиеся элементы планировочной структуры. </w:t>
      </w:r>
      <w:r w:rsidRPr="00A30821">
        <w:rPr>
          <w:rFonts w:ascii="Arial" w:eastAsia="Calibri" w:hAnsi="Arial" w:cs="Arial"/>
          <w:sz w:val="28"/>
          <w:szCs w:val="28"/>
          <w:lang w:eastAsia="en-US"/>
        </w:rPr>
        <w:t xml:space="preserve">В границах </w:t>
      </w:r>
      <w:r w:rsidRPr="00A30821">
        <w:rPr>
          <w:rFonts w:ascii="Arial" w:eastAsia="Calibri" w:hAnsi="Arial" w:cs="Arial"/>
          <w:sz w:val="28"/>
          <w:szCs w:val="28"/>
        </w:rPr>
        <w:t>зоны сохранения исторической планировочной структуры</w:t>
      </w:r>
      <w:r w:rsidRPr="00A30821">
        <w:rPr>
          <w:rFonts w:ascii="Arial" w:hAnsi="Arial" w:cs="Arial"/>
          <w:sz w:val="28"/>
          <w:szCs w:val="28"/>
        </w:rPr>
        <w:t xml:space="preserve"> подготовка документации по планировке территории </w:t>
      </w:r>
      <w:r w:rsidRPr="00A30821">
        <w:rPr>
          <w:rFonts w:ascii="Arial" w:eastAsia="Calibri" w:hAnsi="Arial" w:cs="Arial"/>
          <w:sz w:val="28"/>
          <w:szCs w:val="28"/>
        </w:rPr>
        <w:t xml:space="preserve">должна вестись с учетом сохранения исторической планировочной структуры. </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 xml:space="preserve">4. Зона регулирования архитектурной среды вдоль основных магистралей города </w:t>
      </w:r>
      <w:r w:rsidR="00097621" w:rsidRPr="00A30821">
        <w:rPr>
          <w:rFonts w:ascii="Arial" w:eastAsia="Calibri" w:hAnsi="Arial" w:cs="Arial"/>
          <w:sz w:val="28"/>
          <w:szCs w:val="28"/>
        </w:rPr>
        <w:t xml:space="preserve">Ростова-на-Дону </w:t>
      </w:r>
      <w:r w:rsidRPr="00A30821">
        <w:rPr>
          <w:rFonts w:ascii="Arial" w:eastAsia="Calibri" w:hAnsi="Arial" w:cs="Arial"/>
          <w:sz w:val="28"/>
          <w:szCs w:val="28"/>
        </w:rPr>
        <w:t xml:space="preserve">назначается на территориях,  включающих в себя существующую и планируемую застройку в границах земельных участков расположенных вдоль основных автомобильных дорог местного значения, установленных Генеральным планом, не далее чем 50 м от </w:t>
      </w:r>
      <w:r w:rsidRPr="00A30821">
        <w:rPr>
          <w:rFonts w:ascii="Arial" w:hAnsi="Arial" w:cs="Arial"/>
          <w:sz w:val="28"/>
          <w:szCs w:val="28"/>
        </w:rPr>
        <w:t xml:space="preserve">красной линии, непосредственно обозначающей ближайшую границу автомобильной дороги, а в случае ее отсутствия - от линии сложившейся застройки. Подготовка </w:t>
      </w:r>
      <w:r w:rsidRPr="00A30821">
        <w:rPr>
          <w:rFonts w:ascii="Arial" w:eastAsia="Calibri" w:hAnsi="Arial" w:cs="Arial"/>
          <w:sz w:val="28"/>
          <w:szCs w:val="28"/>
          <w:lang w:eastAsia="en-US"/>
        </w:rPr>
        <w:t xml:space="preserve">проектной документации в границах зоны </w:t>
      </w:r>
      <w:r w:rsidRPr="00A30821">
        <w:rPr>
          <w:rFonts w:ascii="Arial" w:eastAsia="Calibri" w:hAnsi="Arial" w:cs="Arial"/>
          <w:sz w:val="28"/>
          <w:szCs w:val="28"/>
        </w:rPr>
        <w:t xml:space="preserve">регулирования архитектурной среды вдоль основных магистралей города </w:t>
      </w:r>
      <w:r w:rsidRPr="00A30821">
        <w:rPr>
          <w:rFonts w:ascii="Arial" w:hAnsi="Arial" w:cs="Arial"/>
          <w:sz w:val="28"/>
          <w:szCs w:val="28"/>
        </w:rPr>
        <w:t xml:space="preserve">должна вестись с соблюдением требований к максимальной высоте зданий, строений и </w:t>
      </w:r>
      <w:r w:rsidR="0008722D" w:rsidRPr="00A30821">
        <w:rPr>
          <w:rFonts w:ascii="Arial" w:hAnsi="Arial" w:cs="Arial"/>
          <w:sz w:val="28"/>
          <w:szCs w:val="28"/>
        </w:rPr>
        <w:t>сооружений,</w:t>
      </w:r>
      <w:r w:rsidRPr="00A30821">
        <w:rPr>
          <w:rFonts w:ascii="Arial" w:hAnsi="Arial" w:cs="Arial"/>
          <w:sz w:val="28"/>
          <w:szCs w:val="28"/>
        </w:rPr>
        <w:t xml:space="preserve"> устанавливаемых в соответствии с </w:t>
      </w:r>
      <w:r w:rsidR="00CE4958" w:rsidRPr="004F0210">
        <w:rPr>
          <w:rFonts w:ascii="Arial" w:hAnsi="Arial" w:cs="Arial"/>
          <w:sz w:val="28"/>
          <w:szCs w:val="28"/>
        </w:rPr>
        <w:t xml:space="preserve">пунктом </w:t>
      </w:r>
      <w:r w:rsidRPr="004F0210">
        <w:rPr>
          <w:rFonts w:ascii="Arial" w:hAnsi="Arial" w:cs="Arial"/>
          <w:sz w:val="28"/>
          <w:szCs w:val="28"/>
        </w:rPr>
        <w:t>4.3</w:t>
      </w:r>
      <w:r w:rsidR="00CE4958" w:rsidRPr="004F0210">
        <w:rPr>
          <w:rFonts w:ascii="Arial" w:hAnsi="Arial" w:cs="Arial"/>
          <w:sz w:val="28"/>
          <w:szCs w:val="28"/>
        </w:rPr>
        <w:t xml:space="preserve"> части 4</w:t>
      </w:r>
      <w:r w:rsidRPr="00A30821">
        <w:rPr>
          <w:rFonts w:ascii="Arial" w:hAnsi="Arial" w:cs="Arial"/>
          <w:sz w:val="28"/>
          <w:szCs w:val="28"/>
        </w:rPr>
        <w:t xml:space="preserve"> статьи 25 Правил.</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 xml:space="preserve">5. Зона композиционного регулирования речного фасада, границы которой </w:t>
      </w:r>
      <w:r w:rsidRPr="00A30821">
        <w:rPr>
          <w:rFonts w:ascii="Arial" w:hAnsi="Arial" w:cs="Arial"/>
          <w:sz w:val="28"/>
          <w:szCs w:val="28"/>
        </w:rPr>
        <w:t xml:space="preserve">определены в соответствии с материалами по обоснованию Генерального </w:t>
      </w:r>
      <w:hyperlink r:id="rId41" w:history="1">
        <w:r w:rsidRPr="00A30821">
          <w:rPr>
            <w:rFonts w:ascii="Arial" w:hAnsi="Arial" w:cs="Arial"/>
            <w:sz w:val="28"/>
            <w:szCs w:val="28"/>
          </w:rPr>
          <w:t>плана</w:t>
        </w:r>
      </w:hyperlink>
      <w:r w:rsidRPr="00A30821">
        <w:rPr>
          <w:rFonts w:ascii="Arial" w:hAnsi="Arial" w:cs="Arial"/>
          <w:sz w:val="28"/>
          <w:szCs w:val="28"/>
        </w:rPr>
        <w:t>, назначается на территориях, располагаемы</w:t>
      </w:r>
      <w:r w:rsidR="00B64919" w:rsidRPr="00A30821">
        <w:rPr>
          <w:rFonts w:ascii="Arial" w:hAnsi="Arial" w:cs="Arial"/>
          <w:sz w:val="28"/>
          <w:szCs w:val="28"/>
        </w:rPr>
        <w:t>х</w:t>
      </w:r>
      <w:r w:rsidRPr="00A30821">
        <w:rPr>
          <w:rFonts w:ascii="Arial" w:hAnsi="Arial" w:cs="Arial"/>
          <w:sz w:val="28"/>
          <w:szCs w:val="28"/>
        </w:rPr>
        <w:t xml:space="preserve"> вдоль реки Дон.</w:t>
      </w:r>
      <w:r w:rsidRPr="00A30821">
        <w:rPr>
          <w:rFonts w:ascii="Arial" w:eastAsia="Calibri" w:hAnsi="Arial" w:cs="Arial"/>
          <w:sz w:val="28"/>
          <w:szCs w:val="28"/>
          <w:lang w:eastAsia="en-US"/>
        </w:rPr>
        <w:t xml:space="preserve"> </w:t>
      </w:r>
      <w:r w:rsidRPr="00A30821">
        <w:rPr>
          <w:rFonts w:ascii="Arial" w:eastAsia="Calibri" w:hAnsi="Arial" w:cs="Arial"/>
          <w:sz w:val="28"/>
          <w:szCs w:val="28"/>
        </w:rPr>
        <w:t>Осуществление строительства, реконструкции объектов капитального строительства на земельном участке, расположенном в границах</w:t>
      </w:r>
      <w:r w:rsidRPr="00A30821">
        <w:rPr>
          <w:rFonts w:ascii="Arial" w:eastAsia="Calibri" w:hAnsi="Arial" w:cs="Arial"/>
          <w:sz w:val="28"/>
          <w:szCs w:val="28"/>
          <w:lang w:eastAsia="en-US"/>
        </w:rPr>
        <w:t xml:space="preserve"> указанной </w:t>
      </w:r>
      <w:r w:rsidRPr="00A30821">
        <w:rPr>
          <w:rFonts w:ascii="Arial" w:eastAsia="Calibri" w:hAnsi="Arial" w:cs="Arial"/>
          <w:sz w:val="28"/>
          <w:szCs w:val="28"/>
        </w:rPr>
        <w:t>зоны</w:t>
      </w:r>
      <w:r w:rsidRPr="00A30821">
        <w:rPr>
          <w:rFonts w:ascii="Arial" w:eastAsia="Calibri" w:hAnsi="Arial" w:cs="Arial"/>
          <w:sz w:val="28"/>
          <w:szCs w:val="28"/>
          <w:lang w:eastAsia="en-US"/>
        </w:rPr>
        <w:t xml:space="preserve"> должно осуществляться в соответствии с градостроительной концепцией</w:t>
      </w:r>
      <w:r w:rsidRPr="00A30821">
        <w:rPr>
          <w:rFonts w:ascii="Arial" w:eastAsia="Calibri" w:hAnsi="Arial" w:cs="Arial"/>
          <w:sz w:val="28"/>
          <w:szCs w:val="28"/>
        </w:rPr>
        <w:t xml:space="preserve"> развития зоны композиционного регулирования речного фасада</w:t>
      </w:r>
      <w:r w:rsidRPr="00A30821">
        <w:rPr>
          <w:rFonts w:ascii="Arial" w:eastAsia="Calibri" w:hAnsi="Arial" w:cs="Arial"/>
          <w:sz w:val="28"/>
          <w:szCs w:val="28"/>
          <w:lang w:eastAsia="en-US"/>
        </w:rPr>
        <w:t xml:space="preserve">, </w:t>
      </w:r>
      <w:r w:rsidRPr="00A30821">
        <w:rPr>
          <w:rFonts w:ascii="Arial" w:hAnsi="Arial" w:cs="Arial"/>
          <w:sz w:val="28"/>
          <w:szCs w:val="28"/>
        </w:rPr>
        <w:t xml:space="preserve">утверждаемой решением </w:t>
      </w:r>
      <w:proofErr w:type="spellStart"/>
      <w:r w:rsidRPr="00A30821">
        <w:rPr>
          <w:rFonts w:ascii="Arial" w:hAnsi="Arial" w:cs="Arial"/>
          <w:sz w:val="28"/>
          <w:szCs w:val="28"/>
        </w:rPr>
        <w:t>Ростовской-на-Дону</w:t>
      </w:r>
      <w:proofErr w:type="spellEnd"/>
      <w:r w:rsidRPr="00A30821">
        <w:rPr>
          <w:rFonts w:ascii="Arial" w:hAnsi="Arial" w:cs="Arial"/>
          <w:sz w:val="28"/>
          <w:szCs w:val="28"/>
        </w:rPr>
        <w:t xml:space="preserve"> городской Думы. П</w:t>
      </w:r>
      <w:r w:rsidRPr="00A30821">
        <w:rPr>
          <w:rFonts w:ascii="Arial" w:eastAsia="Calibri" w:hAnsi="Arial" w:cs="Arial"/>
          <w:sz w:val="28"/>
          <w:szCs w:val="28"/>
          <w:lang w:eastAsia="en-US"/>
        </w:rPr>
        <w:t>одготовка архитектурных решений в составе проектной документации применительно к объектам капитального строительства и их частям, строящимся, реконструируемым в границах указанной зоны выполняется с</w:t>
      </w:r>
      <w:r w:rsidRPr="00A30821">
        <w:rPr>
          <w:rFonts w:ascii="Arial" w:hAnsi="Arial" w:cs="Arial"/>
          <w:sz w:val="28"/>
          <w:szCs w:val="28"/>
        </w:rPr>
        <w:t xml:space="preserve"> учетом решения Градостроительного совета, содержащего заключение о соответствии архитектурных решений градостроительной концепции</w:t>
      </w:r>
      <w:r w:rsidR="006C31FC" w:rsidRPr="00A30821">
        <w:rPr>
          <w:rFonts w:ascii="Arial" w:hAnsi="Arial" w:cs="Arial"/>
          <w:sz w:val="28"/>
          <w:szCs w:val="28"/>
        </w:rPr>
        <w:t>, после ее принятия</w:t>
      </w:r>
      <w:r w:rsidRPr="00A30821">
        <w:rPr>
          <w:rFonts w:ascii="Arial" w:hAnsi="Arial" w:cs="Arial"/>
          <w:sz w:val="28"/>
          <w:szCs w:val="28"/>
        </w:rPr>
        <w:t xml:space="preserve">. При подготовке </w:t>
      </w:r>
      <w:r w:rsidRPr="00A30821">
        <w:rPr>
          <w:rFonts w:ascii="Arial" w:eastAsia="Calibri" w:hAnsi="Arial" w:cs="Arial"/>
          <w:sz w:val="28"/>
          <w:szCs w:val="28"/>
          <w:lang w:eastAsia="en-US"/>
        </w:rPr>
        <w:t xml:space="preserve">проектной документации в границах зоны </w:t>
      </w:r>
      <w:r w:rsidRPr="00A30821">
        <w:rPr>
          <w:rFonts w:ascii="Arial" w:eastAsia="Calibri" w:hAnsi="Arial" w:cs="Arial"/>
          <w:sz w:val="28"/>
          <w:szCs w:val="28"/>
        </w:rPr>
        <w:t>композиционного регулирования речного фасада</w:t>
      </w:r>
      <w:r w:rsidRPr="00A30821">
        <w:rPr>
          <w:rFonts w:ascii="Arial" w:hAnsi="Arial" w:cs="Arial"/>
          <w:sz w:val="28"/>
          <w:szCs w:val="28"/>
        </w:rPr>
        <w:t xml:space="preserve"> необходимо учитывать следующие требования:</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1) размещение </w:t>
      </w:r>
      <w:r w:rsidRPr="00A30821">
        <w:rPr>
          <w:rFonts w:ascii="Arial" w:eastAsia="Calibri" w:hAnsi="Arial" w:cs="Arial"/>
          <w:sz w:val="28"/>
          <w:szCs w:val="28"/>
          <w:lang w:eastAsia="en-US"/>
        </w:rPr>
        <w:t>доминантных объект</w:t>
      </w:r>
      <w:r w:rsidRPr="00A30821">
        <w:rPr>
          <w:rFonts w:ascii="Arial" w:hAnsi="Arial" w:cs="Arial"/>
          <w:sz w:val="28"/>
          <w:szCs w:val="28"/>
        </w:rPr>
        <w:t xml:space="preserve">ов допускается в рамках обогащения силуэта речного фасада города </w:t>
      </w:r>
      <w:r w:rsidRPr="00A30821">
        <w:rPr>
          <w:rFonts w:ascii="Arial" w:eastAsia="Calibri" w:hAnsi="Arial" w:cs="Arial"/>
          <w:sz w:val="28"/>
          <w:szCs w:val="28"/>
        </w:rPr>
        <w:t xml:space="preserve">при условии </w:t>
      </w:r>
      <w:r w:rsidRPr="00A30821">
        <w:rPr>
          <w:rFonts w:ascii="Arial" w:hAnsi="Arial" w:cs="Arial"/>
          <w:sz w:val="28"/>
          <w:szCs w:val="28"/>
        </w:rPr>
        <w:t xml:space="preserve">формирования его единого архитектурно-художественного образа в зрительном восприятии из ближних и дальних видовых точек в соответствии с утвержденной </w:t>
      </w:r>
      <w:r w:rsidRPr="00A30821">
        <w:rPr>
          <w:rFonts w:ascii="Arial" w:eastAsia="Calibri" w:hAnsi="Arial" w:cs="Arial"/>
          <w:sz w:val="28"/>
          <w:szCs w:val="28"/>
          <w:lang w:eastAsia="en-US"/>
        </w:rPr>
        <w:t>градостроительной концепци</w:t>
      </w:r>
      <w:r w:rsidR="003F6B14">
        <w:rPr>
          <w:rFonts w:ascii="Arial" w:eastAsia="Calibri" w:hAnsi="Arial" w:cs="Arial"/>
          <w:sz w:val="28"/>
          <w:szCs w:val="28"/>
          <w:lang w:eastAsia="en-US"/>
        </w:rPr>
        <w:t>ей</w:t>
      </w:r>
      <w:r w:rsidRPr="00A30821">
        <w:rPr>
          <w:rFonts w:ascii="Arial" w:eastAsia="Calibri" w:hAnsi="Arial" w:cs="Arial"/>
          <w:sz w:val="28"/>
          <w:szCs w:val="28"/>
        </w:rPr>
        <w:t xml:space="preserve"> развития зоны композиционного регулирования речного фасада</w:t>
      </w:r>
      <w:r w:rsidRPr="00A30821">
        <w:rPr>
          <w:rFonts w:ascii="Arial" w:hAnsi="Arial" w:cs="Arial"/>
          <w:sz w:val="28"/>
          <w:szCs w:val="28"/>
        </w:rPr>
        <w:t>;</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2) использование для комплекса зданий, сооружений на одном земельном участке принципа постепенного понижения этажности к реке Дон или в случае, когда габариты планируемой застройки превышают габариты застройки на смежных земельных участках; </w:t>
      </w:r>
    </w:p>
    <w:p w:rsidR="002209CA" w:rsidRPr="00A30821" w:rsidRDefault="002209CA" w:rsidP="007232F5">
      <w:pPr>
        <w:pStyle w:val="ConsPlusNormal"/>
        <w:ind w:firstLine="709"/>
        <w:jc w:val="both"/>
        <w:rPr>
          <w:sz w:val="28"/>
          <w:szCs w:val="28"/>
        </w:rPr>
      </w:pPr>
      <w:r w:rsidRPr="00A30821">
        <w:rPr>
          <w:sz w:val="28"/>
          <w:szCs w:val="28"/>
        </w:rPr>
        <w:t xml:space="preserve">3) ориентирование объектов капитального строительства узкой частью к реке Дон в целях создания </w:t>
      </w:r>
      <w:proofErr w:type="spellStart"/>
      <w:r w:rsidRPr="00A30821">
        <w:rPr>
          <w:sz w:val="28"/>
          <w:szCs w:val="28"/>
        </w:rPr>
        <w:t>прозоров</w:t>
      </w:r>
      <w:proofErr w:type="spellEnd"/>
      <w:r w:rsidRPr="00A30821">
        <w:rPr>
          <w:sz w:val="28"/>
          <w:szCs w:val="28"/>
        </w:rPr>
        <w:t xml:space="preserve"> в застройке панорамы речного фасада.</w:t>
      </w:r>
    </w:p>
    <w:p w:rsidR="002209CA" w:rsidRPr="00A30821" w:rsidRDefault="002209CA" w:rsidP="007232F5">
      <w:pPr>
        <w:pStyle w:val="aff8"/>
        <w:widowControl w:val="0"/>
        <w:shd w:val="clear" w:color="auto" w:fill="FFFFFF"/>
        <w:spacing w:before="0" w:beforeAutospacing="0" w:after="0" w:afterAutospacing="0"/>
        <w:ind w:firstLine="709"/>
        <w:jc w:val="both"/>
        <w:rPr>
          <w:rFonts w:ascii="Arial" w:eastAsia="Calibri" w:hAnsi="Arial" w:cs="Arial"/>
          <w:sz w:val="28"/>
          <w:szCs w:val="28"/>
          <w:lang w:eastAsia="en-US"/>
        </w:rPr>
      </w:pPr>
      <w:r w:rsidRPr="00A30821">
        <w:rPr>
          <w:rFonts w:ascii="Arial" w:eastAsia="Calibri" w:hAnsi="Arial" w:cs="Arial"/>
          <w:sz w:val="28"/>
          <w:szCs w:val="28"/>
        </w:rPr>
        <w:t xml:space="preserve">6. Зона градоформирующих комплексов </w:t>
      </w:r>
      <w:r w:rsidRPr="00A30821">
        <w:rPr>
          <w:rFonts w:ascii="Arial" w:hAnsi="Arial" w:cs="Arial"/>
          <w:sz w:val="28"/>
          <w:szCs w:val="28"/>
        </w:rPr>
        <w:t>назначается на территориях</w:t>
      </w:r>
      <w:r w:rsidRPr="00A30821">
        <w:rPr>
          <w:rFonts w:ascii="Arial" w:eastAsia="Calibri" w:hAnsi="Arial" w:cs="Arial"/>
          <w:sz w:val="28"/>
          <w:szCs w:val="28"/>
        </w:rPr>
        <w:t xml:space="preserve"> города</w:t>
      </w:r>
      <w:r w:rsidR="00097621" w:rsidRPr="00A30821">
        <w:rPr>
          <w:rFonts w:ascii="Arial" w:eastAsia="Calibri" w:hAnsi="Arial" w:cs="Arial"/>
          <w:sz w:val="28"/>
          <w:szCs w:val="28"/>
        </w:rPr>
        <w:t xml:space="preserve"> Ростова-на-Дону</w:t>
      </w:r>
      <w:r w:rsidRPr="00A30821">
        <w:rPr>
          <w:rFonts w:ascii="Arial" w:eastAsia="Calibri" w:hAnsi="Arial" w:cs="Arial"/>
          <w:sz w:val="28"/>
          <w:szCs w:val="28"/>
        </w:rPr>
        <w:t xml:space="preserve">, предусматривающих создание </w:t>
      </w:r>
      <w:r w:rsidRPr="00A30821">
        <w:rPr>
          <w:rFonts w:ascii="Arial" w:hAnsi="Arial" w:cs="Arial"/>
          <w:sz w:val="28"/>
          <w:szCs w:val="28"/>
        </w:rPr>
        <w:t>новых и развитие существующих градостроительных ансамблей, обеспечивающих развитие пространственных взаимосвязей и обогащение силуэта застройки города.</w:t>
      </w:r>
      <w:r w:rsidRPr="00A30821">
        <w:rPr>
          <w:rFonts w:ascii="Arial" w:eastAsia="Calibri" w:hAnsi="Arial" w:cs="Arial"/>
          <w:sz w:val="28"/>
          <w:szCs w:val="28"/>
          <w:lang w:eastAsia="en-US"/>
        </w:rPr>
        <w:t xml:space="preserve"> </w:t>
      </w:r>
      <w:r w:rsidRPr="00A30821">
        <w:rPr>
          <w:rFonts w:ascii="Arial" w:eastAsia="Calibri" w:hAnsi="Arial" w:cs="Arial"/>
          <w:sz w:val="28"/>
          <w:szCs w:val="28"/>
        </w:rPr>
        <w:t>Осуществление строительства, реконструкции объектов капитального строительства на земельном участке, расположенном в границах</w:t>
      </w:r>
      <w:r w:rsidRPr="00A30821">
        <w:rPr>
          <w:rFonts w:ascii="Arial" w:eastAsia="Calibri" w:hAnsi="Arial" w:cs="Arial"/>
          <w:sz w:val="28"/>
          <w:szCs w:val="28"/>
          <w:lang w:eastAsia="en-US"/>
        </w:rPr>
        <w:t xml:space="preserve"> </w:t>
      </w:r>
      <w:r w:rsidRPr="00A30821">
        <w:rPr>
          <w:rFonts w:ascii="Arial" w:eastAsia="Calibri" w:hAnsi="Arial" w:cs="Arial"/>
          <w:sz w:val="28"/>
          <w:szCs w:val="28"/>
        </w:rPr>
        <w:t>зоны</w:t>
      </w:r>
      <w:r w:rsidRPr="00A30821">
        <w:rPr>
          <w:rFonts w:ascii="Arial" w:eastAsia="Calibri" w:hAnsi="Arial" w:cs="Arial"/>
          <w:sz w:val="28"/>
          <w:szCs w:val="28"/>
          <w:lang w:eastAsia="en-US"/>
        </w:rPr>
        <w:t xml:space="preserve"> </w:t>
      </w:r>
      <w:r w:rsidRPr="00A30821">
        <w:rPr>
          <w:rFonts w:ascii="Arial" w:eastAsia="Calibri" w:hAnsi="Arial" w:cs="Arial"/>
          <w:sz w:val="28"/>
          <w:szCs w:val="28"/>
        </w:rPr>
        <w:t xml:space="preserve">градоформирующего комплекса, </w:t>
      </w:r>
      <w:r w:rsidRPr="00A30821">
        <w:rPr>
          <w:rFonts w:ascii="Arial" w:eastAsia="Calibri" w:hAnsi="Arial" w:cs="Arial"/>
          <w:sz w:val="28"/>
          <w:szCs w:val="28"/>
          <w:lang w:eastAsia="en-US"/>
        </w:rPr>
        <w:t>должно осуществляться в соответствии с градостроительной концепцией</w:t>
      </w:r>
      <w:r w:rsidRPr="00A30821">
        <w:rPr>
          <w:rFonts w:ascii="Arial" w:eastAsia="Calibri" w:hAnsi="Arial" w:cs="Arial"/>
          <w:sz w:val="28"/>
          <w:szCs w:val="28"/>
        </w:rPr>
        <w:t xml:space="preserve"> развития указанной зоны</w:t>
      </w:r>
      <w:r w:rsidRPr="00A30821">
        <w:rPr>
          <w:rFonts w:ascii="Arial" w:eastAsia="Calibri" w:hAnsi="Arial" w:cs="Arial"/>
          <w:sz w:val="28"/>
          <w:szCs w:val="28"/>
          <w:lang w:eastAsia="en-US"/>
        </w:rPr>
        <w:t xml:space="preserve">, </w:t>
      </w:r>
      <w:r w:rsidRPr="00A30821">
        <w:rPr>
          <w:rFonts w:ascii="Arial" w:hAnsi="Arial" w:cs="Arial"/>
          <w:sz w:val="28"/>
          <w:szCs w:val="28"/>
        </w:rPr>
        <w:t xml:space="preserve">утверждаемой решением </w:t>
      </w:r>
      <w:proofErr w:type="spellStart"/>
      <w:r w:rsidRPr="00A30821">
        <w:rPr>
          <w:rFonts w:ascii="Arial" w:hAnsi="Arial" w:cs="Arial"/>
          <w:sz w:val="28"/>
          <w:szCs w:val="28"/>
        </w:rPr>
        <w:t>Ростовской-на-Дону</w:t>
      </w:r>
      <w:proofErr w:type="spellEnd"/>
      <w:r w:rsidRPr="00A30821">
        <w:rPr>
          <w:rFonts w:ascii="Arial" w:hAnsi="Arial" w:cs="Arial"/>
          <w:sz w:val="28"/>
          <w:szCs w:val="28"/>
        </w:rPr>
        <w:t xml:space="preserve"> городской Думы, и обеспечивающей формирование художественного единства всей застройки планируемой и/или сохраняемой в границах конкретной зоны</w:t>
      </w:r>
      <w:r w:rsidRPr="00A30821">
        <w:rPr>
          <w:rFonts w:ascii="Arial" w:eastAsia="Calibri" w:hAnsi="Arial" w:cs="Arial"/>
          <w:sz w:val="28"/>
          <w:szCs w:val="28"/>
        </w:rPr>
        <w:t xml:space="preserve"> градоформирующего комплекса</w:t>
      </w:r>
      <w:r w:rsidRPr="00A30821">
        <w:rPr>
          <w:rFonts w:ascii="Arial" w:hAnsi="Arial" w:cs="Arial"/>
          <w:sz w:val="28"/>
          <w:szCs w:val="28"/>
        </w:rPr>
        <w:t xml:space="preserve"> и усиления ее значения в зрительном восприятии из ближних и дальних видовых точек. П</w:t>
      </w:r>
      <w:r w:rsidRPr="00A30821">
        <w:rPr>
          <w:rFonts w:ascii="Arial" w:eastAsia="Calibri" w:hAnsi="Arial" w:cs="Arial"/>
          <w:sz w:val="28"/>
          <w:szCs w:val="28"/>
          <w:lang w:eastAsia="en-US"/>
        </w:rPr>
        <w:t xml:space="preserve">одготовка архитектурных решений в составе проектной документации применительно к объектам капитального строительства и их частям, строящимся, реконструируемым в границах зоны конкретного </w:t>
      </w:r>
      <w:r w:rsidRPr="00A30821">
        <w:rPr>
          <w:rFonts w:ascii="Arial" w:eastAsia="Calibri" w:hAnsi="Arial" w:cs="Arial"/>
          <w:sz w:val="28"/>
          <w:szCs w:val="28"/>
        </w:rPr>
        <w:t>градоформирующего комплекса</w:t>
      </w:r>
      <w:r w:rsidRPr="00A30821">
        <w:rPr>
          <w:rFonts w:ascii="Arial" w:eastAsia="Calibri" w:hAnsi="Arial" w:cs="Arial"/>
          <w:sz w:val="28"/>
          <w:szCs w:val="28"/>
          <w:lang w:eastAsia="en-US"/>
        </w:rPr>
        <w:t xml:space="preserve"> выполняется с</w:t>
      </w:r>
      <w:r w:rsidRPr="00A30821">
        <w:rPr>
          <w:rFonts w:ascii="Arial" w:hAnsi="Arial" w:cs="Arial"/>
          <w:sz w:val="28"/>
          <w:szCs w:val="28"/>
        </w:rPr>
        <w:t xml:space="preserve"> учетом решения Градостроительного совета, содержащего заключение о соответствии архитектурных решений градостроительной концепции</w:t>
      </w:r>
      <w:r w:rsidR="006C31FC" w:rsidRPr="00A30821">
        <w:rPr>
          <w:rFonts w:ascii="Arial" w:hAnsi="Arial" w:cs="Arial"/>
          <w:sz w:val="28"/>
          <w:szCs w:val="28"/>
        </w:rPr>
        <w:t>, после ее принятия</w:t>
      </w:r>
      <w:r w:rsidRPr="00A30821">
        <w:rPr>
          <w:rFonts w:ascii="Arial" w:hAnsi="Arial" w:cs="Arial"/>
          <w:sz w:val="28"/>
          <w:szCs w:val="28"/>
        </w:rPr>
        <w:t>.</w:t>
      </w:r>
    </w:p>
    <w:p w:rsidR="002209CA" w:rsidRPr="00A30821" w:rsidRDefault="002209CA" w:rsidP="007232F5">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7. Зона экологического коридора, границы которой </w:t>
      </w:r>
      <w:r w:rsidRPr="00A30821">
        <w:rPr>
          <w:rFonts w:ascii="Arial" w:hAnsi="Arial" w:cs="Arial"/>
          <w:sz w:val="28"/>
          <w:szCs w:val="28"/>
        </w:rPr>
        <w:t xml:space="preserve">определены в соответствии с материалами по обоснованию Генерального </w:t>
      </w:r>
      <w:hyperlink r:id="rId42" w:history="1">
        <w:r w:rsidRPr="00A30821">
          <w:rPr>
            <w:rFonts w:ascii="Arial" w:hAnsi="Arial" w:cs="Arial"/>
            <w:sz w:val="28"/>
            <w:szCs w:val="28"/>
          </w:rPr>
          <w:t>плана</w:t>
        </w:r>
      </w:hyperlink>
      <w:r w:rsidRPr="00A30821">
        <w:rPr>
          <w:rFonts w:ascii="Arial" w:hAnsi="Arial" w:cs="Arial"/>
          <w:sz w:val="28"/>
          <w:szCs w:val="28"/>
        </w:rPr>
        <w:t>, включает территории зоны пропуска паводковых вод и миграционный коридор диких животных и не предполагает размещение объектов капитального строительства, кроме тех, которые необходимы для осуществления пропуска  паводковых вод и миграции диких животных.</w:t>
      </w:r>
    </w:p>
    <w:p w:rsidR="002209CA" w:rsidRPr="00A30821" w:rsidRDefault="002209CA" w:rsidP="007232F5">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 xml:space="preserve">8. Зона регулирования застройки непрерывного экологического парка вдоль реки </w:t>
      </w:r>
      <w:proofErr w:type="spellStart"/>
      <w:r w:rsidRPr="00A30821">
        <w:rPr>
          <w:rFonts w:ascii="Arial" w:eastAsia="Calibri" w:hAnsi="Arial" w:cs="Arial"/>
          <w:sz w:val="28"/>
          <w:szCs w:val="28"/>
        </w:rPr>
        <w:t>Темерник</w:t>
      </w:r>
      <w:proofErr w:type="spellEnd"/>
      <w:r w:rsidRPr="00A30821">
        <w:rPr>
          <w:rFonts w:ascii="Arial" w:eastAsia="Calibri" w:hAnsi="Arial" w:cs="Arial"/>
          <w:sz w:val="28"/>
          <w:szCs w:val="28"/>
        </w:rPr>
        <w:t>, границы которой определены в соответствии с документацией по планировке территории (</w:t>
      </w:r>
      <w:r w:rsidRPr="00A30821">
        <w:rPr>
          <w:rFonts w:ascii="Arial" w:eastAsia="Calibri" w:hAnsi="Arial" w:cs="Arial"/>
          <w:sz w:val="28"/>
          <w:szCs w:val="28"/>
          <w:lang w:eastAsia="en-US"/>
        </w:rPr>
        <w:t xml:space="preserve">проекта планировки и проекта межевания) прибрежных территорий реки </w:t>
      </w:r>
      <w:proofErr w:type="spellStart"/>
      <w:r w:rsidRPr="00A30821">
        <w:rPr>
          <w:rFonts w:ascii="Arial" w:eastAsia="Calibri" w:hAnsi="Arial" w:cs="Arial"/>
          <w:sz w:val="28"/>
          <w:szCs w:val="28"/>
          <w:lang w:eastAsia="en-US"/>
        </w:rPr>
        <w:t>Темерник</w:t>
      </w:r>
      <w:proofErr w:type="spellEnd"/>
      <w:r w:rsidRPr="00A30821">
        <w:rPr>
          <w:rFonts w:ascii="Arial" w:eastAsia="Calibri" w:hAnsi="Arial" w:cs="Arial"/>
          <w:sz w:val="28"/>
          <w:szCs w:val="28"/>
          <w:lang w:eastAsia="en-US"/>
        </w:rPr>
        <w:t xml:space="preserve">, расположенных в городе Ростове-на-Дону, </w:t>
      </w:r>
      <w:proofErr w:type="spellStart"/>
      <w:r w:rsidRPr="00A30821">
        <w:rPr>
          <w:rFonts w:ascii="Arial" w:eastAsia="Calibri" w:hAnsi="Arial" w:cs="Arial"/>
          <w:sz w:val="28"/>
          <w:szCs w:val="28"/>
          <w:lang w:eastAsia="en-US"/>
        </w:rPr>
        <w:t>Мясниковском</w:t>
      </w:r>
      <w:proofErr w:type="spellEnd"/>
      <w:r w:rsidRPr="00A30821">
        <w:rPr>
          <w:rFonts w:ascii="Arial" w:eastAsia="Calibri" w:hAnsi="Arial" w:cs="Arial"/>
          <w:sz w:val="28"/>
          <w:szCs w:val="28"/>
          <w:lang w:eastAsia="en-US"/>
        </w:rPr>
        <w:t xml:space="preserve"> и </w:t>
      </w:r>
      <w:proofErr w:type="spellStart"/>
      <w:r w:rsidRPr="00A30821">
        <w:rPr>
          <w:rFonts w:ascii="Arial" w:eastAsia="Calibri" w:hAnsi="Arial" w:cs="Arial"/>
          <w:sz w:val="28"/>
          <w:szCs w:val="28"/>
          <w:lang w:eastAsia="en-US"/>
        </w:rPr>
        <w:t>Аксайском</w:t>
      </w:r>
      <w:proofErr w:type="spellEnd"/>
      <w:r w:rsidRPr="00A30821">
        <w:rPr>
          <w:rFonts w:ascii="Arial" w:eastAsia="Calibri" w:hAnsi="Arial" w:cs="Arial"/>
          <w:sz w:val="28"/>
          <w:szCs w:val="28"/>
          <w:lang w:eastAsia="en-US"/>
        </w:rPr>
        <w:t xml:space="preserve"> районах, </w:t>
      </w:r>
      <w:r w:rsidRPr="00A30821">
        <w:rPr>
          <w:rFonts w:ascii="Arial" w:hAnsi="Arial" w:cs="Arial"/>
          <w:sz w:val="28"/>
          <w:szCs w:val="28"/>
        </w:rPr>
        <w:t xml:space="preserve">назначается на территориях, располагаемым вдоль реки </w:t>
      </w:r>
      <w:proofErr w:type="spellStart"/>
      <w:r w:rsidRPr="00A30821">
        <w:rPr>
          <w:rFonts w:ascii="Arial" w:hAnsi="Arial" w:cs="Arial"/>
          <w:sz w:val="28"/>
          <w:szCs w:val="28"/>
        </w:rPr>
        <w:t>Темерник</w:t>
      </w:r>
      <w:proofErr w:type="spellEnd"/>
      <w:r w:rsidRPr="00A30821">
        <w:rPr>
          <w:rFonts w:ascii="Arial" w:hAnsi="Arial" w:cs="Arial"/>
          <w:sz w:val="28"/>
          <w:szCs w:val="28"/>
        </w:rPr>
        <w:t xml:space="preserve">, проходящей в границах города Ростова-на-Дону. При подготовке </w:t>
      </w:r>
      <w:r w:rsidRPr="00A30821">
        <w:rPr>
          <w:rFonts w:ascii="Arial" w:eastAsia="Calibri" w:hAnsi="Arial" w:cs="Arial"/>
          <w:sz w:val="28"/>
          <w:szCs w:val="28"/>
          <w:lang w:eastAsia="en-US"/>
        </w:rPr>
        <w:t xml:space="preserve">проектной документации в границах </w:t>
      </w:r>
      <w:r w:rsidRPr="00A30821">
        <w:rPr>
          <w:rFonts w:ascii="Arial" w:eastAsia="Calibri" w:hAnsi="Arial" w:cs="Arial"/>
          <w:sz w:val="28"/>
          <w:szCs w:val="28"/>
        </w:rPr>
        <w:t xml:space="preserve">зоны регулирования застройки непрерывного экологического парка вдоль реки </w:t>
      </w:r>
      <w:proofErr w:type="spellStart"/>
      <w:r w:rsidRPr="00A30821">
        <w:rPr>
          <w:rFonts w:ascii="Arial" w:eastAsia="Calibri" w:hAnsi="Arial" w:cs="Arial"/>
          <w:sz w:val="28"/>
          <w:szCs w:val="28"/>
        </w:rPr>
        <w:t>Темерник</w:t>
      </w:r>
      <w:proofErr w:type="spellEnd"/>
      <w:r w:rsidRPr="00A30821">
        <w:rPr>
          <w:rFonts w:ascii="Arial" w:hAnsi="Arial" w:cs="Arial"/>
          <w:sz w:val="28"/>
          <w:szCs w:val="28"/>
        </w:rPr>
        <w:t xml:space="preserve"> необходимо учитывать следующие требования:</w:t>
      </w:r>
    </w:p>
    <w:p w:rsidR="002209CA" w:rsidRPr="00A30821" w:rsidRDefault="002209CA" w:rsidP="007232F5">
      <w:pPr>
        <w:pStyle w:val="ConsPlusNormal"/>
        <w:ind w:firstLine="709"/>
        <w:jc w:val="both"/>
        <w:rPr>
          <w:sz w:val="28"/>
          <w:szCs w:val="28"/>
        </w:rPr>
      </w:pPr>
      <w:r w:rsidRPr="00A30821">
        <w:rPr>
          <w:sz w:val="28"/>
          <w:szCs w:val="28"/>
        </w:rPr>
        <w:t>1) использование для комплекса зданий, сооружений на одном земельном участке принципа постепенного понижения этажности к реке;</w:t>
      </w:r>
    </w:p>
    <w:p w:rsidR="002209CA" w:rsidRPr="00A30821" w:rsidRDefault="002209CA" w:rsidP="007232F5">
      <w:pPr>
        <w:pStyle w:val="ConsPlusNormal"/>
        <w:ind w:firstLine="709"/>
        <w:jc w:val="both"/>
        <w:rPr>
          <w:sz w:val="28"/>
          <w:szCs w:val="28"/>
        </w:rPr>
      </w:pPr>
      <w:r w:rsidRPr="00A30821">
        <w:rPr>
          <w:sz w:val="28"/>
          <w:szCs w:val="28"/>
        </w:rPr>
        <w:t xml:space="preserve">2) обеспечение необходимости создания максимального озеленения, создания </w:t>
      </w:r>
      <w:proofErr w:type="spellStart"/>
      <w:r w:rsidRPr="00A30821">
        <w:rPr>
          <w:sz w:val="28"/>
          <w:szCs w:val="28"/>
        </w:rPr>
        <w:t>экокоридоров</w:t>
      </w:r>
      <w:proofErr w:type="spellEnd"/>
      <w:r w:rsidRPr="00A30821">
        <w:rPr>
          <w:sz w:val="28"/>
          <w:szCs w:val="28"/>
        </w:rPr>
        <w:t xml:space="preserve"> и экосистем и организации</w:t>
      </w:r>
      <w:r w:rsidRPr="00A30821">
        <w:rPr>
          <w:rFonts w:eastAsia="Calibri"/>
          <w:sz w:val="28"/>
          <w:szCs w:val="28"/>
          <w:lang w:eastAsia="en-US"/>
        </w:rPr>
        <w:t xml:space="preserve"> проходов к водным объектам общего пользования и их береговым полосам</w:t>
      </w:r>
      <w:r w:rsidRPr="00A30821">
        <w:rPr>
          <w:sz w:val="28"/>
          <w:szCs w:val="28"/>
        </w:rPr>
        <w:t>.</w:t>
      </w:r>
    </w:p>
    <w:p w:rsidR="002209CA" w:rsidRPr="00A30821" w:rsidRDefault="002209CA" w:rsidP="007232F5">
      <w:pPr>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9. Зона градостроительного регулирования застройки Левобережной части города назначается на территориях, располагаемым в левобережной части города Ростова-на-Дону и ограниченными руслом реки Дон и железнодорожными транспортными коридорами. </w:t>
      </w:r>
      <w:r w:rsidRPr="00A30821">
        <w:rPr>
          <w:rFonts w:ascii="Arial" w:hAnsi="Arial" w:cs="Arial"/>
          <w:sz w:val="28"/>
          <w:szCs w:val="28"/>
        </w:rPr>
        <w:t xml:space="preserve">При новом строительстве и градостроительной реконструкции </w:t>
      </w:r>
      <w:r w:rsidRPr="00A30821">
        <w:rPr>
          <w:rFonts w:ascii="Arial" w:eastAsia="Calibri" w:hAnsi="Arial" w:cs="Arial"/>
          <w:sz w:val="28"/>
          <w:szCs w:val="28"/>
          <w:lang w:eastAsia="en-US"/>
        </w:rPr>
        <w:t xml:space="preserve">в границах указанной </w:t>
      </w:r>
      <w:r w:rsidRPr="00A30821">
        <w:rPr>
          <w:rFonts w:ascii="Arial" w:eastAsia="Calibri" w:hAnsi="Arial" w:cs="Arial"/>
          <w:sz w:val="28"/>
          <w:szCs w:val="28"/>
        </w:rPr>
        <w:t>зоны</w:t>
      </w:r>
      <w:r w:rsidRPr="00A30821">
        <w:rPr>
          <w:rFonts w:ascii="Arial" w:eastAsia="Calibri" w:hAnsi="Arial" w:cs="Arial"/>
          <w:sz w:val="28"/>
          <w:szCs w:val="28"/>
          <w:lang w:eastAsia="en-US"/>
        </w:rPr>
        <w:t xml:space="preserve"> подготовка проектной документации должна осуществляться только на основе утвержденной документации по планировке территории в целях сохранения баланса природных и рекреационных территорий по отношению к урбанизированным территориям.</w:t>
      </w:r>
    </w:p>
    <w:p w:rsidR="002209CA" w:rsidRPr="00A30821" w:rsidRDefault="002209CA" w:rsidP="002209CA">
      <w:pPr>
        <w:autoSpaceDE w:val="0"/>
        <w:autoSpaceDN w:val="0"/>
        <w:adjustRightInd w:val="0"/>
        <w:ind w:firstLine="567"/>
        <w:jc w:val="both"/>
        <w:rPr>
          <w:rFonts w:ascii="Arial" w:eastAsia="Calibri" w:hAnsi="Arial" w:cs="Arial"/>
          <w:sz w:val="28"/>
          <w:szCs w:val="28"/>
          <w:lang w:eastAsia="en-US"/>
        </w:rPr>
      </w:pPr>
    </w:p>
    <w:p w:rsidR="002209CA" w:rsidRPr="00A30821" w:rsidRDefault="002209CA" w:rsidP="002209CA">
      <w:pPr>
        <w:widowControl w:val="0"/>
        <w:ind w:firstLine="567"/>
        <w:jc w:val="both"/>
        <w:rPr>
          <w:rFonts w:ascii="Arial" w:hAnsi="Arial" w:cs="Arial"/>
          <w:sz w:val="28"/>
          <w:szCs w:val="28"/>
        </w:rPr>
      </w:pPr>
      <w:r w:rsidRPr="00A30821">
        <w:rPr>
          <w:rFonts w:ascii="Arial" w:hAnsi="Arial" w:cs="Arial"/>
          <w:b/>
          <w:sz w:val="28"/>
          <w:szCs w:val="28"/>
        </w:rPr>
        <w:t>Статья 16.</w:t>
      </w:r>
      <w:r w:rsidRPr="00A30821">
        <w:rPr>
          <w:rFonts w:ascii="Arial" w:hAnsi="Arial" w:cs="Arial"/>
          <w:sz w:val="28"/>
          <w:szCs w:val="28"/>
        </w:rPr>
        <w:t xml:space="preserve"> Переходные положения</w:t>
      </w:r>
    </w:p>
    <w:p w:rsidR="002209CA" w:rsidRPr="00A30821" w:rsidRDefault="002209CA" w:rsidP="002209CA">
      <w:pPr>
        <w:widowControl w:val="0"/>
        <w:ind w:firstLine="567"/>
        <w:jc w:val="both"/>
        <w:rPr>
          <w:rFonts w:ascii="Arial" w:hAnsi="Arial" w:cs="Arial"/>
          <w:sz w:val="28"/>
          <w:szCs w:val="28"/>
        </w:rPr>
      </w:pPr>
    </w:p>
    <w:p w:rsidR="002209CA" w:rsidRPr="00A30821" w:rsidRDefault="002209CA" w:rsidP="009C1AAA">
      <w:pPr>
        <w:pStyle w:val="ConsPlusNormal"/>
        <w:ind w:firstLine="709"/>
        <w:jc w:val="both"/>
        <w:outlineLvl w:val="3"/>
        <w:rPr>
          <w:b/>
          <w:sz w:val="28"/>
          <w:szCs w:val="28"/>
        </w:rPr>
      </w:pPr>
      <w:r w:rsidRPr="00A30821">
        <w:rPr>
          <w:sz w:val="28"/>
          <w:szCs w:val="28"/>
        </w:rPr>
        <w:t>1. Виды разрешенного использования объектов капитального строительства и земельных участков, тождественные Классификатору, а также предельные параметры разрешенного строительства, реконструкции объектов капитального строительства, установленные в документации по планировки территории, разработанной в соответствии с заданиями на проектирование, выданными до утверждения настоящих Правил, являются действительными в том случае, когда по указанным проектам получены положительные заключения Администрации города Ростова-на-Дону</w:t>
      </w:r>
      <w:r w:rsidR="00DD00E8" w:rsidRPr="00A30821">
        <w:rPr>
          <w:sz w:val="28"/>
          <w:szCs w:val="28"/>
        </w:rPr>
        <w:t xml:space="preserve"> в срок до вступления в силу Правил</w:t>
      </w:r>
      <w:r w:rsidRPr="00A30821">
        <w:rPr>
          <w:b/>
          <w:sz w:val="28"/>
          <w:szCs w:val="28"/>
        </w:rPr>
        <w:t>.</w:t>
      </w:r>
    </w:p>
    <w:p w:rsidR="002209CA" w:rsidRPr="00A30821" w:rsidRDefault="002209CA" w:rsidP="009C1AA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Виды разрешенного использования и ограничения использования земельных участков и объектов капитального строительства, а также предельные (минимальные и (или) максимальные) размеры и предельные параметры разрешенного строительства, реконструкции объектов капитального строительства, установленные Правилами на момент выдачи разрешения на строительство, являются соответствующими строящемуся объекту капитального строительства на весь период действия разрешения на строительство, если иное не предусмотрено законодательством Российской Федерации.</w:t>
      </w:r>
    </w:p>
    <w:p w:rsidR="003F0C22" w:rsidRPr="00A30821" w:rsidRDefault="003F0C22" w:rsidP="009C1AA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w:t>
      </w:r>
      <w:r w:rsidR="006C31FC" w:rsidRPr="00A30821">
        <w:rPr>
          <w:rFonts w:ascii="Arial" w:hAnsi="Arial" w:cs="Arial"/>
          <w:sz w:val="28"/>
          <w:szCs w:val="28"/>
        </w:rPr>
        <w:t>Информация, указанная в градостроительном плане земельного участка, утвержденн</w:t>
      </w:r>
      <w:r w:rsidR="001100EA" w:rsidRPr="00A30821">
        <w:rPr>
          <w:rFonts w:ascii="Arial" w:hAnsi="Arial" w:cs="Arial"/>
          <w:sz w:val="28"/>
          <w:szCs w:val="28"/>
        </w:rPr>
        <w:t>ом</w:t>
      </w:r>
      <w:r w:rsidR="006C31FC" w:rsidRPr="00A30821">
        <w:rPr>
          <w:rFonts w:ascii="Arial" w:hAnsi="Arial" w:cs="Arial"/>
          <w:sz w:val="28"/>
          <w:szCs w:val="28"/>
        </w:rPr>
        <w:t xml:space="preserve"> до вступления в силу настоящих Правил, может быть использована для подготовки проектной документации применительно </w:t>
      </w:r>
      <w:r w:rsidR="001100EA" w:rsidRPr="00A30821">
        <w:rPr>
          <w:rFonts w:ascii="Arial" w:hAnsi="Arial" w:cs="Arial"/>
          <w:sz w:val="28"/>
          <w:szCs w:val="28"/>
        </w:rPr>
        <w:t>к объектам капитального строительства и (или) их частям, строящимся, реконструируемым в границах такого земельного участка, а также для выдачи разрешений на строительство в течение срока действия данного градостроительного плана земельного участка.</w:t>
      </w:r>
    </w:p>
    <w:p w:rsidR="002209CA" w:rsidRPr="00A30821" w:rsidRDefault="002209CA" w:rsidP="002209CA">
      <w:pPr>
        <w:pStyle w:val="ConsPlusNormal"/>
        <w:pageBreakBefore/>
        <w:ind w:firstLine="567"/>
        <w:jc w:val="center"/>
        <w:outlineLvl w:val="1"/>
        <w:rPr>
          <w:b/>
          <w:sz w:val="28"/>
          <w:szCs w:val="28"/>
        </w:rPr>
      </w:pPr>
      <w:r w:rsidRPr="00A30821">
        <w:rPr>
          <w:b/>
          <w:sz w:val="28"/>
          <w:szCs w:val="28"/>
        </w:rPr>
        <w:t>Раздел II. КАРТА ГРАДОСТРОИТЕЛЬНОГО ЗОНИРОВАНИЯ</w:t>
      </w:r>
    </w:p>
    <w:bookmarkEnd w:id="20"/>
    <w:p w:rsidR="002209CA" w:rsidRPr="00A30821" w:rsidRDefault="002209CA" w:rsidP="002209CA">
      <w:pPr>
        <w:pStyle w:val="ConsPlusNormal"/>
        <w:ind w:firstLine="567"/>
        <w:jc w:val="both"/>
        <w:rPr>
          <w:sz w:val="28"/>
          <w:szCs w:val="28"/>
        </w:rPr>
      </w:pPr>
    </w:p>
    <w:p w:rsidR="002209CA" w:rsidRPr="00A30821" w:rsidRDefault="002209CA" w:rsidP="002209CA">
      <w:pPr>
        <w:pStyle w:val="ConsPlusNormal"/>
        <w:ind w:firstLine="567"/>
        <w:jc w:val="center"/>
        <w:outlineLvl w:val="2"/>
        <w:rPr>
          <w:sz w:val="28"/>
          <w:szCs w:val="28"/>
        </w:rPr>
      </w:pPr>
      <w:bookmarkStart w:id="21" w:name="Глава_7"/>
      <w:r w:rsidRPr="00A30821">
        <w:rPr>
          <w:b/>
          <w:sz w:val="28"/>
          <w:szCs w:val="28"/>
        </w:rPr>
        <w:t xml:space="preserve">Глава 7. </w:t>
      </w:r>
      <w:bookmarkEnd w:id="21"/>
      <w:r w:rsidRPr="00A30821">
        <w:rPr>
          <w:b/>
          <w:sz w:val="28"/>
          <w:szCs w:val="28"/>
        </w:rPr>
        <w:t>ПРИМЕНЕНИЕ КАРТЫ ГРАДОСТРОИТЕЛЬНОГО ЗОНИРОВАНИЯ</w:t>
      </w:r>
    </w:p>
    <w:p w:rsidR="002209CA" w:rsidRPr="00A30821" w:rsidRDefault="002209CA" w:rsidP="002209CA">
      <w:pPr>
        <w:widowControl w:val="0"/>
        <w:autoSpaceDE w:val="0"/>
        <w:autoSpaceDN w:val="0"/>
        <w:adjustRightInd w:val="0"/>
        <w:ind w:firstLine="567"/>
        <w:jc w:val="both"/>
        <w:outlineLvl w:val="2"/>
        <w:rPr>
          <w:rFonts w:ascii="Arial" w:hAnsi="Arial" w:cs="Arial"/>
          <w:sz w:val="28"/>
          <w:szCs w:val="28"/>
        </w:rPr>
      </w:pPr>
    </w:p>
    <w:p w:rsidR="002209CA" w:rsidRPr="00A30821" w:rsidRDefault="002209CA" w:rsidP="00DB74F4">
      <w:pPr>
        <w:widowControl w:val="0"/>
        <w:autoSpaceDE w:val="0"/>
        <w:autoSpaceDN w:val="0"/>
        <w:adjustRightInd w:val="0"/>
        <w:ind w:firstLine="709"/>
        <w:jc w:val="both"/>
        <w:outlineLvl w:val="2"/>
        <w:rPr>
          <w:rFonts w:ascii="Arial" w:hAnsi="Arial" w:cs="Arial"/>
          <w:sz w:val="28"/>
          <w:szCs w:val="28"/>
        </w:rPr>
      </w:pPr>
      <w:bookmarkStart w:id="22" w:name="Статья_19"/>
      <w:bookmarkStart w:id="23" w:name="Раздел_3"/>
      <w:r w:rsidRPr="00A30821">
        <w:rPr>
          <w:rFonts w:ascii="Arial" w:hAnsi="Arial" w:cs="Arial"/>
          <w:b/>
          <w:bCs/>
          <w:sz w:val="28"/>
          <w:szCs w:val="28"/>
        </w:rPr>
        <w:t>Статья 17.</w:t>
      </w:r>
      <w:r w:rsidRPr="00A30821">
        <w:rPr>
          <w:rFonts w:ascii="Arial" w:hAnsi="Arial" w:cs="Arial"/>
          <w:sz w:val="28"/>
          <w:szCs w:val="28"/>
        </w:rPr>
        <w:t xml:space="preserve"> Общие положения о карте градостроительного зонирования</w:t>
      </w:r>
    </w:p>
    <w:bookmarkEnd w:id="22"/>
    <w:p w:rsidR="002209CA" w:rsidRPr="00A30821" w:rsidRDefault="002209CA" w:rsidP="00DB74F4">
      <w:pPr>
        <w:widowControl w:val="0"/>
        <w:tabs>
          <w:tab w:val="left" w:pos="7866"/>
        </w:tabs>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ab/>
      </w:r>
    </w:p>
    <w:p w:rsidR="002209CA" w:rsidRPr="00A30821" w:rsidRDefault="002209CA" w:rsidP="00DB74F4">
      <w:pPr>
        <w:widowControl w:val="0"/>
        <w:autoSpaceDE w:val="0"/>
        <w:autoSpaceDN w:val="0"/>
        <w:adjustRightInd w:val="0"/>
        <w:ind w:firstLine="709"/>
        <w:jc w:val="both"/>
        <w:outlineLvl w:val="2"/>
        <w:rPr>
          <w:rFonts w:ascii="Arial" w:hAnsi="Arial" w:cs="Arial"/>
          <w:sz w:val="28"/>
          <w:szCs w:val="28"/>
        </w:rPr>
      </w:pPr>
      <w:r w:rsidRPr="00A30821">
        <w:rPr>
          <w:rFonts w:ascii="Arial" w:hAnsi="Arial" w:cs="Arial"/>
          <w:sz w:val="28"/>
          <w:szCs w:val="28"/>
        </w:rPr>
        <w:t>1. На карте градостроительного зонирования в составе Правил согласно Градостроительному кодексу Российской Федерации устанавливаются границы территориальных зон, а также территории, в границах которых предусмотрено осуществление деятельности по комплексному и устойчивому развитию территории, и отображаются границы населенного пункта «Город Ростов-на-Дону», входящего в состав городского округа «Город Ростов-на-Дону», границы зон с особыми условиями использования территорий, границы территорий объектов культурного наследия.</w:t>
      </w:r>
    </w:p>
    <w:p w:rsidR="002209CA" w:rsidRPr="00A30821" w:rsidRDefault="002209CA" w:rsidP="00DB74F4">
      <w:pPr>
        <w:pStyle w:val="ConsPlusNormal"/>
        <w:ind w:firstLine="709"/>
        <w:jc w:val="both"/>
        <w:rPr>
          <w:sz w:val="28"/>
          <w:szCs w:val="28"/>
        </w:rPr>
      </w:pPr>
      <w:r w:rsidRPr="00A30821">
        <w:rPr>
          <w:sz w:val="28"/>
          <w:szCs w:val="28"/>
        </w:rPr>
        <w:t>2. Карта градостроительного зонирования Правил состоит из:</w:t>
      </w:r>
    </w:p>
    <w:p w:rsidR="002209CA" w:rsidRPr="00A30821" w:rsidRDefault="002209CA" w:rsidP="00DB74F4">
      <w:pPr>
        <w:pStyle w:val="ConsPlusNormal"/>
        <w:ind w:firstLine="709"/>
        <w:jc w:val="both"/>
        <w:rPr>
          <w:sz w:val="28"/>
          <w:szCs w:val="28"/>
        </w:rPr>
      </w:pPr>
      <w:r w:rsidRPr="00A30821">
        <w:rPr>
          <w:sz w:val="28"/>
          <w:szCs w:val="28"/>
        </w:rPr>
        <w:t xml:space="preserve">1) Карты границ территориальных зон, населенного пункта «Город Ростов-на-Дону», муниципального образования </w:t>
      </w:r>
      <w:r w:rsidR="00DB74F4">
        <w:rPr>
          <w:sz w:val="28"/>
          <w:szCs w:val="28"/>
        </w:rPr>
        <w:t>«</w:t>
      </w:r>
      <w:r w:rsidRPr="00A30821">
        <w:rPr>
          <w:sz w:val="28"/>
          <w:szCs w:val="28"/>
        </w:rPr>
        <w:t>Городской округ</w:t>
      </w:r>
      <w:r w:rsidR="00DB74F4">
        <w:rPr>
          <w:sz w:val="28"/>
          <w:szCs w:val="28"/>
        </w:rPr>
        <w:t xml:space="preserve"> «</w:t>
      </w:r>
      <w:r w:rsidRPr="00A30821">
        <w:rPr>
          <w:sz w:val="28"/>
          <w:szCs w:val="28"/>
        </w:rPr>
        <w:t>Город Ростов-на-Дону</w:t>
      </w:r>
      <w:r w:rsidR="00DB74F4">
        <w:rPr>
          <w:sz w:val="28"/>
          <w:szCs w:val="28"/>
        </w:rPr>
        <w:t>»</w:t>
      </w:r>
      <w:r w:rsidRPr="00A30821">
        <w:rPr>
          <w:sz w:val="28"/>
          <w:szCs w:val="28"/>
        </w:rPr>
        <w:t>;</w:t>
      </w:r>
    </w:p>
    <w:p w:rsidR="002209CA" w:rsidRPr="00A30821" w:rsidRDefault="002209CA" w:rsidP="00DB74F4">
      <w:pPr>
        <w:pStyle w:val="ConsPlusNormal"/>
        <w:ind w:firstLine="709"/>
        <w:jc w:val="both"/>
        <w:rPr>
          <w:sz w:val="28"/>
          <w:szCs w:val="28"/>
        </w:rPr>
      </w:pPr>
      <w:r w:rsidRPr="00A30821">
        <w:rPr>
          <w:sz w:val="28"/>
          <w:szCs w:val="28"/>
        </w:rPr>
        <w:t>2) Карты территорий, в границах которых предусмотрено осуществление деятельности по комплексному и устойчивому развитию территории;</w:t>
      </w:r>
    </w:p>
    <w:p w:rsidR="002209CA" w:rsidRPr="00A30821" w:rsidRDefault="002209CA" w:rsidP="00DB74F4">
      <w:pPr>
        <w:pStyle w:val="ConsPlusNormal"/>
        <w:ind w:firstLine="709"/>
        <w:jc w:val="both"/>
        <w:rPr>
          <w:sz w:val="28"/>
          <w:szCs w:val="28"/>
        </w:rPr>
      </w:pPr>
      <w:r w:rsidRPr="00A30821">
        <w:rPr>
          <w:sz w:val="28"/>
          <w:szCs w:val="28"/>
        </w:rPr>
        <w:t>3) Карты границ территорий объектов культурного наследия и границ зон с особыми условиями использования территорий, выделенных по условиям охраны объектов культурного наследия;</w:t>
      </w:r>
    </w:p>
    <w:p w:rsidR="002209CA" w:rsidRPr="00A30821" w:rsidRDefault="002209CA" w:rsidP="00DB74F4">
      <w:pPr>
        <w:pStyle w:val="ConsPlusNormal"/>
        <w:ind w:firstLine="709"/>
        <w:jc w:val="both"/>
        <w:rPr>
          <w:sz w:val="28"/>
          <w:szCs w:val="28"/>
        </w:rPr>
      </w:pPr>
      <w:r w:rsidRPr="00A30821">
        <w:rPr>
          <w:sz w:val="28"/>
          <w:szCs w:val="28"/>
        </w:rPr>
        <w:t>4) Карты границ зон с особыми условиями использования территорий, выделенных по условиям охраны окружающей среды.</w:t>
      </w:r>
    </w:p>
    <w:p w:rsidR="002209CA" w:rsidRPr="00A30821" w:rsidRDefault="002209CA" w:rsidP="00DB74F4">
      <w:pPr>
        <w:widowControl w:val="0"/>
        <w:autoSpaceDE w:val="0"/>
        <w:autoSpaceDN w:val="0"/>
        <w:adjustRightInd w:val="0"/>
        <w:ind w:firstLine="709"/>
        <w:jc w:val="both"/>
        <w:outlineLvl w:val="2"/>
        <w:rPr>
          <w:rFonts w:ascii="Arial" w:hAnsi="Arial" w:cs="Arial"/>
          <w:b/>
          <w:bCs/>
          <w:sz w:val="28"/>
          <w:szCs w:val="28"/>
        </w:rPr>
      </w:pPr>
    </w:p>
    <w:p w:rsidR="002209CA" w:rsidRPr="00A30821" w:rsidRDefault="002209CA" w:rsidP="00DB74F4">
      <w:pPr>
        <w:pStyle w:val="ConsPlusNormal"/>
        <w:ind w:firstLine="709"/>
        <w:jc w:val="both"/>
        <w:outlineLvl w:val="3"/>
        <w:rPr>
          <w:sz w:val="28"/>
          <w:szCs w:val="28"/>
        </w:rPr>
      </w:pPr>
      <w:bookmarkStart w:id="24" w:name="Статья_20"/>
      <w:r w:rsidRPr="00A30821">
        <w:rPr>
          <w:b/>
          <w:sz w:val="28"/>
          <w:szCs w:val="28"/>
        </w:rPr>
        <w:t>Статья 18.</w:t>
      </w:r>
      <w:r w:rsidRPr="00A30821">
        <w:rPr>
          <w:sz w:val="28"/>
          <w:szCs w:val="28"/>
        </w:rPr>
        <w:t xml:space="preserve"> Территориальные зоны, установленные для земель населенного пункта город Ростов-на-Дону и земель иных категорий, входящих в состав муниципального образования «Городской округ «Город Ростов-на-Дону»</w:t>
      </w:r>
    </w:p>
    <w:bookmarkEnd w:id="24"/>
    <w:p w:rsidR="002209CA" w:rsidRPr="00A30821" w:rsidRDefault="002209CA" w:rsidP="00DB74F4">
      <w:pPr>
        <w:pStyle w:val="ConsPlusNormal"/>
        <w:ind w:firstLine="709"/>
        <w:jc w:val="both"/>
        <w:outlineLvl w:val="3"/>
        <w:rPr>
          <w:sz w:val="28"/>
          <w:szCs w:val="28"/>
        </w:rPr>
      </w:pPr>
    </w:p>
    <w:p w:rsidR="002209CA" w:rsidRPr="00A30821" w:rsidRDefault="002209CA" w:rsidP="00DB74F4">
      <w:pPr>
        <w:ind w:firstLine="709"/>
        <w:jc w:val="both"/>
        <w:rPr>
          <w:rFonts w:ascii="Arial" w:hAnsi="Arial" w:cs="Arial"/>
          <w:sz w:val="28"/>
          <w:szCs w:val="28"/>
        </w:rPr>
      </w:pPr>
      <w:r w:rsidRPr="00A30821">
        <w:rPr>
          <w:rFonts w:ascii="Arial" w:hAnsi="Arial" w:cs="Arial"/>
          <w:sz w:val="28"/>
          <w:szCs w:val="28"/>
        </w:rPr>
        <w:t>1. В соответствии с Градостроительным кодексом Р</w:t>
      </w:r>
      <w:r w:rsidR="00097621" w:rsidRPr="00A30821">
        <w:rPr>
          <w:rFonts w:ascii="Arial" w:hAnsi="Arial" w:cs="Arial"/>
          <w:sz w:val="28"/>
          <w:szCs w:val="28"/>
        </w:rPr>
        <w:t xml:space="preserve">оссийской </w:t>
      </w:r>
      <w:r w:rsidRPr="00A30821">
        <w:rPr>
          <w:rFonts w:ascii="Arial" w:hAnsi="Arial" w:cs="Arial"/>
          <w:sz w:val="28"/>
          <w:szCs w:val="28"/>
        </w:rPr>
        <w:t>Ф</w:t>
      </w:r>
      <w:r w:rsidR="00097621" w:rsidRPr="00A30821">
        <w:rPr>
          <w:rFonts w:ascii="Arial" w:hAnsi="Arial" w:cs="Arial"/>
          <w:sz w:val="28"/>
          <w:szCs w:val="28"/>
        </w:rPr>
        <w:t>едерации</w:t>
      </w:r>
      <w:r w:rsidRPr="00A30821">
        <w:rPr>
          <w:rFonts w:ascii="Arial" w:hAnsi="Arial" w:cs="Arial"/>
          <w:sz w:val="28"/>
          <w:szCs w:val="28"/>
        </w:rPr>
        <w:t xml:space="preserve"> для земель населенного пункта город Ростов-на-Дону и земель иных категорий, входящих в состав муниципального образования «Городской округ «Город Ростов-на-Дону», Правилами определены следующие виды территориальных зон.</w:t>
      </w:r>
    </w:p>
    <w:p w:rsidR="002209CA" w:rsidRPr="00A30821" w:rsidRDefault="002209CA" w:rsidP="00DB74F4">
      <w:pPr>
        <w:ind w:firstLine="709"/>
        <w:jc w:val="both"/>
        <w:rPr>
          <w:rFonts w:ascii="Arial" w:hAnsi="Arial" w:cs="Arial"/>
          <w:sz w:val="28"/>
          <w:szCs w:val="28"/>
        </w:rPr>
      </w:pPr>
      <w:r w:rsidRPr="00A30821">
        <w:rPr>
          <w:rFonts w:ascii="Arial" w:hAnsi="Arial" w:cs="Arial"/>
          <w:sz w:val="28"/>
          <w:szCs w:val="28"/>
        </w:rPr>
        <w:t>2. Жилые зоны:</w:t>
      </w:r>
    </w:p>
    <w:p w:rsidR="002209CA" w:rsidRPr="00A30821" w:rsidRDefault="002209CA" w:rsidP="00DB74F4">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1) зона застройки индивидуальными жилыми домами </w:t>
      </w:r>
      <w:r w:rsidRPr="00A30821">
        <w:rPr>
          <w:rFonts w:ascii="Arial" w:eastAsia="Calibri" w:hAnsi="Arial" w:cs="Arial"/>
          <w:bCs/>
          <w:sz w:val="28"/>
          <w:szCs w:val="28"/>
        </w:rPr>
        <w:t>и малоэтажными жилыми домами блокированной застройки</w:t>
      </w:r>
      <w:r w:rsidRPr="00A30821">
        <w:rPr>
          <w:rFonts w:ascii="Arial" w:hAnsi="Arial" w:cs="Arial"/>
          <w:sz w:val="28"/>
          <w:szCs w:val="28"/>
        </w:rPr>
        <w:t xml:space="preserve"> (Ж-1);</w:t>
      </w:r>
    </w:p>
    <w:p w:rsidR="002209CA" w:rsidRPr="00A30821" w:rsidRDefault="002209CA" w:rsidP="00DB74F4">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2) зона застройки </w:t>
      </w:r>
      <w:proofErr w:type="spellStart"/>
      <w:r w:rsidRPr="00A30821">
        <w:rPr>
          <w:rFonts w:ascii="Arial" w:hAnsi="Arial" w:cs="Arial"/>
          <w:sz w:val="28"/>
          <w:szCs w:val="28"/>
        </w:rPr>
        <w:t>среднеэтажными</w:t>
      </w:r>
      <w:proofErr w:type="spellEnd"/>
      <w:r w:rsidRPr="00A30821">
        <w:rPr>
          <w:rFonts w:ascii="Arial" w:hAnsi="Arial" w:cs="Arial"/>
          <w:sz w:val="28"/>
          <w:szCs w:val="28"/>
        </w:rPr>
        <w:t xml:space="preserve"> жилыми домами блокированной застройки и многоквартирными домами (Ж-2);</w:t>
      </w:r>
    </w:p>
    <w:p w:rsidR="002209CA" w:rsidRPr="00A30821" w:rsidRDefault="002209CA" w:rsidP="00DB74F4">
      <w:pPr>
        <w:autoSpaceDE w:val="0"/>
        <w:autoSpaceDN w:val="0"/>
        <w:adjustRightInd w:val="0"/>
        <w:ind w:firstLine="709"/>
        <w:jc w:val="both"/>
        <w:rPr>
          <w:rFonts w:ascii="Arial" w:hAnsi="Arial" w:cs="Arial"/>
          <w:sz w:val="28"/>
          <w:szCs w:val="28"/>
        </w:rPr>
      </w:pPr>
      <w:r w:rsidRPr="00A30821">
        <w:rPr>
          <w:rFonts w:ascii="Arial" w:hAnsi="Arial" w:cs="Arial"/>
          <w:sz w:val="28"/>
          <w:szCs w:val="28"/>
        </w:rPr>
        <w:t>3) зона застройки многоэтажными многоквартирными домами (Ж-3);</w:t>
      </w:r>
    </w:p>
    <w:p w:rsidR="002209CA" w:rsidRPr="00A30821" w:rsidRDefault="002209CA" w:rsidP="00DB74F4">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 зона </w:t>
      </w:r>
      <w:r w:rsidR="003C6C1A" w:rsidRPr="00A30821">
        <w:rPr>
          <w:rFonts w:ascii="Arial" w:hAnsi="Arial" w:cs="Arial"/>
          <w:sz w:val="28"/>
          <w:szCs w:val="28"/>
        </w:rPr>
        <w:t xml:space="preserve">реформирования смешанной застройки </w:t>
      </w:r>
      <w:r w:rsidRPr="00A30821">
        <w:rPr>
          <w:rFonts w:ascii="Arial" w:hAnsi="Arial" w:cs="Arial"/>
          <w:sz w:val="28"/>
          <w:szCs w:val="28"/>
        </w:rPr>
        <w:t>(Ж-4).</w:t>
      </w:r>
    </w:p>
    <w:p w:rsidR="002209CA" w:rsidRPr="00A30821" w:rsidRDefault="002209CA" w:rsidP="00DB74F4">
      <w:pPr>
        <w:ind w:firstLine="709"/>
        <w:jc w:val="both"/>
        <w:rPr>
          <w:rFonts w:ascii="Arial" w:hAnsi="Arial" w:cs="Arial"/>
          <w:sz w:val="28"/>
          <w:szCs w:val="28"/>
        </w:rPr>
      </w:pPr>
      <w:r w:rsidRPr="00A30821">
        <w:rPr>
          <w:rFonts w:ascii="Arial" w:hAnsi="Arial" w:cs="Arial"/>
          <w:sz w:val="28"/>
          <w:szCs w:val="28"/>
        </w:rPr>
        <w:t>3. Общественно-деловые зоны:</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1) зона делового, общественного и коммерческого назначения первого типа (КД-1);</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2) зона делового, общественного и коммерческого назначения второго типа (КД-2);</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3) зона размещения объектов социального и коммунально-бытового назначения (СК);</w:t>
      </w:r>
    </w:p>
    <w:p w:rsidR="002209CA" w:rsidRPr="00A30821" w:rsidRDefault="002209CA" w:rsidP="00DB74F4">
      <w:pPr>
        <w:ind w:firstLine="709"/>
        <w:jc w:val="both"/>
        <w:rPr>
          <w:rFonts w:ascii="Arial" w:hAnsi="Arial" w:cs="Arial"/>
          <w:sz w:val="28"/>
          <w:szCs w:val="28"/>
        </w:rPr>
      </w:pPr>
      <w:r w:rsidRPr="00A30821">
        <w:rPr>
          <w:rFonts w:ascii="Arial" w:hAnsi="Arial" w:cs="Arial"/>
          <w:sz w:val="28"/>
          <w:szCs w:val="28"/>
        </w:rPr>
        <w:t>4) зона обслуживания объектов, необходимых для осуществления производственной и предпринимательской деятельности (ПД);</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5) зона общественно-жилой застройки (ОЖ).</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4. Производственная зона, зона инженерной и транспортной инфраструктур:</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коммунальная, производственная, инженерно-транспортная зона (ПКТ).</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5. Зоны рекреационного назначения:</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1) зона рекреационного назначения первого типа (Р-1);</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2) зона рекреационного назначения второго типа (Р-2).</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6. Зоны особо охраняемых территорий:</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1) зона городских лесов и особо охраняемых территорий (ЛР-1);</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2) зона сохранения и развития природных территорий (ЛР-2).</w:t>
      </w:r>
    </w:p>
    <w:p w:rsidR="002209CA" w:rsidRPr="00A30821" w:rsidRDefault="002209CA" w:rsidP="00DB74F4">
      <w:pPr>
        <w:pStyle w:val="afc"/>
        <w:autoSpaceDE w:val="0"/>
        <w:autoSpaceDN w:val="0"/>
        <w:adjustRightInd w:val="0"/>
        <w:ind w:left="0" w:firstLine="709"/>
        <w:contextualSpacing w:val="0"/>
        <w:jc w:val="both"/>
        <w:rPr>
          <w:rFonts w:ascii="Arial" w:hAnsi="Arial" w:cs="Arial"/>
          <w:sz w:val="28"/>
          <w:szCs w:val="28"/>
        </w:rPr>
      </w:pPr>
      <w:r w:rsidRPr="00A30821">
        <w:rPr>
          <w:rFonts w:ascii="Arial" w:hAnsi="Arial" w:cs="Arial"/>
          <w:sz w:val="28"/>
          <w:szCs w:val="28"/>
        </w:rPr>
        <w:t>7. Зоны специального назначения:</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1) зона режимных объектов (С-1);</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2) зона насаждений специального назначения (С-2);</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 xml:space="preserve">3) зона </w:t>
      </w:r>
      <w:r w:rsidRPr="00A30821">
        <w:rPr>
          <w:rFonts w:ascii="Arial" w:hAnsi="Arial" w:cs="Arial"/>
          <w:bCs/>
          <w:sz w:val="28"/>
          <w:szCs w:val="28"/>
        </w:rPr>
        <w:t>обработки, утилизации, обезвреживания, размещения твердых коммунальных отходов (С-3);</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 xml:space="preserve">4) зона кладбищ, крематориев и иного ритуального обслуживания </w:t>
      </w:r>
      <w:r w:rsidRPr="00A30821">
        <w:rPr>
          <w:rFonts w:ascii="Arial" w:hAnsi="Arial" w:cs="Arial"/>
          <w:sz w:val="28"/>
          <w:szCs w:val="28"/>
        </w:rPr>
        <w:br/>
        <w:t>(С-4).</w:t>
      </w:r>
    </w:p>
    <w:p w:rsidR="002209CA" w:rsidRPr="00A30821" w:rsidRDefault="002209CA" w:rsidP="00DB74F4">
      <w:pPr>
        <w:pStyle w:val="afc"/>
        <w:autoSpaceDE w:val="0"/>
        <w:autoSpaceDN w:val="0"/>
        <w:adjustRightInd w:val="0"/>
        <w:ind w:left="0" w:firstLine="709"/>
        <w:contextualSpacing w:val="0"/>
        <w:jc w:val="both"/>
        <w:rPr>
          <w:rFonts w:ascii="Arial" w:hAnsi="Arial" w:cs="Arial"/>
          <w:sz w:val="28"/>
          <w:szCs w:val="28"/>
        </w:rPr>
      </w:pPr>
      <w:r w:rsidRPr="00A30821">
        <w:rPr>
          <w:rFonts w:ascii="Arial" w:hAnsi="Arial" w:cs="Arial"/>
          <w:sz w:val="28"/>
          <w:szCs w:val="28"/>
        </w:rPr>
        <w:t>8. Иные зоны:</w:t>
      </w:r>
    </w:p>
    <w:p w:rsidR="002209CA" w:rsidRPr="00A30821" w:rsidRDefault="002209CA" w:rsidP="00DB74F4">
      <w:pPr>
        <w:autoSpaceDE w:val="0"/>
        <w:autoSpaceDN w:val="0"/>
        <w:adjustRightInd w:val="0"/>
        <w:ind w:firstLine="709"/>
        <w:jc w:val="both"/>
        <w:rPr>
          <w:rFonts w:ascii="Arial" w:hAnsi="Arial" w:cs="Arial"/>
          <w:sz w:val="28"/>
          <w:szCs w:val="28"/>
        </w:rPr>
      </w:pPr>
      <w:r w:rsidRPr="00A30821">
        <w:rPr>
          <w:rFonts w:ascii="Arial" w:hAnsi="Arial" w:cs="Arial"/>
          <w:sz w:val="28"/>
          <w:szCs w:val="28"/>
        </w:rPr>
        <w:t>1) зона перспективного освоения первого типа (ПО-1);</w:t>
      </w:r>
    </w:p>
    <w:p w:rsidR="002209CA" w:rsidRPr="00A30821" w:rsidRDefault="002209CA" w:rsidP="00DB74F4">
      <w:pPr>
        <w:pStyle w:val="afc"/>
        <w:autoSpaceDE w:val="0"/>
        <w:autoSpaceDN w:val="0"/>
        <w:adjustRightInd w:val="0"/>
        <w:ind w:left="0" w:firstLine="709"/>
        <w:contextualSpacing w:val="0"/>
        <w:jc w:val="both"/>
        <w:rPr>
          <w:rFonts w:ascii="Arial" w:hAnsi="Arial" w:cs="Arial"/>
          <w:bCs/>
          <w:iCs/>
          <w:sz w:val="28"/>
          <w:szCs w:val="28"/>
        </w:rPr>
      </w:pPr>
      <w:r w:rsidRPr="00A30821">
        <w:rPr>
          <w:rFonts w:ascii="Arial" w:hAnsi="Arial" w:cs="Arial"/>
          <w:bCs/>
          <w:iCs/>
          <w:sz w:val="28"/>
          <w:szCs w:val="28"/>
        </w:rPr>
        <w:t>2) зона перспективного освоения второго типа (ПО-2);</w:t>
      </w:r>
    </w:p>
    <w:p w:rsidR="002209CA" w:rsidRPr="00A30821" w:rsidRDefault="002209CA" w:rsidP="00DB74F4">
      <w:pPr>
        <w:pStyle w:val="afc"/>
        <w:autoSpaceDE w:val="0"/>
        <w:autoSpaceDN w:val="0"/>
        <w:adjustRightInd w:val="0"/>
        <w:ind w:left="0" w:firstLine="709"/>
        <w:contextualSpacing w:val="0"/>
        <w:jc w:val="both"/>
        <w:rPr>
          <w:rFonts w:ascii="Arial" w:hAnsi="Arial" w:cs="Arial"/>
          <w:sz w:val="28"/>
          <w:szCs w:val="28"/>
        </w:rPr>
      </w:pPr>
      <w:r w:rsidRPr="00A30821">
        <w:rPr>
          <w:rFonts w:ascii="Arial" w:hAnsi="Arial" w:cs="Arial"/>
          <w:bCs/>
          <w:iCs/>
          <w:sz w:val="28"/>
          <w:szCs w:val="28"/>
        </w:rPr>
        <w:t>3) зона перспективного освоения третьего типа (ПО-3);</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4) зона общегородского центра первого типа (Ц-1);</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5) зона общегородского центра второго типа (Ц-2);</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6) зона общегородского центра третьего типа (Ц-3);</w:t>
      </w:r>
    </w:p>
    <w:p w:rsidR="002209CA" w:rsidRPr="00A30821" w:rsidRDefault="002209CA" w:rsidP="00DB74F4">
      <w:pPr>
        <w:ind w:firstLine="709"/>
        <w:jc w:val="both"/>
        <w:rPr>
          <w:rFonts w:ascii="Arial" w:hAnsi="Arial" w:cs="Arial"/>
          <w:sz w:val="28"/>
          <w:szCs w:val="28"/>
        </w:rPr>
      </w:pPr>
      <w:r w:rsidRPr="00A30821">
        <w:rPr>
          <w:rFonts w:ascii="Arial" w:hAnsi="Arial" w:cs="Arial"/>
          <w:sz w:val="28"/>
          <w:szCs w:val="28"/>
        </w:rPr>
        <w:t>7) зона общегородского центра четвертого типа (Ц-4);</w:t>
      </w:r>
    </w:p>
    <w:p w:rsidR="002209CA" w:rsidRPr="00A30821" w:rsidRDefault="002209CA" w:rsidP="00DB74F4">
      <w:pPr>
        <w:autoSpaceDE w:val="0"/>
        <w:autoSpaceDN w:val="0"/>
        <w:adjustRightInd w:val="0"/>
        <w:ind w:firstLine="709"/>
        <w:jc w:val="both"/>
        <w:rPr>
          <w:rFonts w:ascii="Arial" w:hAnsi="Arial" w:cs="Arial"/>
          <w:sz w:val="28"/>
          <w:szCs w:val="28"/>
        </w:rPr>
      </w:pPr>
      <w:r w:rsidRPr="00A30821">
        <w:rPr>
          <w:rFonts w:ascii="Arial" w:hAnsi="Arial" w:cs="Arial"/>
          <w:sz w:val="28"/>
          <w:szCs w:val="28"/>
        </w:rPr>
        <w:t>8)  зона реформирования садоводческих и дачных хозяйств первого типа (ЗР-1);</w:t>
      </w:r>
    </w:p>
    <w:p w:rsidR="002209CA" w:rsidRPr="00A30821" w:rsidRDefault="002209CA" w:rsidP="00DB74F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9)  зона реформирования садоводческих и дачных хозяйств второго типа (ЗР-2);</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10) зона реформирования садоводческих и дачных хозяйств третьего типа (ЗР-3);</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11) зона реформирования жилой застройки (ЗР-4);</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 xml:space="preserve">12) зона многофункциональной застройки вдоль реки </w:t>
      </w:r>
      <w:proofErr w:type="spellStart"/>
      <w:r w:rsidRPr="00A30821">
        <w:rPr>
          <w:rFonts w:ascii="Arial" w:hAnsi="Arial" w:cs="Arial"/>
          <w:sz w:val="28"/>
          <w:szCs w:val="28"/>
        </w:rPr>
        <w:t>Темерник</w:t>
      </w:r>
      <w:proofErr w:type="spellEnd"/>
      <w:r w:rsidRPr="00A30821">
        <w:rPr>
          <w:rFonts w:ascii="Arial" w:hAnsi="Arial" w:cs="Arial"/>
          <w:sz w:val="28"/>
          <w:szCs w:val="28"/>
        </w:rPr>
        <w:t xml:space="preserve"> первого типа (МФ-1);</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 xml:space="preserve">13) зона многофункциональной застройки вдоль реки </w:t>
      </w:r>
      <w:proofErr w:type="spellStart"/>
      <w:r w:rsidRPr="00A30821">
        <w:rPr>
          <w:rFonts w:ascii="Arial" w:hAnsi="Arial" w:cs="Arial"/>
          <w:sz w:val="28"/>
          <w:szCs w:val="28"/>
        </w:rPr>
        <w:t>Темерник</w:t>
      </w:r>
      <w:proofErr w:type="spellEnd"/>
      <w:r w:rsidRPr="00A30821">
        <w:rPr>
          <w:rFonts w:ascii="Arial" w:hAnsi="Arial" w:cs="Arial"/>
          <w:sz w:val="28"/>
          <w:szCs w:val="28"/>
        </w:rPr>
        <w:t xml:space="preserve"> второго типа (МФ-2);</w:t>
      </w:r>
    </w:p>
    <w:p w:rsidR="002209CA" w:rsidRPr="00A30821" w:rsidRDefault="002209CA" w:rsidP="00DB74F4">
      <w:pPr>
        <w:pStyle w:val="afc"/>
        <w:ind w:left="0" w:firstLine="709"/>
        <w:contextualSpacing w:val="0"/>
        <w:jc w:val="both"/>
        <w:rPr>
          <w:rFonts w:ascii="Arial" w:hAnsi="Arial" w:cs="Arial"/>
          <w:sz w:val="28"/>
          <w:szCs w:val="28"/>
        </w:rPr>
      </w:pPr>
      <w:r w:rsidRPr="00A30821">
        <w:rPr>
          <w:rFonts w:ascii="Arial" w:hAnsi="Arial" w:cs="Arial"/>
          <w:sz w:val="28"/>
          <w:szCs w:val="28"/>
        </w:rPr>
        <w:t xml:space="preserve">14) зона многофункциональной застройки вдоль реки </w:t>
      </w:r>
      <w:proofErr w:type="spellStart"/>
      <w:r w:rsidRPr="00A30821">
        <w:rPr>
          <w:rFonts w:ascii="Arial" w:hAnsi="Arial" w:cs="Arial"/>
          <w:sz w:val="28"/>
          <w:szCs w:val="28"/>
        </w:rPr>
        <w:t>Темерник</w:t>
      </w:r>
      <w:proofErr w:type="spellEnd"/>
      <w:r w:rsidRPr="00A30821">
        <w:rPr>
          <w:rFonts w:ascii="Arial" w:hAnsi="Arial" w:cs="Arial"/>
          <w:sz w:val="28"/>
          <w:szCs w:val="28"/>
        </w:rPr>
        <w:t xml:space="preserve"> третьего типа (МФ-3);</w:t>
      </w:r>
    </w:p>
    <w:p w:rsidR="002209CA" w:rsidRPr="00A30821" w:rsidRDefault="002209CA" w:rsidP="00DB74F4">
      <w:pPr>
        <w:pStyle w:val="afc"/>
        <w:autoSpaceDE w:val="0"/>
        <w:autoSpaceDN w:val="0"/>
        <w:adjustRightInd w:val="0"/>
        <w:ind w:left="0" w:firstLine="709"/>
        <w:contextualSpacing w:val="0"/>
        <w:jc w:val="both"/>
        <w:rPr>
          <w:rFonts w:ascii="Arial" w:hAnsi="Arial" w:cs="Arial"/>
          <w:sz w:val="28"/>
          <w:szCs w:val="28"/>
        </w:rPr>
      </w:pPr>
      <w:r w:rsidRPr="00A30821">
        <w:rPr>
          <w:rFonts w:ascii="Arial" w:hAnsi="Arial" w:cs="Arial"/>
          <w:sz w:val="28"/>
          <w:szCs w:val="28"/>
        </w:rPr>
        <w:t>15) зона перспективного развития улично-дорожной сети (УДП).</w:t>
      </w:r>
    </w:p>
    <w:p w:rsidR="002209CA" w:rsidRPr="00A30821" w:rsidRDefault="002209CA" w:rsidP="002209CA">
      <w:pPr>
        <w:pStyle w:val="ConsPlusNormal"/>
        <w:ind w:firstLine="567"/>
        <w:jc w:val="both"/>
        <w:rPr>
          <w:rFonts w:eastAsia="Calibri"/>
          <w:sz w:val="28"/>
          <w:szCs w:val="28"/>
          <w:lang w:eastAsia="en-US"/>
        </w:rPr>
      </w:pPr>
    </w:p>
    <w:p w:rsidR="002209CA" w:rsidRPr="00A30821" w:rsidRDefault="002209CA" w:rsidP="005A1FD9">
      <w:pPr>
        <w:pStyle w:val="ConsPlusNormal"/>
        <w:ind w:firstLine="709"/>
        <w:jc w:val="both"/>
        <w:outlineLvl w:val="3"/>
        <w:rPr>
          <w:sz w:val="28"/>
          <w:szCs w:val="28"/>
        </w:rPr>
      </w:pPr>
      <w:bookmarkStart w:id="25" w:name="Статья_21"/>
      <w:r w:rsidRPr="00A30821">
        <w:rPr>
          <w:b/>
          <w:sz w:val="28"/>
          <w:szCs w:val="28"/>
        </w:rPr>
        <w:t>Статья 19.</w:t>
      </w:r>
      <w:r w:rsidRPr="00A30821">
        <w:rPr>
          <w:sz w:val="28"/>
          <w:szCs w:val="28"/>
        </w:rPr>
        <w:t xml:space="preserve"> Отображение территориальных зон на карте градостроительного зонирования Правил</w:t>
      </w:r>
    </w:p>
    <w:p w:rsidR="002209CA" w:rsidRPr="00A30821" w:rsidRDefault="002209CA" w:rsidP="005A1FD9">
      <w:pPr>
        <w:pStyle w:val="ConsPlusNormal"/>
        <w:ind w:firstLine="709"/>
        <w:jc w:val="both"/>
        <w:outlineLvl w:val="3"/>
        <w:rPr>
          <w:sz w:val="28"/>
          <w:szCs w:val="28"/>
        </w:rPr>
      </w:pPr>
    </w:p>
    <w:bookmarkEnd w:id="25"/>
    <w:p w:rsidR="002209CA" w:rsidRPr="00A30821" w:rsidRDefault="002209CA" w:rsidP="005A1FD9">
      <w:pPr>
        <w:pStyle w:val="ConsPlusNormal"/>
        <w:ind w:firstLine="709"/>
        <w:jc w:val="both"/>
        <w:rPr>
          <w:sz w:val="28"/>
          <w:szCs w:val="28"/>
        </w:rPr>
      </w:pPr>
      <w:r w:rsidRPr="00A30821">
        <w:rPr>
          <w:sz w:val="28"/>
          <w:szCs w:val="28"/>
        </w:rPr>
        <w:t xml:space="preserve">1. Границы территориальных зон установлены в соответствии с требованиями Градостроительного кодекса Российской Федерации, в том числе с учетом функциональных зон Генерального </w:t>
      </w:r>
      <w:hyperlink r:id="rId43" w:history="1">
        <w:r w:rsidRPr="00A30821">
          <w:rPr>
            <w:sz w:val="28"/>
            <w:szCs w:val="28"/>
          </w:rPr>
          <w:t>плана</w:t>
        </w:r>
      </w:hyperlink>
      <w:r w:rsidRPr="00A30821">
        <w:rPr>
          <w:sz w:val="28"/>
          <w:szCs w:val="28"/>
        </w:rPr>
        <w:t xml:space="preserve">, и отображаются на соответствующей карте согласно </w:t>
      </w:r>
      <w:r w:rsidRPr="00A30821">
        <w:rPr>
          <w:sz w:val="28"/>
          <w:szCs w:val="28"/>
          <w:u w:val="single"/>
        </w:rPr>
        <w:t>приложению 1</w:t>
      </w:r>
      <w:r w:rsidRPr="00A30821">
        <w:rPr>
          <w:sz w:val="28"/>
          <w:szCs w:val="28"/>
        </w:rPr>
        <w:t>.</w:t>
      </w:r>
    </w:p>
    <w:p w:rsidR="00FE3738" w:rsidRPr="00A30821" w:rsidRDefault="00FE3738" w:rsidP="005A1FD9">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Сведения о границах территориальных зон, содержащие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указываются в </w:t>
      </w:r>
      <w:r w:rsidRPr="00A30821">
        <w:rPr>
          <w:rFonts w:ascii="Arial" w:hAnsi="Arial" w:cs="Arial"/>
          <w:sz w:val="28"/>
          <w:szCs w:val="28"/>
          <w:u w:val="single"/>
        </w:rPr>
        <w:t>приложении 8</w:t>
      </w:r>
      <w:r w:rsidRPr="00A30821">
        <w:rPr>
          <w:rFonts w:ascii="Arial" w:hAnsi="Arial" w:cs="Arial"/>
          <w:sz w:val="28"/>
          <w:szCs w:val="28"/>
        </w:rPr>
        <w:t xml:space="preserve"> </w:t>
      </w:r>
      <w:r w:rsidR="00CE4958" w:rsidRPr="0000283C">
        <w:rPr>
          <w:rFonts w:ascii="Arial" w:hAnsi="Arial" w:cs="Arial"/>
          <w:sz w:val="28"/>
          <w:szCs w:val="28"/>
        </w:rPr>
        <w:t>(</w:t>
      </w:r>
      <w:r w:rsidRPr="0000283C">
        <w:rPr>
          <w:rFonts w:ascii="Arial" w:hAnsi="Arial" w:cs="Arial"/>
          <w:sz w:val="28"/>
          <w:szCs w:val="28"/>
        </w:rPr>
        <w:t xml:space="preserve">не </w:t>
      </w:r>
      <w:r w:rsidR="00CE4958" w:rsidRPr="0000283C">
        <w:rPr>
          <w:rFonts w:ascii="Arial" w:hAnsi="Arial" w:cs="Arial"/>
          <w:sz w:val="28"/>
          <w:szCs w:val="28"/>
        </w:rPr>
        <w:t>п</w:t>
      </w:r>
      <w:r w:rsidRPr="0000283C">
        <w:rPr>
          <w:rFonts w:ascii="Arial" w:hAnsi="Arial" w:cs="Arial"/>
          <w:sz w:val="28"/>
          <w:szCs w:val="28"/>
        </w:rPr>
        <w:t>ублик</w:t>
      </w:r>
      <w:r w:rsidR="00CE4958" w:rsidRPr="0000283C">
        <w:rPr>
          <w:rFonts w:ascii="Arial" w:hAnsi="Arial" w:cs="Arial"/>
          <w:sz w:val="28"/>
          <w:szCs w:val="28"/>
        </w:rPr>
        <w:t>уется)</w:t>
      </w:r>
      <w:r w:rsidRPr="0000283C">
        <w:rPr>
          <w:rFonts w:ascii="Arial" w:hAnsi="Arial" w:cs="Arial"/>
          <w:sz w:val="28"/>
          <w:szCs w:val="28"/>
        </w:rPr>
        <w:t>.</w:t>
      </w:r>
    </w:p>
    <w:p w:rsidR="0024795B" w:rsidRPr="00A30821" w:rsidRDefault="0024795B" w:rsidP="0024795B">
      <w:pPr>
        <w:pStyle w:val="ConsPlusNormal"/>
        <w:ind w:firstLine="709"/>
        <w:jc w:val="both"/>
        <w:rPr>
          <w:sz w:val="28"/>
          <w:szCs w:val="28"/>
        </w:rPr>
      </w:pPr>
      <w:r>
        <w:rPr>
          <w:sz w:val="28"/>
          <w:szCs w:val="28"/>
        </w:rPr>
        <w:t>2</w:t>
      </w:r>
      <w:r w:rsidRPr="00A30821">
        <w:rPr>
          <w:sz w:val="28"/>
          <w:szCs w:val="28"/>
        </w:rPr>
        <w:t>. Территориальные зоны имеют свою систему нумерации в целях облегчения ориентации пользователей Правил, состоящую из следующих элементов:</w:t>
      </w:r>
    </w:p>
    <w:p w:rsidR="0024795B" w:rsidRPr="00A30821" w:rsidRDefault="0024795B" w:rsidP="0024795B">
      <w:pPr>
        <w:pStyle w:val="ConsPlusNormal"/>
        <w:ind w:firstLine="709"/>
        <w:jc w:val="both"/>
        <w:rPr>
          <w:sz w:val="28"/>
          <w:szCs w:val="28"/>
        </w:rPr>
      </w:pPr>
      <w:r w:rsidRPr="00A30821">
        <w:rPr>
          <w:sz w:val="28"/>
          <w:szCs w:val="28"/>
        </w:rPr>
        <w:t>1) смешанного буквенно-цифрового наименования вида территориальной зоны в соответствии со статьей 18 Правил;</w:t>
      </w:r>
    </w:p>
    <w:p w:rsidR="0024795B" w:rsidRPr="00A30821" w:rsidRDefault="0024795B" w:rsidP="0024795B">
      <w:pPr>
        <w:pStyle w:val="ConsPlusNormal"/>
        <w:ind w:firstLine="709"/>
        <w:jc w:val="both"/>
        <w:rPr>
          <w:sz w:val="28"/>
          <w:szCs w:val="28"/>
        </w:rPr>
      </w:pPr>
      <w:r w:rsidRPr="00A30821">
        <w:rPr>
          <w:sz w:val="28"/>
          <w:szCs w:val="28"/>
        </w:rPr>
        <w:t>2) цифрового обозначения административного района города, отделенного от наименования вида территориальной зоны косой чертой;</w:t>
      </w:r>
    </w:p>
    <w:p w:rsidR="0024795B" w:rsidRPr="00A30821" w:rsidRDefault="0024795B" w:rsidP="0024795B">
      <w:pPr>
        <w:pStyle w:val="ConsPlusNormal"/>
        <w:ind w:firstLine="709"/>
        <w:jc w:val="both"/>
        <w:rPr>
          <w:sz w:val="28"/>
          <w:szCs w:val="28"/>
        </w:rPr>
      </w:pPr>
      <w:r w:rsidRPr="00A30821">
        <w:rPr>
          <w:sz w:val="28"/>
          <w:szCs w:val="28"/>
        </w:rPr>
        <w:t>3) индивидуального номера территориальной зоны, отделенного от цифрового обозначения административного района косой чертой.</w:t>
      </w:r>
    </w:p>
    <w:p w:rsidR="002209CA" w:rsidRPr="00A30821" w:rsidRDefault="0024795B" w:rsidP="005A1FD9">
      <w:pPr>
        <w:autoSpaceDE w:val="0"/>
        <w:autoSpaceDN w:val="0"/>
        <w:adjustRightInd w:val="0"/>
        <w:ind w:firstLine="709"/>
        <w:jc w:val="both"/>
        <w:rPr>
          <w:rFonts w:ascii="Arial" w:hAnsi="Arial" w:cs="Arial"/>
          <w:sz w:val="28"/>
          <w:szCs w:val="28"/>
        </w:rPr>
      </w:pPr>
      <w:r>
        <w:rPr>
          <w:rFonts w:ascii="Arial" w:hAnsi="Arial" w:cs="Arial"/>
          <w:sz w:val="28"/>
          <w:szCs w:val="28"/>
        </w:rPr>
        <w:t>3</w:t>
      </w:r>
      <w:r w:rsidR="002209CA" w:rsidRPr="00A30821">
        <w:rPr>
          <w:rFonts w:ascii="Arial" w:hAnsi="Arial" w:cs="Arial"/>
          <w:sz w:val="28"/>
          <w:szCs w:val="28"/>
        </w:rPr>
        <w:t xml:space="preserve">. В пределах территориальных зон могут устанавливаться </w:t>
      </w:r>
      <w:proofErr w:type="spellStart"/>
      <w:r w:rsidR="002209CA" w:rsidRPr="00A30821">
        <w:rPr>
          <w:rFonts w:ascii="Arial" w:hAnsi="Arial" w:cs="Arial"/>
          <w:sz w:val="28"/>
          <w:szCs w:val="28"/>
        </w:rPr>
        <w:t>подзоны</w:t>
      </w:r>
      <w:proofErr w:type="spellEnd"/>
      <w:r w:rsidR="002209CA" w:rsidRPr="00A30821">
        <w:rPr>
          <w:rFonts w:ascii="Arial" w:hAnsi="Arial" w:cs="Arial"/>
          <w:sz w:val="28"/>
          <w:szCs w:val="28"/>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 </w:t>
      </w:r>
    </w:p>
    <w:p w:rsidR="0024795B" w:rsidRDefault="002209CA" w:rsidP="005A1FD9">
      <w:pPr>
        <w:pStyle w:val="ConsPlusNormal"/>
        <w:ind w:firstLine="709"/>
        <w:jc w:val="both"/>
        <w:rPr>
          <w:sz w:val="28"/>
          <w:szCs w:val="28"/>
        </w:rPr>
      </w:pPr>
      <w:r w:rsidRPr="00A30821">
        <w:rPr>
          <w:sz w:val="28"/>
          <w:szCs w:val="28"/>
        </w:rPr>
        <w:t>4. Номер каждой территориальной зоны</w:t>
      </w:r>
      <w:r w:rsidR="007E594F" w:rsidRPr="00A30821">
        <w:rPr>
          <w:sz w:val="28"/>
          <w:szCs w:val="28"/>
        </w:rPr>
        <w:t xml:space="preserve">, как и </w:t>
      </w:r>
      <w:proofErr w:type="spellStart"/>
      <w:r w:rsidR="007E594F" w:rsidRPr="00A30821">
        <w:rPr>
          <w:sz w:val="28"/>
          <w:szCs w:val="28"/>
        </w:rPr>
        <w:t>подзоны</w:t>
      </w:r>
      <w:proofErr w:type="spellEnd"/>
      <w:r w:rsidR="00F64A01" w:rsidRPr="00A30821">
        <w:rPr>
          <w:sz w:val="28"/>
          <w:szCs w:val="28"/>
        </w:rPr>
        <w:t>,</w:t>
      </w:r>
      <w:r w:rsidRPr="00A30821">
        <w:rPr>
          <w:sz w:val="28"/>
          <w:szCs w:val="28"/>
        </w:rPr>
        <w:t xml:space="preserve"> является уникальным, указывается в градостроительном регламенте соответствующей территориальной зоны</w:t>
      </w:r>
      <w:r w:rsidR="0024795B">
        <w:rPr>
          <w:sz w:val="28"/>
          <w:szCs w:val="28"/>
        </w:rPr>
        <w:t>.</w:t>
      </w:r>
    </w:p>
    <w:p w:rsidR="002209CA" w:rsidRPr="00A30821" w:rsidRDefault="0024795B" w:rsidP="005A1FD9">
      <w:pPr>
        <w:pStyle w:val="ConsPlusNormal"/>
        <w:ind w:firstLine="709"/>
        <w:jc w:val="both"/>
        <w:rPr>
          <w:sz w:val="28"/>
          <w:szCs w:val="28"/>
        </w:rPr>
      </w:pPr>
      <w:r>
        <w:rPr>
          <w:sz w:val="28"/>
          <w:szCs w:val="28"/>
        </w:rPr>
        <w:t xml:space="preserve">Номера и границы </w:t>
      </w:r>
      <w:proofErr w:type="spellStart"/>
      <w:r>
        <w:rPr>
          <w:sz w:val="28"/>
          <w:szCs w:val="28"/>
        </w:rPr>
        <w:t>подзон</w:t>
      </w:r>
      <w:proofErr w:type="spellEnd"/>
      <w:r>
        <w:rPr>
          <w:sz w:val="28"/>
          <w:szCs w:val="28"/>
        </w:rPr>
        <w:t xml:space="preserve">  </w:t>
      </w:r>
      <w:r w:rsidR="002209CA" w:rsidRPr="00A30821">
        <w:rPr>
          <w:sz w:val="28"/>
          <w:szCs w:val="28"/>
        </w:rPr>
        <w:t>отобража</w:t>
      </w:r>
      <w:r>
        <w:rPr>
          <w:sz w:val="28"/>
          <w:szCs w:val="28"/>
        </w:rPr>
        <w:t>ю</w:t>
      </w:r>
      <w:r w:rsidR="002209CA" w:rsidRPr="00A30821">
        <w:rPr>
          <w:sz w:val="28"/>
          <w:szCs w:val="28"/>
        </w:rPr>
        <w:t xml:space="preserve">тся на отдельной карте согласно </w:t>
      </w:r>
      <w:r w:rsidR="002209CA" w:rsidRPr="00A30821">
        <w:rPr>
          <w:sz w:val="28"/>
          <w:szCs w:val="28"/>
          <w:u w:val="single"/>
        </w:rPr>
        <w:t>приложению 6</w:t>
      </w:r>
      <w:r w:rsidR="002209CA" w:rsidRPr="00A30821">
        <w:rPr>
          <w:sz w:val="28"/>
          <w:szCs w:val="28"/>
        </w:rPr>
        <w:t>.</w:t>
      </w:r>
    </w:p>
    <w:p w:rsidR="002209CA" w:rsidRPr="00A30821" w:rsidRDefault="002209CA" w:rsidP="002209CA">
      <w:pPr>
        <w:pStyle w:val="ConsPlusNormal"/>
        <w:ind w:firstLine="567"/>
        <w:jc w:val="both"/>
        <w:outlineLvl w:val="3"/>
        <w:rPr>
          <w:b/>
          <w:sz w:val="28"/>
          <w:szCs w:val="28"/>
        </w:rPr>
      </w:pPr>
    </w:p>
    <w:p w:rsidR="002209CA" w:rsidRPr="00A30821" w:rsidRDefault="002209CA" w:rsidP="002209CA">
      <w:pPr>
        <w:pStyle w:val="ConsPlusNormal"/>
        <w:ind w:firstLine="567"/>
        <w:jc w:val="both"/>
        <w:outlineLvl w:val="3"/>
        <w:rPr>
          <w:sz w:val="28"/>
          <w:szCs w:val="28"/>
        </w:rPr>
      </w:pPr>
      <w:bookmarkStart w:id="26" w:name="Статья_22"/>
      <w:r w:rsidRPr="00A30821">
        <w:rPr>
          <w:b/>
          <w:sz w:val="28"/>
          <w:szCs w:val="28"/>
        </w:rPr>
        <w:t>Статья 20.</w:t>
      </w:r>
      <w:r w:rsidRPr="00A30821">
        <w:rPr>
          <w:sz w:val="28"/>
          <w:szCs w:val="28"/>
        </w:rPr>
        <w:t xml:space="preserve"> Общие понятия о зонах с особыми условиями использования территорий и территориях объектов культурного наследия</w:t>
      </w:r>
    </w:p>
    <w:p w:rsidR="002209CA" w:rsidRPr="00A30821" w:rsidRDefault="002209CA" w:rsidP="002209CA">
      <w:pPr>
        <w:pStyle w:val="ConsPlusNormal"/>
        <w:ind w:firstLine="567"/>
        <w:jc w:val="both"/>
        <w:rPr>
          <w:sz w:val="28"/>
          <w:szCs w:val="28"/>
        </w:rPr>
      </w:pPr>
    </w:p>
    <w:bookmarkEnd w:id="26"/>
    <w:p w:rsidR="002209CA" w:rsidRPr="00A30821" w:rsidRDefault="002209CA" w:rsidP="000467BB">
      <w:pPr>
        <w:pStyle w:val="ConsPlusNormal"/>
        <w:ind w:firstLine="709"/>
        <w:jc w:val="both"/>
        <w:rPr>
          <w:sz w:val="28"/>
          <w:szCs w:val="28"/>
        </w:rPr>
      </w:pPr>
      <w:r w:rsidRPr="00A30821">
        <w:rPr>
          <w:sz w:val="28"/>
          <w:szCs w:val="28"/>
        </w:rPr>
        <w:t xml:space="preserve">1. Границы зон с особыми условиями использования территорий и границы территорий объектов культурного наследия в соответствии с Градостроительным кодексом Российской Федерации отображаются на отдельных картах согласно </w:t>
      </w:r>
      <w:r w:rsidRPr="00A30821">
        <w:rPr>
          <w:sz w:val="28"/>
          <w:szCs w:val="28"/>
          <w:u w:val="single"/>
        </w:rPr>
        <w:t>приложениям 3</w:t>
      </w:r>
      <w:r w:rsidRPr="00A30821">
        <w:rPr>
          <w:sz w:val="28"/>
          <w:szCs w:val="28"/>
        </w:rPr>
        <w:t xml:space="preserve"> и</w:t>
      </w:r>
      <w:r w:rsidRPr="00A30821">
        <w:rPr>
          <w:sz w:val="28"/>
          <w:szCs w:val="28"/>
          <w:u w:val="single"/>
        </w:rPr>
        <w:t xml:space="preserve"> 4</w:t>
      </w:r>
      <w:r w:rsidRPr="00A30821">
        <w:rPr>
          <w:sz w:val="28"/>
          <w:szCs w:val="28"/>
        </w:rPr>
        <w:t xml:space="preserve">. Режим градостроительной деятельности в пределах указанных зон определяется законодательством Российской Федерации, Ростовской области, муниципальными правовыми актами и настоящими Правилами. </w:t>
      </w:r>
    </w:p>
    <w:p w:rsidR="002209CA" w:rsidRPr="00A30821" w:rsidRDefault="002209CA" w:rsidP="000467BB">
      <w:pPr>
        <w:pStyle w:val="ConsPlusNormal"/>
        <w:ind w:firstLine="709"/>
        <w:jc w:val="both"/>
        <w:outlineLvl w:val="3"/>
        <w:rPr>
          <w:sz w:val="28"/>
          <w:szCs w:val="28"/>
        </w:rPr>
      </w:pPr>
      <w:r w:rsidRPr="00A30821">
        <w:rPr>
          <w:sz w:val="28"/>
          <w:szCs w:val="28"/>
        </w:rPr>
        <w:t>2. Лицо, заинтересованное во внесении изменений в карты зон с особыми условиями использования территорий, либо уполномоченный орган, ответственный за регулирование использования таких зон, направляет в Комиссию заявление о внесении испрашиваемых изменений с приложением: материалов по обоснованию испрашиваемых изменений, документов, подтверждающих правомочность внесения таких изменений. Комиссия осуществляет действия по внесению испрашиваемых изменений в карты зонирования в порядке, аналогичном порядку внесения изменений в Правила землепользования и застройки.</w:t>
      </w:r>
    </w:p>
    <w:p w:rsidR="002209CA" w:rsidRPr="00A30821" w:rsidRDefault="002209CA" w:rsidP="000467BB">
      <w:pPr>
        <w:pStyle w:val="ConsPlusNormal"/>
        <w:ind w:firstLine="709"/>
        <w:jc w:val="both"/>
        <w:outlineLvl w:val="3"/>
        <w:rPr>
          <w:sz w:val="28"/>
          <w:szCs w:val="28"/>
        </w:rPr>
      </w:pPr>
      <w:r w:rsidRPr="00A30821">
        <w:rPr>
          <w:sz w:val="28"/>
          <w:szCs w:val="28"/>
        </w:rPr>
        <w:t>3. Режим санитарно-защитной зоны от границ земельного участка недействующего производства может быть снят путем внесения изменений в Правила после проведения по заявлению собственника земельного участка, в отношении которого установлена санитарно-защитная зона, процедуры изменения разрешенного использования этого участка на такое использование, которое исключит возобновление на нем производственной деятельности или размещение иных объектов, формирующих санитарно-защитную зону.</w:t>
      </w:r>
    </w:p>
    <w:p w:rsidR="002209CA" w:rsidRPr="00A30821" w:rsidRDefault="002209CA" w:rsidP="000467BB">
      <w:pPr>
        <w:pStyle w:val="ConsPlusNormal"/>
        <w:ind w:firstLine="709"/>
        <w:jc w:val="both"/>
        <w:outlineLvl w:val="3"/>
        <w:rPr>
          <w:sz w:val="28"/>
          <w:szCs w:val="28"/>
        </w:rPr>
      </w:pPr>
      <w:r w:rsidRPr="00A30821">
        <w:rPr>
          <w:sz w:val="28"/>
          <w:szCs w:val="28"/>
        </w:rPr>
        <w:t>4. В целях изменения санитарно-защитной зоны в части уменьшения ее размеров и (или) прекращения действия отдельных ограничений использования земельных участков, расположенных в границах такой зоны, прекращения существования санитарно-защитной зоны при отсутствии соответствующего заявления правообладателя объекта физические лица, юридические лица, органы государственной власти или органы местного самоуправления, не являющиеся правообладателями объектов, вправе провести исследования и измерения атмосферного воздуха, уровней физического воздействия на атмосферный воздух за контуром объекта (контуром ранее существовавшего объекта) и при наличии оснований для изменения или прекращения существования санитарно-защитной зоны представить в уполномоченный орган соответствующее заявление.</w:t>
      </w:r>
    </w:p>
    <w:p w:rsidR="002209CA" w:rsidRPr="00A30821" w:rsidRDefault="002209CA" w:rsidP="000467BB">
      <w:pPr>
        <w:pStyle w:val="ConsPlusNormal"/>
        <w:ind w:firstLine="709"/>
        <w:jc w:val="both"/>
        <w:outlineLvl w:val="3"/>
        <w:rPr>
          <w:sz w:val="28"/>
          <w:szCs w:val="28"/>
        </w:rPr>
      </w:pPr>
      <w:r w:rsidRPr="00A30821">
        <w:rPr>
          <w:sz w:val="28"/>
          <w:szCs w:val="28"/>
        </w:rPr>
        <w:t>5. Соблюдение режимов использования земель и градостроительных регламентов в границах зон охраны объектов культурного наследия является обязательным при осуществлении градостроительной, хозяйственной или иной деятельности. Отклонение от установленных в границах зон охраны объектов культурного наследия режимов использования земель и градостроительных регламентов не допускается.</w:t>
      </w:r>
    </w:p>
    <w:p w:rsidR="002209CA" w:rsidRPr="00A30821" w:rsidRDefault="002209CA" w:rsidP="000467BB">
      <w:pPr>
        <w:pStyle w:val="ConsPlusNormal"/>
        <w:ind w:firstLine="709"/>
        <w:jc w:val="both"/>
        <w:outlineLvl w:val="3"/>
        <w:rPr>
          <w:sz w:val="28"/>
          <w:szCs w:val="28"/>
        </w:rPr>
      </w:pPr>
      <w:r w:rsidRPr="00A30821">
        <w:rPr>
          <w:sz w:val="28"/>
          <w:szCs w:val="28"/>
        </w:rPr>
        <w:t>6. Изменение зон охраны объекта культурного наследия, в том числе их границ, режимов использования земель и градостроительных регламентов в границах данных зон, осуществляется путем разработки нового проекта зон охраны объекта культурного наследия в порядке, предусмотренном законодательством Российской Федерации.</w:t>
      </w:r>
    </w:p>
    <w:p w:rsidR="002209CA" w:rsidRPr="00A30821" w:rsidRDefault="002209CA" w:rsidP="000467BB">
      <w:pPr>
        <w:pStyle w:val="ConsPlusNormal"/>
        <w:ind w:firstLine="709"/>
        <w:jc w:val="both"/>
        <w:rPr>
          <w:sz w:val="28"/>
          <w:szCs w:val="28"/>
        </w:rPr>
      </w:pPr>
    </w:p>
    <w:p w:rsidR="002209CA" w:rsidRPr="00A30821" w:rsidRDefault="002209CA" w:rsidP="002209CA">
      <w:pPr>
        <w:pStyle w:val="ConsPlusNormal"/>
        <w:ind w:firstLine="567"/>
        <w:jc w:val="both"/>
        <w:outlineLvl w:val="3"/>
        <w:rPr>
          <w:sz w:val="28"/>
          <w:szCs w:val="28"/>
        </w:rPr>
      </w:pPr>
      <w:bookmarkStart w:id="27" w:name="Статья_23"/>
      <w:r w:rsidRPr="00A30821">
        <w:rPr>
          <w:b/>
          <w:sz w:val="28"/>
          <w:szCs w:val="28"/>
        </w:rPr>
        <w:t>Статья 21.</w:t>
      </w:r>
      <w:r w:rsidRPr="00A30821">
        <w:rPr>
          <w:sz w:val="28"/>
          <w:szCs w:val="28"/>
        </w:rPr>
        <w:t xml:space="preserve"> Установление территорий, в границах которых предусматривается осуществление деятельности по комплексному и устойчивому развитию территории</w:t>
      </w:r>
    </w:p>
    <w:bookmarkEnd w:id="27"/>
    <w:p w:rsidR="002209CA" w:rsidRPr="00A30821" w:rsidRDefault="002209CA" w:rsidP="002209CA">
      <w:pPr>
        <w:pStyle w:val="afc"/>
        <w:autoSpaceDE w:val="0"/>
        <w:autoSpaceDN w:val="0"/>
        <w:adjustRightInd w:val="0"/>
        <w:ind w:left="0" w:firstLine="567"/>
        <w:contextualSpacing w:val="0"/>
        <w:jc w:val="both"/>
        <w:rPr>
          <w:rFonts w:ascii="Arial" w:hAnsi="Arial" w:cs="Arial"/>
          <w:sz w:val="28"/>
          <w:szCs w:val="28"/>
        </w:rPr>
      </w:pPr>
    </w:p>
    <w:p w:rsidR="002209CA" w:rsidRPr="00A30821" w:rsidRDefault="002209CA" w:rsidP="000467BB">
      <w:pPr>
        <w:pStyle w:val="aff8"/>
        <w:shd w:val="clear" w:color="auto" w:fill="FFFFFF"/>
        <w:spacing w:before="0" w:beforeAutospacing="0" w:after="0" w:afterAutospacing="0"/>
        <w:ind w:firstLine="709"/>
        <w:jc w:val="both"/>
        <w:rPr>
          <w:rFonts w:ascii="Arial" w:hAnsi="Arial" w:cs="Arial"/>
          <w:sz w:val="28"/>
          <w:szCs w:val="28"/>
        </w:rPr>
      </w:pPr>
      <w:r w:rsidRPr="00A30821">
        <w:rPr>
          <w:rFonts w:ascii="Arial" w:hAnsi="Arial" w:cs="Arial"/>
          <w:sz w:val="28"/>
          <w:szCs w:val="28"/>
        </w:rPr>
        <w:t xml:space="preserve">1. На карте градостроительного зонирования устанавливаются территории, в границах которых предусматривается осуществление деятельности по комплексному и устойчивому развитию территории и в соответствии с Градостроительным кодексом Российской Федерации отображаются на отдельной карте согласно </w:t>
      </w:r>
      <w:r w:rsidRPr="00A30821">
        <w:rPr>
          <w:rFonts w:ascii="Arial" w:hAnsi="Arial" w:cs="Arial"/>
          <w:sz w:val="28"/>
          <w:szCs w:val="28"/>
          <w:u w:val="single"/>
        </w:rPr>
        <w:t>приложению 2</w:t>
      </w:r>
      <w:r w:rsidRPr="00A30821">
        <w:rPr>
          <w:rFonts w:ascii="Arial" w:hAnsi="Arial" w:cs="Arial"/>
          <w:sz w:val="28"/>
          <w:szCs w:val="28"/>
        </w:rPr>
        <w:t>.</w:t>
      </w:r>
    </w:p>
    <w:p w:rsidR="002209CA" w:rsidRPr="00A30821" w:rsidRDefault="002209CA" w:rsidP="000467BB">
      <w:pPr>
        <w:pStyle w:val="aff8"/>
        <w:shd w:val="clear" w:color="auto" w:fill="FFFFFF"/>
        <w:spacing w:before="0" w:beforeAutospacing="0" w:after="0" w:afterAutospacing="0"/>
        <w:ind w:firstLine="709"/>
        <w:jc w:val="both"/>
        <w:rPr>
          <w:rFonts w:ascii="Arial" w:hAnsi="Arial" w:cs="Arial"/>
          <w:sz w:val="28"/>
          <w:szCs w:val="28"/>
        </w:rPr>
      </w:pPr>
      <w:r w:rsidRPr="00A30821">
        <w:rPr>
          <w:rFonts w:ascii="Arial" w:hAnsi="Arial" w:cs="Arial"/>
          <w:sz w:val="28"/>
          <w:szCs w:val="28"/>
        </w:rPr>
        <w:t>2. Планирование осуществления деятельности по комплексному и устойчивому развитию территории основывается на Положении о территориальном планировании Генерального плана, определяющего основные направления градостроительного развития территории города.</w:t>
      </w:r>
    </w:p>
    <w:p w:rsidR="002209CA" w:rsidRPr="00A30821" w:rsidRDefault="002209CA" w:rsidP="000467BB">
      <w:pPr>
        <w:pStyle w:val="aff8"/>
        <w:shd w:val="clear" w:color="auto" w:fill="FFFFFF"/>
        <w:spacing w:before="0" w:beforeAutospacing="0" w:after="0" w:afterAutospacing="0"/>
        <w:ind w:firstLine="709"/>
        <w:jc w:val="both"/>
        <w:rPr>
          <w:rFonts w:ascii="Arial" w:hAnsi="Arial" w:cs="Arial"/>
          <w:sz w:val="28"/>
          <w:szCs w:val="28"/>
        </w:rPr>
      </w:pPr>
      <w:r w:rsidRPr="00A30821">
        <w:rPr>
          <w:rFonts w:ascii="Arial" w:hAnsi="Arial" w:cs="Arial"/>
          <w:sz w:val="28"/>
          <w:szCs w:val="28"/>
        </w:rPr>
        <w:t xml:space="preserve">3. На территориях, в границах которых предусматривается осуществление деятельности по комплексному и устойчивому развитию территории предусматриваются следующие виды деятельности по комплексному и устойчивому развитию: </w:t>
      </w:r>
    </w:p>
    <w:p w:rsidR="002209CA" w:rsidRPr="00A30821" w:rsidRDefault="002209CA" w:rsidP="000467BB">
      <w:pPr>
        <w:pStyle w:val="aff8"/>
        <w:shd w:val="clear" w:color="auto" w:fill="FFFFFF"/>
        <w:spacing w:before="0" w:beforeAutospacing="0" w:after="0" w:afterAutospacing="0"/>
        <w:ind w:firstLine="709"/>
        <w:jc w:val="both"/>
        <w:rPr>
          <w:rFonts w:ascii="Arial" w:hAnsi="Arial" w:cs="Arial"/>
          <w:sz w:val="28"/>
          <w:szCs w:val="28"/>
        </w:rPr>
      </w:pPr>
      <w:r w:rsidRPr="00A30821">
        <w:rPr>
          <w:rFonts w:ascii="Arial" w:hAnsi="Arial" w:cs="Arial"/>
          <w:sz w:val="28"/>
          <w:szCs w:val="28"/>
        </w:rPr>
        <w:t>1) развитие застроенных территорий;</w:t>
      </w:r>
    </w:p>
    <w:p w:rsidR="002209CA" w:rsidRPr="00A30821" w:rsidRDefault="002209CA" w:rsidP="000467BB">
      <w:pPr>
        <w:pStyle w:val="aff8"/>
        <w:shd w:val="clear" w:color="auto" w:fill="FFFFFF"/>
        <w:spacing w:before="0" w:beforeAutospacing="0" w:after="0" w:afterAutospacing="0"/>
        <w:ind w:firstLine="709"/>
        <w:jc w:val="both"/>
        <w:rPr>
          <w:rFonts w:ascii="Arial" w:hAnsi="Arial" w:cs="Arial"/>
          <w:sz w:val="28"/>
          <w:szCs w:val="28"/>
        </w:rPr>
      </w:pPr>
      <w:r w:rsidRPr="00A30821">
        <w:rPr>
          <w:rFonts w:ascii="Arial" w:hAnsi="Arial" w:cs="Arial"/>
          <w:sz w:val="28"/>
          <w:szCs w:val="28"/>
        </w:rPr>
        <w:t>2) комплексное освоение территорий;</w:t>
      </w:r>
    </w:p>
    <w:p w:rsidR="002209CA" w:rsidRPr="00A30821" w:rsidRDefault="002209CA" w:rsidP="000467BB">
      <w:pPr>
        <w:autoSpaceDE w:val="0"/>
        <w:autoSpaceDN w:val="0"/>
        <w:adjustRightInd w:val="0"/>
        <w:ind w:firstLine="709"/>
        <w:jc w:val="both"/>
        <w:outlineLvl w:val="0"/>
        <w:rPr>
          <w:rFonts w:ascii="Arial" w:eastAsia="Calibri" w:hAnsi="Arial" w:cs="Arial"/>
          <w:bCs/>
          <w:sz w:val="28"/>
          <w:szCs w:val="28"/>
        </w:rPr>
      </w:pPr>
      <w:r w:rsidRPr="00A30821">
        <w:rPr>
          <w:rFonts w:ascii="Arial" w:hAnsi="Arial" w:cs="Arial"/>
          <w:sz w:val="28"/>
          <w:szCs w:val="28"/>
        </w:rPr>
        <w:t>3) </w:t>
      </w:r>
      <w:r w:rsidRPr="00A30821">
        <w:rPr>
          <w:rFonts w:ascii="Arial" w:eastAsia="Calibri" w:hAnsi="Arial" w:cs="Arial"/>
          <w:bCs/>
          <w:sz w:val="28"/>
          <w:szCs w:val="28"/>
        </w:rPr>
        <w:t>комплексное развитие территории по инициативе правообладателей земельных участков и (или) расположенных на них объектов недвижимого имущества;</w:t>
      </w:r>
    </w:p>
    <w:p w:rsidR="002209CA" w:rsidRPr="00A30821" w:rsidRDefault="002209CA" w:rsidP="000467BB">
      <w:pPr>
        <w:shd w:val="clear" w:color="auto" w:fill="FFFFFF"/>
        <w:ind w:firstLine="709"/>
        <w:jc w:val="both"/>
        <w:rPr>
          <w:rFonts w:ascii="Arial" w:hAnsi="Arial" w:cs="Arial"/>
          <w:sz w:val="28"/>
          <w:szCs w:val="28"/>
        </w:rPr>
        <w:sectPr w:rsidR="002209CA" w:rsidRPr="00A30821" w:rsidSect="004F0210">
          <w:footerReference w:type="default" r:id="rId44"/>
          <w:pgSz w:w="11906" w:h="16838"/>
          <w:pgMar w:top="851" w:right="851" w:bottom="851" w:left="1134" w:header="709" w:footer="709" w:gutter="0"/>
          <w:pgNumType w:start="1"/>
          <w:cols w:space="708"/>
          <w:titlePg/>
          <w:docGrid w:linePitch="360"/>
        </w:sectPr>
      </w:pPr>
      <w:r w:rsidRPr="00A30821">
        <w:rPr>
          <w:rFonts w:ascii="Arial" w:hAnsi="Arial" w:cs="Arial"/>
          <w:sz w:val="28"/>
          <w:szCs w:val="28"/>
        </w:rPr>
        <w:t>4) комплексное развитие территорий по инициативе органа местного самоуправления.</w:t>
      </w:r>
    </w:p>
    <w:p w:rsidR="002209CA" w:rsidRPr="00A30821" w:rsidRDefault="002209CA" w:rsidP="002209CA">
      <w:pPr>
        <w:pageBreakBefore/>
        <w:widowControl w:val="0"/>
        <w:autoSpaceDE w:val="0"/>
        <w:autoSpaceDN w:val="0"/>
        <w:adjustRightInd w:val="0"/>
        <w:ind w:firstLine="567"/>
        <w:jc w:val="center"/>
        <w:outlineLvl w:val="1"/>
        <w:rPr>
          <w:rFonts w:ascii="Arial" w:hAnsi="Arial" w:cs="Arial"/>
          <w:sz w:val="28"/>
          <w:szCs w:val="28"/>
        </w:rPr>
      </w:pPr>
      <w:r w:rsidRPr="00A30821">
        <w:rPr>
          <w:rFonts w:ascii="Arial" w:hAnsi="Arial" w:cs="Arial"/>
          <w:b/>
          <w:bCs/>
          <w:sz w:val="28"/>
          <w:szCs w:val="28"/>
        </w:rPr>
        <w:t>Раздел III. ГРАДОСТРОИТЕЛЬНЫЕ РЕГЛАМЕНТЫ</w:t>
      </w:r>
    </w:p>
    <w:bookmarkEnd w:id="23"/>
    <w:p w:rsidR="002209CA" w:rsidRPr="00A30821" w:rsidRDefault="002209CA" w:rsidP="002209CA">
      <w:pPr>
        <w:widowControl w:val="0"/>
        <w:autoSpaceDE w:val="0"/>
        <w:autoSpaceDN w:val="0"/>
        <w:adjustRightInd w:val="0"/>
        <w:ind w:firstLine="567"/>
        <w:jc w:val="center"/>
        <w:outlineLvl w:val="1"/>
        <w:rPr>
          <w:rFonts w:ascii="Arial" w:hAnsi="Arial" w:cs="Arial"/>
          <w:b/>
          <w:bCs/>
          <w:sz w:val="28"/>
          <w:szCs w:val="28"/>
        </w:rPr>
      </w:pPr>
    </w:p>
    <w:p w:rsidR="002209CA" w:rsidRPr="00A30821" w:rsidRDefault="002209CA" w:rsidP="002209CA">
      <w:pPr>
        <w:widowControl w:val="0"/>
        <w:autoSpaceDE w:val="0"/>
        <w:autoSpaceDN w:val="0"/>
        <w:adjustRightInd w:val="0"/>
        <w:ind w:firstLine="567"/>
        <w:jc w:val="center"/>
        <w:outlineLvl w:val="1"/>
        <w:rPr>
          <w:rFonts w:ascii="Arial" w:hAnsi="Arial" w:cs="Arial"/>
          <w:b/>
          <w:bCs/>
          <w:sz w:val="28"/>
          <w:szCs w:val="28"/>
        </w:rPr>
      </w:pPr>
      <w:bookmarkStart w:id="28" w:name="Глава_8"/>
      <w:r w:rsidRPr="00A30821">
        <w:rPr>
          <w:rFonts w:ascii="Arial" w:hAnsi="Arial" w:cs="Arial"/>
          <w:b/>
          <w:bCs/>
          <w:sz w:val="28"/>
          <w:szCs w:val="28"/>
        </w:rPr>
        <w:t>Глава 8. ГРАДОСТРОИТЕЛЬНЫЕ РЕГЛАМЕНТЫ</w:t>
      </w:r>
    </w:p>
    <w:bookmarkEnd w:id="28"/>
    <w:p w:rsidR="002209CA" w:rsidRPr="00A30821" w:rsidRDefault="002209CA" w:rsidP="002209CA">
      <w:pPr>
        <w:widowControl w:val="0"/>
        <w:autoSpaceDE w:val="0"/>
        <w:autoSpaceDN w:val="0"/>
        <w:adjustRightInd w:val="0"/>
        <w:ind w:firstLine="567"/>
        <w:jc w:val="both"/>
        <w:rPr>
          <w:rFonts w:ascii="Arial" w:hAnsi="Arial" w:cs="Arial"/>
          <w:sz w:val="28"/>
          <w:szCs w:val="28"/>
        </w:rPr>
      </w:pPr>
    </w:p>
    <w:p w:rsidR="002209CA" w:rsidRPr="00A30821" w:rsidRDefault="002209CA" w:rsidP="009415C6">
      <w:pPr>
        <w:widowControl w:val="0"/>
        <w:autoSpaceDE w:val="0"/>
        <w:autoSpaceDN w:val="0"/>
        <w:adjustRightInd w:val="0"/>
        <w:ind w:firstLine="709"/>
        <w:jc w:val="both"/>
        <w:rPr>
          <w:rFonts w:ascii="Arial" w:hAnsi="Arial" w:cs="Arial"/>
          <w:sz w:val="28"/>
          <w:szCs w:val="28"/>
        </w:rPr>
      </w:pPr>
      <w:bookmarkStart w:id="29" w:name="Статья_24"/>
      <w:r w:rsidRPr="00A30821">
        <w:rPr>
          <w:rFonts w:ascii="Arial" w:hAnsi="Arial" w:cs="Arial"/>
          <w:b/>
          <w:bCs/>
          <w:sz w:val="28"/>
          <w:szCs w:val="28"/>
        </w:rPr>
        <w:t xml:space="preserve">Статья 22. </w:t>
      </w:r>
      <w:r w:rsidRPr="00A30821">
        <w:rPr>
          <w:rFonts w:ascii="Arial" w:hAnsi="Arial" w:cs="Arial"/>
          <w:bCs/>
          <w:sz w:val="28"/>
          <w:szCs w:val="28"/>
        </w:rPr>
        <w:t>Общие положения о градостроительных регламентах</w:t>
      </w:r>
    </w:p>
    <w:bookmarkEnd w:id="29"/>
    <w:p w:rsidR="002209CA" w:rsidRPr="00A30821" w:rsidRDefault="002209CA" w:rsidP="009415C6">
      <w:pPr>
        <w:widowControl w:val="0"/>
        <w:autoSpaceDE w:val="0"/>
        <w:autoSpaceDN w:val="0"/>
        <w:adjustRightInd w:val="0"/>
        <w:ind w:firstLine="709"/>
        <w:jc w:val="both"/>
        <w:rPr>
          <w:rFonts w:ascii="Arial" w:eastAsia="Calibri" w:hAnsi="Arial" w:cs="Arial"/>
          <w:strike/>
          <w:sz w:val="28"/>
          <w:szCs w:val="28"/>
          <w:lang w:eastAsia="en-US"/>
        </w:rPr>
      </w:pP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согласно Земельному кодексу Российской Федерации.</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 Порядок использования земельных участков, на которые в соответствии с действующим законодательством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согласно Градостроительному кодексу Российской Федерации.</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3. Использование земельных участков и объектов капитального строительства, расположенных в границах территорий общего пользования, может осуществляться в соответствии с</w:t>
      </w:r>
      <w:r w:rsidRPr="00A30821">
        <w:rPr>
          <w:rFonts w:ascii="Arial" w:hAnsi="Arial" w:cs="Arial"/>
          <w:sz w:val="28"/>
          <w:szCs w:val="28"/>
        </w:rPr>
        <w:t xml:space="preserve"> частью 2 статьи</w:t>
      </w:r>
      <w:r w:rsidRPr="00A30821">
        <w:rPr>
          <w:rFonts w:ascii="Arial" w:eastAsia="Calibri" w:hAnsi="Arial" w:cs="Arial"/>
          <w:sz w:val="28"/>
          <w:szCs w:val="28"/>
          <w:lang w:eastAsia="en-US"/>
        </w:rPr>
        <w:t xml:space="preserve"> 3 </w:t>
      </w:r>
      <w:r w:rsidRPr="00A30821">
        <w:rPr>
          <w:rFonts w:ascii="Arial" w:hAnsi="Arial" w:cs="Arial"/>
          <w:sz w:val="28"/>
          <w:szCs w:val="28"/>
        </w:rPr>
        <w:t>Правил.</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4. Земельные участки общего пользования, занятые площадями, улицами, проездами, автомобильными дорогами, набережными, скверами, бульварами, береговыми полосами водных объектов общего пользования, пляжами и другими линейными объектами, настоящими Правилами могут включаться в состав различных территориальных зон, а также могут быть частично вынесены за границы территориальных зон.</w:t>
      </w:r>
    </w:p>
    <w:p w:rsidR="002209CA" w:rsidRPr="00A30821" w:rsidRDefault="002209CA" w:rsidP="009415C6">
      <w:pPr>
        <w:widowControl w:val="0"/>
        <w:autoSpaceDE w:val="0"/>
        <w:autoSpaceDN w:val="0"/>
        <w:adjustRightInd w:val="0"/>
        <w:ind w:firstLine="709"/>
        <w:jc w:val="both"/>
        <w:rPr>
          <w:rFonts w:ascii="Arial" w:hAnsi="Arial" w:cs="Arial"/>
          <w:sz w:val="28"/>
          <w:szCs w:val="28"/>
        </w:rPr>
      </w:pPr>
    </w:p>
    <w:p w:rsidR="002209CA" w:rsidRPr="00A30821" w:rsidRDefault="002209CA" w:rsidP="009415C6">
      <w:pPr>
        <w:widowControl w:val="0"/>
        <w:autoSpaceDE w:val="0"/>
        <w:autoSpaceDN w:val="0"/>
        <w:adjustRightInd w:val="0"/>
        <w:ind w:firstLine="709"/>
        <w:jc w:val="both"/>
        <w:outlineLvl w:val="2"/>
        <w:rPr>
          <w:rFonts w:ascii="Arial" w:hAnsi="Arial" w:cs="Arial"/>
          <w:sz w:val="28"/>
          <w:szCs w:val="28"/>
        </w:rPr>
      </w:pPr>
      <w:bookmarkStart w:id="30" w:name="Статья_25"/>
      <w:r w:rsidRPr="00A30821">
        <w:rPr>
          <w:rFonts w:ascii="Arial" w:hAnsi="Arial" w:cs="Arial"/>
          <w:b/>
          <w:bCs/>
          <w:sz w:val="28"/>
          <w:szCs w:val="28"/>
        </w:rPr>
        <w:t>Статья 23.</w:t>
      </w:r>
      <w:r w:rsidRPr="00A30821">
        <w:rPr>
          <w:rFonts w:ascii="Arial" w:hAnsi="Arial" w:cs="Arial"/>
          <w:sz w:val="28"/>
          <w:szCs w:val="28"/>
        </w:rPr>
        <w:t xml:space="preserve"> Общие положения о видах разрешенного использования земельных участков и объектов капитального строительства</w:t>
      </w:r>
    </w:p>
    <w:bookmarkEnd w:id="30"/>
    <w:p w:rsidR="002209CA" w:rsidRPr="00A30821" w:rsidRDefault="002209CA" w:rsidP="009415C6">
      <w:pPr>
        <w:widowControl w:val="0"/>
        <w:autoSpaceDE w:val="0"/>
        <w:autoSpaceDN w:val="0"/>
        <w:adjustRightInd w:val="0"/>
        <w:ind w:firstLine="709"/>
        <w:jc w:val="both"/>
        <w:rPr>
          <w:rFonts w:ascii="Arial" w:eastAsia="Calibri" w:hAnsi="Arial" w:cs="Arial"/>
          <w:strike/>
          <w:sz w:val="28"/>
          <w:szCs w:val="28"/>
          <w:lang w:eastAsia="en-US"/>
        </w:rPr>
      </w:pP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 Виды разрешенного использования земельных участков и объектов капитального строительства подразделяются на основные, условно разрешенные, вспомогательные согласно Градостроительному кодексу Российской Федерации.</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 Виды разрешенного использования земельных участков применительно к каждому виду территориальных зон устанавливаются настоящими Правилами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(далее – Классификатор).</w:t>
      </w:r>
    </w:p>
    <w:p w:rsidR="002209CA" w:rsidRPr="00A30821" w:rsidRDefault="002209CA" w:rsidP="009415C6">
      <w:pPr>
        <w:widowControl w:val="0"/>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lang w:eastAsia="en-US"/>
        </w:rPr>
        <w:t>3. Содержание видов разрешенного использования, перечисленных в статьях 2</w:t>
      </w:r>
      <w:r w:rsidR="00B64919" w:rsidRPr="00A30821">
        <w:rPr>
          <w:rFonts w:ascii="Arial" w:eastAsia="Calibri" w:hAnsi="Arial" w:cs="Arial"/>
          <w:sz w:val="28"/>
          <w:szCs w:val="28"/>
          <w:lang w:eastAsia="en-US"/>
        </w:rPr>
        <w:t>8</w:t>
      </w:r>
      <w:r w:rsidRPr="00A30821">
        <w:rPr>
          <w:rFonts w:ascii="Arial" w:eastAsia="Calibri" w:hAnsi="Arial" w:cs="Arial"/>
          <w:sz w:val="28"/>
          <w:szCs w:val="28"/>
          <w:lang w:eastAsia="en-US"/>
        </w:rPr>
        <w:t xml:space="preserve"> - 60 Правил, допускает без отдельного указания в списке видов разрешенного использования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w:t>
      </w:r>
      <w:r w:rsidRPr="00A30821">
        <w:rPr>
          <w:rFonts w:ascii="Arial" w:hAnsi="Arial" w:cs="Arial"/>
          <w:sz w:val="28"/>
          <w:szCs w:val="28"/>
        </w:rPr>
        <w:t>если иное не предусмотрено законодательством Российской Федерации.</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4. Наименование вида разрешенного использования при образовании земельного участка для размещения и эксплуатации линейного объекта (кроме железных дорог общего пользования и автомобильных дорог общего пользования федерального и регионального значения) допускается указывать в дополнение к видам разрешенного использования, перечисленным в статьях 2</w:t>
      </w:r>
      <w:r w:rsidR="00B64919" w:rsidRPr="00A30821">
        <w:rPr>
          <w:rFonts w:ascii="Arial" w:eastAsia="Calibri" w:hAnsi="Arial" w:cs="Arial"/>
          <w:sz w:val="28"/>
          <w:szCs w:val="28"/>
          <w:lang w:eastAsia="en-US"/>
        </w:rPr>
        <w:t>8</w:t>
      </w:r>
      <w:r w:rsidRPr="00A30821">
        <w:rPr>
          <w:rFonts w:ascii="Arial" w:eastAsia="Calibri" w:hAnsi="Arial" w:cs="Arial"/>
          <w:sz w:val="28"/>
          <w:szCs w:val="28"/>
          <w:lang w:eastAsia="en-US"/>
        </w:rPr>
        <w:t xml:space="preserve"> - 60 Правил, через тире. </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5. Определение вида разрешенного использования земельного участка для размещения объектов, указанных в части 4 настоящей статьи, осуществляется Администрацией города Ростова-на-Дону при утверждении документации по планировке территории (проекта межевания территории) или схемы расположения земельного участка или земельных участков на кадастровом плане территории в соответствии с законодательством Российской Федерации.</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6.</w:t>
      </w:r>
      <w:r w:rsidRPr="00A30821">
        <w:rPr>
          <w:rFonts w:ascii="Arial" w:eastAsia="Calibri" w:hAnsi="Arial" w:cs="Arial"/>
          <w:sz w:val="28"/>
          <w:szCs w:val="28"/>
        </w:rPr>
        <w:t> </w:t>
      </w:r>
      <w:r w:rsidRPr="00A30821">
        <w:rPr>
          <w:rFonts w:ascii="Arial" w:eastAsia="Calibri" w:hAnsi="Arial" w:cs="Arial"/>
          <w:sz w:val="28"/>
          <w:szCs w:val="28"/>
          <w:lang w:eastAsia="en-US"/>
        </w:rPr>
        <w:t>При образовании земельного участка в границах территорий, отнесенных Правилами к территориям общего пользования, для размещения и эксплуатации объектов, непосредственно связанных с развитием транспортной инфраструктуры и обустройства территорий общего пользования, в соответствии с Классификатором допускается установление следующих видов разрешенного использования путем подготовки документации по планировки территории:</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 железнодорожные пути, в случае если они относятся к железным дорогам общего пользования федерального и регионального значения;</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 автомобильные дороги, в случае если они относятся к автомобильным дорогам общего пользования федерального и регионального значения;</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3) наземные сооружения метрополитена, в том числе посадочные станции, вентиляционные шахты;</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4) наземные сооружения для трамвайного сообщения и иных специальных дорог (канатных, монорельсовых, фуникулеров); </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5) объекты, предназначенных для размещения постов органов внутренних дел, ответственных за безопасность дорожного движения;</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6) стоянки автомобильного транспорта, в том числе стоянки автомобильного транспорта, осуществляющего перевозки людей по установленному маршруту;</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7) внутренние водные пути, искусственно созданные для судоходства; объекты капитального строительства внутренних водных путей; объектов капитального строительства морских портов; объекты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8) вертолетные площадки (вертодромы);</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9) подземные, надземные пешеходные переходы;</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10) набережные, береговые полосы водных объектов общего пользования, скверы, бульвары, площади, проезды, в том числе объекты инженерной подготовки, необходимые для их создания и эксплуатации;</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11) подпорная стенка и иные сооружения по укреплению берегов и дна водных объектов, гидротехнические сооружения для благоустройства набережных, береговых полос водных объектов общего пользования; причалы, мосты.</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7. Вспомогательные виды разрешенного использования,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Выбор вспомогательного использования без выбора основного вида разрешенного использования не предусматривается.</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8. Настоящими Правилами, к одному и тому же коду вида разрешенного использования земельного участка, установленного Классификатором, из состава объектов капитального строительства, предусмотренных Классификатором в описании к данному виду разрешенного использования земельного участка, устанавливается определенный набор возможных к размещению объектов капитального строительства, в зависимости от принадлежности земельного участка к той или иной территориальной зоне, с учетом режима его использования. Определенный набор объектов капитального строительства согласно статье 24 Правил закрепляется уникальным порядковым номером вида разрешенного использования земельных участков и объектов капитального строительства и указывается в наименовании вида разрешенного использования земельного участка и объектов капитального строительства.</w:t>
      </w:r>
    </w:p>
    <w:p w:rsidR="002209CA" w:rsidRPr="00A30821" w:rsidRDefault="002209CA" w:rsidP="009415C6">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9. В границах одного земельного участка допускается с соблюдением градостроительных регламентов, строительных, экологических, санитарно-гигиенических, противопожарных и иных правил, нормативов размещение двух и более видов разрешенного использования земельного участка.</w:t>
      </w:r>
    </w:p>
    <w:p w:rsidR="002209CA" w:rsidRPr="00A30821" w:rsidRDefault="002209CA" w:rsidP="009415C6">
      <w:pPr>
        <w:widowControl w:val="0"/>
        <w:autoSpaceDE w:val="0"/>
        <w:autoSpaceDN w:val="0"/>
        <w:adjustRightInd w:val="0"/>
        <w:ind w:firstLine="709"/>
        <w:jc w:val="both"/>
        <w:rPr>
          <w:rFonts w:ascii="Arial" w:hAnsi="Arial" w:cs="Arial"/>
          <w:b/>
          <w:bCs/>
          <w:sz w:val="28"/>
          <w:szCs w:val="28"/>
        </w:rPr>
      </w:pPr>
    </w:p>
    <w:p w:rsidR="00046143" w:rsidRPr="00A30821" w:rsidRDefault="002209CA" w:rsidP="009415C6">
      <w:pPr>
        <w:widowControl w:val="0"/>
        <w:autoSpaceDE w:val="0"/>
        <w:autoSpaceDN w:val="0"/>
        <w:adjustRightInd w:val="0"/>
        <w:ind w:firstLine="709"/>
        <w:jc w:val="both"/>
        <w:rPr>
          <w:rFonts w:ascii="Arial" w:hAnsi="Arial" w:cs="Arial"/>
          <w:bCs/>
          <w:sz w:val="28"/>
          <w:szCs w:val="28"/>
        </w:rPr>
      </w:pPr>
      <w:bookmarkStart w:id="31" w:name="Статья_26"/>
      <w:r w:rsidRPr="00A30821">
        <w:rPr>
          <w:rFonts w:ascii="Arial" w:hAnsi="Arial" w:cs="Arial"/>
          <w:b/>
          <w:bCs/>
          <w:sz w:val="28"/>
          <w:szCs w:val="28"/>
        </w:rPr>
        <w:t>Статья 24.</w:t>
      </w:r>
      <w:bookmarkEnd w:id="31"/>
      <w:r w:rsidR="00046143" w:rsidRPr="00A30821">
        <w:rPr>
          <w:rFonts w:ascii="Arial" w:hAnsi="Arial" w:cs="Arial"/>
          <w:b/>
          <w:bCs/>
          <w:sz w:val="28"/>
          <w:szCs w:val="28"/>
        </w:rPr>
        <w:t xml:space="preserve"> </w:t>
      </w:r>
      <w:r w:rsidR="00046143" w:rsidRPr="00A30821">
        <w:rPr>
          <w:rFonts w:ascii="Arial" w:hAnsi="Arial" w:cs="Arial"/>
          <w:bCs/>
          <w:sz w:val="28"/>
          <w:szCs w:val="28"/>
        </w:rPr>
        <w:t>Виды разрешенного использования земельных участков и объектов капитального строительства</w:t>
      </w:r>
    </w:p>
    <w:p w:rsidR="00EC11B4" w:rsidRPr="00A30821" w:rsidRDefault="00EC11B4" w:rsidP="00046143">
      <w:pPr>
        <w:widowControl w:val="0"/>
        <w:autoSpaceDE w:val="0"/>
        <w:autoSpaceDN w:val="0"/>
        <w:adjustRightInd w:val="0"/>
        <w:ind w:firstLine="567"/>
        <w:jc w:val="both"/>
        <w:rPr>
          <w:rFonts w:ascii="Arial" w:hAnsi="Arial" w:cs="Arial"/>
          <w:bCs/>
          <w:sz w:val="28"/>
          <w:szCs w:val="28"/>
        </w:rPr>
      </w:pP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66"/>
        <w:gridCol w:w="1887"/>
        <w:gridCol w:w="10916"/>
      </w:tblGrid>
      <w:tr w:rsidR="006D4E6F" w:rsidRPr="00A30821" w:rsidTr="00373727">
        <w:trPr>
          <w:tblHeader/>
        </w:trPr>
        <w:tc>
          <w:tcPr>
            <w:tcW w:w="780" w:type="pct"/>
            <w:tcBorders>
              <w:top w:val="single" w:sz="24" w:space="0" w:color="auto"/>
              <w:left w:val="single" w:sz="24" w:space="0" w:color="auto"/>
              <w:bottom w:val="single" w:sz="24" w:space="0" w:color="auto"/>
              <w:right w:val="single" w:sz="6" w:space="0" w:color="auto"/>
            </w:tcBorders>
            <w:vAlign w:val="center"/>
          </w:tcPr>
          <w:p w:rsidR="006D4E6F" w:rsidRPr="00A30821" w:rsidRDefault="006D4E6F" w:rsidP="00373727">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Порядковый номер вида разрешенного использования земельных участков и объектов капитального строительства</w:t>
            </w:r>
          </w:p>
        </w:tc>
        <w:tc>
          <w:tcPr>
            <w:tcW w:w="622" w:type="pct"/>
            <w:tcBorders>
              <w:top w:val="single" w:sz="24" w:space="0" w:color="auto"/>
              <w:left w:val="single" w:sz="6" w:space="0" w:color="auto"/>
              <w:bottom w:val="single" w:sz="24" w:space="0" w:color="auto"/>
              <w:right w:val="single" w:sz="6" w:space="0" w:color="auto"/>
            </w:tcBorders>
            <w:vAlign w:val="center"/>
          </w:tcPr>
          <w:p w:rsidR="006D4E6F" w:rsidRPr="00A30821" w:rsidRDefault="006D4E6F" w:rsidP="00373727">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Код вида разрешенного использования земельного участка по Классификатору</w:t>
            </w:r>
          </w:p>
        </w:tc>
        <w:tc>
          <w:tcPr>
            <w:tcW w:w="3598" w:type="pct"/>
            <w:tcBorders>
              <w:top w:val="single" w:sz="24" w:space="0" w:color="auto"/>
              <w:left w:val="single" w:sz="6" w:space="0" w:color="auto"/>
              <w:bottom w:val="single" w:sz="24" w:space="0" w:color="auto"/>
              <w:right w:val="single" w:sz="24" w:space="0" w:color="auto"/>
            </w:tcBorders>
            <w:vAlign w:val="center"/>
          </w:tcPr>
          <w:p w:rsidR="006D4E6F" w:rsidRPr="00A30821" w:rsidRDefault="006D4E6F" w:rsidP="00373727">
            <w:pPr>
              <w:widowControl w:val="0"/>
              <w:autoSpaceDE w:val="0"/>
              <w:autoSpaceDN w:val="0"/>
              <w:adjustRightInd w:val="0"/>
              <w:jc w:val="center"/>
              <w:outlineLvl w:val="0"/>
              <w:rPr>
                <w:rFonts w:ascii="Arial" w:eastAsia="Calibri" w:hAnsi="Arial" w:cs="Arial"/>
                <w:b/>
                <w:bCs/>
                <w:sz w:val="20"/>
                <w:szCs w:val="20"/>
                <w:lang w:eastAsia="en-US"/>
              </w:rPr>
            </w:pPr>
            <w:r w:rsidRPr="00A30821">
              <w:rPr>
                <w:rFonts w:ascii="Arial" w:eastAsia="Calibri" w:hAnsi="Arial" w:cs="Arial"/>
                <w:b/>
                <w:sz w:val="20"/>
                <w:szCs w:val="20"/>
                <w:lang w:eastAsia="en-US"/>
              </w:rPr>
              <w:t xml:space="preserve">Наименование вида разрешенного использования земельного участка </w:t>
            </w:r>
            <w:r w:rsidRPr="00A30821">
              <w:rPr>
                <w:rFonts w:ascii="Arial" w:eastAsia="Calibri" w:hAnsi="Arial" w:cs="Arial"/>
                <w:b/>
                <w:sz w:val="20"/>
                <w:szCs w:val="20"/>
                <w:lang w:eastAsia="en-US"/>
              </w:rPr>
              <w:br/>
              <w:t xml:space="preserve">и </w:t>
            </w:r>
            <w:r w:rsidRPr="00A30821">
              <w:rPr>
                <w:rFonts w:ascii="Arial" w:eastAsia="Calibri" w:hAnsi="Arial" w:cs="Arial"/>
                <w:b/>
                <w:bCs/>
                <w:sz w:val="20"/>
                <w:szCs w:val="20"/>
                <w:lang w:eastAsia="en-US"/>
              </w:rPr>
              <w:t>объектов капитального строительства</w:t>
            </w:r>
          </w:p>
        </w:tc>
      </w:tr>
      <w:tr w:rsidR="006D4E6F" w:rsidRPr="00A30821" w:rsidTr="00373727">
        <w:trPr>
          <w:tblHeader/>
        </w:trPr>
        <w:tc>
          <w:tcPr>
            <w:tcW w:w="780" w:type="pct"/>
            <w:tcBorders>
              <w:top w:val="single" w:sz="24" w:space="0" w:color="auto"/>
              <w:left w:val="single" w:sz="24" w:space="0" w:color="auto"/>
              <w:bottom w:val="single" w:sz="24"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22" w:type="pct"/>
            <w:tcBorders>
              <w:top w:val="single" w:sz="24" w:space="0" w:color="auto"/>
              <w:left w:val="single" w:sz="6" w:space="0" w:color="auto"/>
              <w:bottom w:val="single" w:sz="24"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3598" w:type="pct"/>
            <w:tcBorders>
              <w:top w:val="single" w:sz="24" w:space="0" w:color="auto"/>
              <w:left w:val="single" w:sz="6" w:space="0" w:color="auto"/>
              <w:bottom w:val="single" w:sz="24" w:space="0" w:color="auto"/>
              <w:right w:val="single" w:sz="24"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r>
      <w:tr w:rsidR="006D4E6F" w:rsidRPr="00A30821" w:rsidTr="00373727">
        <w:tc>
          <w:tcPr>
            <w:tcW w:w="780" w:type="pct"/>
            <w:tcBorders>
              <w:top w:val="single" w:sz="24"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2" w:name="Р_2_01_00" w:colFirst="0" w:colLast="4"/>
            <w:r w:rsidRPr="00A30821">
              <w:rPr>
                <w:rFonts w:ascii="Arial" w:eastAsia="Calibri" w:hAnsi="Arial" w:cs="Arial"/>
                <w:sz w:val="20"/>
                <w:szCs w:val="20"/>
                <w:lang w:eastAsia="en-US"/>
              </w:rPr>
              <w:t>Р.2.01.00</w:t>
            </w:r>
          </w:p>
        </w:tc>
        <w:tc>
          <w:tcPr>
            <w:tcW w:w="622" w:type="pct"/>
            <w:tcBorders>
              <w:top w:val="single" w:sz="24"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2.1</w:t>
            </w:r>
          </w:p>
        </w:tc>
        <w:tc>
          <w:tcPr>
            <w:tcW w:w="3598" w:type="pct"/>
            <w:tcBorders>
              <w:top w:val="single" w:sz="24"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3" w:name="Р_2_02_00" w:colFirst="0" w:colLast="4"/>
            <w:bookmarkEnd w:id="32"/>
            <w:r w:rsidRPr="00A30821">
              <w:rPr>
                <w:rFonts w:ascii="Arial" w:eastAsia="Calibri" w:hAnsi="Arial" w:cs="Arial"/>
                <w:sz w:val="20"/>
                <w:szCs w:val="20"/>
                <w:lang w:eastAsia="en-US"/>
              </w:rPr>
              <w:t>Р.2.02.00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2.1.1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4" w:name="Р_2_03_00" w:colFirst="0" w:colLast="4"/>
            <w:bookmarkEnd w:id="33"/>
            <w:r w:rsidRPr="00A30821">
              <w:rPr>
                <w:rFonts w:ascii="Arial" w:eastAsia="Calibri" w:hAnsi="Arial" w:cs="Arial"/>
                <w:sz w:val="20"/>
                <w:szCs w:val="20"/>
                <w:lang w:eastAsia="en-US"/>
              </w:rPr>
              <w:t>Р.2.03.00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5" w:name="Р_2_04_00" w:colFirst="0" w:colLast="4"/>
            <w:bookmarkEnd w:id="34"/>
            <w:r w:rsidRPr="00A30821">
              <w:rPr>
                <w:rFonts w:ascii="Arial" w:eastAsia="Calibri" w:hAnsi="Arial" w:cs="Arial"/>
                <w:sz w:val="20"/>
                <w:szCs w:val="20"/>
                <w:lang w:eastAsia="en-US"/>
              </w:rPr>
              <w:t>Р.2.04.00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2.5</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6" w:name="Р_2_05_00" w:colFirst="0" w:colLast="4"/>
            <w:bookmarkEnd w:id="35"/>
            <w:r w:rsidRPr="00A30821">
              <w:rPr>
                <w:rFonts w:ascii="Arial" w:eastAsia="Calibri" w:hAnsi="Arial" w:cs="Arial"/>
                <w:sz w:val="20"/>
                <w:szCs w:val="20"/>
                <w:lang w:eastAsia="en-US"/>
              </w:rPr>
              <w:t>Р.2.05.00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2.6</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7" w:name="Р_2_06_00" w:colFirst="0" w:colLast="4"/>
            <w:bookmarkEnd w:id="36"/>
            <w:r w:rsidRPr="00A30821">
              <w:rPr>
                <w:rFonts w:ascii="Arial" w:eastAsia="Calibri" w:hAnsi="Arial" w:cs="Arial"/>
                <w:sz w:val="20"/>
                <w:szCs w:val="20"/>
                <w:lang w:eastAsia="en-US"/>
              </w:rPr>
              <w:t>Р.2.06.00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2.7.1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 (отдельно стоящие и пристроенные гаражи, в том числе подземные, предназначенные для хранения личного автотранспорта граждан)</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8" w:name="Р_3_07_00" w:colFirst="0" w:colLast="4"/>
            <w:bookmarkEnd w:id="37"/>
            <w:r w:rsidRPr="00A30821">
              <w:rPr>
                <w:rFonts w:ascii="Arial" w:eastAsia="Calibri" w:hAnsi="Arial" w:cs="Arial"/>
                <w:sz w:val="20"/>
                <w:szCs w:val="20"/>
                <w:lang w:eastAsia="en-US"/>
              </w:rPr>
              <w:t>Р.3.07.00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w:t>
            </w:r>
          </w:p>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 здания, помещения, предназначенные для приема физических и юридических лиц в связи с предоставлением им коммунальных услуг)</w:t>
            </w:r>
          </w:p>
        </w:tc>
      </w:tr>
      <w:bookmarkEnd w:id="38"/>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Р.3.07.01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(водозаборы, очистные сооружения, насосные станции, водопроводы, линии электропередач, трансформаторные подстанции, газопроводы, линии связи, канализации)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39" w:name="Р_3_08_00" w:colFirst="0" w:colLast="4"/>
            <w:r w:rsidRPr="00A30821">
              <w:rPr>
                <w:rFonts w:ascii="Arial" w:eastAsia="Calibri" w:hAnsi="Arial" w:cs="Arial"/>
                <w:sz w:val="20"/>
                <w:szCs w:val="20"/>
                <w:lang w:eastAsia="en-US"/>
              </w:rPr>
              <w:t>Р.3.08.00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autoSpaceDE w:val="0"/>
              <w:autoSpaceDN w:val="0"/>
              <w:adjustRightInd w:val="0"/>
              <w:jc w:val="both"/>
              <w:rPr>
                <w:rFonts w:ascii="Arial" w:hAnsi="Arial" w:cs="Arial"/>
                <w:sz w:val="20"/>
                <w:szCs w:val="20"/>
              </w:rPr>
            </w:pPr>
            <w:r w:rsidRPr="00A30821">
              <w:rPr>
                <w:rFonts w:ascii="Arial" w:eastAsia="Calibri" w:hAnsi="Arial" w:cs="Arial"/>
                <w:sz w:val="20"/>
                <w:szCs w:val="20"/>
              </w:rPr>
              <w:t>Социальное обслуживание (объекты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размещения отделений почты и телеграфа;</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0" w:name="Р_3_09_00" w:colFirst="0" w:colLast="4"/>
            <w:bookmarkEnd w:id="39"/>
            <w:r w:rsidRPr="00A30821">
              <w:rPr>
                <w:rFonts w:ascii="Arial" w:eastAsia="Calibri" w:hAnsi="Arial" w:cs="Arial"/>
                <w:sz w:val="20"/>
                <w:szCs w:val="20"/>
                <w:lang w:eastAsia="en-US"/>
              </w:rPr>
              <w:t>Р.3.09.00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r>
      <w:tr w:rsidR="006D4E6F" w:rsidRPr="00A30821" w:rsidTr="00373727">
        <w:trPr>
          <w:trHeight w:val="486"/>
        </w:trPr>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1" w:name="Р_3_10_00" w:colFirst="0" w:colLast="4"/>
            <w:bookmarkEnd w:id="40"/>
            <w:r w:rsidRPr="00A30821">
              <w:rPr>
                <w:rFonts w:ascii="Arial" w:eastAsia="Calibri" w:hAnsi="Arial" w:cs="Arial"/>
                <w:sz w:val="20"/>
                <w:szCs w:val="20"/>
                <w:lang w:eastAsia="en-US"/>
              </w:rPr>
              <w:t>Р.3.10.00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3.4.1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D4E6F" w:rsidRPr="00A30821" w:rsidTr="00373727">
        <w:trPr>
          <w:trHeight w:val="117"/>
        </w:trPr>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2" w:name="Р_3_11_00" w:colFirst="0" w:colLast="4"/>
            <w:bookmarkEnd w:id="41"/>
            <w:r w:rsidRPr="00A30821">
              <w:rPr>
                <w:rFonts w:ascii="Arial" w:eastAsia="Calibri" w:hAnsi="Arial" w:cs="Arial"/>
                <w:sz w:val="20"/>
                <w:szCs w:val="20"/>
                <w:lang w:eastAsia="en-US"/>
              </w:rPr>
              <w:t>Р.3.11.00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3.4.2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w:t>
            </w:r>
            <w:r w:rsidRPr="00A30821">
              <w:rPr>
                <w:rFonts w:ascii="Arial" w:hAnsi="Arial" w:cs="Arial"/>
                <w:sz w:val="20"/>
                <w:szCs w:val="20"/>
              </w:rPr>
              <w:br/>
              <w:t>станции скорой помощи)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3" w:name="Р_3_12_00" w:colFirst="0" w:colLast="4"/>
            <w:bookmarkEnd w:id="42"/>
            <w:r w:rsidRPr="00A30821">
              <w:rPr>
                <w:rFonts w:ascii="Arial" w:eastAsia="Calibri" w:hAnsi="Arial" w:cs="Arial"/>
                <w:sz w:val="20"/>
                <w:szCs w:val="20"/>
                <w:lang w:eastAsia="en-US"/>
              </w:rPr>
              <w:t>Р.3.12.00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3.5.1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4" w:name="Р_3_13_00" w:colFirst="0" w:colLast="4"/>
            <w:bookmarkEnd w:id="43"/>
            <w:r w:rsidRPr="00A30821">
              <w:rPr>
                <w:rFonts w:ascii="Arial" w:eastAsia="Calibri" w:hAnsi="Arial" w:cs="Arial"/>
                <w:sz w:val="20"/>
                <w:szCs w:val="20"/>
                <w:lang w:eastAsia="en-US"/>
              </w:rPr>
              <w:t>Р.3.13.00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3.5.2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5" w:name="Р_3_14_00" w:colFirst="0" w:colLast="4"/>
            <w:bookmarkEnd w:id="44"/>
            <w:r w:rsidRPr="00A30821">
              <w:rPr>
                <w:rFonts w:ascii="Arial" w:eastAsia="Calibri" w:hAnsi="Arial" w:cs="Arial"/>
                <w:sz w:val="20"/>
                <w:szCs w:val="20"/>
                <w:lang w:eastAsia="en-US"/>
              </w:rPr>
              <w:t>Р.3.14.00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3.6</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 здания и сооружения для размещения цирков, зверинцев, зоопарков, океанариумов)</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Р.3.14.01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3.6</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6" w:name="Р_3_15_00" w:colFirst="0" w:colLast="4"/>
            <w:bookmarkEnd w:id="45"/>
            <w:r w:rsidRPr="00A30821">
              <w:rPr>
                <w:rFonts w:ascii="Arial" w:eastAsia="Calibri" w:hAnsi="Arial" w:cs="Arial"/>
                <w:sz w:val="20"/>
                <w:szCs w:val="20"/>
                <w:lang w:eastAsia="en-US"/>
              </w:rPr>
              <w:t>Р.3.15.00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3.7</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постоянного местонахождения духовных лиц, паломников и послушников в связи с осуществлением ими религиозной службы;</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осуществления благотворительной и религиозной образовательной деятельности)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7" w:name="Р_3_16_00" w:colFirst="0" w:colLast="4"/>
            <w:bookmarkEnd w:id="46"/>
            <w:r w:rsidRPr="00A30821">
              <w:rPr>
                <w:rFonts w:ascii="Arial" w:eastAsia="Calibri" w:hAnsi="Arial" w:cs="Arial"/>
                <w:sz w:val="20"/>
                <w:szCs w:val="20"/>
                <w:lang w:eastAsia="en-US"/>
              </w:rPr>
              <w:t>Р.3.16.00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3.8</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6D4E6F" w:rsidRPr="00A30821" w:rsidRDefault="006D4E6F" w:rsidP="00373727">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8" w:name="Р_3_17_00" w:colFirst="0" w:colLast="4"/>
            <w:bookmarkEnd w:id="47"/>
            <w:r w:rsidRPr="00A30821">
              <w:rPr>
                <w:rFonts w:ascii="Arial" w:eastAsia="Calibri" w:hAnsi="Arial" w:cs="Arial"/>
                <w:sz w:val="20"/>
                <w:szCs w:val="20"/>
                <w:lang w:eastAsia="en-US"/>
              </w:rPr>
              <w:t>Р.3.17.00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3.9</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49" w:name="Р_3_18_00" w:colFirst="0" w:colLast="4"/>
            <w:bookmarkEnd w:id="48"/>
            <w:r w:rsidRPr="00A30821">
              <w:rPr>
                <w:rFonts w:ascii="Arial" w:eastAsia="Calibri" w:hAnsi="Arial" w:cs="Arial"/>
                <w:sz w:val="20"/>
                <w:szCs w:val="20"/>
                <w:lang w:eastAsia="en-US"/>
              </w:rPr>
              <w:t>Р.3.18.00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3.9.1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0" w:name="Р_3_18_01" w:colFirst="0" w:colLast="4"/>
            <w:r w:rsidRPr="00A30821">
              <w:rPr>
                <w:rFonts w:ascii="Arial" w:eastAsia="Calibri" w:hAnsi="Arial" w:cs="Arial"/>
                <w:sz w:val="20"/>
                <w:szCs w:val="20"/>
                <w:lang w:eastAsia="en-US"/>
              </w:rPr>
              <w:t>Р.3.18.01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3.9.1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1" w:name="Р_3_19_00" w:colFirst="0" w:colLast="4"/>
            <w:bookmarkEnd w:id="49"/>
            <w:bookmarkEnd w:id="50"/>
            <w:r w:rsidRPr="00A30821">
              <w:rPr>
                <w:rFonts w:ascii="Arial" w:eastAsia="Calibri" w:hAnsi="Arial" w:cs="Arial"/>
                <w:sz w:val="20"/>
                <w:szCs w:val="20"/>
                <w:lang w:eastAsia="en-US"/>
              </w:rPr>
              <w:t>Р.3.19.00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3.10.1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2" w:name="Р_3_20_00" w:colFirst="0" w:colLast="4"/>
            <w:bookmarkEnd w:id="51"/>
            <w:r w:rsidRPr="00A30821">
              <w:rPr>
                <w:rFonts w:ascii="Arial" w:eastAsia="Calibri" w:hAnsi="Arial" w:cs="Arial"/>
                <w:sz w:val="20"/>
                <w:szCs w:val="20"/>
                <w:lang w:eastAsia="en-US"/>
              </w:rPr>
              <w:t>Р.3.20.00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3.10.2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бъекты капитального строительства для оказания ветеринарных услуг в стационаре;</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6D4E6F" w:rsidRPr="00A30821" w:rsidRDefault="006D4E6F" w:rsidP="00373727">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3" w:name="Р_4_21_00" w:colFirst="0" w:colLast="4"/>
            <w:bookmarkEnd w:id="52"/>
            <w:r w:rsidRPr="00A30821">
              <w:rPr>
                <w:rFonts w:ascii="Arial" w:eastAsia="Calibri" w:hAnsi="Arial" w:cs="Arial"/>
                <w:sz w:val="20"/>
                <w:szCs w:val="20"/>
                <w:lang w:eastAsia="en-US"/>
              </w:rPr>
              <w:t>Р.4.21.00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4" w:name="Р_4_22_00" w:colFirst="0" w:colLast="4"/>
            <w:bookmarkEnd w:id="53"/>
            <w:r w:rsidRPr="00A30821">
              <w:rPr>
                <w:rFonts w:ascii="Arial" w:eastAsia="Calibri" w:hAnsi="Arial" w:cs="Arial"/>
                <w:sz w:val="20"/>
                <w:szCs w:val="20"/>
                <w:lang w:eastAsia="en-US"/>
              </w:rPr>
              <w:t>Р.4.22.00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5" w:name="Р_4_23_00" w:colFirst="0" w:colLast="4"/>
            <w:bookmarkEnd w:id="54"/>
            <w:r w:rsidRPr="00A30821">
              <w:rPr>
                <w:rFonts w:ascii="Arial" w:eastAsia="Calibri" w:hAnsi="Arial" w:cs="Arial"/>
                <w:sz w:val="20"/>
                <w:szCs w:val="20"/>
                <w:lang w:eastAsia="en-US"/>
              </w:rPr>
              <w:t>Р.4.23.00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trike/>
                <w:sz w:val="20"/>
                <w:szCs w:val="20"/>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 гаражи и (или) стоянки для автомобилей сотрудников и посетителей рынка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6" w:name="Р_4_24_00" w:colFirst="0" w:colLast="4"/>
            <w:bookmarkEnd w:id="55"/>
            <w:r w:rsidRPr="00A30821">
              <w:rPr>
                <w:rFonts w:ascii="Arial" w:eastAsia="Calibri" w:hAnsi="Arial" w:cs="Arial"/>
                <w:sz w:val="20"/>
                <w:szCs w:val="20"/>
                <w:lang w:eastAsia="en-US"/>
              </w:rPr>
              <w:t>Р.4.24.00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4.4</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7" w:name="Р_4_25_00" w:colFirst="0" w:colLast="4"/>
            <w:bookmarkEnd w:id="56"/>
            <w:r w:rsidRPr="00A30821">
              <w:rPr>
                <w:rFonts w:ascii="Arial" w:eastAsia="Calibri" w:hAnsi="Arial" w:cs="Arial"/>
                <w:sz w:val="20"/>
                <w:szCs w:val="20"/>
                <w:lang w:eastAsia="en-US"/>
              </w:rPr>
              <w:t>Р.4.25.00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4.5</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8" w:name="Р_4_26_00" w:colFirst="0" w:colLast="4"/>
            <w:bookmarkEnd w:id="57"/>
            <w:r w:rsidRPr="00A30821">
              <w:rPr>
                <w:rFonts w:ascii="Arial" w:eastAsia="Calibri" w:hAnsi="Arial" w:cs="Arial"/>
                <w:sz w:val="20"/>
                <w:szCs w:val="20"/>
                <w:lang w:eastAsia="en-US"/>
              </w:rPr>
              <w:t>Р.4.26.00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4.6</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59" w:name="Р_4_27_00" w:colFirst="0" w:colLast="4"/>
            <w:bookmarkEnd w:id="58"/>
            <w:r w:rsidRPr="00A30821">
              <w:rPr>
                <w:rFonts w:ascii="Arial" w:eastAsia="Calibri" w:hAnsi="Arial" w:cs="Arial"/>
                <w:sz w:val="20"/>
                <w:szCs w:val="20"/>
                <w:lang w:eastAsia="en-US"/>
              </w:rPr>
              <w:t>Р.4.27.00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4.7</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0" w:name="Р_4_28_00" w:colFirst="0" w:colLast="4"/>
            <w:bookmarkEnd w:id="59"/>
            <w:r w:rsidRPr="00A30821">
              <w:rPr>
                <w:rFonts w:ascii="Arial" w:eastAsia="Calibri" w:hAnsi="Arial" w:cs="Arial"/>
                <w:sz w:val="20"/>
                <w:szCs w:val="20"/>
                <w:lang w:eastAsia="en-US"/>
              </w:rPr>
              <w:t>Р.4.28.00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4.8</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1" w:name="Р_4_29_00" w:colFirst="0" w:colLast="4"/>
            <w:bookmarkEnd w:id="60"/>
            <w:r w:rsidRPr="00A30821">
              <w:rPr>
                <w:rFonts w:ascii="Arial" w:eastAsia="Calibri" w:hAnsi="Arial" w:cs="Arial"/>
                <w:sz w:val="20"/>
                <w:szCs w:val="20"/>
                <w:lang w:eastAsia="en-US"/>
              </w:rPr>
              <w:t>Р.4.29.00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4.9</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Р.4.29.01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4.9</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(стоянки (парковки), в том числе многоярусные)</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2" w:name="Р_4_30_00" w:colFirst="0" w:colLast="4"/>
            <w:bookmarkEnd w:id="61"/>
            <w:r w:rsidRPr="00A30821">
              <w:rPr>
                <w:rFonts w:ascii="Arial" w:eastAsia="Calibri" w:hAnsi="Arial" w:cs="Arial"/>
                <w:sz w:val="20"/>
                <w:szCs w:val="20"/>
                <w:lang w:eastAsia="en-US"/>
              </w:rPr>
              <w:t>Р.4.30.00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4.9.1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3" w:name="Р_4_30_01" w:colFirst="0" w:colLast="4"/>
            <w:bookmarkEnd w:id="62"/>
            <w:r w:rsidRPr="00A30821">
              <w:rPr>
                <w:rFonts w:ascii="Arial" w:eastAsia="Calibri" w:hAnsi="Arial" w:cs="Arial"/>
                <w:sz w:val="20"/>
                <w:szCs w:val="20"/>
                <w:lang w:eastAsia="en-US"/>
              </w:rPr>
              <w:t>Р.4.30.01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4.9.1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4" w:name="Р_4_31_00" w:colFirst="0" w:colLast="4"/>
            <w:bookmarkEnd w:id="63"/>
            <w:r w:rsidRPr="00A30821">
              <w:rPr>
                <w:rFonts w:ascii="Arial" w:eastAsia="Calibri" w:hAnsi="Arial" w:cs="Arial"/>
                <w:sz w:val="20"/>
                <w:szCs w:val="20"/>
                <w:lang w:eastAsia="en-US"/>
              </w:rPr>
              <w:t>Р.4.31.00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4.10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5" w:name="Р_5_32_00" w:colFirst="0" w:colLast="4"/>
            <w:bookmarkEnd w:id="64"/>
            <w:r w:rsidRPr="00A30821">
              <w:rPr>
                <w:rFonts w:ascii="Arial" w:eastAsia="Calibri" w:hAnsi="Arial" w:cs="Arial"/>
                <w:sz w:val="20"/>
                <w:szCs w:val="20"/>
                <w:lang w:eastAsia="en-US"/>
              </w:rPr>
              <w:t>Р.5.32.00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обустройства мест отдыха на территории озеленения общего пользования)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6" w:name="Р_5_32_01" w:colFirst="0" w:colLast="4"/>
            <w:bookmarkEnd w:id="65"/>
            <w:r w:rsidRPr="00A30821">
              <w:rPr>
                <w:rFonts w:ascii="Arial" w:eastAsia="Calibri" w:hAnsi="Arial" w:cs="Arial"/>
                <w:sz w:val="20"/>
                <w:szCs w:val="20"/>
                <w:lang w:eastAsia="en-US"/>
              </w:rPr>
              <w:t>Р.5.32.01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w:t>
            </w:r>
          </w:p>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причалов и мостов для рыбалки;</w:t>
            </w:r>
          </w:p>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плоскостных площадок для занятия спортом и физкультурой)</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7" w:name="Р_5_32_02" w:colFirst="0" w:colLast="4"/>
            <w:bookmarkEnd w:id="66"/>
            <w:r w:rsidRPr="00A30821">
              <w:rPr>
                <w:rFonts w:ascii="Arial" w:eastAsia="Calibri" w:hAnsi="Arial" w:cs="Arial"/>
                <w:sz w:val="20"/>
                <w:szCs w:val="20"/>
                <w:lang w:eastAsia="en-US"/>
              </w:rPr>
              <w:t xml:space="preserve"> Р.5.32.02</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8" w:name="Р_5_33_00" w:colFirst="0" w:colLast="4"/>
            <w:bookmarkEnd w:id="67"/>
            <w:r w:rsidRPr="00A30821">
              <w:rPr>
                <w:rFonts w:ascii="Arial" w:eastAsia="Calibri" w:hAnsi="Arial" w:cs="Arial"/>
                <w:sz w:val="20"/>
                <w:szCs w:val="20"/>
                <w:lang w:eastAsia="en-US"/>
              </w:rPr>
              <w:t>Р.5.33.00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5.1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площадки для занятия водным спортом (причалы и сооружения, необходимые для водных видов спорта и хранения соответствующего инвентаря);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спортивные базы и лагеря, конноспортивные школы)</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69" w:name="Р_5_34_00" w:colFirst="0" w:colLast="4"/>
            <w:bookmarkEnd w:id="68"/>
            <w:r w:rsidRPr="00A30821">
              <w:rPr>
                <w:rFonts w:ascii="Arial" w:eastAsia="Calibri" w:hAnsi="Arial" w:cs="Arial"/>
                <w:sz w:val="20"/>
                <w:szCs w:val="20"/>
                <w:lang w:eastAsia="en-US"/>
              </w:rPr>
              <w:t>Р.5.34.00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5.2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Природно-познавательный туризм (базы и палаточные лагеря для проведения походов и экскурсий по ознакомлению с природой, пеших и конных прогулок;</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тропы и дорожки)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0" w:name="Р_5_35_00" w:colFirst="0" w:colLast="4"/>
            <w:bookmarkEnd w:id="69"/>
            <w:r w:rsidRPr="00A30821">
              <w:rPr>
                <w:rFonts w:ascii="Arial" w:eastAsia="Calibri" w:hAnsi="Arial" w:cs="Arial"/>
                <w:sz w:val="20"/>
                <w:szCs w:val="20"/>
                <w:lang w:eastAsia="en-US"/>
              </w:rPr>
              <w:t>Р.5.35.00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5.2.1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Туристическое обслуживание (пансионаты, туристические гостиницы, кемпинги, дома отдыха, не оказывающие услуги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детские лагеря)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1" w:name="Р_5_37_00" w:colFirst="0" w:colLast="4"/>
            <w:bookmarkEnd w:id="70"/>
            <w:r w:rsidRPr="00A30821">
              <w:rPr>
                <w:rFonts w:ascii="Arial" w:eastAsia="Calibri" w:hAnsi="Arial" w:cs="Arial"/>
                <w:sz w:val="20"/>
                <w:szCs w:val="20"/>
                <w:lang w:eastAsia="en-US"/>
              </w:rPr>
              <w:t>Р.5.37.00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5.4</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Причалы для маломерных судов (сооружения для причаливания, хранения и обслуживания яхт, катеров, лодок и других маломерных судов)</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2" w:name="Р_5_38_00" w:colFirst="0" w:colLast="4"/>
            <w:bookmarkEnd w:id="71"/>
            <w:r w:rsidRPr="00A30821">
              <w:rPr>
                <w:rFonts w:ascii="Arial" w:eastAsia="Calibri" w:hAnsi="Arial" w:cs="Arial"/>
                <w:sz w:val="20"/>
                <w:szCs w:val="20"/>
                <w:lang w:eastAsia="en-US"/>
              </w:rPr>
              <w:t>Р.5.38.00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5.5</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Поля для гольфа или конных прогулок (объекты для обустройства мест для игры в гольф;</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осуществления конных прогулок, конноспортивные манежи (без трибун))</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3" w:name="Р_6_39_00" w:colFirst="0" w:colLast="4"/>
            <w:bookmarkEnd w:id="72"/>
            <w:r w:rsidRPr="00A30821">
              <w:rPr>
                <w:rFonts w:ascii="Arial" w:eastAsia="Calibri" w:hAnsi="Arial" w:cs="Arial"/>
                <w:sz w:val="20"/>
                <w:szCs w:val="20"/>
                <w:lang w:eastAsia="en-US"/>
              </w:rPr>
              <w:t>Р.6.39.00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Производственная деятельность (производственное здание, сооружение производственного назначения)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4" w:name="Р_6_39_01" w:colFirst="0" w:colLast="4"/>
            <w:bookmarkEnd w:id="73"/>
            <w:r w:rsidRPr="00A30821">
              <w:rPr>
                <w:rFonts w:ascii="Arial" w:eastAsia="Calibri" w:hAnsi="Arial" w:cs="Arial"/>
                <w:sz w:val="20"/>
                <w:szCs w:val="20"/>
                <w:lang w:eastAsia="en-US"/>
              </w:rPr>
              <w:t>Р.6.39.01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Производственная деятельность (производственные комплексы (индустриальный парк, промышленный парк))</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5" w:name="Р_6_40_00" w:colFirst="0" w:colLast="4"/>
            <w:bookmarkEnd w:id="74"/>
            <w:r w:rsidRPr="00A30821">
              <w:rPr>
                <w:rFonts w:ascii="Arial" w:eastAsia="Calibri" w:hAnsi="Arial" w:cs="Arial"/>
                <w:sz w:val="20"/>
                <w:szCs w:val="20"/>
                <w:lang w:eastAsia="en-US"/>
              </w:rPr>
              <w:t>Р.6.40.00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proofErr w:type="spellStart"/>
            <w:r w:rsidRPr="00A30821">
              <w:rPr>
                <w:rFonts w:ascii="Arial" w:hAnsi="Arial" w:cs="Arial"/>
                <w:sz w:val="20"/>
                <w:szCs w:val="20"/>
              </w:rPr>
              <w:t>Недропользование</w:t>
            </w:r>
            <w:proofErr w:type="spellEnd"/>
            <w:r w:rsidRPr="00A30821">
              <w:rPr>
                <w:rFonts w:ascii="Arial" w:hAnsi="Arial" w:cs="Arial"/>
                <w:sz w:val="20"/>
                <w:szCs w:val="20"/>
              </w:rPr>
              <w:t xml:space="preserve"> (карьеры, отвалы для добычи недр открытым способом (песок, глина);</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скважины для добычи недр закрытым способом (вода);</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в том числе подземные, для добычи недр;</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подготовки сырья к транспортировке и (или) промышленной переработке)</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6" w:name="Р_6_41_00" w:colFirst="0" w:colLast="4"/>
            <w:bookmarkEnd w:id="75"/>
            <w:r w:rsidRPr="00A30821">
              <w:rPr>
                <w:rFonts w:ascii="Arial" w:eastAsia="Calibri" w:hAnsi="Arial" w:cs="Arial"/>
                <w:sz w:val="20"/>
                <w:szCs w:val="20"/>
                <w:lang w:eastAsia="en-US"/>
              </w:rPr>
              <w:t>Р.6.41.00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Тяжелая промышленность (объекты капитального строительства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7" w:name="Р_6_42_00" w:colFirst="0" w:colLast="3"/>
            <w:bookmarkEnd w:id="76"/>
            <w:r w:rsidRPr="00A30821">
              <w:rPr>
                <w:rFonts w:ascii="Arial" w:eastAsia="Calibri" w:hAnsi="Arial" w:cs="Arial"/>
                <w:sz w:val="20"/>
                <w:szCs w:val="20"/>
                <w:lang w:eastAsia="en-US"/>
              </w:rPr>
              <w:t>Р.6.42.00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6.2.1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Автомобилестроительная промышленность (объекты капитального строительства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8" w:name="Р_6_43_00" w:colFirst="0" w:colLast="3"/>
            <w:bookmarkEnd w:id="77"/>
            <w:r w:rsidRPr="00A30821">
              <w:rPr>
                <w:rFonts w:ascii="Arial" w:eastAsia="Calibri" w:hAnsi="Arial" w:cs="Arial"/>
                <w:sz w:val="20"/>
                <w:szCs w:val="20"/>
                <w:lang w:eastAsia="en-US"/>
              </w:rPr>
              <w:t>Р.6.43.00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Легкая промышленность (объекты капитального строительства для текстильной, фарфорофаянсовой, электронной промышленности)*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79" w:name="Р_6_44_00" w:colFirst="0" w:colLast="3"/>
            <w:bookmarkEnd w:id="78"/>
            <w:r w:rsidRPr="00A30821">
              <w:rPr>
                <w:rFonts w:ascii="Arial" w:eastAsia="Calibri" w:hAnsi="Arial" w:cs="Arial"/>
                <w:sz w:val="20"/>
                <w:szCs w:val="20"/>
                <w:lang w:eastAsia="en-US"/>
              </w:rPr>
              <w:t>Р.6.44.00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6.3.1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Фармацевтическая промышленность (объекты капитального строительства для фармацевтического производства)*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0" w:name="Р_6_45_00" w:colFirst="0" w:colLast="3"/>
            <w:bookmarkEnd w:id="79"/>
            <w:r w:rsidRPr="00A30821">
              <w:rPr>
                <w:rFonts w:ascii="Arial" w:eastAsia="Calibri" w:hAnsi="Arial" w:cs="Arial"/>
                <w:sz w:val="20"/>
                <w:szCs w:val="20"/>
                <w:lang w:eastAsia="en-US"/>
              </w:rPr>
              <w:t>Р.6.45.00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6.4</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Пищевая промышленность (объекты пищевой промышленности, по переработке сельскохозяйственной продукции способом, приводящим к их переработке в иную продукцию)*</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1" w:name="Р_6_46_00" w:colFirst="0" w:colLast="3"/>
            <w:bookmarkEnd w:id="80"/>
            <w:r w:rsidRPr="00A30821">
              <w:rPr>
                <w:rFonts w:ascii="Arial" w:eastAsia="Calibri" w:hAnsi="Arial" w:cs="Arial"/>
                <w:sz w:val="20"/>
                <w:szCs w:val="20"/>
                <w:lang w:eastAsia="en-US"/>
              </w:rPr>
              <w:t>Р.6.46.00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6.5</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Нефтехимическая промышленность (объекты капитального строительства для хранения удобрений (до 50 т.), полимеров, химической продукции бытового назначения и подобной продукции, а также другие подобные промышленные предприятия)*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2" w:name="Р_6_47_00" w:colFirst="0" w:colLast="3"/>
            <w:bookmarkEnd w:id="81"/>
            <w:r w:rsidRPr="00A30821">
              <w:rPr>
                <w:rFonts w:ascii="Arial" w:eastAsia="Calibri" w:hAnsi="Arial" w:cs="Arial"/>
                <w:sz w:val="20"/>
                <w:szCs w:val="20"/>
                <w:lang w:eastAsia="en-US"/>
              </w:rPr>
              <w:t>Р.6.47.00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6.6</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Строительная промышленность (объекты капитального строительства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3" w:name="Р_6_48_00" w:colFirst="0" w:colLast="3"/>
            <w:bookmarkEnd w:id="82"/>
            <w:r w:rsidRPr="00A30821">
              <w:rPr>
                <w:rFonts w:ascii="Arial" w:eastAsia="Calibri" w:hAnsi="Arial" w:cs="Arial"/>
                <w:sz w:val="20"/>
                <w:szCs w:val="20"/>
                <w:lang w:eastAsia="en-US"/>
              </w:rPr>
              <w:t>Р.6.48.00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6.11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Целлюлозно-бумажная промышленность (объекты капитального строительства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4" w:name="Р_6_49_00" w:colFirst="0" w:colLast="4"/>
            <w:bookmarkEnd w:id="83"/>
            <w:r w:rsidRPr="00A30821">
              <w:rPr>
                <w:rFonts w:ascii="Arial" w:eastAsia="Calibri" w:hAnsi="Arial" w:cs="Arial"/>
                <w:sz w:val="20"/>
                <w:szCs w:val="20"/>
                <w:lang w:eastAsia="en-US"/>
              </w:rPr>
              <w:t>Р.6.49.00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6.7</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 xml:space="preserve">Энергетика (объекты тепловых станций и других электростанций мощностью до 600 мВт, объекты </w:t>
            </w:r>
            <w:proofErr w:type="spellStart"/>
            <w:r w:rsidRPr="00A30821">
              <w:rPr>
                <w:rFonts w:ascii="Arial" w:hAnsi="Arial" w:cs="Arial"/>
                <w:sz w:val="20"/>
                <w:szCs w:val="20"/>
              </w:rPr>
              <w:t>электросетевого</w:t>
            </w:r>
            <w:proofErr w:type="spellEnd"/>
            <w:r w:rsidRPr="00A30821">
              <w:rPr>
                <w:rFonts w:ascii="Arial" w:hAnsi="Arial" w:cs="Arial"/>
                <w:sz w:val="20"/>
                <w:szCs w:val="20"/>
              </w:rPr>
              <w:t xml:space="preserve"> хозяйства)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5" w:name="Р_6_50_00" w:colFirst="0" w:colLast="4"/>
            <w:bookmarkEnd w:id="84"/>
            <w:r w:rsidRPr="00A30821">
              <w:rPr>
                <w:rFonts w:ascii="Arial" w:eastAsia="Calibri" w:hAnsi="Arial" w:cs="Arial"/>
                <w:sz w:val="20"/>
                <w:szCs w:val="20"/>
                <w:lang w:eastAsia="en-US"/>
              </w:rPr>
              <w:t>Р.6.50.00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6.8</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Связь (объекты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6" w:name="Р_6_51_00" w:colFirst="0" w:colLast="4"/>
            <w:bookmarkEnd w:id="85"/>
            <w:r w:rsidRPr="00A30821">
              <w:rPr>
                <w:rFonts w:ascii="Arial" w:eastAsia="Calibri" w:hAnsi="Arial" w:cs="Arial"/>
                <w:sz w:val="20"/>
                <w:szCs w:val="20"/>
                <w:lang w:eastAsia="en-US"/>
              </w:rPr>
              <w:t>Р.6.51.00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6.9</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Склады (сооружения, имеющие назначение по временному хранению, распределению и перевалке грузов)*</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7" w:name="Р_7_52_00" w:colFirst="0" w:colLast="4"/>
            <w:bookmarkEnd w:id="86"/>
            <w:r w:rsidRPr="00A30821">
              <w:rPr>
                <w:rFonts w:ascii="Arial" w:eastAsia="Calibri" w:hAnsi="Arial" w:cs="Arial"/>
                <w:sz w:val="20"/>
                <w:szCs w:val="20"/>
                <w:lang w:eastAsia="en-US"/>
              </w:rPr>
              <w:t>Р.7.52.00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7.1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Железнодорожный транспорт (железнодорожные пути; железнодорожные вокзалы и станции;</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здания и сооружения,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наземные сооружения метрополитена, в том числе посадочные станции, вентиляционные шахты;</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наземные сооружения для трамвайного сообщения и иных специальных дорог (канатных, монорельсовых, фуникулеров))</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8" w:name="Р_7_53_00" w:colFirst="0" w:colLast="4"/>
            <w:bookmarkEnd w:id="87"/>
            <w:r w:rsidRPr="00A30821">
              <w:rPr>
                <w:rFonts w:ascii="Arial" w:eastAsia="Calibri" w:hAnsi="Arial" w:cs="Arial"/>
                <w:sz w:val="20"/>
                <w:szCs w:val="20"/>
                <w:lang w:eastAsia="en-US"/>
              </w:rPr>
              <w:t>Р.7.53.00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7.2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Автомобильный транспорт (автомобильные дороги и технически связанные с ними сооружения, в том числе подземные, надземные пешеходные переходы;</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здания и сооружения для обслуживания пассажиров, а также для обеспечения работы транспортных средств, объекты для размещения постов органов внутренних дел, ответственных за безопасность дорожного движения;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депо (устройства мест стоянок) автомобильного транспорта, осуществляющего перевозки людей по установленному маршруту;</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наземные, подземные отдельно стоящие и пристроенные стоянки (парковки))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89" w:name="Р_7_54_00" w:colFirst="0" w:colLast="4"/>
            <w:bookmarkEnd w:id="88"/>
            <w:r w:rsidRPr="00A30821">
              <w:rPr>
                <w:rFonts w:ascii="Arial" w:eastAsia="Calibri" w:hAnsi="Arial" w:cs="Arial"/>
                <w:sz w:val="20"/>
                <w:szCs w:val="20"/>
                <w:lang w:eastAsia="en-US"/>
              </w:rPr>
              <w:t>Р.7.54.00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7.3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Водный транспорт (искусственно созданные для судоходства внутренние водные пути;</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внутренних водных путей;</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морских портов;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в том числе морские и речные порты, причалы, пристани, гидротехнические сооружения, навигационное оборудование и другие объекты, необходимые для обеспечения судоходства и водных перевозок)</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0" w:name="Р_7_55_00" w:colFirst="0" w:colLast="4"/>
            <w:bookmarkEnd w:id="89"/>
            <w:r w:rsidRPr="00A30821">
              <w:rPr>
                <w:rFonts w:ascii="Arial" w:eastAsia="Calibri" w:hAnsi="Arial" w:cs="Arial"/>
                <w:sz w:val="20"/>
                <w:szCs w:val="20"/>
                <w:lang w:eastAsia="en-US"/>
              </w:rPr>
              <w:t>Р.7.55.00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7.4</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Воздушный транспорт (аэродромы, вертолетные площадки (вертодромы);</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обустройства мест для приводнения и причаливания гидросамолетов;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аэропорты (аэровокзалы),</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иные объекты для посадки и высадки пассажиров, объекты для сопутствующего обслуживания и обеспечения безопасности пассажиров;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технического обслуживания и ремонта воздушных судов;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радиотехнического обеспечения полетов, прочие объекты для взлета и приземления (приводнения) воздушных судов;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погрузки, разгрузки и хранения грузов, перемещаемых воздушным путем)</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1" w:name="Р_7_56_00" w:colFirst="0" w:colLast="4"/>
            <w:bookmarkEnd w:id="90"/>
            <w:r w:rsidRPr="00A30821">
              <w:rPr>
                <w:rFonts w:ascii="Arial" w:eastAsia="Calibri" w:hAnsi="Arial" w:cs="Arial"/>
                <w:sz w:val="20"/>
                <w:szCs w:val="20"/>
                <w:lang w:eastAsia="en-US"/>
              </w:rPr>
              <w:t>Р.7.56.00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7.5</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Трубопроводный транспорт (нефтепроводы, водопроводы, газопроводы и иные трубопроводы, а также иные здания и сооружения для эксплуатации названных трубопроводов)</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2" w:name="Р_8_57_00" w:colFirst="0" w:colLast="4"/>
            <w:bookmarkEnd w:id="91"/>
            <w:r w:rsidRPr="00A30821">
              <w:rPr>
                <w:rFonts w:ascii="Arial" w:eastAsia="Calibri" w:hAnsi="Arial" w:cs="Arial"/>
                <w:sz w:val="20"/>
                <w:szCs w:val="20"/>
                <w:lang w:eastAsia="en-US"/>
              </w:rPr>
              <w:t>Р.8.57.00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Обеспечение обороны и безопасности (объекты капитального строительства для подготовки и поддержания в боевой готовности Вооруженных Сил Российской Федерации, других войск, воинских формирований и органов управлений ими;</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здания военных училищ, военных институтов, военных университетов, военных академий;</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обеспечивающие осуществление таможенной деятельности)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3" w:name="Р_8_58_00" w:colFirst="0" w:colLast="4"/>
            <w:bookmarkEnd w:id="92"/>
            <w:r w:rsidRPr="00A30821">
              <w:rPr>
                <w:rFonts w:ascii="Arial" w:eastAsia="Calibri" w:hAnsi="Arial" w:cs="Arial"/>
                <w:sz w:val="20"/>
                <w:szCs w:val="20"/>
                <w:lang w:eastAsia="en-US"/>
              </w:rPr>
              <w:t>Р.8.58.00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8.1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вооруженных сил (объекты капитального строительства для разработки, испытания, производства ремонта вооружения, техники военного назначения;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обустройство земельных участков в качестве испытательных полигонов;</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создания и хранения запасов материальных ценностей в государственном и мобилизационном резервах (хранилища, склады и другие объекты))</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4" w:name="Р_8_59_00" w:colFirst="0" w:colLast="4"/>
            <w:bookmarkEnd w:id="93"/>
            <w:r w:rsidRPr="00A30821">
              <w:rPr>
                <w:rFonts w:ascii="Arial" w:eastAsia="Calibri" w:hAnsi="Arial" w:cs="Arial"/>
                <w:sz w:val="20"/>
                <w:szCs w:val="20"/>
                <w:lang w:eastAsia="en-US"/>
              </w:rPr>
              <w:t>Р.8.59.00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8.3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гражданской обороны)</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5" w:name="Р_8_60_00" w:colFirst="0" w:colLast="4"/>
            <w:bookmarkEnd w:id="94"/>
            <w:r w:rsidRPr="00A30821">
              <w:rPr>
                <w:rFonts w:ascii="Arial" w:eastAsia="Calibri" w:hAnsi="Arial" w:cs="Arial"/>
                <w:sz w:val="20"/>
                <w:szCs w:val="20"/>
                <w:lang w:eastAsia="en-US"/>
              </w:rPr>
              <w:t>Р.8.60.00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8.4</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Обеспечение деятельности по исполнению наказаний (объекты капитального строительства для создания мест лишения свободы (следственные изоляторы, тюрьмы, поселения))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6" w:name="Р_9_61_00" w:colFirst="0" w:colLast="4"/>
            <w:bookmarkEnd w:id="95"/>
            <w:r w:rsidRPr="00A30821">
              <w:rPr>
                <w:rFonts w:ascii="Arial" w:eastAsia="Calibri" w:hAnsi="Arial" w:cs="Arial"/>
                <w:sz w:val="20"/>
                <w:szCs w:val="20"/>
                <w:lang w:eastAsia="en-US"/>
              </w:rPr>
              <w:t>Р.9.61.00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9.0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Деятельность по особой охране и изучению природы (объекты для деятельности, непосредственно связанной с охраной и изучением природы)</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7" w:name="Р_9_62_00" w:colFirst="0" w:colLast="4"/>
            <w:bookmarkEnd w:id="96"/>
            <w:r w:rsidRPr="00A30821">
              <w:rPr>
                <w:rFonts w:ascii="Arial" w:eastAsia="Calibri" w:hAnsi="Arial" w:cs="Arial"/>
                <w:sz w:val="20"/>
                <w:szCs w:val="20"/>
                <w:lang w:eastAsia="en-US"/>
              </w:rPr>
              <w:t>Р.9.62.00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9.1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Охрана природных территорий (объекты для соблюдения режима использования природных ресурсов в заказниках, для сохранения свойств земель, являющихся особо ценными)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8" w:name="Р_9_63_00" w:colFirst="0" w:colLast="4"/>
            <w:bookmarkEnd w:id="97"/>
            <w:r w:rsidRPr="00A30821">
              <w:rPr>
                <w:rFonts w:ascii="Arial" w:eastAsia="Calibri" w:hAnsi="Arial" w:cs="Arial"/>
                <w:sz w:val="20"/>
                <w:szCs w:val="20"/>
                <w:lang w:eastAsia="en-US"/>
              </w:rPr>
              <w:t>Р.9.63.00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9.2.1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Санаторная деятельность (санатории и профилактории, обеспечивающие оказание услуги по лечению и оздоровлению населения;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обустройство лечебно-оздоровительных местностей (пляжи, бюветы, места добычи целебной грязи);</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лечебно-оздоровительные лагеря)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99" w:name="Р_9_64_00" w:colFirst="0" w:colLast="4"/>
            <w:bookmarkEnd w:id="98"/>
            <w:r w:rsidRPr="00A30821">
              <w:rPr>
                <w:rFonts w:ascii="Arial" w:eastAsia="Calibri" w:hAnsi="Arial" w:cs="Arial"/>
                <w:sz w:val="20"/>
                <w:szCs w:val="20"/>
                <w:lang w:eastAsia="en-US"/>
              </w:rPr>
              <w:t>Р.9.64.00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9.3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Историко-культурная деятельность (объекты необходимые для сохранения и изучения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объекты необходимые для осуществления хозяйственной деятельности, являющейся историческим промыслом или ремеслом, а также хозяйственной деятельности, обеспечивающей познавательный туризм)</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0" w:name="Р_10_65_00" w:colFirst="0" w:colLast="4"/>
            <w:bookmarkEnd w:id="99"/>
            <w:r w:rsidRPr="00A30821">
              <w:rPr>
                <w:rFonts w:ascii="Arial" w:eastAsia="Calibri" w:hAnsi="Arial" w:cs="Arial"/>
                <w:sz w:val="20"/>
                <w:szCs w:val="20"/>
                <w:lang w:eastAsia="en-US"/>
              </w:rPr>
              <w:t>Р.10.65.00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10.4</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rPr>
            </w:pPr>
            <w:r w:rsidRPr="00A30821">
              <w:rPr>
                <w:rFonts w:ascii="Arial" w:eastAsia="Calibri" w:hAnsi="Arial" w:cs="Arial"/>
                <w:sz w:val="20"/>
                <w:szCs w:val="20"/>
              </w:rPr>
              <w:t>Резервные леса (объекты для осуществления деятельности, связанной с охраной лесов, в соответствии с лесохозяйственным регламентом Ростовского городского лесничества)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1" w:name="Р_10_65_01" w:colFirst="0" w:colLast="3"/>
            <w:bookmarkEnd w:id="100"/>
            <w:r w:rsidRPr="00A30821">
              <w:rPr>
                <w:rFonts w:ascii="Arial" w:eastAsia="Calibri" w:hAnsi="Arial" w:cs="Arial"/>
                <w:sz w:val="20"/>
                <w:szCs w:val="20"/>
                <w:lang w:eastAsia="en-US"/>
              </w:rPr>
              <w:t>Р.10.65.01</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10.4</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trike/>
                <w:sz w:val="20"/>
                <w:szCs w:val="20"/>
                <w:lang w:eastAsia="en-US"/>
              </w:rPr>
            </w:pPr>
            <w:r w:rsidRPr="00A30821">
              <w:rPr>
                <w:rFonts w:ascii="Arial" w:eastAsia="Calibri" w:hAnsi="Arial" w:cs="Arial"/>
                <w:sz w:val="20"/>
                <w:szCs w:val="20"/>
              </w:rPr>
              <w:t>Резервные леса (объекты для осуществления деятельности, связанной с охраной лесов, в том числе необходимые для осуществления деятельности по созданию и восстановлению зеленых насаждений)</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2" w:name="Р_11_66_00" w:colFirst="0" w:colLast="4"/>
            <w:bookmarkEnd w:id="101"/>
            <w:r w:rsidRPr="00A30821">
              <w:rPr>
                <w:rFonts w:ascii="Arial" w:eastAsia="Calibri" w:hAnsi="Arial" w:cs="Arial"/>
                <w:sz w:val="20"/>
                <w:szCs w:val="20"/>
                <w:lang w:eastAsia="en-US"/>
              </w:rPr>
              <w:t>Р.11.66.00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11.0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Водные объекты (ручьи, реки, озера, болота и другие поверхностные водные объекты)</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3" w:name="Р_11_67_00" w:colFirst="0" w:colLast="4"/>
            <w:bookmarkEnd w:id="102"/>
            <w:r w:rsidRPr="00A30821">
              <w:rPr>
                <w:rFonts w:ascii="Arial" w:eastAsia="Calibri" w:hAnsi="Arial" w:cs="Arial"/>
                <w:sz w:val="20"/>
                <w:szCs w:val="20"/>
                <w:lang w:eastAsia="en-US"/>
              </w:rPr>
              <w:t>Р.11.67.00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11.1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eastAsia="Calibri" w:hAnsi="Arial" w:cs="Arial"/>
                <w:sz w:val="20"/>
                <w:szCs w:val="20"/>
                <w:lang w:eastAsia="en-US"/>
              </w:rPr>
            </w:pPr>
            <w:r w:rsidRPr="00A30821">
              <w:rPr>
                <w:rFonts w:ascii="Arial" w:hAnsi="Arial" w:cs="Arial"/>
                <w:sz w:val="20"/>
                <w:szCs w:val="20"/>
              </w:rPr>
              <w:t>Общее пользование водными объектами (и</w:t>
            </w:r>
            <w:r w:rsidRPr="00A30821">
              <w:rPr>
                <w:rFonts w:ascii="Arial" w:eastAsia="Calibri" w:hAnsi="Arial" w:cs="Arial"/>
                <w:sz w:val="20"/>
                <w:szCs w:val="20"/>
                <w:lang w:eastAsia="en-US"/>
              </w:rPr>
              <w:t xml:space="preserve">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в том числе подпорная стенка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xml:space="preserve"> и иные сооружения по укреплению берегов и дна водных объектов, гидротехнические сооружения для благоустройства набережных, береговых полос водных объектов общего пользования;</w:t>
            </w:r>
          </w:p>
          <w:p w:rsidR="006D4E6F" w:rsidRPr="00A30821" w:rsidRDefault="006D4E6F" w:rsidP="00373727">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причалы, мосты)</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4" w:name="Р_11_68_00" w:colFirst="0" w:colLast="4"/>
            <w:bookmarkEnd w:id="103"/>
            <w:r w:rsidRPr="00A30821">
              <w:rPr>
                <w:rFonts w:ascii="Arial" w:eastAsia="Calibri" w:hAnsi="Arial" w:cs="Arial"/>
                <w:sz w:val="20"/>
                <w:szCs w:val="20"/>
                <w:lang w:eastAsia="en-US"/>
              </w:rPr>
              <w:t>Р.11.68.00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11.2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Специальное пользование водными объектами (объекты для осуществления забора водных ресурсов из поверхностных водных объектов, сброса сточных вод и (или) дренажных вод, проведения дноуглубительных, взрывных, буровых и других работ, связанных с изменением дна и берегов водных объектов)</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5" w:name="Р_11_69_00" w:colFirst="0" w:colLast="4"/>
            <w:bookmarkEnd w:id="104"/>
            <w:r w:rsidRPr="00A30821">
              <w:rPr>
                <w:rFonts w:ascii="Arial" w:eastAsia="Calibri" w:hAnsi="Arial" w:cs="Arial"/>
                <w:sz w:val="20"/>
                <w:szCs w:val="20"/>
                <w:lang w:eastAsia="en-US"/>
              </w:rPr>
              <w:t>Р.11.69.00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11.3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Гидротехнические сооружения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6" w:name="Р_12_70_00" w:colFirst="0" w:colLast="4"/>
            <w:bookmarkEnd w:id="105"/>
            <w:r w:rsidRPr="00A30821">
              <w:rPr>
                <w:rFonts w:ascii="Arial" w:eastAsia="Calibri" w:hAnsi="Arial" w:cs="Arial"/>
                <w:sz w:val="20"/>
                <w:szCs w:val="20"/>
                <w:lang w:eastAsia="en-US"/>
              </w:rPr>
              <w:t>Р.12.70.00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12.0</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набережные, береговые полосы водных объектов общего пользования, скверы, бульвары, площади, проезды, малые архитектурные формы благоустройства)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7" w:name="Р_12_71_00" w:colFirst="0" w:colLast="4"/>
            <w:bookmarkEnd w:id="106"/>
            <w:r w:rsidRPr="00A30821">
              <w:rPr>
                <w:rFonts w:ascii="Arial" w:eastAsia="Calibri" w:hAnsi="Arial" w:cs="Arial"/>
                <w:sz w:val="20"/>
                <w:szCs w:val="20"/>
                <w:lang w:eastAsia="en-US"/>
              </w:rPr>
              <w:t>Р.12.71.00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12.1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Ритуальная деятельность (кладбища, крематории и места захоронения, в том числе колумбарии и стены скорби;</w:t>
            </w:r>
          </w:p>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культовые сооружения)</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8" w:name="Р_12_72_00" w:colFirst="0" w:colLast="4"/>
            <w:bookmarkEnd w:id="107"/>
            <w:r w:rsidRPr="00A30821">
              <w:rPr>
                <w:rFonts w:ascii="Arial" w:eastAsia="Calibri" w:hAnsi="Arial" w:cs="Arial"/>
                <w:sz w:val="20"/>
                <w:szCs w:val="20"/>
                <w:lang w:eastAsia="en-US"/>
              </w:rPr>
              <w:t>Р.12.72.00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12.2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Специальная деятельность (объекты для размещения,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 в том числе: скотомогильники,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09" w:name="Р_12_73_00" w:colFirst="0" w:colLast="4"/>
            <w:bookmarkEnd w:id="108"/>
            <w:r w:rsidRPr="00A30821">
              <w:rPr>
                <w:rFonts w:ascii="Arial" w:eastAsia="Calibri" w:hAnsi="Arial" w:cs="Arial"/>
                <w:sz w:val="20"/>
                <w:szCs w:val="20"/>
                <w:lang w:eastAsia="en-US"/>
              </w:rPr>
              <w:t>Р.12.73.00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12.3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Запас (отсутствие хозяйственной деятельности)</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10" w:name="Р_13_74_00" w:colFirst="0" w:colLast="4"/>
            <w:bookmarkEnd w:id="109"/>
            <w:r w:rsidRPr="00A30821">
              <w:rPr>
                <w:rFonts w:ascii="Arial" w:eastAsia="Calibri" w:hAnsi="Arial" w:cs="Arial"/>
                <w:sz w:val="20"/>
                <w:szCs w:val="20"/>
                <w:lang w:eastAsia="en-US"/>
              </w:rPr>
              <w:t>Р.13.74.00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13.1</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Ведение огородничества</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11" w:name="Р_13_75_00" w:colFirst="0" w:colLast="4"/>
            <w:bookmarkEnd w:id="110"/>
            <w:r w:rsidRPr="00A30821">
              <w:rPr>
                <w:rFonts w:ascii="Arial" w:eastAsia="Calibri" w:hAnsi="Arial" w:cs="Arial"/>
                <w:sz w:val="20"/>
                <w:szCs w:val="20"/>
                <w:lang w:eastAsia="en-US"/>
              </w:rPr>
              <w:t>Р.13.75.00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13.2</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Ведение садоводства (садовый дом)</w:t>
            </w:r>
          </w:p>
        </w:tc>
      </w:tr>
      <w:tr w:rsidR="006D4E6F" w:rsidRPr="00A30821" w:rsidTr="00373727">
        <w:tc>
          <w:tcPr>
            <w:tcW w:w="780" w:type="pct"/>
            <w:tcBorders>
              <w:top w:val="single" w:sz="6" w:space="0" w:color="auto"/>
              <w:left w:val="single" w:sz="24" w:space="0" w:color="auto"/>
              <w:bottom w:val="single" w:sz="6"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12" w:name="Р_13_76_00" w:colFirst="0" w:colLast="4"/>
            <w:bookmarkEnd w:id="111"/>
            <w:r w:rsidRPr="00A30821">
              <w:rPr>
                <w:rFonts w:ascii="Arial" w:eastAsia="Calibri" w:hAnsi="Arial" w:cs="Arial"/>
                <w:sz w:val="20"/>
                <w:szCs w:val="20"/>
                <w:lang w:eastAsia="en-US"/>
              </w:rPr>
              <w:t>Р.13.76.00</w:t>
            </w:r>
          </w:p>
        </w:tc>
        <w:tc>
          <w:tcPr>
            <w:tcW w:w="622" w:type="pct"/>
            <w:tcBorders>
              <w:top w:val="single" w:sz="6" w:space="0" w:color="auto"/>
              <w:left w:val="single" w:sz="6" w:space="0" w:color="auto"/>
              <w:bottom w:val="single" w:sz="6"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13.3</w:t>
            </w:r>
          </w:p>
        </w:tc>
        <w:tc>
          <w:tcPr>
            <w:tcW w:w="3598" w:type="pct"/>
            <w:tcBorders>
              <w:top w:val="single" w:sz="6" w:space="0" w:color="auto"/>
              <w:left w:val="single" w:sz="6" w:space="0" w:color="auto"/>
              <w:bottom w:val="single" w:sz="6"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Ведение дачного хозяйства (жилой дачный дом)</w:t>
            </w:r>
          </w:p>
        </w:tc>
      </w:tr>
      <w:tr w:rsidR="006D4E6F" w:rsidRPr="00A30821" w:rsidTr="00373727">
        <w:tc>
          <w:tcPr>
            <w:tcW w:w="780" w:type="pct"/>
            <w:tcBorders>
              <w:top w:val="single" w:sz="6" w:space="0" w:color="auto"/>
              <w:left w:val="single" w:sz="24" w:space="0" w:color="auto"/>
              <w:bottom w:val="single" w:sz="24" w:space="0" w:color="auto"/>
              <w:right w:val="single" w:sz="6" w:space="0" w:color="auto"/>
            </w:tcBorders>
            <w:vAlign w:val="center"/>
          </w:tcPr>
          <w:p w:rsidR="006D4E6F" w:rsidRPr="00A30821" w:rsidRDefault="006D4E6F" w:rsidP="00373727">
            <w:pPr>
              <w:widowControl w:val="0"/>
              <w:jc w:val="center"/>
              <w:rPr>
                <w:rFonts w:ascii="Arial" w:eastAsia="Calibri" w:hAnsi="Arial" w:cs="Arial"/>
                <w:sz w:val="20"/>
                <w:szCs w:val="20"/>
                <w:lang w:eastAsia="en-US"/>
              </w:rPr>
            </w:pPr>
            <w:bookmarkStart w:id="113" w:name="Р_13_77_00"/>
            <w:r w:rsidRPr="00A30821">
              <w:rPr>
                <w:rFonts w:ascii="Arial" w:eastAsia="Calibri" w:hAnsi="Arial" w:cs="Arial"/>
                <w:sz w:val="20"/>
                <w:szCs w:val="20"/>
                <w:lang w:eastAsia="en-US"/>
              </w:rPr>
              <w:t>Р.13.77.00</w:t>
            </w:r>
            <w:bookmarkEnd w:id="113"/>
          </w:p>
        </w:tc>
        <w:tc>
          <w:tcPr>
            <w:tcW w:w="622" w:type="pct"/>
            <w:tcBorders>
              <w:top w:val="single" w:sz="6" w:space="0" w:color="auto"/>
              <w:left w:val="single" w:sz="6" w:space="0" w:color="auto"/>
              <w:bottom w:val="single" w:sz="24" w:space="0" w:color="auto"/>
              <w:right w:val="single" w:sz="6" w:space="0" w:color="auto"/>
            </w:tcBorders>
            <w:vAlign w:val="center"/>
          </w:tcPr>
          <w:p w:rsidR="006D4E6F" w:rsidRPr="00A30821" w:rsidRDefault="006D4E6F" w:rsidP="00373727">
            <w:pPr>
              <w:widowControl w:val="0"/>
              <w:autoSpaceDE w:val="0"/>
              <w:autoSpaceDN w:val="0"/>
              <w:jc w:val="center"/>
              <w:rPr>
                <w:rFonts w:ascii="Arial" w:hAnsi="Arial" w:cs="Arial"/>
                <w:sz w:val="20"/>
                <w:szCs w:val="20"/>
              </w:rPr>
            </w:pPr>
            <w:r w:rsidRPr="00A30821">
              <w:rPr>
                <w:rFonts w:ascii="Arial" w:hAnsi="Arial" w:cs="Arial"/>
                <w:sz w:val="20"/>
                <w:szCs w:val="20"/>
              </w:rPr>
              <w:t>6.10</w:t>
            </w:r>
          </w:p>
        </w:tc>
        <w:tc>
          <w:tcPr>
            <w:tcW w:w="3598" w:type="pct"/>
            <w:tcBorders>
              <w:top w:val="single" w:sz="6" w:space="0" w:color="auto"/>
              <w:left w:val="single" w:sz="6" w:space="0" w:color="auto"/>
              <w:bottom w:val="single" w:sz="24" w:space="0" w:color="auto"/>
              <w:right w:val="single" w:sz="24" w:space="0" w:color="auto"/>
            </w:tcBorders>
            <w:vAlign w:val="center"/>
          </w:tcPr>
          <w:p w:rsidR="006D4E6F" w:rsidRPr="00A30821" w:rsidRDefault="006D4E6F" w:rsidP="00373727">
            <w:pPr>
              <w:widowControl w:val="0"/>
              <w:autoSpaceDE w:val="0"/>
              <w:autoSpaceDN w:val="0"/>
              <w:jc w:val="both"/>
              <w:rPr>
                <w:rFonts w:ascii="Arial" w:hAnsi="Arial" w:cs="Arial"/>
                <w:sz w:val="20"/>
                <w:szCs w:val="20"/>
              </w:rPr>
            </w:pPr>
            <w:r w:rsidRPr="00A30821">
              <w:rPr>
                <w:rFonts w:ascii="Arial" w:hAnsi="Arial" w:cs="Arial"/>
                <w:sz w:val="20"/>
                <w:szCs w:val="20"/>
              </w:rPr>
              <w:t>Обеспечение космической деятельности (пункты приема, хранения и переработки информации, баз хранения космической техники, объекты экспериментальной базы для отработки космической техники, других сооружений, используемых при осуществлении космической деятельности)</w:t>
            </w:r>
          </w:p>
        </w:tc>
      </w:tr>
    </w:tbl>
    <w:bookmarkEnd w:id="112"/>
    <w:p w:rsidR="00046143" w:rsidRPr="00A30821" w:rsidRDefault="00046143" w:rsidP="00394E83">
      <w:pPr>
        <w:widowControl w:val="0"/>
        <w:autoSpaceDE w:val="0"/>
        <w:autoSpaceDN w:val="0"/>
        <w:adjustRightInd w:val="0"/>
        <w:ind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Производственные объекты III - V класса опасности, в том числе для производства напитков, алкогольных напитков и табачных изделий.</w:t>
      </w:r>
    </w:p>
    <w:p w:rsidR="002209CA" w:rsidRPr="00A30821" w:rsidRDefault="002209CA" w:rsidP="00394E83">
      <w:pPr>
        <w:widowControl w:val="0"/>
        <w:autoSpaceDE w:val="0"/>
        <w:autoSpaceDN w:val="0"/>
        <w:adjustRightInd w:val="0"/>
        <w:ind w:firstLine="709"/>
        <w:jc w:val="both"/>
        <w:rPr>
          <w:rFonts w:ascii="Arial" w:hAnsi="Arial" w:cs="Arial"/>
          <w:b/>
          <w:bCs/>
          <w:sz w:val="28"/>
          <w:szCs w:val="28"/>
        </w:rPr>
      </w:pPr>
    </w:p>
    <w:p w:rsidR="002209CA" w:rsidRPr="00A30821" w:rsidRDefault="002209CA" w:rsidP="00394E83">
      <w:pPr>
        <w:widowControl w:val="0"/>
        <w:autoSpaceDE w:val="0"/>
        <w:autoSpaceDN w:val="0"/>
        <w:adjustRightInd w:val="0"/>
        <w:ind w:firstLine="709"/>
        <w:jc w:val="both"/>
        <w:rPr>
          <w:rFonts w:ascii="Arial" w:hAnsi="Arial" w:cs="Arial"/>
          <w:sz w:val="28"/>
          <w:szCs w:val="28"/>
        </w:rPr>
      </w:pPr>
      <w:bookmarkStart w:id="114" w:name="Статья_27"/>
      <w:r w:rsidRPr="00A30821">
        <w:rPr>
          <w:rFonts w:ascii="Arial" w:hAnsi="Arial" w:cs="Arial"/>
          <w:b/>
          <w:bCs/>
          <w:sz w:val="28"/>
          <w:szCs w:val="28"/>
        </w:rPr>
        <w:t xml:space="preserve">Статья 25. </w:t>
      </w:r>
      <w:r w:rsidRPr="00A30821">
        <w:rPr>
          <w:rFonts w:ascii="Arial" w:hAnsi="Arial" w:cs="Arial"/>
          <w:bCs/>
          <w:sz w:val="28"/>
          <w:szCs w:val="28"/>
        </w:rPr>
        <w:t>Общие положения о предельных (минимальных и (или) максимальных) размерах земельных участков и предельных параметрах разрешенного строительства, реконструкции объектов капитального строительства.</w:t>
      </w:r>
    </w:p>
    <w:bookmarkEnd w:id="114"/>
    <w:p w:rsidR="002209CA" w:rsidRPr="00A30821" w:rsidRDefault="002209CA" w:rsidP="00394E83">
      <w:pPr>
        <w:widowControl w:val="0"/>
        <w:autoSpaceDE w:val="0"/>
        <w:autoSpaceDN w:val="0"/>
        <w:adjustRightInd w:val="0"/>
        <w:ind w:firstLine="709"/>
        <w:jc w:val="both"/>
        <w:rPr>
          <w:rFonts w:ascii="Arial" w:hAnsi="Arial" w:cs="Arial"/>
          <w:b/>
          <w:bCs/>
          <w:sz w:val="28"/>
          <w:szCs w:val="28"/>
        </w:rPr>
      </w:pPr>
    </w:p>
    <w:p w:rsidR="002209CA" w:rsidRPr="00A30821" w:rsidRDefault="002209CA" w:rsidP="00394E83">
      <w:pPr>
        <w:widowControl w:val="0"/>
        <w:autoSpaceDE w:val="0"/>
        <w:autoSpaceDN w:val="0"/>
        <w:adjustRightInd w:val="0"/>
        <w:ind w:firstLine="709"/>
        <w:jc w:val="both"/>
        <w:rPr>
          <w:rFonts w:ascii="Arial" w:hAnsi="Arial" w:cs="Arial"/>
          <w:bCs/>
          <w:sz w:val="28"/>
          <w:szCs w:val="28"/>
        </w:rPr>
      </w:pPr>
      <w:r w:rsidRPr="00A30821">
        <w:rPr>
          <w:rFonts w:ascii="Arial" w:hAnsi="Arial" w:cs="Arial"/>
          <w:bCs/>
          <w:sz w:val="28"/>
          <w:szCs w:val="28"/>
        </w:rPr>
        <w:t>1. Предельный (минимальный и (или) максимальный) размер земельного участка для отдельных видов разрешенного использования земельных участков и объектов капитального строительства установлен Правилами в составе градостроительного регламента каждой территориальной зоны.</w:t>
      </w:r>
    </w:p>
    <w:p w:rsidR="002209CA" w:rsidRPr="00A30821" w:rsidRDefault="002209CA" w:rsidP="00394E83">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Максимальный процент застройки</w:t>
      </w:r>
      <w:r w:rsidRPr="00A30821">
        <w:rPr>
          <w:rFonts w:ascii="Arial" w:hAnsi="Arial" w:cs="Arial"/>
          <w:bCs/>
          <w:sz w:val="28"/>
          <w:szCs w:val="28"/>
        </w:rPr>
        <w:t xml:space="preserve"> земельного участка</w:t>
      </w:r>
      <w:r w:rsidRPr="00A30821">
        <w:rPr>
          <w:rFonts w:ascii="Arial" w:hAnsi="Arial" w:cs="Arial"/>
          <w:sz w:val="28"/>
          <w:szCs w:val="28"/>
        </w:rPr>
        <w:t>.</w:t>
      </w:r>
    </w:p>
    <w:p w:rsidR="002209CA" w:rsidRPr="00A30821" w:rsidRDefault="002209CA" w:rsidP="00394E83">
      <w:pPr>
        <w:widowControl w:val="0"/>
        <w:autoSpaceDE w:val="0"/>
        <w:autoSpaceDN w:val="0"/>
        <w:adjustRightInd w:val="0"/>
        <w:ind w:firstLine="709"/>
        <w:jc w:val="both"/>
        <w:rPr>
          <w:rFonts w:ascii="Arial" w:hAnsi="Arial" w:cs="Arial"/>
          <w:bCs/>
          <w:sz w:val="28"/>
          <w:szCs w:val="28"/>
        </w:rPr>
      </w:pPr>
      <w:r w:rsidRPr="00A30821">
        <w:rPr>
          <w:rFonts w:ascii="Arial" w:hAnsi="Arial" w:cs="Arial"/>
          <w:sz w:val="28"/>
          <w:szCs w:val="28"/>
        </w:rPr>
        <w:t>2.1. Максимальный процент застройки</w:t>
      </w:r>
      <w:r w:rsidRPr="00A30821">
        <w:rPr>
          <w:rFonts w:ascii="Arial" w:hAnsi="Arial" w:cs="Arial"/>
          <w:bCs/>
          <w:sz w:val="28"/>
          <w:szCs w:val="28"/>
        </w:rPr>
        <w:t xml:space="preserve"> земельного участка надземными частями зданий, строений, сооружений для отдельных видов разрешенного использования земельных участков и объектов капитального строительства установлен Правилами в составе градостроительного регламента каждой территориальной зоны.</w:t>
      </w:r>
    </w:p>
    <w:p w:rsidR="002209CA" w:rsidRPr="00A30821" w:rsidRDefault="002209CA" w:rsidP="00A7278A">
      <w:pPr>
        <w:widowControl w:val="0"/>
        <w:autoSpaceDE w:val="0"/>
        <w:autoSpaceDN w:val="0"/>
        <w:adjustRightInd w:val="0"/>
        <w:ind w:firstLine="709"/>
        <w:jc w:val="both"/>
        <w:rPr>
          <w:rFonts w:ascii="Arial" w:hAnsi="Arial" w:cs="Arial"/>
          <w:bCs/>
          <w:sz w:val="28"/>
          <w:szCs w:val="28"/>
        </w:rPr>
      </w:pPr>
      <w:r w:rsidRPr="00A30821">
        <w:rPr>
          <w:rFonts w:ascii="Arial" w:hAnsi="Arial" w:cs="Arial"/>
          <w:bCs/>
          <w:sz w:val="28"/>
          <w:szCs w:val="28"/>
        </w:rPr>
        <w:t>2.2. </w:t>
      </w:r>
      <w:r w:rsidRPr="00A30821">
        <w:rPr>
          <w:rFonts w:ascii="Arial" w:hAnsi="Arial" w:cs="Arial"/>
          <w:sz w:val="28"/>
          <w:szCs w:val="28"/>
        </w:rPr>
        <w:t>Максимальный</w:t>
      </w:r>
      <w:r w:rsidRPr="00A30821">
        <w:rPr>
          <w:rFonts w:ascii="Arial" w:hAnsi="Arial" w:cs="Arial"/>
          <w:bCs/>
          <w:sz w:val="28"/>
          <w:szCs w:val="28"/>
        </w:rPr>
        <w:t xml:space="preserve"> процент застройки земельного участка подземными частями зданий, строений, сооружений для всех видов разрешенного использования земельных участков и объектов капитального строительства в границах всех территориальных зон составляет 85% и может быть увеличен в условиях градостроительной реконструкции при подготовке документации по планировке территории.</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Предельное количество этажей зданий, строений и сооружений.</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3.1. Предельное </w:t>
      </w:r>
      <w:r w:rsidRPr="00A30821">
        <w:rPr>
          <w:rFonts w:ascii="Arial" w:hAnsi="Arial" w:cs="Arial"/>
          <w:bCs/>
          <w:sz w:val="28"/>
          <w:szCs w:val="28"/>
        </w:rPr>
        <w:t>к</w:t>
      </w:r>
      <w:r w:rsidRPr="00A30821">
        <w:rPr>
          <w:rFonts w:ascii="Arial" w:hAnsi="Arial" w:cs="Arial"/>
          <w:sz w:val="28"/>
          <w:szCs w:val="28"/>
        </w:rPr>
        <w:t>оличество надземных этажей зданий, строений и сооружений установлено настоящими Правилами в составе градостроительных регламентов каждой территориальной зоны.</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3.2. Предельное количество подземных этажей не подлежит установлению.</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Максимальная высота зданий, строений и сооружений на земельном участке.</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Максимальная высота зданий, строений и сооружений установлена настоящими Правилами в составе градостроительных регламентов каждой территориальной зоны в метрах по вертикали от проектной отметки земли до наивысшей точки плоской крыши здания, до наивысшей точки конька скатной крыши здания, до наивысшей точки строения, сооружения. При этом проектная отметка земли определяется как минимальная из абсолютных проектных отметок поверхности земли перед входом в здание,</w:t>
      </w:r>
      <w:r w:rsidRPr="00A30821">
        <w:rPr>
          <w:rFonts w:ascii="Arial" w:hAnsi="Arial" w:cs="Arial"/>
        </w:rPr>
        <w:t xml:space="preserve"> </w:t>
      </w:r>
      <w:r w:rsidRPr="00A30821">
        <w:rPr>
          <w:rFonts w:ascii="Arial" w:hAnsi="Arial" w:cs="Arial"/>
          <w:sz w:val="28"/>
          <w:szCs w:val="28"/>
        </w:rPr>
        <w:t>строение, сооружение или въездом в стоянку (парковку), гараж.</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4.2. Требования в части максимальной высоты зданий, строений и сооружений, установленные настоящими Правилами, не распространяются: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 на антенны, вентиляционные шахты,  дымовые трубы, машинные помещения лифтов, выходы на кровлю (крышу), </w:t>
      </w:r>
      <w:proofErr w:type="spellStart"/>
      <w:r w:rsidRPr="00A30821">
        <w:rPr>
          <w:rFonts w:ascii="Arial" w:hAnsi="Arial" w:cs="Arial"/>
          <w:sz w:val="28"/>
          <w:szCs w:val="28"/>
        </w:rPr>
        <w:t>светопрозрачное</w:t>
      </w:r>
      <w:proofErr w:type="spellEnd"/>
      <w:r w:rsidRPr="00A30821">
        <w:rPr>
          <w:rFonts w:ascii="Arial" w:hAnsi="Arial" w:cs="Arial"/>
          <w:sz w:val="28"/>
          <w:szCs w:val="28"/>
        </w:rPr>
        <w:t xml:space="preserve"> покрытие атриума, а также шпили, аттики, балюстрады и другие нефункциональные архитектурные элементы зданий, строений, сооружений, суммарная площадь которых не превышает 25 % площади кровли (крыши).</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4.3. Максимальная высота зданий, строений и сооружений или их частей, расположенных в границах зон градостроительного регулирования, указанных в частях 4-5 статьи 15, при новом строительстве определяется согласно </w:t>
      </w:r>
      <w:r w:rsidRPr="0000283C">
        <w:rPr>
          <w:rFonts w:ascii="Arial" w:hAnsi="Arial" w:cs="Arial"/>
          <w:sz w:val="28"/>
          <w:szCs w:val="28"/>
          <w:u w:val="single"/>
        </w:rPr>
        <w:t>приложению 7</w:t>
      </w:r>
      <w:r w:rsidRPr="0000283C">
        <w:rPr>
          <w:rFonts w:ascii="Arial" w:hAnsi="Arial" w:cs="Arial"/>
          <w:sz w:val="28"/>
          <w:szCs w:val="28"/>
        </w:rPr>
        <w:t xml:space="preserve"> пропорционально</w:t>
      </w:r>
      <w:r w:rsidRPr="00A30821">
        <w:rPr>
          <w:rFonts w:ascii="Arial" w:hAnsi="Arial" w:cs="Arial"/>
          <w:sz w:val="28"/>
          <w:szCs w:val="28"/>
        </w:rPr>
        <w:t xml:space="preserve"> расстоянию от плоскости фасада проектируемого объекта капитального строительства до границы противолежащего элемента планировочной структуры (а в случае отсутствия установленных границ - линии сложившейся застройки, формирующей элемент планировочной структуры) в соотношении 1:1 с учетом возможности строительства, реконструкции объекта капитального строительства переменной этажности, но не более максимальной высоты зданий, строений и сооружений, установленной в составе градостроительных регламентов территориальной зоны, в границах которой располагается проектируемый объект капитального строительства.</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Минимальный процент озеленения земельного участка.</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5.1. К озеленению земельного участка относятся части земельного участка, которые покрыты зелеными насаждениями (древесной, кустарниковой и травянистой растительностью). </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5.2. Для видов разрешенного использования земельных участков и объектов капитального строительства,</w:t>
      </w:r>
      <w:r w:rsidRPr="00A30821">
        <w:rPr>
          <w:rFonts w:ascii="Arial" w:eastAsia="Calibri" w:hAnsi="Arial" w:cs="Arial"/>
          <w:sz w:val="28"/>
          <w:szCs w:val="28"/>
          <w:lang w:eastAsia="en-US"/>
        </w:rPr>
        <w:t xml:space="preserve"> соответствующих порядковым номерам</w:t>
      </w:r>
      <w:r w:rsidRPr="00A30821">
        <w:rPr>
          <w:rFonts w:ascii="Arial" w:hAnsi="Arial" w:cs="Arial"/>
          <w:sz w:val="28"/>
          <w:szCs w:val="28"/>
        </w:rPr>
        <w:t xml:space="preserve"> </w:t>
      </w:r>
      <w:hyperlink w:anchor="Р_2_02_00" w:history="1">
        <w:r w:rsidRPr="00A30821">
          <w:rPr>
            <w:rFonts w:ascii="Arial" w:eastAsia="Calibri" w:hAnsi="Arial" w:cs="Arial"/>
            <w:sz w:val="28"/>
            <w:szCs w:val="28"/>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lang w:eastAsia="en-US"/>
          </w:rPr>
          <w:t>Р.2.05.00</w:t>
        </w:r>
      </w:hyperlink>
      <w:r w:rsidRPr="00A30821">
        <w:rPr>
          <w:rFonts w:ascii="Arial" w:hAnsi="Arial" w:cs="Arial"/>
          <w:sz w:val="28"/>
          <w:szCs w:val="28"/>
        </w:rPr>
        <w:t>,</w:t>
      </w:r>
      <w:r w:rsidRPr="00A30821">
        <w:rPr>
          <w:rFonts w:ascii="Arial" w:eastAsia="Calibri" w:hAnsi="Arial" w:cs="Arial"/>
          <w:sz w:val="28"/>
          <w:szCs w:val="28"/>
          <w:lang w:eastAsia="en-US"/>
        </w:rPr>
        <w:t xml:space="preserve"> не менее </w:t>
      </w:r>
      <w:r w:rsidRPr="00A30821">
        <w:rPr>
          <w:rFonts w:ascii="Arial" w:hAnsi="Arial" w:cs="Arial"/>
          <w:sz w:val="28"/>
          <w:szCs w:val="28"/>
        </w:rPr>
        <w:t xml:space="preserve">15% озеленения земельного участка размещается на части земельного участка, под которой отсутствуют подземные части здания, строения, подземные сооружения, кроме земельных участков. Допускается принимать </w:t>
      </w:r>
      <w:r w:rsidRPr="00A30821">
        <w:rPr>
          <w:rFonts w:ascii="Arial" w:eastAsia="Calibri" w:hAnsi="Arial" w:cs="Arial"/>
          <w:sz w:val="28"/>
          <w:szCs w:val="28"/>
          <w:lang w:eastAsia="en-US"/>
        </w:rPr>
        <w:t xml:space="preserve">менее </w:t>
      </w:r>
      <w:r w:rsidRPr="00A30821">
        <w:rPr>
          <w:rFonts w:ascii="Arial" w:hAnsi="Arial" w:cs="Arial"/>
          <w:sz w:val="28"/>
          <w:szCs w:val="28"/>
        </w:rPr>
        <w:t>15% озеленения земельного участка при реконструкции объектов капитального строительства и на основании документации по планировке территории.</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6. Минимальная площадь площадок благоустройства на земельных участках для игр детей, отдыха взрослого населения и занятий физкультурой для видов разрешенного использования земельных участков и объектов капитального строительства, соответствующих порядковым номерам Р.2.02.00, Р.2.04.00, Р.2.05.00, характеристики которых не утверждены проектом планировки территории, составляет 10% от площади земельного участка. Допускается принимать площадь площадок благоустройства на земельных участках для игр детей, отдыха взрослого населения и занятий физкультурой </w:t>
      </w:r>
      <w:r w:rsidRPr="00A30821">
        <w:rPr>
          <w:rFonts w:ascii="Arial" w:eastAsia="Calibri" w:hAnsi="Arial" w:cs="Arial"/>
          <w:sz w:val="28"/>
          <w:szCs w:val="28"/>
          <w:lang w:eastAsia="en-US"/>
        </w:rPr>
        <w:t xml:space="preserve">менее </w:t>
      </w:r>
      <w:r w:rsidRPr="00A30821">
        <w:rPr>
          <w:rFonts w:ascii="Arial" w:hAnsi="Arial" w:cs="Arial"/>
          <w:sz w:val="28"/>
          <w:szCs w:val="28"/>
        </w:rPr>
        <w:t>10% при реконструкции объектов капитального строительства и на основании документации по планировке территории.</w:t>
      </w:r>
    </w:p>
    <w:p w:rsidR="002209CA" w:rsidRPr="00A30821" w:rsidRDefault="002209CA" w:rsidP="00A7278A">
      <w:pPr>
        <w:ind w:firstLine="709"/>
        <w:jc w:val="both"/>
        <w:rPr>
          <w:rFonts w:ascii="Arial" w:hAnsi="Arial" w:cs="Arial"/>
          <w:sz w:val="28"/>
          <w:szCs w:val="28"/>
        </w:rPr>
      </w:pPr>
      <w:r w:rsidRPr="00A30821">
        <w:rPr>
          <w:rFonts w:ascii="Arial" w:hAnsi="Arial" w:cs="Arial"/>
          <w:sz w:val="28"/>
          <w:szCs w:val="28"/>
        </w:rPr>
        <w:t>7. Коэффициент использования территории.</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7.1. Коэффициент использования территории устанавливается для земельных участков, на которые не распространяется действие утвержденной документации по планировки территории.</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7.2. Для земельных участков с видами разрешенного использования земельных участков и объектов капитального строительства, </w:t>
      </w:r>
      <w:r w:rsidRPr="00A30821">
        <w:rPr>
          <w:rFonts w:ascii="Arial" w:eastAsia="Calibri" w:hAnsi="Arial" w:cs="Arial"/>
          <w:sz w:val="28"/>
          <w:szCs w:val="28"/>
          <w:lang w:eastAsia="en-US"/>
        </w:rPr>
        <w:t>соответствующими порядковым номерам</w:t>
      </w:r>
      <w:r w:rsidRPr="00A30821">
        <w:rPr>
          <w:rFonts w:ascii="Arial" w:hAnsi="Arial" w:cs="Arial"/>
          <w:sz w:val="28"/>
          <w:szCs w:val="28"/>
        </w:rPr>
        <w:t xml:space="preserve"> </w:t>
      </w:r>
      <w:hyperlink w:anchor="Р_2_05_00" w:history="1">
        <w:r w:rsidRPr="00A30821">
          <w:rPr>
            <w:rStyle w:val="ac"/>
            <w:rFonts w:ascii="Arial" w:hAnsi="Arial" w:cs="Arial"/>
            <w:color w:val="auto"/>
            <w:sz w:val="28"/>
            <w:szCs w:val="28"/>
            <w:u w:val="none"/>
          </w:rPr>
          <w:t>Р.2.04.00</w:t>
        </w:r>
      </w:hyperlink>
      <w:r w:rsidRPr="00A30821">
        <w:rPr>
          <w:rFonts w:ascii="Arial" w:hAnsi="Arial" w:cs="Arial"/>
          <w:sz w:val="28"/>
          <w:szCs w:val="28"/>
        </w:rPr>
        <w:t xml:space="preserve">, </w:t>
      </w:r>
      <w:hyperlink w:anchor="Р_2_05_00" w:history="1">
        <w:r w:rsidRPr="00A30821">
          <w:rPr>
            <w:rStyle w:val="ac"/>
            <w:rFonts w:ascii="Arial" w:hAnsi="Arial" w:cs="Arial"/>
            <w:color w:val="auto"/>
            <w:sz w:val="28"/>
            <w:szCs w:val="28"/>
            <w:u w:val="none"/>
          </w:rPr>
          <w:t>Р.2.05.00</w:t>
        </w:r>
      </w:hyperlink>
      <w:r w:rsidRPr="00A30821">
        <w:rPr>
          <w:rFonts w:ascii="Arial" w:hAnsi="Arial" w:cs="Arial"/>
          <w:sz w:val="28"/>
          <w:szCs w:val="28"/>
        </w:rPr>
        <w:t xml:space="preserve"> и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xml:space="preserve"> (где более 10% номеров/апартаментов имеют зоны, предназначенные для приготовления пищи, соответствующие СП 54.13330.2016 «Здания жилые многоквартирные»), находящихся в границах территориальных зон Ц-1 и Ц-2, максимальное значение КИТ </w:t>
      </w:r>
      <w:r w:rsidRPr="00A30821">
        <w:rPr>
          <w:rFonts w:ascii="Arial" w:hAnsi="Arial" w:cs="Arial"/>
          <w:sz w:val="28"/>
          <w:szCs w:val="28"/>
        </w:rPr>
        <w:sym w:font="Symbol" w:char="F03D"/>
      </w:r>
      <w:r w:rsidRPr="00A30821">
        <w:rPr>
          <w:rFonts w:ascii="Arial" w:hAnsi="Arial" w:cs="Arial"/>
          <w:sz w:val="28"/>
          <w:szCs w:val="28"/>
        </w:rPr>
        <w:t xml:space="preserve"> 3,3.</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7.3. Для земельных участков с видами разрешенного использования земельных участков и объектов капитального строительства, </w:t>
      </w:r>
      <w:r w:rsidRPr="00A30821">
        <w:rPr>
          <w:rFonts w:ascii="Arial" w:eastAsia="Calibri" w:hAnsi="Arial" w:cs="Arial"/>
          <w:sz w:val="28"/>
          <w:szCs w:val="28"/>
          <w:lang w:eastAsia="en-US"/>
        </w:rPr>
        <w:t>соответствующими порядковым номерам</w:t>
      </w:r>
      <w:r w:rsidRPr="00A30821">
        <w:rPr>
          <w:rFonts w:ascii="Arial" w:hAnsi="Arial" w:cs="Arial"/>
          <w:sz w:val="28"/>
          <w:szCs w:val="28"/>
        </w:rPr>
        <w:t xml:space="preserve"> </w:t>
      </w:r>
      <w:hyperlink w:anchor="Р_2_05_00" w:history="1">
        <w:r w:rsidRPr="00A30821">
          <w:rPr>
            <w:rStyle w:val="ac"/>
            <w:rFonts w:ascii="Arial" w:hAnsi="Arial" w:cs="Arial"/>
            <w:color w:val="auto"/>
            <w:sz w:val="28"/>
            <w:szCs w:val="28"/>
            <w:u w:val="none"/>
          </w:rPr>
          <w:t>Р.2.04.00</w:t>
        </w:r>
      </w:hyperlink>
      <w:r w:rsidRPr="00A30821">
        <w:rPr>
          <w:rFonts w:ascii="Arial" w:hAnsi="Arial" w:cs="Arial"/>
          <w:sz w:val="28"/>
          <w:szCs w:val="28"/>
        </w:rPr>
        <w:t xml:space="preserve">, </w:t>
      </w:r>
      <w:hyperlink w:anchor="Р_2_05_00" w:history="1">
        <w:r w:rsidRPr="00A30821">
          <w:rPr>
            <w:rStyle w:val="ac"/>
            <w:rFonts w:ascii="Arial" w:hAnsi="Arial" w:cs="Arial"/>
            <w:color w:val="auto"/>
            <w:sz w:val="28"/>
            <w:szCs w:val="28"/>
            <w:u w:val="none"/>
          </w:rPr>
          <w:t>Р.2.05.00</w:t>
        </w:r>
      </w:hyperlink>
      <w:r w:rsidRPr="00A30821">
        <w:rPr>
          <w:rFonts w:ascii="Arial" w:hAnsi="Arial" w:cs="Arial"/>
          <w:sz w:val="28"/>
          <w:szCs w:val="28"/>
        </w:rPr>
        <w:t xml:space="preserve"> и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xml:space="preserve"> (где более 10% номеров/апартаментов имеют зоны, предназначенные для приготовления пищи, соответствующие СП 54.13330.2016 «Здания жилые многоквартирные»), находящихся в границах всех территориальных зон, кроме территориальных зон Ц-1 и Ц-2, максимальное значение КИТ </w:t>
      </w:r>
      <w:r w:rsidRPr="00A30821">
        <w:rPr>
          <w:rFonts w:ascii="Arial" w:hAnsi="Arial" w:cs="Arial"/>
          <w:sz w:val="28"/>
          <w:szCs w:val="28"/>
        </w:rPr>
        <w:sym w:font="Symbol" w:char="F03D"/>
      </w:r>
      <w:r w:rsidRPr="00A30821">
        <w:rPr>
          <w:rFonts w:ascii="Arial" w:hAnsi="Arial" w:cs="Arial"/>
          <w:sz w:val="28"/>
          <w:szCs w:val="28"/>
        </w:rPr>
        <w:t xml:space="preserve"> 3,0.</w:t>
      </w:r>
    </w:p>
    <w:p w:rsidR="002209CA" w:rsidRPr="00A30821" w:rsidRDefault="002209CA" w:rsidP="00A7278A">
      <w:pPr>
        <w:widowControl w:val="0"/>
        <w:autoSpaceDE w:val="0"/>
        <w:autoSpaceDN w:val="0"/>
        <w:adjustRightInd w:val="0"/>
        <w:ind w:firstLine="709"/>
        <w:jc w:val="both"/>
        <w:rPr>
          <w:rFonts w:ascii="Arial" w:hAnsi="Arial" w:cs="Arial"/>
          <w:sz w:val="28"/>
          <w:szCs w:val="28"/>
        </w:rPr>
      </w:pPr>
    </w:p>
    <w:p w:rsidR="002209CA" w:rsidRPr="00A30821" w:rsidRDefault="002209CA" w:rsidP="00A7278A">
      <w:pPr>
        <w:widowControl w:val="0"/>
        <w:autoSpaceDE w:val="0"/>
        <w:autoSpaceDN w:val="0"/>
        <w:adjustRightInd w:val="0"/>
        <w:ind w:firstLine="709"/>
        <w:jc w:val="both"/>
        <w:rPr>
          <w:rFonts w:ascii="Arial" w:hAnsi="Arial" w:cs="Arial"/>
          <w:bCs/>
          <w:sz w:val="28"/>
          <w:szCs w:val="28"/>
        </w:rPr>
      </w:pPr>
      <w:r w:rsidRPr="00A30821">
        <w:rPr>
          <w:rFonts w:ascii="Arial" w:hAnsi="Arial" w:cs="Arial"/>
          <w:b/>
          <w:sz w:val="28"/>
          <w:szCs w:val="28"/>
        </w:rPr>
        <w:t xml:space="preserve">Статья 26. </w:t>
      </w:r>
      <w:r w:rsidRPr="00A30821">
        <w:rPr>
          <w:rFonts w:ascii="Arial" w:hAnsi="Arial" w:cs="Arial"/>
          <w:sz w:val="28"/>
          <w:szCs w:val="28"/>
        </w:rPr>
        <w:t>О</w:t>
      </w:r>
      <w:r w:rsidRPr="00A30821">
        <w:rPr>
          <w:rFonts w:ascii="Arial" w:hAnsi="Arial" w:cs="Arial"/>
          <w:bCs/>
          <w:sz w:val="28"/>
          <w:szCs w:val="28"/>
        </w:rPr>
        <w:t>граничения использования земельных участков и объектов капитального строительства</w:t>
      </w:r>
      <w:r w:rsidRPr="00A30821">
        <w:rPr>
          <w:rFonts w:ascii="Arial" w:hAnsi="Arial" w:cs="Arial"/>
        </w:rPr>
        <w:t xml:space="preserve"> </w:t>
      </w:r>
      <w:r w:rsidRPr="00A30821">
        <w:rPr>
          <w:rFonts w:ascii="Arial" w:hAnsi="Arial" w:cs="Arial"/>
          <w:bCs/>
          <w:sz w:val="28"/>
          <w:szCs w:val="28"/>
        </w:rPr>
        <w:t>в градостроительных регламентах территориальных зон.</w:t>
      </w:r>
    </w:p>
    <w:p w:rsidR="002209CA" w:rsidRPr="00A30821" w:rsidRDefault="002209CA" w:rsidP="00A7278A">
      <w:pPr>
        <w:widowControl w:val="0"/>
        <w:autoSpaceDE w:val="0"/>
        <w:autoSpaceDN w:val="0"/>
        <w:adjustRightInd w:val="0"/>
        <w:ind w:firstLine="709"/>
        <w:jc w:val="both"/>
        <w:rPr>
          <w:rFonts w:ascii="Arial" w:hAnsi="Arial" w:cs="Arial"/>
          <w:sz w:val="28"/>
          <w:szCs w:val="28"/>
        </w:rPr>
      </w:pP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1. Для видов разрешенного использования земельных участков и объектов капитального строительства, </w:t>
      </w:r>
      <w:r w:rsidRPr="00A30821">
        <w:rPr>
          <w:rFonts w:ascii="Arial" w:eastAsia="Calibri" w:hAnsi="Arial" w:cs="Arial"/>
          <w:sz w:val="28"/>
          <w:szCs w:val="28"/>
          <w:lang w:eastAsia="en-US"/>
        </w:rPr>
        <w:t>соответствующими порядковым номерам</w:t>
      </w:r>
      <w:r w:rsidRPr="00A30821">
        <w:rPr>
          <w:rFonts w:ascii="Arial" w:hAnsi="Arial" w:cs="Arial"/>
          <w:sz w:val="28"/>
          <w:szCs w:val="28"/>
        </w:rPr>
        <w:t xml:space="preserve"> Р.2.04.00, Р.2.05.00, для о</w:t>
      </w:r>
      <w:r w:rsidRPr="00A30821">
        <w:rPr>
          <w:rFonts w:ascii="Arial" w:eastAsia="Calibri" w:hAnsi="Arial" w:cs="Arial"/>
          <w:sz w:val="28"/>
          <w:szCs w:val="28"/>
        </w:rPr>
        <w:t xml:space="preserve">существления строительства, реконструкции объектов капитального строительства </w:t>
      </w:r>
      <w:r w:rsidRPr="00A30821">
        <w:rPr>
          <w:rFonts w:ascii="Arial" w:hAnsi="Arial" w:cs="Arial"/>
          <w:sz w:val="28"/>
          <w:szCs w:val="28"/>
        </w:rPr>
        <w:t xml:space="preserve">в границах территориальных зон Ж-2, Ж-3, Ж-4, ОЖ, ПО-1, ПО-2, ПО-3, Ц-1, Ц-2, Ц-3, ЗР-2, МФ-2, в случае если </w:t>
      </w:r>
      <w:r w:rsidRPr="00A30821">
        <w:rPr>
          <w:rFonts w:ascii="Arial" w:eastAsia="Calibri" w:hAnsi="Arial" w:cs="Arial"/>
          <w:sz w:val="28"/>
          <w:szCs w:val="28"/>
        </w:rPr>
        <w:t xml:space="preserve">размер земельного участка превышает 1 га, необходима в обязательном порядке подготовка документации по планировке территории, в целях обеспечения территории </w:t>
      </w:r>
      <w:r w:rsidRPr="00A30821">
        <w:rPr>
          <w:rFonts w:ascii="Arial" w:hAnsi="Arial" w:cs="Arial"/>
          <w:sz w:val="28"/>
          <w:szCs w:val="28"/>
        </w:rPr>
        <w:t>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предусмотренные статьей 27 настоящих Правил.</w:t>
      </w:r>
    </w:p>
    <w:p w:rsidR="002209CA" w:rsidRPr="00A30821" w:rsidRDefault="002209CA" w:rsidP="00A7278A">
      <w:pPr>
        <w:widowControl w:val="0"/>
        <w:autoSpaceDE w:val="0"/>
        <w:autoSpaceDN w:val="0"/>
        <w:adjustRightInd w:val="0"/>
        <w:ind w:firstLine="709"/>
        <w:jc w:val="both"/>
        <w:rPr>
          <w:rFonts w:ascii="Arial" w:hAnsi="Arial" w:cs="Arial"/>
          <w:strike/>
          <w:sz w:val="28"/>
          <w:szCs w:val="28"/>
        </w:rPr>
      </w:pPr>
      <w:r w:rsidRPr="00A30821">
        <w:rPr>
          <w:rFonts w:ascii="Arial" w:hAnsi="Arial" w:cs="Arial"/>
          <w:sz w:val="28"/>
          <w:szCs w:val="28"/>
        </w:rPr>
        <w:t>2. Ограничения использования земельных участков и объектов капитального строительства, выделенные для обеспечения правового режима охраны и эксплуатации объектов культурного наследия, действуют в пределах границ территорий объектов культурного наследия, отображаемых на Карте градостроительного зонирования, и устанавливаются уполномоченными органами исполнительной власти Российской Федерации и Ростовской области в области государственной охраны объектов культурного наследия. В случае, если земельный участок и объект капитального строительства расположены в границах территориальной зоны, где действуют ограничения по условиям охраны объектов культурного наследия и археологического слоя, правовой режим использования и застройки в границах такого земельного участка определяется совокупностью ограничений, установленных регламентом использования зон охраны объектов культурного наследия и градостроительным регламентом.  Регламент использования зон охраны объектов культурного наследия подлежит приоритетному применению над градостроительным регламентом территориальной зоны.</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Ограничения использования земельных участков и объектов капитального строительства, выделенные по экологическим и санитарно-эпидемиологическим условиям использования территорий, по условиям предотвращения чрезвычайных ситуаций природного и техногенного характера и борьбы с их последствиями, действуют в пределах зон с особыми условиями использования территорий, отображаемых на Карте градостроительного зонирования, и определяются законодательством Российской Федерации, нормативными правовыми актами Российской Федерации, нормативными правовыми актами Ростовской области и муниципальными правовыми актами, регулирующими режим их использования, а также техническими регламентами. Земельные участки и (или) объекты капитального строительства, которые расположены в пределах зон с особыми условиями использования территорий, характеристики которых не соответствуют ограничениям, указанным в настоящей статье, являются земельными участками и (или) объектами капитального строительства, несоответствующими настоящим Правилам и могут использоваться в соответствии с частями 2</w:t>
      </w:r>
      <w:r w:rsidR="00C4081B" w:rsidRPr="00A30821">
        <w:rPr>
          <w:rFonts w:ascii="Arial" w:hAnsi="Arial" w:cs="Arial"/>
          <w:sz w:val="28"/>
          <w:szCs w:val="28"/>
        </w:rPr>
        <w:t xml:space="preserve"> и</w:t>
      </w:r>
      <w:r w:rsidRPr="00A30821">
        <w:rPr>
          <w:rFonts w:ascii="Arial" w:hAnsi="Arial" w:cs="Arial"/>
          <w:sz w:val="28"/>
          <w:szCs w:val="28"/>
        </w:rPr>
        <w:t xml:space="preserve"> 3 статьи 3 Правил, если иное не предусмотрено законодательством Российской Федерации. </w:t>
      </w:r>
    </w:p>
    <w:p w:rsidR="002209CA" w:rsidRPr="00A30821" w:rsidRDefault="002209CA" w:rsidP="00A7278A">
      <w:pPr>
        <w:widowControl w:val="0"/>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4. </w:t>
      </w:r>
      <w:r w:rsidRPr="00A30821">
        <w:rPr>
          <w:rFonts w:ascii="Arial" w:hAnsi="Arial" w:cs="Arial"/>
          <w:sz w:val="28"/>
          <w:szCs w:val="28"/>
        </w:rPr>
        <w:t>Ограничения использования земельных участков и объектов капитального строительства</w:t>
      </w:r>
      <w:r w:rsidRPr="00A30821">
        <w:rPr>
          <w:rFonts w:ascii="Arial" w:eastAsia="Calibri" w:hAnsi="Arial" w:cs="Arial"/>
          <w:sz w:val="28"/>
          <w:szCs w:val="28"/>
        </w:rPr>
        <w:t xml:space="preserve"> в рамках </w:t>
      </w:r>
      <w:r w:rsidRPr="00A30821">
        <w:rPr>
          <w:rFonts w:ascii="Arial" w:hAnsi="Arial" w:cs="Arial"/>
          <w:sz w:val="28"/>
          <w:szCs w:val="28"/>
        </w:rPr>
        <w:t xml:space="preserve">регулирования вопросов архитектурной среды города Ростова-на-Дону </w:t>
      </w:r>
      <w:r w:rsidRPr="00A30821">
        <w:rPr>
          <w:rFonts w:ascii="Arial" w:eastAsia="Calibri" w:hAnsi="Arial" w:cs="Arial"/>
          <w:sz w:val="28"/>
          <w:szCs w:val="28"/>
        </w:rPr>
        <w:t>в границах зон градостроительного регулирования на территории города Ростова-на-Дону.</w:t>
      </w:r>
    </w:p>
    <w:p w:rsidR="002209CA" w:rsidRPr="00A30821" w:rsidRDefault="002209CA" w:rsidP="00A7278A">
      <w:pPr>
        <w:autoSpaceDE w:val="0"/>
        <w:autoSpaceDN w:val="0"/>
        <w:adjustRightInd w:val="0"/>
        <w:ind w:firstLine="709"/>
        <w:jc w:val="both"/>
        <w:rPr>
          <w:rFonts w:ascii="Arial" w:hAnsi="Arial" w:cs="Arial"/>
          <w:sz w:val="28"/>
          <w:szCs w:val="28"/>
        </w:rPr>
      </w:pPr>
      <w:r w:rsidRPr="00A30821">
        <w:rPr>
          <w:rFonts w:ascii="Arial" w:eastAsia="Calibri" w:hAnsi="Arial" w:cs="Arial"/>
          <w:sz w:val="28"/>
          <w:szCs w:val="28"/>
        </w:rPr>
        <w:t>4.1. </w:t>
      </w:r>
      <w:r w:rsidRPr="00A30821">
        <w:rPr>
          <w:rFonts w:ascii="Arial" w:hAnsi="Arial" w:cs="Arial"/>
          <w:sz w:val="28"/>
          <w:szCs w:val="28"/>
        </w:rPr>
        <w:t xml:space="preserve">Подготовка </w:t>
      </w:r>
      <w:r w:rsidRPr="00A30821">
        <w:rPr>
          <w:rFonts w:ascii="Arial" w:eastAsia="Calibri" w:hAnsi="Arial" w:cs="Arial"/>
          <w:sz w:val="28"/>
          <w:szCs w:val="28"/>
          <w:lang w:eastAsia="en-US"/>
        </w:rPr>
        <w:t xml:space="preserve">проектной документации для всех видов разрешенного использования земельных участков и объектов капитального строительства в границах зоны </w:t>
      </w:r>
      <w:r w:rsidRPr="00A30821">
        <w:rPr>
          <w:rFonts w:ascii="Arial" w:eastAsia="Calibri" w:hAnsi="Arial" w:cs="Arial"/>
          <w:sz w:val="28"/>
          <w:szCs w:val="28"/>
        </w:rPr>
        <w:t xml:space="preserve">регулирования архитектурной среды вдоль основных магистралей города </w:t>
      </w:r>
      <w:r w:rsidRPr="00A30821">
        <w:rPr>
          <w:rFonts w:ascii="Arial" w:hAnsi="Arial" w:cs="Arial"/>
          <w:sz w:val="28"/>
          <w:szCs w:val="28"/>
        </w:rPr>
        <w:t xml:space="preserve">должна вестись с соблюдением требований к максимальной высоте зданий, строений и сооружений устанавливаемых в соответствии с </w:t>
      </w:r>
      <w:r w:rsidR="00F725A6" w:rsidRPr="0000283C">
        <w:rPr>
          <w:rFonts w:ascii="Arial" w:hAnsi="Arial" w:cs="Arial"/>
          <w:sz w:val="28"/>
          <w:szCs w:val="28"/>
        </w:rPr>
        <w:t xml:space="preserve">пунктом </w:t>
      </w:r>
      <w:r w:rsidRPr="0000283C">
        <w:rPr>
          <w:rFonts w:ascii="Arial" w:hAnsi="Arial" w:cs="Arial"/>
          <w:sz w:val="28"/>
          <w:szCs w:val="28"/>
        </w:rPr>
        <w:t xml:space="preserve">4.3 </w:t>
      </w:r>
      <w:r w:rsidR="00F725A6" w:rsidRPr="0000283C">
        <w:rPr>
          <w:rFonts w:ascii="Arial" w:hAnsi="Arial" w:cs="Arial"/>
          <w:sz w:val="28"/>
          <w:szCs w:val="28"/>
        </w:rPr>
        <w:t>части 4</w:t>
      </w:r>
      <w:r w:rsidR="00F725A6">
        <w:rPr>
          <w:rFonts w:ascii="Arial" w:hAnsi="Arial" w:cs="Arial"/>
          <w:sz w:val="28"/>
          <w:szCs w:val="28"/>
        </w:rPr>
        <w:t xml:space="preserve"> </w:t>
      </w:r>
      <w:r w:rsidRPr="00A30821">
        <w:rPr>
          <w:rFonts w:ascii="Arial" w:hAnsi="Arial" w:cs="Arial"/>
          <w:sz w:val="28"/>
          <w:szCs w:val="28"/>
        </w:rPr>
        <w:t>статьи 2</w:t>
      </w:r>
      <w:r w:rsidR="000A753A" w:rsidRPr="00A30821">
        <w:rPr>
          <w:rFonts w:ascii="Arial" w:hAnsi="Arial" w:cs="Arial"/>
          <w:sz w:val="28"/>
          <w:szCs w:val="28"/>
        </w:rPr>
        <w:t>5</w:t>
      </w:r>
      <w:r w:rsidRPr="00A30821">
        <w:rPr>
          <w:rFonts w:ascii="Arial" w:hAnsi="Arial" w:cs="Arial"/>
          <w:sz w:val="28"/>
          <w:szCs w:val="28"/>
        </w:rPr>
        <w:t xml:space="preserve"> Правил.</w:t>
      </w:r>
    </w:p>
    <w:p w:rsidR="002209CA" w:rsidRPr="00A30821" w:rsidRDefault="002209CA" w:rsidP="00A7278A">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4.2. Подготовка </w:t>
      </w:r>
      <w:r w:rsidRPr="00A30821">
        <w:rPr>
          <w:rFonts w:ascii="Arial" w:eastAsia="Calibri" w:hAnsi="Arial" w:cs="Arial"/>
          <w:sz w:val="28"/>
          <w:szCs w:val="28"/>
          <w:lang w:eastAsia="en-US"/>
        </w:rPr>
        <w:t>проектной документации для всех видов разрешенного использования земельных участков и объектов капитального строительства в границах зоны градостроительного регулирования застройки Левобережной части города</w:t>
      </w:r>
      <w:r w:rsidRPr="00A30821">
        <w:rPr>
          <w:rFonts w:ascii="Arial" w:hAnsi="Arial" w:cs="Arial"/>
          <w:sz w:val="28"/>
          <w:szCs w:val="28"/>
        </w:rPr>
        <w:t xml:space="preserve">, </w:t>
      </w:r>
      <w:r w:rsidRPr="00A30821">
        <w:rPr>
          <w:rFonts w:ascii="Arial" w:eastAsia="Calibri" w:hAnsi="Arial" w:cs="Arial"/>
          <w:sz w:val="28"/>
          <w:szCs w:val="28"/>
          <w:lang w:eastAsia="en-US"/>
        </w:rPr>
        <w:t>за исключением случаев планируемого размещения объектов регионального и федерального значения, должна осуществляться только на основе утвержденной документации по планировке территории.</w:t>
      </w:r>
    </w:p>
    <w:p w:rsidR="002209CA" w:rsidRPr="00A30821" w:rsidRDefault="002209CA" w:rsidP="00A7278A">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4.3. В зоне экологического коридора не допускается </w:t>
      </w:r>
      <w:r w:rsidRPr="00A30821">
        <w:rPr>
          <w:rFonts w:ascii="Arial" w:hAnsi="Arial" w:cs="Arial"/>
          <w:sz w:val="28"/>
          <w:szCs w:val="28"/>
        </w:rPr>
        <w:t>размещение объектов капитального строительства, кроме тех, которые необходимы для осуществления пропуска паводковых вод и миграции диких животных.</w:t>
      </w:r>
    </w:p>
    <w:p w:rsidR="002209CA" w:rsidRPr="00A30821" w:rsidRDefault="002209CA" w:rsidP="00A7278A">
      <w:pPr>
        <w:widowControl w:val="0"/>
        <w:autoSpaceDE w:val="0"/>
        <w:autoSpaceDN w:val="0"/>
        <w:adjustRightInd w:val="0"/>
        <w:ind w:firstLine="709"/>
        <w:jc w:val="both"/>
        <w:rPr>
          <w:rFonts w:ascii="Arial" w:hAnsi="Arial" w:cs="Arial"/>
          <w:sz w:val="28"/>
          <w:szCs w:val="28"/>
        </w:rPr>
      </w:pPr>
    </w:p>
    <w:p w:rsidR="002209CA" w:rsidRPr="00A30821" w:rsidRDefault="002209CA" w:rsidP="00A7278A">
      <w:pPr>
        <w:widowControl w:val="0"/>
        <w:autoSpaceDE w:val="0"/>
        <w:autoSpaceDN w:val="0"/>
        <w:adjustRightInd w:val="0"/>
        <w:ind w:firstLine="709"/>
        <w:jc w:val="both"/>
        <w:rPr>
          <w:rFonts w:ascii="Arial" w:hAnsi="Arial" w:cs="Arial"/>
          <w:sz w:val="28"/>
          <w:szCs w:val="28"/>
        </w:rPr>
      </w:pPr>
      <w:bookmarkStart w:id="115" w:name="Статья_28"/>
      <w:r w:rsidRPr="00A30821">
        <w:rPr>
          <w:rFonts w:ascii="Arial" w:hAnsi="Arial" w:cs="Arial"/>
          <w:b/>
          <w:sz w:val="28"/>
          <w:szCs w:val="28"/>
        </w:rPr>
        <w:t xml:space="preserve">Статья 27. </w:t>
      </w:r>
      <w:r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bookmarkEnd w:id="115"/>
    <w:p w:rsidR="002209CA" w:rsidRPr="00A30821" w:rsidRDefault="002209CA" w:rsidP="00A7278A">
      <w:pPr>
        <w:widowControl w:val="0"/>
        <w:autoSpaceDE w:val="0"/>
        <w:autoSpaceDN w:val="0"/>
        <w:adjustRightInd w:val="0"/>
        <w:ind w:firstLine="709"/>
        <w:jc w:val="both"/>
        <w:rPr>
          <w:rFonts w:ascii="Arial" w:hAnsi="Arial" w:cs="Arial"/>
          <w:sz w:val="28"/>
          <w:szCs w:val="28"/>
        </w:rPr>
      </w:pPr>
    </w:p>
    <w:p w:rsidR="002209CA" w:rsidRPr="00A30821" w:rsidRDefault="005915AE" w:rsidP="00A20F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w:t>
      </w:r>
      <w:r w:rsidR="002209CA" w:rsidRPr="00A30821">
        <w:rPr>
          <w:rFonts w:ascii="Arial" w:hAnsi="Arial" w:cs="Arial"/>
          <w:sz w:val="28"/>
          <w:szCs w:val="28"/>
        </w:rPr>
        <w:t xml:space="preserve">Расчетные показатели минимально допустимого уровня обеспеченности территории объектами социальной инфраструктуры и расчетные показатели максимально допустимого уровня территориальной доступности указанных объектов для населения, как для объектов капитального строительства местного значения, так и для иных объектов капитального строительства, принимаются в соответствии со статьями 4-7 Нормативов градостроительного проектирования города Ростова-на-Дону, утвержденных Решением </w:t>
      </w:r>
      <w:proofErr w:type="spellStart"/>
      <w:r w:rsidR="002209CA" w:rsidRPr="00A30821">
        <w:rPr>
          <w:rFonts w:ascii="Arial" w:hAnsi="Arial" w:cs="Arial"/>
          <w:sz w:val="28"/>
          <w:szCs w:val="28"/>
        </w:rPr>
        <w:t>Ростовской-на-Дону</w:t>
      </w:r>
      <w:proofErr w:type="spellEnd"/>
      <w:r w:rsidR="002209CA" w:rsidRPr="00A30821">
        <w:rPr>
          <w:rFonts w:ascii="Arial" w:hAnsi="Arial" w:cs="Arial"/>
          <w:sz w:val="28"/>
          <w:szCs w:val="28"/>
        </w:rPr>
        <w:t xml:space="preserve"> городской Думы от 25.12.2017 №459</w:t>
      </w:r>
      <w:r w:rsidR="00837458" w:rsidRPr="00A30821">
        <w:rPr>
          <w:rFonts w:ascii="Arial" w:hAnsi="Arial" w:cs="Arial"/>
          <w:sz w:val="28"/>
          <w:szCs w:val="28"/>
        </w:rPr>
        <w:t xml:space="preserve"> (далее Нормативы)</w:t>
      </w:r>
      <w:r w:rsidR="00540EDB">
        <w:rPr>
          <w:rFonts w:ascii="Arial" w:hAnsi="Arial" w:cs="Arial"/>
          <w:sz w:val="28"/>
          <w:szCs w:val="28"/>
        </w:rPr>
        <w:t>, частью 10 и приложения Д</w:t>
      </w:r>
      <w:r w:rsidR="002209CA" w:rsidRPr="00A30821">
        <w:rPr>
          <w:rFonts w:ascii="Arial" w:hAnsi="Arial" w:cs="Arial"/>
          <w:sz w:val="28"/>
          <w:szCs w:val="28"/>
        </w:rPr>
        <w:t xml:space="preserve">СП 42.13330.2016 </w:t>
      </w:r>
      <w:r w:rsidR="00EF5FEE">
        <w:rPr>
          <w:rFonts w:ascii="Arial" w:hAnsi="Arial" w:cs="Arial"/>
          <w:sz w:val="28"/>
          <w:szCs w:val="28"/>
        </w:rPr>
        <w:t>«</w:t>
      </w:r>
      <w:r w:rsidR="002209CA" w:rsidRPr="00A30821">
        <w:rPr>
          <w:rFonts w:ascii="Arial" w:hAnsi="Arial" w:cs="Arial"/>
          <w:sz w:val="28"/>
          <w:szCs w:val="28"/>
        </w:rPr>
        <w:t>Градостроительство. Планировка и застройка городских и сельских поселений</w:t>
      </w:r>
      <w:r w:rsidR="00EF5FEE">
        <w:rPr>
          <w:rFonts w:ascii="Arial" w:hAnsi="Arial" w:cs="Arial"/>
          <w:sz w:val="28"/>
          <w:szCs w:val="28"/>
        </w:rPr>
        <w:t>»</w:t>
      </w:r>
      <w:r w:rsidR="002209CA" w:rsidRPr="00A30821">
        <w:rPr>
          <w:rFonts w:ascii="Arial" w:hAnsi="Arial" w:cs="Arial"/>
          <w:sz w:val="28"/>
          <w:szCs w:val="28"/>
        </w:rPr>
        <w:t>.</w:t>
      </w:r>
    </w:p>
    <w:p w:rsidR="002209CA" w:rsidRPr="00A30821" w:rsidRDefault="005915AE" w:rsidP="00A20F6E">
      <w:pPr>
        <w:pStyle w:val="ConsPlusNormal"/>
        <w:ind w:firstLine="709"/>
        <w:jc w:val="both"/>
        <w:rPr>
          <w:sz w:val="28"/>
          <w:szCs w:val="28"/>
        </w:rPr>
      </w:pPr>
      <w:r w:rsidRPr="00A30821">
        <w:rPr>
          <w:sz w:val="28"/>
          <w:szCs w:val="28"/>
        </w:rPr>
        <w:t>2. </w:t>
      </w:r>
      <w:r w:rsidR="002209CA" w:rsidRPr="00A30821">
        <w:rPr>
          <w:sz w:val="28"/>
          <w:szCs w:val="28"/>
        </w:rPr>
        <w:t>Расчетные показатели минимально допустимого уровня обеспеченности территории объектами транспортной инфраструктуры и расчетные показатели максимально допустимого уровня территориальной доступности указанных объектов для населения.</w:t>
      </w:r>
    </w:p>
    <w:p w:rsidR="002209CA" w:rsidRPr="00A30821" w:rsidRDefault="005915AE" w:rsidP="00A20F6E">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2.1. </w:t>
      </w:r>
      <w:r w:rsidR="002209CA" w:rsidRPr="00A30821">
        <w:rPr>
          <w:rFonts w:ascii="Arial" w:eastAsia="Calibri" w:hAnsi="Arial" w:cs="Arial"/>
          <w:sz w:val="28"/>
          <w:szCs w:val="28"/>
          <w:lang w:eastAsia="en-US"/>
        </w:rPr>
        <w:t xml:space="preserve">Для объектов нового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eastAsia="Calibri" w:hAnsi="Arial" w:cs="Arial"/>
          <w:sz w:val="28"/>
          <w:szCs w:val="28"/>
          <w:lang w:eastAsia="en-US"/>
        </w:rPr>
        <w:t>, характеристики которых не утверждены проектом планировки территории,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3392"/>
        <w:gridCol w:w="5643"/>
        <w:gridCol w:w="6134"/>
      </w:tblGrid>
      <w:tr w:rsidR="002209CA" w:rsidRPr="00A30821" w:rsidTr="00837458">
        <w:trPr>
          <w:trHeight w:val="1380"/>
          <w:tblHeader/>
        </w:trPr>
        <w:tc>
          <w:tcPr>
            <w:tcW w:w="1118" w:type="pct"/>
            <w:vMerge w:val="restart"/>
            <w:tcBorders>
              <w:top w:val="single" w:sz="24" w:space="0" w:color="auto"/>
            </w:tcBorders>
            <w:vAlign w:val="center"/>
          </w:tcPr>
          <w:p w:rsidR="00183E89" w:rsidRPr="00A30821" w:rsidRDefault="002209CA" w:rsidP="00183E89">
            <w:pPr>
              <w:jc w:val="center"/>
              <w:rPr>
                <w:rFonts w:ascii="Arial" w:hAnsi="Arial" w:cs="Arial"/>
                <w:b/>
                <w:sz w:val="20"/>
                <w:szCs w:val="20"/>
              </w:rPr>
            </w:pPr>
            <w:r w:rsidRPr="00A30821">
              <w:rPr>
                <w:rFonts w:ascii="Arial" w:hAnsi="Arial" w:cs="Arial"/>
                <w:b/>
                <w:sz w:val="20"/>
                <w:szCs w:val="20"/>
              </w:rPr>
              <w:t>Тип жилого дома</w:t>
            </w:r>
          </w:p>
          <w:p w:rsidR="002209CA" w:rsidRPr="00A30821" w:rsidRDefault="002209CA" w:rsidP="00183E89">
            <w:pPr>
              <w:jc w:val="center"/>
              <w:rPr>
                <w:rFonts w:ascii="Arial" w:eastAsia="Calibri" w:hAnsi="Arial" w:cs="Arial"/>
                <w:b/>
                <w:sz w:val="20"/>
                <w:szCs w:val="20"/>
                <w:lang w:eastAsia="en-US"/>
              </w:rPr>
            </w:pPr>
            <w:r w:rsidRPr="00A30821">
              <w:rPr>
                <w:rFonts w:ascii="Arial" w:hAnsi="Arial" w:cs="Arial"/>
                <w:b/>
                <w:sz w:val="20"/>
                <w:szCs w:val="20"/>
              </w:rPr>
              <w:t>по уровню комфорта</w:t>
            </w:r>
          </w:p>
        </w:tc>
        <w:tc>
          <w:tcPr>
            <w:tcW w:w="1860" w:type="pct"/>
            <w:tcBorders>
              <w:top w:val="single" w:sz="24" w:space="0" w:color="auto"/>
              <w:bottom w:val="single" w:sz="2" w:space="0" w:color="000000"/>
            </w:tcBorders>
            <w:shd w:val="clear" w:color="auto" w:fill="auto"/>
            <w:vAlign w:val="center"/>
          </w:tcPr>
          <w:p w:rsidR="002209CA" w:rsidRPr="00A30821" w:rsidRDefault="00183E89" w:rsidP="006C5996">
            <w:pPr>
              <w:ind w:left="-107" w:right="-109"/>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 xml:space="preserve">инимальный уровень обеспеченности, реализуемый            в границах земельного участка объекта капитального строительства </w:t>
            </w:r>
          </w:p>
          <w:p w:rsidR="002209CA" w:rsidRPr="00A30821" w:rsidRDefault="002209CA" w:rsidP="006C5996">
            <w:pPr>
              <w:ind w:left="-107" w:right="-109"/>
              <w:jc w:val="center"/>
              <w:rPr>
                <w:rFonts w:ascii="Arial" w:hAnsi="Arial" w:cs="Arial"/>
                <w:b/>
                <w:sz w:val="20"/>
                <w:szCs w:val="20"/>
              </w:rPr>
            </w:pPr>
            <w:r w:rsidRPr="00A30821">
              <w:rPr>
                <w:rFonts w:ascii="Arial" w:hAnsi="Arial" w:cs="Arial"/>
                <w:b/>
                <w:sz w:val="20"/>
                <w:szCs w:val="20"/>
              </w:rPr>
              <w:t>(% от общей нормы)</w:t>
            </w:r>
          </w:p>
        </w:tc>
        <w:tc>
          <w:tcPr>
            <w:tcW w:w="2022" w:type="pct"/>
            <w:tcBorders>
              <w:top w:val="single" w:sz="24" w:space="0" w:color="auto"/>
              <w:bottom w:val="single" w:sz="2" w:space="0" w:color="000000"/>
            </w:tcBorders>
            <w:shd w:val="clear" w:color="auto" w:fill="auto"/>
            <w:vAlign w:val="center"/>
          </w:tcPr>
          <w:p w:rsidR="002209CA" w:rsidRPr="00A30821" w:rsidRDefault="00183E89" w:rsidP="006C5996">
            <w:pPr>
              <w:ind w:left="-109"/>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рамках программ комплексного развития транспортной инфраструктуры городского округа</w:t>
            </w:r>
          </w:p>
          <w:p w:rsidR="002209CA" w:rsidRPr="00A30821" w:rsidRDefault="002209CA" w:rsidP="006C5996">
            <w:pPr>
              <w:ind w:left="-109"/>
              <w:jc w:val="center"/>
              <w:rPr>
                <w:rFonts w:ascii="Arial" w:eastAsia="Calibri" w:hAnsi="Arial" w:cs="Arial"/>
                <w:i/>
                <w:sz w:val="20"/>
                <w:szCs w:val="20"/>
                <w:lang w:eastAsia="en-US"/>
              </w:rPr>
            </w:pPr>
            <w:r w:rsidRPr="00A30821">
              <w:rPr>
                <w:rFonts w:ascii="Arial" w:hAnsi="Arial" w:cs="Arial"/>
                <w:b/>
                <w:sz w:val="20"/>
                <w:szCs w:val="20"/>
              </w:rPr>
              <w:t>(% от общей нормы)</w:t>
            </w:r>
          </w:p>
        </w:tc>
      </w:tr>
      <w:tr w:rsidR="002209CA" w:rsidRPr="00A30821" w:rsidTr="00837458">
        <w:trPr>
          <w:trHeight w:val="387"/>
          <w:tblHeader/>
        </w:trPr>
        <w:tc>
          <w:tcPr>
            <w:tcW w:w="1118" w:type="pct"/>
            <w:vMerge/>
            <w:vAlign w:val="center"/>
          </w:tcPr>
          <w:p w:rsidR="002209CA" w:rsidRPr="00A30821" w:rsidRDefault="002209CA" w:rsidP="006C5996">
            <w:pPr>
              <w:jc w:val="center"/>
              <w:rPr>
                <w:rFonts w:ascii="Arial" w:hAnsi="Arial" w:cs="Arial"/>
                <w:b/>
                <w:sz w:val="20"/>
                <w:szCs w:val="20"/>
              </w:rPr>
            </w:pPr>
          </w:p>
        </w:tc>
        <w:tc>
          <w:tcPr>
            <w:tcW w:w="1860" w:type="pct"/>
            <w:tcBorders>
              <w:top w:val="single" w:sz="2" w:space="0" w:color="000000"/>
            </w:tcBorders>
            <w:shd w:val="clear" w:color="auto" w:fill="auto"/>
            <w:vAlign w:val="center"/>
          </w:tcPr>
          <w:p w:rsidR="002209CA" w:rsidRPr="00A30821" w:rsidRDefault="00183E89" w:rsidP="00837458">
            <w:pPr>
              <w:ind w:left="-108"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 в границах земельного участка</w:t>
            </w:r>
          </w:p>
        </w:tc>
        <w:tc>
          <w:tcPr>
            <w:tcW w:w="2022" w:type="pct"/>
            <w:tcBorders>
              <w:top w:val="single" w:sz="2" w:space="0" w:color="000000"/>
            </w:tcBorders>
            <w:shd w:val="clear" w:color="auto" w:fill="auto"/>
            <w:vAlign w:val="center"/>
          </w:tcPr>
          <w:p w:rsidR="002209CA" w:rsidRPr="00A30821" w:rsidRDefault="00183E89" w:rsidP="006C5996">
            <w:pPr>
              <w:ind w:left="-109" w:right="-1"/>
              <w:jc w:val="center"/>
              <w:rPr>
                <w:rFonts w:ascii="Arial" w:eastAsia="Calibri" w:hAnsi="Arial" w:cs="Arial"/>
                <w:b/>
                <w:sz w:val="20"/>
                <w:szCs w:val="20"/>
                <w:lang w:eastAsia="en-US"/>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 не более 800 м (в условиях реконструкции не более 1500 м)</w:t>
            </w:r>
          </w:p>
        </w:tc>
      </w:tr>
      <w:tr w:rsidR="002209CA" w:rsidRPr="00A30821" w:rsidTr="00837458">
        <w:trPr>
          <w:trHeight w:val="65"/>
          <w:tblHeader/>
        </w:trPr>
        <w:tc>
          <w:tcPr>
            <w:tcW w:w="1118"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1860"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2022"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r>
      <w:tr w:rsidR="002209CA" w:rsidRPr="00A30821" w:rsidTr="00837458">
        <w:trPr>
          <w:trHeight w:val="443"/>
        </w:trPr>
        <w:tc>
          <w:tcPr>
            <w:tcW w:w="1118" w:type="pct"/>
            <w:tcBorders>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Бизнес-класс</w:t>
            </w:r>
          </w:p>
        </w:tc>
        <w:tc>
          <w:tcPr>
            <w:tcW w:w="1860" w:type="pct"/>
            <w:tcBorders>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270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(86%)</w:t>
            </w:r>
          </w:p>
        </w:tc>
        <w:tc>
          <w:tcPr>
            <w:tcW w:w="2022" w:type="pct"/>
            <w:tcBorders>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(14%)</w:t>
            </w:r>
          </w:p>
        </w:tc>
      </w:tr>
      <w:tr w:rsidR="002209CA" w:rsidRPr="00A30821" w:rsidTr="00837458">
        <w:trPr>
          <w:trHeight w:val="452"/>
        </w:trPr>
        <w:tc>
          <w:tcPr>
            <w:tcW w:w="1118" w:type="pct"/>
            <w:tcBorders>
              <w:top w:val="single" w:sz="2" w:space="0" w:color="000000"/>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Стандарт</w:t>
            </w:r>
          </w:p>
        </w:tc>
        <w:tc>
          <w:tcPr>
            <w:tcW w:w="1860" w:type="pct"/>
            <w:tcBorders>
              <w:top w:val="single" w:sz="2" w:space="0" w:color="000000"/>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210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(67%)</w:t>
            </w:r>
          </w:p>
        </w:tc>
        <w:tc>
          <w:tcPr>
            <w:tcW w:w="2022" w:type="pct"/>
            <w:tcBorders>
              <w:top w:val="single" w:sz="2" w:space="0" w:color="000000"/>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(33%)</w:t>
            </w:r>
          </w:p>
        </w:tc>
      </w:tr>
      <w:tr w:rsidR="002209CA" w:rsidRPr="00A30821" w:rsidTr="00837458">
        <w:trPr>
          <w:trHeight w:val="463"/>
        </w:trPr>
        <w:tc>
          <w:tcPr>
            <w:tcW w:w="1118" w:type="pct"/>
            <w:tcBorders>
              <w:top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Муниципальный</w:t>
            </w:r>
          </w:p>
        </w:tc>
        <w:tc>
          <w:tcPr>
            <w:tcW w:w="1860" w:type="pct"/>
            <w:tcBorders>
              <w:top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135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(43%)</w:t>
            </w:r>
          </w:p>
        </w:tc>
        <w:tc>
          <w:tcPr>
            <w:tcW w:w="2022" w:type="pct"/>
            <w:tcBorders>
              <w:top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180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(57%)</w:t>
            </w:r>
          </w:p>
        </w:tc>
      </w:tr>
    </w:tbl>
    <w:p w:rsidR="002209CA" w:rsidRPr="00A30821" w:rsidRDefault="005915AE" w:rsidP="00611407">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2.2. </w:t>
      </w:r>
      <w:r w:rsidR="002209CA" w:rsidRPr="00A30821">
        <w:rPr>
          <w:rFonts w:ascii="Arial" w:eastAsia="Calibri" w:hAnsi="Arial" w:cs="Arial"/>
          <w:sz w:val="28"/>
          <w:szCs w:val="28"/>
          <w:lang w:eastAsia="en-US"/>
        </w:rPr>
        <w:t xml:space="preserve">Для реконструируемых объектов капитального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eastAsia="Calibri" w:hAnsi="Arial" w:cs="Arial"/>
          <w:sz w:val="28"/>
          <w:szCs w:val="28"/>
          <w:lang w:eastAsia="en-US"/>
        </w:rPr>
        <w:t>, характеристики которых не утверждены проектом планировки территории,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не устанавливаются при выполнении двух условий:</w:t>
      </w:r>
    </w:p>
    <w:p w:rsidR="00C70799" w:rsidRPr="00A30821" w:rsidRDefault="005915AE" w:rsidP="00611407">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 </w:t>
      </w:r>
      <w:r w:rsidR="00C70799" w:rsidRPr="00A30821">
        <w:rPr>
          <w:rFonts w:ascii="Arial" w:eastAsia="Calibri" w:hAnsi="Arial" w:cs="Arial"/>
          <w:sz w:val="28"/>
          <w:szCs w:val="28"/>
          <w:lang w:eastAsia="en-US"/>
        </w:rPr>
        <w:t>сохранения показателя уровня обеспеченности, имеющегося до реконструкции объекта капитального строительства;</w:t>
      </w:r>
    </w:p>
    <w:p w:rsidR="002209CA" w:rsidRPr="00A30821" w:rsidRDefault="002209CA" w:rsidP="00611407">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w:t>
      </w:r>
      <w:r w:rsidR="005915AE" w:rsidRPr="00A30821">
        <w:rPr>
          <w:rFonts w:ascii="Arial" w:eastAsia="Calibri" w:hAnsi="Arial" w:cs="Arial"/>
          <w:sz w:val="28"/>
          <w:szCs w:val="28"/>
          <w:lang w:eastAsia="en-US"/>
        </w:rPr>
        <w:t> </w:t>
      </w:r>
      <w:r w:rsidRPr="00A30821">
        <w:rPr>
          <w:rFonts w:ascii="Arial" w:eastAsia="Calibri" w:hAnsi="Arial" w:cs="Arial"/>
          <w:sz w:val="28"/>
          <w:szCs w:val="28"/>
          <w:lang w:eastAsia="en-US"/>
        </w:rPr>
        <w:t>увеличения в ходе реконструкции</w:t>
      </w:r>
      <w:r w:rsidR="00C70799" w:rsidRPr="00A30821">
        <w:rPr>
          <w:rFonts w:ascii="Arial" w:eastAsia="Calibri" w:hAnsi="Arial" w:cs="Arial"/>
          <w:sz w:val="28"/>
          <w:szCs w:val="28"/>
          <w:lang w:eastAsia="en-US"/>
        </w:rPr>
        <w:t xml:space="preserve"> </w:t>
      </w:r>
      <w:r w:rsidRPr="00A30821">
        <w:rPr>
          <w:rFonts w:ascii="Arial" w:eastAsia="Calibri" w:hAnsi="Arial" w:cs="Arial"/>
          <w:sz w:val="28"/>
          <w:szCs w:val="28"/>
          <w:lang w:eastAsia="en-US"/>
        </w:rPr>
        <w:t>общей площади объектов</w:t>
      </w:r>
      <w:r w:rsidR="00C70799" w:rsidRPr="00A30821">
        <w:rPr>
          <w:rFonts w:ascii="Arial" w:eastAsia="Calibri" w:hAnsi="Arial" w:cs="Arial"/>
          <w:sz w:val="28"/>
          <w:szCs w:val="28"/>
          <w:lang w:eastAsia="en-US"/>
        </w:rPr>
        <w:t xml:space="preserve"> капитального строительства</w:t>
      </w:r>
      <w:r w:rsidRPr="00A30821">
        <w:rPr>
          <w:rFonts w:ascii="Arial" w:eastAsia="Calibri" w:hAnsi="Arial" w:cs="Arial"/>
          <w:sz w:val="28"/>
          <w:szCs w:val="28"/>
          <w:lang w:eastAsia="en-US"/>
        </w:rPr>
        <w:t xml:space="preserve"> не более чем на 30% для территориальных зон Ц-1 и Ц-2 и не более чем на 15% для остальных территориальных зон.</w:t>
      </w:r>
    </w:p>
    <w:p w:rsidR="002209CA" w:rsidRPr="00A30821" w:rsidRDefault="002209CA" w:rsidP="00611407">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В иных случаях, предельные значения данных показателей устанавливаются аналогично </w:t>
      </w:r>
      <w:r w:rsidRPr="0000283C">
        <w:rPr>
          <w:rFonts w:ascii="Arial" w:eastAsia="Calibri" w:hAnsi="Arial" w:cs="Arial"/>
          <w:sz w:val="28"/>
          <w:szCs w:val="28"/>
          <w:lang w:eastAsia="en-US"/>
        </w:rPr>
        <w:t xml:space="preserve">требованиям </w:t>
      </w:r>
      <w:r w:rsidR="00F725A6" w:rsidRPr="0000283C">
        <w:rPr>
          <w:rFonts w:ascii="Arial" w:eastAsia="Calibri" w:hAnsi="Arial" w:cs="Arial"/>
          <w:sz w:val="28"/>
          <w:szCs w:val="28"/>
          <w:lang w:eastAsia="en-US"/>
        </w:rPr>
        <w:t xml:space="preserve">пункта </w:t>
      </w:r>
      <w:r w:rsidRPr="0000283C">
        <w:rPr>
          <w:rFonts w:ascii="Arial" w:eastAsia="Calibri" w:hAnsi="Arial" w:cs="Arial"/>
          <w:sz w:val="28"/>
          <w:szCs w:val="28"/>
          <w:lang w:eastAsia="en-US"/>
        </w:rPr>
        <w:t>2.1</w:t>
      </w:r>
      <w:r w:rsidR="005915AE" w:rsidRPr="0000283C">
        <w:rPr>
          <w:rFonts w:ascii="Arial" w:eastAsia="Calibri" w:hAnsi="Arial" w:cs="Arial"/>
          <w:sz w:val="28"/>
          <w:szCs w:val="28"/>
          <w:lang w:eastAsia="en-US"/>
        </w:rPr>
        <w:t xml:space="preserve"> </w:t>
      </w:r>
      <w:r w:rsidR="00F725A6" w:rsidRPr="0000283C">
        <w:rPr>
          <w:rFonts w:ascii="Arial" w:eastAsia="Calibri" w:hAnsi="Arial" w:cs="Arial"/>
          <w:sz w:val="28"/>
          <w:szCs w:val="28"/>
          <w:lang w:eastAsia="en-US"/>
        </w:rPr>
        <w:t xml:space="preserve">части 2 </w:t>
      </w:r>
      <w:r w:rsidR="005915AE" w:rsidRPr="0000283C">
        <w:rPr>
          <w:rFonts w:ascii="Arial" w:eastAsia="Calibri" w:hAnsi="Arial" w:cs="Arial"/>
          <w:sz w:val="28"/>
          <w:szCs w:val="28"/>
          <w:lang w:eastAsia="en-US"/>
        </w:rPr>
        <w:t>настоящ</w:t>
      </w:r>
      <w:r w:rsidR="00C70799" w:rsidRPr="0000283C">
        <w:rPr>
          <w:rFonts w:ascii="Arial" w:eastAsia="Calibri" w:hAnsi="Arial" w:cs="Arial"/>
          <w:sz w:val="28"/>
          <w:szCs w:val="28"/>
          <w:lang w:eastAsia="en-US"/>
        </w:rPr>
        <w:t>ей</w:t>
      </w:r>
      <w:r w:rsidR="005915AE" w:rsidRPr="0000283C">
        <w:rPr>
          <w:rFonts w:ascii="Arial" w:eastAsia="Calibri" w:hAnsi="Arial" w:cs="Arial"/>
          <w:sz w:val="28"/>
          <w:szCs w:val="28"/>
          <w:lang w:eastAsia="en-US"/>
        </w:rPr>
        <w:t xml:space="preserve"> статьи.</w:t>
      </w:r>
    </w:p>
    <w:p w:rsidR="002209CA" w:rsidRPr="00A30821" w:rsidRDefault="00C70799" w:rsidP="00611407">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2.3. </w:t>
      </w:r>
      <w:r w:rsidR="002209CA" w:rsidRPr="00A30821">
        <w:rPr>
          <w:rFonts w:ascii="Arial" w:eastAsia="Calibri" w:hAnsi="Arial" w:cs="Arial"/>
          <w:sz w:val="28"/>
          <w:szCs w:val="28"/>
          <w:lang w:eastAsia="en-US"/>
        </w:rPr>
        <w:t xml:space="preserve">Для объектов нового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eastAsia="Calibri" w:hAnsi="Arial" w:cs="Arial"/>
          <w:sz w:val="28"/>
          <w:szCs w:val="28"/>
          <w:lang w:eastAsia="en-US"/>
        </w:rPr>
        <w:t>, характеристики которых утверждаются проектом планировки территории,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2561"/>
        <w:gridCol w:w="3971"/>
        <w:gridCol w:w="3962"/>
        <w:gridCol w:w="4675"/>
      </w:tblGrid>
      <w:tr w:rsidR="002209CA" w:rsidRPr="00A30821" w:rsidTr="006C5996">
        <w:trPr>
          <w:trHeight w:val="1380"/>
          <w:tblHeader/>
        </w:trPr>
        <w:tc>
          <w:tcPr>
            <w:tcW w:w="844" w:type="pct"/>
            <w:vMerge w:val="restart"/>
            <w:tcBorders>
              <w:top w:val="single" w:sz="24" w:space="0" w:color="auto"/>
            </w:tcBorders>
            <w:vAlign w:val="center"/>
          </w:tcPr>
          <w:p w:rsidR="002209CA" w:rsidRPr="00A30821" w:rsidRDefault="002209CA" w:rsidP="006C5996">
            <w:pPr>
              <w:jc w:val="center"/>
              <w:rPr>
                <w:rFonts w:ascii="Arial" w:eastAsia="Calibri" w:hAnsi="Arial" w:cs="Arial"/>
                <w:b/>
                <w:sz w:val="20"/>
                <w:szCs w:val="20"/>
                <w:lang w:eastAsia="en-US"/>
              </w:rPr>
            </w:pPr>
            <w:r w:rsidRPr="00A30821">
              <w:rPr>
                <w:rFonts w:ascii="Arial" w:hAnsi="Arial" w:cs="Arial"/>
                <w:b/>
                <w:sz w:val="20"/>
                <w:szCs w:val="20"/>
              </w:rPr>
              <w:t>Тип жилого дома по уровню комфорта</w:t>
            </w:r>
          </w:p>
        </w:tc>
        <w:tc>
          <w:tcPr>
            <w:tcW w:w="1309" w:type="pct"/>
            <w:tcBorders>
              <w:top w:val="single" w:sz="24" w:space="0" w:color="auto"/>
              <w:bottom w:val="single" w:sz="2" w:space="0" w:color="000000"/>
            </w:tcBorders>
            <w:shd w:val="clear" w:color="auto" w:fill="auto"/>
            <w:vAlign w:val="center"/>
          </w:tcPr>
          <w:p w:rsidR="002209CA" w:rsidRPr="00A30821" w:rsidRDefault="00183E89" w:rsidP="006C5996">
            <w:pPr>
              <w:ind w:left="-107" w:right="-109"/>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 xml:space="preserve">инимальный уровень обеспеченности, реализуемый в границах земельного участка объекта капитального строительства </w:t>
            </w:r>
          </w:p>
          <w:p w:rsidR="002209CA" w:rsidRPr="00A30821" w:rsidRDefault="002209CA" w:rsidP="006C5996">
            <w:pPr>
              <w:ind w:left="-107" w:right="-109"/>
              <w:jc w:val="center"/>
              <w:rPr>
                <w:rFonts w:ascii="Arial" w:hAnsi="Arial" w:cs="Arial"/>
                <w:b/>
                <w:sz w:val="20"/>
                <w:szCs w:val="20"/>
              </w:rPr>
            </w:pPr>
            <w:r w:rsidRPr="00A30821">
              <w:rPr>
                <w:rFonts w:ascii="Arial" w:hAnsi="Arial" w:cs="Arial"/>
                <w:b/>
                <w:sz w:val="20"/>
                <w:szCs w:val="20"/>
              </w:rPr>
              <w:t>(% от общей нормы)</w:t>
            </w:r>
          </w:p>
        </w:tc>
        <w:tc>
          <w:tcPr>
            <w:tcW w:w="1306" w:type="pct"/>
            <w:tcBorders>
              <w:top w:val="single" w:sz="24" w:space="0" w:color="auto"/>
              <w:bottom w:val="single" w:sz="2" w:space="0" w:color="000000"/>
            </w:tcBorders>
            <w:vAlign w:val="center"/>
          </w:tcPr>
          <w:p w:rsidR="002209CA" w:rsidRPr="00A30821" w:rsidRDefault="00183E89" w:rsidP="006C5996">
            <w:pPr>
              <w:ind w:left="-109"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границах элемента планировочной структуры (микрорайона, квартала)</w:t>
            </w:r>
          </w:p>
          <w:p w:rsidR="002209CA" w:rsidRPr="00A30821" w:rsidRDefault="002209CA" w:rsidP="006C5996">
            <w:pPr>
              <w:ind w:left="-109" w:right="-107"/>
              <w:jc w:val="center"/>
              <w:rPr>
                <w:rFonts w:ascii="Arial" w:hAnsi="Arial" w:cs="Arial"/>
                <w:b/>
                <w:sz w:val="20"/>
                <w:szCs w:val="20"/>
              </w:rPr>
            </w:pPr>
            <w:r w:rsidRPr="00A30821">
              <w:rPr>
                <w:rFonts w:ascii="Arial" w:hAnsi="Arial" w:cs="Arial"/>
                <w:b/>
                <w:sz w:val="20"/>
                <w:szCs w:val="20"/>
              </w:rPr>
              <w:t>(% от общей нормы)</w:t>
            </w:r>
          </w:p>
        </w:tc>
        <w:tc>
          <w:tcPr>
            <w:tcW w:w="1541" w:type="pct"/>
            <w:tcBorders>
              <w:top w:val="single" w:sz="24" w:space="0" w:color="auto"/>
              <w:bottom w:val="single" w:sz="2" w:space="0" w:color="000000"/>
            </w:tcBorders>
            <w:shd w:val="clear" w:color="auto" w:fill="auto"/>
            <w:vAlign w:val="center"/>
          </w:tcPr>
          <w:p w:rsidR="002209CA" w:rsidRPr="00A30821" w:rsidRDefault="00183E89" w:rsidP="006C5996">
            <w:pPr>
              <w:ind w:left="-109"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рамках программ комплексного развития транспортной инфраструктуры городского округа</w:t>
            </w:r>
          </w:p>
          <w:p w:rsidR="002209CA" w:rsidRPr="00A30821" w:rsidRDefault="002209CA" w:rsidP="006C5996">
            <w:pPr>
              <w:ind w:left="-109" w:right="-107"/>
              <w:jc w:val="center"/>
              <w:rPr>
                <w:rFonts w:ascii="Arial" w:eastAsia="Calibri" w:hAnsi="Arial" w:cs="Arial"/>
                <w:i/>
                <w:sz w:val="20"/>
                <w:szCs w:val="20"/>
                <w:lang w:eastAsia="en-US"/>
              </w:rPr>
            </w:pPr>
            <w:r w:rsidRPr="00A30821">
              <w:rPr>
                <w:rFonts w:ascii="Arial" w:hAnsi="Arial" w:cs="Arial"/>
                <w:b/>
                <w:sz w:val="20"/>
                <w:szCs w:val="20"/>
              </w:rPr>
              <w:t>(% от общей нормы)</w:t>
            </w:r>
          </w:p>
        </w:tc>
      </w:tr>
      <w:tr w:rsidR="002209CA" w:rsidRPr="00A30821" w:rsidTr="006C5996">
        <w:trPr>
          <w:trHeight w:val="387"/>
          <w:tblHeader/>
        </w:trPr>
        <w:tc>
          <w:tcPr>
            <w:tcW w:w="844" w:type="pct"/>
            <w:vMerge/>
            <w:vAlign w:val="center"/>
          </w:tcPr>
          <w:p w:rsidR="002209CA" w:rsidRPr="00A30821" w:rsidRDefault="002209CA" w:rsidP="006C5996">
            <w:pPr>
              <w:jc w:val="center"/>
              <w:rPr>
                <w:rFonts w:ascii="Arial" w:hAnsi="Arial" w:cs="Arial"/>
                <w:b/>
                <w:sz w:val="20"/>
                <w:szCs w:val="20"/>
              </w:rPr>
            </w:pPr>
          </w:p>
        </w:tc>
        <w:tc>
          <w:tcPr>
            <w:tcW w:w="1309" w:type="pct"/>
            <w:tcBorders>
              <w:top w:val="single" w:sz="2" w:space="0" w:color="000000"/>
            </w:tcBorders>
            <w:shd w:val="clear" w:color="auto" w:fill="auto"/>
            <w:vAlign w:val="center"/>
          </w:tcPr>
          <w:p w:rsidR="00183E89" w:rsidRPr="00A30821" w:rsidRDefault="00183E89" w:rsidP="00183E89">
            <w:pPr>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аксимальный урове</w:t>
            </w:r>
            <w:r w:rsidRPr="00A30821">
              <w:rPr>
                <w:rFonts w:ascii="Arial" w:hAnsi="Arial" w:cs="Arial"/>
                <w:b/>
                <w:sz w:val="20"/>
                <w:szCs w:val="20"/>
              </w:rPr>
              <w:t xml:space="preserve">нь территориальной доступности - </w:t>
            </w:r>
          </w:p>
          <w:p w:rsidR="002209CA" w:rsidRPr="00A30821" w:rsidRDefault="002209CA" w:rsidP="00183E89">
            <w:pPr>
              <w:jc w:val="center"/>
              <w:rPr>
                <w:rFonts w:ascii="Arial" w:hAnsi="Arial" w:cs="Arial"/>
                <w:b/>
                <w:sz w:val="20"/>
                <w:szCs w:val="20"/>
              </w:rPr>
            </w:pPr>
            <w:r w:rsidRPr="00A30821">
              <w:rPr>
                <w:rFonts w:ascii="Arial" w:hAnsi="Arial" w:cs="Arial"/>
                <w:b/>
                <w:sz w:val="20"/>
                <w:szCs w:val="20"/>
              </w:rPr>
              <w:t>в границах земельного участка</w:t>
            </w:r>
          </w:p>
        </w:tc>
        <w:tc>
          <w:tcPr>
            <w:tcW w:w="1306" w:type="pct"/>
            <w:tcBorders>
              <w:top w:val="single" w:sz="2" w:space="0" w:color="000000"/>
            </w:tcBorders>
          </w:tcPr>
          <w:p w:rsidR="00183E89" w:rsidRPr="00A30821" w:rsidRDefault="00183E89" w:rsidP="006C5996">
            <w:pPr>
              <w:ind w:left="-111"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 xml:space="preserve">аксимальный уровень территориальной доступности - </w:t>
            </w:r>
          </w:p>
          <w:p w:rsidR="002209CA" w:rsidRPr="00A30821" w:rsidRDefault="002209CA" w:rsidP="006C5996">
            <w:pPr>
              <w:ind w:left="-111" w:right="-107"/>
              <w:jc w:val="center"/>
              <w:rPr>
                <w:rFonts w:ascii="Arial" w:hAnsi="Arial" w:cs="Arial"/>
                <w:b/>
                <w:sz w:val="20"/>
                <w:szCs w:val="20"/>
              </w:rPr>
            </w:pPr>
            <w:r w:rsidRPr="00A30821">
              <w:rPr>
                <w:rFonts w:ascii="Arial" w:hAnsi="Arial" w:cs="Arial"/>
                <w:b/>
                <w:sz w:val="20"/>
                <w:szCs w:val="20"/>
              </w:rPr>
              <w:t>в границах элемента планировочной структуры (микрорайона, квартала)</w:t>
            </w:r>
          </w:p>
        </w:tc>
        <w:tc>
          <w:tcPr>
            <w:tcW w:w="1541" w:type="pct"/>
            <w:tcBorders>
              <w:top w:val="single" w:sz="2" w:space="0" w:color="000000"/>
            </w:tcBorders>
            <w:shd w:val="clear" w:color="auto" w:fill="auto"/>
            <w:vAlign w:val="center"/>
          </w:tcPr>
          <w:p w:rsidR="002209CA" w:rsidRPr="00A30821" w:rsidRDefault="00183E89" w:rsidP="006C5996">
            <w:pPr>
              <w:jc w:val="center"/>
              <w:rPr>
                <w:rFonts w:ascii="Arial" w:eastAsia="Calibri" w:hAnsi="Arial" w:cs="Arial"/>
                <w:b/>
                <w:sz w:val="20"/>
                <w:szCs w:val="20"/>
                <w:lang w:eastAsia="en-US"/>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 не более 800 м (в условиях реконструкции не более 1500 м)</w:t>
            </w:r>
          </w:p>
        </w:tc>
      </w:tr>
      <w:tr w:rsidR="002209CA" w:rsidRPr="00A30821" w:rsidTr="006C5996">
        <w:trPr>
          <w:trHeight w:val="65"/>
          <w:tblHeader/>
        </w:trPr>
        <w:tc>
          <w:tcPr>
            <w:tcW w:w="844"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1309"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1306" w:type="pct"/>
            <w:tcBorders>
              <w:bottom w:val="single" w:sz="24" w:space="0" w:color="auto"/>
            </w:tcBorders>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1541"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r>
      <w:tr w:rsidR="002209CA" w:rsidRPr="00A30821" w:rsidTr="006C5996">
        <w:trPr>
          <w:trHeight w:val="439"/>
        </w:trPr>
        <w:tc>
          <w:tcPr>
            <w:tcW w:w="844" w:type="pct"/>
            <w:tcBorders>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Бизнес-класс</w:t>
            </w:r>
          </w:p>
        </w:tc>
        <w:tc>
          <w:tcPr>
            <w:tcW w:w="1309" w:type="pct"/>
            <w:tcBorders>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135 мест /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(43%)</w:t>
            </w:r>
          </w:p>
        </w:tc>
        <w:tc>
          <w:tcPr>
            <w:tcW w:w="1306" w:type="pct"/>
            <w:tcBorders>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270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(86%)</w:t>
            </w:r>
          </w:p>
        </w:tc>
        <w:tc>
          <w:tcPr>
            <w:tcW w:w="1541" w:type="pct"/>
            <w:tcBorders>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(14%)</w:t>
            </w:r>
          </w:p>
        </w:tc>
      </w:tr>
      <w:tr w:rsidR="002209CA" w:rsidRPr="00A30821" w:rsidTr="006C5996">
        <w:trPr>
          <w:trHeight w:val="452"/>
        </w:trPr>
        <w:tc>
          <w:tcPr>
            <w:tcW w:w="844" w:type="pct"/>
            <w:tcBorders>
              <w:top w:val="single" w:sz="2" w:space="0" w:color="000000"/>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Стандарт</w:t>
            </w:r>
          </w:p>
        </w:tc>
        <w:tc>
          <w:tcPr>
            <w:tcW w:w="1309" w:type="pct"/>
            <w:tcBorders>
              <w:top w:val="single" w:sz="2" w:space="0" w:color="000000"/>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105 мест /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(33,5%)</w:t>
            </w:r>
          </w:p>
        </w:tc>
        <w:tc>
          <w:tcPr>
            <w:tcW w:w="1306" w:type="pct"/>
            <w:tcBorders>
              <w:top w:val="single" w:sz="2" w:space="0" w:color="000000"/>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210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(67%)</w:t>
            </w:r>
          </w:p>
        </w:tc>
        <w:tc>
          <w:tcPr>
            <w:tcW w:w="1541" w:type="pct"/>
            <w:tcBorders>
              <w:top w:val="single" w:sz="2" w:space="0" w:color="000000"/>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(33%)</w:t>
            </w:r>
          </w:p>
        </w:tc>
      </w:tr>
      <w:tr w:rsidR="002209CA" w:rsidRPr="00A30821" w:rsidTr="006C5996">
        <w:trPr>
          <w:trHeight w:val="352"/>
        </w:trPr>
        <w:tc>
          <w:tcPr>
            <w:tcW w:w="844" w:type="pct"/>
            <w:tcBorders>
              <w:top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Муниципальный</w:t>
            </w:r>
          </w:p>
        </w:tc>
        <w:tc>
          <w:tcPr>
            <w:tcW w:w="1309" w:type="pct"/>
            <w:tcBorders>
              <w:top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68 мест /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(21,6%)</w:t>
            </w:r>
          </w:p>
        </w:tc>
        <w:tc>
          <w:tcPr>
            <w:tcW w:w="1306" w:type="pct"/>
            <w:tcBorders>
              <w:top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135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(43%)</w:t>
            </w:r>
          </w:p>
        </w:tc>
        <w:tc>
          <w:tcPr>
            <w:tcW w:w="1541" w:type="pct"/>
            <w:tcBorders>
              <w:top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180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(57%)</w:t>
            </w:r>
          </w:p>
        </w:tc>
      </w:tr>
    </w:tbl>
    <w:p w:rsidR="002209CA" w:rsidRPr="00A30821" w:rsidRDefault="002209CA"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2.4. Для реконструируемых и существующих объектов капитального строительства, соответствующих порядковым номерам </w:t>
      </w:r>
      <w:hyperlink w:anchor="Р_2_02_00" w:history="1">
        <w:r w:rsidRPr="00A30821">
          <w:rPr>
            <w:rFonts w:ascii="Arial" w:eastAsia="Calibri" w:hAnsi="Arial" w:cs="Arial"/>
            <w:sz w:val="28"/>
            <w:szCs w:val="28"/>
            <w:u w:val="single"/>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u w:val="single"/>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u w:val="single"/>
            <w:lang w:eastAsia="en-US"/>
          </w:rPr>
          <w:t>Р.2.05.00</w:t>
        </w:r>
      </w:hyperlink>
      <w:r w:rsidRPr="00A30821">
        <w:rPr>
          <w:rFonts w:ascii="Arial" w:eastAsia="Calibri" w:hAnsi="Arial" w:cs="Arial"/>
          <w:sz w:val="28"/>
          <w:szCs w:val="28"/>
          <w:lang w:eastAsia="en-US"/>
        </w:rPr>
        <w:t>, обоснование обеспеченности которых осуществляется в составе проекта планировки территории,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хранения легковых автомобилей устанавливаются:</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3261"/>
        <w:gridCol w:w="5810"/>
        <w:gridCol w:w="6098"/>
      </w:tblGrid>
      <w:tr w:rsidR="002209CA" w:rsidRPr="00A30821" w:rsidTr="00F12180">
        <w:trPr>
          <w:trHeight w:val="1281"/>
          <w:tblHeader/>
        </w:trPr>
        <w:tc>
          <w:tcPr>
            <w:tcW w:w="1075" w:type="pct"/>
            <w:vMerge w:val="restart"/>
            <w:tcBorders>
              <w:top w:val="single" w:sz="24" w:space="0" w:color="auto"/>
            </w:tcBorders>
            <w:vAlign w:val="center"/>
          </w:tcPr>
          <w:p w:rsidR="002209CA" w:rsidRPr="00A30821" w:rsidRDefault="002209CA" w:rsidP="006C5996">
            <w:pPr>
              <w:jc w:val="center"/>
              <w:rPr>
                <w:rFonts w:ascii="Arial" w:eastAsia="Calibri" w:hAnsi="Arial" w:cs="Arial"/>
                <w:b/>
                <w:sz w:val="20"/>
                <w:szCs w:val="20"/>
                <w:lang w:eastAsia="en-US"/>
              </w:rPr>
            </w:pPr>
            <w:r w:rsidRPr="00A30821">
              <w:rPr>
                <w:rFonts w:ascii="Arial" w:hAnsi="Arial" w:cs="Arial"/>
                <w:b/>
                <w:sz w:val="20"/>
                <w:szCs w:val="20"/>
              </w:rPr>
              <w:t>Тип жилого дома по уровню комфорта</w:t>
            </w:r>
          </w:p>
        </w:tc>
        <w:tc>
          <w:tcPr>
            <w:tcW w:w="1915" w:type="pct"/>
            <w:tcBorders>
              <w:top w:val="single" w:sz="24" w:space="0" w:color="auto"/>
              <w:bottom w:val="single" w:sz="2" w:space="0" w:color="000000"/>
            </w:tcBorders>
            <w:vAlign w:val="center"/>
          </w:tcPr>
          <w:p w:rsidR="002209CA" w:rsidRPr="00A30821" w:rsidRDefault="00183E89" w:rsidP="006C5996">
            <w:pPr>
              <w:ind w:left="-109"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границах элемента планировочной структуры (микрорайона, квартала)</w:t>
            </w:r>
          </w:p>
          <w:p w:rsidR="002209CA" w:rsidRPr="00A30821" w:rsidRDefault="002209CA" w:rsidP="006C5996">
            <w:pPr>
              <w:ind w:left="-109" w:right="-107"/>
              <w:jc w:val="center"/>
              <w:rPr>
                <w:rFonts w:ascii="Arial" w:hAnsi="Arial" w:cs="Arial"/>
                <w:b/>
                <w:sz w:val="20"/>
                <w:szCs w:val="20"/>
              </w:rPr>
            </w:pPr>
            <w:r w:rsidRPr="00A30821">
              <w:rPr>
                <w:rFonts w:ascii="Arial" w:hAnsi="Arial" w:cs="Arial"/>
                <w:b/>
                <w:sz w:val="20"/>
                <w:szCs w:val="20"/>
              </w:rPr>
              <w:t>(% от общей нормы)</w:t>
            </w:r>
          </w:p>
        </w:tc>
        <w:tc>
          <w:tcPr>
            <w:tcW w:w="2010" w:type="pct"/>
            <w:tcBorders>
              <w:top w:val="single" w:sz="24" w:space="0" w:color="auto"/>
              <w:bottom w:val="single" w:sz="2" w:space="0" w:color="000000"/>
            </w:tcBorders>
            <w:shd w:val="clear" w:color="auto" w:fill="auto"/>
            <w:vAlign w:val="center"/>
          </w:tcPr>
          <w:p w:rsidR="002209CA" w:rsidRPr="00A30821" w:rsidRDefault="00183E89" w:rsidP="006C5996">
            <w:pPr>
              <w:ind w:left="-109"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рамках программ комплексного развития транспортной инфраструктуры городского округа</w:t>
            </w:r>
          </w:p>
          <w:p w:rsidR="002209CA" w:rsidRPr="00A30821" w:rsidRDefault="002209CA" w:rsidP="006C5996">
            <w:pPr>
              <w:ind w:left="-109" w:right="-107"/>
              <w:jc w:val="center"/>
              <w:rPr>
                <w:rFonts w:ascii="Arial" w:eastAsia="Calibri" w:hAnsi="Arial" w:cs="Arial"/>
                <w:i/>
                <w:sz w:val="20"/>
                <w:szCs w:val="20"/>
                <w:lang w:eastAsia="en-US"/>
              </w:rPr>
            </w:pPr>
            <w:r w:rsidRPr="00A30821">
              <w:rPr>
                <w:rFonts w:ascii="Arial" w:hAnsi="Arial" w:cs="Arial"/>
                <w:b/>
                <w:sz w:val="20"/>
                <w:szCs w:val="20"/>
              </w:rPr>
              <w:t>(% от общей нормы)</w:t>
            </w:r>
          </w:p>
        </w:tc>
      </w:tr>
      <w:tr w:rsidR="002209CA" w:rsidRPr="00A30821" w:rsidTr="003F7A51">
        <w:trPr>
          <w:trHeight w:val="387"/>
          <w:tblHeader/>
        </w:trPr>
        <w:tc>
          <w:tcPr>
            <w:tcW w:w="1075" w:type="pct"/>
            <w:vMerge/>
            <w:vAlign w:val="center"/>
          </w:tcPr>
          <w:p w:rsidR="002209CA" w:rsidRPr="00A30821" w:rsidRDefault="002209CA" w:rsidP="006C5996">
            <w:pPr>
              <w:jc w:val="center"/>
              <w:rPr>
                <w:rFonts w:ascii="Arial" w:hAnsi="Arial" w:cs="Arial"/>
                <w:b/>
                <w:sz w:val="20"/>
                <w:szCs w:val="20"/>
              </w:rPr>
            </w:pPr>
          </w:p>
        </w:tc>
        <w:tc>
          <w:tcPr>
            <w:tcW w:w="1915" w:type="pct"/>
            <w:tcBorders>
              <w:top w:val="single" w:sz="2" w:space="0" w:color="000000"/>
            </w:tcBorders>
          </w:tcPr>
          <w:p w:rsidR="002209CA" w:rsidRPr="00A30821" w:rsidRDefault="00183E89" w:rsidP="006C5996">
            <w:pPr>
              <w:ind w:left="-111"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 - в границах элемента планировочной структуры (микрорайона, квартала)</w:t>
            </w:r>
          </w:p>
        </w:tc>
        <w:tc>
          <w:tcPr>
            <w:tcW w:w="2010" w:type="pct"/>
            <w:tcBorders>
              <w:top w:val="single" w:sz="2" w:space="0" w:color="000000"/>
            </w:tcBorders>
            <w:shd w:val="clear" w:color="auto" w:fill="auto"/>
            <w:vAlign w:val="center"/>
          </w:tcPr>
          <w:p w:rsidR="002209CA" w:rsidRPr="00A30821" w:rsidRDefault="00183E89" w:rsidP="006C5996">
            <w:pPr>
              <w:jc w:val="center"/>
              <w:rPr>
                <w:rFonts w:ascii="Arial" w:eastAsia="Calibri" w:hAnsi="Arial" w:cs="Arial"/>
                <w:b/>
                <w:sz w:val="20"/>
                <w:szCs w:val="20"/>
                <w:lang w:eastAsia="en-US"/>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 не более 800 м (в условиях реконструкции не более 1500 м)</w:t>
            </w:r>
          </w:p>
        </w:tc>
      </w:tr>
      <w:tr w:rsidR="002209CA" w:rsidRPr="00A30821" w:rsidTr="003F7A51">
        <w:trPr>
          <w:trHeight w:val="65"/>
          <w:tblHeader/>
        </w:trPr>
        <w:tc>
          <w:tcPr>
            <w:tcW w:w="1075"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1915" w:type="pct"/>
            <w:tcBorders>
              <w:bottom w:val="single" w:sz="24" w:space="0" w:color="auto"/>
            </w:tcBorders>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2010"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r>
      <w:tr w:rsidR="002209CA" w:rsidRPr="00A30821" w:rsidTr="003F7A51">
        <w:trPr>
          <w:trHeight w:val="439"/>
        </w:trPr>
        <w:tc>
          <w:tcPr>
            <w:tcW w:w="1075" w:type="pct"/>
            <w:tcBorders>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Бизнес-класс</w:t>
            </w:r>
          </w:p>
        </w:tc>
        <w:tc>
          <w:tcPr>
            <w:tcW w:w="1915" w:type="pct"/>
            <w:tcBorders>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270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(86%)</w:t>
            </w:r>
          </w:p>
        </w:tc>
        <w:tc>
          <w:tcPr>
            <w:tcW w:w="2010" w:type="pct"/>
            <w:tcBorders>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(14%)</w:t>
            </w:r>
          </w:p>
        </w:tc>
      </w:tr>
      <w:tr w:rsidR="002209CA" w:rsidRPr="00A30821" w:rsidTr="003F7A51">
        <w:trPr>
          <w:trHeight w:val="452"/>
        </w:trPr>
        <w:tc>
          <w:tcPr>
            <w:tcW w:w="1075" w:type="pct"/>
            <w:tcBorders>
              <w:top w:val="single" w:sz="2" w:space="0" w:color="000000"/>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Стандарт</w:t>
            </w:r>
          </w:p>
        </w:tc>
        <w:tc>
          <w:tcPr>
            <w:tcW w:w="1915" w:type="pct"/>
            <w:tcBorders>
              <w:top w:val="single" w:sz="2" w:space="0" w:color="000000"/>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210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(67%)</w:t>
            </w:r>
          </w:p>
        </w:tc>
        <w:tc>
          <w:tcPr>
            <w:tcW w:w="2010" w:type="pct"/>
            <w:tcBorders>
              <w:top w:val="single" w:sz="2" w:space="0" w:color="000000"/>
              <w:bottom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(33%)</w:t>
            </w:r>
          </w:p>
        </w:tc>
      </w:tr>
      <w:tr w:rsidR="002209CA" w:rsidRPr="00A30821" w:rsidTr="003F7A51">
        <w:trPr>
          <w:trHeight w:val="352"/>
        </w:trPr>
        <w:tc>
          <w:tcPr>
            <w:tcW w:w="1075" w:type="pct"/>
            <w:tcBorders>
              <w:top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Муниципальный</w:t>
            </w:r>
          </w:p>
        </w:tc>
        <w:tc>
          <w:tcPr>
            <w:tcW w:w="1915" w:type="pct"/>
            <w:tcBorders>
              <w:top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135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(43%)</w:t>
            </w:r>
          </w:p>
        </w:tc>
        <w:tc>
          <w:tcPr>
            <w:tcW w:w="2010" w:type="pct"/>
            <w:tcBorders>
              <w:top w:val="single" w:sz="2" w:space="0" w:color="000000"/>
            </w:tcBorders>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180 мест /1000 чел.</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(57%)</w:t>
            </w:r>
          </w:p>
        </w:tc>
      </w:tr>
    </w:tbl>
    <w:p w:rsidR="002209CA" w:rsidRPr="00A30821" w:rsidRDefault="002209CA"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Для существующих объектов капитального строительства, соответствующих порядковым номерам </w:t>
      </w:r>
      <w:hyperlink w:anchor="Р_2_02_00" w:history="1">
        <w:r w:rsidRPr="00A30821">
          <w:rPr>
            <w:rFonts w:ascii="Arial" w:eastAsia="Calibri" w:hAnsi="Arial" w:cs="Arial"/>
            <w:sz w:val="28"/>
            <w:szCs w:val="28"/>
            <w:u w:val="single"/>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u w:val="single"/>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u w:val="single"/>
            <w:lang w:eastAsia="en-US"/>
          </w:rPr>
          <w:t>Р.2.05.00</w:t>
        </w:r>
      </w:hyperlink>
      <w:r w:rsidRPr="00A30821">
        <w:rPr>
          <w:rFonts w:ascii="Arial" w:hAnsi="Arial" w:cs="Arial"/>
        </w:rPr>
        <w:t xml:space="preserve"> </w:t>
      </w:r>
      <w:r w:rsidRPr="00A30821">
        <w:rPr>
          <w:rFonts w:ascii="Arial" w:eastAsia="Calibri" w:hAnsi="Arial" w:cs="Arial"/>
          <w:sz w:val="28"/>
          <w:szCs w:val="28"/>
          <w:lang w:eastAsia="en-US"/>
        </w:rPr>
        <w:t xml:space="preserve">обоснование обеспеченности которых осуществляется в составе проекта планировки территории, в случае отсутствия оснований для определения типа уровня комфорта данных жилых домов, тип уровня комфорта следует принимать как </w:t>
      </w:r>
      <w:r w:rsidR="00EF5FEE">
        <w:rPr>
          <w:rFonts w:ascii="Arial" w:eastAsia="Calibri" w:hAnsi="Arial" w:cs="Arial"/>
          <w:sz w:val="28"/>
          <w:szCs w:val="28"/>
          <w:lang w:eastAsia="en-US"/>
        </w:rPr>
        <w:t>«</w:t>
      </w:r>
      <w:r w:rsidRPr="00A30821">
        <w:rPr>
          <w:rFonts w:ascii="Arial" w:eastAsia="Calibri" w:hAnsi="Arial" w:cs="Arial"/>
          <w:sz w:val="28"/>
          <w:szCs w:val="28"/>
          <w:lang w:eastAsia="en-US"/>
        </w:rPr>
        <w:t>стандарт</w:t>
      </w:r>
      <w:r w:rsidR="00EF5FEE">
        <w:rPr>
          <w:rFonts w:ascii="Arial" w:eastAsia="Calibri" w:hAnsi="Arial" w:cs="Arial"/>
          <w:sz w:val="28"/>
          <w:szCs w:val="28"/>
          <w:lang w:eastAsia="en-US"/>
        </w:rPr>
        <w:t>»</w:t>
      </w:r>
      <w:r w:rsidRPr="00A30821">
        <w:rPr>
          <w:rFonts w:ascii="Arial" w:eastAsia="Calibri" w:hAnsi="Arial" w:cs="Arial"/>
          <w:sz w:val="28"/>
          <w:szCs w:val="28"/>
          <w:lang w:eastAsia="en-US"/>
        </w:rPr>
        <w:t xml:space="preserve"> с применением соответствующего порядка расчета.</w:t>
      </w:r>
    </w:p>
    <w:p w:rsidR="002209CA" w:rsidRPr="00A30821" w:rsidRDefault="00C70799"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2.5. </w:t>
      </w:r>
      <w:r w:rsidR="002209CA" w:rsidRPr="00A30821">
        <w:rPr>
          <w:rFonts w:ascii="Arial" w:eastAsia="Calibri" w:hAnsi="Arial" w:cs="Arial"/>
          <w:sz w:val="28"/>
          <w:szCs w:val="28"/>
          <w:lang w:eastAsia="en-US"/>
        </w:rPr>
        <w:t xml:space="preserve">Предельные значения расчетных показателей минимально допустимого уровня обеспеченности стоянками для временного хранения легковых автомобилей объектов капитального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eastAsia="Calibri" w:hAnsi="Arial" w:cs="Arial"/>
          <w:sz w:val="28"/>
          <w:szCs w:val="28"/>
          <w:lang w:eastAsia="en-US"/>
        </w:rPr>
        <w:t>, определяются на основании суммарных показателей расчетного количества проживающих в жилом доме, определенного согласно принятого типа жилого дома по уровню комфорта и общей площади помещений общественного назначения, приведенной к расчетному количеству проживающих. Привидение общей площади помещений общественного назначения к расчетному количеству проживающих принимается как отношение общей площади помещений общественного назначения к установленной норме площади квартиры в расчете на одного человека для данного типа дома по уровню комфорта.</w:t>
      </w:r>
    </w:p>
    <w:p w:rsidR="002209CA" w:rsidRPr="00A30821" w:rsidRDefault="00C70799"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2.6. </w:t>
      </w:r>
      <w:r w:rsidR="002209CA" w:rsidRPr="00A30821">
        <w:rPr>
          <w:rFonts w:ascii="Arial" w:eastAsia="Calibri" w:hAnsi="Arial" w:cs="Arial"/>
          <w:sz w:val="28"/>
          <w:szCs w:val="28"/>
          <w:lang w:eastAsia="en-US"/>
        </w:rPr>
        <w:t xml:space="preserve">Для объектов нового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hAnsi="Arial" w:cs="Arial"/>
        </w:rPr>
        <w:t xml:space="preserve">, </w:t>
      </w:r>
      <w:r w:rsidR="002209CA" w:rsidRPr="00A30821">
        <w:rPr>
          <w:rFonts w:ascii="Arial" w:eastAsia="Calibri" w:hAnsi="Arial" w:cs="Arial"/>
          <w:sz w:val="28"/>
          <w:szCs w:val="28"/>
          <w:lang w:eastAsia="en-US"/>
        </w:rPr>
        <w:t>характеристики которых не утверждены проектом планировки территории,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за исключением объектов капитального строительства в границах территориальных зон Ц-1 и Ц-2 устанавливаются:</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3393"/>
        <w:gridCol w:w="5641"/>
        <w:gridCol w:w="6135"/>
      </w:tblGrid>
      <w:tr w:rsidR="002209CA" w:rsidRPr="00A30821" w:rsidTr="006C5996">
        <w:trPr>
          <w:trHeight w:val="1380"/>
          <w:tblHeader/>
        </w:trPr>
        <w:tc>
          <w:tcPr>
            <w:tcW w:w="1118" w:type="pct"/>
            <w:vMerge w:val="restart"/>
            <w:tcBorders>
              <w:top w:val="single" w:sz="24" w:space="0" w:color="auto"/>
            </w:tcBorders>
            <w:vAlign w:val="center"/>
          </w:tcPr>
          <w:p w:rsidR="00183E89" w:rsidRPr="00A30821" w:rsidRDefault="002209CA" w:rsidP="00183E89">
            <w:pPr>
              <w:jc w:val="center"/>
              <w:rPr>
                <w:rFonts w:ascii="Arial" w:hAnsi="Arial" w:cs="Arial"/>
                <w:b/>
                <w:sz w:val="20"/>
                <w:szCs w:val="20"/>
              </w:rPr>
            </w:pPr>
            <w:r w:rsidRPr="00A30821">
              <w:rPr>
                <w:rFonts w:ascii="Arial" w:hAnsi="Arial" w:cs="Arial"/>
                <w:b/>
                <w:sz w:val="20"/>
                <w:szCs w:val="20"/>
              </w:rPr>
              <w:t>Тип жилого дома</w:t>
            </w:r>
          </w:p>
          <w:p w:rsidR="002209CA" w:rsidRPr="00A30821" w:rsidRDefault="002209CA" w:rsidP="00183E89">
            <w:pPr>
              <w:jc w:val="center"/>
              <w:rPr>
                <w:rFonts w:ascii="Arial" w:eastAsia="Calibri" w:hAnsi="Arial" w:cs="Arial"/>
                <w:b/>
                <w:sz w:val="20"/>
                <w:szCs w:val="20"/>
                <w:lang w:eastAsia="en-US"/>
              </w:rPr>
            </w:pPr>
            <w:r w:rsidRPr="00A30821">
              <w:rPr>
                <w:rFonts w:ascii="Arial" w:hAnsi="Arial" w:cs="Arial"/>
                <w:b/>
                <w:sz w:val="20"/>
                <w:szCs w:val="20"/>
              </w:rPr>
              <w:t>по уровню комфорта</w:t>
            </w:r>
          </w:p>
        </w:tc>
        <w:tc>
          <w:tcPr>
            <w:tcW w:w="1859" w:type="pct"/>
            <w:tcBorders>
              <w:top w:val="single" w:sz="24" w:space="0" w:color="auto"/>
              <w:bottom w:val="single" w:sz="2" w:space="0" w:color="000000"/>
            </w:tcBorders>
            <w:shd w:val="clear" w:color="auto" w:fill="auto"/>
            <w:vAlign w:val="center"/>
          </w:tcPr>
          <w:p w:rsidR="002209CA" w:rsidRPr="00A30821" w:rsidRDefault="00183E89" w:rsidP="006C5996">
            <w:pPr>
              <w:ind w:left="-107" w:right="-109"/>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 xml:space="preserve">инимальный уровень обеспеченности, реализуемый            в границах земельного участка объекта капитального строительства </w:t>
            </w:r>
          </w:p>
          <w:p w:rsidR="002209CA" w:rsidRPr="00A30821" w:rsidRDefault="002209CA" w:rsidP="006C5996">
            <w:pPr>
              <w:ind w:left="-107" w:right="-109"/>
              <w:jc w:val="center"/>
              <w:rPr>
                <w:rFonts w:ascii="Arial" w:hAnsi="Arial" w:cs="Arial"/>
                <w:b/>
                <w:sz w:val="20"/>
                <w:szCs w:val="20"/>
              </w:rPr>
            </w:pPr>
            <w:r w:rsidRPr="00A30821">
              <w:rPr>
                <w:rFonts w:ascii="Arial" w:hAnsi="Arial" w:cs="Arial"/>
                <w:b/>
                <w:sz w:val="20"/>
                <w:szCs w:val="20"/>
              </w:rPr>
              <w:t>(% от общей нормы)</w:t>
            </w:r>
          </w:p>
        </w:tc>
        <w:tc>
          <w:tcPr>
            <w:tcW w:w="2022" w:type="pct"/>
            <w:tcBorders>
              <w:top w:val="single" w:sz="24" w:space="0" w:color="auto"/>
              <w:bottom w:val="single" w:sz="2" w:space="0" w:color="000000"/>
            </w:tcBorders>
            <w:shd w:val="clear" w:color="auto" w:fill="auto"/>
            <w:vAlign w:val="center"/>
          </w:tcPr>
          <w:p w:rsidR="002209CA" w:rsidRPr="00A30821" w:rsidRDefault="00183E89" w:rsidP="006C5996">
            <w:pPr>
              <w:ind w:left="-109"/>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рамках программ комплексного развития транспортной инфраструктуры городского округа</w:t>
            </w:r>
          </w:p>
          <w:p w:rsidR="002209CA" w:rsidRPr="00A30821" w:rsidRDefault="002209CA" w:rsidP="006C5996">
            <w:pPr>
              <w:ind w:left="-109"/>
              <w:jc w:val="center"/>
              <w:rPr>
                <w:rFonts w:ascii="Arial" w:eastAsia="Calibri" w:hAnsi="Arial" w:cs="Arial"/>
                <w:i/>
                <w:sz w:val="20"/>
                <w:szCs w:val="20"/>
                <w:lang w:eastAsia="en-US"/>
              </w:rPr>
            </w:pPr>
            <w:r w:rsidRPr="00A30821">
              <w:rPr>
                <w:rFonts w:ascii="Arial" w:hAnsi="Arial" w:cs="Arial"/>
                <w:b/>
                <w:sz w:val="20"/>
                <w:szCs w:val="20"/>
              </w:rPr>
              <w:t>(% от общей нормы)</w:t>
            </w:r>
          </w:p>
        </w:tc>
      </w:tr>
      <w:tr w:rsidR="002209CA" w:rsidRPr="00A30821" w:rsidTr="006C5996">
        <w:trPr>
          <w:trHeight w:val="387"/>
          <w:tblHeader/>
        </w:trPr>
        <w:tc>
          <w:tcPr>
            <w:tcW w:w="1118" w:type="pct"/>
            <w:vMerge/>
            <w:vAlign w:val="center"/>
          </w:tcPr>
          <w:p w:rsidR="002209CA" w:rsidRPr="00A30821" w:rsidRDefault="002209CA" w:rsidP="006C5996">
            <w:pPr>
              <w:jc w:val="center"/>
              <w:rPr>
                <w:rFonts w:ascii="Arial" w:hAnsi="Arial" w:cs="Arial"/>
                <w:b/>
                <w:sz w:val="20"/>
                <w:szCs w:val="20"/>
              </w:rPr>
            </w:pPr>
          </w:p>
        </w:tc>
        <w:tc>
          <w:tcPr>
            <w:tcW w:w="1859" w:type="pct"/>
            <w:tcBorders>
              <w:top w:val="single" w:sz="2" w:space="0" w:color="000000"/>
            </w:tcBorders>
            <w:shd w:val="clear" w:color="auto" w:fill="auto"/>
            <w:vAlign w:val="center"/>
          </w:tcPr>
          <w:p w:rsidR="002209CA" w:rsidRPr="00A30821" w:rsidRDefault="00183E89" w:rsidP="00C70799">
            <w:pPr>
              <w:ind w:left="-108"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 в границах земельного участка</w:t>
            </w:r>
          </w:p>
        </w:tc>
        <w:tc>
          <w:tcPr>
            <w:tcW w:w="2022" w:type="pct"/>
            <w:tcBorders>
              <w:top w:val="single" w:sz="2" w:space="0" w:color="000000"/>
            </w:tcBorders>
            <w:shd w:val="clear" w:color="auto" w:fill="auto"/>
            <w:vAlign w:val="center"/>
          </w:tcPr>
          <w:p w:rsidR="00C70799" w:rsidRPr="00A30821" w:rsidRDefault="00183E89" w:rsidP="00C70799">
            <w:pPr>
              <w:ind w:left="-109" w:right="-1"/>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w:t>
            </w:r>
          </w:p>
          <w:p w:rsidR="002209CA" w:rsidRPr="00A30821" w:rsidRDefault="002209CA" w:rsidP="00C70799">
            <w:pPr>
              <w:ind w:left="-109" w:right="-1"/>
              <w:jc w:val="center"/>
              <w:rPr>
                <w:rFonts w:ascii="Arial" w:eastAsia="Calibri" w:hAnsi="Arial" w:cs="Arial"/>
                <w:b/>
                <w:sz w:val="20"/>
                <w:szCs w:val="20"/>
                <w:lang w:eastAsia="en-US"/>
              </w:rPr>
            </w:pPr>
            <w:r w:rsidRPr="00A30821">
              <w:rPr>
                <w:rFonts w:ascii="Arial" w:hAnsi="Arial" w:cs="Arial"/>
                <w:b/>
                <w:sz w:val="20"/>
                <w:szCs w:val="20"/>
              </w:rPr>
              <w:t>не подлежит установлению</w:t>
            </w:r>
          </w:p>
        </w:tc>
      </w:tr>
      <w:tr w:rsidR="002209CA" w:rsidRPr="00A30821" w:rsidTr="006C5996">
        <w:trPr>
          <w:trHeight w:val="65"/>
          <w:tblHeader/>
        </w:trPr>
        <w:tc>
          <w:tcPr>
            <w:tcW w:w="1118"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1859"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2022"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r>
      <w:tr w:rsidR="002209CA" w:rsidRPr="00A30821" w:rsidTr="006C5996">
        <w:trPr>
          <w:trHeight w:val="443"/>
        </w:trPr>
        <w:tc>
          <w:tcPr>
            <w:tcW w:w="1118" w:type="pct"/>
            <w:tcBorders>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Бизнес-класс</w:t>
            </w:r>
          </w:p>
        </w:tc>
        <w:tc>
          <w:tcPr>
            <w:tcW w:w="1859" w:type="pct"/>
            <w:tcBorders>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60 мест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(68%)</w:t>
            </w:r>
          </w:p>
        </w:tc>
        <w:tc>
          <w:tcPr>
            <w:tcW w:w="2022" w:type="pct"/>
            <w:tcBorders>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28 мест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(32%)</w:t>
            </w:r>
          </w:p>
        </w:tc>
      </w:tr>
      <w:tr w:rsidR="002209CA" w:rsidRPr="00A30821" w:rsidTr="006C5996">
        <w:trPr>
          <w:trHeight w:val="452"/>
        </w:trPr>
        <w:tc>
          <w:tcPr>
            <w:tcW w:w="1118" w:type="pct"/>
            <w:tcBorders>
              <w:top w:val="single" w:sz="2" w:space="0" w:color="000000"/>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Стандарт</w:t>
            </w:r>
          </w:p>
        </w:tc>
        <w:tc>
          <w:tcPr>
            <w:tcW w:w="1859" w:type="pct"/>
            <w:tcBorders>
              <w:top w:val="single" w:sz="2" w:space="0" w:color="000000"/>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45 мест /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(51%)</w:t>
            </w:r>
          </w:p>
        </w:tc>
        <w:tc>
          <w:tcPr>
            <w:tcW w:w="2022" w:type="pct"/>
            <w:tcBorders>
              <w:top w:val="single" w:sz="2" w:space="0" w:color="000000"/>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43 мест /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(49%)</w:t>
            </w:r>
          </w:p>
        </w:tc>
      </w:tr>
      <w:tr w:rsidR="002209CA" w:rsidRPr="00A30821" w:rsidTr="006C5996">
        <w:trPr>
          <w:trHeight w:val="463"/>
        </w:trPr>
        <w:tc>
          <w:tcPr>
            <w:tcW w:w="1118" w:type="pct"/>
            <w:tcBorders>
              <w:top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Муниципальный</w:t>
            </w:r>
          </w:p>
        </w:tc>
        <w:tc>
          <w:tcPr>
            <w:tcW w:w="1859" w:type="pct"/>
            <w:tcBorders>
              <w:top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30 мест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(34%)</w:t>
            </w:r>
          </w:p>
        </w:tc>
        <w:tc>
          <w:tcPr>
            <w:tcW w:w="2022" w:type="pct"/>
            <w:tcBorders>
              <w:top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58 мест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(66%)</w:t>
            </w:r>
          </w:p>
        </w:tc>
      </w:tr>
    </w:tbl>
    <w:p w:rsidR="002209CA" w:rsidRPr="00A30821" w:rsidRDefault="002209CA"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В границах территориальных зон Ц-1 и Ц-2, для объектов нового строительства, соответствующих порядковым номерам </w:t>
      </w:r>
      <w:hyperlink w:anchor="Р_2_02_00" w:history="1">
        <w:r w:rsidRPr="00A30821">
          <w:rPr>
            <w:rFonts w:ascii="Arial" w:eastAsia="Calibri" w:hAnsi="Arial" w:cs="Arial"/>
            <w:sz w:val="28"/>
            <w:szCs w:val="28"/>
            <w:u w:val="single"/>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u w:val="single"/>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u w:val="single"/>
            <w:lang w:eastAsia="en-US"/>
          </w:rPr>
          <w:t>Р.2.05.00</w:t>
        </w:r>
      </w:hyperlink>
      <w:r w:rsidRPr="00A30821">
        <w:rPr>
          <w:rFonts w:ascii="Arial" w:eastAsia="Calibri" w:hAnsi="Arial" w:cs="Arial"/>
          <w:sz w:val="28"/>
          <w:szCs w:val="28"/>
          <w:lang w:eastAsia="en-US"/>
        </w:rPr>
        <w:t>,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реализуются в рамках программ комплексного развития транспортной инфраструктуры городского округа.</w:t>
      </w:r>
    </w:p>
    <w:p w:rsidR="002209CA" w:rsidRPr="00A30821" w:rsidRDefault="002209CA"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2.7.</w:t>
      </w:r>
      <w:r w:rsidR="00C70799" w:rsidRPr="00A30821">
        <w:rPr>
          <w:rFonts w:ascii="Arial" w:eastAsia="Calibri" w:hAnsi="Arial" w:cs="Arial"/>
          <w:sz w:val="28"/>
          <w:szCs w:val="28"/>
          <w:lang w:eastAsia="en-US"/>
        </w:rPr>
        <w:t> </w:t>
      </w:r>
      <w:r w:rsidRPr="00A30821">
        <w:rPr>
          <w:rFonts w:ascii="Arial" w:eastAsia="Calibri" w:hAnsi="Arial" w:cs="Arial"/>
          <w:sz w:val="28"/>
          <w:szCs w:val="28"/>
          <w:lang w:eastAsia="en-US"/>
        </w:rPr>
        <w:t xml:space="preserve">Для реконструируемых объектов капитального строительства, соответствующих порядковым номерам </w:t>
      </w:r>
      <w:hyperlink w:anchor="Р_2_02_00" w:history="1">
        <w:r w:rsidRPr="00A30821">
          <w:rPr>
            <w:rFonts w:ascii="Arial" w:eastAsia="Calibri" w:hAnsi="Arial" w:cs="Arial"/>
            <w:sz w:val="28"/>
            <w:szCs w:val="28"/>
            <w:u w:val="single"/>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u w:val="single"/>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u w:val="single"/>
            <w:lang w:eastAsia="en-US"/>
          </w:rPr>
          <w:t>Р.2.05.00</w:t>
        </w:r>
      </w:hyperlink>
      <w:r w:rsidRPr="00A30821">
        <w:rPr>
          <w:rFonts w:ascii="Arial" w:eastAsia="Calibri" w:hAnsi="Arial" w:cs="Arial"/>
          <w:sz w:val="28"/>
          <w:szCs w:val="28"/>
          <w:lang w:eastAsia="en-US"/>
        </w:rPr>
        <w:t>, характеристики которых не утверждены проектом планировки территории, за исключением объектов капитального строительства в границах территориальных зон Ц-1 и Ц-2,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не устанавливаются при выполнении двух условий:</w:t>
      </w:r>
    </w:p>
    <w:p w:rsidR="002209CA" w:rsidRPr="00A30821" w:rsidRDefault="00C70799"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1) </w:t>
      </w:r>
      <w:r w:rsidR="002209CA" w:rsidRPr="00A30821">
        <w:rPr>
          <w:rFonts w:ascii="Arial" w:eastAsia="Calibri" w:hAnsi="Arial" w:cs="Arial"/>
          <w:sz w:val="28"/>
          <w:szCs w:val="28"/>
          <w:lang w:eastAsia="en-US"/>
        </w:rPr>
        <w:t xml:space="preserve">сохранения показателя </w:t>
      </w:r>
      <w:r w:rsidRPr="00A30821">
        <w:rPr>
          <w:rFonts w:ascii="Arial" w:eastAsia="Calibri" w:hAnsi="Arial" w:cs="Arial"/>
          <w:sz w:val="28"/>
          <w:szCs w:val="28"/>
          <w:lang w:eastAsia="en-US"/>
        </w:rPr>
        <w:t xml:space="preserve">уровня </w:t>
      </w:r>
      <w:r w:rsidR="002209CA" w:rsidRPr="00A30821">
        <w:rPr>
          <w:rFonts w:ascii="Arial" w:eastAsia="Calibri" w:hAnsi="Arial" w:cs="Arial"/>
          <w:sz w:val="28"/>
          <w:szCs w:val="28"/>
          <w:lang w:eastAsia="en-US"/>
        </w:rPr>
        <w:t>обеспеченности, имеющегося до реконструкции</w:t>
      </w:r>
      <w:r w:rsidRPr="00A30821">
        <w:rPr>
          <w:rFonts w:ascii="Arial" w:eastAsia="Calibri" w:hAnsi="Arial" w:cs="Arial"/>
          <w:sz w:val="28"/>
          <w:szCs w:val="28"/>
          <w:lang w:eastAsia="en-US"/>
        </w:rPr>
        <w:t xml:space="preserve"> объекта капитального строительства</w:t>
      </w:r>
      <w:r w:rsidR="002209CA" w:rsidRPr="00A30821">
        <w:rPr>
          <w:rFonts w:ascii="Arial" w:eastAsia="Calibri" w:hAnsi="Arial" w:cs="Arial"/>
          <w:sz w:val="28"/>
          <w:szCs w:val="28"/>
          <w:lang w:eastAsia="en-US"/>
        </w:rPr>
        <w:t>;</w:t>
      </w:r>
    </w:p>
    <w:p w:rsidR="002209CA" w:rsidRPr="00A30821" w:rsidRDefault="00C70799"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 </w:t>
      </w:r>
      <w:r w:rsidR="002209CA" w:rsidRPr="00A30821">
        <w:rPr>
          <w:rFonts w:ascii="Arial" w:eastAsia="Calibri" w:hAnsi="Arial" w:cs="Arial"/>
          <w:sz w:val="28"/>
          <w:szCs w:val="28"/>
          <w:lang w:eastAsia="en-US"/>
        </w:rPr>
        <w:t>увеличения в ходе реконструкции общей площади объектов капитального</w:t>
      </w:r>
      <w:r w:rsidRPr="00A30821">
        <w:rPr>
          <w:rFonts w:ascii="Arial" w:eastAsia="Calibri" w:hAnsi="Arial" w:cs="Arial"/>
          <w:sz w:val="28"/>
          <w:szCs w:val="28"/>
          <w:lang w:eastAsia="en-US"/>
        </w:rPr>
        <w:t xml:space="preserve"> строительства</w:t>
      </w:r>
      <w:r w:rsidR="002209CA" w:rsidRPr="00A30821">
        <w:rPr>
          <w:rFonts w:ascii="Arial" w:eastAsia="Calibri" w:hAnsi="Arial" w:cs="Arial"/>
          <w:sz w:val="28"/>
          <w:szCs w:val="28"/>
          <w:lang w:eastAsia="en-US"/>
        </w:rPr>
        <w:t xml:space="preserve"> не более чем на 15%</w:t>
      </w:r>
      <w:r w:rsidRPr="00A30821">
        <w:rPr>
          <w:rFonts w:ascii="Arial" w:eastAsia="Calibri" w:hAnsi="Arial" w:cs="Arial"/>
          <w:sz w:val="28"/>
          <w:szCs w:val="28"/>
          <w:lang w:eastAsia="en-US"/>
        </w:rPr>
        <w:t>.</w:t>
      </w:r>
    </w:p>
    <w:p w:rsidR="002209CA" w:rsidRPr="00A30821" w:rsidRDefault="002209CA"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В иных случаях, предельные значения данных показателей устанавливаются аналогично требованиям </w:t>
      </w:r>
      <w:r w:rsidR="00F725A6" w:rsidRPr="0000283C">
        <w:rPr>
          <w:rFonts w:ascii="Arial" w:eastAsia="Calibri" w:hAnsi="Arial" w:cs="Arial"/>
          <w:sz w:val="28"/>
          <w:szCs w:val="28"/>
          <w:lang w:eastAsia="en-US"/>
        </w:rPr>
        <w:t xml:space="preserve">пункта </w:t>
      </w:r>
      <w:r w:rsidRPr="0000283C">
        <w:rPr>
          <w:rFonts w:ascii="Arial" w:eastAsia="Calibri" w:hAnsi="Arial" w:cs="Arial"/>
          <w:sz w:val="28"/>
          <w:szCs w:val="28"/>
          <w:lang w:eastAsia="en-US"/>
        </w:rPr>
        <w:t>2.6</w:t>
      </w:r>
      <w:r w:rsidR="007C6B70" w:rsidRPr="0000283C">
        <w:rPr>
          <w:rFonts w:ascii="Arial" w:eastAsia="Calibri" w:hAnsi="Arial" w:cs="Arial"/>
          <w:sz w:val="28"/>
          <w:szCs w:val="28"/>
          <w:lang w:eastAsia="en-US"/>
        </w:rPr>
        <w:t xml:space="preserve"> </w:t>
      </w:r>
      <w:r w:rsidR="00F725A6" w:rsidRPr="0000283C">
        <w:rPr>
          <w:rFonts w:ascii="Arial" w:eastAsia="Calibri" w:hAnsi="Arial" w:cs="Arial"/>
          <w:sz w:val="28"/>
          <w:szCs w:val="28"/>
          <w:lang w:eastAsia="en-US"/>
        </w:rPr>
        <w:t xml:space="preserve">части 2 </w:t>
      </w:r>
      <w:r w:rsidR="007C6B70" w:rsidRPr="0000283C">
        <w:rPr>
          <w:rFonts w:ascii="Arial" w:eastAsia="Calibri" w:hAnsi="Arial" w:cs="Arial"/>
          <w:sz w:val="28"/>
          <w:szCs w:val="28"/>
          <w:lang w:eastAsia="en-US"/>
        </w:rPr>
        <w:t>настоящей статьи</w:t>
      </w:r>
      <w:r w:rsidRPr="0000283C">
        <w:rPr>
          <w:rFonts w:ascii="Arial" w:eastAsia="Calibri" w:hAnsi="Arial" w:cs="Arial"/>
          <w:sz w:val="28"/>
          <w:szCs w:val="28"/>
          <w:lang w:eastAsia="en-US"/>
        </w:rPr>
        <w:t>.</w:t>
      </w:r>
    </w:p>
    <w:p w:rsidR="002209CA" w:rsidRPr="00A30821" w:rsidRDefault="002209CA"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В границах территориальных зон Ц-1 и Ц-2, для реконструируемых объектов капитального строительства соответствующих порядковым номерам </w:t>
      </w:r>
      <w:hyperlink w:anchor="Р_2_02_00" w:history="1">
        <w:r w:rsidRPr="00A30821">
          <w:rPr>
            <w:rFonts w:ascii="Arial" w:eastAsia="Calibri" w:hAnsi="Arial" w:cs="Arial"/>
            <w:sz w:val="28"/>
            <w:szCs w:val="28"/>
            <w:u w:val="single"/>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u w:val="single"/>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u w:val="single"/>
            <w:lang w:eastAsia="en-US"/>
          </w:rPr>
          <w:t>Р.2.05.00</w:t>
        </w:r>
      </w:hyperlink>
      <w:r w:rsidRPr="00A30821">
        <w:rPr>
          <w:rFonts w:ascii="Arial" w:eastAsia="Calibri" w:hAnsi="Arial" w:cs="Arial"/>
          <w:sz w:val="28"/>
          <w:szCs w:val="28"/>
          <w:lang w:eastAsia="en-US"/>
        </w:rPr>
        <w:t>,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реализуются в рамках программ комплексного развития транспортной инфраструктуры городского округа.</w:t>
      </w:r>
    </w:p>
    <w:p w:rsidR="002209CA" w:rsidRPr="00A30821" w:rsidRDefault="007C6B70" w:rsidP="004333D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2.8. </w:t>
      </w:r>
      <w:r w:rsidR="002209CA" w:rsidRPr="00A30821">
        <w:rPr>
          <w:rFonts w:ascii="Arial" w:eastAsia="Calibri" w:hAnsi="Arial" w:cs="Arial"/>
          <w:sz w:val="28"/>
          <w:szCs w:val="28"/>
          <w:lang w:eastAsia="en-US"/>
        </w:rPr>
        <w:t xml:space="preserve">Для объектов нового строительства и реконструируемых объектов капитального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eastAsia="Calibri" w:hAnsi="Arial" w:cs="Arial"/>
          <w:sz w:val="28"/>
          <w:szCs w:val="28"/>
          <w:lang w:eastAsia="en-US"/>
        </w:rPr>
        <w:t xml:space="preserve">, характеристики которых утверждаются проектом планировки территории, а также существующих объектов капитального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eastAsia="Calibri" w:hAnsi="Arial" w:cs="Arial"/>
          <w:sz w:val="28"/>
          <w:szCs w:val="28"/>
          <w:lang w:eastAsia="en-US"/>
        </w:rPr>
        <w:t>, обоснование обеспеченности которых осуществляется в составе проекта планировки территории,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за исключением объектов капитального строительства в границах территориальных зон Ц-1 и Ц-2, устанавливаются:</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3392"/>
        <w:gridCol w:w="5643"/>
        <w:gridCol w:w="6134"/>
      </w:tblGrid>
      <w:tr w:rsidR="002209CA" w:rsidRPr="00A30821" w:rsidTr="006C5996">
        <w:trPr>
          <w:trHeight w:val="1229"/>
          <w:tblHeader/>
        </w:trPr>
        <w:tc>
          <w:tcPr>
            <w:tcW w:w="1118" w:type="pct"/>
            <w:vMerge w:val="restart"/>
            <w:tcBorders>
              <w:top w:val="single" w:sz="24" w:space="0" w:color="auto"/>
            </w:tcBorders>
            <w:vAlign w:val="center"/>
          </w:tcPr>
          <w:p w:rsidR="00183E89" w:rsidRPr="00A30821" w:rsidRDefault="002209CA" w:rsidP="00183E89">
            <w:pPr>
              <w:jc w:val="center"/>
              <w:rPr>
                <w:rFonts w:ascii="Arial" w:hAnsi="Arial" w:cs="Arial"/>
                <w:b/>
                <w:sz w:val="20"/>
                <w:szCs w:val="20"/>
              </w:rPr>
            </w:pPr>
            <w:r w:rsidRPr="00A30821">
              <w:rPr>
                <w:rFonts w:ascii="Arial" w:hAnsi="Arial" w:cs="Arial"/>
                <w:b/>
                <w:sz w:val="20"/>
                <w:szCs w:val="20"/>
              </w:rPr>
              <w:t>Тип жилого дома</w:t>
            </w:r>
          </w:p>
          <w:p w:rsidR="002209CA" w:rsidRPr="00A30821" w:rsidRDefault="002209CA" w:rsidP="00183E89">
            <w:pPr>
              <w:jc w:val="center"/>
              <w:rPr>
                <w:rFonts w:ascii="Arial" w:eastAsia="Calibri" w:hAnsi="Arial" w:cs="Arial"/>
                <w:b/>
                <w:sz w:val="20"/>
                <w:szCs w:val="20"/>
                <w:lang w:eastAsia="en-US"/>
              </w:rPr>
            </w:pPr>
            <w:r w:rsidRPr="00A30821">
              <w:rPr>
                <w:rFonts w:ascii="Arial" w:hAnsi="Arial" w:cs="Arial"/>
                <w:b/>
                <w:sz w:val="20"/>
                <w:szCs w:val="20"/>
              </w:rPr>
              <w:t>по уровню комфорта</w:t>
            </w:r>
          </w:p>
        </w:tc>
        <w:tc>
          <w:tcPr>
            <w:tcW w:w="1860" w:type="pct"/>
            <w:tcBorders>
              <w:top w:val="single" w:sz="24" w:space="0" w:color="auto"/>
              <w:bottom w:val="single" w:sz="2" w:space="0" w:color="000000"/>
            </w:tcBorders>
            <w:shd w:val="clear" w:color="auto" w:fill="auto"/>
            <w:vAlign w:val="center"/>
          </w:tcPr>
          <w:p w:rsidR="002209CA" w:rsidRPr="00A30821" w:rsidRDefault="00183E89" w:rsidP="006C5996">
            <w:pPr>
              <w:ind w:left="-107" w:right="-109"/>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границах элемента планировочной структуры (микрорайона, квартала)</w:t>
            </w:r>
          </w:p>
          <w:p w:rsidR="002209CA" w:rsidRPr="00A30821" w:rsidRDefault="002209CA" w:rsidP="006C5996">
            <w:pPr>
              <w:ind w:left="-107" w:right="-109"/>
              <w:jc w:val="center"/>
              <w:rPr>
                <w:rFonts w:ascii="Arial" w:hAnsi="Arial" w:cs="Arial"/>
                <w:b/>
                <w:sz w:val="20"/>
                <w:szCs w:val="20"/>
              </w:rPr>
            </w:pPr>
            <w:r w:rsidRPr="00A30821">
              <w:rPr>
                <w:rFonts w:ascii="Arial" w:hAnsi="Arial" w:cs="Arial"/>
                <w:b/>
                <w:sz w:val="20"/>
                <w:szCs w:val="20"/>
              </w:rPr>
              <w:t>(% от общей нормы)</w:t>
            </w:r>
          </w:p>
        </w:tc>
        <w:tc>
          <w:tcPr>
            <w:tcW w:w="2022" w:type="pct"/>
            <w:tcBorders>
              <w:top w:val="single" w:sz="24" w:space="0" w:color="auto"/>
              <w:bottom w:val="single" w:sz="2" w:space="0" w:color="000000"/>
            </w:tcBorders>
            <w:shd w:val="clear" w:color="auto" w:fill="auto"/>
            <w:vAlign w:val="center"/>
          </w:tcPr>
          <w:p w:rsidR="002209CA" w:rsidRPr="00A30821" w:rsidRDefault="00183E89" w:rsidP="006C5996">
            <w:pPr>
              <w:ind w:left="-109"/>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инимальный уровень обеспеченности, реализуемый в рамках программ комплексного развития транспортной инфраструктуры городского округа</w:t>
            </w:r>
          </w:p>
          <w:p w:rsidR="002209CA" w:rsidRPr="00A30821" w:rsidRDefault="002209CA" w:rsidP="006C5996">
            <w:pPr>
              <w:ind w:left="-109"/>
              <w:jc w:val="center"/>
              <w:rPr>
                <w:rFonts w:ascii="Arial" w:hAnsi="Arial" w:cs="Arial"/>
                <w:b/>
                <w:sz w:val="20"/>
                <w:szCs w:val="20"/>
              </w:rPr>
            </w:pPr>
            <w:r w:rsidRPr="00A30821">
              <w:rPr>
                <w:rFonts w:ascii="Arial" w:hAnsi="Arial" w:cs="Arial"/>
                <w:b/>
                <w:sz w:val="20"/>
                <w:szCs w:val="20"/>
              </w:rPr>
              <w:t>(% от общей нормы)</w:t>
            </w:r>
          </w:p>
        </w:tc>
      </w:tr>
      <w:tr w:rsidR="002209CA" w:rsidRPr="00A30821" w:rsidTr="006C5996">
        <w:trPr>
          <w:trHeight w:val="387"/>
          <w:tblHeader/>
        </w:trPr>
        <w:tc>
          <w:tcPr>
            <w:tcW w:w="1118" w:type="pct"/>
            <w:vMerge/>
            <w:vAlign w:val="center"/>
          </w:tcPr>
          <w:p w:rsidR="002209CA" w:rsidRPr="00A30821" w:rsidRDefault="002209CA" w:rsidP="006C5996">
            <w:pPr>
              <w:jc w:val="center"/>
              <w:rPr>
                <w:rFonts w:ascii="Arial" w:hAnsi="Arial" w:cs="Arial"/>
                <w:b/>
                <w:sz w:val="20"/>
                <w:szCs w:val="20"/>
              </w:rPr>
            </w:pPr>
          </w:p>
        </w:tc>
        <w:tc>
          <w:tcPr>
            <w:tcW w:w="1860" w:type="pct"/>
            <w:tcBorders>
              <w:top w:val="single" w:sz="2" w:space="0" w:color="000000"/>
            </w:tcBorders>
            <w:shd w:val="clear" w:color="auto" w:fill="auto"/>
            <w:vAlign w:val="center"/>
          </w:tcPr>
          <w:p w:rsidR="002209CA" w:rsidRPr="00A30821" w:rsidRDefault="00183E89" w:rsidP="007C6B70">
            <w:pPr>
              <w:ind w:left="-108" w:right="-107"/>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 в границах элемента планировочной структуры (микрорайона, квартала)</w:t>
            </w:r>
          </w:p>
        </w:tc>
        <w:tc>
          <w:tcPr>
            <w:tcW w:w="2022" w:type="pct"/>
            <w:tcBorders>
              <w:top w:val="single" w:sz="2" w:space="0" w:color="000000"/>
            </w:tcBorders>
            <w:shd w:val="clear" w:color="auto" w:fill="auto"/>
            <w:vAlign w:val="center"/>
          </w:tcPr>
          <w:p w:rsidR="007C6B70" w:rsidRPr="00A30821" w:rsidRDefault="00183E89" w:rsidP="007C6B70">
            <w:pPr>
              <w:ind w:left="-109" w:right="-1"/>
              <w:jc w:val="center"/>
              <w:rPr>
                <w:rFonts w:ascii="Arial" w:hAnsi="Arial" w:cs="Arial"/>
                <w:b/>
                <w:sz w:val="20"/>
                <w:szCs w:val="20"/>
              </w:rPr>
            </w:pPr>
            <w:r w:rsidRPr="00A30821">
              <w:rPr>
                <w:rFonts w:ascii="Arial" w:hAnsi="Arial" w:cs="Arial"/>
                <w:b/>
                <w:sz w:val="20"/>
                <w:szCs w:val="20"/>
              </w:rPr>
              <w:t>М</w:t>
            </w:r>
            <w:r w:rsidR="002209CA" w:rsidRPr="00A30821">
              <w:rPr>
                <w:rFonts w:ascii="Arial" w:hAnsi="Arial" w:cs="Arial"/>
                <w:b/>
                <w:sz w:val="20"/>
                <w:szCs w:val="20"/>
              </w:rPr>
              <w:t>аксимальный уровень территориальной доступности</w:t>
            </w:r>
          </w:p>
          <w:p w:rsidR="002209CA" w:rsidRPr="00A30821" w:rsidRDefault="002209CA" w:rsidP="007C6B70">
            <w:pPr>
              <w:ind w:left="-109" w:right="-1"/>
              <w:jc w:val="center"/>
              <w:rPr>
                <w:rFonts w:ascii="Arial" w:eastAsia="Calibri" w:hAnsi="Arial" w:cs="Arial"/>
                <w:b/>
                <w:sz w:val="20"/>
                <w:szCs w:val="20"/>
                <w:lang w:eastAsia="en-US"/>
              </w:rPr>
            </w:pPr>
            <w:r w:rsidRPr="00A30821">
              <w:rPr>
                <w:rFonts w:ascii="Arial" w:hAnsi="Arial" w:cs="Arial"/>
                <w:b/>
                <w:sz w:val="20"/>
                <w:szCs w:val="20"/>
              </w:rPr>
              <w:t>не подлежит установлению</w:t>
            </w:r>
          </w:p>
        </w:tc>
      </w:tr>
      <w:tr w:rsidR="002209CA" w:rsidRPr="00A30821" w:rsidTr="006C5996">
        <w:trPr>
          <w:trHeight w:val="65"/>
          <w:tblHeader/>
        </w:trPr>
        <w:tc>
          <w:tcPr>
            <w:tcW w:w="1118"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1860"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2022"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r>
      <w:tr w:rsidR="002209CA" w:rsidRPr="00A30821" w:rsidTr="006C5996">
        <w:trPr>
          <w:trHeight w:val="443"/>
        </w:trPr>
        <w:tc>
          <w:tcPr>
            <w:tcW w:w="1118" w:type="pct"/>
            <w:tcBorders>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Бизнес-класс</w:t>
            </w:r>
          </w:p>
        </w:tc>
        <w:tc>
          <w:tcPr>
            <w:tcW w:w="1860" w:type="pct"/>
            <w:tcBorders>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60 мест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(68%)</w:t>
            </w:r>
          </w:p>
        </w:tc>
        <w:tc>
          <w:tcPr>
            <w:tcW w:w="2022" w:type="pct"/>
            <w:tcBorders>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28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(32%)</w:t>
            </w:r>
          </w:p>
        </w:tc>
      </w:tr>
      <w:tr w:rsidR="002209CA" w:rsidRPr="00A30821" w:rsidTr="006C5996">
        <w:trPr>
          <w:trHeight w:val="452"/>
        </w:trPr>
        <w:tc>
          <w:tcPr>
            <w:tcW w:w="1118" w:type="pct"/>
            <w:tcBorders>
              <w:top w:val="single" w:sz="2" w:space="0" w:color="000000"/>
              <w:bottom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Стандарт</w:t>
            </w:r>
          </w:p>
        </w:tc>
        <w:tc>
          <w:tcPr>
            <w:tcW w:w="1860" w:type="pct"/>
            <w:tcBorders>
              <w:top w:val="single" w:sz="2" w:space="0" w:color="000000"/>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45 мест /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(51%)</w:t>
            </w:r>
          </w:p>
        </w:tc>
        <w:tc>
          <w:tcPr>
            <w:tcW w:w="2022" w:type="pct"/>
            <w:tcBorders>
              <w:top w:val="single" w:sz="2" w:space="0" w:color="000000"/>
              <w:bottom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43 мест /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(49%)</w:t>
            </w:r>
          </w:p>
        </w:tc>
      </w:tr>
      <w:tr w:rsidR="002209CA" w:rsidRPr="00A30821" w:rsidTr="006C5996">
        <w:trPr>
          <w:trHeight w:val="463"/>
        </w:trPr>
        <w:tc>
          <w:tcPr>
            <w:tcW w:w="1118" w:type="pct"/>
            <w:tcBorders>
              <w:top w:val="single" w:sz="2" w:space="0" w:color="000000"/>
            </w:tcBorders>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Муниципальный</w:t>
            </w:r>
          </w:p>
        </w:tc>
        <w:tc>
          <w:tcPr>
            <w:tcW w:w="1860" w:type="pct"/>
            <w:tcBorders>
              <w:top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30 мест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(34%)</w:t>
            </w:r>
          </w:p>
        </w:tc>
        <w:tc>
          <w:tcPr>
            <w:tcW w:w="2022" w:type="pct"/>
            <w:tcBorders>
              <w:top w:val="single" w:sz="2" w:space="0" w:color="000000"/>
            </w:tcBorders>
            <w:shd w:val="clear" w:color="auto" w:fill="auto"/>
            <w:vAlign w:val="center"/>
          </w:tcPr>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58 мест /1000 чел.</w:t>
            </w:r>
          </w:p>
          <w:p w:rsidR="002209CA" w:rsidRPr="00A30821" w:rsidRDefault="002209CA" w:rsidP="006C5996">
            <w:pPr>
              <w:ind w:right="253"/>
              <w:jc w:val="center"/>
              <w:rPr>
                <w:rFonts w:ascii="Arial" w:hAnsi="Arial" w:cs="Arial"/>
                <w:bCs/>
                <w:sz w:val="20"/>
                <w:szCs w:val="20"/>
              </w:rPr>
            </w:pPr>
            <w:r w:rsidRPr="00A30821">
              <w:rPr>
                <w:rFonts w:ascii="Arial" w:hAnsi="Arial" w:cs="Arial"/>
                <w:bCs/>
                <w:sz w:val="20"/>
                <w:szCs w:val="20"/>
              </w:rPr>
              <w:t>(66%)</w:t>
            </w:r>
          </w:p>
        </w:tc>
      </w:tr>
    </w:tbl>
    <w:p w:rsidR="002209CA" w:rsidRPr="00A30821" w:rsidRDefault="002209CA" w:rsidP="00D308F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В границах территориальных зон Ц-1 и Ц-2, для объектов капитального строительства, соответствующих порядковым номерам </w:t>
      </w:r>
      <w:hyperlink w:anchor="Р_2_02_00" w:history="1">
        <w:r w:rsidRPr="00A30821">
          <w:rPr>
            <w:rFonts w:ascii="Arial" w:eastAsia="Calibri" w:hAnsi="Arial" w:cs="Arial"/>
            <w:sz w:val="28"/>
            <w:szCs w:val="28"/>
            <w:u w:val="single"/>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u w:val="single"/>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u w:val="single"/>
            <w:lang w:eastAsia="en-US"/>
          </w:rPr>
          <w:t>Р.2.05.00</w:t>
        </w:r>
      </w:hyperlink>
      <w:r w:rsidRPr="00A30821">
        <w:rPr>
          <w:rFonts w:ascii="Arial" w:eastAsia="Calibri" w:hAnsi="Arial" w:cs="Arial"/>
          <w:sz w:val="28"/>
          <w:szCs w:val="28"/>
          <w:lang w:eastAsia="en-US"/>
        </w:rPr>
        <w:t>,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временного хранения легковых автомобилей реализуются в рамках программ комплексного развития транспортной инфраструктуры городского округа.</w:t>
      </w:r>
    </w:p>
    <w:p w:rsidR="002209CA" w:rsidRPr="00A30821" w:rsidRDefault="002209CA" w:rsidP="00D308F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 xml:space="preserve">Для существующих объектов капитального строительства, соответствующих порядковым номерам </w:t>
      </w:r>
      <w:hyperlink w:anchor="Р_2_02_00" w:history="1">
        <w:r w:rsidRPr="00A30821">
          <w:rPr>
            <w:rFonts w:ascii="Arial" w:eastAsia="Calibri" w:hAnsi="Arial" w:cs="Arial"/>
            <w:sz w:val="28"/>
            <w:szCs w:val="28"/>
            <w:u w:val="single"/>
            <w:lang w:eastAsia="en-US"/>
          </w:rPr>
          <w:t>Р.2.02.00</w:t>
        </w:r>
      </w:hyperlink>
      <w:r w:rsidRPr="00A30821">
        <w:rPr>
          <w:rFonts w:ascii="Arial" w:eastAsia="Calibri" w:hAnsi="Arial" w:cs="Arial"/>
          <w:sz w:val="28"/>
          <w:szCs w:val="28"/>
          <w:lang w:eastAsia="en-US"/>
        </w:rPr>
        <w:t xml:space="preserve">, </w:t>
      </w:r>
      <w:hyperlink w:anchor="Р_2_04_00" w:history="1">
        <w:r w:rsidRPr="00A30821">
          <w:rPr>
            <w:rFonts w:ascii="Arial" w:eastAsia="Calibri" w:hAnsi="Arial" w:cs="Arial"/>
            <w:sz w:val="28"/>
            <w:szCs w:val="28"/>
            <w:u w:val="single"/>
            <w:lang w:eastAsia="en-US"/>
          </w:rPr>
          <w:t>Р.2.04.00</w:t>
        </w:r>
      </w:hyperlink>
      <w:r w:rsidRPr="00A30821">
        <w:rPr>
          <w:rFonts w:ascii="Arial" w:eastAsia="Calibri" w:hAnsi="Arial" w:cs="Arial"/>
          <w:sz w:val="28"/>
          <w:szCs w:val="28"/>
          <w:lang w:eastAsia="en-US"/>
        </w:rPr>
        <w:t xml:space="preserve">, </w:t>
      </w:r>
      <w:hyperlink w:anchor="Р_2_05_00" w:history="1">
        <w:r w:rsidRPr="00A30821">
          <w:rPr>
            <w:rFonts w:ascii="Arial" w:eastAsia="Calibri" w:hAnsi="Arial" w:cs="Arial"/>
            <w:sz w:val="28"/>
            <w:szCs w:val="28"/>
            <w:u w:val="single"/>
            <w:lang w:eastAsia="en-US"/>
          </w:rPr>
          <w:t>Р.2.05.00</w:t>
        </w:r>
      </w:hyperlink>
      <w:r w:rsidR="007C6B70" w:rsidRPr="00A30821">
        <w:t>,</w:t>
      </w:r>
      <w:r w:rsidRPr="00A30821">
        <w:rPr>
          <w:rFonts w:ascii="Arial" w:hAnsi="Arial" w:cs="Arial"/>
        </w:rPr>
        <w:t xml:space="preserve"> </w:t>
      </w:r>
      <w:r w:rsidRPr="00A30821">
        <w:rPr>
          <w:rFonts w:ascii="Arial" w:eastAsia="Calibri" w:hAnsi="Arial" w:cs="Arial"/>
          <w:sz w:val="28"/>
          <w:szCs w:val="28"/>
          <w:lang w:eastAsia="en-US"/>
        </w:rPr>
        <w:t xml:space="preserve">обоснование обеспеченности которых осуществляется в составе проекта планировки территории, в случае отсутствия оснований для определения типа уровня комфорта данных жилых домов, тип уровня комфорта следует принимать как </w:t>
      </w:r>
      <w:r w:rsidR="00EF5FEE">
        <w:rPr>
          <w:rFonts w:ascii="Arial" w:eastAsia="Calibri" w:hAnsi="Arial" w:cs="Arial"/>
          <w:sz w:val="28"/>
          <w:szCs w:val="28"/>
          <w:lang w:eastAsia="en-US"/>
        </w:rPr>
        <w:t>«</w:t>
      </w:r>
      <w:r w:rsidRPr="00A30821">
        <w:rPr>
          <w:rFonts w:ascii="Arial" w:eastAsia="Calibri" w:hAnsi="Arial" w:cs="Arial"/>
          <w:sz w:val="28"/>
          <w:szCs w:val="28"/>
          <w:lang w:eastAsia="en-US"/>
        </w:rPr>
        <w:t>стандарт</w:t>
      </w:r>
      <w:r w:rsidR="00EF5FEE">
        <w:rPr>
          <w:rFonts w:ascii="Arial" w:eastAsia="Calibri" w:hAnsi="Arial" w:cs="Arial"/>
          <w:sz w:val="28"/>
          <w:szCs w:val="28"/>
          <w:lang w:eastAsia="en-US"/>
        </w:rPr>
        <w:t>»</w:t>
      </w:r>
      <w:r w:rsidRPr="00A30821">
        <w:rPr>
          <w:rFonts w:ascii="Arial" w:eastAsia="Calibri" w:hAnsi="Arial" w:cs="Arial"/>
          <w:sz w:val="28"/>
          <w:szCs w:val="28"/>
          <w:lang w:eastAsia="en-US"/>
        </w:rPr>
        <w:t xml:space="preserve"> с применением соответствующего порядка расчета.</w:t>
      </w:r>
    </w:p>
    <w:p w:rsidR="002209CA" w:rsidRPr="00A30821" w:rsidRDefault="007C6B70" w:rsidP="00D308F2">
      <w:pPr>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2.9. </w:t>
      </w:r>
      <w:r w:rsidR="002209CA" w:rsidRPr="00A30821">
        <w:rPr>
          <w:rFonts w:ascii="Arial" w:eastAsia="Calibri" w:hAnsi="Arial" w:cs="Arial"/>
          <w:sz w:val="28"/>
          <w:szCs w:val="28"/>
          <w:lang w:eastAsia="en-US"/>
        </w:rPr>
        <w:t xml:space="preserve">Для объектов капитального строительства, соответствующих порядковым номерам </w:t>
      </w:r>
      <w:hyperlink w:anchor="Р_2_02_00" w:history="1">
        <w:r w:rsidR="002209CA" w:rsidRPr="00A30821">
          <w:rPr>
            <w:rFonts w:ascii="Arial" w:eastAsia="Calibri" w:hAnsi="Arial" w:cs="Arial"/>
            <w:sz w:val="28"/>
            <w:szCs w:val="28"/>
            <w:u w:val="single"/>
            <w:lang w:eastAsia="en-US"/>
          </w:rPr>
          <w:t>Р.2.02.00</w:t>
        </w:r>
      </w:hyperlink>
      <w:r w:rsidR="002209CA" w:rsidRPr="00A30821">
        <w:rPr>
          <w:rFonts w:ascii="Arial" w:eastAsia="Calibri" w:hAnsi="Arial" w:cs="Arial"/>
          <w:sz w:val="28"/>
          <w:szCs w:val="28"/>
          <w:lang w:eastAsia="en-US"/>
        </w:rPr>
        <w:t xml:space="preserve">, </w:t>
      </w:r>
      <w:hyperlink w:anchor="Р_2_04_00" w:history="1">
        <w:r w:rsidR="002209CA" w:rsidRPr="00A30821">
          <w:rPr>
            <w:rFonts w:ascii="Arial" w:eastAsia="Calibri" w:hAnsi="Arial" w:cs="Arial"/>
            <w:sz w:val="28"/>
            <w:szCs w:val="28"/>
            <w:u w:val="single"/>
            <w:lang w:eastAsia="en-US"/>
          </w:rPr>
          <w:t>Р.2.04.00</w:t>
        </w:r>
      </w:hyperlink>
      <w:r w:rsidR="002209CA" w:rsidRPr="00A30821">
        <w:rPr>
          <w:rFonts w:ascii="Arial" w:eastAsia="Calibri" w:hAnsi="Arial" w:cs="Arial"/>
          <w:sz w:val="28"/>
          <w:szCs w:val="28"/>
          <w:lang w:eastAsia="en-US"/>
        </w:rPr>
        <w:t xml:space="preserve">, </w:t>
      </w:r>
      <w:hyperlink w:anchor="Р_2_05_00" w:history="1">
        <w:r w:rsidR="002209CA" w:rsidRPr="00A30821">
          <w:rPr>
            <w:rFonts w:ascii="Arial" w:eastAsia="Calibri" w:hAnsi="Arial" w:cs="Arial"/>
            <w:sz w:val="28"/>
            <w:szCs w:val="28"/>
            <w:u w:val="single"/>
            <w:lang w:eastAsia="en-US"/>
          </w:rPr>
          <w:t>Р.2.05.00</w:t>
        </w:r>
      </w:hyperlink>
      <w:r w:rsidR="002209CA" w:rsidRPr="00A30821">
        <w:rPr>
          <w:rFonts w:ascii="Arial" w:eastAsia="Calibri" w:hAnsi="Arial" w:cs="Arial"/>
          <w:sz w:val="28"/>
          <w:szCs w:val="28"/>
          <w:lang w:eastAsia="en-US"/>
        </w:rPr>
        <w:t>, характеристики которых установлены проектами планировки территории, утвержденными до вступления в силу настоящ</w:t>
      </w:r>
      <w:r w:rsidRPr="00A30821">
        <w:rPr>
          <w:rFonts w:ascii="Arial" w:eastAsia="Calibri" w:hAnsi="Arial" w:cs="Arial"/>
          <w:sz w:val="28"/>
          <w:szCs w:val="28"/>
          <w:lang w:eastAsia="en-US"/>
        </w:rPr>
        <w:t xml:space="preserve">их </w:t>
      </w:r>
      <w:r w:rsidR="002209CA" w:rsidRPr="00A30821">
        <w:rPr>
          <w:rFonts w:ascii="Arial" w:eastAsia="Calibri" w:hAnsi="Arial" w:cs="Arial"/>
          <w:sz w:val="28"/>
          <w:szCs w:val="28"/>
          <w:lang w:eastAsia="en-US"/>
        </w:rPr>
        <w:t>Правил, предельные значения расчетных показателей минимально допустимого уровня обеспеченности и максимально допустимого уровня территориальной доступности стоянок постоянного и временного хранения легковых автомобилей принимаются в соответствии с проектными решениями утвержденными проектами планировки территории.</w:t>
      </w:r>
    </w:p>
    <w:p w:rsidR="002209CA" w:rsidRPr="00A30821" w:rsidRDefault="007C6B70" w:rsidP="00D308F2">
      <w:pPr>
        <w:tabs>
          <w:tab w:val="left" w:pos="15137"/>
        </w:tabs>
        <w:ind w:right="-31" w:firstLine="709"/>
        <w:jc w:val="both"/>
        <w:rPr>
          <w:rFonts w:ascii="Arial" w:eastAsia="Calibri" w:hAnsi="Arial" w:cs="Arial"/>
          <w:sz w:val="28"/>
          <w:szCs w:val="28"/>
          <w:lang w:eastAsia="en-US"/>
        </w:rPr>
      </w:pPr>
      <w:r w:rsidRPr="00A30821">
        <w:rPr>
          <w:rFonts w:ascii="Arial" w:eastAsia="Calibri" w:hAnsi="Arial" w:cs="Arial"/>
          <w:sz w:val="28"/>
          <w:szCs w:val="28"/>
          <w:lang w:eastAsia="en-US"/>
        </w:rPr>
        <w:t>2.10. </w:t>
      </w:r>
      <w:r w:rsidR="002209CA" w:rsidRPr="00A30821">
        <w:rPr>
          <w:rFonts w:ascii="Arial" w:eastAsia="Calibri" w:hAnsi="Arial" w:cs="Arial"/>
          <w:sz w:val="28"/>
          <w:szCs w:val="28"/>
          <w:lang w:eastAsia="en-US"/>
        </w:rPr>
        <w:t>Предельные значения расчетных показателей минимально допустимого уровня обеспеченности стоянками для временного хранения легковых автомобилей земельных участков и объектов капитального строительства, не относящихся к объектам жилищного строительства, и максимально допустимого уровня их территориальной доступности.</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2348"/>
        <w:gridCol w:w="4387"/>
        <w:gridCol w:w="3140"/>
        <w:gridCol w:w="2919"/>
        <w:gridCol w:w="2375"/>
      </w:tblGrid>
      <w:tr w:rsidR="002209CA" w:rsidRPr="00A30821" w:rsidTr="006C5996">
        <w:trPr>
          <w:trHeight w:val="2069"/>
          <w:tblHeader/>
        </w:trPr>
        <w:tc>
          <w:tcPr>
            <w:tcW w:w="774" w:type="pct"/>
            <w:tcBorders>
              <w:top w:val="single" w:sz="24" w:space="0" w:color="auto"/>
            </w:tcBorders>
            <w:vAlign w:val="center"/>
          </w:tcPr>
          <w:p w:rsidR="002209CA" w:rsidRPr="00A30821" w:rsidRDefault="002209CA" w:rsidP="006C5996">
            <w:pPr>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 земельных участков и объектов капитального строительства</w:t>
            </w:r>
          </w:p>
        </w:tc>
        <w:tc>
          <w:tcPr>
            <w:tcW w:w="1446" w:type="pct"/>
            <w:tcBorders>
              <w:top w:val="single" w:sz="24" w:space="0" w:color="auto"/>
            </w:tcBorders>
            <w:shd w:val="clear" w:color="auto" w:fill="auto"/>
            <w:vAlign w:val="center"/>
          </w:tcPr>
          <w:p w:rsidR="002209CA" w:rsidRPr="00A30821" w:rsidRDefault="002209CA" w:rsidP="006C5996">
            <w:pPr>
              <w:jc w:val="center"/>
              <w:rPr>
                <w:rFonts w:ascii="Arial" w:eastAsia="Calibri" w:hAnsi="Arial" w:cs="Arial"/>
                <w:b/>
                <w:sz w:val="20"/>
                <w:szCs w:val="20"/>
                <w:lang w:eastAsia="en-US"/>
              </w:rPr>
            </w:pPr>
            <w:r w:rsidRPr="00A30821">
              <w:rPr>
                <w:rFonts w:ascii="Arial" w:eastAsia="Calibri" w:hAnsi="Arial" w:cs="Arial"/>
                <w:b/>
                <w:sz w:val="20"/>
                <w:szCs w:val="20"/>
                <w:lang w:eastAsia="en-US"/>
              </w:rPr>
              <w:t>Наименования объектов капитального строительства</w:t>
            </w:r>
          </w:p>
        </w:tc>
        <w:tc>
          <w:tcPr>
            <w:tcW w:w="1035" w:type="pct"/>
            <w:tcBorders>
              <w:top w:val="single" w:sz="24" w:space="0" w:color="auto"/>
            </w:tcBorders>
            <w:shd w:val="clear" w:color="auto" w:fill="auto"/>
            <w:vAlign w:val="center"/>
          </w:tcPr>
          <w:p w:rsidR="002209CA" w:rsidRPr="00A30821" w:rsidRDefault="002209CA" w:rsidP="006C5996">
            <w:pPr>
              <w:jc w:val="center"/>
              <w:rPr>
                <w:rFonts w:ascii="Arial" w:eastAsia="Calibri" w:hAnsi="Arial" w:cs="Arial"/>
                <w:b/>
                <w:sz w:val="20"/>
                <w:szCs w:val="20"/>
                <w:lang w:eastAsia="en-US"/>
              </w:rPr>
            </w:pPr>
            <w:r w:rsidRPr="00A30821">
              <w:rPr>
                <w:rFonts w:ascii="Arial" w:eastAsia="Calibri" w:hAnsi="Arial" w:cs="Arial"/>
                <w:b/>
                <w:sz w:val="20"/>
                <w:szCs w:val="20"/>
                <w:lang w:eastAsia="en-US"/>
              </w:rPr>
              <w:t>Предельные значения расчетных показателей минимально допустимого уровня обеспеченности стоянками для временного хранения легковых автомобилей (для существующих объектов капитального строительства)</w:t>
            </w:r>
          </w:p>
        </w:tc>
        <w:tc>
          <w:tcPr>
            <w:tcW w:w="962" w:type="pct"/>
            <w:tcBorders>
              <w:top w:val="single" w:sz="24" w:space="0" w:color="auto"/>
            </w:tcBorders>
            <w:vAlign w:val="center"/>
          </w:tcPr>
          <w:p w:rsidR="002209CA" w:rsidRPr="00A30821" w:rsidRDefault="002209CA" w:rsidP="006C5996">
            <w:pPr>
              <w:jc w:val="center"/>
              <w:rPr>
                <w:rFonts w:ascii="Arial" w:eastAsia="Calibri" w:hAnsi="Arial" w:cs="Arial"/>
                <w:b/>
                <w:sz w:val="20"/>
                <w:szCs w:val="20"/>
                <w:lang w:eastAsia="en-US"/>
              </w:rPr>
            </w:pPr>
            <w:r w:rsidRPr="00A30821">
              <w:rPr>
                <w:rFonts w:ascii="Arial" w:eastAsia="Calibri" w:hAnsi="Arial" w:cs="Arial"/>
                <w:b/>
                <w:sz w:val="20"/>
                <w:szCs w:val="20"/>
                <w:lang w:eastAsia="en-US"/>
              </w:rPr>
              <w:t>Предельные значения расчетных показателей минимально допустимого уровня обеспеченности стоянками для временного хранения легковых автомобилей (для проектируемых объектов капитального строительства)</w:t>
            </w:r>
          </w:p>
        </w:tc>
        <w:tc>
          <w:tcPr>
            <w:tcW w:w="784" w:type="pct"/>
            <w:tcBorders>
              <w:top w:val="single" w:sz="24" w:space="0" w:color="auto"/>
            </w:tcBorders>
            <w:vAlign w:val="center"/>
          </w:tcPr>
          <w:p w:rsidR="002209CA" w:rsidRPr="00A30821" w:rsidRDefault="002209CA" w:rsidP="006C5996">
            <w:pPr>
              <w:jc w:val="center"/>
              <w:rPr>
                <w:rFonts w:ascii="Arial" w:eastAsia="Calibri" w:hAnsi="Arial" w:cs="Arial"/>
                <w:b/>
                <w:sz w:val="20"/>
                <w:szCs w:val="20"/>
                <w:lang w:eastAsia="en-US"/>
              </w:rPr>
            </w:pPr>
            <w:r w:rsidRPr="00A30821">
              <w:rPr>
                <w:rFonts w:ascii="Arial" w:eastAsia="Calibri" w:hAnsi="Arial" w:cs="Arial"/>
                <w:b/>
                <w:sz w:val="20"/>
                <w:szCs w:val="20"/>
                <w:lang w:eastAsia="en-US"/>
              </w:rPr>
              <w:t>Предельные значения расчетных показателей максимально допустимого уровня территориальной доступности</w:t>
            </w:r>
          </w:p>
        </w:tc>
      </w:tr>
      <w:tr w:rsidR="002209CA" w:rsidRPr="00A30821" w:rsidTr="006C5996">
        <w:trPr>
          <w:tblHeader/>
        </w:trPr>
        <w:tc>
          <w:tcPr>
            <w:tcW w:w="774"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1446"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1035" w:type="pct"/>
            <w:tcBorders>
              <w:bottom w:val="single" w:sz="24" w:space="0" w:color="auto"/>
            </w:tcBorders>
            <w:shd w:val="clear" w:color="auto" w:fill="auto"/>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962"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784" w:type="pct"/>
            <w:tcBorders>
              <w:bottom w:val="single" w:sz="24" w:space="0" w:color="auto"/>
            </w:tcBorders>
            <w:vAlign w:val="center"/>
          </w:tcPr>
          <w:p w:rsidR="002209CA" w:rsidRPr="00A30821" w:rsidRDefault="002209CA" w:rsidP="006C5996">
            <w:pPr>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r>
      <w:tr w:rsidR="002209CA" w:rsidRPr="00A30821" w:rsidTr="006C5996">
        <w:trPr>
          <w:trHeight w:val="1883"/>
        </w:trPr>
        <w:tc>
          <w:tcPr>
            <w:tcW w:w="774" w:type="pct"/>
            <w:vMerge w:val="restart"/>
            <w:vAlign w:val="center"/>
          </w:tcPr>
          <w:p w:rsidR="002209CA" w:rsidRPr="00A30821" w:rsidRDefault="003521B0" w:rsidP="006C5996">
            <w:pPr>
              <w:jc w:val="center"/>
              <w:rPr>
                <w:rFonts w:ascii="Arial" w:hAnsi="Arial" w:cs="Arial"/>
                <w:sz w:val="20"/>
                <w:szCs w:val="20"/>
              </w:rPr>
            </w:pPr>
            <w:hyperlink w:anchor="Р_3_12_00" w:history="1">
              <w:r w:rsidR="002209CA" w:rsidRPr="00A30821">
                <w:rPr>
                  <w:rFonts w:ascii="Arial" w:hAnsi="Arial" w:cs="Arial"/>
                  <w:sz w:val="20"/>
                  <w:szCs w:val="20"/>
                  <w:u w:val="single"/>
                </w:rPr>
                <w:t>Р.3.12.00</w:t>
              </w:r>
            </w:hyperlink>
            <w:r w:rsidR="002209CA" w:rsidRPr="00A30821">
              <w:rPr>
                <w:rFonts w:ascii="Arial" w:hAnsi="Arial" w:cs="Arial"/>
                <w:sz w:val="20"/>
                <w:szCs w:val="20"/>
              </w:rPr>
              <w:t xml:space="preserve">, </w:t>
            </w:r>
            <w:hyperlink w:anchor="Р_3_13_00" w:history="1">
              <w:r w:rsidR="002209CA" w:rsidRPr="00A30821">
                <w:rPr>
                  <w:rFonts w:ascii="Arial" w:hAnsi="Arial" w:cs="Arial"/>
                  <w:sz w:val="20"/>
                  <w:szCs w:val="20"/>
                  <w:u w:val="single"/>
                </w:rPr>
                <w:t>Р.3.13.00</w:t>
              </w:r>
            </w:hyperlink>
          </w:p>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Образовательные организации, реализующие программы высшего образования (профессиональные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объектов для профессионального образования и просвещения)</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 преподавателя и сотрудника, занятых в одну смену, + 1 место на 10 студентов*</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 преподавателя и сотрудника, занятых в одну смену, + 1 место на 10 студентов*</w:t>
            </w:r>
          </w:p>
        </w:tc>
        <w:tc>
          <w:tcPr>
            <w:tcW w:w="784" w:type="pct"/>
            <w:vMerge w:val="restar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642"/>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Центры обучения, самодеятельного творчества, клубы по интересам для взрослых</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25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1029"/>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Профессиональные образовательные организации, образовательные организации искусств городского значения</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3 преподавателя, занятых в одну смену*</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 преподавателя, занятых в одну смену*</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652"/>
        </w:trPr>
        <w:tc>
          <w:tcPr>
            <w:tcW w:w="774" w:type="pct"/>
            <w:vMerge w:val="restart"/>
            <w:vAlign w:val="center"/>
          </w:tcPr>
          <w:p w:rsidR="002209CA" w:rsidRPr="00A30821" w:rsidRDefault="003521B0" w:rsidP="006C5996">
            <w:pPr>
              <w:jc w:val="center"/>
              <w:rPr>
                <w:rFonts w:ascii="Arial" w:hAnsi="Arial" w:cs="Arial"/>
                <w:sz w:val="20"/>
                <w:szCs w:val="20"/>
              </w:rPr>
            </w:pPr>
            <w:hyperlink w:anchor="Р_4_27_00" w:history="1">
              <w:r w:rsidR="002209CA" w:rsidRPr="00A30821">
                <w:rPr>
                  <w:rFonts w:ascii="Arial" w:hAnsi="Arial" w:cs="Arial"/>
                  <w:sz w:val="20"/>
                  <w:szCs w:val="20"/>
                  <w:u w:val="single"/>
                </w:rPr>
                <w:t>Р.4.27.00</w:t>
              </w:r>
            </w:hyperlink>
          </w:p>
        </w:tc>
        <w:tc>
          <w:tcPr>
            <w:tcW w:w="1446" w:type="pct"/>
            <w:shd w:val="clear" w:color="auto" w:fill="auto"/>
            <w:vAlign w:val="center"/>
          </w:tcPr>
          <w:p w:rsidR="002209CA" w:rsidRPr="00A30821" w:rsidRDefault="002209CA" w:rsidP="006C5996">
            <w:pPr>
              <w:suppressAutoHyphens/>
              <w:jc w:val="both"/>
              <w:rPr>
                <w:rFonts w:ascii="Arial" w:hAnsi="Arial" w:cs="Arial"/>
                <w:bCs/>
                <w:sz w:val="20"/>
                <w:szCs w:val="20"/>
              </w:rPr>
            </w:pPr>
            <w:r w:rsidRPr="00A30821">
              <w:rPr>
                <w:rFonts w:ascii="Arial" w:hAnsi="Arial" w:cs="Arial"/>
                <w:bCs/>
                <w:sz w:val="20"/>
                <w:szCs w:val="20"/>
              </w:rPr>
              <w:t>Гостиницы высшего разряда</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мест***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 на 100 мест***</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832"/>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suppressAutoHyphens/>
              <w:jc w:val="both"/>
              <w:rPr>
                <w:rFonts w:ascii="Arial" w:hAnsi="Arial" w:cs="Arial"/>
                <w:bCs/>
                <w:sz w:val="20"/>
                <w:szCs w:val="20"/>
              </w:rPr>
            </w:pPr>
            <w:r w:rsidRPr="00A30821">
              <w:rPr>
                <w:rFonts w:ascii="Arial" w:hAnsi="Arial" w:cs="Arial"/>
                <w:bCs/>
                <w:sz w:val="20"/>
                <w:szCs w:val="20"/>
              </w:rPr>
              <w:t>Прочие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6 мест на 100 мест***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8 мест на 100 мест***</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903"/>
        </w:trPr>
        <w:tc>
          <w:tcPr>
            <w:tcW w:w="774" w:type="pct"/>
            <w:vMerge w:val="restart"/>
            <w:vAlign w:val="center"/>
          </w:tcPr>
          <w:p w:rsidR="002209CA" w:rsidRPr="00A30821" w:rsidRDefault="003521B0" w:rsidP="006C5996">
            <w:pPr>
              <w:jc w:val="center"/>
              <w:rPr>
                <w:rFonts w:ascii="Arial" w:hAnsi="Arial" w:cs="Arial"/>
                <w:sz w:val="20"/>
                <w:szCs w:val="20"/>
              </w:rPr>
            </w:pPr>
            <w:hyperlink w:anchor="Р_4_28_00" w:history="1">
              <w:r w:rsidR="002209CA" w:rsidRPr="00A30821">
                <w:rPr>
                  <w:rFonts w:ascii="Arial" w:hAnsi="Arial" w:cs="Arial"/>
                  <w:sz w:val="20"/>
                  <w:szCs w:val="20"/>
                  <w:u w:val="single"/>
                </w:rPr>
                <w:t>Р.4.28.00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размещения: дискотек и танцевальных площадок, ночных клубов, аквапарков, аттракционов, ипподромов, игровых автоматов (кроме игрового оборудования, используемого для проведения азартных игр) и игровых площадок</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7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 единовременных посетителей</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543"/>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Бильярдные, боулинги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3 единовременных посетителей</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610"/>
        </w:trPr>
        <w:tc>
          <w:tcPr>
            <w:tcW w:w="774" w:type="pct"/>
            <w:vMerge w:val="restart"/>
            <w:vAlign w:val="center"/>
          </w:tcPr>
          <w:p w:rsidR="002209CA" w:rsidRPr="00A30821" w:rsidRDefault="003521B0" w:rsidP="006C5996">
            <w:pPr>
              <w:jc w:val="center"/>
              <w:rPr>
                <w:rFonts w:ascii="Arial" w:hAnsi="Arial" w:cs="Arial"/>
                <w:sz w:val="20"/>
                <w:szCs w:val="20"/>
              </w:rPr>
            </w:pPr>
            <w:hyperlink w:anchor="Р_4_26_00" w:history="1">
              <w:r w:rsidR="002209CA" w:rsidRPr="00A30821">
                <w:rPr>
                  <w:rFonts w:ascii="Arial" w:hAnsi="Arial" w:cs="Arial"/>
                  <w:sz w:val="20"/>
                  <w:szCs w:val="20"/>
                  <w:u w:val="single"/>
                </w:rPr>
                <w:t>Р.4.26.00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Рестораны и кафе общегородского значения</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мест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 на 100 мест</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287"/>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Предприятия общественного питания периодического спроса (рестораны, кафе)</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5 посадочных мест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 посадочных мест</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786"/>
        </w:trPr>
        <w:tc>
          <w:tcPr>
            <w:tcW w:w="774" w:type="pct"/>
            <w:vMerge w:val="restart"/>
            <w:vAlign w:val="center"/>
          </w:tcPr>
          <w:p w:rsidR="002209CA" w:rsidRPr="00A30821" w:rsidRDefault="003521B0" w:rsidP="006C5996">
            <w:pPr>
              <w:jc w:val="center"/>
              <w:rPr>
                <w:rFonts w:ascii="Arial" w:hAnsi="Arial" w:cs="Arial"/>
                <w:sz w:val="20"/>
                <w:szCs w:val="20"/>
              </w:rPr>
            </w:pPr>
            <w:hyperlink w:anchor="Р_3_14_00" w:history="1">
              <w:r w:rsidR="002209CA" w:rsidRPr="00A30821">
                <w:rPr>
                  <w:rFonts w:ascii="Arial" w:hAnsi="Arial" w:cs="Arial"/>
                  <w:sz w:val="20"/>
                  <w:szCs w:val="20"/>
                  <w:u w:val="single"/>
                </w:rPr>
                <w:t>Р.3.14.00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Кинотеатры и кинозалы, театры, филармонии, планетарии;</w:t>
            </w:r>
          </w:p>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здания и сооружения для размещения цирков, зверинцев, зоопарков, океанариумов</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мест</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или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 на 100 мест</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или единовременных посетителей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400 м</w:t>
            </w:r>
          </w:p>
        </w:tc>
      </w:tr>
      <w:tr w:rsidR="002209CA" w:rsidRPr="00A30821" w:rsidTr="006C5996">
        <w:trPr>
          <w:trHeight w:val="903"/>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Выставочно-музейные комплексы, музеи-заповедники, музеи, галереи, выставочные залы</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25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15 единовременных посетителей</w:t>
            </w:r>
          </w:p>
        </w:tc>
        <w:tc>
          <w:tcPr>
            <w:tcW w:w="784" w:type="pct"/>
            <w:vMerge w:val="restar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360"/>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Библиотеки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8 постоянных мест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6 постоянных мест</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863"/>
        </w:trPr>
        <w:tc>
          <w:tcPr>
            <w:tcW w:w="774" w:type="pct"/>
            <w:vMerge w:val="restart"/>
            <w:vAlign w:val="center"/>
          </w:tcPr>
          <w:p w:rsidR="002209CA" w:rsidRPr="00A30821" w:rsidRDefault="003521B0" w:rsidP="006C5996">
            <w:pPr>
              <w:jc w:val="center"/>
              <w:rPr>
                <w:rFonts w:ascii="Arial" w:hAnsi="Arial" w:cs="Arial"/>
                <w:sz w:val="20"/>
                <w:szCs w:val="20"/>
              </w:rPr>
            </w:pPr>
            <w:hyperlink w:anchor="Р_5_33_00" w:history="1">
              <w:r w:rsidR="002209CA" w:rsidRPr="00A30821">
                <w:rPr>
                  <w:rFonts w:ascii="Arial" w:hAnsi="Arial" w:cs="Arial"/>
                  <w:sz w:val="20"/>
                  <w:szCs w:val="20"/>
                  <w:u w:val="single"/>
                </w:rPr>
                <w:t>Р.5.33.00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pacing w:val="-2"/>
                <w:sz w:val="20"/>
                <w:szCs w:val="20"/>
              </w:rPr>
              <w:t>Спортивные здания и сооружения с трибунами вместимостью более 500 зрителей / Спортивные комплексы и стадионы с трибунами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3 мест на 100 мест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 мест на 100 мест</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400 м</w:t>
            </w:r>
          </w:p>
        </w:tc>
      </w:tr>
      <w:tr w:rsidR="002209CA" w:rsidRPr="00A30821" w:rsidTr="006C5996">
        <w:trPr>
          <w:trHeight w:val="1451"/>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Оздоровительные комплексы (</w:t>
            </w:r>
            <w:proofErr w:type="spellStart"/>
            <w:r w:rsidRPr="00A30821">
              <w:rPr>
                <w:rFonts w:ascii="Arial" w:hAnsi="Arial" w:cs="Arial"/>
                <w:bCs/>
                <w:spacing w:val="-2"/>
                <w:sz w:val="20"/>
                <w:szCs w:val="20"/>
              </w:rPr>
              <w:t>фитнес-клубы</w:t>
            </w:r>
            <w:proofErr w:type="spellEnd"/>
            <w:r w:rsidRPr="00A30821">
              <w:rPr>
                <w:rFonts w:ascii="Arial" w:hAnsi="Arial" w:cs="Arial"/>
                <w:bCs/>
                <w:spacing w:val="-2"/>
                <w:sz w:val="20"/>
                <w:szCs w:val="20"/>
              </w:rPr>
              <w:t>, ФОК, спортивные и тренажерные залы)</w:t>
            </w:r>
          </w:p>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 общей площадью менее 1000 м2</w:t>
            </w:r>
          </w:p>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 общей площадью 1000 м2 и более</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40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55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25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40 м2 общей площади</w:t>
            </w:r>
          </w:p>
        </w:tc>
        <w:tc>
          <w:tcPr>
            <w:tcW w:w="784" w:type="pct"/>
            <w:vMerge w:val="restar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2171"/>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Муниципальные детские физкультурно-оздоровительные объекты локального и районного уровней обслуживания:</w:t>
            </w:r>
          </w:p>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 тренажерные залы площадью 150 - 500 м2</w:t>
            </w:r>
          </w:p>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 ФОК с залом площадью 1000 - 2000 м2</w:t>
            </w:r>
          </w:p>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 ФОК с залом и бассейном общей площадью 2000 - 3000 м2</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10 единовременных посетителей,</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10 единовременных посетителей,</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7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8 единовременных посетителей,</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10 единовременных посетителей,</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5 единовременных посетителей</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989"/>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bCs/>
                <w:spacing w:val="-2"/>
                <w:sz w:val="20"/>
                <w:szCs w:val="20"/>
              </w:rPr>
              <w:t>Специализированные спортивные клубы и комплексы (теннисные корты, поля для спортивной игры, автодромы, мотодромы, трамплины, трассы и спортивные стрельбища)</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3 единовременных посетителей</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692"/>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pacing w:val="-2"/>
                <w:sz w:val="20"/>
                <w:szCs w:val="20"/>
              </w:rPr>
            </w:pPr>
            <w:r w:rsidRPr="00A30821">
              <w:rPr>
                <w:rFonts w:ascii="Arial" w:hAnsi="Arial" w:cs="Arial"/>
                <w:sz w:val="20"/>
                <w:szCs w:val="20"/>
              </w:rPr>
              <w:t>Плавательные бассейны</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8 парковочных мест на 100 единовременных посещений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8 парковочных мест на 100 единовременных посещений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400 м</w:t>
            </w:r>
          </w:p>
        </w:tc>
      </w:tr>
      <w:tr w:rsidR="002209CA" w:rsidRPr="00A30821" w:rsidTr="006C5996">
        <w:trPr>
          <w:trHeight w:val="759"/>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Катки с искусственным покрытием общей площадью более 3000 м2</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7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6 единовременных посетителей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592"/>
        </w:trPr>
        <w:tc>
          <w:tcPr>
            <w:tcW w:w="774" w:type="pct"/>
            <w:vMerge w:val="restart"/>
            <w:vAlign w:val="center"/>
          </w:tcPr>
          <w:p w:rsidR="002209CA" w:rsidRPr="00A30821" w:rsidRDefault="003521B0" w:rsidP="006C5996">
            <w:pPr>
              <w:jc w:val="center"/>
              <w:rPr>
                <w:rFonts w:ascii="Arial" w:hAnsi="Arial" w:cs="Arial"/>
                <w:sz w:val="20"/>
                <w:szCs w:val="20"/>
              </w:rPr>
            </w:pPr>
            <w:hyperlink w:anchor="Р_3_15_00" w:history="1">
              <w:r w:rsidR="002209CA" w:rsidRPr="00A30821">
                <w:rPr>
                  <w:rFonts w:ascii="Arial" w:hAnsi="Arial" w:cs="Arial"/>
                  <w:sz w:val="20"/>
                  <w:szCs w:val="20"/>
                  <w:u w:val="single"/>
                </w:rPr>
                <w:t>Р.3.15.00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отправления религиозных обрядов</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 парковочных места на 50 мест вместимости храма</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 парковочных места на 50 мест вместимости храма</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250 м</w:t>
            </w:r>
          </w:p>
        </w:tc>
      </w:tr>
      <w:tr w:rsidR="002209CA" w:rsidRPr="00A30821" w:rsidTr="006C5996">
        <w:trPr>
          <w:trHeight w:val="903"/>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постоянного местонахождения духовных лиц, паломников и послушников в связи с осуществлением ими религиозной службы;</w:t>
            </w:r>
          </w:p>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Объекты для осуществления благотворительной и религиозной образовательной деятельности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10 единовременных посетителей, но не менее 10 мест на объект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8 единовременных посетителей, но не менее 10 мест на объект</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693"/>
        </w:trPr>
        <w:tc>
          <w:tcPr>
            <w:tcW w:w="774" w:type="pct"/>
            <w:vMerge w:val="restart"/>
            <w:vAlign w:val="center"/>
          </w:tcPr>
          <w:p w:rsidR="002209CA" w:rsidRPr="00A30821" w:rsidRDefault="003521B0" w:rsidP="006C5996">
            <w:pPr>
              <w:jc w:val="center"/>
              <w:rPr>
                <w:rFonts w:ascii="Arial" w:hAnsi="Arial" w:cs="Arial"/>
                <w:sz w:val="20"/>
                <w:szCs w:val="20"/>
              </w:rPr>
            </w:pPr>
            <w:hyperlink w:anchor="Р_5_32_00" w:history="1">
              <w:r w:rsidR="002209CA" w:rsidRPr="00A30821">
                <w:rPr>
                  <w:rFonts w:ascii="Arial" w:hAnsi="Arial" w:cs="Arial"/>
                  <w:sz w:val="20"/>
                  <w:szCs w:val="20"/>
                  <w:u w:val="single"/>
                </w:rPr>
                <w:t>Р.5.32.00</w:t>
              </w:r>
            </w:hyperlink>
            <w:r w:rsidR="002209CA" w:rsidRPr="00A30821">
              <w:rPr>
                <w:rFonts w:ascii="Arial" w:hAnsi="Arial" w:cs="Arial"/>
                <w:sz w:val="20"/>
                <w:szCs w:val="20"/>
              </w:rPr>
              <w:t xml:space="preserve">, </w:t>
            </w:r>
            <w:hyperlink w:anchor="Р_5_32_02" w:history="1">
              <w:r w:rsidR="002209CA" w:rsidRPr="00A30821">
                <w:rPr>
                  <w:rFonts w:ascii="Arial" w:hAnsi="Arial" w:cs="Arial"/>
                  <w:sz w:val="20"/>
                  <w:szCs w:val="20"/>
                  <w:u w:val="single"/>
                </w:rPr>
                <w:t>Р.5.32.02</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Парки культуры и отдыха</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 мест на 100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7 мест на 100 единовременных посетителей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400 м</w:t>
            </w:r>
          </w:p>
        </w:tc>
      </w:tr>
      <w:tr w:rsidR="002209CA" w:rsidRPr="00A30821" w:rsidTr="006C5996">
        <w:trPr>
          <w:trHeight w:val="977"/>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Пляжи и парки в зонах отдыха</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место на 100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20 место на 100 единовременных посетителей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400 м</w:t>
            </w:r>
          </w:p>
        </w:tc>
      </w:tr>
      <w:tr w:rsidR="002209CA" w:rsidRPr="00A30821" w:rsidTr="006C5996">
        <w:trPr>
          <w:trHeight w:val="850"/>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Лесопарки и заповедники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7 мест на 100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единовременных посетителей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1236"/>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xml:space="preserve">Предприятия общественного питания, торговли и </w:t>
            </w:r>
            <w:proofErr w:type="spellStart"/>
            <w:r w:rsidRPr="00A30821">
              <w:rPr>
                <w:rFonts w:ascii="Arial" w:hAnsi="Arial" w:cs="Arial"/>
                <w:bCs/>
                <w:sz w:val="20"/>
                <w:szCs w:val="20"/>
              </w:rPr>
              <w:t>коммунально</w:t>
            </w:r>
            <w:proofErr w:type="spellEnd"/>
            <w:r w:rsidRPr="00A30821">
              <w:rPr>
                <w:rFonts w:ascii="Arial" w:hAnsi="Arial" w:cs="Arial"/>
                <w:bCs/>
                <w:sz w:val="20"/>
                <w:szCs w:val="20"/>
              </w:rPr>
              <w:t>- бытового обслуживания в зонах отдыха</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7 мест на 100 мест в залах или единовременных посетителей и персонала</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мест в залах или единовременных посетителей и персонала</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250 м</w:t>
            </w:r>
          </w:p>
        </w:tc>
      </w:tr>
      <w:tr w:rsidR="002209CA" w:rsidRPr="00A30821" w:rsidTr="006C5996">
        <w:trPr>
          <w:trHeight w:val="896"/>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Береговые базы маломерного флота</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 на 100 единовременных посетителей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645"/>
        </w:trPr>
        <w:tc>
          <w:tcPr>
            <w:tcW w:w="774" w:type="pct"/>
            <w:vAlign w:val="center"/>
          </w:tcPr>
          <w:p w:rsidR="002209CA" w:rsidRPr="00A30821" w:rsidRDefault="003521B0" w:rsidP="006C5996">
            <w:pPr>
              <w:jc w:val="center"/>
              <w:rPr>
                <w:rFonts w:ascii="Arial" w:hAnsi="Arial" w:cs="Arial"/>
                <w:sz w:val="20"/>
                <w:szCs w:val="20"/>
              </w:rPr>
            </w:pPr>
            <w:hyperlink w:anchor="Р_5_34_00" w:history="1">
              <w:r w:rsidR="002209CA" w:rsidRPr="00A30821">
                <w:rPr>
                  <w:rFonts w:ascii="Arial" w:hAnsi="Arial" w:cs="Arial"/>
                  <w:sz w:val="20"/>
                  <w:szCs w:val="20"/>
                  <w:u w:val="single"/>
                </w:rPr>
                <w:t>Р.5.34.00</w:t>
              </w:r>
            </w:hyperlink>
            <w:r w:rsidR="002209CA" w:rsidRPr="00A30821">
              <w:rPr>
                <w:rFonts w:ascii="Arial" w:hAnsi="Arial" w:cs="Arial"/>
                <w:sz w:val="20"/>
                <w:szCs w:val="20"/>
              </w:rPr>
              <w:t xml:space="preserve">, </w:t>
            </w: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Базы и палаточные лагеря для проведения походов и экскурсий по ознакомлению с природой, пеших и конных прогулок; тропы и дорожки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единовременных посетителей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 на 100 единовременных посетителей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400 м</w:t>
            </w:r>
          </w:p>
        </w:tc>
      </w:tr>
      <w:tr w:rsidR="002209CA" w:rsidRPr="00A30821" w:rsidTr="006C5996">
        <w:trPr>
          <w:trHeight w:val="903"/>
        </w:trPr>
        <w:tc>
          <w:tcPr>
            <w:tcW w:w="774" w:type="pct"/>
            <w:vAlign w:val="center"/>
          </w:tcPr>
          <w:p w:rsidR="002209CA" w:rsidRPr="00A30821" w:rsidRDefault="003521B0" w:rsidP="006C5996">
            <w:pPr>
              <w:jc w:val="center"/>
              <w:rPr>
                <w:rFonts w:ascii="Arial" w:hAnsi="Arial" w:cs="Arial"/>
                <w:sz w:val="20"/>
                <w:szCs w:val="20"/>
              </w:rPr>
            </w:pPr>
            <w:hyperlink w:anchor="Р_3_17_00" w:history="1">
              <w:r w:rsidR="002209CA" w:rsidRPr="00A30821">
                <w:rPr>
                  <w:rFonts w:ascii="Arial" w:hAnsi="Arial" w:cs="Arial"/>
                  <w:sz w:val="20"/>
                  <w:szCs w:val="20"/>
                  <w:u w:val="single"/>
                </w:rPr>
                <w:t>Р.3.17.00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работающих</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 на 100 работающих</w:t>
            </w:r>
          </w:p>
        </w:tc>
        <w:tc>
          <w:tcPr>
            <w:tcW w:w="784" w:type="pct"/>
            <w:vMerge w:val="restar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902"/>
        </w:trPr>
        <w:tc>
          <w:tcPr>
            <w:tcW w:w="774" w:type="pct"/>
            <w:vAlign w:val="center"/>
          </w:tcPr>
          <w:p w:rsidR="002209CA" w:rsidRPr="00A30821" w:rsidRDefault="003521B0" w:rsidP="006C5996">
            <w:pPr>
              <w:jc w:val="center"/>
              <w:rPr>
                <w:rFonts w:ascii="Arial" w:hAnsi="Arial" w:cs="Arial"/>
                <w:sz w:val="20"/>
                <w:szCs w:val="20"/>
              </w:rPr>
            </w:pPr>
            <w:hyperlink w:anchor="Р_3_09_00" w:history="1">
              <w:r w:rsidR="002209CA" w:rsidRPr="00A30821">
                <w:rPr>
                  <w:rFonts w:ascii="Arial" w:hAnsi="Arial" w:cs="Arial"/>
                  <w:sz w:val="20"/>
                  <w:szCs w:val="20"/>
                  <w:u w:val="single"/>
                </w:rPr>
                <w:t>Р.3.09.00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Объекты коммунально-бытового обслуживания:</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бани</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ателье, фотосалоны городского значения, салоны-парикмахерские, салоны красоты, солярии, салоны моды, свадебные салоны</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салоны ритуальных услуг</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химчистки, прачечные, ремонтные мастерские, специализированные центры по обслуживанию сложной бытовой техники и др.</w:t>
            </w:r>
          </w:p>
          <w:p w:rsidR="002209CA" w:rsidRPr="00A30821" w:rsidRDefault="002209CA" w:rsidP="006C5996">
            <w:pPr>
              <w:widowControl w:val="0"/>
              <w:autoSpaceDE w:val="0"/>
              <w:autoSpaceDN w:val="0"/>
              <w:jc w:val="both"/>
              <w:rPr>
                <w:rFonts w:ascii="Arial" w:hAnsi="Arial" w:cs="Arial"/>
                <w:bCs/>
                <w:sz w:val="20"/>
                <w:szCs w:val="20"/>
              </w:rPr>
            </w:pP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6 единовременных посетителей,</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15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25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2 рабочих мест приемщика</w:t>
            </w:r>
          </w:p>
          <w:p w:rsidR="002209CA" w:rsidRPr="00A30821" w:rsidRDefault="002209CA" w:rsidP="006C5996">
            <w:pPr>
              <w:widowControl w:val="0"/>
              <w:autoSpaceDE w:val="0"/>
              <w:autoSpaceDN w:val="0"/>
              <w:jc w:val="center"/>
              <w:rPr>
                <w:rFonts w:ascii="Arial" w:hAnsi="Arial" w:cs="Arial"/>
                <w:sz w:val="20"/>
                <w:szCs w:val="20"/>
              </w:rPr>
            </w:pP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5 единовременных посетителей,</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10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20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1 рабочих мест приемщика</w:t>
            </w:r>
          </w:p>
          <w:p w:rsidR="002209CA" w:rsidRPr="00A30821" w:rsidRDefault="002209CA" w:rsidP="006C5996">
            <w:pPr>
              <w:widowControl w:val="0"/>
              <w:autoSpaceDE w:val="0"/>
              <w:autoSpaceDN w:val="0"/>
              <w:jc w:val="center"/>
              <w:rPr>
                <w:rFonts w:ascii="Arial" w:hAnsi="Arial" w:cs="Arial"/>
                <w:sz w:val="20"/>
                <w:szCs w:val="20"/>
              </w:rPr>
            </w:pP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903"/>
        </w:trPr>
        <w:tc>
          <w:tcPr>
            <w:tcW w:w="774" w:type="pct"/>
            <w:vMerge w:val="restart"/>
            <w:vAlign w:val="center"/>
          </w:tcPr>
          <w:p w:rsidR="002209CA" w:rsidRPr="00A30821" w:rsidRDefault="003521B0" w:rsidP="006C5996">
            <w:pPr>
              <w:jc w:val="center"/>
              <w:rPr>
                <w:rFonts w:ascii="Arial" w:hAnsi="Arial" w:cs="Arial"/>
                <w:sz w:val="20"/>
                <w:szCs w:val="20"/>
              </w:rPr>
            </w:pPr>
            <w:hyperlink w:anchor="Р_4_21_00" w:history="1">
              <w:r w:rsidR="002209CA" w:rsidRPr="00A30821">
                <w:rPr>
                  <w:rFonts w:ascii="Arial" w:hAnsi="Arial" w:cs="Arial"/>
                  <w:sz w:val="20"/>
                  <w:szCs w:val="20"/>
                  <w:u w:val="single"/>
                </w:rPr>
                <w:t>Р.4.21.00</w:t>
              </w:r>
            </w:hyperlink>
            <w:r w:rsidR="002209CA" w:rsidRPr="00A30821">
              <w:rPr>
                <w:rFonts w:ascii="Arial" w:hAnsi="Arial" w:cs="Arial"/>
                <w:sz w:val="20"/>
                <w:szCs w:val="20"/>
              </w:rPr>
              <w:t xml:space="preserve">, </w:t>
            </w:r>
            <w:hyperlink w:anchor="Р_4_25_00" w:history="1">
              <w:r w:rsidR="002209CA" w:rsidRPr="00A30821">
                <w:rPr>
                  <w:rFonts w:ascii="Arial" w:hAnsi="Arial" w:cs="Arial"/>
                  <w:sz w:val="20"/>
                  <w:szCs w:val="20"/>
                  <w:u w:val="single"/>
                </w:rPr>
                <w:t>Р.4.25.00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Коммерческо-деловые центры, офисные здания и помещения, страховые компании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60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50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902"/>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Банки и банковские учреждения, кредитно-финансовые учреждения:</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с операционными залами</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без операционных залов</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35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60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30 м2 общей площади</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- 1 место на 55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903"/>
        </w:trPr>
        <w:tc>
          <w:tcPr>
            <w:tcW w:w="774" w:type="pct"/>
            <w:vMerge w:val="restart"/>
            <w:vAlign w:val="center"/>
          </w:tcPr>
          <w:p w:rsidR="002209CA" w:rsidRPr="00A30821" w:rsidRDefault="003521B0" w:rsidP="006C5996">
            <w:pPr>
              <w:jc w:val="center"/>
              <w:rPr>
                <w:rFonts w:ascii="Arial" w:hAnsi="Arial" w:cs="Arial"/>
                <w:sz w:val="20"/>
                <w:szCs w:val="20"/>
              </w:rPr>
            </w:pPr>
            <w:hyperlink w:anchor="Р_3_08_00" w:history="1">
              <w:r w:rsidR="002209CA" w:rsidRPr="00A30821">
                <w:rPr>
                  <w:rFonts w:ascii="Arial" w:hAnsi="Arial" w:cs="Arial"/>
                  <w:sz w:val="20"/>
                  <w:szCs w:val="20"/>
                  <w:u w:val="single"/>
                </w:rPr>
                <w:t>Р.3.08.00</w:t>
              </w:r>
            </w:hyperlink>
            <w:r w:rsidR="002209CA" w:rsidRPr="00A30821">
              <w:rPr>
                <w:rFonts w:ascii="Arial" w:hAnsi="Arial" w:cs="Arial"/>
                <w:sz w:val="20"/>
                <w:szCs w:val="20"/>
              </w:rPr>
              <w:t xml:space="preserve">, </w:t>
            </w:r>
            <w:hyperlink w:anchor="Р_3_16_00" w:history="1">
              <w:r w:rsidR="002209CA" w:rsidRPr="00A30821">
                <w:rPr>
                  <w:rFonts w:ascii="Arial" w:hAnsi="Arial" w:cs="Arial"/>
                  <w:sz w:val="20"/>
                  <w:szCs w:val="20"/>
                  <w:u w:val="single"/>
                </w:rPr>
                <w:t>Р.3.16.00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Учреждения органов государственной власти, органы местного самоуправления;</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Объекты капитального строительства для оказания гражданам социальной помощи: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объекты капитального строительства для размещения отделений почты и телеграфа;</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220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200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1324"/>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120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100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720"/>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 xml:space="preserve">Здания судов общей юрисдикции </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По СП 152.13330</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По СП 152.13330</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660"/>
        </w:trPr>
        <w:tc>
          <w:tcPr>
            <w:tcW w:w="774" w:type="pct"/>
            <w:vAlign w:val="center"/>
          </w:tcPr>
          <w:p w:rsidR="002209CA" w:rsidRPr="00A30821" w:rsidRDefault="003521B0" w:rsidP="006C5996">
            <w:pPr>
              <w:jc w:val="center"/>
              <w:rPr>
                <w:rFonts w:ascii="Arial" w:hAnsi="Arial" w:cs="Arial"/>
                <w:sz w:val="20"/>
                <w:szCs w:val="20"/>
              </w:rPr>
            </w:pPr>
            <w:hyperlink w:anchor="Р_3_10_00" w:history="1">
              <w:r w:rsidR="002209CA" w:rsidRPr="00A30821">
                <w:rPr>
                  <w:rFonts w:ascii="Arial" w:hAnsi="Arial" w:cs="Arial"/>
                  <w:sz w:val="20"/>
                  <w:szCs w:val="20"/>
                  <w:u w:val="single"/>
                </w:rPr>
                <w:t>Р.3.10.00</w:t>
              </w:r>
            </w:hyperlink>
            <w:r w:rsidR="002209CA" w:rsidRPr="00A30821">
              <w:rPr>
                <w:rFonts w:ascii="Arial" w:hAnsi="Arial" w:cs="Arial"/>
                <w:sz w:val="20"/>
                <w:szCs w:val="20"/>
              </w:rPr>
              <w:t xml:space="preserve">, </w:t>
            </w:r>
            <w:r w:rsidR="002209CA" w:rsidRPr="00A30821">
              <w:rPr>
                <w:rFonts w:ascii="Arial" w:hAnsi="Arial" w:cs="Arial"/>
                <w:sz w:val="20"/>
                <w:szCs w:val="20"/>
                <w:u w:val="single"/>
              </w:rPr>
              <w:t>Р.3.19.00</w:t>
            </w: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Поликлиники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 места на 100 посещений**</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3 места на 100 посещений**</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250 м</w:t>
            </w:r>
          </w:p>
        </w:tc>
      </w:tr>
      <w:tr w:rsidR="002209CA" w:rsidRPr="00A30821" w:rsidTr="006C5996">
        <w:trPr>
          <w:trHeight w:val="323"/>
        </w:trPr>
        <w:tc>
          <w:tcPr>
            <w:tcW w:w="774" w:type="pct"/>
            <w:vAlign w:val="center"/>
          </w:tcPr>
          <w:p w:rsidR="002209CA" w:rsidRPr="00A30821" w:rsidRDefault="003521B0" w:rsidP="006C5996">
            <w:pPr>
              <w:jc w:val="center"/>
              <w:rPr>
                <w:rFonts w:ascii="Arial" w:hAnsi="Arial" w:cs="Arial"/>
                <w:sz w:val="20"/>
                <w:szCs w:val="20"/>
              </w:rPr>
            </w:pPr>
            <w:hyperlink w:anchor="Р_3_11_00" w:history="1">
              <w:r w:rsidR="002209CA" w:rsidRPr="00A30821">
                <w:rPr>
                  <w:rFonts w:ascii="Arial" w:hAnsi="Arial" w:cs="Arial"/>
                  <w:sz w:val="20"/>
                  <w:szCs w:val="20"/>
                  <w:u w:val="single"/>
                </w:rPr>
                <w:t>Р.3.11.00</w:t>
              </w:r>
            </w:hyperlink>
            <w:r w:rsidR="002209CA" w:rsidRPr="00A30821">
              <w:rPr>
                <w:rFonts w:ascii="Arial" w:hAnsi="Arial" w:cs="Arial"/>
                <w:sz w:val="20"/>
                <w:szCs w:val="20"/>
              </w:rPr>
              <w:t xml:space="preserve">, </w:t>
            </w:r>
            <w:hyperlink w:anchor="Р_3_20_00" w:history="1">
              <w:r w:rsidR="002209CA" w:rsidRPr="00A30821">
                <w:rPr>
                  <w:rFonts w:ascii="Arial" w:hAnsi="Arial" w:cs="Arial"/>
                  <w:sz w:val="20"/>
                  <w:szCs w:val="20"/>
                  <w:u w:val="single"/>
                </w:rPr>
                <w:t>Р.3.20.00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Больницы</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3 мест на 100 коек*</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 мест на 100 коек*</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250 м</w:t>
            </w:r>
          </w:p>
        </w:tc>
      </w:tr>
      <w:tr w:rsidR="002209CA" w:rsidRPr="00A30821" w:rsidTr="006C5996">
        <w:trPr>
          <w:trHeight w:val="1219"/>
        </w:trPr>
        <w:tc>
          <w:tcPr>
            <w:tcW w:w="774" w:type="pct"/>
            <w:vAlign w:val="center"/>
          </w:tcPr>
          <w:p w:rsidR="002209CA" w:rsidRPr="00A30821" w:rsidRDefault="003521B0" w:rsidP="006C5996">
            <w:pPr>
              <w:jc w:val="center"/>
              <w:rPr>
                <w:rFonts w:ascii="Arial" w:hAnsi="Arial" w:cs="Arial"/>
                <w:sz w:val="20"/>
                <w:szCs w:val="20"/>
              </w:rPr>
            </w:pPr>
            <w:hyperlink w:anchor="Р_9_63_00" w:history="1">
              <w:r w:rsidR="002209CA" w:rsidRPr="00A30821">
                <w:rPr>
                  <w:rFonts w:ascii="Arial" w:hAnsi="Arial" w:cs="Arial"/>
                  <w:sz w:val="20"/>
                  <w:szCs w:val="20"/>
                  <w:u w:val="single"/>
                </w:rPr>
                <w:t>Р.9.63.00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Санатории и профилактории, обеспечивающие оказание услуги по лечению и оздоровлению населения;</w:t>
            </w:r>
          </w:p>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обустройство лечебно-оздоровительных местностей (пляжи, бюветы, места добычи целебной грязи);</w:t>
            </w:r>
          </w:p>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лечебно-оздоровительные лагеря</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3 мест на 100 отдыхающих и обслуживающего персонала*</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 мест на 100 отдыхающих и обслуживающего персонала*</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400 м</w:t>
            </w:r>
          </w:p>
        </w:tc>
      </w:tr>
      <w:tr w:rsidR="002209CA" w:rsidRPr="00A30821" w:rsidTr="006C5996">
        <w:trPr>
          <w:trHeight w:val="586"/>
        </w:trPr>
        <w:tc>
          <w:tcPr>
            <w:tcW w:w="774" w:type="pct"/>
            <w:vMerge w:val="restart"/>
            <w:vAlign w:val="center"/>
          </w:tcPr>
          <w:p w:rsidR="002209CA" w:rsidRPr="00A30821" w:rsidRDefault="003521B0" w:rsidP="006C5996">
            <w:pPr>
              <w:jc w:val="center"/>
              <w:rPr>
                <w:rFonts w:ascii="Arial" w:hAnsi="Arial" w:cs="Arial"/>
                <w:sz w:val="20"/>
                <w:szCs w:val="20"/>
              </w:rPr>
            </w:pPr>
            <w:hyperlink w:anchor="Р_5_35_00" w:history="1">
              <w:r w:rsidR="002209CA" w:rsidRPr="00A30821">
                <w:rPr>
                  <w:rFonts w:ascii="Arial" w:hAnsi="Arial" w:cs="Arial"/>
                  <w:sz w:val="20"/>
                  <w:szCs w:val="20"/>
                  <w:u w:val="single"/>
                </w:rPr>
                <w:t>Р.5.35.00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Мотели и кемпинги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По расчетной вместимости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По расчетной вместимости</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250 м</w:t>
            </w:r>
          </w:p>
        </w:tc>
      </w:tr>
      <w:tr w:rsidR="002209CA" w:rsidRPr="00A30821" w:rsidTr="006C5996">
        <w:trPr>
          <w:trHeight w:val="993"/>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Гостиницы (туристские и курортные)</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 мест на 100 отдыхающих и обслуживающего персонала</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7 мест на 100 отдыхающих и обслуживающего персонала</w:t>
            </w:r>
          </w:p>
        </w:tc>
        <w:tc>
          <w:tcPr>
            <w:tcW w:w="784" w:type="pct"/>
            <w:vMerge w:val="restar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09CA" w:rsidRPr="00A30821" w:rsidTr="006C5996">
        <w:trPr>
          <w:trHeight w:val="472"/>
        </w:trPr>
        <w:tc>
          <w:tcPr>
            <w:tcW w:w="774" w:type="pct"/>
            <w:vAlign w:val="center"/>
          </w:tcPr>
          <w:p w:rsidR="002209CA" w:rsidRPr="00A30821" w:rsidRDefault="003521B0" w:rsidP="006C5996">
            <w:pPr>
              <w:jc w:val="center"/>
              <w:rPr>
                <w:rFonts w:ascii="Arial" w:hAnsi="Arial" w:cs="Arial"/>
                <w:sz w:val="20"/>
                <w:szCs w:val="20"/>
              </w:rPr>
            </w:pPr>
            <w:hyperlink w:anchor="Р_7_52_00" w:history="1">
              <w:r w:rsidR="002209CA" w:rsidRPr="00A30821">
                <w:rPr>
                  <w:rFonts w:ascii="Arial" w:hAnsi="Arial" w:cs="Arial"/>
                  <w:sz w:val="20"/>
                  <w:szCs w:val="20"/>
                  <w:u w:val="single"/>
                </w:rPr>
                <w:t>Р.7.52.00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Железнодорожные вокзалы</w:t>
            </w:r>
          </w:p>
        </w:tc>
        <w:tc>
          <w:tcPr>
            <w:tcW w:w="1035" w:type="pct"/>
            <w:vMerge w:val="restar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пассажиров дальнего и местного сообщений, прибывающих</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в час «пик»</w:t>
            </w:r>
          </w:p>
        </w:tc>
        <w:tc>
          <w:tcPr>
            <w:tcW w:w="962" w:type="pct"/>
            <w:vMerge w:val="restar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 мест на 100 пассажиров дальнего и местного сообщений, прибывающих</w:t>
            </w:r>
          </w:p>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в час «пик»</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408"/>
        </w:trPr>
        <w:tc>
          <w:tcPr>
            <w:tcW w:w="774" w:type="pct"/>
            <w:vAlign w:val="center"/>
          </w:tcPr>
          <w:p w:rsidR="002209CA" w:rsidRPr="00A30821" w:rsidRDefault="003521B0" w:rsidP="006C5996">
            <w:pPr>
              <w:jc w:val="center"/>
              <w:rPr>
                <w:rFonts w:ascii="Arial" w:hAnsi="Arial" w:cs="Arial"/>
                <w:sz w:val="20"/>
                <w:szCs w:val="20"/>
              </w:rPr>
            </w:pPr>
            <w:hyperlink w:anchor="Р_7_53_00" w:history="1">
              <w:r w:rsidR="002209CA" w:rsidRPr="00A30821">
                <w:rPr>
                  <w:rFonts w:ascii="Arial" w:hAnsi="Arial" w:cs="Arial"/>
                  <w:sz w:val="20"/>
                  <w:szCs w:val="20"/>
                  <w:u w:val="single"/>
                </w:rPr>
                <w:t>Р.7.53.00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Автовокзалы</w:t>
            </w:r>
          </w:p>
        </w:tc>
        <w:tc>
          <w:tcPr>
            <w:tcW w:w="1035" w:type="pct"/>
            <w:vMerge/>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p>
        </w:tc>
        <w:tc>
          <w:tcPr>
            <w:tcW w:w="962"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373"/>
        </w:trPr>
        <w:tc>
          <w:tcPr>
            <w:tcW w:w="774" w:type="pct"/>
            <w:vAlign w:val="center"/>
          </w:tcPr>
          <w:p w:rsidR="002209CA" w:rsidRPr="00A30821" w:rsidRDefault="003521B0" w:rsidP="006C5996">
            <w:pPr>
              <w:jc w:val="center"/>
              <w:rPr>
                <w:rFonts w:ascii="Arial" w:hAnsi="Arial" w:cs="Arial"/>
                <w:sz w:val="20"/>
                <w:szCs w:val="20"/>
              </w:rPr>
            </w:pPr>
            <w:hyperlink w:anchor="Р_7_55_00" w:history="1">
              <w:r w:rsidR="002209CA" w:rsidRPr="00A30821">
                <w:rPr>
                  <w:rFonts w:ascii="Arial" w:hAnsi="Arial" w:cs="Arial"/>
                  <w:sz w:val="20"/>
                  <w:szCs w:val="20"/>
                  <w:u w:val="single"/>
                </w:rPr>
                <w:t>Р.7.55.00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Аэровокзалы</w:t>
            </w:r>
          </w:p>
        </w:tc>
        <w:tc>
          <w:tcPr>
            <w:tcW w:w="1035" w:type="pct"/>
            <w:vMerge/>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p>
        </w:tc>
        <w:tc>
          <w:tcPr>
            <w:tcW w:w="962"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337"/>
        </w:trPr>
        <w:tc>
          <w:tcPr>
            <w:tcW w:w="774" w:type="pct"/>
            <w:vAlign w:val="center"/>
          </w:tcPr>
          <w:p w:rsidR="002209CA" w:rsidRPr="00A30821" w:rsidRDefault="003521B0" w:rsidP="006C5996">
            <w:pPr>
              <w:jc w:val="center"/>
              <w:rPr>
                <w:rFonts w:ascii="Arial" w:hAnsi="Arial" w:cs="Arial"/>
                <w:sz w:val="20"/>
                <w:szCs w:val="20"/>
              </w:rPr>
            </w:pPr>
            <w:hyperlink w:anchor="Р_7_54_00" w:history="1">
              <w:r w:rsidR="002209CA" w:rsidRPr="00A30821">
                <w:rPr>
                  <w:rFonts w:ascii="Arial" w:hAnsi="Arial" w:cs="Arial"/>
                  <w:sz w:val="20"/>
                  <w:szCs w:val="20"/>
                  <w:u w:val="single"/>
                </w:rPr>
                <w:t>Р.7.54.00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Речные порты</w:t>
            </w:r>
          </w:p>
        </w:tc>
        <w:tc>
          <w:tcPr>
            <w:tcW w:w="1035" w:type="pct"/>
            <w:vMerge/>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p>
        </w:tc>
        <w:tc>
          <w:tcPr>
            <w:tcW w:w="962"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314"/>
        </w:trPr>
        <w:tc>
          <w:tcPr>
            <w:tcW w:w="774" w:type="pct"/>
            <w:vMerge w:val="restart"/>
            <w:vAlign w:val="center"/>
          </w:tcPr>
          <w:p w:rsidR="002209CA" w:rsidRPr="00A30821" w:rsidRDefault="003521B0" w:rsidP="006C5996">
            <w:pPr>
              <w:jc w:val="center"/>
              <w:rPr>
                <w:rFonts w:ascii="Arial" w:hAnsi="Arial" w:cs="Arial"/>
                <w:sz w:val="20"/>
                <w:szCs w:val="20"/>
              </w:rPr>
            </w:pPr>
            <w:hyperlink w:anchor="Р_4_22_00" w:history="1">
              <w:r w:rsidR="002209CA" w:rsidRPr="00A30821">
                <w:rPr>
                  <w:rFonts w:ascii="Arial" w:hAnsi="Arial" w:cs="Arial"/>
                  <w:sz w:val="20"/>
                  <w:szCs w:val="20"/>
                  <w:u w:val="single"/>
                </w:rPr>
                <w:t>Р.4.22.00</w:t>
              </w:r>
            </w:hyperlink>
            <w:r w:rsidR="002209CA" w:rsidRPr="00A30821">
              <w:rPr>
                <w:rFonts w:ascii="Arial" w:hAnsi="Arial" w:cs="Arial"/>
                <w:sz w:val="20"/>
                <w:szCs w:val="20"/>
              </w:rPr>
              <w:t xml:space="preserve">, </w:t>
            </w:r>
            <w:hyperlink w:anchor="Р_4_31_00" w:history="1">
              <w:r w:rsidR="002209CA" w:rsidRPr="00A30821">
                <w:rPr>
                  <w:rFonts w:ascii="Arial" w:hAnsi="Arial" w:cs="Arial"/>
                  <w:sz w:val="20"/>
                  <w:szCs w:val="20"/>
                  <w:u w:val="single"/>
                </w:rPr>
                <w:t>Р.4.31.00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50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40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644"/>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Торговые центры, универмаги</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 мест на 100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7 мест на 100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813"/>
        </w:trPr>
        <w:tc>
          <w:tcPr>
            <w:tcW w:w="774" w:type="pct"/>
            <w:vMerge w:val="restart"/>
            <w:vAlign w:val="center"/>
          </w:tcPr>
          <w:p w:rsidR="002209CA" w:rsidRPr="00A30821" w:rsidRDefault="003521B0" w:rsidP="006C5996">
            <w:pPr>
              <w:jc w:val="center"/>
              <w:rPr>
                <w:rFonts w:ascii="Arial" w:hAnsi="Arial" w:cs="Arial"/>
                <w:sz w:val="20"/>
                <w:szCs w:val="20"/>
              </w:rPr>
            </w:pPr>
            <w:hyperlink w:anchor="Р_4_24_00" w:history="1">
              <w:r w:rsidR="002209CA" w:rsidRPr="00A30821">
                <w:rPr>
                  <w:rFonts w:ascii="Arial" w:hAnsi="Arial" w:cs="Arial"/>
                  <w:sz w:val="20"/>
                  <w:szCs w:val="20"/>
                  <w:u w:val="single"/>
                </w:rPr>
                <w:t>Р.4.24.00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Магазины-склады (мелкооптовой и розничной торговли, гипермаркеты)</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35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30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1602"/>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70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60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814"/>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Магазины с площадью торговых залов более 200 м2</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5 мест на 100  м2 общей площади</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7 мест на 100  м2 общей площади</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887"/>
        </w:trPr>
        <w:tc>
          <w:tcPr>
            <w:tcW w:w="774" w:type="pct"/>
            <w:vAlign w:val="center"/>
          </w:tcPr>
          <w:p w:rsidR="002209CA" w:rsidRPr="00A30821" w:rsidRDefault="003521B0" w:rsidP="006C5996">
            <w:pPr>
              <w:jc w:val="center"/>
              <w:rPr>
                <w:rFonts w:ascii="Arial" w:hAnsi="Arial" w:cs="Arial"/>
                <w:sz w:val="20"/>
                <w:szCs w:val="20"/>
              </w:rPr>
            </w:pPr>
            <w:hyperlink w:anchor="Р_4_23_00" w:history="1">
              <w:r w:rsidR="002209CA" w:rsidRPr="00A30821">
                <w:rPr>
                  <w:rFonts w:ascii="Arial" w:hAnsi="Arial" w:cs="Arial"/>
                  <w:sz w:val="20"/>
                  <w:szCs w:val="20"/>
                  <w:u w:val="single"/>
                </w:rPr>
                <w:t>Р.4.23.00</w:t>
              </w:r>
            </w:hyperlink>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сооружения для организации постоянной торговли (рынок, базар)</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20 мест на 50 торговых мест</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25 мест на 50 торговых мест</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150 м</w:t>
            </w:r>
          </w:p>
        </w:tc>
      </w:tr>
      <w:tr w:rsidR="002209CA" w:rsidRPr="00A30821" w:rsidTr="006C5996">
        <w:trPr>
          <w:trHeight w:val="1171"/>
        </w:trPr>
        <w:tc>
          <w:tcPr>
            <w:tcW w:w="774" w:type="pct"/>
            <w:vMerge w:val="restart"/>
            <w:vAlign w:val="center"/>
          </w:tcPr>
          <w:p w:rsidR="002209CA" w:rsidRPr="00A30821" w:rsidRDefault="003521B0" w:rsidP="006C5996">
            <w:pPr>
              <w:jc w:val="center"/>
              <w:rPr>
                <w:rFonts w:ascii="Arial" w:hAnsi="Arial" w:cs="Arial"/>
                <w:sz w:val="20"/>
                <w:szCs w:val="20"/>
              </w:rPr>
            </w:pPr>
            <w:hyperlink w:anchor="Р_6_39_00" w:history="1">
              <w:r w:rsidR="002209CA" w:rsidRPr="00A30821">
                <w:rPr>
                  <w:rFonts w:ascii="Arial" w:hAnsi="Arial" w:cs="Arial"/>
                  <w:sz w:val="20"/>
                  <w:szCs w:val="20"/>
                  <w:u w:val="single"/>
                </w:rPr>
                <w:t>Р.6.39.00</w:t>
              </w:r>
            </w:hyperlink>
            <w:r w:rsidR="002209CA" w:rsidRPr="00A30821">
              <w:rPr>
                <w:rFonts w:ascii="Arial" w:hAnsi="Arial" w:cs="Arial"/>
                <w:sz w:val="20"/>
                <w:szCs w:val="20"/>
              </w:rPr>
              <w:t xml:space="preserve">, </w:t>
            </w:r>
            <w:hyperlink w:anchor="Р_6_39_01" w:history="1">
              <w:r w:rsidR="002209CA" w:rsidRPr="00A30821">
                <w:rPr>
                  <w:rFonts w:ascii="Arial" w:hAnsi="Arial" w:cs="Arial"/>
                  <w:sz w:val="20"/>
                  <w:szCs w:val="20"/>
                  <w:u w:val="single"/>
                </w:rPr>
                <w:t>Р.6.39.01</w:t>
              </w:r>
            </w:hyperlink>
            <w:r w:rsidR="002209CA" w:rsidRPr="00A30821">
              <w:rPr>
                <w:rFonts w:ascii="Arial" w:hAnsi="Arial" w:cs="Arial"/>
                <w:sz w:val="20"/>
                <w:szCs w:val="20"/>
              </w:rPr>
              <w:t xml:space="preserve">, </w:t>
            </w:r>
            <w:hyperlink w:anchor="Р_6_40_00" w:history="1">
              <w:r w:rsidR="002209CA" w:rsidRPr="00A30821">
                <w:rPr>
                  <w:rFonts w:ascii="Arial" w:hAnsi="Arial" w:cs="Arial"/>
                  <w:sz w:val="20"/>
                  <w:szCs w:val="20"/>
                  <w:u w:val="single"/>
                </w:rPr>
                <w:t>Р.6.40.00</w:t>
              </w:r>
            </w:hyperlink>
            <w:r w:rsidR="002209CA" w:rsidRPr="00A30821">
              <w:rPr>
                <w:rFonts w:ascii="Arial" w:hAnsi="Arial" w:cs="Arial"/>
                <w:sz w:val="20"/>
                <w:szCs w:val="20"/>
              </w:rPr>
              <w:t xml:space="preserve">, </w:t>
            </w:r>
            <w:hyperlink w:anchor="Р_6_41_00" w:history="1">
              <w:r w:rsidR="002209CA" w:rsidRPr="00A30821">
                <w:rPr>
                  <w:rFonts w:ascii="Arial" w:hAnsi="Arial" w:cs="Arial"/>
                  <w:sz w:val="20"/>
                  <w:szCs w:val="20"/>
                  <w:u w:val="single"/>
                </w:rPr>
                <w:t>Р.6.41.00</w:t>
              </w:r>
            </w:hyperlink>
            <w:r w:rsidR="002209CA" w:rsidRPr="00A30821">
              <w:rPr>
                <w:rFonts w:ascii="Arial" w:hAnsi="Arial" w:cs="Arial"/>
                <w:sz w:val="20"/>
                <w:szCs w:val="20"/>
              </w:rPr>
              <w:t xml:space="preserve">, </w:t>
            </w:r>
            <w:hyperlink w:anchor="Р_6_42_00" w:history="1">
              <w:r w:rsidR="002209CA" w:rsidRPr="00A30821">
                <w:rPr>
                  <w:rFonts w:ascii="Arial" w:hAnsi="Arial" w:cs="Arial"/>
                  <w:sz w:val="20"/>
                  <w:szCs w:val="20"/>
                  <w:u w:val="single"/>
                </w:rPr>
                <w:t>Р.6.42.00</w:t>
              </w:r>
            </w:hyperlink>
            <w:r w:rsidR="002209CA" w:rsidRPr="00A30821">
              <w:rPr>
                <w:rFonts w:ascii="Arial" w:hAnsi="Arial" w:cs="Arial"/>
                <w:sz w:val="20"/>
                <w:szCs w:val="20"/>
              </w:rPr>
              <w:t xml:space="preserve">, </w:t>
            </w:r>
            <w:hyperlink w:anchor="Р_6_43_00" w:history="1">
              <w:r w:rsidR="002209CA" w:rsidRPr="00A30821">
                <w:rPr>
                  <w:rFonts w:ascii="Arial" w:hAnsi="Arial" w:cs="Arial"/>
                  <w:sz w:val="20"/>
                  <w:szCs w:val="20"/>
                  <w:u w:val="single"/>
                </w:rPr>
                <w:t>Р.6.43.00</w:t>
              </w:r>
            </w:hyperlink>
            <w:r w:rsidR="002209CA" w:rsidRPr="00A30821">
              <w:rPr>
                <w:rFonts w:ascii="Arial" w:hAnsi="Arial" w:cs="Arial"/>
                <w:sz w:val="20"/>
                <w:szCs w:val="20"/>
              </w:rPr>
              <w:t xml:space="preserve">, </w:t>
            </w:r>
            <w:hyperlink w:anchor="Р_6_44_00" w:history="1">
              <w:r w:rsidR="002209CA" w:rsidRPr="00A30821">
                <w:rPr>
                  <w:rFonts w:ascii="Arial" w:hAnsi="Arial" w:cs="Arial"/>
                  <w:sz w:val="20"/>
                  <w:szCs w:val="20"/>
                  <w:u w:val="single"/>
                </w:rPr>
                <w:t>Р.6.44.00</w:t>
              </w:r>
            </w:hyperlink>
            <w:r w:rsidR="002209CA" w:rsidRPr="00A30821">
              <w:rPr>
                <w:rFonts w:ascii="Arial" w:hAnsi="Arial" w:cs="Arial"/>
                <w:sz w:val="20"/>
                <w:szCs w:val="20"/>
              </w:rPr>
              <w:t xml:space="preserve">, </w:t>
            </w:r>
            <w:hyperlink w:anchor="Р_6_45_00" w:history="1">
              <w:r w:rsidR="002209CA" w:rsidRPr="00A30821">
                <w:rPr>
                  <w:rFonts w:ascii="Arial" w:hAnsi="Arial" w:cs="Arial"/>
                  <w:sz w:val="20"/>
                  <w:szCs w:val="20"/>
                  <w:u w:val="single"/>
                </w:rPr>
                <w:t>Р.6.45.00</w:t>
              </w:r>
            </w:hyperlink>
            <w:r w:rsidR="002209CA" w:rsidRPr="00A30821">
              <w:rPr>
                <w:rFonts w:ascii="Arial" w:hAnsi="Arial" w:cs="Arial"/>
                <w:sz w:val="20"/>
                <w:szCs w:val="20"/>
              </w:rPr>
              <w:t xml:space="preserve">, </w:t>
            </w:r>
            <w:hyperlink w:anchor="Р_6_46_00" w:history="1">
              <w:r w:rsidR="002209CA" w:rsidRPr="00A30821">
                <w:rPr>
                  <w:rFonts w:ascii="Arial" w:hAnsi="Arial" w:cs="Arial"/>
                  <w:sz w:val="20"/>
                  <w:szCs w:val="20"/>
                  <w:u w:val="single"/>
                </w:rPr>
                <w:t>Р.6.46.00</w:t>
              </w:r>
            </w:hyperlink>
            <w:r w:rsidR="002209CA" w:rsidRPr="00A30821">
              <w:rPr>
                <w:rFonts w:ascii="Arial" w:hAnsi="Arial" w:cs="Arial"/>
                <w:sz w:val="20"/>
                <w:szCs w:val="20"/>
              </w:rPr>
              <w:t xml:space="preserve">, </w:t>
            </w:r>
            <w:hyperlink w:anchor="Р_6_47_00" w:history="1">
              <w:r w:rsidR="002209CA" w:rsidRPr="00A30821">
                <w:rPr>
                  <w:rFonts w:ascii="Arial" w:hAnsi="Arial" w:cs="Arial"/>
                  <w:sz w:val="20"/>
                  <w:szCs w:val="20"/>
                  <w:u w:val="single"/>
                </w:rPr>
                <w:t>Р.6.47.00</w:t>
              </w:r>
            </w:hyperlink>
            <w:r w:rsidR="002209CA" w:rsidRPr="00A30821">
              <w:rPr>
                <w:rFonts w:ascii="Arial" w:hAnsi="Arial" w:cs="Arial"/>
                <w:sz w:val="20"/>
                <w:szCs w:val="20"/>
              </w:rPr>
              <w:t xml:space="preserve">, </w:t>
            </w:r>
            <w:hyperlink w:anchor="Р_6_48_00" w:history="1">
              <w:r w:rsidR="002209CA" w:rsidRPr="00A30821">
                <w:rPr>
                  <w:rFonts w:ascii="Arial" w:hAnsi="Arial" w:cs="Arial"/>
                  <w:sz w:val="20"/>
                  <w:szCs w:val="20"/>
                  <w:u w:val="single"/>
                </w:rPr>
                <w:t>Р.6.48.00</w:t>
              </w:r>
            </w:hyperlink>
            <w:r w:rsidR="002209CA" w:rsidRPr="00A30821">
              <w:rPr>
                <w:rFonts w:ascii="Arial" w:hAnsi="Arial" w:cs="Arial"/>
                <w:sz w:val="20"/>
                <w:szCs w:val="20"/>
              </w:rPr>
              <w:t xml:space="preserve">, </w:t>
            </w:r>
            <w:hyperlink w:anchor="Р_6_49_00" w:history="1">
              <w:r w:rsidR="002209CA" w:rsidRPr="00A30821">
                <w:rPr>
                  <w:rFonts w:ascii="Arial" w:hAnsi="Arial" w:cs="Arial"/>
                  <w:sz w:val="20"/>
                  <w:szCs w:val="20"/>
                  <w:u w:val="single"/>
                </w:rPr>
                <w:t>Р.6.49.00</w:t>
              </w:r>
            </w:hyperlink>
            <w:r w:rsidR="002209CA" w:rsidRPr="00A30821">
              <w:rPr>
                <w:rFonts w:ascii="Arial" w:hAnsi="Arial" w:cs="Arial"/>
                <w:sz w:val="20"/>
                <w:szCs w:val="20"/>
              </w:rPr>
              <w:t xml:space="preserve">, </w:t>
            </w:r>
            <w:hyperlink w:anchor="Р_6_50_00" w:history="1">
              <w:r w:rsidR="002209CA" w:rsidRPr="00A30821">
                <w:rPr>
                  <w:rFonts w:ascii="Arial" w:hAnsi="Arial" w:cs="Arial"/>
                  <w:sz w:val="20"/>
                  <w:szCs w:val="20"/>
                  <w:u w:val="single"/>
                </w:rPr>
                <w:t>Р.6.50.00</w:t>
              </w:r>
            </w:hyperlink>
            <w:r w:rsidR="002209CA" w:rsidRPr="00A30821">
              <w:rPr>
                <w:rFonts w:ascii="Arial" w:hAnsi="Arial" w:cs="Arial"/>
                <w:sz w:val="20"/>
                <w:szCs w:val="20"/>
              </w:rPr>
              <w:t xml:space="preserve">, </w:t>
            </w: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sz w:val="20"/>
                <w:szCs w:val="20"/>
              </w:rPr>
            </w:pPr>
            <w:r w:rsidRPr="00A30821">
              <w:rPr>
                <w:rFonts w:ascii="Arial" w:hAnsi="Arial" w:cs="Arial"/>
                <w:bCs/>
                <w:sz w:val="20"/>
                <w:szCs w:val="20"/>
              </w:rPr>
              <w:t xml:space="preserve">Объекты производственного и коммунального назначения, размещаемые на участках территорий производственных и промышленно-производственных объектов </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7 мест на 100 работающих в двух смежных сменах</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10 мест на 100 работающих в двух смежных сменах</w:t>
            </w:r>
          </w:p>
        </w:tc>
        <w:tc>
          <w:tcPr>
            <w:tcW w:w="784" w:type="pct"/>
            <w:vMerge w:val="restar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250 м</w:t>
            </w:r>
          </w:p>
        </w:tc>
      </w:tr>
      <w:tr w:rsidR="002209CA" w:rsidRPr="00A30821" w:rsidTr="006C5996">
        <w:trPr>
          <w:trHeight w:val="2201"/>
        </w:trPr>
        <w:tc>
          <w:tcPr>
            <w:tcW w:w="774" w:type="pct"/>
            <w:vMerge/>
            <w:vAlign w:val="center"/>
          </w:tcPr>
          <w:p w:rsidR="002209CA" w:rsidRPr="00A30821" w:rsidRDefault="002209CA" w:rsidP="006C5996">
            <w:pPr>
              <w:jc w:val="center"/>
              <w:rPr>
                <w:rFonts w:ascii="Arial" w:hAnsi="Arial" w:cs="Arial"/>
                <w:sz w:val="20"/>
                <w:szCs w:val="20"/>
              </w:rPr>
            </w:pPr>
          </w:p>
        </w:tc>
        <w:tc>
          <w:tcPr>
            <w:tcW w:w="1446" w:type="pct"/>
            <w:shd w:val="clear" w:color="auto" w:fill="auto"/>
            <w:vAlign w:val="center"/>
          </w:tcPr>
          <w:p w:rsidR="002209CA" w:rsidRPr="00A30821" w:rsidRDefault="002209CA" w:rsidP="006C5996">
            <w:pPr>
              <w:widowControl w:val="0"/>
              <w:autoSpaceDE w:val="0"/>
              <w:autoSpaceDN w:val="0"/>
              <w:jc w:val="both"/>
              <w:rPr>
                <w:rFonts w:ascii="Arial" w:hAnsi="Arial" w:cs="Arial"/>
                <w:bCs/>
                <w:sz w:val="20"/>
                <w:szCs w:val="20"/>
              </w:rPr>
            </w:pPr>
            <w:r w:rsidRPr="00A30821">
              <w:rPr>
                <w:rFonts w:ascii="Arial" w:hAnsi="Arial" w:cs="Arial"/>
                <w:bCs/>
                <w:sz w:val="20"/>
                <w:szCs w:val="20"/>
              </w:rPr>
              <w:t>Производственные здания, коммунально-складские объекты, размещаемые в составе многофункциональных зон</w:t>
            </w: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8 чел., работающих в двух смежных сменах</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1 место на 6 чел., работающих в двух смежных сменах</w:t>
            </w:r>
          </w:p>
        </w:tc>
        <w:tc>
          <w:tcPr>
            <w:tcW w:w="784" w:type="pct"/>
            <w:vMerge/>
            <w:vAlign w:val="center"/>
          </w:tcPr>
          <w:p w:rsidR="002209CA" w:rsidRPr="00A30821" w:rsidRDefault="002209CA" w:rsidP="006C5996">
            <w:pPr>
              <w:widowControl w:val="0"/>
              <w:autoSpaceDE w:val="0"/>
              <w:autoSpaceDN w:val="0"/>
              <w:jc w:val="center"/>
              <w:rPr>
                <w:rFonts w:ascii="Arial" w:hAnsi="Arial" w:cs="Arial"/>
                <w:sz w:val="20"/>
                <w:szCs w:val="20"/>
              </w:rPr>
            </w:pPr>
          </w:p>
        </w:tc>
      </w:tr>
      <w:tr w:rsidR="002209CA" w:rsidRPr="00A30821" w:rsidTr="006C5996">
        <w:trPr>
          <w:trHeight w:val="2928"/>
        </w:trPr>
        <w:tc>
          <w:tcPr>
            <w:tcW w:w="774" w:type="pct"/>
            <w:vAlign w:val="center"/>
          </w:tcPr>
          <w:p w:rsidR="002209CA" w:rsidRPr="00A30821" w:rsidRDefault="003521B0" w:rsidP="006C5996">
            <w:pPr>
              <w:jc w:val="center"/>
              <w:rPr>
                <w:rFonts w:ascii="Arial" w:hAnsi="Arial" w:cs="Arial"/>
                <w:sz w:val="20"/>
                <w:szCs w:val="20"/>
              </w:rPr>
            </w:pPr>
            <w:hyperlink w:anchor="Р_3_07_00" w:history="1">
              <w:r w:rsidR="002209CA" w:rsidRPr="00A30821">
                <w:rPr>
                  <w:rFonts w:ascii="Arial" w:hAnsi="Arial" w:cs="Arial"/>
                  <w:sz w:val="20"/>
                  <w:szCs w:val="20"/>
                  <w:u w:val="single"/>
                </w:rPr>
                <w:t>Р.3.07.00</w:t>
              </w:r>
            </w:hyperlink>
            <w:r w:rsidR="002209CA" w:rsidRPr="00A30821">
              <w:rPr>
                <w:rFonts w:ascii="Arial" w:hAnsi="Arial" w:cs="Arial"/>
                <w:sz w:val="20"/>
                <w:szCs w:val="20"/>
              </w:rPr>
              <w:t xml:space="preserve">, </w:t>
            </w:r>
            <w:hyperlink w:anchor="Р_3_18_00" w:history="1">
              <w:r w:rsidR="002209CA" w:rsidRPr="00A30821">
                <w:rPr>
                  <w:rFonts w:ascii="Arial" w:hAnsi="Arial" w:cs="Arial"/>
                  <w:sz w:val="20"/>
                  <w:szCs w:val="20"/>
                  <w:u w:val="single"/>
                </w:rPr>
                <w:t>Р.3.18.00</w:t>
              </w:r>
            </w:hyperlink>
            <w:r w:rsidR="002209CA" w:rsidRPr="00A30821">
              <w:rPr>
                <w:rFonts w:ascii="Arial" w:hAnsi="Arial" w:cs="Arial"/>
                <w:sz w:val="20"/>
                <w:szCs w:val="20"/>
              </w:rPr>
              <w:t xml:space="preserve">, </w:t>
            </w:r>
            <w:r w:rsidR="002209CA" w:rsidRPr="00A30821">
              <w:rPr>
                <w:rFonts w:ascii="Arial" w:hAnsi="Arial" w:cs="Arial"/>
                <w:sz w:val="20"/>
                <w:szCs w:val="20"/>
                <w:u w:val="single"/>
              </w:rPr>
              <w:t xml:space="preserve">Р.3.18.01, </w:t>
            </w:r>
            <w:hyperlink w:anchor="Р_5_32_01" w:history="1">
              <w:r w:rsidR="002209CA" w:rsidRPr="00A30821">
                <w:rPr>
                  <w:rFonts w:ascii="Arial" w:hAnsi="Arial" w:cs="Arial"/>
                  <w:sz w:val="20"/>
                  <w:szCs w:val="20"/>
                  <w:u w:val="single"/>
                </w:rPr>
                <w:t>Р.5.32.01</w:t>
              </w:r>
            </w:hyperlink>
            <w:r w:rsidR="002209CA" w:rsidRPr="00A30821">
              <w:rPr>
                <w:rFonts w:ascii="Arial" w:hAnsi="Arial" w:cs="Arial"/>
                <w:sz w:val="20"/>
                <w:szCs w:val="20"/>
              </w:rPr>
              <w:t xml:space="preserve">, </w:t>
            </w:r>
            <w:hyperlink w:anchor="Р_5_37_00" w:history="1">
              <w:r w:rsidR="002209CA" w:rsidRPr="00A30821">
                <w:rPr>
                  <w:rFonts w:ascii="Arial" w:hAnsi="Arial" w:cs="Arial"/>
                  <w:sz w:val="20"/>
                  <w:szCs w:val="20"/>
                  <w:u w:val="single"/>
                </w:rPr>
                <w:t>Р.5.37.00</w:t>
              </w:r>
            </w:hyperlink>
            <w:r w:rsidR="002209CA" w:rsidRPr="00A30821">
              <w:rPr>
                <w:rFonts w:ascii="Arial" w:hAnsi="Arial" w:cs="Arial"/>
                <w:sz w:val="20"/>
                <w:szCs w:val="20"/>
              </w:rPr>
              <w:t xml:space="preserve">, </w:t>
            </w:r>
            <w:hyperlink w:anchor="Р_5_38_00" w:history="1">
              <w:r w:rsidR="002209CA" w:rsidRPr="00A30821">
                <w:rPr>
                  <w:rFonts w:ascii="Arial" w:hAnsi="Arial" w:cs="Arial"/>
                  <w:sz w:val="20"/>
                  <w:szCs w:val="20"/>
                  <w:u w:val="single"/>
                </w:rPr>
                <w:t>Р.5.38.00</w:t>
              </w:r>
            </w:hyperlink>
            <w:r w:rsidR="002209CA" w:rsidRPr="00A30821">
              <w:rPr>
                <w:rFonts w:ascii="Arial" w:hAnsi="Arial" w:cs="Arial"/>
                <w:sz w:val="20"/>
                <w:szCs w:val="20"/>
              </w:rPr>
              <w:t xml:space="preserve">, </w:t>
            </w:r>
            <w:hyperlink w:anchor="Р_6_51_00" w:history="1">
              <w:r w:rsidR="002209CA" w:rsidRPr="00A30821">
                <w:rPr>
                  <w:rFonts w:ascii="Arial" w:hAnsi="Arial" w:cs="Arial"/>
                  <w:sz w:val="20"/>
                  <w:szCs w:val="20"/>
                  <w:u w:val="single"/>
                </w:rPr>
                <w:t>Р.6.51.00</w:t>
              </w:r>
            </w:hyperlink>
            <w:r w:rsidR="002209CA" w:rsidRPr="00A30821">
              <w:rPr>
                <w:rFonts w:ascii="Arial" w:hAnsi="Arial" w:cs="Arial"/>
                <w:sz w:val="20"/>
                <w:szCs w:val="20"/>
              </w:rPr>
              <w:t xml:space="preserve">, </w:t>
            </w:r>
            <w:hyperlink w:anchor="Р_7_56_00" w:history="1">
              <w:r w:rsidR="002209CA" w:rsidRPr="00A30821">
                <w:rPr>
                  <w:rFonts w:ascii="Arial" w:hAnsi="Arial" w:cs="Arial"/>
                  <w:sz w:val="20"/>
                  <w:szCs w:val="20"/>
                  <w:u w:val="single"/>
                </w:rPr>
                <w:t>Р.7.56.00</w:t>
              </w:r>
            </w:hyperlink>
            <w:r w:rsidR="002209CA" w:rsidRPr="00A30821">
              <w:rPr>
                <w:rFonts w:ascii="Arial" w:hAnsi="Arial" w:cs="Arial"/>
                <w:sz w:val="20"/>
                <w:szCs w:val="20"/>
              </w:rPr>
              <w:t xml:space="preserve">, </w:t>
            </w:r>
            <w:hyperlink w:anchor="Р_8_57_00" w:history="1">
              <w:r w:rsidR="002209CA" w:rsidRPr="00A30821">
                <w:rPr>
                  <w:rFonts w:ascii="Arial" w:hAnsi="Arial" w:cs="Arial"/>
                  <w:sz w:val="20"/>
                  <w:szCs w:val="20"/>
                  <w:u w:val="single"/>
                </w:rPr>
                <w:t>Р.8.57.00</w:t>
              </w:r>
            </w:hyperlink>
            <w:r w:rsidR="002209CA" w:rsidRPr="00A30821">
              <w:rPr>
                <w:rFonts w:ascii="Arial" w:hAnsi="Arial" w:cs="Arial"/>
                <w:sz w:val="20"/>
                <w:szCs w:val="20"/>
              </w:rPr>
              <w:t xml:space="preserve">, </w:t>
            </w:r>
            <w:hyperlink w:anchor="Р_8_58_00" w:history="1">
              <w:r w:rsidR="002209CA" w:rsidRPr="00A30821">
                <w:rPr>
                  <w:rFonts w:ascii="Arial" w:hAnsi="Arial" w:cs="Arial"/>
                  <w:sz w:val="20"/>
                  <w:szCs w:val="20"/>
                  <w:u w:val="single"/>
                </w:rPr>
                <w:t>Р.8.58.00</w:t>
              </w:r>
            </w:hyperlink>
            <w:r w:rsidR="002209CA" w:rsidRPr="00A30821">
              <w:rPr>
                <w:rFonts w:ascii="Arial" w:hAnsi="Arial" w:cs="Arial"/>
                <w:sz w:val="20"/>
                <w:szCs w:val="20"/>
              </w:rPr>
              <w:t xml:space="preserve">, </w:t>
            </w:r>
            <w:hyperlink w:anchor="Р_8_59_00" w:history="1">
              <w:r w:rsidR="002209CA" w:rsidRPr="00A30821">
                <w:rPr>
                  <w:rFonts w:ascii="Arial" w:hAnsi="Arial" w:cs="Arial"/>
                  <w:sz w:val="20"/>
                  <w:szCs w:val="20"/>
                  <w:u w:val="single"/>
                </w:rPr>
                <w:t>Р.8.59.00</w:t>
              </w:r>
            </w:hyperlink>
            <w:r w:rsidR="002209CA" w:rsidRPr="00A30821">
              <w:rPr>
                <w:rFonts w:ascii="Arial" w:hAnsi="Arial" w:cs="Arial"/>
                <w:sz w:val="20"/>
                <w:szCs w:val="20"/>
              </w:rPr>
              <w:t xml:space="preserve">, </w:t>
            </w:r>
            <w:hyperlink w:anchor="Р_8_60_00" w:history="1">
              <w:r w:rsidR="002209CA" w:rsidRPr="00A30821">
                <w:rPr>
                  <w:rFonts w:ascii="Arial" w:hAnsi="Arial" w:cs="Arial"/>
                  <w:sz w:val="20"/>
                  <w:szCs w:val="20"/>
                  <w:u w:val="single"/>
                </w:rPr>
                <w:t>Р.8.60.00</w:t>
              </w:r>
            </w:hyperlink>
            <w:r w:rsidR="002209CA" w:rsidRPr="00A30821">
              <w:rPr>
                <w:rFonts w:ascii="Arial" w:hAnsi="Arial" w:cs="Arial"/>
                <w:sz w:val="20"/>
                <w:szCs w:val="20"/>
              </w:rPr>
              <w:t xml:space="preserve">, </w:t>
            </w:r>
            <w:hyperlink w:anchor="Р_9_61_00" w:history="1">
              <w:r w:rsidR="002209CA" w:rsidRPr="00A30821">
                <w:rPr>
                  <w:rFonts w:ascii="Arial" w:hAnsi="Arial" w:cs="Arial"/>
                  <w:sz w:val="20"/>
                  <w:szCs w:val="20"/>
                  <w:u w:val="single"/>
                </w:rPr>
                <w:t>Р.9.61.00</w:t>
              </w:r>
            </w:hyperlink>
            <w:r w:rsidR="002209CA" w:rsidRPr="00A30821">
              <w:rPr>
                <w:rFonts w:ascii="Arial" w:hAnsi="Arial" w:cs="Arial"/>
                <w:sz w:val="20"/>
                <w:szCs w:val="20"/>
              </w:rPr>
              <w:t xml:space="preserve">, </w:t>
            </w:r>
            <w:hyperlink w:anchor="Р_9_62_00" w:history="1">
              <w:r w:rsidR="002209CA" w:rsidRPr="00A30821">
                <w:rPr>
                  <w:rFonts w:ascii="Arial" w:hAnsi="Arial" w:cs="Arial"/>
                  <w:sz w:val="20"/>
                  <w:szCs w:val="20"/>
                  <w:u w:val="single"/>
                </w:rPr>
                <w:t>Р.9.62.00</w:t>
              </w:r>
            </w:hyperlink>
            <w:r w:rsidR="002209CA" w:rsidRPr="00A30821">
              <w:rPr>
                <w:rFonts w:ascii="Arial" w:hAnsi="Arial" w:cs="Arial"/>
                <w:sz w:val="20"/>
                <w:szCs w:val="20"/>
              </w:rPr>
              <w:t xml:space="preserve">, </w:t>
            </w:r>
            <w:hyperlink w:anchor="Р_9_62_01" w:history="1">
              <w:r w:rsidR="002209CA" w:rsidRPr="00A30821">
                <w:rPr>
                  <w:rFonts w:ascii="Arial" w:hAnsi="Arial" w:cs="Arial"/>
                  <w:sz w:val="20"/>
                  <w:szCs w:val="20"/>
                  <w:u w:val="single"/>
                </w:rPr>
                <w:t>Р.9.62.01</w:t>
              </w:r>
            </w:hyperlink>
            <w:r w:rsidR="002209CA" w:rsidRPr="00A30821">
              <w:rPr>
                <w:rFonts w:ascii="Arial" w:hAnsi="Arial" w:cs="Arial"/>
                <w:sz w:val="20"/>
                <w:szCs w:val="20"/>
              </w:rPr>
              <w:t xml:space="preserve">, </w:t>
            </w:r>
            <w:hyperlink w:anchor="Р_9_64_00" w:history="1">
              <w:r w:rsidR="002209CA" w:rsidRPr="00A30821">
                <w:rPr>
                  <w:rFonts w:ascii="Arial" w:hAnsi="Arial" w:cs="Arial"/>
                  <w:sz w:val="20"/>
                  <w:szCs w:val="20"/>
                  <w:u w:val="single"/>
                </w:rPr>
                <w:t>Р.9.64.00</w:t>
              </w:r>
            </w:hyperlink>
            <w:r w:rsidR="002209CA" w:rsidRPr="00A30821">
              <w:rPr>
                <w:rFonts w:ascii="Arial" w:hAnsi="Arial" w:cs="Arial"/>
                <w:sz w:val="20"/>
                <w:szCs w:val="20"/>
              </w:rPr>
              <w:t xml:space="preserve">, </w:t>
            </w:r>
            <w:hyperlink w:anchor="Р_10_65_00" w:history="1">
              <w:r w:rsidR="002209CA" w:rsidRPr="00A30821">
                <w:rPr>
                  <w:rFonts w:ascii="Arial" w:hAnsi="Arial" w:cs="Arial"/>
                  <w:sz w:val="20"/>
                  <w:szCs w:val="20"/>
                  <w:u w:val="single"/>
                </w:rPr>
                <w:t>Р.10.65.00</w:t>
              </w:r>
            </w:hyperlink>
            <w:r w:rsidR="002209CA" w:rsidRPr="00A30821">
              <w:rPr>
                <w:rFonts w:ascii="Arial" w:hAnsi="Arial" w:cs="Arial"/>
                <w:sz w:val="20"/>
                <w:szCs w:val="20"/>
              </w:rPr>
              <w:t xml:space="preserve">, </w:t>
            </w:r>
            <w:hyperlink w:anchor="Р_11_66_00" w:history="1">
              <w:r w:rsidR="002209CA" w:rsidRPr="00A30821">
                <w:rPr>
                  <w:rFonts w:ascii="Arial" w:hAnsi="Arial" w:cs="Arial"/>
                  <w:sz w:val="20"/>
                  <w:szCs w:val="20"/>
                  <w:u w:val="single"/>
                </w:rPr>
                <w:t>Р.11.66.00</w:t>
              </w:r>
            </w:hyperlink>
            <w:r w:rsidR="002209CA" w:rsidRPr="00A30821">
              <w:rPr>
                <w:rFonts w:ascii="Arial" w:hAnsi="Arial" w:cs="Arial"/>
                <w:sz w:val="20"/>
                <w:szCs w:val="20"/>
              </w:rPr>
              <w:t xml:space="preserve">, </w:t>
            </w:r>
            <w:hyperlink w:anchor="Р_11_67_00" w:history="1">
              <w:r w:rsidR="002209CA" w:rsidRPr="00A30821">
                <w:rPr>
                  <w:rFonts w:ascii="Arial" w:hAnsi="Arial" w:cs="Arial"/>
                  <w:sz w:val="20"/>
                  <w:szCs w:val="20"/>
                  <w:u w:val="single"/>
                </w:rPr>
                <w:t>Р.11.67.00</w:t>
              </w:r>
            </w:hyperlink>
            <w:r w:rsidR="002209CA" w:rsidRPr="00A30821">
              <w:rPr>
                <w:rFonts w:ascii="Arial" w:hAnsi="Arial" w:cs="Arial"/>
                <w:sz w:val="20"/>
                <w:szCs w:val="20"/>
              </w:rPr>
              <w:t xml:space="preserve"> , </w:t>
            </w:r>
            <w:hyperlink w:anchor="Р_11_68_00" w:history="1">
              <w:r w:rsidR="002209CA" w:rsidRPr="00A30821">
                <w:rPr>
                  <w:rFonts w:ascii="Arial" w:hAnsi="Arial" w:cs="Arial"/>
                  <w:sz w:val="20"/>
                  <w:szCs w:val="20"/>
                  <w:u w:val="single"/>
                </w:rPr>
                <w:t>Р.11.68.00</w:t>
              </w:r>
            </w:hyperlink>
            <w:r w:rsidR="002209CA" w:rsidRPr="00A30821">
              <w:rPr>
                <w:rFonts w:ascii="Arial" w:hAnsi="Arial" w:cs="Arial"/>
                <w:sz w:val="20"/>
                <w:szCs w:val="20"/>
              </w:rPr>
              <w:t xml:space="preserve">, </w:t>
            </w:r>
            <w:hyperlink w:anchor="Р_11_69_00" w:history="1">
              <w:r w:rsidR="002209CA" w:rsidRPr="00A30821">
                <w:rPr>
                  <w:rFonts w:ascii="Arial" w:hAnsi="Arial" w:cs="Arial"/>
                  <w:sz w:val="20"/>
                  <w:szCs w:val="20"/>
                  <w:u w:val="single"/>
                </w:rPr>
                <w:t>Р.11.69.00</w:t>
              </w:r>
            </w:hyperlink>
            <w:r w:rsidR="002209CA" w:rsidRPr="00A30821">
              <w:rPr>
                <w:rFonts w:ascii="Arial" w:hAnsi="Arial" w:cs="Arial"/>
                <w:sz w:val="20"/>
                <w:szCs w:val="20"/>
              </w:rPr>
              <w:t xml:space="preserve">, </w:t>
            </w:r>
            <w:hyperlink w:anchor="Р_12_70_00" w:history="1">
              <w:r w:rsidR="002209CA" w:rsidRPr="00A30821">
                <w:rPr>
                  <w:rFonts w:ascii="Arial" w:hAnsi="Arial" w:cs="Arial"/>
                  <w:sz w:val="20"/>
                  <w:szCs w:val="20"/>
                  <w:u w:val="single"/>
                </w:rPr>
                <w:t>Р.12.70.00</w:t>
              </w:r>
            </w:hyperlink>
            <w:r w:rsidR="002209CA" w:rsidRPr="00A30821">
              <w:rPr>
                <w:rFonts w:ascii="Arial" w:hAnsi="Arial" w:cs="Arial"/>
                <w:sz w:val="20"/>
                <w:szCs w:val="20"/>
              </w:rPr>
              <w:t xml:space="preserve">, </w:t>
            </w:r>
            <w:hyperlink w:anchor="Р_12_71_00" w:history="1">
              <w:r w:rsidR="002209CA" w:rsidRPr="00A30821">
                <w:rPr>
                  <w:rFonts w:ascii="Arial" w:hAnsi="Arial" w:cs="Arial"/>
                  <w:sz w:val="20"/>
                  <w:szCs w:val="20"/>
                  <w:u w:val="single"/>
                </w:rPr>
                <w:t>Р.12.71.00</w:t>
              </w:r>
            </w:hyperlink>
            <w:r w:rsidR="002209CA" w:rsidRPr="00A30821">
              <w:rPr>
                <w:rFonts w:ascii="Arial" w:hAnsi="Arial" w:cs="Arial"/>
                <w:sz w:val="20"/>
                <w:szCs w:val="20"/>
              </w:rPr>
              <w:t xml:space="preserve">, </w:t>
            </w:r>
            <w:hyperlink w:anchor="Р_12_72_00" w:history="1">
              <w:r w:rsidR="002209CA" w:rsidRPr="00A30821">
                <w:rPr>
                  <w:rFonts w:ascii="Arial" w:hAnsi="Arial" w:cs="Arial"/>
                  <w:sz w:val="20"/>
                  <w:szCs w:val="20"/>
                  <w:u w:val="single"/>
                </w:rPr>
                <w:t>Р.12.72.00</w:t>
              </w:r>
            </w:hyperlink>
            <w:r w:rsidR="002209CA" w:rsidRPr="00A30821">
              <w:rPr>
                <w:rFonts w:ascii="Arial" w:hAnsi="Arial" w:cs="Arial"/>
                <w:sz w:val="20"/>
                <w:szCs w:val="20"/>
              </w:rPr>
              <w:t xml:space="preserve">, </w:t>
            </w:r>
            <w:hyperlink w:anchor="Р_12_73_00" w:history="1">
              <w:r w:rsidR="002209CA" w:rsidRPr="00A30821">
                <w:rPr>
                  <w:rFonts w:ascii="Arial" w:hAnsi="Arial" w:cs="Arial"/>
                  <w:sz w:val="20"/>
                  <w:szCs w:val="20"/>
                  <w:u w:val="single"/>
                </w:rPr>
                <w:t>Р.12.73.00</w:t>
              </w:r>
            </w:hyperlink>
            <w:r w:rsidR="002209CA" w:rsidRPr="00A30821">
              <w:rPr>
                <w:rFonts w:ascii="Arial" w:hAnsi="Arial" w:cs="Arial"/>
                <w:sz w:val="20"/>
                <w:szCs w:val="20"/>
              </w:rPr>
              <w:t xml:space="preserve">, </w:t>
            </w:r>
            <w:hyperlink w:anchor="Р_13_74_00" w:history="1">
              <w:r w:rsidR="002209CA" w:rsidRPr="00A30821">
                <w:rPr>
                  <w:rFonts w:ascii="Arial" w:hAnsi="Arial" w:cs="Arial"/>
                  <w:sz w:val="20"/>
                  <w:szCs w:val="20"/>
                  <w:u w:val="single"/>
                </w:rPr>
                <w:t>Р.13.74.00</w:t>
              </w:r>
            </w:hyperlink>
          </w:p>
        </w:tc>
        <w:tc>
          <w:tcPr>
            <w:tcW w:w="1446" w:type="pct"/>
            <w:shd w:val="clear" w:color="auto" w:fill="auto"/>
            <w:vAlign w:val="center"/>
          </w:tcPr>
          <w:p w:rsidR="002209CA" w:rsidRPr="00A30821" w:rsidRDefault="002209CA" w:rsidP="006C5996">
            <w:pPr>
              <w:widowControl w:val="0"/>
              <w:autoSpaceDE w:val="0"/>
              <w:autoSpaceDN w:val="0"/>
              <w:rPr>
                <w:rFonts w:ascii="Arial" w:hAnsi="Arial" w:cs="Arial"/>
                <w:sz w:val="20"/>
                <w:szCs w:val="20"/>
              </w:rPr>
            </w:pPr>
          </w:p>
        </w:tc>
        <w:tc>
          <w:tcPr>
            <w:tcW w:w="1035" w:type="pct"/>
            <w:shd w:val="clear" w:color="auto" w:fill="auto"/>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962"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84" w:type="pct"/>
            <w:vAlign w:val="center"/>
          </w:tcPr>
          <w:p w:rsidR="002209CA" w:rsidRPr="00A30821" w:rsidRDefault="002209CA" w:rsidP="006C5996">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bl>
    <w:p w:rsidR="002209CA" w:rsidRPr="00A30821" w:rsidRDefault="005915AE" w:rsidP="004758B9">
      <w:pPr>
        <w:pStyle w:val="ConsPlusNormal"/>
        <w:ind w:firstLine="709"/>
        <w:jc w:val="both"/>
        <w:rPr>
          <w:sz w:val="28"/>
          <w:szCs w:val="28"/>
        </w:rPr>
      </w:pPr>
      <w:r w:rsidRPr="00A30821">
        <w:rPr>
          <w:sz w:val="28"/>
          <w:szCs w:val="28"/>
        </w:rPr>
        <w:t>* </w:t>
      </w:r>
      <w:r w:rsidR="002209CA" w:rsidRPr="00A30821">
        <w:rPr>
          <w:sz w:val="28"/>
          <w:szCs w:val="28"/>
        </w:rPr>
        <w:t xml:space="preserve">Места для стоянки (размещения) автотранспортных средств размещаются на соседних участках с видами разрешенного использования земельных участков и объектов капитального строительства, </w:t>
      </w:r>
      <w:r w:rsidR="002209CA" w:rsidRPr="00A30821">
        <w:rPr>
          <w:rFonts w:eastAsia="Calibri"/>
          <w:sz w:val="28"/>
          <w:szCs w:val="28"/>
          <w:lang w:eastAsia="en-US"/>
        </w:rPr>
        <w:t>соответствующими порядковым номерам</w:t>
      </w:r>
      <w:r w:rsidR="002209CA" w:rsidRPr="00A30821">
        <w:rPr>
          <w:sz w:val="28"/>
          <w:szCs w:val="28"/>
        </w:rPr>
        <w:t xml:space="preserve"> </w:t>
      </w:r>
      <w:hyperlink w:anchor="Р_2_06_00" w:history="1">
        <w:r w:rsidR="002209CA" w:rsidRPr="00A30821">
          <w:rPr>
            <w:rStyle w:val="ac"/>
            <w:rFonts w:eastAsia="Calibri" w:cs="Arial"/>
            <w:color w:val="auto"/>
            <w:sz w:val="28"/>
            <w:szCs w:val="28"/>
            <w:u w:val="none"/>
            <w:lang w:eastAsia="en-US"/>
          </w:rPr>
          <w:t>Р.2.06.00</w:t>
        </w:r>
      </w:hyperlink>
      <w:r w:rsidR="002209CA" w:rsidRPr="00A30821">
        <w:rPr>
          <w:rFonts w:eastAsia="Calibri"/>
          <w:sz w:val="28"/>
          <w:szCs w:val="28"/>
          <w:lang w:eastAsia="en-US"/>
        </w:rPr>
        <w:t xml:space="preserve">, </w:t>
      </w:r>
      <w:hyperlink w:anchor="Р_4_29_00" w:history="1">
        <w:r w:rsidR="002209CA" w:rsidRPr="00A30821">
          <w:rPr>
            <w:rStyle w:val="ac"/>
            <w:rFonts w:eastAsia="Calibri" w:cs="Arial"/>
            <w:color w:val="auto"/>
            <w:sz w:val="28"/>
            <w:szCs w:val="28"/>
            <w:u w:val="none"/>
            <w:lang w:eastAsia="en-US"/>
          </w:rPr>
          <w:t>Р.4.29.00</w:t>
        </w:r>
      </w:hyperlink>
      <w:r w:rsidR="002209CA" w:rsidRPr="00A30821">
        <w:rPr>
          <w:rFonts w:eastAsia="Calibri"/>
          <w:sz w:val="28"/>
          <w:szCs w:val="28"/>
          <w:lang w:eastAsia="en-US"/>
        </w:rPr>
        <w:t xml:space="preserve"> или </w:t>
      </w:r>
      <w:hyperlink w:anchor="Р_12_70_00" w:history="1">
        <w:r w:rsidR="002209CA" w:rsidRPr="00A30821">
          <w:rPr>
            <w:rStyle w:val="ac"/>
            <w:rFonts w:eastAsia="Calibri" w:cs="Arial"/>
            <w:color w:val="auto"/>
            <w:sz w:val="28"/>
            <w:szCs w:val="28"/>
            <w:u w:val="none"/>
            <w:lang w:eastAsia="en-US"/>
          </w:rPr>
          <w:t>Р.12.70.00</w:t>
        </w:r>
      </w:hyperlink>
      <w:r w:rsidR="007C6B70" w:rsidRPr="00A30821">
        <w:t>,</w:t>
      </w:r>
      <w:r w:rsidR="002209CA" w:rsidRPr="00A30821">
        <w:rPr>
          <w:sz w:val="28"/>
          <w:szCs w:val="28"/>
        </w:rPr>
        <w:t xml:space="preserve"> при условии соблюдения допустимого уровня территориальной доступности стоянок, если их размещение в границах земельного участка противоречит санитарным требованиям, на соответствующем расстоянии.</w:t>
      </w:r>
    </w:p>
    <w:p w:rsidR="002209CA" w:rsidRPr="00A30821" w:rsidRDefault="005915AE" w:rsidP="004758B9">
      <w:pPr>
        <w:pStyle w:val="ConsPlusNormal"/>
        <w:ind w:firstLine="709"/>
        <w:jc w:val="both"/>
        <w:rPr>
          <w:sz w:val="28"/>
          <w:szCs w:val="28"/>
        </w:rPr>
      </w:pPr>
      <w:r w:rsidRPr="00A30821">
        <w:rPr>
          <w:sz w:val="28"/>
          <w:szCs w:val="28"/>
        </w:rPr>
        <w:t>** </w:t>
      </w:r>
      <w:r w:rsidR="002209CA" w:rsidRPr="00A30821">
        <w:rPr>
          <w:sz w:val="28"/>
          <w:szCs w:val="28"/>
        </w:rPr>
        <w:t xml:space="preserve">Места для стоянки (размещения) автотранспортных средств размещаются на соседних участках с видами разрешенного использования земельных участков и объектов капитального строительства, </w:t>
      </w:r>
      <w:r w:rsidR="002209CA" w:rsidRPr="00A30821">
        <w:rPr>
          <w:rFonts w:eastAsia="Calibri"/>
          <w:sz w:val="28"/>
          <w:szCs w:val="28"/>
          <w:lang w:eastAsia="en-US"/>
        </w:rPr>
        <w:t>соответствующими порядковым номерам</w:t>
      </w:r>
      <w:r w:rsidR="002209CA" w:rsidRPr="00A30821">
        <w:rPr>
          <w:sz w:val="28"/>
          <w:szCs w:val="28"/>
        </w:rPr>
        <w:t xml:space="preserve"> </w:t>
      </w:r>
      <w:hyperlink w:anchor="Р_2_06_00" w:history="1">
        <w:r w:rsidR="002209CA" w:rsidRPr="00A30821">
          <w:rPr>
            <w:rStyle w:val="ac"/>
            <w:rFonts w:eastAsia="Calibri" w:cs="Arial"/>
            <w:color w:val="auto"/>
            <w:sz w:val="28"/>
            <w:szCs w:val="28"/>
            <w:u w:val="none"/>
            <w:lang w:eastAsia="en-US"/>
          </w:rPr>
          <w:t>Р.2.06.00</w:t>
        </w:r>
      </w:hyperlink>
      <w:r w:rsidR="002209CA" w:rsidRPr="00A30821">
        <w:rPr>
          <w:rFonts w:eastAsia="Calibri"/>
          <w:sz w:val="28"/>
          <w:szCs w:val="28"/>
          <w:lang w:eastAsia="en-US"/>
        </w:rPr>
        <w:t xml:space="preserve">, </w:t>
      </w:r>
      <w:hyperlink w:anchor="Р_4_29_00" w:history="1">
        <w:r w:rsidR="002209CA" w:rsidRPr="00A30821">
          <w:rPr>
            <w:rStyle w:val="ac"/>
            <w:rFonts w:eastAsia="Calibri" w:cs="Arial"/>
            <w:color w:val="auto"/>
            <w:sz w:val="28"/>
            <w:szCs w:val="28"/>
            <w:u w:val="none"/>
            <w:lang w:eastAsia="en-US"/>
          </w:rPr>
          <w:t>Р.4.29.00</w:t>
        </w:r>
      </w:hyperlink>
      <w:r w:rsidR="002209CA" w:rsidRPr="00A30821">
        <w:rPr>
          <w:rFonts w:eastAsia="Calibri"/>
          <w:sz w:val="28"/>
          <w:szCs w:val="28"/>
          <w:lang w:eastAsia="en-US"/>
        </w:rPr>
        <w:t xml:space="preserve"> или </w:t>
      </w:r>
      <w:hyperlink w:anchor="Р_12_70_00" w:history="1">
        <w:r w:rsidR="002209CA" w:rsidRPr="00A30821">
          <w:rPr>
            <w:rStyle w:val="ac"/>
            <w:rFonts w:eastAsia="Calibri" w:cs="Arial"/>
            <w:color w:val="auto"/>
            <w:sz w:val="28"/>
            <w:szCs w:val="28"/>
            <w:u w:val="none"/>
            <w:lang w:eastAsia="en-US"/>
          </w:rPr>
          <w:t>Р.12.70.00</w:t>
        </w:r>
      </w:hyperlink>
      <w:r w:rsidR="007C6B70" w:rsidRPr="00A30821">
        <w:t>,</w:t>
      </w:r>
      <w:r w:rsidR="002209CA" w:rsidRPr="00A30821">
        <w:rPr>
          <w:rFonts w:eastAsia="Calibri"/>
          <w:sz w:val="28"/>
          <w:szCs w:val="28"/>
          <w:lang w:eastAsia="en-US"/>
        </w:rPr>
        <w:t xml:space="preserve"> </w:t>
      </w:r>
      <w:r w:rsidR="002209CA" w:rsidRPr="00A30821">
        <w:rPr>
          <w:sz w:val="28"/>
          <w:szCs w:val="28"/>
        </w:rPr>
        <w:t>при условии соблюдения допустимого уровня территориальной доступности стоянок в случае невозможности размещения требуемого количества мест в границах земельных участков.</w:t>
      </w:r>
    </w:p>
    <w:p w:rsidR="002209CA" w:rsidRPr="00A30821" w:rsidRDefault="005915AE" w:rsidP="004758B9">
      <w:pPr>
        <w:pStyle w:val="ConsPlusNormal"/>
        <w:ind w:firstLine="709"/>
        <w:jc w:val="both"/>
        <w:rPr>
          <w:sz w:val="28"/>
          <w:szCs w:val="28"/>
        </w:rPr>
      </w:pPr>
      <w:r w:rsidRPr="00A30821">
        <w:rPr>
          <w:sz w:val="28"/>
          <w:szCs w:val="28"/>
        </w:rPr>
        <w:t>*** </w:t>
      </w:r>
      <w:r w:rsidR="002209CA" w:rsidRPr="00A30821">
        <w:rPr>
          <w:sz w:val="28"/>
          <w:szCs w:val="28"/>
        </w:rPr>
        <w:t>Для вида разрешенного использования земельных участков и объектов капитального строительства,</w:t>
      </w:r>
      <w:r w:rsidR="002209CA" w:rsidRPr="00A30821">
        <w:rPr>
          <w:rFonts w:eastAsia="Calibri"/>
          <w:sz w:val="28"/>
          <w:szCs w:val="28"/>
          <w:lang w:eastAsia="en-US"/>
        </w:rPr>
        <w:t xml:space="preserve"> соответствующего порядковому номеру</w:t>
      </w:r>
      <w:r w:rsidR="002209CA" w:rsidRPr="00A30821">
        <w:rPr>
          <w:sz w:val="28"/>
          <w:szCs w:val="28"/>
        </w:rPr>
        <w:t xml:space="preserve"> Р.4.27.00</w:t>
      </w:r>
      <w:r w:rsidR="007C6B70" w:rsidRPr="00A30821">
        <w:rPr>
          <w:sz w:val="28"/>
          <w:szCs w:val="28"/>
        </w:rPr>
        <w:t>,</w:t>
      </w:r>
      <w:r w:rsidR="002209CA" w:rsidRPr="00A30821">
        <w:rPr>
          <w:sz w:val="28"/>
          <w:szCs w:val="28"/>
        </w:rPr>
        <w:t xml:space="preserve"> применяется минимальное количество мест для стоянки (размещения) автотранспортных средств в границах земельного участка, установленное для видов разрешенного использования земельных участков и объектов капитального строительства,</w:t>
      </w:r>
      <w:r w:rsidR="002209CA" w:rsidRPr="00A30821">
        <w:rPr>
          <w:rFonts w:eastAsia="Calibri"/>
          <w:sz w:val="28"/>
          <w:szCs w:val="28"/>
          <w:lang w:eastAsia="en-US"/>
        </w:rPr>
        <w:t xml:space="preserve"> соответствующих порядковым номерам</w:t>
      </w:r>
      <w:r w:rsidR="002209CA" w:rsidRPr="00A30821">
        <w:rPr>
          <w:sz w:val="28"/>
          <w:szCs w:val="28"/>
        </w:rPr>
        <w:t xml:space="preserve"> Р.2.02.00, Р.2.04.00, Р.2.05.00, в случае если более 10% номеров/апартаментов в гостинице имеют зоны, предназначенные для приготовления пищи, соответствующие СП 54.13330.2016 «Здания жилые многоквартирные».</w:t>
      </w:r>
    </w:p>
    <w:p w:rsidR="002209CA" w:rsidRPr="00A30821" w:rsidRDefault="002209CA" w:rsidP="009A66D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Расчетные показатели минимально допустимого уровня обеспеченности территории объектами коммунальной инфраструктуры и расчетные показатели максимально допустимого уровня территориальной доступности указанных объектов для населения, как для объектов капитального строительства местного значения, так и для иных объектов капитального строительства, принимаются в соответствии со статьями 14-18 Нормативов.</w:t>
      </w:r>
    </w:p>
    <w:p w:rsidR="00522D67" w:rsidRPr="00A30821" w:rsidRDefault="00522D67" w:rsidP="009A66D1">
      <w:pPr>
        <w:ind w:firstLine="709"/>
        <w:rPr>
          <w:sz w:val="28"/>
          <w:szCs w:val="28"/>
        </w:rPr>
      </w:pPr>
    </w:p>
    <w:p w:rsidR="00EC11B4" w:rsidRPr="00A30821" w:rsidRDefault="00EC11B4" w:rsidP="009A66D1">
      <w:pPr>
        <w:autoSpaceDE w:val="0"/>
        <w:autoSpaceDN w:val="0"/>
        <w:adjustRightInd w:val="0"/>
        <w:ind w:firstLine="709"/>
        <w:jc w:val="both"/>
        <w:rPr>
          <w:rFonts w:ascii="Arial" w:eastAsia="Calibri" w:hAnsi="Arial" w:cs="Arial"/>
          <w:b/>
          <w:bCs/>
          <w:sz w:val="28"/>
          <w:szCs w:val="28"/>
        </w:rPr>
      </w:pPr>
      <w:bookmarkStart w:id="116" w:name="Статья_29"/>
      <w:r w:rsidRPr="00A30821">
        <w:rPr>
          <w:rFonts w:ascii="Arial" w:hAnsi="Arial" w:cs="Arial"/>
          <w:b/>
          <w:sz w:val="28"/>
          <w:szCs w:val="28"/>
        </w:rPr>
        <w:t>Статья 28.</w:t>
      </w:r>
      <w:r w:rsidRPr="00A30821">
        <w:rPr>
          <w:rFonts w:ascii="Arial" w:hAnsi="Arial" w:cs="Arial"/>
          <w:sz w:val="28"/>
          <w:szCs w:val="28"/>
        </w:rPr>
        <w:t xml:space="preserve"> Градостроительный регламент территориальной зоны застройки индивидуальными жилыми домами </w:t>
      </w:r>
      <w:r w:rsidRPr="00A30821">
        <w:rPr>
          <w:rFonts w:ascii="Arial" w:eastAsia="Calibri" w:hAnsi="Arial" w:cs="Arial"/>
          <w:bCs/>
          <w:sz w:val="28"/>
          <w:szCs w:val="28"/>
        </w:rPr>
        <w:t>и малоэтажными жилыми домами блокированной застройки</w:t>
      </w:r>
      <w:r w:rsidRPr="00A30821">
        <w:rPr>
          <w:rFonts w:ascii="Arial" w:eastAsia="Calibri" w:hAnsi="Arial" w:cs="Arial"/>
          <w:b/>
          <w:bCs/>
          <w:sz w:val="28"/>
          <w:szCs w:val="28"/>
        </w:rPr>
        <w:t xml:space="preserve"> </w:t>
      </w:r>
      <w:r w:rsidRPr="00A30821">
        <w:rPr>
          <w:rFonts w:ascii="Arial" w:hAnsi="Arial" w:cs="Arial"/>
          <w:sz w:val="28"/>
          <w:szCs w:val="28"/>
        </w:rPr>
        <w:t>(Ж-1)</w:t>
      </w:r>
    </w:p>
    <w:bookmarkEnd w:id="116"/>
    <w:p w:rsidR="00EC11B4" w:rsidRPr="00A30821" w:rsidRDefault="00EC11B4" w:rsidP="009A66D1">
      <w:pPr>
        <w:widowControl w:val="0"/>
        <w:autoSpaceDE w:val="0"/>
        <w:autoSpaceDN w:val="0"/>
        <w:adjustRightInd w:val="0"/>
        <w:ind w:firstLine="709"/>
        <w:jc w:val="both"/>
        <w:rPr>
          <w:rFonts w:ascii="Arial" w:hAnsi="Arial" w:cs="Arial"/>
          <w:sz w:val="28"/>
          <w:szCs w:val="28"/>
        </w:rPr>
      </w:pPr>
    </w:p>
    <w:p w:rsidR="00EC11B4" w:rsidRPr="00A30821" w:rsidRDefault="00EC11B4" w:rsidP="009A66D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rPr>
          <w:rFonts w:ascii="Arial" w:hAnsi="Arial" w:cs="Arial"/>
        </w:rPr>
        <w:t xml:space="preserve"> </w:t>
      </w:r>
      <w:r w:rsidRPr="00A30821">
        <w:rPr>
          <w:rFonts w:ascii="Arial" w:hAnsi="Arial" w:cs="Arial"/>
          <w:sz w:val="28"/>
          <w:szCs w:val="28"/>
        </w:rPr>
        <w:t xml:space="preserve">территориальной зоны разработан для обеспечения правовых условий формирования, развития и обслуживания территорий, предназначенных для размещения преимущественно застройки индивидуальными жилыми домами </w:t>
      </w:r>
      <w:r w:rsidRPr="00A30821">
        <w:rPr>
          <w:rFonts w:ascii="Arial" w:eastAsia="Calibri" w:hAnsi="Arial" w:cs="Arial"/>
          <w:bCs/>
          <w:sz w:val="28"/>
          <w:szCs w:val="28"/>
        </w:rPr>
        <w:t>и малоэтажными жилыми домами блокированной застройки</w:t>
      </w:r>
      <w:r w:rsidRPr="00A30821">
        <w:rPr>
          <w:rFonts w:ascii="Arial" w:hAnsi="Arial" w:cs="Arial"/>
          <w:sz w:val="28"/>
          <w:szCs w:val="28"/>
        </w:rPr>
        <w:t>.</w:t>
      </w:r>
    </w:p>
    <w:p w:rsidR="00EC11B4" w:rsidRPr="00A30821" w:rsidRDefault="00EC11B4" w:rsidP="009A66D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FE3C68">
        <w:trPr>
          <w:trHeight w:val="20"/>
        </w:trPr>
        <w:tc>
          <w:tcPr>
            <w:tcW w:w="1985" w:type="dxa"/>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Вспомогательные виды разрешенного использования</w:t>
            </w:r>
          </w:p>
        </w:tc>
      </w:tr>
      <w:tr w:rsidR="00EC11B4" w:rsidRPr="00A30821" w:rsidTr="00FE3C68">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2_03_00" w:history="1">
              <w:r w:rsidR="00EC11B4" w:rsidRPr="00A30821">
                <w:rPr>
                  <w:rFonts w:ascii="Arial" w:hAnsi="Arial" w:cs="Arial"/>
                  <w:sz w:val="20"/>
                  <w:szCs w:val="20"/>
                  <w:u w:val="single"/>
                </w:rPr>
                <w:t>Р.2.03.00</w:t>
              </w:r>
            </w:hyperlink>
            <w:r w:rsidR="00EC11B4" w:rsidRPr="00A30821">
              <w:rPr>
                <w:rFonts w:ascii="Arial" w:hAnsi="Arial" w:cs="Arial"/>
                <w:sz w:val="20"/>
                <w:szCs w:val="20"/>
              </w:rPr>
              <w:t xml:space="preserve"> </w:t>
            </w:r>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1_00" w:history="1">
        <w:r w:rsidRPr="00A30821">
          <w:rPr>
            <w:rFonts w:ascii="Arial" w:hAnsi="Arial" w:cs="Arial"/>
            <w:sz w:val="28"/>
            <w:szCs w:val="28"/>
            <w:u w:val="single"/>
          </w:rPr>
          <w:t>Р.2.01.00</w:t>
        </w:r>
      </w:hyperlink>
      <w:r w:rsidRPr="00A30821">
        <w:rPr>
          <w:rFonts w:ascii="Arial" w:hAnsi="Arial" w:cs="Arial"/>
          <w:sz w:val="28"/>
          <w:szCs w:val="28"/>
        </w:rPr>
        <w:t xml:space="preserve">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851"/>
        <w:gridCol w:w="1134"/>
        <w:gridCol w:w="992"/>
        <w:gridCol w:w="1276"/>
        <w:gridCol w:w="1843"/>
        <w:gridCol w:w="1842"/>
        <w:gridCol w:w="851"/>
        <w:gridCol w:w="850"/>
        <w:gridCol w:w="1843"/>
        <w:gridCol w:w="1843"/>
        <w:gridCol w:w="1843"/>
      </w:tblGrid>
      <w:tr w:rsidR="00EC11B4" w:rsidRPr="00A30821" w:rsidTr="00FE3C68">
        <w:trPr>
          <w:trHeight w:val="20"/>
        </w:trPr>
        <w:tc>
          <w:tcPr>
            <w:tcW w:w="4253"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685"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1701"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1843"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Максимальная высота зданий, строений и сооружений (м)</w:t>
            </w:r>
          </w:p>
        </w:tc>
        <w:tc>
          <w:tcPr>
            <w:tcW w:w="1843"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843"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Минимальный процент озеленения земельных участков</w:t>
            </w:r>
          </w:p>
        </w:tc>
      </w:tr>
      <w:tr w:rsidR="00EC11B4" w:rsidRPr="00A30821" w:rsidTr="00FE3C68">
        <w:trPr>
          <w:trHeight w:val="20"/>
        </w:trPr>
        <w:tc>
          <w:tcPr>
            <w:tcW w:w="1985"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2268"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685"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1701"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FE3C68">
        <w:trPr>
          <w:cantSplit/>
          <w:trHeight w:val="20"/>
        </w:trPr>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992"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1276"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842"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смежного земельного участка (м)</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843"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FE3C68">
        <w:trPr>
          <w:cantSplit/>
          <w:trHeight w:val="20"/>
        </w:trPr>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992"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27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842"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FE3C68">
        <w:trPr>
          <w:trHeight w:val="20"/>
        </w:trPr>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0,02</w:t>
            </w:r>
          </w:p>
        </w:tc>
        <w:tc>
          <w:tcPr>
            <w:tcW w:w="1134" w:type="dxa"/>
            <w:tcBorders>
              <w:top w:val="single" w:sz="24" w:space="0" w:color="000000"/>
            </w:tcBorders>
            <w:vAlign w:val="center"/>
          </w:tcPr>
          <w:p w:rsidR="00540EDB"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Не </w:t>
            </w:r>
            <w:proofErr w:type="spellStart"/>
            <w:r w:rsidRPr="00A30821">
              <w:rPr>
                <w:rFonts w:ascii="Arial" w:hAnsi="Arial" w:cs="Arial"/>
                <w:sz w:val="20"/>
                <w:szCs w:val="20"/>
              </w:rPr>
              <w:t>норми</w:t>
            </w:r>
            <w:proofErr w:type="spellEnd"/>
          </w:p>
          <w:p w:rsidR="00EC11B4" w:rsidRPr="00A30821" w:rsidRDefault="00EC11B4" w:rsidP="000E18AA">
            <w:pPr>
              <w:widowControl w:val="0"/>
              <w:autoSpaceDE w:val="0"/>
              <w:autoSpaceDN w:val="0"/>
              <w:adjustRightInd w:val="0"/>
              <w:jc w:val="center"/>
              <w:rPr>
                <w:rFonts w:ascii="Arial" w:hAnsi="Arial" w:cs="Arial"/>
                <w:sz w:val="20"/>
                <w:szCs w:val="20"/>
              </w:rPr>
            </w:pPr>
            <w:proofErr w:type="spellStart"/>
            <w:r w:rsidRPr="00A30821">
              <w:rPr>
                <w:rFonts w:ascii="Arial" w:hAnsi="Arial" w:cs="Arial"/>
                <w:sz w:val="20"/>
                <w:szCs w:val="20"/>
              </w:rPr>
              <w:t>руется</w:t>
            </w:r>
            <w:proofErr w:type="spellEnd"/>
          </w:p>
        </w:tc>
        <w:tc>
          <w:tcPr>
            <w:tcW w:w="992"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27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843"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842"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843"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1843"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843"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4B7F15">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EC11B4" w:rsidRPr="00A30821" w:rsidRDefault="00EC11B4" w:rsidP="004B7F15">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 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3.2. 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684"/>
        <w:gridCol w:w="3004"/>
        <w:gridCol w:w="1275"/>
        <w:gridCol w:w="1278"/>
        <w:gridCol w:w="1559"/>
        <w:gridCol w:w="1417"/>
        <w:gridCol w:w="1280"/>
        <w:gridCol w:w="2406"/>
        <w:gridCol w:w="2266"/>
      </w:tblGrid>
      <w:tr w:rsidR="00EC11B4" w:rsidRPr="00A30821" w:rsidTr="00FE3C68">
        <w:trPr>
          <w:trHeight w:val="20"/>
          <w:tblHeader/>
        </w:trPr>
        <w:tc>
          <w:tcPr>
            <w:tcW w:w="22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99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841" w:type="pct"/>
            <w:gridSpan w:val="2"/>
            <w:vAlign w:val="center"/>
          </w:tcPr>
          <w:p w:rsidR="00EC11B4" w:rsidRPr="00A30821" w:rsidRDefault="00E81D0D" w:rsidP="00E81D0D">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889"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93"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4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FE3C68">
        <w:trPr>
          <w:trHeight w:val="20"/>
          <w:tblHeader/>
        </w:trPr>
        <w:tc>
          <w:tcPr>
            <w:tcW w:w="22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99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2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2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3"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4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FE3C68">
        <w:trPr>
          <w:trHeight w:val="20"/>
          <w:tblHeader/>
        </w:trPr>
        <w:tc>
          <w:tcPr>
            <w:tcW w:w="22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99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42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2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3"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4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FE3C68">
        <w:trPr>
          <w:trHeight w:val="20"/>
        </w:trPr>
        <w:tc>
          <w:tcPr>
            <w:tcW w:w="225" w:type="pct"/>
            <w:tcBorders>
              <w:top w:val="single" w:sz="2" w:space="0" w:color="auto"/>
              <w:bottom w:val="single" w:sz="2"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990" w:type="pct"/>
            <w:tcBorders>
              <w:top w:val="single" w:sz="2" w:space="0" w:color="auto"/>
              <w:bottom w:val="single" w:sz="2"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420" w:type="pct"/>
            <w:tcBorders>
              <w:top w:val="single" w:sz="2" w:space="0" w:color="auto"/>
              <w:bottom w:val="single" w:sz="2"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42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67"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22" w:type="pct"/>
            <w:tcBorders>
              <w:bottom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79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747" w:type="pct"/>
            <w:tcBorders>
              <w:top w:val="single" w:sz="2" w:space="0" w:color="auto"/>
              <w:bottom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FE3C68">
        <w:trPr>
          <w:trHeight w:val="20"/>
        </w:trPr>
        <w:tc>
          <w:tcPr>
            <w:tcW w:w="225" w:type="pct"/>
            <w:tcBorders>
              <w:top w:val="single" w:sz="2" w:space="0" w:color="auto"/>
              <w:bottom w:val="single" w:sz="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990" w:type="pct"/>
            <w:tcBorders>
              <w:top w:val="single" w:sz="2" w:space="0" w:color="auto"/>
              <w:bottom w:val="single" w:sz="4" w:space="0" w:color="auto"/>
            </w:tcBorders>
            <w:vAlign w:val="center"/>
          </w:tcPr>
          <w:p w:rsidR="00EC11B4" w:rsidRPr="00A30821" w:rsidRDefault="003521B0" w:rsidP="000E18AA">
            <w:pPr>
              <w:widowControl w:val="0"/>
              <w:jc w:val="center"/>
              <w:rPr>
                <w:rFonts w:ascii="Arial" w:eastAsia="Calibri" w:hAnsi="Arial" w:cs="Arial"/>
                <w:sz w:val="20"/>
                <w:szCs w:val="20"/>
                <w:lang w:eastAsia="en-US"/>
              </w:rPr>
            </w:pPr>
            <w:hyperlink w:anchor="Р_2_02_00" w:history="1">
              <w:r w:rsidR="00EC11B4" w:rsidRPr="00A30821">
                <w:rPr>
                  <w:rFonts w:ascii="Arial" w:hAnsi="Arial" w:cs="Arial"/>
                  <w:sz w:val="20"/>
                  <w:szCs w:val="20"/>
                  <w:u w:val="single"/>
                </w:rPr>
                <w:t>Р.2.02.00</w:t>
              </w:r>
            </w:hyperlink>
          </w:p>
        </w:tc>
        <w:tc>
          <w:tcPr>
            <w:tcW w:w="420" w:type="pct"/>
            <w:tcBorders>
              <w:top w:val="single" w:sz="2"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42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81D0D"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22"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47" w:type="pct"/>
            <w:tcBorders>
              <w:top w:val="single" w:sz="2" w:space="0" w:color="auto"/>
            </w:tcBorders>
            <w:vAlign w:val="center"/>
          </w:tcPr>
          <w:p w:rsidR="00EC11B4" w:rsidRPr="00A30821" w:rsidRDefault="00E81D0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FE3C68">
        <w:trPr>
          <w:trHeight w:val="20"/>
        </w:trPr>
        <w:tc>
          <w:tcPr>
            <w:tcW w:w="225"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990" w:type="pct"/>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r w:rsidR="00EC11B4" w:rsidRPr="00A30821">
              <w:rPr>
                <w:rFonts w:ascii="Arial" w:hAnsi="Arial" w:cs="Arial"/>
                <w:sz w:val="20"/>
                <w:szCs w:val="20"/>
              </w:rPr>
              <w:t xml:space="preserve">, </w:t>
            </w:r>
            <w:hyperlink w:anchor="Р_3_16_00" w:history="1">
              <w:r w:rsidR="00EC11B4" w:rsidRPr="00A30821">
                <w:rPr>
                  <w:rFonts w:ascii="Arial" w:hAnsi="Arial" w:cs="Arial"/>
                  <w:sz w:val="20"/>
                  <w:szCs w:val="20"/>
                  <w:u w:val="single"/>
                </w:rPr>
                <w:t>Р.3.16.00</w:t>
              </w:r>
            </w:hyperlink>
            <w:r w:rsidR="00EC11B4" w:rsidRPr="00A30821">
              <w:rPr>
                <w:rFonts w:ascii="Arial" w:hAnsi="Arial" w:cs="Arial"/>
                <w:sz w:val="20"/>
                <w:szCs w:val="20"/>
              </w:rPr>
              <w:t xml:space="preserve">, </w:t>
            </w:r>
            <w:hyperlink w:anchor="Р_3_19_00" w:history="1">
              <w:r w:rsidR="00EC11B4" w:rsidRPr="00A30821">
                <w:rPr>
                  <w:rFonts w:ascii="Arial" w:hAnsi="Arial" w:cs="Arial"/>
                  <w:sz w:val="20"/>
                  <w:szCs w:val="20"/>
                  <w:u w:val="single"/>
                </w:rPr>
                <w:t>Р.3.19.00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5_00" w:history="1">
              <w:r w:rsidR="00EC11B4" w:rsidRPr="00A30821">
                <w:rPr>
                  <w:rFonts w:ascii="Arial" w:hAnsi="Arial" w:cs="Arial"/>
                  <w:sz w:val="20"/>
                  <w:szCs w:val="20"/>
                  <w:u w:val="single"/>
                </w:rPr>
                <w:t>Р.4.25.00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p>
        </w:tc>
        <w:tc>
          <w:tcPr>
            <w:tcW w:w="42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0,5</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2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4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EC11B4" w:rsidRPr="00A30821" w:rsidTr="00FE3C68">
        <w:trPr>
          <w:trHeight w:val="20"/>
        </w:trPr>
        <w:tc>
          <w:tcPr>
            <w:tcW w:w="225"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990" w:type="pct"/>
            <w:vAlign w:val="center"/>
          </w:tcPr>
          <w:p w:rsidR="00EC11B4" w:rsidRPr="00A30821" w:rsidRDefault="003521B0" w:rsidP="00C570C9">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hyperlink w:anchor="Р_3_10_00" w:history="1">
              <w:r w:rsidR="00EC11B4" w:rsidRPr="00A30821">
                <w:rPr>
                  <w:rFonts w:ascii="Arial" w:hAnsi="Arial" w:cs="Arial"/>
                  <w:sz w:val="20"/>
                  <w:szCs w:val="20"/>
                  <w:u w:val="single"/>
                </w:rPr>
                <w:t>Р.3.10.00</w:t>
              </w:r>
            </w:hyperlink>
            <w:r w:rsidR="00EC11B4" w:rsidRPr="00A30821">
              <w:rPr>
                <w:rFonts w:ascii="Arial" w:hAnsi="Arial" w:cs="Arial"/>
                <w:sz w:val="20"/>
                <w:szCs w:val="20"/>
              </w:rPr>
              <w:t xml:space="preserve">, </w:t>
            </w:r>
            <w:hyperlink w:anchor="Р_5_33_00" w:history="1">
              <w:r w:rsidR="00EC11B4" w:rsidRPr="00A30821">
                <w:rPr>
                  <w:rFonts w:ascii="Arial" w:hAnsi="Arial" w:cs="Arial"/>
                  <w:sz w:val="20"/>
                  <w:szCs w:val="20"/>
                  <w:u w:val="single"/>
                </w:rPr>
                <w:t>Р.5.33.00</w:t>
              </w:r>
            </w:hyperlink>
          </w:p>
        </w:tc>
        <w:tc>
          <w:tcPr>
            <w:tcW w:w="42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2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EC11B4"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C570C9" w:rsidRPr="00A30821" w:rsidTr="00FE3C68">
        <w:trPr>
          <w:trHeight w:val="20"/>
        </w:trPr>
        <w:tc>
          <w:tcPr>
            <w:tcW w:w="225"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5</w:t>
            </w:r>
          </w:p>
        </w:tc>
        <w:tc>
          <w:tcPr>
            <w:tcW w:w="990" w:type="pct"/>
            <w:vAlign w:val="center"/>
          </w:tcPr>
          <w:p w:rsidR="00C570C9" w:rsidRPr="00A30821" w:rsidRDefault="003521B0" w:rsidP="000E18AA">
            <w:pPr>
              <w:widowControl w:val="0"/>
              <w:jc w:val="center"/>
              <w:rPr>
                <w:rFonts w:ascii="Arial" w:hAnsi="Arial" w:cs="Arial"/>
                <w:sz w:val="20"/>
                <w:szCs w:val="20"/>
              </w:rPr>
            </w:pPr>
            <w:hyperlink w:anchor="Р_3_12_00" w:history="1">
              <w:r w:rsidR="00C570C9" w:rsidRPr="00A30821">
                <w:rPr>
                  <w:rFonts w:ascii="Arial" w:hAnsi="Arial" w:cs="Arial"/>
                  <w:sz w:val="20"/>
                  <w:szCs w:val="20"/>
                  <w:u w:val="single"/>
                </w:rPr>
                <w:t>Р.3.12.00</w:t>
              </w:r>
            </w:hyperlink>
          </w:p>
        </w:tc>
        <w:tc>
          <w:tcPr>
            <w:tcW w:w="420"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7"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22"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3"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C570C9" w:rsidRPr="00A30821" w:rsidTr="00FE3C68">
        <w:trPr>
          <w:trHeight w:val="20"/>
        </w:trPr>
        <w:tc>
          <w:tcPr>
            <w:tcW w:w="225"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6</w:t>
            </w:r>
          </w:p>
        </w:tc>
        <w:tc>
          <w:tcPr>
            <w:tcW w:w="990" w:type="pct"/>
            <w:vAlign w:val="center"/>
          </w:tcPr>
          <w:p w:rsidR="00C570C9" w:rsidRPr="00A30821" w:rsidRDefault="003521B0" w:rsidP="000E18AA">
            <w:pPr>
              <w:widowControl w:val="0"/>
              <w:jc w:val="center"/>
              <w:rPr>
                <w:rFonts w:ascii="Arial" w:hAnsi="Arial" w:cs="Arial"/>
                <w:sz w:val="20"/>
                <w:szCs w:val="20"/>
              </w:rPr>
            </w:pPr>
            <w:hyperlink w:anchor="Р_2_06_00" w:history="1">
              <w:r w:rsidR="00C570C9" w:rsidRPr="00A30821">
                <w:rPr>
                  <w:rFonts w:ascii="Arial" w:hAnsi="Arial" w:cs="Arial"/>
                  <w:sz w:val="20"/>
                  <w:szCs w:val="20"/>
                  <w:u w:val="single"/>
                </w:rPr>
                <w:t>Р.2.06.00</w:t>
              </w:r>
            </w:hyperlink>
            <w:r w:rsidR="00C570C9" w:rsidRPr="00A30821">
              <w:rPr>
                <w:rFonts w:ascii="Arial" w:hAnsi="Arial" w:cs="Arial"/>
                <w:sz w:val="20"/>
                <w:szCs w:val="20"/>
              </w:rPr>
              <w:t xml:space="preserve">, </w:t>
            </w:r>
            <w:hyperlink w:anchor="Р_4_29_00" w:history="1">
              <w:r w:rsidR="00C570C9" w:rsidRPr="00A30821">
                <w:rPr>
                  <w:rFonts w:ascii="Arial" w:hAnsi="Arial" w:cs="Arial"/>
                  <w:sz w:val="20"/>
                  <w:szCs w:val="20"/>
                  <w:u w:val="single"/>
                </w:rPr>
                <w:t>Р.4.29.00</w:t>
              </w:r>
            </w:hyperlink>
            <w:r w:rsidR="00C570C9" w:rsidRPr="00A30821">
              <w:rPr>
                <w:rFonts w:ascii="Arial" w:hAnsi="Arial" w:cs="Arial"/>
                <w:sz w:val="20"/>
                <w:szCs w:val="20"/>
              </w:rPr>
              <w:t xml:space="preserve">, </w:t>
            </w:r>
            <w:hyperlink w:anchor="Р_8_59_00" w:history="1">
              <w:r w:rsidR="00C570C9" w:rsidRPr="00A30821">
                <w:rPr>
                  <w:rFonts w:ascii="Arial" w:hAnsi="Arial" w:cs="Arial"/>
                  <w:sz w:val="20"/>
                  <w:szCs w:val="20"/>
                  <w:u w:val="single"/>
                </w:rPr>
                <w:t>Р.8.59.00</w:t>
              </w:r>
            </w:hyperlink>
          </w:p>
        </w:tc>
        <w:tc>
          <w:tcPr>
            <w:tcW w:w="420"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22"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3"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4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C570C9" w:rsidRPr="00A30821" w:rsidTr="00FE3C68">
        <w:trPr>
          <w:trHeight w:val="20"/>
        </w:trPr>
        <w:tc>
          <w:tcPr>
            <w:tcW w:w="225"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7</w:t>
            </w:r>
          </w:p>
        </w:tc>
        <w:tc>
          <w:tcPr>
            <w:tcW w:w="990" w:type="pct"/>
            <w:vAlign w:val="center"/>
          </w:tcPr>
          <w:p w:rsidR="00C570C9" w:rsidRPr="00A30821" w:rsidRDefault="003521B0" w:rsidP="000E18AA">
            <w:pPr>
              <w:widowControl w:val="0"/>
              <w:jc w:val="center"/>
              <w:rPr>
                <w:rFonts w:ascii="Arial" w:hAnsi="Arial" w:cs="Arial"/>
                <w:sz w:val="20"/>
                <w:szCs w:val="20"/>
              </w:rPr>
            </w:pPr>
            <w:hyperlink w:anchor="Р_3_07_00" w:history="1">
              <w:r w:rsidR="00C570C9" w:rsidRPr="00A30821">
                <w:rPr>
                  <w:rFonts w:ascii="Arial" w:hAnsi="Arial" w:cs="Arial"/>
                  <w:sz w:val="20"/>
                  <w:szCs w:val="20"/>
                  <w:u w:val="single"/>
                </w:rPr>
                <w:t>Р.3.07.00</w:t>
              </w:r>
            </w:hyperlink>
            <w:r w:rsidR="00C570C9" w:rsidRPr="00A30821">
              <w:rPr>
                <w:rFonts w:ascii="Arial" w:hAnsi="Arial" w:cs="Arial"/>
                <w:sz w:val="20"/>
                <w:szCs w:val="20"/>
              </w:rPr>
              <w:t xml:space="preserve">, </w:t>
            </w:r>
            <w:hyperlink w:anchor="Р_3_15_00" w:history="1">
              <w:r w:rsidR="00C570C9" w:rsidRPr="00A30821">
                <w:rPr>
                  <w:rFonts w:ascii="Arial" w:hAnsi="Arial" w:cs="Arial"/>
                  <w:sz w:val="20"/>
                  <w:szCs w:val="20"/>
                  <w:u w:val="single"/>
                </w:rPr>
                <w:t>Р.3.15.00</w:t>
              </w:r>
            </w:hyperlink>
            <w:r w:rsidR="00C570C9" w:rsidRPr="00A30821">
              <w:rPr>
                <w:rFonts w:ascii="Arial" w:hAnsi="Arial" w:cs="Arial"/>
                <w:sz w:val="20"/>
                <w:szCs w:val="20"/>
              </w:rPr>
              <w:t xml:space="preserve">, </w:t>
            </w:r>
            <w:hyperlink w:anchor="Р_3_18_01" w:history="1">
              <w:r w:rsidR="00C570C9" w:rsidRPr="00A30821">
                <w:rPr>
                  <w:rFonts w:ascii="Arial" w:hAnsi="Arial" w:cs="Arial"/>
                  <w:sz w:val="20"/>
                  <w:szCs w:val="20"/>
                  <w:u w:val="single"/>
                </w:rPr>
                <w:t>Р.3.18.01</w:t>
              </w:r>
            </w:hyperlink>
          </w:p>
        </w:tc>
        <w:tc>
          <w:tcPr>
            <w:tcW w:w="420"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21"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22" w:type="pct"/>
            <w:vAlign w:val="center"/>
          </w:tcPr>
          <w:p w:rsidR="00C570C9" w:rsidRPr="00A30821" w:rsidRDefault="00C570C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w:t>
            </w:r>
          </w:p>
        </w:tc>
        <w:tc>
          <w:tcPr>
            <w:tcW w:w="793" w:type="pct"/>
            <w:vAlign w:val="center"/>
          </w:tcPr>
          <w:p w:rsidR="00C570C9" w:rsidRPr="00A30821" w:rsidRDefault="00C570C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74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C570C9" w:rsidRPr="00A30821" w:rsidTr="00FE3C68">
        <w:trPr>
          <w:trHeight w:val="20"/>
        </w:trPr>
        <w:tc>
          <w:tcPr>
            <w:tcW w:w="225"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8</w:t>
            </w:r>
          </w:p>
        </w:tc>
        <w:tc>
          <w:tcPr>
            <w:tcW w:w="990" w:type="pct"/>
            <w:vAlign w:val="center"/>
          </w:tcPr>
          <w:p w:rsidR="00C570C9" w:rsidRPr="00A30821" w:rsidRDefault="003521B0" w:rsidP="000E18AA">
            <w:pPr>
              <w:widowControl w:val="0"/>
              <w:jc w:val="center"/>
              <w:rPr>
                <w:rFonts w:ascii="Arial" w:hAnsi="Arial" w:cs="Arial"/>
                <w:sz w:val="20"/>
                <w:szCs w:val="20"/>
              </w:rPr>
            </w:pPr>
            <w:hyperlink w:anchor="Р_5_32_01" w:history="1">
              <w:r w:rsidR="00C570C9" w:rsidRPr="00A30821">
                <w:rPr>
                  <w:rFonts w:ascii="Arial" w:hAnsi="Arial" w:cs="Arial"/>
                  <w:sz w:val="20"/>
                  <w:szCs w:val="20"/>
                  <w:u w:val="single"/>
                </w:rPr>
                <w:t>Р.5.32.01</w:t>
              </w:r>
            </w:hyperlink>
          </w:p>
        </w:tc>
        <w:tc>
          <w:tcPr>
            <w:tcW w:w="420" w:type="pct"/>
            <w:vAlign w:val="center"/>
          </w:tcPr>
          <w:p w:rsidR="00C570C9" w:rsidRPr="00A30821" w:rsidRDefault="00C570C9" w:rsidP="000E18AA">
            <w:pPr>
              <w:jc w:val="center"/>
              <w:rPr>
                <w:rFonts w:ascii="Arial" w:hAnsi="Arial" w:cs="Arial"/>
              </w:rPr>
            </w:pPr>
            <w:r w:rsidRPr="00A30821">
              <w:rPr>
                <w:rFonts w:ascii="Arial" w:hAnsi="Arial" w:cs="Arial"/>
                <w:sz w:val="20"/>
                <w:szCs w:val="20"/>
              </w:rPr>
              <w:t xml:space="preserve">Не нормируется </w:t>
            </w:r>
          </w:p>
        </w:tc>
        <w:tc>
          <w:tcPr>
            <w:tcW w:w="421" w:type="pct"/>
            <w:vAlign w:val="center"/>
          </w:tcPr>
          <w:p w:rsidR="00C570C9" w:rsidRPr="00A30821" w:rsidRDefault="00C570C9" w:rsidP="000E18AA">
            <w:pPr>
              <w:jc w:val="center"/>
              <w:rPr>
                <w:rFonts w:ascii="Arial" w:hAnsi="Arial" w:cs="Arial"/>
              </w:rPr>
            </w:pPr>
            <w:r w:rsidRPr="00A30821">
              <w:rPr>
                <w:rFonts w:ascii="Arial" w:hAnsi="Arial" w:cs="Arial"/>
                <w:sz w:val="20"/>
                <w:szCs w:val="20"/>
              </w:rPr>
              <w:t xml:space="preserve">Не нормируется </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46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22"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3"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C570C9" w:rsidRPr="00A30821" w:rsidTr="00FE3C68">
        <w:trPr>
          <w:trHeight w:val="20"/>
        </w:trPr>
        <w:tc>
          <w:tcPr>
            <w:tcW w:w="225" w:type="pct"/>
            <w:vAlign w:val="center"/>
          </w:tcPr>
          <w:p w:rsidR="00C570C9" w:rsidRPr="00A30821" w:rsidRDefault="00C570C9" w:rsidP="000E18AA">
            <w:pPr>
              <w:widowControl w:val="0"/>
              <w:jc w:val="center"/>
              <w:rPr>
                <w:rFonts w:ascii="Arial" w:hAnsi="Arial" w:cs="Arial"/>
                <w:sz w:val="20"/>
                <w:szCs w:val="20"/>
              </w:rPr>
            </w:pPr>
            <w:r w:rsidRPr="00A30821">
              <w:rPr>
                <w:rFonts w:ascii="Arial" w:hAnsi="Arial" w:cs="Arial"/>
                <w:sz w:val="20"/>
                <w:szCs w:val="20"/>
              </w:rPr>
              <w:t>9</w:t>
            </w:r>
          </w:p>
        </w:tc>
        <w:tc>
          <w:tcPr>
            <w:tcW w:w="990" w:type="pct"/>
            <w:vAlign w:val="center"/>
          </w:tcPr>
          <w:p w:rsidR="00C570C9" w:rsidRPr="00A30821" w:rsidRDefault="003521B0" w:rsidP="000E18AA">
            <w:pPr>
              <w:widowControl w:val="0"/>
              <w:jc w:val="center"/>
              <w:rPr>
                <w:rFonts w:ascii="Arial" w:hAnsi="Arial" w:cs="Arial"/>
                <w:sz w:val="20"/>
                <w:szCs w:val="20"/>
              </w:rPr>
            </w:pPr>
            <w:hyperlink w:anchor="Р_12_70_00" w:history="1">
              <w:r w:rsidR="00C570C9" w:rsidRPr="00A30821">
                <w:rPr>
                  <w:rFonts w:ascii="Arial" w:hAnsi="Arial" w:cs="Arial"/>
                  <w:sz w:val="20"/>
                  <w:szCs w:val="20"/>
                  <w:u w:val="single"/>
                </w:rPr>
                <w:t>Р.12.70.00</w:t>
              </w:r>
            </w:hyperlink>
          </w:p>
        </w:tc>
        <w:tc>
          <w:tcPr>
            <w:tcW w:w="420"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21"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514" w:type="pct"/>
            <w:vAlign w:val="center"/>
          </w:tcPr>
          <w:p w:rsidR="0035768B"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67"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22"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93"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47"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4B7F15">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При реконструкции объекта капитального строительства процент застройки может быть увеличен до 60% при уменьшении</w:t>
      </w:r>
      <w:r w:rsidRPr="00A30821">
        <w:rPr>
          <w:rFonts w:ascii="Arial" w:eastAsia="Calibri" w:hAnsi="Arial" w:cs="Arial"/>
          <w:sz w:val="28"/>
          <w:szCs w:val="28"/>
          <w:lang w:eastAsia="en-US"/>
        </w:rPr>
        <w:t xml:space="preserve"> минимального процента озеленения земельных участков</w:t>
      </w:r>
      <w:r w:rsidRPr="00A30821">
        <w:rPr>
          <w:rFonts w:ascii="Arial" w:eastAsia="Calibri" w:hAnsi="Arial" w:cs="Arial"/>
          <w:sz w:val="28"/>
          <w:szCs w:val="28"/>
        </w:rPr>
        <w:t xml:space="preserve"> до 15%.</w:t>
      </w:r>
    </w:p>
    <w:p w:rsidR="000E0C1D" w:rsidRPr="00A30821" w:rsidRDefault="000E0C1D" w:rsidP="004B7F15">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3.3. </w:t>
      </w:r>
      <w:r w:rsidRPr="00A30821">
        <w:rPr>
          <w:rFonts w:ascii="Arial" w:hAnsi="Arial" w:cs="Arial"/>
          <w:sz w:val="28"/>
          <w:szCs w:val="28"/>
        </w:rPr>
        <w:t xml:space="preserve">Для указанных в </w:t>
      </w:r>
      <w:r w:rsidR="00F725A6" w:rsidRPr="0000283C">
        <w:rPr>
          <w:rFonts w:ascii="Arial" w:hAnsi="Arial" w:cs="Arial"/>
          <w:sz w:val="28"/>
          <w:szCs w:val="28"/>
        </w:rPr>
        <w:t xml:space="preserve">пункте </w:t>
      </w:r>
      <w:r w:rsidRPr="0000283C">
        <w:rPr>
          <w:rFonts w:ascii="Arial" w:hAnsi="Arial" w:cs="Arial"/>
          <w:sz w:val="28"/>
          <w:szCs w:val="28"/>
        </w:rPr>
        <w:t xml:space="preserve">3.2 </w:t>
      </w:r>
      <w:r w:rsidR="00F725A6" w:rsidRPr="0000283C">
        <w:rPr>
          <w:rFonts w:ascii="Arial" w:hAnsi="Arial" w:cs="Arial"/>
          <w:sz w:val="28"/>
          <w:szCs w:val="28"/>
        </w:rPr>
        <w:t>части 3</w:t>
      </w:r>
      <w:r w:rsidR="00F725A6">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E81D0D"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Иные предельные параметры разрешенного строительства, реконструкции объектов капитального строительства.</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Р.2.06.00</w:t>
        </w:r>
      </w:hyperlink>
      <w:r w:rsidRPr="00A30821">
        <w:rPr>
          <w:rFonts w:ascii="Arial" w:hAnsi="Arial" w:cs="Arial"/>
          <w:sz w:val="28"/>
          <w:szCs w:val="28"/>
        </w:rPr>
        <w:t>, автомобильные мойки не более двух постов.</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2_00" w:history="1">
        <w:r w:rsidRPr="00A30821">
          <w:rPr>
            <w:rFonts w:ascii="Arial" w:hAnsi="Arial" w:cs="Arial"/>
            <w:sz w:val="28"/>
            <w:szCs w:val="28"/>
          </w:rPr>
          <w:t>Р.2.02.00</w:t>
        </w:r>
      </w:hyperlink>
      <w:r w:rsidRPr="00A30821">
        <w:rPr>
          <w:rFonts w:ascii="Arial" w:hAnsi="Arial" w:cs="Arial"/>
          <w:sz w:val="28"/>
          <w:szCs w:val="28"/>
        </w:rPr>
        <w:t>,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 – 15% от общей площади многоквартирного жилого дома.</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4.3.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4_24_00" w:history="1">
        <w:r w:rsidRPr="00A30821">
          <w:rPr>
            <w:rFonts w:ascii="Arial" w:hAnsi="Arial" w:cs="Arial"/>
            <w:sz w:val="28"/>
            <w:szCs w:val="28"/>
          </w:rPr>
          <w:t>Р.4.24.00</w:t>
        </w:r>
      </w:hyperlink>
      <w:r w:rsidRPr="00A30821">
        <w:rPr>
          <w:rFonts w:ascii="Arial" w:hAnsi="Arial" w:cs="Arial"/>
          <w:sz w:val="28"/>
          <w:szCs w:val="28"/>
        </w:rPr>
        <w:t>, максимальная общая площадь помещений – 2000 кв. м.</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Ограничения использования земельных участков и объектов капитального строительства указаны в статье 26 Правил.</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Ж-1 принимаются в соответствии со статьей 27 Правил.</w:t>
      </w:r>
    </w:p>
    <w:p w:rsidR="00EC11B4" w:rsidRPr="00A30821" w:rsidRDefault="00EC11B4" w:rsidP="004B7F15">
      <w:pPr>
        <w:widowControl w:val="0"/>
        <w:autoSpaceDE w:val="0"/>
        <w:autoSpaceDN w:val="0"/>
        <w:adjustRightInd w:val="0"/>
        <w:ind w:firstLine="709"/>
        <w:jc w:val="both"/>
        <w:rPr>
          <w:rFonts w:ascii="Arial" w:hAnsi="Arial" w:cs="Arial"/>
          <w:sz w:val="28"/>
          <w:szCs w:val="28"/>
        </w:rPr>
      </w:pPr>
    </w:p>
    <w:p w:rsidR="00EC11B4" w:rsidRPr="00A30821" w:rsidRDefault="00EC11B4" w:rsidP="004B7F15">
      <w:pPr>
        <w:widowControl w:val="0"/>
        <w:autoSpaceDE w:val="0"/>
        <w:autoSpaceDN w:val="0"/>
        <w:adjustRightInd w:val="0"/>
        <w:ind w:firstLine="709"/>
        <w:jc w:val="both"/>
        <w:rPr>
          <w:rFonts w:ascii="Arial" w:hAnsi="Arial" w:cs="Arial"/>
          <w:sz w:val="28"/>
          <w:szCs w:val="28"/>
        </w:rPr>
      </w:pPr>
      <w:bookmarkStart w:id="117" w:name="Статья_30"/>
      <w:r w:rsidRPr="00A30821">
        <w:rPr>
          <w:rFonts w:ascii="Arial" w:hAnsi="Arial" w:cs="Arial"/>
          <w:b/>
          <w:sz w:val="28"/>
          <w:szCs w:val="28"/>
        </w:rPr>
        <w:t>Статья 29.</w:t>
      </w:r>
      <w:r w:rsidRPr="00A30821">
        <w:rPr>
          <w:rFonts w:ascii="Arial" w:hAnsi="Arial" w:cs="Arial"/>
          <w:sz w:val="28"/>
          <w:szCs w:val="28"/>
        </w:rPr>
        <w:t xml:space="preserve"> Градостроительный регламент территориальной зоны застройки </w:t>
      </w:r>
      <w:proofErr w:type="spellStart"/>
      <w:r w:rsidRPr="00A30821">
        <w:rPr>
          <w:rFonts w:ascii="Arial" w:hAnsi="Arial" w:cs="Arial"/>
          <w:sz w:val="28"/>
          <w:szCs w:val="28"/>
        </w:rPr>
        <w:t>среднеэтажными</w:t>
      </w:r>
      <w:proofErr w:type="spellEnd"/>
      <w:r w:rsidRPr="00A30821">
        <w:rPr>
          <w:rFonts w:ascii="Arial" w:hAnsi="Arial" w:cs="Arial"/>
          <w:sz w:val="28"/>
          <w:szCs w:val="28"/>
        </w:rPr>
        <w:t xml:space="preserve"> жилыми домами блокированной застройки и многоквартирными домами (Ж-2)</w:t>
      </w:r>
    </w:p>
    <w:bookmarkEnd w:id="117"/>
    <w:p w:rsidR="00EC11B4" w:rsidRPr="00A30821" w:rsidRDefault="00EC11B4" w:rsidP="004B7F15">
      <w:pPr>
        <w:widowControl w:val="0"/>
        <w:autoSpaceDE w:val="0"/>
        <w:autoSpaceDN w:val="0"/>
        <w:adjustRightInd w:val="0"/>
        <w:ind w:firstLine="709"/>
        <w:jc w:val="both"/>
        <w:rPr>
          <w:rFonts w:ascii="Arial" w:hAnsi="Arial" w:cs="Arial"/>
          <w:sz w:val="28"/>
          <w:szCs w:val="28"/>
        </w:rPr>
      </w:pP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rPr>
          <w:rFonts w:ascii="Arial" w:hAnsi="Arial" w:cs="Arial"/>
        </w:rPr>
        <w:t xml:space="preserve"> </w:t>
      </w:r>
      <w:r w:rsidRPr="00A30821">
        <w:rPr>
          <w:rFonts w:ascii="Arial" w:hAnsi="Arial" w:cs="Arial"/>
          <w:sz w:val="28"/>
          <w:szCs w:val="28"/>
        </w:rPr>
        <w:t xml:space="preserve">территориальной зоны разработан для обеспечения правовых условий формирования, развития и обслуживания территорий, предназначенных для размещения преимущественно </w:t>
      </w:r>
      <w:proofErr w:type="spellStart"/>
      <w:r w:rsidRPr="00A30821">
        <w:rPr>
          <w:rFonts w:ascii="Arial" w:hAnsi="Arial" w:cs="Arial"/>
          <w:sz w:val="28"/>
          <w:szCs w:val="28"/>
        </w:rPr>
        <w:t>среднеэтажной</w:t>
      </w:r>
      <w:proofErr w:type="spellEnd"/>
      <w:r w:rsidRPr="00A30821">
        <w:rPr>
          <w:rFonts w:ascii="Arial" w:hAnsi="Arial" w:cs="Arial"/>
          <w:sz w:val="28"/>
          <w:szCs w:val="28"/>
        </w:rPr>
        <w:t xml:space="preserve"> многоквартирной жилой застройки.</w:t>
      </w:r>
    </w:p>
    <w:p w:rsidR="00EC11B4" w:rsidRPr="00A30821" w:rsidRDefault="00EC11B4" w:rsidP="004B7F1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15168" w:type="dxa"/>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FE3C68">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Р.2.03.00</w:t>
            </w:r>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2_04_00" w:history="1">
              <w:r w:rsidR="00EC11B4" w:rsidRPr="00A30821">
                <w:rPr>
                  <w:rStyle w:val="ac"/>
                  <w:rFonts w:ascii="Arial" w:hAnsi="Arial" w:cs="Arial"/>
                  <w:color w:val="auto"/>
                  <w:sz w:val="20"/>
                  <w:szCs w:val="20"/>
                </w:rPr>
                <w:t>Р.2.04.00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tcBorders>
              <w:top w:val="single" w:sz="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tcBorders>
              <w:top w:val="single" w:sz="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p w:rsidR="00EC11B4" w:rsidRPr="00A30821" w:rsidRDefault="00EC11B4" w:rsidP="000E18AA">
            <w:pPr>
              <w:widowControl w:val="0"/>
              <w:jc w:val="both"/>
              <w:rPr>
                <w:rFonts w:ascii="Arial" w:hAnsi="Arial" w:cs="Arial"/>
                <w:sz w:val="20"/>
                <w:szCs w:val="20"/>
              </w:rPr>
            </w:pP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904D7C" w:rsidRPr="00A30821" w:rsidTr="00FE3C68">
        <w:trPr>
          <w:trHeight w:val="20"/>
        </w:trPr>
        <w:tc>
          <w:tcPr>
            <w:tcW w:w="1985" w:type="dxa"/>
            <w:vAlign w:val="center"/>
          </w:tcPr>
          <w:p w:rsidR="00904D7C" w:rsidRPr="00A30821" w:rsidRDefault="003521B0" w:rsidP="000833B5">
            <w:pPr>
              <w:widowControl w:val="0"/>
              <w:jc w:val="center"/>
              <w:rPr>
                <w:rFonts w:ascii="Arial" w:hAnsi="Arial" w:cs="Arial"/>
                <w:sz w:val="20"/>
                <w:szCs w:val="20"/>
              </w:rPr>
            </w:pPr>
            <w:hyperlink w:anchor="Р_4_23_00" w:history="1">
              <w:r w:rsidR="00904D7C" w:rsidRPr="00A30821">
                <w:rPr>
                  <w:rFonts w:ascii="Arial" w:hAnsi="Arial" w:cs="Arial"/>
                  <w:sz w:val="20"/>
                  <w:szCs w:val="20"/>
                  <w:u w:val="single"/>
                </w:rPr>
                <w:t>Р.4.23.00</w:t>
              </w:r>
            </w:hyperlink>
          </w:p>
        </w:tc>
        <w:tc>
          <w:tcPr>
            <w:tcW w:w="8505" w:type="dxa"/>
            <w:vAlign w:val="center"/>
          </w:tcPr>
          <w:p w:rsidR="00904D7C" w:rsidRPr="00A30821" w:rsidRDefault="00904D7C" w:rsidP="000833B5">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904D7C" w:rsidRPr="00A30821" w:rsidRDefault="00904D7C" w:rsidP="000833B5">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2127"/>
        <w:gridCol w:w="1559"/>
        <w:gridCol w:w="1845"/>
        <w:gridCol w:w="1842"/>
        <w:gridCol w:w="1559"/>
        <w:gridCol w:w="1702"/>
        <w:gridCol w:w="1984"/>
        <w:gridCol w:w="1984"/>
      </w:tblGrid>
      <w:tr w:rsidR="00540EDB" w:rsidRPr="00A30821" w:rsidTr="00FE3C68">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0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22" w:type="pct"/>
            <w:gridSpan w:val="2"/>
            <w:vAlign w:val="center"/>
          </w:tcPr>
          <w:p w:rsidR="00EC11B4" w:rsidRPr="00A30821" w:rsidRDefault="00EC11B4" w:rsidP="00E81D0D">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 (га)</w:t>
            </w:r>
          </w:p>
        </w:tc>
        <w:tc>
          <w:tcPr>
            <w:tcW w:w="60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075"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5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5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540EDB" w:rsidRPr="00A30821" w:rsidTr="00FE3C68">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5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540EDB" w:rsidRPr="00A30821" w:rsidTr="00FE3C68">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0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5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540EDB" w:rsidRPr="00A30821" w:rsidTr="00FE3C68">
        <w:trPr>
          <w:cantSplit/>
          <w:trHeight w:val="20"/>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01"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51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608"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1"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654" w:type="pct"/>
            <w:vAlign w:val="center"/>
          </w:tcPr>
          <w:p w:rsidR="00EC11B4" w:rsidRPr="00A30821" w:rsidRDefault="0008722D" w:rsidP="0008722D">
            <w:pPr>
              <w:widowControl w:val="0"/>
              <w:autoSpaceDE w:val="0"/>
              <w:autoSpaceDN w:val="0"/>
              <w:rPr>
                <w:rFonts w:ascii="Arial" w:hAnsi="Arial" w:cs="Arial"/>
                <w:sz w:val="20"/>
                <w:szCs w:val="20"/>
              </w:rPr>
            </w:pPr>
            <w:r>
              <w:rPr>
                <w:rFonts w:ascii="Arial" w:hAnsi="Arial" w:cs="Arial"/>
                <w:sz w:val="20"/>
                <w:szCs w:val="20"/>
              </w:rPr>
              <w:t xml:space="preserve">             </w:t>
            </w:r>
            <w:r w:rsidR="00EC11B4" w:rsidRPr="00A30821">
              <w:rPr>
                <w:rFonts w:ascii="Arial" w:hAnsi="Arial" w:cs="Arial"/>
                <w:sz w:val="20"/>
                <w:szCs w:val="20"/>
              </w:rPr>
              <w:t>25</w:t>
            </w:r>
          </w:p>
        </w:tc>
      </w:tr>
      <w:tr w:rsidR="00540EDB" w:rsidRPr="00A30821" w:rsidTr="00FE3C68">
        <w:trPr>
          <w:cantSplit/>
          <w:trHeight w:val="20"/>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701"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51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608"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1"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654" w:type="pct"/>
            <w:vAlign w:val="center"/>
          </w:tcPr>
          <w:p w:rsidR="00EC11B4" w:rsidRPr="00A30821" w:rsidRDefault="00E81D0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01"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51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61"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654" w:type="pct"/>
            <w:vAlign w:val="center"/>
          </w:tcPr>
          <w:p w:rsidR="00EC11B4" w:rsidRPr="00A30821" w:rsidRDefault="00E81D0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r w:rsidR="00EC11B4" w:rsidRPr="00A30821">
              <w:rPr>
                <w:rFonts w:ascii="Arial" w:hAnsi="Arial" w:cs="Arial"/>
                <w:sz w:val="20"/>
                <w:szCs w:val="20"/>
              </w:rPr>
              <w:t xml:space="preserve">, </w:t>
            </w:r>
            <w:hyperlink w:anchor="Р_3_14_00" w:history="1">
              <w:r w:rsidR="00EC11B4" w:rsidRPr="00A30821">
                <w:rPr>
                  <w:rFonts w:ascii="Arial" w:hAnsi="Arial" w:cs="Arial"/>
                  <w:sz w:val="20"/>
                  <w:szCs w:val="20"/>
                  <w:u w:val="single"/>
                </w:rPr>
                <w:t>Р.3.14.01</w:t>
              </w:r>
            </w:hyperlink>
            <w:r w:rsidR="00EC11B4" w:rsidRPr="00A30821">
              <w:rPr>
                <w:rFonts w:ascii="Arial" w:hAnsi="Arial" w:cs="Arial"/>
                <w:sz w:val="20"/>
                <w:szCs w:val="20"/>
                <w:u w:val="single"/>
              </w:rPr>
              <w:t xml:space="preserve">, </w:t>
            </w:r>
            <w:hyperlink w:anchor="Р_4_23_00" w:history="1">
              <w:r w:rsidR="00904D7C" w:rsidRPr="00A30821">
                <w:rPr>
                  <w:rFonts w:ascii="Arial" w:hAnsi="Arial" w:cs="Arial"/>
                  <w:sz w:val="20"/>
                  <w:szCs w:val="20"/>
                  <w:u w:val="single"/>
                </w:rPr>
                <w:t>Р.4.23.00</w:t>
              </w:r>
            </w:hyperlink>
            <w:r w:rsidR="00904D7C" w:rsidRPr="00A30821">
              <w:rPr>
                <w:rFonts w:ascii="Arial" w:hAnsi="Arial" w:cs="Arial"/>
                <w:sz w:val="20"/>
                <w:szCs w:val="20"/>
                <w:u w:val="single"/>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p>
        </w:tc>
        <w:tc>
          <w:tcPr>
            <w:tcW w:w="514"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514"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540EDB"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r w:rsidR="00EC11B4" w:rsidRPr="00A30821">
              <w:rPr>
                <w:rFonts w:ascii="Arial" w:hAnsi="Arial" w:cs="Arial"/>
                <w:sz w:val="20"/>
                <w:szCs w:val="20"/>
              </w:rPr>
              <w:t xml:space="preserve">, </w:t>
            </w:r>
            <w:hyperlink w:anchor="Р_3_19_00" w:history="1">
              <w:r w:rsidR="00EC11B4" w:rsidRPr="00A30821">
                <w:rPr>
                  <w:rFonts w:ascii="Arial" w:hAnsi="Arial" w:cs="Arial"/>
                  <w:sz w:val="20"/>
                  <w:szCs w:val="20"/>
                  <w:u w:val="single"/>
                </w:rPr>
                <w:t>Р.3.19.00</w:t>
              </w:r>
            </w:hyperlink>
            <w:r w:rsidR="00EC11B4" w:rsidRPr="00A30821">
              <w:rPr>
                <w:rFonts w:ascii="Arial" w:hAnsi="Arial" w:cs="Arial"/>
                <w:sz w:val="20"/>
                <w:szCs w:val="20"/>
              </w:rPr>
              <w:t xml:space="preserve">, </w:t>
            </w:r>
            <w:hyperlink w:anchor="Р_4_21_00" w:history="1">
              <w:r w:rsidR="00EC11B4" w:rsidRPr="00A30821">
                <w:rPr>
                  <w:rFonts w:ascii="Arial" w:hAnsi="Arial" w:cs="Arial"/>
                  <w:sz w:val="20"/>
                  <w:szCs w:val="20"/>
                  <w:u w:val="single"/>
                </w:rPr>
                <w:t>Р.4.21.00</w:t>
              </w:r>
            </w:hyperlink>
            <w:r w:rsidR="00EC11B4" w:rsidRPr="00A30821">
              <w:rPr>
                <w:rFonts w:ascii="Arial" w:hAnsi="Arial" w:cs="Arial"/>
                <w:sz w:val="20"/>
                <w:szCs w:val="20"/>
              </w:rPr>
              <w:t xml:space="preserve">, </w:t>
            </w:r>
            <w:hyperlink w:anchor="Р_4_25_00" w:history="1">
              <w:r w:rsidR="00EC11B4" w:rsidRPr="00A30821">
                <w:rPr>
                  <w:rFonts w:ascii="Arial" w:hAnsi="Arial" w:cs="Arial"/>
                  <w:sz w:val="20"/>
                  <w:szCs w:val="20"/>
                  <w:u w:val="single"/>
                </w:rPr>
                <w:t>Р.4.25.00</w:t>
              </w:r>
            </w:hyperlink>
            <w:r w:rsidR="00EC11B4" w:rsidRPr="00A30821">
              <w:rPr>
                <w:rFonts w:ascii="Arial" w:hAnsi="Arial" w:cs="Arial"/>
                <w:sz w:val="20"/>
                <w:szCs w:val="20"/>
              </w:rPr>
              <w:t xml:space="preserve">, </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0,5</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540EDB"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6</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hyperlink w:anchor="Р_3_10_00" w:history="1">
              <w:r w:rsidR="00EC11B4" w:rsidRPr="00A30821">
                <w:rPr>
                  <w:rFonts w:ascii="Arial" w:hAnsi="Arial" w:cs="Arial"/>
                  <w:sz w:val="20"/>
                  <w:szCs w:val="20"/>
                  <w:u w:val="single"/>
                </w:rPr>
                <w:t>Р.3.10.00</w:t>
              </w:r>
            </w:hyperlink>
            <w:r w:rsidR="00EC11B4" w:rsidRPr="00A30821">
              <w:rPr>
                <w:rFonts w:ascii="Arial" w:hAnsi="Arial" w:cs="Arial"/>
                <w:sz w:val="20"/>
                <w:szCs w:val="20"/>
              </w:rPr>
              <w:t xml:space="preserve">, </w:t>
            </w:r>
            <w:hyperlink w:anchor="Р_3_13_00" w:history="1">
              <w:r w:rsidR="00EC11B4" w:rsidRPr="00A30821">
                <w:rPr>
                  <w:rFonts w:ascii="Arial" w:hAnsi="Arial" w:cs="Arial"/>
                  <w:sz w:val="20"/>
                  <w:szCs w:val="20"/>
                  <w:u w:val="single"/>
                </w:rPr>
                <w:t>Р.3.13.00</w:t>
              </w:r>
            </w:hyperlink>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7</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8</w:t>
            </w:r>
          </w:p>
        </w:tc>
        <w:tc>
          <w:tcPr>
            <w:tcW w:w="701" w:type="pct"/>
            <w:vAlign w:val="center"/>
          </w:tcPr>
          <w:p w:rsidR="00C570C9" w:rsidRPr="00A30821" w:rsidRDefault="003521B0" w:rsidP="000E18AA">
            <w:pPr>
              <w:widowControl w:val="0"/>
              <w:jc w:val="center"/>
              <w:rPr>
                <w:rFonts w:ascii="Arial" w:hAnsi="Arial" w:cs="Arial"/>
                <w:sz w:val="20"/>
                <w:szCs w:val="20"/>
              </w:rPr>
            </w:pPr>
            <w:hyperlink w:anchor="Р_3_12_00" w:history="1">
              <w:r w:rsidR="00C570C9" w:rsidRPr="00A30821">
                <w:rPr>
                  <w:rFonts w:ascii="Arial" w:hAnsi="Arial" w:cs="Arial"/>
                  <w:sz w:val="20"/>
                  <w:szCs w:val="20"/>
                  <w:u w:val="single"/>
                </w:rPr>
                <w:t>Р.3.12.00</w:t>
              </w:r>
            </w:hyperlink>
          </w:p>
        </w:tc>
        <w:tc>
          <w:tcPr>
            <w:tcW w:w="514"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1"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C570C9" w:rsidRPr="00A30821" w:rsidRDefault="00C570C9" w:rsidP="00BA1432">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540EDB" w:rsidRPr="00A30821" w:rsidTr="00FE3C68">
        <w:trPr>
          <w:cantSplit/>
          <w:trHeight w:val="20"/>
        </w:trPr>
        <w:tc>
          <w:tcPr>
            <w:tcW w:w="187"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9</w:t>
            </w:r>
          </w:p>
        </w:tc>
        <w:tc>
          <w:tcPr>
            <w:tcW w:w="701" w:type="pct"/>
            <w:vAlign w:val="center"/>
          </w:tcPr>
          <w:p w:rsidR="00C570C9" w:rsidRPr="00A30821" w:rsidRDefault="003521B0" w:rsidP="000E18AA">
            <w:pPr>
              <w:widowControl w:val="0"/>
              <w:jc w:val="center"/>
              <w:rPr>
                <w:rFonts w:ascii="Arial" w:hAnsi="Arial" w:cs="Arial"/>
                <w:sz w:val="20"/>
                <w:szCs w:val="20"/>
              </w:rPr>
            </w:pPr>
            <w:hyperlink w:anchor="Р_4_27_00" w:history="1">
              <w:r w:rsidR="00C570C9" w:rsidRPr="00A30821">
                <w:rPr>
                  <w:rFonts w:ascii="Arial" w:hAnsi="Arial" w:cs="Arial"/>
                  <w:sz w:val="20"/>
                  <w:szCs w:val="20"/>
                  <w:u w:val="single"/>
                </w:rPr>
                <w:t>Р.4.27.00</w:t>
              </w:r>
            </w:hyperlink>
          </w:p>
        </w:tc>
        <w:tc>
          <w:tcPr>
            <w:tcW w:w="514"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608"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61"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65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540EDB" w:rsidRPr="00A30821" w:rsidTr="00FE3C68">
        <w:trPr>
          <w:cantSplit/>
          <w:trHeight w:val="20"/>
        </w:trPr>
        <w:tc>
          <w:tcPr>
            <w:tcW w:w="187"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10</w:t>
            </w:r>
          </w:p>
        </w:tc>
        <w:tc>
          <w:tcPr>
            <w:tcW w:w="701" w:type="pct"/>
            <w:vAlign w:val="center"/>
          </w:tcPr>
          <w:p w:rsidR="00C570C9" w:rsidRPr="00A30821" w:rsidRDefault="003521B0" w:rsidP="000E18AA">
            <w:pPr>
              <w:widowControl w:val="0"/>
              <w:jc w:val="center"/>
              <w:rPr>
                <w:rFonts w:ascii="Arial" w:hAnsi="Arial" w:cs="Arial"/>
                <w:sz w:val="20"/>
                <w:szCs w:val="20"/>
              </w:rPr>
            </w:pPr>
            <w:hyperlink w:anchor="Р_2_06_00" w:history="1">
              <w:r w:rsidR="00C570C9" w:rsidRPr="00A30821">
                <w:rPr>
                  <w:rFonts w:ascii="Arial" w:hAnsi="Arial" w:cs="Arial"/>
                  <w:sz w:val="20"/>
                  <w:szCs w:val="20"/>
                  <w:u w:val="single"/>
                </w:rPr>
                <w:t>Р.2.06.00</w:t>
              </w:r>
            </w:hyperlink>
            <w:r w:rsidR="00C570C9" w:rsidRPr="00A30821">
              <w:rPr>
                <w:rFonts w:ascii="Arial" w:hAnsi="Arial" w:cs="Arial"/>
                <w:sz w:val="20"/>
                <w:szCs w:val="20"/>
              </w:rPr>
              <w:t xml:space="preserve">, </w:t>
            </w:r>
            <w:hyperlink w:anchor="Р_4_29_00" w:history="1">
              <w:r w:rsidR="00C570C9" w:rsidRPr="00A30821">
                <w:rPr>
                  <w:rFonts w:ascii="Arial" w:hAnsi="Arial" w:cs="Arial"/>
                  <w:sz w:val="20"/>
                  <w:szCs w:val="20"/>
                  <w:u w:val="single"/>
                </w:rPr>
                <w:t>Р.4.29.00</w:t>
              </w:r>
            </w:hyperlink>
            <w:r w:rsidR="00C570C9" w:rsidRPr="00A30821">
              <w:rPr>
                <w:rFonts w:ascii="Arial" w:hAnsi="Arial" w:cs="Arial"/>
                <w:sz w:val="20"/>
                <w:szCs w:val="20"/>
                <w:u w:val="single"/>
              </w:rPr>
              <w:t>,</w:t>
            </w:r>
            <w:r w:rsidR="00C570C9" w:rsidRPr="00A30821">
              <w:t xml:space="preserve"> </w:t>
            </w:r>
            <w:r w:rsidR="00C570C9" w:rsidRPr="00A30821">
              <w:rPr>
                <w:rFonts w:ascii="Arial" w:hAnsi="Arial" w:cs="Arial"/>
                <w:sz w:val="20"/>
                <w:szCs w:val="20"/>
                <w:u w:val="single"/>
              </w:rPr>
              <w:t>Р.8.59.00</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1"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65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540EDB" w:rsidRPr="00A30821" w:rsidTr="00FE3C68">
        <w:trPr>
          <w:cantSplit/>
          <w:trHeight w:val="20"/>
        </w:trPr>
        <w:tc>
          <w:tcPr>
            <w:tcW w:w="187"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11</w:t>
            </w:r>
          </w:p>
        </w:tc>
        <w:tc>
          <w:tcPr>
            <w:tcW w:w="701" w:type="pct"/>
            <w:vAlign w:val="center"/>
          </w:tcPr>
          <w:p w:rsidR="00C570C9" w:rsidRPr="00A30821" w:rsidRDefault="003521B0" w:rsidP="000E18AA">
            <w:pPr>
              <w:widowControl w:val="0"/>
              <w:jc w:val="center"/>
              <w:rPr>
                <w:rFonts w:ascii="Arial" w:hAnsi="Arial" w:cs="Arial"/>
                <w:sz w:val="20"/>
                <w:szCs w:val="20"/>
              </w:rPr>
            </w:pPr>
            <w:hyperlink w:anchor="Р_3_07_00" w:history="1">
              <w:r w:rsidR="00C570C9" w:rsidRPr="00A30821">
                <w:rPr>
                  <w:rFonts w:ascii="Arial" w:hAnsi="Arial" w:cs="Arial"/>
                  <w:sz w:val="20"/>
                  <w:szCs w:val="20"/>
                  <w:u w:val="single"/>
                </w:rPr>
                <w:t>Р.3.07.00</w:t>
              </w:r>
            </w:hyperlink>
            <w:r w:rsidR="00C570C9" w:rsidRPr="00A30821">
              <w:rPr>
                <w:rFonts w:ascii="Arial" w:hAnsi="Arial" w:cs="Arial"/>
                <w:sz w:val="20"/>
                <w:szCs w:val="20"/>
              </w:rPr>
              <w:t xml:space="preserve">, </w:t>
            </w:r>
            <w:hyperlink w:anchor="Р_3_15_00" w:history="1">
              <w:r w:rsidR="00C570C9" w:rsidRPr="00A30821">
                <w:rPr>
                  <w:rFonts w:ascii="Arial" w:hAnsi="Arial" w:cs="Arial"/>
                  <w:sz w:val="20"/>
                  <w:szCs w:val="20"/>
                  <w:u w:val="single"/>
                </w:rPr>
                <w:t>Р.3.15.00</w:t>
              </w:r>
            </w:hyperlink>
            <w:r w:rsidR="00C570C9" w:rsidRPr="00A30821">
              <w:rPr>
                <w:rFonts w:ascii="Arial" w:hAnsi="Arial" w:cs="Arial"/>
                <w:sz w:val="20"/>
                <w:szCs w:val="20"/>
              </w:rPr>
              <w:t xml:space="preserve">, </w:t>
            </w:r>
            <w:hyperlink w:anchor="Р_3_18_01" w:history="1">
              <w:r w:rsidR="00C570C9" w:rsidRPr="00A30821">
                <w:rPr>
                  <w:rFonts w:ascii="Arial" w:hAnsi="Arial" w:cs="Arial"/>
                  <w:sz w:val="20"/>
                  <w:szCs w:val="20"/>
                  <w:u w:val="single"/>
                </w:rPr>
                <w:t>Р.3.18.01</w:t>
              </w:r>
            </w:hyperlink>
            <w:hyperlink w:anchor="Р_8_59_00" w:history="1"/>
          </w:p>
        </w:tc>
        <w:tc>
          <w:tcPr>
            <w:tcW w:w="514"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608"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1" w:type="pct"/>
            <w:vAlign w:val="center"/>
          </w:tcPr>
          <w:p w:rsidR="00C570C9" w:rsidRPr="00A30821" w:rsidRDefault="00C570C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w:t>
            </w:r>
          </w:p>
        </w:tc>
        <w:tc>
          <w:tcPr>
            <w:tcW w:w="654" w:type="pct"/>
            <w:vAlign w:val="center"/>
          </w:tcPr>
          <w:p w:rsidR="00C570C9" w:rsidRPr="00A30821" w:rsidRDefault="00C570C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65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540EDB" w:rsidRPr="00A30821" w:rsidTr="00FE3C68">
        <w:trPr>
          <w:cantSplit/>
          <w:trHeight w:val="20"/>
        </w:trPr>
        <w:tc>
          <w:tcPr>
            <w:tcW w:w="187" w:type="pct"/>
            <w:vAlign w:val="center"/>
          </w:tcPr>
          <w:p w:rsidR="00C570C9" w:rsidRPr="00A30821" w:rsidRDefault="00C570C9" w:rsidP="00BA1432">
            <w:pPr>
              <w:widowControl w:val="0"/>
              <w:jc w:val="center"/>
              <w:rPr>
                <w:rFonts w:ascii="Arial" w:hAnsi="Arial" w:cs="Arial"/>
                <w:sz w:val="20"/>
                <w:szCs w:val="20"/>
              </w:rPr>
            </w:pPr>
            <w:r w:rsidRPr="00A30821">
              <w:rPr>
                <w:rFonts w:ascii="Arial" w:hAnsi="Arial" w:cs="Arial"/>
                <w:sz w:val="20"/>
                <w:szCs w:val="20"/>
              </w:rPr>
              <w:t>12</w:t>
            </w:r>
          </w:p>
        </w:tc>
        <w:tc>
          <w:tcPr>
            <w:tcW w:w="701" w:type="pct"/>
            <w:vAlign w:val="center"/>
          </w:tcPr>
          <w:p w:rsidR="00C570C9" w:rsidRPr="00A30821" w:rsidRDefault="003521B0" w:rsidP="000E18AA">
            <w:pPr>
              <w:widowControl w:val="0"/>
              <w:jc w:val="center"/>
              <w:rPr>
                <w:rFonts w:ascii="Arial" w:hAnsi="Arial" w:cs="Arial"/>
                <w:sz w:val="20"/>
                <w:szCs w:val="20"/>
              </w:rPr>
            </w:pPr>
            <w:hyperlink w:anchor="Р_5_32_01" w:history="1">
              <w:r w:rsidR="00C570C9" w:rsidRPr="00A30821">
                <w:rPr>
                  <w:rFonts w:ascii="Arial" w:hAnsi="Arial" w:cs="Arial"/>
                  <w:sz w:val="20"/>
                  <w:szCs w:val="20"/>
                  <w:u w:val="single"/>
                </w:rPr>
                <w:t>Р.5.32.01</w:t>
              </w:r>
            </w:hyperlink>
          </w:p>
        </w:tc>
        <w:tc>
          <w:tcPr>
            <w:tcW w:w="514" w:type="pct"/>
            <w:vAlign w:val="center"/>
          </w:tcPr>
          <w:p w:rsidR="00C570C9" w:rsidRPr="00A30821" w:rsidRDefault="00C570C9" w:rsidP="000E18AA">
            <w:pPr>
              <w:jc w:val="center"/>
              <w:rPr>
                <w:rFonts w:ascii="Arial" w:hAnsi="Arial" w:cs="Arial"/>
              </w:rPr>
            </w:pPr>
            <w:r w:rsidRPr="00A30821">
              <w:rPr>
                <w:rFonts w:ascii="Arial" w:hAnsi="Arial" w:cs="Arial"/>
                <w:sz w:val="20"/>
                <w:szCs w:val="20"/>
              </w:rPr>
              <w:t xml:space="preserve">Не нормируется </w:t>
            </w:r>
          </w:p>
        </w:tc>
        <w:tc>
          <w:tcPr>
            <w:tcW w:w="608" w:type="pct"/>
            <w:vAlign w:val="center"/>
          </w:tcPr>
          <w:p w:rsidR="00C570C9" w:rsidRPr="00A30821" w:rsidRDefault="00C570C9" w:rsidP="000E18AA">
            <w:pPr>
              <w:jc w:val="center"/>
              <w:rPr>
                <w:rFonts w:ascii="Arial" w:hAnsi="Arial" w:cs="Arial"/>
              </w:rPr>
            </w:pPr>
            <w:r w:rsidRPr="00A30821">
              <w:rPr>
                <w:rFonts w:ascii="Arial" w:hAnsi="Arial" w:cs="Arial"/>
                <w:sz w:val="20"/>
                <w:szCs w:val="20"/>
              </w:rPr>
              <w:t xml:space="preserve">Не нормируется </w:t>
            </w:r>
          </w:p>
        </w:tc>
        <w:tc>
          <w:tcPr>
            <w:tcW w:w="607"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1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1"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C570C9" w:rsidRPr="00A30821" w:rsidRDefault="00C570C9"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540EDB" w:rsidRPr="00A30821" w:rsidTr="00FE3C68">
        <w:trPr>
          <w:cantSplit/>
          <w:trHeight w:val="20"/>
        </w:trPr>
        <w:tc>
          <w:tcPr>
            <w:tcW w:w="187" w:type="pct"/>
            <w:vAlign w:val="center"/>
          </w:tcPr>
          <w:p w:rsidR="00C570C9" w:rsidRPr="00A30821" w:rsidRDefault="00C570C9" w:rsidP="000E18AA">
            <w:pPr>
              <w:widowControl w:val="0"/>
              <w:jc w:val="center"/>
              <w:rPr>
                <w:rFonts w:ascii="Arial" w:hAnsi="Arial" w:cs="Arial"/>
                <w:sz w:val="20"/>
                <w:szCs w:val="20"/>
              </w:rPr>
            </w:pPr>
            <w:r w:rsidRPr="00A30821">
              <w:rPr>
                <w:rFonts w:ascii="Arial" w:hAnsi="Arial" w:cs="Arial"/>
                <w:sz w:val="20"/>
                <w:szCs w:val="20"/>
              </w:rPr>
              <w:t>13</w:t>
            </w:r>
          </w:p>
        </w:tc>
        <w:tc>
          <w:tcPr>
            <w:tcW w:w="701" w:type="pct"/>
            <w:vAlign w:val="center"/>
          </w:tcPr>
          <w:p w:rsidR="00C570C9" w:rsidRPr="00A30821" w:rsidRDefault="003521B0" w:rsidP="000E18AA">
            <w:pPr>
              <w:widowControl w:val="0"/>
              <w:jc w:val="center"/>
              <w:rPr>
                <w:rFonts w:ascii="Arial" w:hAnsi="Arial" w:cs="Arial"/>
                <w:sz w:val="20"/>
                <w:szCs w:val="20"/>
              </w:rPr>
            </w:pPr>
            <w:hyperlink w:anchor="Р_12_70_00" w:history="1">
              <w:r w:rsidR="00C570C9" w:rsidRPr="00A30821">
                <w:rPr>
                  <w:rFonts w:ascii="Arial" w:hAnsi="Arial" w:cs="Arial"/>
                  <w:sz w:val="20"/>
                  <w:szCs w:val="20"/>
                  <w:u w:val="single"/>
                </w:rPr>
                <w:t>Р.12.70.00</w:t>
              </w:r>
            </w:hyperlink>
          </w:p>
        </w:tc>
        <w:tc>
          <w:tcPr>
            <w:tcW w:w="514" w:type="pct"/>
            <w:vAlign w:val="center"/>
          </w:tcPr>
          <w:p w:rsidR="00540EDB"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08"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7" w:type="pct"/>
            <w:vAlign w:val="center"/>
          </w:tcPr>
          <w:p w:rsidR="00540EDB"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540EDB"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1" w:type="pct"/>
            <w:vAlign w:val="center"/>
          </w:tcPr>
          <w:p w:rsidR="00540EDB"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54"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54" w:type="pct"/>
            <w:vAlign w:val="center"/>
          </w:tcPr>
          <w:p w:rsidR="00C570C9" w:rsidRPr="00A30821" w:rsidRDefault="00C570C9"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2266F1">
      <w:pPr>
        <w:autoSpaceDE w:val="0"/>
        <w:autoSpaceDN w:val="0"/>
        <w:adjustRightInd w:val="0"/>
        <w:ind w:firstLine="709"/>
        <w:jc w:val="both"/>
        <w:rPr>
          <w:rFonts w:ascii="Arial" w:hAnsi="Arial" w:cs="Arial"/>
          <w:sz w:val="28"/>
          <w:szCs w:val="28"/>
        </w:rPr>
      </w:pPr>
      <w:r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0F5D3D" w:rsidRPr="00A30821" w:rsidRDefault="000F5D3D" w:rsidP="002266F1">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E81D0D"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Иные предельные параметры разрешенного строительства, реконструкции объектов капитального строительства.</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Р.2.06.00</w:t>
        </w:r>
      </w:hyperlink>
      <w:r w:rsidRPr="00A30821">
        <w:rPr>
          <w:rFonts w:ascii="Arial" w:hAnsi="Arial" w:cs="Arial"/>
          <w:sz w:val="28"/>
          <w:szCs w:val="28"/>
        </w:rPr>
        <w:t>, автомобильные мойки не более двух постов.</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7088"/>
        <w:gridCol w:w="8080"/>
      </w:tblGrid>
      <w:tr w:rsidR="00EC11B4" w:rsidRPr="00A30821" w:rsidTr="00FE3C68">
        <w:trPr>
          <w:trHeight w:val="253"/>
        </w:trPr>
        <w:tc>
          <w:tcPr>
            <w:tcW w:w="7088" w:type="dxa"/>
            <w:tcBorders>
              <w:top w:val="single" w:sz="24" w:space="0" w:color="auto"/>
            </w:tcBorders>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080"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FE3C68">
        <w:trPr>
          <w:trHeight w:val="253"/>
        </w:trPr>
        <w:tc>
          <w:tcPr>
            <w:tcW w:w="7088"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Р.2.02.00</w:t>
              </w:r>
            </w:hyperlink>
          </w:p>
        </w:tc>
        <w:tc>
          <w:tcPr>
            <w:tcW w:w="8080"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4.3.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4_23_00" w:history="1">
        <w:r w:rsidR="00904D7C" w:rsidRPr="00A30821">
          <w:rPr>
            <w:rFonts w:ascii="Arial" w:hAnsi="Arial" w:cs="Arial"/>
            <w:sz w:val="28"/>
            <w:szCs w:val="28"/>
          </w:rPr>
          <w:t>Р.4.23.00</w:t>
        </w:r>
      </w:hyperlink>
      <w:r w:rsidR="00904D7C" w:rsidRPr="00A30821">
        <w:rPr>
          <w:rFonts w:ascii="Arial" w:hAnsi="Arial" w:cs="Arial"/>
          <w:sz w:val="28"/>
          <w:szCs w:val="28"/>
        </w:rPr>
        <w:t xml:space="preserve">, </w:t>
      </w:r>
      <w:hyperlink w:anchor="Р_4_24_00" w:history="1">
        <w:r w:rsidRPr="00A30821">
          <w:rPr>
            <w:rFonts w:ascii="Arial" w:hAnsi="Arial" w:cs="Arial"/>
            <w:sz w:val="28"/>
            <w:szCs w:val="28"/>
          </w:rPr>
          <w:t>Р.4.24.00</w:t>
        </w:r>
      </w:hyperlink>
      <w:r w:rsidRPr="00A30821">
        <w:rPr>
          <w:rFonts w:ascii="Arial" w:hAnsi="Arial" w:cs="Arial"/>
          <w:sz w:val="28"/>
          <w:szCs w:val="28"/>
        </w:rPr>
        <w:t>, максимальная общая площадь помещений – 2000 кв. м.</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4.4. Коэффициент использования территории для видов разрешенного использования,</w:t>
      </w:r>
      <w:r w:rsidRPr="00A30821">
        <w:rPr>
          <w:rFonts w:ascii="Arial" w:eastAsia="Calibri" w:hAnsi="Arial" w:cs="Arial"/>
          <w:sz w:val="28"/>
          <w:szCs w:val="28"/>
          <w:lang w:eastAsia="en-US"/>
        </w:rPr>
        <w:t xml:space="preserve"> соответствующих порядковым номерам</w:t>
      </w:r>
      <w:r w:rsidRPr="00A30821">
        <w:rPr>
          <w:rFonts w:ascii="Arial" w:hAnsi="Arial" w:cs="Arial"/>
          <w:sz w:val="28"/>
          <w:szCs w:val="28"/>
        </w:rPr>
        <w:t xml:space="preserve"> </w:t>
      </w:r>
      <w:hyperlink w:anchor="Р_2_04_00" w:history="1">
        <w:r w:rsidRPr="00A30821">
          <w:rPr>
            <w:rFonts w:ascii="Arial" w:hAnsi="Arial" w:cs="Arial"/>
            <w:sz w:val="28"/>
            <w:szCs w:val="28"/>
          </w:rPr>
          <w:t>Р.2.04.00</w:t>
        </w:r>
      </w:hyperlink>
      <w:r w:rsidRPr="00A30821">
        <w:rPr>
          <w:rFonts w:ascii="Arial" w:hAnsi="Arial" w:cs="Arial"/>
          <w:sz w:val="28"/>
          <w:szCs w:val="28"/>
        </w:rPr>
        <w:t xml:space="preserve">,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принимается в соответствии с частью 7 статьи 25 Правил.</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Ограничения использования земельных участков и объектов капитального строительства указаны в статье 26 Правил.</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Ж-2 принимаются в соответствии со статьей 27 Правил.</w:t>
      </w:r>
    </w:p>
    <w:p w:rsidR="00EC11B4" w:rsidRPr="00A30821" w:rsidRDefault="00EC11B4" w:rsidP="002266F1">
      <w:pPr>
        <w:widowControl w:val="0"/>
        <w:autoSpaceDE w:val="0"/>
        <w:autoSpaceDN w:val="0"/>
        <w:adjustRightInd w:val="0"/>
        <w:ind w:firstLine="709"/>
        <w:jc w:val="both"/>
        <w:rPr>
          <w:rFonts w:ascii="Arial" w:hAnsi="Arial" w:cs="Arial"/>
          <w:b/>
          <w:sz w:val="28"/>
          <w:szCs w:val="28"/>
        </w:rPr>
      </w:pPr>
    </w:p>
    <w:p w:rsidR="00EC11B4" w:rsidRPr="00A30821" w:rsidRDefault="00EC11B4" w:rsidP="002266F1">
      <w:pPr>
        <w:widowControl w:val="0"/>
        <w:autoSpaceDE w:val="0"/>
        <w:autoSpaceDN w:val="0"/>
        <w:adjustRightInd w:val="0"/>
        <w:ind w:firstLine="709"/>
        <w:jc w:val="both"/>
        <w:rPr>
          <w:rFonts w:ascii="Arial" w:hAnsi="Arial" w:cs="Arial"/>
          <w:sz w:val="28"/>
          <w:szCs w:val="28"/>
        </w:rPr>
      </w:pPr>
      <w:bookmarkStart w:id="118" w:name="Статья_31"/>
      <w:r w:rsidRPr="00A30821">
        <w:rPr>
          <w:rFonts w:ascii="Arial" w:hAnsi="Arial" w:cs="Arial"/>
          <w:b/>
          <w:sz w:val="28"/>
          <w:szCs w:val="28"/>
        </w:rPr>
        <w:t>Статья 30.</w:t>
      </w:r>
      <w:r w:rsidRPr="00A30821">
        <w:rPr>
          <w:rFonts w:ascii="Arial" w:hAnsi="Arial" w:cs="Arial"/>
          <w:sz w:val="28"/>
          <w:szCs w:val="28"/>
        </w:rPr>
        <w:t xml:space="preserve"> Градостроительный регламент территориальной зоны застройки многоэтажными многоквартирными домами (Ж-3)</w:t>
      </w:r>
    </w:p>
    <w:bookmarkEnd w:id="118"/>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rPr>
          <w:rFonts w:ascii="Arial" w:hAnsi="Arial" w:cs="Arial"/>
        </w:rPr>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преимущественно многоэтажной многоквартирной жилой застройки.</w:t>
      </w:r>
    </w:p>
    <w:p w:rsidR="00EC11B4" w:rsidRPr="00A30821" w:rsidRDefault="00EC11B4" w:rsidP="002266F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FE3C68">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hyperlink w:anchor="Р_2_05_00" w:history="1">
                <w:r w:rsidR="00EC11B4" w:rsidRPr="00A30821">
                  <w:rPr>
                    <w:rFonts w:ascii="Arial" w:hAnsi="Arial" w:cs="Arial"/>
                    <w:sz w:val="20"/>
                    <w:szCs w:val="20"/>
                    <w:u w:val="single"/>
                  </w:rPr>
                  <w:t>Р.2.05.00</w:t>
                </w:r>
              </w:hyperlink>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FE3C68">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u w:val="single"/>
              </w:rPr>
            </w:pPr>
            <w:hyperlink w:anchor="Р_2_04_00" w:history="1">
              <w:r w:rsidR="00EC11B4" w:rsidRPr="00A30821">
                <w:rPr>
                  <w:rStyle w:val="ac"/>
                  <w:rFonts w:ascii="Arial" w:hAnsi="Arial" w:cs="Arial"/>
                  <w:color w:val="auto"/>
                  <w:sz w:val="20"/>
                  <w:szCs w:val="20"/>
                </w:rPr>
                <w:t>Р.2.04.00</w:t>
              </w:r>
            </w:hyperlink>
          </w:p>
        </w:tc>
        <w:tc>
          <w:tcPr>
            <w:tcW w:w="8505"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p w:rsidR="00EC11B4" w:rsidRPr="00A30821" w:rsidRDefault="00EC11B4" w:rsidP="000E18AA">
            <w:pPr>
              <w:widowControl w:val="0"/>
              <w:jc w:val="both"/>
              <w:rPr>
                <w:rFonts w:ascii="Arial" w:hAnsi="Arial" w:cs="Arial"/>
                <w:sz w:val="20"/>
                <w:szCs w:val="20"/>
              </w:rPr>
            </w:pP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B717BF" w:rsidRPr="00A30821" w:rsidTr="00FE3C68">
        <w:trPr>
          <w:trHeight w:val="20"/>
        </w:trPr>
        <w:tc>
          <w:tcPr>
            <w:tcW w:w="1985" w:type="dxa"/>
            <w:vAlign w:val="center"/>
          </w:tcPr>
          <w:p w:rsidR="00B717BF" w:rsidRPr="00A30821" w:rsidRDefault="003521B0" w:rsidP="000833B5">
            <w:pPr>
              <w:widowControl w:val="0"/>
              <w:jc w:val="center"/>
              <w:rPr>
                <w:rFonts w:ascii="Arial" w:hAnsi="Arial" w:cs="Arial"/>
                <w:sz w:val="20"/>
                <w:szCs w:val="20"/>
              </w:rPr>
            </w:pPr>
            <w:hyperlink w:anchor="Р_4_23_00" w:history="1">
              <w:r w:rsidR="00B717BF" w:rsidRPr="00A30821">
                <w:rPr>
                  <w:rFonts w:ascii="Arial" w:hAnsi="Arial" w:cs="Arial"/>
                  <w:sz w:val="20"/>
                  <w:szCs w:val="20"/>
                  <w:u w:val="single"/>
                </w:rPr>
                <w:t>Р.4.23.00</w:t>
              </w:r>
            </w:hyperlink>
          </w:p>
        </w:tc>
        <w:tc>
          <w:tcPr>
            <w:tcW w:w="8505" w:type="dxa"/>
            <w:vAlign w:val="center"/>
          </w:tcPr>
          <w:p w:rsidR="00B717BF" w:rsidRPr="00A30821" w:rsidRDefault="00B717BF" w:rsidP="000833B5">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B717BF" w:rsidRPr="00A30821" w:rsidRDefault="00B717BF" w:rsidP="000833B5">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bl>
    <w:p w:rsidR="00EC11B4" w:rsidRPr="00A30821" w:rsidRDefault="00EC11B4"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На основе сочетания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в пределах зоны Ж-3 выделены следующие </w:t>
      </w:r>
      <w:proofErr w:type="spellStart"/>
      <w:r w:rsidRPr="00A30821">
        <w:rPr>
          <w:rFonts w:ascii="Arial" w:hAnsi="Arial" w:cs="Arial"/>
          <w:sz w:val="28"/>
          <w:szCs w:val="28"/>
        </w:rPr>
        <w:t>подзоны</w:t>
      </w:r>
      <w:proofErr w:type="spellEnd"/>
      <w:r w:rsidRPr="00A30821">
        <w:rPr>
          <w:rFonts w:ascii="Arial" w:hAnsi="Arial" w:cs="Arial"/>
          <w:sz w:val="28"/>
          <w:szCs w:val="28"/>
        </w:rPr>
        <w:t xml:space="preserve">: </w:t>
      </w:r>
    </w:p>
    <w:p w:rsidR="00EC11B4" w:rsidRPr="00A30821" w:rsidRDefault="00EC11B4"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3.1. Границы </w:t>
      </w:r>
      <w:proofErr w:type="spellStart"/>
      <w:r w:rsidRPr="00A30821">
        <w:rPr>
          <w:rFonts w:ascii="Arial" w:hAnsi="Arial" w:cs="Arial"/>
          <w:sz w:val="28"/>
          <w:szCs w:val="28"/>
        </w:rPr>
        <w:t>подзоны</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(Ж-3/7/12/А) совпадают с границами территориальной зоны Ж-3/7/12.</w:t>
      </w:r>
    </w:p>
    <w:p w:rsidR="00EC11B4" w:rsidRPr="00A30821" w:rsidRDefault="00EC11B4"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3.2. Границы </w:t>
      </w:r>
      <w:proofErr w:type="spellStart"/>
      <w:r w:rsidRPr="00A30821">
        <w:rPr>
          <w:rFonts w:ascii="Arial" w:hAnsi="Arial" w:cs="Arial"/>
          <w:sz w:val="28"/>
          <w:szCs w:val="28"/>
        </w:rPr>
        <w:t>подзон</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 xml:space="preserve"> совпадают со всеми остальными границами территориальных зон, кроме территориальной зоны Ж-3/7/12.</w:t>
      </w:r>
    </w:p>
    <w:p w:rsidR="00EC11B4" w:rsidRPr="00A30821" w:rsidRDefault="00EC11B4"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EC11B4"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подзоне</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2266"/>
        <w:gridCol w:w="1702"/>
        <w:gridCol w:w="1705"/>
        <w:gridCol w:w="1842"/>
        <w:gridCol w:w="1277"/>
        <w:gridCol w:w="1417"/>
        <w:gridCol w:w="2269"/>
        <w:gridCol w:w="2124"/>
      </w:tblGrid>
      <w:tr w:rsidR="00272D5C" w:rsidRPr="00A30821" w:rsidTr="00FE3C68">
        <w:trPr>
          <w:cantSplit/>
          <w:trHeight w:val="20"/>
          <w:tblHeader/>
        </w:trPr>
        <w:tc>
          <w:tcPr>
            <w:tcW w:w="187" w:type="pct"/>
            <w:vMerge w:val="restart"/>
            <w:vAlign w:val="center"/>
          </w:tcPr>
          <w:p w:rsidR="00272D5C" w:rsidRPr="00A30821" w:rsidRDefault="00272D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47" w:type="pct"/>
            <w:vMerge w:val="restart"/>
            <w:vAlign w:val="center"/>
          </w:tcPr>
          <w:p w:rsidR="00272D5C" w:rsidRPr="00A30821" w:rsidRDefault="00272D5C" w:rsidP="000833B5">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23" w:type="pct"/>
            <w:gridSpan w:val="2"/>
            <w:vAlign w:val="center"/>
          </w:tcPr>
          <w:p w:rsidR="00272D5C" w:rsidRPr="00A30821" w:rsidRDefault="007A513B" w:rsidP="000833B5">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272D5C" w:rsidRPr="00A30821">
              <w:rPr>
                <w:rFonts w:ascii="Arial" w:eastAsia="Calibri" w:hAnsi="Arial" w:cs="Arial"/>
                <w:b/>
                <w:bCs/>
                <w:sz w:val="20"/>
                <w:szCs w:val="20"/>
                <w:lang w:eastAsia="en-US"/>
              </w:rPr>
              <w:t xml:space="preserve"> (га)</w:t>
            </w:r>
          </w:p>
        </w:tc>
        <w:tc>
          <w:tcPr>
            <w:tcW w:w="607" w:type="pct"/>
            <w:vMerge w:val="restart"/>
            <w:vAlign w:val="center"/>
          </w:tcPr>
          <w:p w:rsidR="00272D5C" w:rsidRPr="00A30821" w:rsidRDefault="005014C8" w:rsidP="000833B5">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272D5C" w:rsidRPr="00A30821">
              <w:rPr>
                <w:rFonts w:ascii="Arial" w:eastAsia="Calibri" w:hAnsi="Arial" w:cs="Arial"/>
                <w:b/>
                <w:sz w:val="20"/>
                <w:szCs w:val="20"/>
                <w:lang w:eastAsia="en-US"/>
              </w:rPr>
              <w:t>мальный процент застройки (%)</w:t>
            </w:r>
          </w:p>
        </w:tc>
        <w:tc>
          <w:tcPr>
            <w:tcW w:w="888" w:type="pct"/>
            <w:gridSpan w:val="2"/>
            <w:vAlign w:val="center"/>
          </w:tcPr>
          <w:p w:rsidR="00272D5C" w:rsidRPr="00A30821" w:rsidRDefault="00272D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48" w:type="pct"/>
            <w:vMerge w:val="restart"/>
            <w:vAlign w:val="center"/>
          </w:tcPr>
          <w:p w:rsidR="00272D5C" w:rsidRPr="00A30821" w:rsidRDefault="00272D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00" w:type="pct"/>
            <w:vMerge w:val="restart"/>
            <w:vAlign w:val="center"/>
          </w:tcPr>
          <w:p w:rsidR="00272D5C" w:rsidRPr="00A30821" w:rsidRDefault="00272D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222F7B" w:rsidRPr="00A30821" w:rsidTr="00FE3C68">
        <w:trPr>
          <w:cantSplit/>
          <w:trHeight w:val="20"/>
          <w:tblHeader/>
        </w:trPr>
        <w:tc>
          <w:tcPr>
            <w:tcW w:w="187" w:type="pct"/>
            <w:vMerge/>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p>
        </w:tc>
        <w:tc>
          <w:tcPr>
            <w:tcW w:w="747" w:type="pct"/>
            <w:vMerge/>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2"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7" w:type="pct"/>
            <w:vMerge/>
            <w:tcBorders>
              <w:bottom w:val="single" w:sz="24" w:space="0" w:color="auto"/>
            </w:tcBorders>
          </w:tcPr>
          <w:p w:rsidR="00272D5C" w:rsidRPr="00A30821" w:rsidRDefault="00272D5C" w:rsidP="000833B5">
            <w:pPr>
              <w:widowControl w:val="0"/>
              <w:jc w:val="center"/>
              <w:rPr>
                <w:rFonts w:ascii="Arial" w:eastAsia="Calibri" w:hAnsi="Arial" w:cs="Arial"/>
                <w:sz w:val="20"/>
                <w:szCs w:val="20"/>
                <w:lang w:eastAsia="en-US"/>
              </w:rPr>
            </w:pPr>
          </w:p>
        </w:tc>
        <w:tc>
          <w:tcPr>
            <w:tcW w:w="421"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7"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48" w:type="pct"/>
            <w:vMerge/>
            <w:tcBorders>
              <w:bottom w:val="single" w:sz="24" w:space="0" w:color="auto"/>
            </w:tcBorders>
          </w:tcPr>
          <w:p w:rsidR="00272D5C" w:rsidRPr="00A30821" w:rsidRDefault="00272D5C" w:rsidP="000833B5">
            <w:pPr>
              <w:widowControl w:val="0"/>
              <w:jc w:val="center"/>
              <w:rPr>
                <w:rFonts w:ascii="Arial" w:eastAsia="Calibri" w:hAnsi="Arial" w:cs="Arial"/>
                <w:sz w:val="20"/>
                <w:szCs w:val="20"/>
                <w:lang w:eastAsia="en-US"/>
              </w:rPr>
            </w:pPr>
          </w:p>
        </w:tc>
        <w:tc>
          <w:tcPr>
            <w:tcW w:w="700" w:type="pct"/>
            <w:vMerge/>
            <w:tcBorders>
              <w:bottom w:val="single" w:sz="24" w:space="0" w:color="auto"/>
            </w:tcBorders>
          </w:tcPr>
          <w:p w:rsidR="00272D5C" w:rsidRPr="00A30821" w:rsidRDefault="00272D5C" w:rsidP="000833B5">
            <w:pPr>
              <w:widowControl w:val="0"/>
              <w:jc w:val="center"/>
              <w:rPr>
                <w:rFonts w:ascii="Arial" w:eastAsia="Calibri" w:hAnsi="Arial" w:cs="Arial"/>
                <w:sz w:val="20"/>
                <w:szCs w:val="20"/>
                <w:lang w:eastAsia="en-US"/>
              </w:rPr>
            </w:pPr>
          </w:p>
        </w:tc>
      </w:tr>
      <w:tr w:rsidR="00222F7B" w:rsidRPr="00A30821" w:rsidTr="00FE3C68">
        <w:trPr>
          <w:cantSplit/>
          <w:trHeight w:val="20"/>
          <w:tblHeader/>
        </w:trPr>
        <w:tc>
          <w:tcPr>
            <w:tcW w:w="187"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p>
        </w:tc>
        <w:tc>
          <w:tcPr>
            <w:tcW w:w="747"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2"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07" w:type="pct"/>
            <w:tcBorders>
              <w:bottom w:val="single" w:sz="24" w:space="0" w:color="auto"/>
            </w:tcBorders>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1"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67" w:type="pct"/>
            <w:tcBorders>
              <w:bottom w:val="single" w:sz="24" w:space="0" w:color="auto"/>
            </w:tcBorders>
            <w:vAlign w:val="center"/>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48" w:type="pct"/>
            <w:tcBorders>
              <w:bottom w:val="single" w:sz="24" w:space="0" w:color="auto"/>
            </w:tcBorders>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00" w:type="pct"/>
            <w:tcBorders>
              <w:bottom w:val="single" w:sz="24" w:space="0" w:color="auto"/>
            </w:tcBorders>
          </w:tcPr>
          <w:p w:rsidR="00272D5C" w:rsidRPr="00A30821" w:rsidRDefault="00272D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222F7B" w:rsidRPr="00A30821" w:rsidTr="00FE3C68">
        <w:trPr>
          <w:cantSplit/>
          <w:trHeight w:val="20"/>
        </w:trPr>
        <w:tc>
          <w:tcPr>
            <w:tcW w:w="187" w:type="pct"/>
            <w:tcBorders>
              <w:top w:val="single" w:sz="2" w:space="0" w:color="auto"/>
              <w:bottom w:val="single" w:sz="4" w:space="0" w:color="auto"/>
            </w:tcBorders>
            <w:vAlign w:val="center"/>
          </w:tcPr>
          <w:p w:rsidR="00272D5C" w:rsidRPr="00A30821" w:rsidRDefault="00272D5C" w:rsidP="000833B5">
            <w:pPr>
              <w:widowControl w:val="0"/>
              <w:jc w:val="center"/>
              <w:rPr>
                <w:rFonts w:ascii="Arial" w:hAnsi="Arial" w:cs="Arial"/>
                <w:sz w:val="20"/>
                <w:szCs w:val="20"/>
              </w:rPr>
            </w:pPr>
            <w:r w:rsidRPr="00A30821">
              <w:rPr>
                <w:rFonts w:ascii="Arial" w:hAnsi="Arial" w:cs="Arial"/>
                <w:sz w:val="20"/>
                <w:szCs w:val="20"/>
              </w:rPr>
              <w:t>1</w:t>
            </w:r>
          </w:p>
        </w:tc>
        <w:tc>
          <w:tcPr>
            <w:tcW w:w="747" w:type="pct"/>
            <w:tcBorders>
              <w:top w:val="single" w:sz="2" w:space="0" w:color="auto"/>
              <w:bottom w:val="single" w:sz="4" w:space="0" w:color="auto"/>
            </w:tcBorders>
            <w:vAlign w:val="center"/>
          </w:tcPr>
          <w:p w:rsidR="00272D5C" w:rsidRPr="00A30821" w:rsidRDefault="003521B0" w:rsidP="000833B5">
            <w:pPr>
              <w:widowControl w:val="0"/>
              <w:jc w:val="center"/>
              <w:rPr>
                <w:rFonts w:ascii="Arial" w:hAnsi="Arial" w:cs="Arial"/>
                <w:sz w:val="20"/>
                <w:szCs w:val="20"/>
              </w:rPr>
            </w:pPr>
            <w:hyperlink w:anchor="Р_2_04_00" w:history="1">
              <w:r w:rsidR="00272D5C" w:rsidRPr="00A30821">
                <w:rPr>
                  <w:rFonts w:ascii="Arial" w:hAnsi="Arial" w:cs="Arial"/>
                  <w:sz w:val="20"/>
                  <w:szCs w:val="20"/>
                  <w:u w:val="single"/>
                </w:rPr>
                <w:t>Р.2.04.00</w:t>
              </w:r>
            </w:hyperlink>
          </w:p>
        </w:tc>
        <w:tc>
          <w:tcPr>
            <w:tcW w:w="561" w:type="pct"/>
            <w:tcBorders>
              <w:top w:val="single" w:sz="2" w:space="0" w:color="auto"/>
            </w:tcBorders>
            <w:vAlign w:val="center"/>
          </w:tcPr>
          <w:p w:rsidR="00272D5C" w:rsidRPr="00A30821" w:rsidRDefault="00272D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62" w:type="pct"/>
            <w:vAlign w:val="center"/>
          </w:tcPr>
          <w:p w:rsidR="00272D5C" w:rsidRPr="00A30821" w:rsidRDefault="00272D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tcBorders>
              <w:top w:val="single" w:sz="2" w:space="0" w:color="auto"/>
            </w:tcBorders>
            <w:vAlign w:val="center"/>
          </w:tcPr>
          <w:p w:rsidR="00272D5C" w:rsidRPr="00A30821" w:rsidRDefault="00272D5C" w:rsidP="000833B5">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1" w:type="pct"/>
            <w:tcBorders>
              <w:bottom w:val="single" w:sz="4" w:space="0" w:color="auto"/>
            </w:tcBorders>
            <w:vAlign w:val="center"/>
          </w:tcPr>
          <w:p w:rsidR="00272D5C" w:rsidRPr="00A30821" w:rsidRDefault="00272D5C"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467" w:type="pct"/>
            <w:tcBorders>
              <w:top w:val="single" w:sz="2" w:space="0" w:color="auto"/>
              <w:bottom w:val="single" w:sz="4" w:space="0" w:color="auto"/>
            </w:tcBorders>
            <w:vAlign w:val="center"/>
          </w:tcPr>
          <w:p w:rsidR="00272D5C" w:rsidRPr="00A30821" w:rsidRDefault="00272D5C" w:rsidP="000833B5">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48" w:type="pct"/>
            <w:vAlign w:val="center"/>
          </w:tcPr>
          <w:p w:rsidR="00272D5C" w:rsidRPr="00A30821" w:rsidRDefault="00272D5C" w:rsidP="000833B5">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700" w:type="pct"/>
            <w:tcBorders>
              <w:top w:val="single" w:sz="2" w:space="0" w:color="auto"/>
            </w:tcBorders>
            <w:vAlign w:val="center"/>
          </w:tcPr>
          <w:p w:rsidR="00272D5C" w:rsidRPr="00A30821" w:rsidRDefault="007A513B"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222F7B" w:rsidRPr="00A30821" w:rsidTr="00FE3C68">
        <w:trPr>
          <w:cantSplit/>
          <w:trHeight w:val="20"/>
        </w:trPr>
        <w:tc>
          <w:tcPr>
            <w:tcW w:w="187" w:type="pct"/>
            <w:tcBorders>
              <w:top w:val="single" w:sz="2" w:space="0" w:color="auto"/>
              <w:bottom w:val="single" w:sz="4" w:space="0" w:color="auto"/>
            </w:tcBorders>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2</w:t>
            </w:r>
          </w:p>
        </w:tc>
        <w:tc>
          <w:tcPr>
            <w:tcW w:w="747" w:type="pct"/>
            <w:tcBorders>
              <w:top w:val="single" w:sz="2" w:space="0" w:color="auto"/>
              <w:bottom w:val="single" w:sz="4" w:space="0" w:color="auto"/>
            </w:tcBorders>
            <w:vAlign w:val="center"/>
          </w:tcPr>
          <w:p w:rsidR="000C475C" w:rsidRPr="00A30821" w:rsidRDefault="003521B0" w:rsidP="000833B5">
            <w:pPr>
              <w:widowControl w:val="0"/>
              <w:jc w:val="center"/>
              <w:rPr>
                <w:rFonts w:ascii="Arial" w:hAnsi="Arial" w:cs="Arial"/>
                <w:sz w:val="20"/>
                <w:szCs w:val="20"/>
              </w:rPr>
            </w:pPr>
            <w:hyperlink w:anchor="Р_2_04_00" w:history="1">
              <w:hyperlink w:anchor="Р_2_05_00" w:history="1">
                <w:r w:rsidR="000C475C" w:rsidRPr="00A30821">
                  <w:rPr>
                    <w:rFonts w:ascii="Arial" w:hAnsi="Arial" w:cs="Arial"/>
                    <w:sz w:val="20"/>
                    <w:szCs w:val="20"/>
                    <w:u w:val="single"/>
                  </w:rPr>
                  <w:t>Р.2.05.00</w:t>
                </w:r>
              </w:hyperlink>
            </w:hyperlink>
          </w:p>
        </w:tc>
        <w:tc>
          <w:tcPr>
            <w:tcW w:w="561" w:type="pct"/>
            <w:tcBorders>
              <w:top w:val="single" w:sz="2" w:space="0" w:color="auto"/>
            </w:tcBorders>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562" w:type="pct"/>
            <w:vAlign w:val="center"/>
          </w:tcPr>
          <w:p w:rsidR="000C475C" w:rsidRPr="00A30821" w:rsidRDefault="000C475C"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tcBorders>
              <w:top w:val="single" w:sz="2"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1" w:type="pct"/>
            <w:tcBorders>
              <w:bottom w:val="single" w:sz="4"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467" w:type="pct"/>
            <w:tcBorders>
              <w:top w:val="single" w:sz="2" w:space="0" w:color="auto"/>
              <w:bottom w:val="single" w:sz="4"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14</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54</w:t>
            </w:r>
          </w:p>
        </w:tc>
        <w:tc>
          <w:tcPr>
            <w:tcW w:w="700" w:type="pct"/>
            <w:tcBorders>
              <w:top w:val="single" w:sz="2" w:space="0" w:color="auto"/>
            </w:tcBorders>
            <w:vAlign w:val="center"/>
          </w:tcPr>
          <w:p w:rsidR="000C475C" w:rsidRPr="00A30821" w:rsidRDefault="007A513B"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3</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3_09_00" w:history="1">
              <w:r w:rsidR="000C475C" w:rsidRPr="00A30821">
                <w:rPr>
                  <w:rFonts w:ascii="Arial" w:hAnsi="Arial" w:cs="Arial"/>
                  <w:sz w:val="20"/>
                  <w:szCs w:val="20"/>
                  <w:u w:val="single"/>
                </w:rPr>
                <w:t>Р.3.09.00</w:t>
              </w:r>
            </w:hyperlink>
            <w:r w:rsidR="000C475C" w:rsidRPr="00A30821">
              <w:rPr>
                <w:rFonts w:ascii="Arial" w:hAnsi="Arial" w:cs="Arial"/>
                <w:sz w:val="20"/>
                <w:szCs w:val="20"/>
              </w:rPr>
              <w:t xml:space="preserve">, </w:t>
            </w:r>
            <w:hyperlink w:anchor="Р_3_14_00" w:history="1">
              <w:r w:rsidR="000C475C" w:rsidRPr="00A30821">
                <w:rPr>
                  <w:rFonts w:ascii="Arial" w:hAnsi="Arial" w:cs="Arial"/>
                  <w:sz w:val="20"/>
                  <w:szCs w:val="20"/>
                  <w:u w:val="single"/>
                </w:rPr>
                <w:t>Р.3.14.01</w:t>
              </w:r>
            </w:hyperlink>
            <w:r w:rsidR="000C475C" w:rsidRPr="00A30821">
              <w:rPr>
                <w:rFonts w:ascii="Arial" w:hAnsi="Arial" w:cs="Arial"/>
                <w:sz w:val="20"/>
                <w:szCs w:val="20"/>
                <w:u w:val="single"/>
              </w:rPr>
              <w:t xml:space="preserve">, </w:t>
            </w:r>
            <w:hyperlink w:anchor="Р_4_23_00" w:history="1">
              <w:r w:rsidR="000C475C" w:rsidRPr="00A30821">
                <w:rPr>
                  <w:rFonts w:ascii="Arial" w:hAnsi="Arial" w:cs="Arial"/>
                  <w:sz w:val="20"/>
                  <w:szCs w:val="20"/>
                  <w:u w:val="single"/>
                </w:rPr>
                <w:t>Р.4.23.00</w:t>
              </w:r>
            </w:hyperlink>
            <w:r w:rsidR="000C475C" w:rsidRPr="00A30821">
              <w:rPr>
                <w:rFonts w:ascii="Arial" w:hAnsi="Arial" w:cs="Arial"/>
                <w:sz w:val="20"/>
                <w:szCs w:val="20"/>
              </w:rPr>
              <w:t xml:space="preserve">, </w:t>
            </w:r>
            <w:hyperlink w:anchor="Р_4_24_00" w:history="1">
              <w:r w:rsidR="000C475C" w:rsidRPr="00A30821">
                <w:rPr>
                  <w:rFonts w:ascii="Arial" w:hAnsi="Arial" w:cs="Arial"/>
                  <w:sz w:val="20"/>
                  <w:szCs w:val="20"/>
                  <w:u w:val="single"/>
                </w:rPr>
                <w:t>Р.4.24.00</w:t>
              </w:r>
            </w:hyperlink>
            <w:r w:rsidR="000C475C" w:rsidRPr="00A30821">
              <w:rPr>
                <w:rFonts w:ascii="Arial" w:hAnsi="Arial" w:cs="Arial"/>
                <w:sz w:val="20"/>
                <w:szCs w:val="20"/>
              </w:rPr>
              <w:t xml:space="preserve">, </w:t>
            </w:r>
            <w:hyperlink w:anchor="Р_4_26_00" w:history="1">
              <w:r w:rsidR="000C475C" w:rsidRPr="00A30821">
                <w:rPr>
                  <w:rFonts w:ascii="Arial" w:hAnsi="Arial" w:cs="Arial"/>
                  <w:sz w:val="20"/>
                  <w:szCs w:val="20"/>
                  <w:u w:val="single"/>
                </w:rPr>
                <w:t>Р.4.26.00</w:t>
              </w:r>
            </w:hyperlink>
          </w:p>
        </w:tc>
        <w:tc>
          <w:tcPr>
            <w:tcW w:w="561" w:type="pct"/>
            <w:vAlign w:val="center"/>
          </w:tcPr>
          <w:p w:rsidR="000C475C" w:rsidRPr="00A30821" w:rsidRDefault="000C475C"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2" w:type="pct"/>
            <w:vAlign w:val="center"/>
          </w:tcPr>
          <w:p w:rsidR="000C475C" w:rsidRPr="00A30821" w:rsidRDefault="000C475C"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vAlign w:val="center"/>
          </w:tcPr>
          <w:p w:rsidR="000C475C" w:rsidRPr="00A30821" w:rsidRDefault="000C475C"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48" w:type="pct"/>
            <w:vAlign w:val="center"/>
          </w:tcPr>
          <w:p w:rsidR="000C475C" w:rsidRPr="00A30821" w:rsidRDefault="000C475C" w:rsidP="000C475C">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4</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3_16_00" w:history="1">
              <w:r w:rsidR="000C475C" w:rsidRPr="00A30821">
                <w:rPr>
                  <w:rFonts w:ascii="Arial" w:hAnsi="Arial" w:cs="Arial"/>
                  <w:sz w:val="20"/>
                  <w:szCs w:val="20"/>
                  <w:u w:val="single"/>
                </w:rPr>
                <w:t>Р.3.16.00</w:t>
              </w:r>
            </w:hyperlink>
            <w:r w:rsidR="000C475C" w:rsidRPr="00A30821">
              <w:rPr>
                <w:rFonts w:ascii="Arial" w:hAnsi="Arial" w:cs="Arial"/>
                <w:sz w:val="20"/>
                <w:szCs w:val="20"/>
              </w:rPr>
              <w:t xml:space="preserve">, </w:t>
            </w:r>
            <w:hyperlink w:anchor="Р_3_19_00" w:history="1">
              <w:r w:rsidR="000C475C" w:rsidRPr="00A30821">
                <w:rPr>
                  <w:rFonts w:ascii="Arial" w:hAnsi="Arial" w:cs="Arial"/>
                  <w:sz w:val="20"/>
                  <w:szCs w:val="20"/>
                  <w:u w:val="single"/>
                </w:rPr>
                <w:t>Р.3.19.00</w:t>
              </w:r>
            </w:hyperlink>
            <w:r w:rsidR="000C475C" w:rsidRPr="00A30821">
              <w:rPr>
                <w:rFonts w:ascii="Arial" w:hAnsi="Arial" w:cs="Arial"/>
                <w:sz w:val="20"/>
                <w:szCs w:val="20"/>
              </w:rPr>
              <w:t xml:space="preserve">, </w:t>
            </w:r>
            <w:hyperlink w:anchor="Р_4_21_00" w:history="1">
              <w:r w:rsidR="000C475C" w:rsidRPr="00A30821">
                <w:rPr>
                  <w:rFonts w:ascii="Arial" w:hAnsi="Arial" w:cs="Arial"/>
                  <w:sz w:val="20"/>
                  <w:szCs w:val="20"/>
                  <w:u w:val="single"/>
                </w:rPr>
                <w:t>Р.4.21.00</w:t>
              </w:r>
            </w:hyperlink>
            <w:r w:rsidR="000C475C" w:rsidRPr="00A30821">
              <w:rPr>
                <w:rFonts w:ascii="Arial" w:hAnsi="Arial" w:cs="Arial"/>
                <w:sz w:val="20"/>
                <w:szCs w:val="20"/>
              </w:rPr>
              <w:t xml:space="preserve">, </w:t>
            </w:r>
            <w:hyperlink w:anchor="Р_4_25_00" w:history="1">
              <w:r w:rsidR="000C475C" w:rsidRPr="00A30821">
                <w:rPr>
                  <w:rFonts w:ascii="Arial" w:hAnsi="Arial" w:cs="Arial"/>
                  <w:sz w:val="20"/>
                  <w:szCs w:val="20"/>
                  <w:u w:val="single"/>
                </w:rPr>
                <w:t>Р.4.25.00</w:t>
              </w:r>
            </w:hyperlink>
          </w:p>
        </w:tc>
        <w:tc>
          <w:tcPr>
            <w:tcW w:w="56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2"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0,5</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5</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3_08_00" w:history="1">
              <w:r w:rsidR="000C475C" w:rsidRPr="00A30821">
                <w:rPr>
                  <w:rFonts w:ascii="Arial" w:hAnsi="Arial" w:cs="Arial"/>
                  <w:sz w:val="20"/>
                  <w:szCs w:val="20"/>
                  <w:u w:val="single"/>
                </w:rPr>
                <w:t>Р.3.08.00</w:t>
              </w:r>
            </w:hyperlink>
            <w:r w:rsidR="000C475C" w:rsidRPr="00A30821">
              <w:rPr>
                <w:rFonts w:ascii="Arial" w:hAnsi="Arial" w:cs="Arial"/>
                <w:sz w:val="20"/>
                <w:szCs w:val="20"/>
              </w:rPr>
              <w:t xml:space="preserve">, </w:t>
            </w:r>
            <w:hyperlink w:anchor="Р_3_10_00" w:history="1">
              <w:r w:rsidR="000C475C" w:rsidRPr="00A30821">
                <w:rPr>
                  <w:rFonts w:ascii="Arial" w:hAnsi="Arial" w:cs="Arial"/>
                  <w:sz w:val="20"/>
                  <w:szCs w:val="20"/>
                  <w:u w:val="single"/>
                </w:rPr>
                <w:t>Р.3.10.00</w:t>
              </w:r>
            </w:hyperlink>
            <w:r w:rsidR="000C475C" w:rsidRPr="00A30821">
              <w:rPr>
                <w:rFonts w:ascii="Arial" w:hAnsi="Arial" w:cs="Arial"/>
                <w:sz w:val="20"/>
                <w:szCs w:val="20"/>
              </w:rPr>
              <w:t xml:space="preserve">, </w:t>
            </w:r>
            <w:hyperlink w:anchor="Р_3_13_00" w:history="1">
              <w:r w:rsidR="000C475C" w:rsidRPr="00A30821">
                <w:rPr>
                  <w:rFonts w:ascii="Arial" w:hAnsi="Arial" w:cs="Arial"/>
                  <w:sz w:val="20"/>
                  <w:szCs w:val="20"/>
                  <w:u w:val="single"/>
                </w:rPr>
                <w:t>Р.3.13.00</w:t>
              </w:r>
            </w:hyperlink>
          </w:p>
        </w:tc>
        <w:tc>
          <w:tcPr>
            <w:tcW w:w="56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2"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6</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5_33_00" w:history="1">
              <w:r w:rsidR="000C475C" w:rsidRPr="00A30821">
                <w:rPr>
                  <w:rFonts w:ascii="Arial" w:hAnsi="Arial" w:cs="Arial"/>
                  <w:sz w:val="20"/>
                  <w:szCs w:val="20"/>
                  <w:u w:val="single"/>
                </w:rPr>
                <w:t>Р.5.33.00</w:t>
              </w:r>
            </w:hyperlink>
          </w:p>
        </w:tc>
        <w:tc>
          <w:tcPr>
            <w:tcW w:w="56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2"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7</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3_12_00" w:history="1">
              <w:r w:rsidR="000C475C" w:rsidRPr="00A30821">
                <w:rPr>
                  <w:rFonts w:ascii="Arial" w:hAnsi="Arial" w:cs="Arial"/>
                  <w:sz w:val="20"/>
                  <w:szCs w:val="20"/>
                  <w:u w:val="single"/>
                </w:rPr>
                <w:t>Р.3.12.00</w:t>
              </w:r>
            </w:hyperlink>
          </w:p>
        </w:tc>
        <w:tc>
          <w:tcPr>
            <w:tcW w:w="56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2"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8</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4_27_00" w:history="1">
              <w:r w:rsidR="000C475C" w:rsidRPr="00A30821">
                <w:rPr>
                  <w:rFonts w:ascii="Arial" w:hAnsi="Arial" w:cs="Arial"/>
                  <w:sz w:val="20"/>
                  <w:szCs w:val="20"/>
                  <w:u w:val="single"/>
                </w:rPr>
                <w:t>Р.4.27.00</w:t>
              </w:r>
            </w:hyperlink>
          </w:p>
        </w:tc>
        <w:tc>
          <w:tcPr>
            <w:tcW w:w="561"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562"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14</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54</w:t>
            </w:r>
          </w:p>
        </w:tc>
        <w:tc>
          <w:tcPr>
            <w:tcW w:w="700" w:type="pct"/>
            <w:vAlign w:val="center"/>
          </w:tcPr>
          <w:p w:rsidR="000C475C" w:rsidRPr="00A30821" w:rsidRDefault="007A513B"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9</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2_06_00" w:history="1">
              <w:r w:rsidR="000C475C" w:rsidRPr="00A30821">
                <w:rPr>
                  <w:rFonts w:ascii="Arial" w:hAnsi="Arial" w:cs="Arial"/>
                  <w:sz w:val="20"/>
                  <w:szCs w:val="20"/>
                  <w:u w:val="single"/>
                </w:rPr>
                <w:t>Р.2.06.00</w:t>
              </w:r>
            </w:hyperlink>
            <w:r w:rsidR="000C475C" w:rsidRPr="00A30821">
              <w:rPr>
                <w:rFonts w:ascii="Arial" w:hAnsi="Arial" w:cs="Arial"/>
                <w:sz w:val="20"/>
                <w:szCs w:val="20"/>
              </w:rPr>
              <w:t xml:space="preserve">, </w:t>
            </w:r>
            <w:hyperlink w:anchor="Р_4_29_00" w:history="1">
              <w:r w:rsidR="000C475C" w:rsidRPr="00A30821">
                <w:rPr>
                  <w:rFonts w:ascii="Arial" w:hAnsi="Arial" w:cs="Arial"/>
                  <w:sz w:val="20"/>
                  <w:szCs w:val="20"/>
                  <w:u w:val="single"/>
                </w:rPr>
                <w:t>Р.4.29.00</w:t>
              </w:r>
            </w:hyperlink>
            <w:r w:rsidR="000C475C" w:rsidRPr="00A30821">
              <w:rPr>
                <w:rFonts w:ascii="Arial" w:hAnsi="Arial" w:cs="Arial"/>
                <w:sz w:val="20"/>
                <w:szCs w:val="20"/>
              </w:rPr>
              <w:t xml:space="preserve">, </w:t>
            </w:r>
            <w:hyperlink w:anchor="Р_8_59_00" w:history="1">
              <w:r w:rsidR="000C475C" w:rsidRPr="00A30821">
                <w:rPr>
                  <w:rFonts w:ascii="Arial" w:hAnsi="Arial" w:cs="Arial"/>
                  <w:sz w:val="20"/>
                  <w:szCs w:val="20"/>
                  <w:u w:val="single"/>
                </w:rPr>
                <w:t>Р.8.59.00</w:t>
              </w:r>
            </w:hyperlink>
          </w:p>
        </w:tc>
        <w:tc>
          <w:tcPr>
            <w:tcW w:w="56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2"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10</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3_07_00" w:history="1">
              <w:r w:rsidR="000C475C" w:rsidRPr="00A30821">
                <w:rPr>
                  <w:rFonts w:ascii="Arial" w:hAnsi="Arial" w:cs="Arial"/>
                  <w:sz w:val="20"/>
                  <w:szCs w:val="20"/>
                  <w:u w:val="single"/>
                </w:rPr>
                <w:t>Р.3.07.00</w:t>
              </w:r>
            </w:hyperlink>
            <w:r w:rsidR="000C475C" w:rsidRPr="00A30821">
              <w:rPr>
                <w:rFonts w:ascii="Arial" w:hAnsi="Arial" w:cs="Arial"/>
                <w:sz w:val="20"/>
                <w:szCs w:val="20"/>
              </w:rPr>
              <w:t xml:space="preserve">, </w:t>
            </w:r>
            <w:hyperlink w:anchor="Р_3_15_00" w:history="1">
              <w:r w:rsidR="000C475C" w:rsidRPr="00A30821">
                <w:rPr>
                  <w:rFonts w:ascii="Arial" w:hAnsi="Arial" w:cs="Arial"/>
                  <w:sz w:val="20"/>
                  <w:szCs w:val="20"/>
                  <w:u w:val="single"/>
                </w:rPr>
                <w:t>Р.3.15.00</w:t>
              </w:r>
            </w:hyperlink>
            <w:r w:rsidR="000C475C" w:rsidRPr="00A30821">
              <w:rPr>
                <w:rFonts w:ascii="Arial" w:hAnsi="Arial" w:cs="Arial"/>
                <w:sz w:val="20"/>
                <w:szCs w:val="20"/>
              </w:rPr>
              <w:t xml:space="preserve">, </w:t>
            </w:r>
            <w:hyperlink w:anchor="Р_3_18_01" w:history="1">
              <w:r w:rsidR="000C475C" w:rsidRPr="00A30821">
                <w:rPr>
                  <w:rFonts w:ascii="Arial" w:hAnsi="Arial" w:cs="Arial"/>
                  <w:sz w:val="20"/>
                  <w:szCs w:val="20"/>
                  <w:u w:val="single"/>
                </w:rPr>
                <w:t>Р.3.18.01</w:t>
              </w:r>
            </w:hyperlink>
          </w:p>
        </w:tc>
        <w:tc>
          <w:tcPr>
            <w:tcW w:w="561"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62"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C475C" w:rsidRPr="00A30821" w:rsidRDefault="000C475C"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w:t>
            </w:r>
          </w:p>
        </w:tc>
        <w:tc>
          <w:tcPr>
            <w:tcW w:w="748" w:type="pct"/>
            <w:vAlign w:val="center"/>
          </w:tcPr>
          <w:p w:rsidR="000C475C" w:rsidRPr="00A30821" w:rsidRDefault="000C475C"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11</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5_32_01" w:history="1">
              <w:r w:rsidR="000C475C" w:rsidRPr="00A30821">
                <w:rPr>
                  <w:rFonts w:ascii="Arial" w:hAnsi="Arial" w:cs="Arial"/>
                  <w:sz w:val="20"/>
                  <w:szCs w:val="20"/>
                  <w:u w:val="single"/>
                </w:rPr>
                <w:t>Р.5.32.01</w:t>
              </w:r>
            </w:hyperlink>
          </w:p>
        </w:tc>
        <w:tc>
          <w:tcPr>
            <w:tcW w:w="561" w:type="pct"/>
            <w:vAlign w:val="center"/>
          </w:tcPr>
          <w:p w:rsidR="000C475C" w:rsidRPr="00A30821" w:rsidRDefault="000C475C" w:rsidP="000833B5">
            <w:pPr>
              <w:jc w:val="center"/>
              <w:rPr>
                <w:rFonts w:ascii="Arial" w:hAnsi="Arial" w:cs="Arial"/>
              </w:rPr>
            </w:pPr>
            <w:r w:rsidRPr="00A30821">
              <w:rPr>
                <w:rFonts w:ascii="Arial" w:hAnsi="Arial" w:cs="Arial"/>
                <w:sz w:val="20"/>
                <w:szCs w:val="20"/>
              </w:rPr>
              <w:t xml:space="preserve">Не нормируется </w:t>
            </w:r>
          </w:p>
        </w:tc>
        <w:tc>
          <w:tcPr>
            <w:tcW w:w="562" w:type="pct"/>
            <w:vAlign w:val="center"/>
          </w:tcPr>
          <w:p w:rsidR="000C475C" w:rsidRPr="00A30821" w:rsidRDefault="000C475C" w:rsidP="000833B5">
            <w:pPr>
              <w:jc w:val="center"/>
              <w:rPr>
                <w:rFonts w:ascii="Arial" w:hAnsi="Arial" w:cs="Arial"/>
              </w:rPr>
            </w:pPr>
            <w:r w:rsidRPr="00A30821">
              <w:rPr>
                <w:rFonts w:ascii="Arial" w:hAnsi="Arial" w:cs="Arial"/>
                <w:sz w:val="20"/>
                <w:szCs w:val="20"/>
              </w:rPr>
              <w:t xml:space="preserve">Не нормируется </w:t>
            </w:r>
          </w:p>
        </w:tc>
        <w:tc>
          <w:tcPr>
            <w:tcW w:w="60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421"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7"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48"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00"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222F7B" w:rsidRPr="00A30821" w:rsidTr="00FE3C68">
        <w:trPr>
          <w:cantSplit/>
          <w:trHeight w:val="20"/>
        </w:trPr>
        <w:tc>
          <w:tcPr>
            <w:tcW w:w="187" w:type="pct"/>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12</w:t>
            </w:r>
          </w:p>
        </w:tc>
        <w:tc>
          <w:tcPr>
            <w:tcW w:w="747" w:type="pct"/>
            <w:vAlign w:val="center"/>
          </w:tcPr>
          <w:p w:rsidR="000C475C" w:rsidRPr="00A30821" w:rsidRDefault="003521B0" w:rsidP="000833B5">
            <w:pPr>
              <w:widowControl w:val="0"/>
              <w:jc w:val="center"/>
              <w:rPr>
                <w:rFonts w:ascii="Arial" w:hAnsi="Arial" w:cs="Arial"/>
                <w:sz w:val="20"/>
                <w:szCs w:val="20"/>
              </w:rPr>
            </w:pPr>
            <w:hyperlink w:anchor="Р_12_70_00" w:history="1">
              <w:r w:rsidR="000C475C" w:rsidRPr="00A30821">
                <w:rPr>
                  <w:rFonts w:ascii="Arial" w:hAnsi="Arial" w:cs="Arial"/>
                  <w:sz w:val="20"/>
                  <w:szCs w:val="20"/>
                  <w:u w:val="single"/>
                </w:rPr>
                <w:t>Р.12.70.00</w:t>
              </w:r>
            </w:hyperlink>
          </w:p>
        </w:tc>
        <w:tc>
          <w:tcPr>
            <w:tcW w:w="561" w:type="pct"/>
            <w:vAlign w:val="center"/>
          </w:tcPr>
          <w:p w:rsidR="00222F7B" w:rsidRDefault="00222F7B"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C475C" w:rsidRPr="00A30821" w:rsidRDefault="00222F7B" w:rsidP="000833B5">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2" w:type="pct"/>
            <w:vAlign w:val="center"/>
          </w:tcPr>
          <w:p w:rsidR="00222F7B"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07"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21"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67"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48"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00" w:type="pct"/>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0C475C" w:rsidRPr="00A30821" w:rsidRDefault="000C475C" w:rsidP="00F65485">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подзоне</w:t>
      </w:r>
      <w:proofErr w:type="spellEnd"/>
      <w:r w:rsidRPr="00A30821">
        <w:rPr>
          <w:rFonts w:ascii="Arial" w:hAnsi="Arial" w:cs="Arial"/>
          <w:sz w:val="28"/>
          <w:szCs w:val="28"/>
        </w:rPr>
        <w:t xml:space="preserve"> </w:t>
      </w:r>
      <w:r w:rsidR="00EF5FEE">
        <w:rPr>
          <w:rFonts w:ascii="Arial" w:hAnsi="Arial" w:cs="Arial"/>
          <w:sz w:val="28"/>
          <w:szCs w:val="28"/>
        </w:rPr>
        <w:t>«</w:t>
      </w:r>
      <w:r w:rsidR="000833B5" w:rsidRPr="00A30821">
        <w:rPr>
          <w:rFonts w:ascii="Arial" w:hAnsi="Arial" w:cs="Arial"/>
          <w:sz w:val="28"/>
          <w:szCs w:val="28"/>
        </w:rPr>
        <w:t>Б</w:t>
      </w:r>
      <w:r w:rsidR="00EF5FEE">
        <w:rPr>
          <w:rFonts w:ascii="Arial" w:hAnsi="Arial" w:cs="Arial"/>
          <w:sz w:val="28"/>
          <w:szCs w:val="28"/>
        </w:rPr>
        <w:t>»</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696"/>
        <w:gridCol w:w="2281"/>
        <w:gridCol w:w="1702"/>
        <w:gridCol w:w="1559"/>
        <w:gridCol w:w="1562"/>
        <w:gridCol w:w="1274"/>
        <w:gridCol w:w="1417"/>
        <w:gridCol w:w="2412"/>
        <w:gridCol w:w="2266"/>
      </w:tblGrid>
      <w:tr w:rsidR="000C475C" w:rsidRPr="00A30821" w:rsidTr="00FE3C68">
        <w:trPr>
          <w:cantSplit/>
          <w:trHeight w:val="20"/>
          <w:tblHeader/>
        </w:trPr>
        <w:tc>
          <w:tcPr>
            <w:tcW w:w="229" w:type="pct"/>
            <w:vMerge w:val="restart"/>
            <w:vAlign w:val="center"/>
          </w:tcPr>
          <w:p w:rsidR="000C475C" w:rsidRPr="00A30821" w:rsidRDefault="000C47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52" w:type="pct"/>
            <w:vMerge w:val="restart"/>
            <w:vAlign w:val="center"/>
          </w:tcPr>
          <w:p w:rsidR="000C475C" w:rsidRPr="00A30821" w:rsidRDefault="000C475C" w:rsidP="000833B5">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075" w:type="pct"/>
            <w:gridSpan w:val="2"/>
            <w:vAlign w:val="center"/>
          </w:tcPr>
          <w:p w:rsidR="000C475C" w:rsidRPr="00A30821" w:rsidRDefault="007A513B" w:rsidP="000833B5">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0C475C" w:rsidRPr="00A30821">
              <w:rPr>
                <w:rFonts w:ascii="Arial" w:eastAsia="Calibri" w:hAnsi="Arial" w:cs="Arial"/>
                <w:b/>
                <w:bCs/>
                <w:sz w:val="20"/>
                <w:szCs w:val="20"/>
                <w:lang w:eastAsia="en-US"/>
              </w:rPr>
              <w:t xml:space="preserve"> (га)</w:t>
            </w:r>
          </w:p>
        </w:tc>
        <w:tc>
          <w:tcPr>
            <w:tcW w:w="515" w:type="pct"/>
            <w:vMerge w:val="restart"/>
            <w:vAlign w:val="center"/>
          </w:tcPr>
          <w:p w:rsidR="000C475C" w:rsidRPr="00A30821" w:rsidRDefault="000C475C" w:rsidP="000833B5">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887" w:type="pct"/>
            <w:gridSpan w:val="2"/>
            <w:vAlign w:val="center"/>
          </w:tcPr>
          <w:p w:rsidR="000C475C" w:rsidRPr="00A30821" w:rsidRDefault="000C47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95" w:type="pct"/>
            <w:vMerge w:val="restart"/>
            <w:vAlign w:val="center"/>
          </w:tcPr>
          <w:p w:rsidR="000C475C" w:rsidRPr="00A30821" w:rsidRDefault="000C47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47" w:type="pct"/>
            <w:vMerge w:val="restart"/>
            <w:vAlign w:val="center"/>
          </w:tcPr>
          <w:p w:rsidR="000C475C" w:rsidRPr="00A30821" w:rsidRDefault="000C475C"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0C475C" w:rsidRPr="00A30821" w:rsidTr="00FE3C68">
        <w:trPr>
          <w:cantSplit/>
          <w:trHeight w:val="20"/>
          <w:tblHeader/>
        </w:trPr>
        <w:tc>
          <w:tcPr>
            <w:tcW w:w="229" w:type="pct"/>
            <w:vMerge/>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p>
        </w:tc>
        <w:tc>
          <w:tcPr>
            <w:tcW w:w="752" w:type="pct"/>
            <w:vMerge/>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5" w:type="pct"/>
            <w:vMerge/>
            <w:tcBorders>
              <w:bottom w:val="single" w:sz="24" w:space="0" w:color="auto"/>
            </w:tcBorders>
          </w:tcPr>
          <w:p w:rsidR="000C475C" w:rsidRPr="00A30821" w:rsidRDefault="000C475C" w:rsidP="000833B5">
            <w:pPr>
              <w:widowControl w:val="0"/>
              <w:jc w:val="center"/>
              <w:rPr>
                <w:rFonts w:ascii="Arial" w:eastAsia="Calibri" w:hAnsi="Arial" w:cs="Arial"/>
                <w:sz w:val="20"/>
                <w:szCs w:val="20"/>
                <w:lang w:eastAsia="en-US"/>
              </w:rPr>
            </w:pPr>
          </w:p>
        </w:tc>
        <w:tc>
          <w:tcPr>
            <w:tcW w:w="420"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7"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5" w:type="pct"/>
            <w:vMerge/>
            <w:tcBorders>
              <w:bottom w:val="single" w:sz="24" w:space="0" w:color="auto"/>
            </w:tcBorders>
          </w:tcPr>
          <w:p w:rsidR="000C475C" w:rsidRPr="00A30821" w:rsidRDefault="000C475C" w:rsidP="000833B5">
            <w:pPr>
              <w:widowControl w:val="0"/>
              <w:jc w:val="center"/>
              <w:rPr>
                <w:rFonts w:ascii="Arial" w:eastAsia="Calibri" w:hAnsi="Arial" w:cs="Arial"/>
                <w:sz w:val="20"/>
                <w:szCs w:val="20"/>
                <w:lang w:eastAsia="en-US"/>
              </w:rPr>
            </w:pPr>
          </w:p>
        </w:tc>
        <w:tc>
          <w:tcPr>
            <w:tcW w:w="747" w:type="pct"/>
            <w:vMerge/>
            <w:tcBorders>
              <w:bottom w:val="single" w:sz="24" w:space="0" w:color="auto"/>
            </w:tcBorders>
          </w:tcPr>
          <w:p w:rsidR="000C475C" w:rsidRPr="00A30821" w:rsidRDefault="000C475C" w:rsidP="000833B5">
            <w:pPr>
              <w:widowControl w:val="0"/>
              <w:jc w:val="center"/>
              <w:rPr>
                <w:rFonts w:ascii="Arial" w:eastAsia="Calibri" w:hAnsi="Arial" w:cs="Arial"/>
                <w:sz w:val="20"/>
                <w:szCs w:val="20"/>
                <w:lang w:eastAsia="en-US"/>
              </w:rPr>
            </w:pPr>
          </w:p>
        </w:tc>
      </w:tr>
      <w:tr w:rsidR="000C475C" w:rsidRPr="00A30821" w:rsidTr="00FE3C68">
        <w:trPr>
          <w:cantSplit/>
          <w:trHeight w:val="20"/>
          <w:tblHeader/>
        </w:trPr>
        <w:tc>
          <w:tcPr>
            <w:tcW w:w="229"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p>
        </w:tc>
        <w:tc>
          <w:tcPr>
            <w:tcW w:w="752"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4"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5" w:type="pct"/>
            <w:tcBorders>
              <w:bottom w:val="single" w:sz="24" w:space="0" w:color="auto"/>
            </w:tcBorders>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0"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67" w:type="pct"/>
            <w:tcBorders>
              <w:bottom w:val="single" w:sz="24" w:space="0" w:color="auto"/>
            </w:tcBorders>
            <w:vAlign w:val="center"/>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5" w:type="pct"/>
            <w:tcBorders>
              <w:bottom w:val="single" w:sz="24" w:space="0" w:color="auto"/>
            </w:tcBorders>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47" w:type="pct"/>
            <w:tcBorders>
              <w:bottom w:val="single" w:sz="24" w:space="0" w:color="auto"/>
            </w:tcBorders>
          </w:tcPr>
          <w:p w:rsidR="000C475C" w:rsidRPr="00A30821" w:rsidRDefault="000C475C"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0C475C" w:rsidRPr="00A30821" w:rsidTr="00FE3C68">
        <w:trPr>
          <w:cantSplit/>
          <w:trHeight w:val="20"/>
        </w:trPr>
        <w:tc>
          <w:tcPr>
            <w:tcW w:w="229" w:type="pct"/>
            <w:tcBorders>
              <w:top w:val="single" w:sz="2" w:space="0" w:color="auto"/>
              <w:bottom w:val="single" w:sz="4" w:space="0" w:color="auto"/>
            </w:tcBorders>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1</w:t>
            </w:r>
          </w:p>
        </w:tc>
        <w:tc>
          <w:tcPr>
            <w:tcW w:w="752" w:type="pct"/>
            <w:tcBorders>
              <w:top w:val="single" w:sz="2" w:space="0" w:color="auto"/>
              <w:bottom w:val="single" w:sz="4" w:space="0" w:color="auto"/>
            </w:tcBorders>
            <w:vAlign w:val="center"/>
          </w:tcPr>
          <w:p w:rsidR="000C475C" w:rsidRPr="00A30821" w:rsidRDefault="003521B0" w:rsidP="000833B5">
            <w:pPr>
              <w:widowControl w:val="0"/>
              <w:jc w:val="center"/>
              <w:rPr>
                <w:rFonts w:ascii="Arial" w:hAnsi="Arial" w:cs="Arial"/>
                <w:sz w:val="20"/>
                <w:szCs w:val="20"/>
              </w:rPr>
            </w:pPr>
            <w:hyperlink w:anchor="Р_2_04_00" w:history="1">
              <w:r w:rsidR="000C475C" w:rsidRPr="00A30821">
                <w:rPr>
                  <w:rFonts w:ascii="Arial" w:hAnsi="Arial" w:cs="Arial"/>
                  <w:sz w:val="20"/>
                  <w:szCs w:val="20"/>
                  <w:u w:val="single"/>
                </w:rPr>
                <w:t>Р.2.04.00</w:t>
              </w:r>
            </w:hyperlink>
          </w:p>
        </w:tc>
        <w:tc>
          <w:tcPr>
            <w:tcW w:w="561" w:type="pct"/>
            <w:tcBorders>
              <w:top w:val="single" w:sz="2" w:space="0" w:color="auto"/>
            </w:tcBorders>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14"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tcBorders>
              <w:top w:val="single" w:sz="2"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0" w:type="pct"/>
            <w:tcBorders>
              <w:bottom w:val="single" w:sz="4"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467" w:type="pct"/>
            <w:tcBorders>
              <w:top w:val="single" w:sz="2" w:space="0" w:color="auto"/>
              <w:bottom w:val="single" w:sz="4"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95" w:type="pct"/>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747" w:type="pct"/>
            <w:tcBorders>
              <w:top w:val="single" w:sz="2" w:space="0" w:color="auto"/>
            </w:tcBorders>
            <w:vAlign w:val="center"/>
          </w:tcPr>
          <w:p w:rsidR="000C475C" w:rsidRPr="00A30821" w:rsidRDefault="007A513B"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0C475C" w:rsidRPr="00A30821" w:rsidTr="00FE3C68">
        <w:trPr>
          <w:cantSplit/>
          <w:trHeight w:val="20"/>
        </w:trPr>
        <w:tc>
          <w:tcPr>
            <w:tcW w:w="229" w:type="pct"/>
            <w:tcBorders>
              <w:top w:val="single" w:sz="2" w:space="0" w:color="auto"/>
              <w:bottom w:val="single" w:sz="4" w:space="0" w:color="auto"/>
            </w:tcBorders>
            <w:vAlign w:val="center"/>
          </w:tcPr>
          <w:p w:rsidR="000C475C" w:rsidRPr="00A30821" w:rsidRDefault="000C475C" w:rsidP="000833B5">
            <w:pPr>
              <w:widowControl w:val="0"/>
              <w:jc w:val="center"/>
              <w:rPr>
                <w:rFonts w:ascii="Arial" w:hAnsi="Arial" w:cs="Arial"/>
                <w:sz w:val="20"/>
                <w:szCs w:val="20"/>
              </w:rPr>
            </w:pPr>
            <w:r w:rsidRPr="00A30821">
              <w:rPr>
                <w:rFonts w:ascii="Arial" w:hAnsi="Arial" w:cs="Arial"/>
                <w:sz w:val="20"/>
                <w:szCs w:val="20"/>
              </w:rPr>
              <w:t>2</w:t>
            </w:r>
          </w:p>
        </w:tc>
        <w:tc>
          <w:tcPr>
            <w:tcW w:w="752" w:type="pct"/>
            <w:tcBorders>
              <w:top w:val="single" w:sz="2" w:space="0" w:color="auto"/>
              <w:bottom w:val="single" w:sz="4" w:space="0" w:color="auto"/>
            </w:tcBorders>
            <w:vAlign w:val="center"/>
          </w:tcPr>
          <w:p w:rsidR="000C475C" w:rsidRPr="00A30821" w:rsidRDefault="003521B0" w:rsidP="000833B5">
            <w:pPr>
              <w:widowControl w:val="0"/>
              <w:jc w:val="center"/>
              <w:rPr>
                <w:rFonts w:ascii="Arial" w:hAnsi="Arial" w:cs="Arial"/>
                <w:sz w:val="20"/>
                <w:szCs w:val="20"/>
              </w:rPr>
            </w:pPr>
            <w:hyperlink w:anchor="Р_2_04_00" w:history="1">
              <w:hyperlink w:anchor="Р_2_05_00" w:history="1">
                <w:r w:rsidR="000C475C" w:rsidRPr="00A30821">
                  <w:rPr>
                    <w:rFonts w:ascii="Arial" w:hAnsi="Arial" w:cs="Arial"/>
                    <w:sz w:val="20"/>
                    <w:szCs w:val="20"/>
                    <w:u w:val="single"/>
                  </w:rPr>
                  <w:t>Р.2.05.00</w:t>
                </w:r>
              </w:hyperlink>
            </w:hyperlink>
          </w:p>
        </w:tc>
        <w:tc>
          <w:tcPr>
            <w:tcW w:w="561" w:type="pct"/>
            <w:tcBorders>
              <w:top w:val="single" w:sz="2" w:space="0" w:color="auto"/>
            </w:tcBorders>
            <w:vAlign w:val="center"/>
          </w:tcPr>
          <w:p w:rsidR="000C475C" w:rsidRPr="00A30821" w:rsidRDefault="000C475C"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w:t>
            </w:r>
            <w:r w:rsidR="000833B5" w:rsidRPr="00A30821">
              <w:rPr>
                <w:rFonts w:ascii="Arial" w:eastAsia="Calibri" w:hAnsi="Arial" w:cs="Arial"/>
                <w:sz w:val="20"/>
                <w:szCs w:val="20"/>
                <w:lang w:eastAsia="en-US"/>
              </w:rPr>
              <w:t>15</w:t>
            </w:r>
          </w:p>
        </w:tc>
        <w:tc>
          <w:tcPr>
            <w:tcW w:w="514" w:type="pct"/>
            <w:vAlign w:val="center"/>
          </w:tcPr>
          <w:p w:rsidR="000C475C" w:rsidRPr="00A30821" w:rsidRDefault="000C475C"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tcBorders>
              <w:top w:val="single" w:sz="2" w:space="0" w:color="auto"/>
            </w:tcBorders>
            <w:vAlign w:val="center"/>
          </w:tcPr>
          <w:p w:rsidR="000C475C"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20" w:type="pct"/>
            <w:tcBorders>
              <w:bottom w:val="single" w:sz="4"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467" w:type="pct"/>
            <w:tcBorders>
              <w:top w:val="single" w:sz="2" w:space="0" w:color="auto"/>
              <w:bottom w:val="single" w:sz="4"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1</w:t>
            </w:r>
            <w:r w:rsidR="000833B5" w:rsidRPr="00A30821">
              <w:rPr>
                <w:rFonts w:ascii="Arial" w:hAnsi="Arial" w:cs="Arial"/>
                <w:sz w:val="20"/>
                <w:szCs w:val="20"/>
              </w:rPr>
              <w:t>2</w:t>
            </w:r>
          </w:p>
        </w:tc>
        <w:tc>
          <w:tcPr>
            <w:tcW w:w="795" w:type="pct"/>
            <w:vAlign w:val="center"/>
          </w:tcPr>
          <w:p w:rsidR="000C475C"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47</w:t>
            </w:r>
          </w:p>
        </w:tc>
        <w:tc>
          <w:tcPr>
            <w:tcW w:w="747" w:type="pct"/>
            <w:tcBorders>
              <w:top w:val="single" w:sz="2" w:space="0" w:color="auto"/>
            </w:tcBorders>
            <w:vAlign w:val="center"/>
          </w:tcPr>
          <w:p w:rsidR="000C475C" w:rsidRPr="00A30821" w:rsidRDefault="000C475C"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0833B5" w:rsidRPr="00A30821" w:rsidTr="00FE3C68">
        <w:trPr>
          <w:cantSplit/>
          <w:trHeight w:val="20"/>
        </w:trPr>
        <w:tc>
          <w:tcPr>
            <w:tcW w:w="229" w:type="pct"/>
            <w:tcBorders>
              <w:top w:val="single" w:sz="2" w:space="0" w:color="auto"/>
              <w:bottom w:val="single" w:sz="4" w:space="0" w:color="auto"/>
            </w:tcBorders>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3</w:t>
            </w:r>
          </w:p>
        </w:tc>
        <w:tc>
          <w:tcPr>
            <w:tcW w:w="752" w:type="pct"/>
            <w:tcBorders>
              <w:top w:val="single" w:sz="2" w:space="0" w:color="auto"/>
              <w:bottom w:val="single" w:sz="4" w:space="0" w:color="auto"/>
            </w:tcBorders>
            <w:vAlign w:val="center"/>
          </w:tcPr>
          <w:p w:rsidR="000833B5" w:rsidRPr="00A30821" w:rsidRDefault="003521B0" w:rsidP="000833B5">
            <w:pPr>
              <w:widowControl w:val="0"/>
              <w:jc w:val="center"/>
              <w:rPr>
                <w:rFonts w:ascii="Arial" w:hAnsi="Arial" w:cs="Arial"/>
                <w:sz w:val="20"/>
                <w:szCs w:val="20"/>
              </w:rPr>
            </w:pPr>
            <w:hyperlink w:anchor="Р_2_04_00" w:history="1">
              <w:hyperlink w:anchor="Р_2_05_00" w:history="1">
                <w:r w:rsidR="000833B5" w:rsidRPr="00A30821">
                  <w:rPr>
                    <w:rFonts w:ascii="Arial" w:hAnsi="Arial" w:cs="Arial"/>
                    <w:sz w:val="20"/>
                    <w:szCs w:val="20"/>
                    <w:u w:val="single"/>
                  </w:rPr>
                  <w:t>Р.2.05.00</w:t>
                </w:r>
              </w:hyperlink>
            </w:hyperlink>
          </w:p>
        </w:tc>
        <w:tc>
          <w:tcPr>
            <w:tcW w:w="561" w:type="pct"/>
            <w:tcBorders>
              <w:top w:val="single" w:sz="2" w:space="0" w:color="auto"/>
            </w:tcBorders>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514" w:type="pct"/>
            <w:vAlign w:val="center"/>
          </w:tcPr>
          <w:p w:rsidR="000833B5" w:rsidRPr="00A30821" w:rsidRDefault="000833B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tcBorders>
              <w:top w:val="single" w:sz="2" w:space="0" w:color="auto"/>
            </w:tcBorders>
            <w:vAlign w:val="center"/>
          </w:tcPr>
          <w:p w:rsidR="000833B5" w:rsidRPr="00A30821" w:rsidRDefault="007A513B"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20" w:type="pct"/>
            <w:tcBorders>
              <w:bottom w:val="single" w:sz="4" w:space="0" w:color="auto"/>
            </w:tcBorders>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13</w:t>
            </w:r>
          </w:p>
        </w:tc>
        <w:tc>
          <w:tcPr>
            <w:tcW w:w="467" w:type="pct"/>
            <w:tcBorders>
              <w:top w:val="single" w:sz="2" w:space="0" w:color="auto"/>
              <w:bottom w:val="single" w:sz="4" w:space="0" w:color="auto"/>
            </w:tcBorders>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100*</w:t>
            </w:r>
          </w:p>
        </w:tc>
        <w:tc>
          <w:tcPr>
            <w:tcW w:w="747" w:type="pct"/>
            <w:tcBorders>
              <w:top w:val="single" w:sz="2" w:space="0" w:color="auto"/>
            </w:tcBorders>
            <w:vAlign w:val="center"/>
          </w:tcPr>
          <w:p w:rsidR="000833B5" w:rsidRPr="00A30821" w:rsidRDefault="007A513B"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4</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3_09_00" w:history="1">
              <w:r w:rsidR="000833B5" w:rsidRPr="00A30821">
                <w:rPr>
                  <w:rFonts w:ascii="Arial" w:hAnsi="Arial" w:cs="Arial"/>
                  <w:sz w:val="20"/>
                  <w:szCs w:val="20"/>
                  <w:u w:val="single"/>
                </w:rPr>
                <w:t>Р.3.09.00</w:t>
              </w:r>
            </w:hyperlink>
            <w:r w:rsidR="000833B5" w:rsidRPr="00A30821">
              <w:rPr>
                <w:rFonts w:ascii="Arial" w:hAnsi="Arial" w:cs="Arial"/>
                <w:sz w:val="20"/>
                <w:szCs w:val="20"/>
              </w:rPr>
              <w:t xml:space="preserve">, </w:t>
            </w:r>
            <w:hyperlink w:anchor="Р_3_14_00" w:history="1">
              <w:r w:rsidR="000833B5" w:rsidRPr="00A30821">
                <w:rPr>
                  <w:rFonts w:ascii="Arial" w:hAnsi="Arial" w:cs="Arial"/>
                  <w:sz w:val="20"/>
                  <w:szCs w:val="20"/>
                  <w:u w:val="single"/>
                </w:rPr>
                <w:t>Р.3.14.01</w:t>
              </w:r>
            </w:hyperlink>
            <w:r w:rsidR="000833B5" w:rsidRPr="00A30821">
              <w:rPr>
                <w:rFonts w:ascii="Arial" w:hAnsi="Arial" w:cs="Arial"/>
                <w:sz w:val="20"/>
                <w:szCs w:val="20"/>
                <w:u w:val="single"/>
              </w:rPr>
              <w:t xml:space="preserve">, </w:t>
            </w:r>
            <w:hyperlink w:anchor="Р_4_23_00" w:history="1">
              <w:r w:rsidR="000833B5" w:rsidRPr="00A30821">
                <w:rPr>
                  <w:rFonts w:ascii="Arial" w:hAnsi="Arial" w:cs="Arial"/>
                  <w:sz w:val="20"/>
                  <w:szCs w:val="20"/>
                  <w:u w:val="single"/>
                </w:rPr>
                <w:t>Р.4.23.00</w:t>
              </w:r>
            </w:hyperlink>
            <w:r w:rsidR="000833B5" w:rsidRPr="00A30821">
              <w:rPr>
                <w:rFonts w:ascii="Arial" w:hAnsi="Arial" w:cs="Arial"/>
                <w:sz w:val="20"/>
                <w:szCs w:val="20"/>
              </w:rPr>
              <w:t xml:space="preserve">, </w:t>
            </w:r>
            <w:hyperlink w:anchor="Р_4_24_00" w:history="1">
              <w:r w:rsidR="000833B5" w:rsidRPr="00A30821">
                <w:rPr>
                  <w:rFonts w:ascii="Arial" w:hAnsi="Arial" w:cs="Arial"/>
                  <w:sz w:val="20"/>
                  <w:szCs w:val="20"/>
                  <w:u w:val="single"/>
                </w:rPr>
                <w:t>Р.4.24.00</w:t>
              </w:r>
            </w:hyperlink>
            <w:r w:rsidR="000833B5" w:rsidRPr="00A30821">
              <w:rPr>
                <w:rFonts w:ascii="Arial" w:hAnsi="Arial" w:cs="Arial"/>
                <w:sz w:val="20"/>
                <w:szCs w:val="20"/>
              </w:rPr>
              <w:t xml:space="preserve">, </w:t>
            </w:r>
            <w:hyperlink w:anchor="Р_4_26_00" w:history="1">
              <w:r w:rsidR="000833B5" w:rsidRPr="00A30821">
                <w:rPr>
                  <w:rFonts w:ascii="Arial" w:hAnsi="Arial" w:cs="Arial"/>
                  <w:sz w:val="20"/>
                  <w:szCs w:val="20"/>
                  <w:u w:val="single"/>
                </w:rPr>
                <w:t>Р.4.26.00</w:t>
              </w:r>
            </w:hyperlink>
          </w:p>
        </w:tc>
        <w:tc>
          <w:tcPr>
            <w:tcW w:w="561" w:type="pct"/>
            <w:vAlign w:val="center"/>
          </w:tcPr>
          <w:p w:rsidR="000833B5" w:rsidRPr="00A30821" w:rsidRDefault="000833B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0833B5" w:rsidRPr="00A30821" w:rsidRDefault="000833B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0" w:type="pct"/>
            <w:vAlign w:val="center"/>
          </w:tcPr>
          <w:p w:rsidR="000833B5" w:rsidRPr="00A30821" w:rsidRDefault="000833B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5</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3_16_00" w:history="1">
              <w:r w:rsidR="000833B5" w:rsidRPr="00A30821">
                <w:rPr>
                  <w:rFonts w:ascii="Arial" w:hAnsi="Arial" w:cs="Arial"/>
                  <w:sz w:val="20"/>
                  <w:szCs w:val="20"/>
                  <w:u w:val="single"/>
                </w:rPr>
                <w:t>Р.3.16.00</w:t>
              </w:r>
            </w:hyperlink>
            <w:r w:rsidR="000833B5" w:rsidRPr="00A30821">
              <w:rPr>
                <w:rFonts w:ascii="Arial" w:hAnsi="Arial" w:cs="Arial"/>
                <w:sz w:val="20"/>
                <w:szCs w:val="20"/>
              </w:rPr>
              <w:t xml:space="preserve">, </w:t>
            </w:r>
            <w:hyperlink w:anchor="Р_3_19_00" w:history="1">
              <w:r w:rsidR="000833B5" w:rsidRPr="00A30821">
                <w:rPr>
                  <w:rFonts w:ascii="Arial" w:hAnsi="Arial" w:cs="Arial"/>
                  <w:sz w:val="20"/>
                  <w:szCs w:val="20"/>
                  <w:u w:val="single"/>
                </w:rPr>
                <w:t>Р.3.19.00</w:t>
              </w:r>
            </w:hyperlink>
            <w:r w:rsidR="000833B5" w:rsidRPr="00A30821">
              <w:rPr>
                <w:rFonts w:ascii="Arial" w:hAnsi="Arial" w:cs="Arial"/>
                <w:sz w:val="20"/>
                <w:szCs w:val="20"/>
              </w:rPr>
              <w:t xml:space="preserve">, </w:t>
            </w:r>
            <w:hyperlink w:anchor="Р_4_21_00" w:history="1">
              <w:r w:rsidR="000833B5" w:rsidRPr="00A30821">
                <w:rPr>
                  <w:rFonts w:ascii="Arial" w:hAnsi="Arial" w:cs="Arial"/>
                  <w:sz w:val="20"/>
                  <w:szCs w:val="20"/>
                  <w:u w:val="single"/>
                </w:rPr>
                <w:t>Р.4.21.00</w:t>
              </w:r>
            </w:hyperlink>
            <w:r w:rsidR="000833B5" w:rsidRPr="00A30821">
              <w:rPr>
                <w:rFonts w:ascii="Arial" w:hAnsi="Arial" w:cs="Arial"/>
                <w:sz w:val="20"/>
                <w:szCs w:val="20"/>
              </w:rPr>
              <w:t xml:space="preserve">, </w:t>
            </w:r>
            <w:hyperlink w:anchor="Р_4_25_00" w:history="1">
              <w:r w:rsidR="000833B5" w:rsidRPr="00A30821">
                <w:rPr>
                  <w:rFonts w:ascii="Arial" w:hAnsi="Arial" w:cs="Arial"/>
                  <w:sz w:val="20"/>
                  <w:szCs w:val="20"/>
                  <w:u w:val="single"/>
                </w:rPr>
                <w:t>Р.4.25.00</w:t>
              </w:r>
            </w:hyperlink>
            <w:r w:rsidR="000833B5" w:rsidRPr="00A30821">
              <w:rPr>
                <w:rFonts w:ascii="Arial" w:hAnsi="Arial" w:cs="Arial"/>
                <w:sz w:val="20"/>
                <w:szCs w:val="20"/>
              </w:rPr>
              <w:t xml:space="preserve"> </w:t>
            </w:r>
          </w:p>
        </w:tc>
        <w:tc>
          <w:tcPr>
            <w:tcW w:w="561"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0,5</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6</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3_08_00" w:history="1">
              <w:r w:rsidR="000833B5" w:rsidRPr="00A30821">
                <w:rPr>
                  <w:rFonts w:ascii="Arial" w:hAnsi="Arial" w:cs="Arial"/>
                  <w:sz w:val="20"/>
                  <w:szCs w:val="20"/>
                  <w:u w:val="single"/>
                </w:rPr>
                <w:t>Р.3.08.00</w:t>
              </w:r>
            </w:hyperlink>
            <w:r w:rsidR="000833B5" w:rsidRPr="00A30821">
              <w:rPr>
                <w:rFonts w:ascii="Arial" w:hAnsi="Arial" w:cs="Arial"/>
                <w:sz w:val="20"/>
                <w:szCs w:val="20"/>
              </w:rPr>
              <w:t xml:space="preserve">, </w:t>
            </w:r>
            <w:hyperlink w:anchor="Р_3_10_00" w:history="1">
              <w:r w:rsidR="000833B5" w:rsidRPr="00A30821">
                <w:rPr>
                  <w:rFonts w:ascii="Arial" w:hAnsi="Arial" w:cs="Arial"/>
                  <w:sz w:val="20"/>
                  <w:szCs w:val="20"/>
                  <w:u w:val="single"/>
                </w:rPr>
                <w:t>Р.3.10.00</w:t>
              </w:r>
            </w:hyperlink>
            <w:r w:rsidR="000833B5" w:rsidRPr="00A30821">
              <w:rPr>
                <w:rFonts w:ascii="Arial" w:hAnsi="Arial" w:cs="Arial"/>
                <w:sz w:val="20"/>
                <w:szCs w:val="20"/>
              </w:rPr>
              <w:t xml:space="preserve">, </w:t>
            </w:r>
            <w:hyperlink w:anchor="Р_3_13_00" w:history="1">
              <w:r w:rsidR="000833B5" w:rsidRPr="00A30821">
                <w:rPr>
                  <w:rFonts w:ascii="Arial" w:hAnsi="Arial" w:cs="Arial"/>
                  <w:sz w:val="20"/>
                  <w:szCs w:val="20"/>
                  <w:u w:val="single"/>
                </w:rPr>
                <w:t>Р.3.13.00</w:t>
              </w:r>
            </w:hyperlink>
          </w:p>
        </w:tc>
        <w:tc>
          <w:tcPr>
            <w:tcW w:w="561"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7</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5_33_00" w:history="1">
              <w:r w:rsidR="000833B5" w:rsidRPr="00A30821">
                <w:rPr>
                  <w:rFonts w:ascii="Arial" w:hAnsi="Arial" w:cs="Arial"/>
                  <w:sz w:val="20"/>
                  <w:szCs w:val="20"/>
                  <w:u w:val="single"/>
                </w:rPr>
                <w:t>Р.5.33.00</w:t>
              </w:r>
            </w:hyperlink>
          </w:p>
        </w:tc>
        <w:tc>
          <w:tcPr>
            <w:tcW w:w="561"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8</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3_12_00" w:history="1">
              <w:r w:rsidR="000833B5" w:rsidRPr="00A30821">
                <w:rPr>
                  <w:rFonts w:ascii="Arial" w:hAnsi="Arial" w:cs="Arial"/>
                  <w:sz w:val="20"/>
                  <w:szCs w:val="20"/>
                  <w:u w:val="single"/>
                </w:rPr>
                <w:t>Р.3.12.00</w:t>
              </w:r>
            </w:hyperlink>
          </w:p>
        </w:tc>
        <w:tc>
          <w:tcPr>
            <w:tcW w:w="561"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9</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4_27_00" w:history="1">
              <w:r w:rsidR="000833B5" w:rsidRPr="00A30821">
                <w:rPr>
                  <w:rFonts w:ascii="Arial" w:hAnsi="Arial" w:cs="Arial"/>
                  <w:sz w:val="20"/>
                  <w:szCs w:val="20"/>
                  <w:u w:val="single"/>
                </w:rPr>
                <w:t>Р.4.27.00</w:t>
              </w:r>
            </w:hyperlink>
          </w:p>
        </w:tc>
        <w:tc>
          <w:tcPr>
            <w:tcW w:w="561"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514"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10</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2_06_00" w:history="1">
              <w:r w:rsidR="000833B5" w:rsidRPr="00A30821">
                <w:rPr>
                  <w:rFonts w:ascii="Arial" w:hAnsi="Arial" w:cs="Arial"/>
                  <w:sz w:val="20"/>
                  <w:szCs w:val="20"/>
                  <w:u w:val="single"/>
                </w:rPr>
                <w:t>Р.2.06.00</w:t>
              </w:r>
            </w:hyperlink>
            <w:r w:rsidR="000833B5" w:rsidRPr="00A30821">
              <w:rPr>
                <w:rFonts w:ascii="Arial" w:hAnsi="Arial" w:cs="Arial"/>
                <w:sz w:val="20"/>
                <w:szCs w:val="20"/>
              </w:rPr>
              <w:t xml:space="preserve">, </w:t>
            </w:r>
            <w:hyperlink w:anchor="Р_4_29_00" w:history="1">
              <w:r w:rsidR="000833B5" w:rsidRPr="00A30821">
                <w:rPr>
                  <w:rFonts w:ascii="Arial" w:hAnsi="Arial" w:cs="Arial"/>
                  <w:sz w:val="20"/>
                  <w:szCs w:val="20"/>
                  <w:u w:val="single"/>
                </w:rPr>
                <w:t>Р.4.29.00</w:t>
              </w:r>
            </w:hyperlink>
            <w:r w:rsidR="000833B5" w:rsidRPr="00A30821">
              <w:rPr>
                <w:rFonts w:ascii="Arial" w:hAnsi="Arial" w:cs="Arial"/>
                <w:sz w:val="20"/>
                <w:szCs w:val="20"/>
              </w:rPr>
              <w:t xml:space="preserve">, </w:t>
            </w:r>
            <w:hyperlink w:anchor="Р_8_59_00" w:history="1">
              <w:r w:rsidR="000833B5" w:rsidRPr="00A30821">
                <w:rPr>
                  <w:rFonts w:ascii="Arial" w:hAnsi="Arial" w:cs="Arial"/>
                  <w:sz w:val="20"/>
                  <w:szCs w:val="20"/>
                  <w:u w:val="single"/>
                </w:rPr>
                <w:t>Р.8.59.00</w:t>
              </w:r>
            </w:hyperlink>
          </w:p>
        </w:tc>
        <w:tc>
          <w:tcPr>
            <w:tcW w:w="561"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11</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3_07_00" w:history="1">
              <w:r w:rsidR="000833B5" w:rsidRPr="00A30821">
                <w:rPr>
                  <w:rFonts w:ascii="Arial" w:hAnsi="Arial" w:cs="Arial"/>
                  <w:sz w:val="20"/>
                  <w:szCs w:val="20"/>
                  <w:u w:val="single"/>
                </w:rPr>
                <w:t>Р.3.07.00</w:t>
              </w:r>
            </w:hyperlink>
            <w:r w:rsidR="000833B5" w:rsidRPr="00A30821">
              <w:rPr>
                <w:rFonts w:ascii="Arial" w:hAnsi="Arial" w:cs="Arial"/>
                <w:sz w:val="20"/>
                <w:szCs w:val="20"/>
              </w:rPr>
              <w:t xml:space="preserve">, </w:t>
            </w:r>
            <w:hyperlink w:anchor="Р_3_15_00" w:history="1">
              <w:r w:rsidR="000833B5" w:rsidRPr="00A30821">
                <w:rPr>
                  <w:rFonts w:ascii="Arial" w:hAnsi="Arial" w:cs="Arial"/>
                  <w:sz w:val="20"/>
                  <w:szCs w:val="20"/>
                  <w:u w:val="single"/>
                </w:rPr>
                <w:t>Р.3.15.00</w:t>
              </w:r>
            </w:hyperlink>
            <w:r w:rsidR="000833B5" w:rsidRPr="00A30821">
              <w:rPr>
                <w:rFonts w:ascii="Arial" w:hAnsi="Arial" w:cs="Arial"/>
                <w:sz w:val="20"/>
                <w:szCs w:val="20"/>
              </w:rPr>
              <w:t xml:space="preserve">, </w:t>
            </w:r>
            <w:hyperlink w:anchor="Р_3_18_01" w:history="1">
              <w:r w:rsidR="000833B5" w:rsidRPr="00A30821">
                <w:rPr>
                  <w:rFonts w:ascii="Arial" w:hAnsi="Arial" w:cs="Arial"/>
                  <w:sz w:val="20"/>
                  <w:szCs w:val="20"/>
                  <w:u w:val="single"/>
                </w:rPr>
                <w:t>Р.3.18.01</w:t>
              </w:r>
            </w:hyperlink>
          </w:p>
        </w:tc>
        <w:tc>
          <w:tcPr>
            <w:tcW w:w="561"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14"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0833B5" w:rsidRPr="00A30821" w:rsidRDefault="000833B5"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w:t>
            </w:r>
          </w:p>
        </w:tc>
        <w:tc>
          <w:tcPr>
            <w:tcW w:w="795" w:type="pct"/>
            <w:vAlign w:val="center"/>
          </w:tcPr>
          <w:p w:rsidR="000833B5" w:rsidRPr="00A30821" w:rsidRDefault="000833B5"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12</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5_32_01" w:history="1">
              <w:r w:rsidR="000833B5" w:rsidRPr="00A30821">
                <w:rPr>
                  <w:rFonts w:ascii="Arial" w:hAnsi="Arial" w:cs="Arial"/>
                  <w:sz w:val="20"/>
                  <w:szCs w:val="20"/>
                  <w:u w:val="single"/>
                </w:rPr>
                <w:t>Р.5.32.01</w:t>
              </w:r>
            </w:hyperlink>
          </w:p>
        </w:tc>
        <w:tc>
          <w:tcPr>
            <w:tcW w:w="561" w:type="pct"/>
            <w:vAlign w:val="center"/>
          </w:tcPr>
          <w:p w:rsidR="000833B5" w:rsidRPr="00A30821" w:rsidRDefault="000833B5" w:rsidP="000833B5">
            <w:pPr>
              <w:jc w:val="center"/>
              <w:rPr>
                <w:rFonts w:ascii="Arial" w:hAnsi="Arial" w:cs="Arial"/>
              </w:rPr>
            </w:pPr>
            <w:r w:rsidRPr="00A30821">
              <w:rPr>
                <w:rFonts w:ascii="Arial" w:hAnsi="Arial" w:cs="Arial"/>
                <w:sz w:val="20"/>
                <w:szCs w:val="20"/>
              </w:rPr>
              <w:t xml:space="preserve">Не нормируется </w:t>
            </w:r>
          </w:p>
        </w:tc>
        <w:tc>
          <w:tcPr>
            <w:tcW w:w="514" w:type="pct"/>
            <w:vAlign w:val="center"/>
          </w:tcPr>
          <w:p w:rsidR="000833B5" w:rsidRPr="00A30821" w:rsidRDefault="000833B5" w:rsidP="000833B5">
            <w:pPr>
              <w:jc w:val="center"/>
              <w:rPr>
                <w:rFonts w:ascii="Arial" w:hAnsi="Arial" w:cs="Arial"/>
              </w:rPr>
            </w:pPr>
            <w:r w:rsidRPr="00A30821">
              <w:rPr>
                <w:rFonts w:ascii="Arial" w:hAnsi="Arial" w:cs="Arial"/>
                <w:sz w:val="20"/>
                <w:szCs w:val="20"/>
              </w:rPr>
              <w:t xml:space="preserve">Не нормируется </w:t>
            </w:r>
          </w:p>
        </w:tc>
        <w:tc>
          <w:tcPr>
            <w:tcW w:w="51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420"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5"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0833B5" w:rsidRPr="00A30821" w:rsidRDefault="000833B5"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0833B5" w:rsidRPr="00A30821" w:rsidTr="00FE3C68">
        <w:trPr>
          <w:cantSplit/>
          <w:trHeight w:val="20"/>
        </w:trPr>
        <w:tc>
          <w:tcPr>
            <w:tcW w:w="229" w:type="pct"/>
            <w:vAlign w:val="center"/>
          </w:tcPr>
          <w:p w:rsidR="000833B5" w:rsidRPr="00A30821" w:rsidRDefault="000833B5" w:rsidP="000833B5">
            <w:pPr>
              <w:widowControl w:val="0"/>
              <w:jc w:val="center"/>
              <w:rPr>
                <w:rFonts w:ascii="Arial" w:hAnsi="Arial" w:cs="Arial"/>
                <w:sz w:val="20"/>
                <w:szCs w:val="20"/>
              </w:rPr>
            </w:pPr>
            <w:r w:rsidRPr="00A30821">
              <w:rPr>
                <w:rFonts w:ascii="Arial" w:hAnsi="Arial" w:cs="Arial"/>
                <w:sz w:val="20"/>
                <w:szCs w:val="20"/>
              </w:rPr>
              <w:t>13</w:t>
            </w:r>
          </w:p>
        </w:tc>
        <w:tc>
          <w:tcPr>
            <w:tcW w:w="752" w:type="pct"/>
            <w:vAlign w:val="center"/>
          </w:tcPr>
          <w:p w:rsidR="000833B5" w:rsidRPr="00A30821" w:rsidRDefault="003521B0" w:rsidP="000833B5">
            <w:pPr>
              <w:widowControl w:val="0"/>
              <w:jc w:val="center"/>
              <w:rPr>
                <w:rFonts w:ascii="Arial" w:hAnsi="Arial" w:cs="Arial"/>
                <w:sz w:val="20"/>
                <w:szCs w:val="20"/>
              </w:rPr>
            </w:pPr>
            <w:hyperlink w:anchor="Р_12_70_00" w:history="1">
              <w:r w:rsidR="000833B5" w:rsidRPr="00A30821">
                <w:rPr>
                  <w:rFonts w:ascii="Arial" w:hAnsi="Arial" w:cs="Arial"/>
                  <w:sz w:val="20"/>
                  <w:szCs w:val="20"/>
                  <w:u w:val="single"/>
                </w:rPr>
                <w:t>Р.12.70.00</w:t>
              </w:r>
            </w:hyperlink>
          </w:p>
        </w:tc>
        <w:tc>
          <w:tcPr>
            <w:tcW w:w="561" w:type="pct"/>
            <w:vAlign w:val="center"/>
          </w:tcPr>
          <w:p w:rsidR="00E8023E"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833B5" w:rsidRPr="00A30821" w:rsidRDefault="000833B5" w:rsidP="00E8023E">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E8023E" w:rsidRDefault="00E8023E" w:rsidP="00E8023E">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833B5" w:rsidRPr="00A30821" w:rsidRDefault="00E8023E" w:rsidP="00E8023E">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5" w:type="pct"/>
            <w:vAlign w:val="center"/>
          </w:tcPr>
          <w:p w:rsidR="00E8023E" w:rsidRDefault="00E8023E" w:rsidP="00E8023E">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833B5" w:rsidRPr="00A30821" w:rsidRDefault="00E8023E" w:rsidP="00E8023E">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20"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67"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95"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47" w:type="pct"/>
            <w:vAlign w:val="center"/>
          </w:tcPr>
          <w:p w:rsidR="000833B5" w:rsidRPr="00A30821" w:rsidRDefault="000833B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0C475C" w:rsidRPr="00A30821" w:rsidRDefault="000C475C"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BE60E2">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8276A5" w:rsidRPr="00A30821" w:rsidRDefault="008276A5" w:rsidP="00BE60E2">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4.3. </w:t>
      </w:r>
      <w:r w:rsidRPr="00A30821">
        <w:rPr>
          <w:rFonts w:ascii="Arial" w:hAnsi="Arial" w:cs="Arial"/>
          <w:sz w:val="28"/>
          <w:szCs w:val="28"/>
        </w:rPr>
        <w:t xml:space="preserve">Для указанных в </w:t>
      </w:r>
      <w:r w:rsidR="00F725A6" w:rsidRPr="0000283C">
        <w:rPr>
          <w:rFonts w:ascii="Arial" w:hAnsi="Arial" w:cs="Arial"/>
          <w:sz w:val="28"/>
          <w:szCs w:val="28"/>
        </w:rPr>
        <w:t xml:space="preserve">пунктах </w:t>
      </w:r>
      <w:r w:rsidRPr="0000283C">
        <w:rPr>
          <w:rFonts w:ascii="Arial" w:hAnsi="Arial" w:cs="Arial"/>
          <w:sz w:val="28"/>
          <w:szCs w:val="28"/>
        </w:rPr>
        <w:t xml:space="preserve">4.1 и 4.2 </w:t>
      </w:r>
      <w:r w:rsidR="00F725A6" w:rsidRPr="0000283C">
        <w:rPr>
          <w:rFonts w:ascii="Arial" w:hAnsi="Arial" w:cs="Arial"/>
          <w:sz w:val="28"/>
          <w:szCs w:val="28"/>
        </w:rPr>
        <w:t>части 4</w:t>
      </w:r>
      <w:r w:rsidR="00F725A6">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7A513B"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5. Иные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и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Р.2.06.00</w:t>
        </w:r>
      </w:hyperlink>
      <w:r w:rsidRPr="00A30821">
        <w:rPr>
          <w:rFonts w:ascii="Arial" w:hAnsi="Arial" w:cs="Arial"/>
          <w:sz w:val="28"/>
          <w:szCs w:val="28"/>
        </w:rPr>
        <w:t>, автомобильные мойки не более двух постов.</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5.2.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7230"/>
        <w:gridCol w:w="7938"/>
      </w:tblGrid>
      <w:tr w:rsidR="00EC11B4" w:rsidRPr="00A30821" w:rsidTr="00FE3C68">
        <w:trPr>
          <w:trHeight w:val="253"/>
        </w:trPr>
        <w:tc>
          <w:tcPr>
            <w:tcW w:w="7230" w:type="dxa"/>
            <w:tcBorders>
              <w:top w:val="single" w:sz="24" w:space="0" w:color="auto"/>
            </w:tcBorders>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793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FE3C68">
        <w:trPr>
          <w:trHeight w:val="253"/>
        </w:trPr>
        <w:tc>
          <w:tcPr>
            <w:tcW w:w="7230"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Р.2.05.00</w:t>
              </w:r>
            </w:hyperlink>
          </w:p>
        </w:tc>
        <w:tc>
          <w:tcPr>
            <w:tcW w:w="7938"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5.3.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w:t>
      </w:r>
      <w:r w:rsidRPr="00A30821">
        <w:rPr>
          <w:rFonts w:ascii="Arial" w:hAnsi="Arial" w:cs="Arial"/>
          <w:sz w:val="28"/>
          <w:szCs w:val="28"/>
        </w:rPr>
        <w:t xml:space="preserve"> </w:t>
      </w:r>
      <w:hyperlink w:anchor="Р_4_23_00" w:history="1">
        <w:r w:rsidR="00B717BF" w:rsidRPr="00A30821">
          <w:rPr>
            <w:rFonts w:ascii="Arial" w:hAnsi="Arial" w:cs="Arial"/>
            <w:sz w:val="28"/>
            <w:szCs w:val="28"/>
          </w:rPr>
          <w:t>Р.4.23.00</w:t>
        </w:r>
      </w:hyperlink>
      <w:r w:rsidR="00B717BF" w:rsidRPr="00A30821">
        <w:rPr>
          <w:rFonts w:ascii="Arial" w:hAnsi="Arial" w:cs="Arial"/>
          <w:sz w:val="28"/>
          <w:szCs w:val="28"/>
        </w:rPr>
        <w:t xml:space="preserve">, </w:t>
      </w:r>
      <w:hyperlink w:anchor="Р_4_24_00" w:history="1">
        <w:r w:rsidRPr="00A30821">
          <w:rPr>
            <w:rFonts w:ascii="Arial" w:hAnsi="Arial" w:cs="Arial"/>
            <w:sz w:val="28"/>
            <w:szCs w:val="28"/>
          </w:rPr>
          <w:t>Р.4.24.00</w:t>
        </w:r>
      </w:hyperlink>
      <w:r w:rsidRPr="00A30821">
        <w:rPr>
          <w:rFonts w:ascii="Arial" w:hAnsi="Arial" w:cs="Arial"/>
          <w:sz w:val="28"/>
          <w:szCs w:val="28"/>
        </w:rPr>
        <w:t>, максимальная площадь помещений – 2000 кв. м.</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5.4. Коэффициент использования территории для видов разрешенного использования,</w:t>
      </w:r>
      <w:r w:rsidRPr="00A30821">
        <w:rPr>
          <w:rFonts w:ascii="Arial" w:eastAsia="Calibri" w:hAnsi="Arial" w:cs="Arial"/>
          <w:sz w:val="28"/>
          <w:szCs w:val="28"/>
          <w:lang w:eastAsia="en-US"/>
        </w:rPr>
        <w:t xml:space="preserve"> соответствующим порядковым номерам </w:t>
      </w:r>
      <w:hyperlink w:anchor="Р_2_04_00" w:history="1">
        <w:r w:rsidRPr="00A30821">
          <w:rPr>
            <w:rFonts w:ascii="Arial" w:hAnsi="Arial" w:cs="Arial"/>
            <w:sz w:val="28"/>
            <w:szCs w:val="28"/>
          </w:rPr>
          <w:t>Р.2.04.00</w:t>
        </w:r>
      </w:hyperlink>
      <w:r w:rsidRPr="00A30821">
        <w:rPr>
          <w:rFonts w:ascii="Arial" w:hAnsi="Arial" w:cs="Arial"/>
          <w:sz w:val="28"/>
          <w:szCs w:val="28"/>
        </w:rPr>
        <w:t xml:space="preserve">, </w:t>
      </w:r>
      <w:hyperlink w:anchor="Р_2_02_00" w:history="1">
        <w:r w:rsidRPr="00A30821">
          <w:rPr>
            <w:rFonts w:ascii="Arial" w:hAnsi="Arial" w:cs="Arial"/>
            <w:sz w:val="28"/>
            <w:szCs w:val="28"/>
          </w:rPr>
          <w:t>Р.2.05.00</w:t>
        </w:r>
      </w:hyperlink>
      <w:r w:rsidRPr="00A30821">
        <w:rPr>
          <w:rFonts w:ascii="Arial" w:hAnsi="Arial" w:cs="Arial"/>
          <w:sz w:val="28"/>
          <w:szCs w:val="28"/>
        </w:rPr>
        <w:t xml:space="preserve">,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принимается в соответствии с частью 7 статьи 25 Правил.</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Ограничения использования земельных участков и объектов капитального строительства указаны в статье 26 Правил.</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7.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Ж-3 принимаются в соответствии со статьей 27 Правил.</w:t>
      </w:r>
    </w:p>
    <w:p w:rsidR="00EC11B4" w:rsidRPr="00A30821" w:rsidRDefault="00EC11B4" w:rsidP="00BE60E2">
      <w:pPr>
        <w:widowControl w:val="0"/>
        <w:autoSpaceDE w:val="0"/>
        <w:autoSpaceDN w:val="0"/>
        <w:adjustRightInd w:val="0"/>
        <w:ind w:firstLine="709"/>
        <w:jc w:val="both"/>
        <w:rPr>
          <w:rFonts w:ascii="Arial" w:hAnsi="Arial" w:cs="Arial"/>
          <w:b/>
          <w:sz w:val="28"/>
          <w:szCs w:val="28"/>
        </w:rPr>
      </w:pPr>
    </w:p>
    <w:p w:rsidR="00EC11B4" w:rsidRPr="00A30821" w:rsidRDefault="00EC11B4" w:rsidP="00BE60E2">
      <w:pPr>
        <w:widowControl w:val="0"/>
        <w:autoSpaceDE w:val="0"/>
        <w:autoSpaceDN w:val="0"/>
        <w:adjustRightInd w:val="0"/>
        <w:ind w:firstLine="709"/>
        <w:jc w:val="both"/>
        <w:rPr>
          <w:rFonts w:ascii="Arial" w:hAnsi="Arial" w:cs="Arial"/>
          <w:sz w:val="28"/>
          <w:szCs w:val="28"/>
        </w:rPr>
      </w:pPr>
      <w:bookmarkStart w:id="119" w:name="Статья_32"/>
      <w:r w:rsidRPr="00A30821">
        <w:rPr>
          <w:rFonts w:ascii="Arial" w:hAnsi="Arial" w:cs="Arial"/>
          <w:b/>
          <w:sz w:val="28"/>
          <w:szCs w:val="28"/>
        </w:rPr>
        <w:t>Статья 31.</w:t>
      </w:r>
      <w:r w:rsidRPr="00A30821">
        <w:rPr>
          <w:rFonts w:ascii="Arial" w:hAnsi="Arial" w:cs="Arial"/>
          <w:sz w:val="28"/>
          <w:szCs w:val="28"/>
        </w:rPr>
        <w:t xml:space="preserve"> Градостроительный регламент территориальной зоны </w:t>
      </w:r>
      <w:r w:rsidR="005010E4" w:rsidRPr="00A30821">
        <w:rPr>
          <w:rFonts w:ascii="Arial" w:hAnsi="Arial" w:cs="Arial"/>
          <w:sz w:val="28"/>
          <w:szCs w:val="28"/>
        </w:rPr>
        <w:t xml:space="preserve">реформирования смешанной застройки </w:t>
      </w:r>
      <w:r w:rsidRPr="00A30821">
        <w:rPr>
          <w:rFonts w:ascii="Arial" w:hAnsi="Arial" w:cs="Arial"/>
          <w:sz w:val="28"/>
          <w:szCs w:val="28"/>
        </w:rPr>
        <w:t>(Ж-4)</w:t>
      </w:r>
    </w:p>
    <w:bookmarkEnd w:id="119"/>
    <w:p w:rsidR="00EC11B4" w:rsidRPr="00A30821" w:rsidRDefault="00EC11B4" w:rsidP="00BE60E2">
      <w:pPr>
        <w:widowControl w:val="0"/>
        <w:autoSpaceDE w:val="0"/>
        <w:autoSpaceDN w:val="0"/>
        <w:adjustRightInd w:val="0"/>
        <w:ind w:firstLine="709"/>
        <w:jc w:val="both"/>
        <w:rPr>
          <w:rFonts w:ascii="Arial" w:hAnsi="Arial" w:cs="Arial"/>
          <w:sz w:val="28"/>
          <w:szCs w:val="28"/>
        </w:rPr>
      </w:pP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rPr>
          <w:rFonts w:ascii="Arial" w:hAnsi="Arial" w:cs="Arial"/>
        </w:rPr>
        <w:t xml:space="preserve"> </w:t>
      </w:r>
      <w:r w:rsidRPr="00A30821">
        <w:rPr>
          <w:rFonts w:ascii="Arial" w:hAnsi="Arial" w:cs="Arial"/>
          <w:sz w:val="28"/>
          <w:szCs w:val="28"/>
        </w:rPr>
        <w:t xml:space="preserve">территориальной зоны разработан для обеспечения правовых условий </w:t>
      </w:r>
      <w:r w:rsidR="005010E4" w:rsidRPr="00A30821">
        <w:rPr>
          <w:rFonts w:ascii="Arial" w:hAnsi="Arial" w:cs="Arial"/>
          <w:sz w:val="28"/>
          <w:szCs w:val="28"/>
        </w:rPr>
        <w:t>ре</w:t>
      </w:r>
      <w:r w:rsidRPr="00A30821">
        <w:rPr>
          <w:rFonts w:ascii="Arial" w:hAnsi="Arial" w:cs="Arial"/>
          <w:sz w:val="28"/>
          <w:szCs w:val="28"/>
        </w:rPr>
        <w:t>формирования, развития и обслуживания территорий</w:t>
      </w:r>
      <w:r w:rsidR="005010E4" w:rsidRPr="00A30821">
        <w:rPr>
          <w:rFonts w:ascii="Arial" w:hAnsi="Arial" w:cs="Arial"/>
          <w:sz w:val="28"/>
          <w:szCs w:val="28"/>
        </w:rPr>
        <w:t xml:space="preserve"> сложившейся жилой застройки различной этажности в преимущественно многоквартирную жилую застройку</w:t>
      </w:r>
      <w:r w:rsidRPr="00A30821">
        <w:rPr>
          <w:rFonts w:ascii="Arial" w:hAnsi="Arial" w:cs="Arial"/>
          <w:sz w:val="28"/>
          <w:szCs w:val="28"/>
        </w:rPr>
        <w:t>.</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FE3C68">
        <w:trPr>
          <w:trHeight w:val="20"/>
        </w:trPr>
        <w:tc>
          <w:tcPr>
            <w:tcW w:w="1985" w:type="dxa"/>
            <w:tcBorders>
              <w:bottom w:val="single" w:sz="24" w:space="0" w:color="auto"/>
            </w:tcBorders>
            <w:vAlign w:val="center"/>
          </w:tcPr>
          <w:p w:rsidR="00EC11B4" w:rsidRPr="00A30821" w:rsidRDefault="00EC11B4" w:rsidP="00C730BE">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BE60E2">
            <w:pPr>
              <w:widowControl w:val="0"/>
              <w:autoSpaceDE w:val="0"/>
              <w:autoSpaceDN w:val="0"/>
              <w:adjustRightInd w:val="0"/>
              <w:ind w:firstLine="709"/>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BE60E2">
            <w:pPr>
              <w:widowControl w:val="0"/>
              <w:autoSpaceDE w:val="0"/>
              <w:autoSpaceDN w:val="0"/>
              <w:adjustRightInd w:val="0"/>
              <w:ind w:firstLine="709"/>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5010E4">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4_00" w:history="1">
              <w:hyperlink w:anchor="Р_2_05_00" w:history="1">
                <w:r w:rsidR="00EC11B4" w:rsidRPr="00A30821">
                  <w:rPr>
                    <w:rFonts w:ascii="Arial" w:hAnsi="Arial" w:cs="Arial"/>
                    <w:sz w:val="20"/>
                    <w:szCs w:val="20"/>
                    <w:u w:val="single"/>
                  </w:rPr>
                  <w:t>Р.2.05.00</w:t>
                </w:r>
              </w:hyperlink>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5010E4" w:rsidRPr="00A30821" w:rsidTr="00FE3C68">
        <w:trPr>
          <w:trHeight w:val="20"/>
        </w:trPr>
        <w:tc>
          <w:tcPr>
            <w:tcW w:w="1985" w:type="dxa"/>
            <w:vAlign w:val="center"/>
          </w:tcPr>
          <w:p w:rsidR="005010E4" w:rsidRPr="00A30821" w:rsidRDefault="003521B0" w:rsidP="00877887">
            <w:pPr>
              <w:widowControl w:val="0"/>
              <w:jc w:val="center"/>
              <w:rPr>
                <w:rFonts w:ascii="Arial" w:hAnsi="Arial" w:cs="Arial"/>
                <w:sz w:val="20"/>
                <w:szCs w:val="20"/>
              </w:rPr>
            </w:pPr>
            <w:hyperlink w:anchor="Р_2_01_00" w:history="1">
              <w:r w:rsidR="005010E4" w:rsidRPr="00A30821">
                <w:rPr>
                  <w:rFonts w:ascii="Arial" w:hAnsi="Arial" w:cs="Arial"/>
                  <w:sz w:val="20"/>
                  <w:szCs w:val="20"/>
                  <w:u w:val="single"/>
                </w:rPr>
                <w:t>Р.2.01.00</w:t>
              </w:r>
            </w:hyperlink>
          </w:p>
        </w:tc>
        <w:tc>
          <w:tcPr>
            <w:tcW w:w="8505" w:type="dxa"/>
            <w:vAlign w:val="center"/>
          </w:tcPr>
          <w:p w:rsidR="005010E4" w:rsidRPr="00A30821" w:rsidRDefault="005010E4" w:rsidP="00877887">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vAlign w:val="center"/>
          </w:tcPr>
          <w:p w:rsidR="005010E4" w:rsidRPr="00A30821" w:rsidRDefault="005010E4" w:rsidP="00877887">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5010E4" w:rsidRPr="00A30821" w:rsidTr="00FE3C68">
        <w:trPr>
          <w:trHeight w:val="20"/>
        </w:trPr>
        <w:tc>
          <w:tcPr>
            <w:tcW w:w="1985" w:type="dxa"/>
            <w:vAlign w:val="center"/>
          </w:tcPr>
          <w:p w:rsidR="005010E4" w:rsidRPr="00A30821" w:rsidRDefault="003521B0" w:rsidP="00877887">
            <w:pPr>
              <w:widowControl w:val="0"/>
              <w:jc w:val="center"/>
              <w:rPr>
                <w:rFonts w:ascii="Arial" w:hAnsi="Arial" w:cs="Arial"/>
                <w:sz w:val="20"/>
                <w:szCs w:val="20"/>
              </w:rPr>
            </w:pPr>
            <w:hyperlink w:anchor="Р_2_03_00" w:history="1">
              <w:r w:rsidR="005010E4" w:rsidRPr="00A30821">
                <w:rPr>
                  <w:rFonts w:ascii="Arial" w:hAnsi="Arial" w:cs="Arial"/>
                  <w:sz w:val="20"/>
                  <w:szCs w:val="20"/>
                  <w:u w:val="single"/>
                </w:rPr>
                <w:t>Р.2.03.00</w:t>
              </w:r>
            </w:hyperlink>
          </w:p>
        </w:tc>
        <w:tc>
          <w:tcPr>
            <w:tcW w:w="8505" w:type="dxa"/>
            <w:vAlign w:val="center"/>
          </w:tcPr>
          <w:p w:rsidR="005010E4" w:rsidRPr="00A30821" w:rsidRDefault="005010E4" w:rsidP="00877887">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vAlign w:val="center"/>
          </w:tcPr>
          <w:p w:rsidR="005010E4" w:rsidRPr="00A30821" w:rsidRDefault="005010E4" w:rsidP="00877887">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5010E4" w:rsidRPr="00A30821" w:rsidRDefault="005010E4" w:rsidP="00877887">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5010E4" w:rsidRPr="00A30821" w:rsidTr="00FE3C68">
        <w:trPr>
          <w:trHeight w:val="20"/>
        </w:trPr>
        <w:tc>
          <w:tcPr>
            <w:tcW w:w="1985" w:type="dxa"/>
            <w:vAlign w:val="center"/>
          </w:tcPr>
          <w:p w:rsidR="005010E4" w:rsidRPr="00A30821" w:rsidRDefault="003521B0" w:rsidP="000E18AA">
            <w:pPr>
              <w:widowControl w:val="0"/>
              <w:jc w:val="center"/>
              <w:rPr>
                <w:rFonts w:ascii="Arial" w:hAnsi="Arial" w:cs="Arial"/>
                <w:sz w:val="20"/>
                <w:szCs w:val="20"/>
              </w:rPr>
            </w:pPr>
            <w:hyperlink w:anchor="Р_3_14_00" w:history="1">
              <w:r w:rsidR="005010E4" w:rsidRPr="00A30821">
                <w:rPr>
                  <w:rFonts w:ascii="Arial" w:hAnsi="Arial" w:cs="Arial"/>
                  <w:sz w:val="20"/>
                  <w:szCs w:val="20"/>
                  <w:u w:val="single"/>
                </w:rPr>
                <w:t>Р.3.14.01</w:t>
              </w:r>
            </w:hyperlink>
          </w:p>
        </w:tc>
        <w:tc>
          <w:tcPr>
            <w:tcW w:w="8505" w:type="dxa"/>
            <w:vAlign w:val="center"/>
          </w:tcPr>
          <w:p w:rsidR="005010E4" w:rsidRPr="00A30821" w:rsidRDefault="005010E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p>
        </w:tc>
        <w:tc>
          <w:tcPr>
            <w:tcW w:w="4678" w:type="dxa"/>
            <w:vAlign w:val="center"/>
          </w:tcPr>
          <w:p w:rsidR="005010E4" w:rsidRPr="00A30821" w:rsidRDefault="005010E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5010E4" w:rsidRPr="00A30821" w:rsidTr="00FE3C68">
        <w:trPr>
          <w:trHeight w:val="20"/>
        </w:trPr>
        <w:tc>
          <w:tcPr>
            <w:tcW w:w="1985" w:type="dxa"/>
            <w:vAlign w:val="center"/>
          </w:tcPr>
          <w:p w:rsidR="005010E4" w:rsidRPr="00A30821" w:rsidRDefault="003521B0" w:rsidP="000E18AA">
            <w:pPr>
              <w:widowControl w:val="0"/>
              <w:jc w:val="center"/>
              <w:rPr>
                <w:rFonts w:ascii="Arial" w:hAnsi="Arial" w:cs="Arial"/>
                <w:sz w:val="20"/>
                <w:szCs w:val="20"/>
              </w:rPr>
            </w:pPr>
            <w:hyperlink w:anchor="Р_3_16_00" w:history="1">
              <w:r w:rsidR="005010E4" w:rsidRPr="00A30821">
                <w:rPr>
                  <w:rFonts w:ascii="Arial" w:hAnsi="Arial" w:cs="Arial"/>
                  <w:sz w:val="20"/>
                  <w:szCs w:val="20"/>
                  <w:u w:val="single"/>
                </w:rPr>
                <w:t>Р.3.16.00</w:t>
              </w:r>
            </w:hyperlink>
          </w:p>
        </w:tc>
        <w:tc>
          <w:tcPr>
            <w:tcW w:w="8505" w:type="dxa"/>
            <w:vAlign w:val="center"/>
          </w:tcPr>
          <w:p w:rsidR="005010E4" w:rsidRPr="00A30821" w:rsidRDefault="005010E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5010E4" w:rsidRPr="00A30821" w:rsidRDefault="005010E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5010E4" w:rsidRPr="00A30821" w:rsidTr="00FE3C68">
        <w:trPr>
          <w:trHeight w:val="20"/>
        </w:trPr>
        <w:tc>
          <w:tcPr>
            <w:tcW w:w="1985" w:type="dxa"/>
            <w:vAlign w:val="center"/>
          </w:tcPr>
          <w:p w:rsidR="005010E4" w:rsidRPr="00A30821" w:rsidRDefault="003521B0" w:rsidP="000E18AA">
            <w:pPr>
              <w:widowControl w:val="0"/>
              <w:jc w:val="center"/>
              <w:rPr>
                <w:rFonts w:ascii="Arial" w:hAnsi="Arial" w:cs="Arial"/>
                <w:sz w:val="20"/>
                <w:szCs w:val="20"/>
                <w:u w:val="single"/>
              </w:rPr>
            </w:pPr>
            <w:hyperlink w:anchor="Р_3_18_01" w:history="1">
              <w:r w:rsidR="005010E4" w:rsidRPr="00A30821">
                <w:rPr>
                  <w:rFonts w:ascii="Arial" w:hAnsi="Arial" w:cs="Arial"/>
                  <w:sz w:val="20"/>
                  <w:szCs w:val="20"/>
                  <w:u w:val="single"/>
                </w:rPr>
                <w:t>Р.3.18.01</w:t>
              </w:r>
            </w:hyperlink>
          </w:p>
        </w:tc>
        <w:tc>
          <w:tcPr>
            <w:tcW w:w="8505" w:type="dxa"/>
            <w:vAlign w:val="center"/>
          </w:tcPr>
          <w:p w:rsidR="005010E4" w:rsidRPr="00A30821" w:rsidRDefault="005010E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5010E4" w:rsidRPr="00A30821" w:rsidRDefault="005010E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5010E4" w:rsidRPr="00A30821" w:rsidTr="00FE3C68">
        <w:trPr>
          <w:trHeight w:val="20"/>
        </w:trPr>
        <w:tc>
          <w:tcPr>
            <w:tcW w:w="1985" w:type="dxa"/>
            <w:vAlign w:val="center"/>
          </w:tcPr>
          <w:p w:rsidR="005010E4" w:rsidRPr="00A30821" w:rsidRDefault="003521B0" w:rsidP="000E18AA">
            <w:pPr>
              <w:widowControl w:val="0"/>
              <w:jc w:val="center"/>
              <w:rPr>
                <w:rFonts w:ascii="Arial" w:hAnsi="Arial" w:cs="Arial"/>
                <w:sz w:val="20"/>
                <w:szCs w:val="20"/>
              </w:rPr>
            </w:pPr>
            <w:hyperlink w:anchor="Р_4_21_00" w:history="1">
              <w:r w:rsidR="005010E4" w:rsidRPr="00A30821">
                <w:rPr>
                  <w:rFonts w:ascii="Arial" w:hAnsi="Arial" w:cs="Arial"/>
                  <w:sz w:val="20"/>
                  <w:szCs w:val="20"/>
                  <w:u w:val="single"/>
                </w:rPr>
                <w:t>Р.4.21.00</w:t>
              </w:r>
            </w:hyperlink>
          </w:p>
        </w:tc>
        <w:tc>
          <w:tcPr>
            <w:tcW w:w="8505" w:type="dxa"/>
            <w:vAlign w:val="center"/>
          </w:tcPr>
          <w:p w:rsidR="005010E4" w:rsidRPr="00A30821" w:rsidRDefault="005010E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5010E4" w:rsidRPr="00A30821" w:rsidRDefault="005010E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5010E4" w:rsidRPr="00A30821" w:rsidTr="00FE3C68">
        <w:trPr>
          <w:trHeight w:val="20"/>
        </w:trPr>
        <w:tc>
          <w:tcPr>
            <w:tcW w:w="1985" w:type="dxa"/>
            <w:vAlign w:val="center"/>
          </w:tcPr>
          <w:p w:rsidR="005010E4" w:rsidRPr="00A30821" w:rsidRDefault="003521B0" w:rsidP="000833B5">
            <w:pPr>
              <w:widowControl w:val="0"/>
              <w:jc w:val="center"/>
              <w:rPr>
                <w:rFonts w:ascii="Arial" w:hAnsi="Arial" w:cs="Arial"/>
                <w:sz w:val="20"/>
                <w:szCs w:val="20"/>
              </w:rPr>
            </w:pPr>
            <w:hyperlink w:anchor="Р_4_23_00" w:history="1">
              <w:r w:rsidR="005010E4" w:rsidRPr="00A30821">
                <w:rPr>
                  <w:rFonts w:ascii="Arial" w:hAnsi="Arial" w:cs="Arial"/>
                  <w:sz w:val="20"/>
                  <w:szCs w:val="20"/>
                  <w:u w:val="single"/>
                </w:rPr>
                <w:t>Р.4.23.00</w:t>
              </w:r>
            </w:hyperlink>
          </w:p>
        </w:tc>
        <w:tc>
          <w:tcPr>
            <w:tcW w:w="8505" w:type="dxa"/>
            <w:vAlign w:val="center"/>
          </w:tcPr>
          <w:p w:rsidR="005010E4" w:rsidRPr="00A30821" w:rsidRDefault="005010E4" w:rsidP="000833B5">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5010E4" w:rsidRPr="00A30821" w:rsidRDefault="005010E4" w:rsidP="000833B5">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5010E4" w:rsidRPr="00A30821" w:rsidTr="00FE3C68">
        <w:trPr>
          <w:trHeight w:val="20"/>
        </w:trPr>
        <w:tc>
          <w:tcPr>
            <w:tcW w:w="1985" w:type="dxa"/>
            <w:vAlign w:val="center"/>
          </w:tcPr>
          <w:p w:rsidR="005010E4" w:rsidRPr="00A30821" w:rsidRDefault="003521B0" w:rsidP="000E18AA">
            <w:pPr>
              <w:widowControl w:val="0"/>
              <w:jc w:val="center"/>
              <w:rPr>
                <w:rFonts w:ascii="Arial" w:hAnsi="Arial" w:cs="Arial"/>
                <w:sz w:val="20"/>
                <w:szCs w:val="20"/>
              </w:rPr>
            </w:pPr>
            <w:hyperlink w:anchor="Р_4_27_00" w:history="1">
              <w:r w:rsidR="005010E4" w:rsidRPr="00A30821">
                <w:rPr>
                  <w:rFonts w:ascii="Arial" w:hAnsi="Arial" w:cs="Arial"/>
                  <w:sz w:val="20"/>
                  <w:szCs w:val="20"/>
                  <w:u w:val="single"/>
                </w:rPr>
                <w:t>Р.4.27.00</w:t>
              </w:r>
            </w:hyperlink>
          </w:p>
        </w:tc>
        <w:tc>
          <w:tcPr>
            <w:tcW w:w="8505" w:type="dxa"/>
            <w:vAlign w:val="center"/>
          </w:tcPr>
          <w:p w:rsidR="005010E4" w:rsidRPr="00A30821" w:rsidRDefault="005010E4" w:rsidP="000E18AA">
            <w:pPr>
              <w:widowControl w:val="0"/>
              <w:jc w:val="both"/>
              <w:rPr>
                <w:rFonts w:ascii="Arial" w:hAnsi="Arial" w:cs="Arial"/>
                <w:sz w:val="20"/>
                <w:szCs w:val="20"/>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5010E4" w:rsidRPr="00A30821" w:rsidRDefault="005010E4"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5010E4" w:rsidRPr="00A30821" w:rsidTr="00FE3C68">
        <w:trPr>
          <w:trHeight w:val="20"/>
        </w:trPr>
        <w:tc>
          <w:tcPr>
            <w:tcW w:w="1985" w:type="dxa"/>
            <w:vAlign w:val="center"/>
          </w:tcPr>
          <w:p w:rsidR="005010E4" w:rsidRPr="00A30821" w:rsidRDefault="003521B0" w:rsidP="000E18AA">
            <w:pPr>
              <w:widowControl w:val="0"/>
              <w:jc w:val="center"/>
              <w:rPr>
                <w:rFonts w:ascii="Arial" w:hAnsi="Arial" w:cs="Arial"/>
                <w:sz w:val="20"/>
                <w:szCs w:val="20"/>
              </w:rPr>
            </w:pPr>
            <w:hyperlink w:anchor="Р_4_29_00" w:history="1">
              <w:r w:rsidR="005010E4" w:rsidRPr="00A30821">
                <w:rPr>
                  <w:rFonts w:ascii="Arial" w:hAnsi="Arial" w:cs="Arial"/>
                  <w:sz w:val="20"/>
                  <w:szCs w:val="20"/>
                  <w:u w:val="single"/>
                </w:rPr>
                <w:t>Р.4.29.00</w:t>
              </w:r>
            </w:hyperlink>
          </w:p>
        </w:tc>
        <w:tc>
          <w:tcPr>
            <w:tcW w:w="8505" w:type="dxa"/>
            <w:vAlign w:val="center"/>
          </w:tcPr>
          <w:p w:rsidR="005010E4" w:rsidRPr="00A30821" w:rsidRDefault="005010E4" w:rsidP="000E18AA">
            <w:pPr>
              <w:widowControl w:val="0"/>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5010E4" w:rsidRPr="00A30821" w:rsidRDefault="005010E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5010E4" w:rsidRPr="00A30821" w:rsidTr="00FE3C68">
        <w:trPr>
          <w:trHeight w:val="20"/>
        </w:trPr>
        <w:tc>
          <w:tcPr>
            <w:tcW w:w="1985" w:type="dxa"/>
            <w:vAlign w:val="center"/>
          </w:tcPr>
          <w:p w:rsidR="005010E4" w:rsidRPr="00A30821" w:rsidRDefault="003521B0" w:rsidP="000E18AA">
            <w:pPr>
              <w:widowControl w:val="0"/>
              <w:jc w:val="center"/>
              <w:rPr>
                <w:rFonts w:ascii="Arial" w:hAnsi="Arial" w:cs="Arial"/>
                <w:sz w:val="20"/>
                <w:szCs w:val="20"/>
              </w:rPr>
            </w:pPr>
            <w:hyperlink w:anchor="Р_5_33_00" w:history="1">
              <w:r w:rsidR="005010E4" w:rsidRPr="00A30821">
                <w:rPr>
                  <w:rFonts w:ascii="Arial" w:hAnsi="Arial" w:cs="Arial"/>
                  <w:sz w:val="20"/>
                  <w:szCs w:val="20"/>
                  <w:u w:val="single"/>
                </w:rPr>
                <w:t>Р.5.33.00</w:t>
              </w:r>
            </w:hyperlink>
          </w:p>
        </w:tc>
        <w:tc>
          <w:tcPr>
            <w:tcW w:w="8505" w:type="dxa"/>
            <w:vAlign w:val="center"/>
          </w:tcPr>
          <w:p w:rsidR="005010E4" w:rsidRPr="00A30821" w:rsidRDefault="005010E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5010E4" w:rsidRPr="00A30821" w:rsidRDefault="005010E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На основе сочетания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в пределах зоны Ж-4 выделены следующие </w:t>
      </w:r>
      <w:proofErr w:type="spellStart"/>
      <w:r w:rsidRPr="00A30821">
        <w:rPr>
          <w:rFonts w:ascii="Arial" w:hAnsi="Arial" w:cs="Arial"/>
          <w:sz w:val="28"/>
          <w:szCs w:val="28"/>
        </w:rPr>
        <w:t>подзоны</w:t>
      </w:r>
      <w:proofErr w:type="spellEnd"/>
      <w:r w:rsidRPr="00A30821">
        <w:rPr>
          <w:rFonts w:ascii="Arial" w:hAnsi="Arial" w:cs="Arial"/>
          <w:sz w:val="28"/>
          <w:szCs w:val="28"/>
        </w:rPr>
        <w:t xml:space="preserve">: </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3.1. Границы </w:t>
      </w:r>
      <w:proofErr w:type="spellStart"/>
      <w:r w:rsidRPr="00A30821">
        <w:rPr>
          <w:rFonts w:ascii="Arial" w:hAnsi="Arial" w:cs="Arial"/>
          <w:sz w:val="28"/>
          <w:szCs w:val="28"/>
        </w:rPr>
        <w:t>подзон</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совпадают с границами территориальных зон</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00"/>
      </w:tblGrid>
      <w:tr w:rsidR="00EC11B4" w:rsidRPr="00A30821" w:rsidTr="00FE3C68">
        <w:tc>
          <w:tcPr>
            <w:tcW w:w="756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Номер территориальной зоны</w:t>
            </w:r>
          </w:p>
        </w:tc>
        <w:tc>
          <w:tcPr>
            <w:tcW w:w="760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FE3C68">
        <w:tc>
          <w:tcPr>
            <w:tcW w:w="7568"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Ж-4/7/9</w:t>
            </w:r>
          </w:p>
        </w:tc>
        <w:tc>
          <w:tcPr>
            <w:tcW w:w="7600"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Ж-4/7/9/А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Ж-4/7/10/А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Ж-4/7/12/А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Ж-4/7/13/А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Ж-4/7/14/А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Ж-4/7/15/А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Ж-4/7/16/А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Ж-4/7/17/А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Ж-4/7/18/А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Ж-4/7/19/А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Ж-4/7/20/А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Ж-4/7/21/А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Ж-4/7/22/А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Ж-4/7/23/А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Ж-4/7/24/А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Ж-4/7/25/А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Ж-4/7/26/А</w:t>
            </w:r>
          </w:p>
        </w:tc>
      </w:tr>
    </w:tbl>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3.2. Границы </w:t>
      </w:r>
      <w:proofErr w:type="spellStart"/>
      <w:r w:rsidRPr="00A30821">
        <w:rPr>
          <w:rFonts w:ascii="Arial" w:hAnsi="Arial" w:cs="Arial"/>
          <w:sz w:val="28"/>
          <w:szCs w:val="28"/>
        </w:rPr>
        <w:t>подзон</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 xml:space="preserve"> совпадают со всеми остальными границами территориальных зон, кроме указанных в </w:t>
      </w:r>
      <w:r w:rsidR="00F725A6" w:rsidRPr="0000283C">
        <w:rPr>
          <w:rFonts w:ascii="Arial" w:hAnsi="Arial" w:cs="Arial"/>
          <w:sz w:val="28"/>
          <w:szCs w:val="28"/>
        </w:rPr>
        <w:t xml:space="preserve">пункте </w:t>
      </w:r>
      <w:r w:rsidRPr="0000283C">
        <w:rPr>
          <w:rFonts w:ascii="Arial" w:hAnsi="Arial" w:cs="Arial"/>
          <w:sz w:val="28"/>
          <w:szCs w:val="28"/>
        </w:rPr>
        <w:t xml:space="preserve">3.1 </w:t>
      </w:r>
      <w:r w:rsidR="00F725A6" w:rsidRPr="0000283C">
        <w:rPr>
          <w:rFonts w:ascii="Arial" w:hAnsi="Arial" w:cs="Arial"/>
          <w:sz w:val="28"/>
          <w:szCs w:val="28"/>
        </w:rPr>
        <w:t xml:space="preserve">части 3 </w:t>
      </w:r>
      <w:r w:rsidRPr="0000283C">
        <w:rPr>
          <w:rFonts w:ascii="Arial" w:hAnsi="Arial" w:cs="Arial"/>
          <w:sz w:val="28"/>
          <w:szCs w:val="28"/>
        </w:rPr>
        <w:t>настоящей</w:t>
      </w:r>
      <w:r w:rsidRPr="00A30821">
        <w:rPr>
          <w:rFonts w:ascii="Arial" w:hAnsi="Arial" w:cs="Arial"/>
          <w:sz w:val="28"/>
          <w:szCs w:val="28"/>
        </w:rPr>
        <w:t xml:space="preserve"> статьи.</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Р.2.01.00</w:t>
        </w:r>
      </w:hyperlink>
      <w:r w:rsidRPr="00A30821">
        <w:rPr>
          <w:rFonts w:ascii="Arial" w:hAnsi="Arial" w:cs="Arial"/>
          <w:sz w:val="28"/>
          <w:szCs w:val="28"/>
        </w:rPr>
        <w:t xml:space="preserve">,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и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1985"/>
        <w:gridCol w:w="1843"/>
      </w:tblGrid>
      <w:tr w:rsidR="00EC11B4" w:rsidRPr="00A30821" w:rsidTr="00FE3C68">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1985"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843"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Минимальный процент озеленения земельных участков</w:t>
            </w:r>
          </w:p>
        </w:tc>
      </w:tr>
      <w:tr w:rsidR="00EC11B4" w:rsidRPr="00A30821" w:rsidTr="00FE3C68">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985"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FE3C68">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смежного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1985"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FE3C68">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1985"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FE3C68">
        <w:trPr>
          <w:trHeight w:val="20"/>
        </w:trPr>
        <w:tc>
          <w:tcPr>
            <w:tcW w:w="709"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0,02</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1985"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843"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BE60E2">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EC11B4" w:rsidRPr="00A30821" w:rsidRDefault="00EC11B4" w:rsidP="00BE60E2">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 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4.2. Для остальных видов разрешенного использования земельных участков 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 xml:space="preserve">» </w:t>
      </w:r>
      <w:r w:rsidRPr="00A30821">
        <w:rPr>
          <w:rFonts w:ascii="Arial" w:hAnsi="Arial" w:cs="Arial"/>
          <w:sz w:val="28"/>
          <w:szCs w:val="28"/>
        </w:rPr>
        <w:t>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1987"/>
        <w:gridCol w:w="1842"/>
        <w:gridCol w:w="1842"/>
        <w:gridCol w:w="1562"/>
        <w:gridCol w:w="1274"/>
        <w:gridCol w:w="1417"/>
        <w:gridCol w:w="2412"/>
        <w:gridCol w:w="2266"/>
      </w:tblGrid>
      <w:tr w:rsidR="00EC11B4" w:rsidRPr="00A30821" w:rsidTr="00FE3C68">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5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14" w:type="pct"/>
            <w:gridSpan w:val="2"/>
            <w:vAlign w:val="center"/>
          </w:tcPr>
          <w:p w:rsidR="00EC11B4" w:rsidRPr="00A30821" w:rsidRDefault="002C04FE"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887"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9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4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FE3C68">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55"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4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FE3C68">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5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4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FE3C68">
        <w:trPr>
          <w:cantSplit/>
          <w:trHeight w:val="20"/>
        </w:trPr>
        <w:tc>
          <w:tcPr>
            <w:tcW w:w="187" w:type="pct"/>
            <w:tcBorders>
              <w:top w:val="single" w:sz="2" w:space="0" w:color="auto"/>
              <w:bottom w:val="single" w:sz="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655" w:type="pct"/>
            <w:tcBorders>
              <w:top w:val="single" w:sz="2"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607" w:type="pct"/>
            <w:tcBorders>
              <w:top w:val="single" w:sz="2"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607"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tcBorders>
              <w:top w:val="single" w:sz="2" w:space="0" w:color="auto"/>
            </w:tcBorders>
            <w:vAlign w:val="center"/>
          </w:tcPr>
          <w:p w:rsidR="00EC11B4" w:rsidRPr="00A30821" w:rsidRDefault="00475E3B"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0" w:type="pct"/>
            <w:tcBorders>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7" w:type="pct"/>
            <w:tcBorders>
              <w:top w:val="single" w:sz="2"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79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747" w:type="pct"/>
            <w:tcBorders>
              <w:top w:val="single" w:sz="2" w:space="0" w:color="auto"/>
            </w:tcBorders>
            <w:vAlign w:val="center"/>
          </w:tcPr>
          <w:p w:rsidR="00EC11B4" w:rsidRPr="00A30821" w:rsidRDefault="00A904A0" w:rsidP="00A904A0">
            <w:pPr>
              <w:widowControl w:val="0"/>
              <w:autoSpaceDE w:val="0"/>
              <w:autoSpaceDN w:val="0"/>
              <w:rPr>
                <w:rFonts w:ascii="Arial" w:hAnsi="Arial" w:cs="Arial"/>
                <w:sz w:val="20"/>
                <w:szCs w:val="20"/>
              </w:rPr>
            </w:pPr>
            <w:r>
              <w:rPr>
                <w:rFonts w:ascii="Arial" w:hAnsi="Arial" w:cs="Arial"/>
                <w:sz w:val="20"/>
                <w:szCs w:val="20"/>
              </w:rPr>
              <w:t xml:space="preserve">               </w:t>
            </w:r>
            <w:r w:rsidR="00EC11B4" w:rsidRPr="00A30821">
              <w:rPr>
                <w:rFonts w:ascii="Arial" w:hAnsi="Arial" w:cs="Arial"/>
                <w:sz w:val="20"/>
                <w:szCs w:val="20"/>
              </w:rPr>
              <w:t>25</w:t>
            </w:r>
          </w:p>
        </w:tc>
      </w:tr>
      <w:tr w:rsidR="00EC11B4" w:rsidRPr="00A30821" w:rsidTr="00FE3C68">
        <w:trPr>
          <w:cantSplit/>
          <w:trHeight w:val="20"/>
        </w:trPr>
        <w:tc>
          <w:tcPr>
            <w:tcW w:w="187" w:type="pct"/>
            <w:tcBorders>
              <w:top w:val="single" w:sz="2" w:space="0" w:color="auto"/>
              <w:bottom w:val="single" w:sz="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655" w:type="pct"/>
            <w:tcBorders>
              <w:top w:val="single" w:sz="2"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607" w:type="pct"/>
            <w:tcBorders>
              <w:top w:val="single" w:sz="2"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607"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r w:rsidR="00DE3835" w:rsidRPr="00A30821">
              <w:rPr>
                <w:rFonts w:ascii="Arial" w:hAnsi="Arial" w:cs="Arial"/>
                <w:sz w:val="20"/>
                <w:szCs w:val="20"/>
              </w:rPr>
              <w:t>**</w:t>
            </w:r>
          </w:p>
        </w:tc>
        <w:tc>
          <w:tcPr>
            <w:tcW w:w="420" w:type="pct"/>
            <w:tcBorders>
              <w:bottom w:val="single" w:sz="4" w:space="0" w:color="auto"/>
            </w:tcBorders>
            <w:vAlign w:val="center"/>
          </w:tcPr>
          <w:p w:rsidR="00EC11B4" w:rsidRPr="00A30821" w:rsidRDefault="00475E3B"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467" w:type="pct"/>
            <w:tcBorders>
              <w:top w:val="single" w:sz="2"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5" w:type="pct"/>
            <w:vAlign w:val="center"/>
          </w:tcPr>
          <w:p w:rsidR="00EC11B4" w:rsidRPr="00A30821" w:rsidRDefault="00475E3B" w:rsidP="000E18AA">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747"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FE3C68">
        <w:trPr>
          <w:cantSplit/>
          <w:trHeight w:val="20"/>
        </w:trPr>
        <w:tc>
          <w:tcPr>
            <w:tcW w:w="187" w:type="pct"/>
            <w:tcBorders>
              <w:top w:val="single" w:sz="2" w:space="0" w:color="auto"/>
              <w:bottom w:val="single" w:sz="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655" w:type="pct"/>
            <w:tcBorders>
              <w:top w:val="single" w:sz="2"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607" w:type="pct"/>
            <w:tcBorders>
              <w:top w:val="single" w:sz="2"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0" w:type="pct"/>
            <w:tcBorders>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467" w:type="pct"/>
            <w:tcBorders>
              <w:top w:val="single" w:sz="2"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9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747"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FE3C68">
        <w:trPr>
          <w:cantSplit/>
          <w:trHeight w:val="20"/>
        </w:trPr>
        <w:tc>
          <w:tcPr>
            <w:tcW w:w="187" w:type="pct"/>
            <w:tcBorders>
              <w:top w:val="single" w:sz="2" w:space="0" w:color="auto"/>
              <w:bottom w:val="single" w:sz="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655" w:type="pct"/>
            <w:tcBorders>
              <w:top w:val="single" w:sz="2"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hyperlink w:anchor="Р_2_05_00" w:history="1">
                <w:r w:rsidR="00EC11B4" w:rsidRPr="00A30821">
                  <w:rPr>
                    <w:rFonts w:ascii="Arial" w:hAnsi="Arial" w:cs="Arial"/>
                    <w:sz w:val="20"/>
                    <w:szCs w:val="20"/>
                    <w:u w:val="single"/>
                  </w:rPr>
                  <w:t>Р.2.05.00</w:t>
                </w:r>
              </w:hyperlink>
            </w:hyperlink>
          </w:p>
        </w:tc>
        <w:tc>
          <w:tcPr>
            <w:tcW w:w="607" w:type="pct"/>
            <w:tcBorders>
              <w:top w:val="single" w:sz="2"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07" w:type="pct"/>
            <w:vAlign w:val="center"/>
          </w:tcPr>
          <w:p w:rsidR="00EC11B4" w:rsidRPr="00A30821" w:rsidRDefault="00475E3B"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5"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r w:rsidR="00DE3835" w:rsidRPr="00A30821">
              <w:rPr>
                <w:rFonts w:ascii="Arial" w:hAnsi="Arial" w:cs="Arial"/>
                <w:sz w:val="20"/>
                <w:szCs w:val="20"/>
              </w:rPr>
              <w:t>**</w:t>
            </w:r>
          </w:p>
        </w:tc>
        <w:tc>
          <w:tcPr>
            <w:tcW w:w="420" w:type="pct"/>
            <w:tcBorders>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467" w:type="pct"/>
            <w:tcBorders>
              <w:top w:val="single" w:sz="2"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795" w:type="pct"/>
            <w:vAlign w:val="center"/>
          </w:tcPr>
          <w:p w:rsidR="00EC11B4" w:rsidRPr="00A30821" w:rsidRDefault="00475E3B" w:rsidP="000E18AA">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747" w:type="pct"/>
            <w:tcBorders>
              <w:top w:val="single" w:sz="2"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DE3835" w:rsidRPr="00A30821" w:rsidTr="00FE3C68">
        <w:trPr>
          <w:cantSplit/>
          <w:trHeight w:val="20"/>
        </w:trPr>
        <w:tc>
          <w:tcPr>
            <w:tcW w:w="187" w:type="pct"/>
            <w:tcBorders>
              <w:top w:val="single" w:sz="2" w:space="0" w:color="auto"/>
              <w:bottom w:val="single" w:sz="4" w:space="0" w:color="auto"/>
            </w:tcBorders>
            <w:vAlign w:val="center"/>
          </w:tcPr>
          <w:p w:rsidR="00DE3835" w:rsidRPr="00A30821" w:rsidRDefault="00DE3835" w:rsidP="000E18AA">
            <w:pPr>
              <w:widowControl w:val="0"/>
              <w:jc w:val="center"/>
              <w:rPr>
                <w:rFonts w:ascii="Arial" w:hAnsi="Arial" w:cs="Arial"/>
                <w:sz w:val="20"/>
                <w:szCs w:val="20"/>
              </w:rPr>
            </w:pPr>
            <w:r w:rsidRPr="00A30821">
              <w:rPr>
                <w:rFonts w:ascii="Arial" w:hAnsi="Arial" w:cs="Arial"/>
                <w:sz w:val="20"/>
                <w:szCs w:val="20"/>
              </w:rPr>
              <w:t>5</w:t>
            </w:r>
          </w:p>
        </w:tc>
        <w:tc>
          <w:tcPr>
            <w:tcW w:w="655" w:type="pct"/>
            <w:tcBorders>
              <w:top w:val="single" w:sz="2" w:space="0" w:color="auto"/>
              <w:bottom w:val="single" w:sz="4" w:space="0" w:color="auto"/>
            </w:tcBorders>
            <w:vAlign w:val="center"/>
          </w:tcPr>
          <w:p w:rsidR="00DE3835" w:rsidRPr="00A30821" w:rsidRDefault="003521B0" w:rsidP="004F0B50">
            <w:pPr>
              <w:widowControl w:val="0"/>
              <w:jc w:val="center"/>
              <w:rPr>
                <w:rFonts w:ascii="Arial" w:hAnsi="Arial" w:cs="Arial"/>
                <w:sz w:val="20"/>
                <w:szCs w:val="20"/>
              </w:rPr>
            </w:pPr>
            <w:hyperlink w:anchor="Р_3_09_00" w:history="1">
              <w:r w:rsidR="00DE3835" w:rsidRPr="00A30821">
                <w:rPr>
                  <w:rFonts w:ascii="Arial" w:hAnsi="Arial" w:cs="Arial"/>
                  <w:sz w:val="20"/>
                  <w:szCs w:val="20"/>
                  <w:u w:val="single"/>
                </w:rPr>
                <w:t>Р.3.09.00</w:t>
              </w:r>
            </w:hyperlink>
            <w:r w:rsidR="00DE3835" w:rsidRPr="00A30821">
              <w:rPr>
                <w:rFonts w:ascii="Arial" w:hAnsi="Arial" w:cs="Arial"/>
                <w:sz w:val="20"/>
                <w:szCs w:val="20"/>
              </w:rPr>
              <w:t xml:space="preserve">, </w:t>
            </w:r>
            <w:hyperlink w:anchor="Р_3_14_00" w:history="1">
              <w:r w:rsidR="00DE3835" w:rsidRPr="00A30821">
                <w:rPr>
                  <w:rFonts w:ascii="Arial" w:hAnsi="Arial" w:cs="Arial"/>
                  <w:sz w:val="20"/>
                  <w:szCs w:val="20"/>
                  <w:u w:val="single"/>
                </w:rPr>
                <w:t>Р.3.14.0</w:t>
              </w:r>
            </w:hyperlink>
            <w:r w:rsidR="00DE3835" w:rsidRPr="00A30821">
              <w:rPr>
                <w:rFonts w:ascii="Arial" w:hAnsi="Arial" w:cs="Arial"/>
                <w:sz w:val="20"/>
                <w:szCs w:val="20"/>
                <w:u w:val="single"/>
              </w:rPr>
              <w:t xml:space="preserve">1, </w:t>
            </w:r>
            <w:hyperlink w:anchor="Р_4_23_00" w:history="1">
              <w:r w:rsidR="00B717BF" w:rsidRPr="00A30821">
                <w:rPr>
                  <w:rFonts w:ascii="Arial" w:hAnsi="Arial" w:cs="Arial"/>
                  <w:sz w:val="20"/>
                  <w:szCs w:val="20"/>
                  <w:u w:val="single"/>
                </w:rPr>
                <w:t>Р.4.23.00</w:t>
              </w:r>
            </w:hyperlink>
            <w:r w:rsidR="00B717BF" w:rsidRPr="00A30821">
              <w:rPr>
                <w:rFonts w:ascii="Arial" w:hAnsi="Arial" w:cs="Arial"/>
                <w:sz w:val="20"/>
                <w:szCs w:val="20"/>
              </w:rPr>
              <w:t xml:space="preserve">, </w:t>
            </w:r>
            <w:hyperlink w:anchor="Р_4_24_00" w:history="1">
              <w:r w:rsidR="00DE3835" w:rsidRPr="00A30821">
                <w:rPr>
                  <w:rFonts w:ascii="Arial" w:hAnsi="Arial" w:cs="Arial"/>
                  <w:sz w:val="20"/>
                  <w:szCs w:val="20"/>
                  <w:u w:val="single"/>
                </w:rPr>
                <w:t>Р.4.24.00</w:t>
              </w:r>
            </w:hyperlink>
            <w:r w:rsidR="00DE3835" w:rsidRPr="00A30821">
              <w:rPr>
                <w:rFonts w:ascii="Arial" w:hAnsi="Arial" w:cs="Arial"/>
                <w:sz w:val="20"/>
                <w:szCs w:val="20"/>
              </w:rPr>
              <w:t xml:space="preserve">, </w:t>
            </w:r>
            <w:hyperlink w:anchor="Р_4_26_00" w:history="1">
              <w:r w:rsidR="00DE3835" w:rsidRPr="00A30821">
                <w:rPr>
                  <w:rFonts w:ascii="Arial" w:hAnsi="Arial" w:cs="Arial"/>
                  <w:sz w:val="20"/>
                  <w:szCs w:val="20"/>
                  <w:u w:val="single"/>
                </w:rPr>
                <w:t>Р.4.26.00</w:t>
              </w:r>
            </w:hyperlink>
          </w:p>
        </w:tc>
        <w:tc>
          <w:tcPr>
            <w:tcW w:w="607" w:type="pct"/>
            <w:tcBorders>
              <w:top w:val="single" w:sz="2" w:space="0" w:color="auto"/>
            </w:tcBorders>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15" w:type="pct"/>
            <w:tcBorders>
              <w:top w:val="single" w:sz="2"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0" w:type="pct"/>
            <w:tcBorders>
              <w:bottom w:val="single" w:sz="4" w:space="0" w:color="auto"/>
            </w:tcBorders>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467" w:type="pct"/>
            <w:tcBorders>
              <w:top w:val="single" w:sz="2" w:space="0" w:color="auto"/>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47" w:type="pct"/>
            <w:tcBorders>
              <w:top w:val="single" w:sz="2"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DE3835" w:rsidRPr="00A30821" w:rsidTr="00FE3C68">
        <w:trPr>
          <w:cantSplit/>
          <w:trHeight w:val="20"/>
        </w:trPr>
        <w:tc>
          <w:tcPr>
            <w:tcW w:w="187" w:type="pct"/>
            <w:vAlign w:val="center"/>
          </w:tcPr>
          <w:p w:rsidR="00DE3835" w:rsidRPr="00A30821" w:rsidRDefault="00DE3835" w:rsidP="000E18AA">
            <w:pPr>
              <w:widowControl w:val="0"/>
              <w:jc w:val="center"/>
              <w:rPr>
                <w:rFonts w:ascii="Arial" w:hAnsi="Arial" w:cs="Arial"/>
                <w:sz w:val="20"/>
                <w:szCs w:val="20"/>
              </w:rPr>
            </w:pPr>
            <w:r w:rsidRPr="00A30821">
              <w:rPr>
                <w:rFonts w:ascii="Arial" w:hAnsi="Arial" w:cs="Arial"/>
                <w:sz w:val="20"/>
                <w:szCs w:val="20"/>
              </w:rPr>
              <w:t>6</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3_16_00" w:history="1">
              <w:r w:rsidR="00DE3835" w:rsidRPr="00A30821">
                <w:rPr>
                  <w:rFonts w:ascii="Arial" w:hAnsi="Arial" w:cs="Arial"/>
                  <w:sz w:val="20"/>
                  <w:szCs w:val="20"/>
                  <w:u w:val="single"/>
                </w:rPr>
                <w:t>Р.3.16.00</w:t>
              </w:r>
            </w:hyperlink>
            <w:r w:rsidR="00DE3835" w:rsidRPr="00A30821">
              <w:rPr>
                <w:rFonts w:ascii="Arial" w:hAnsi="Arial" w:cs="Arial"/>
                <w:sz w:val="20"/>
                <w:szCs w:val="20"/>
              </w:rPr>
              <w:t xml:space="preserve">, </w:t>
            </w:r>
            <w:hyperlink w:anchor="Р_3_19_00" w:history="1">
              <w:r w:rsidR="00DE3835" w:rsidRPr="00A30821">
                <w:rPr>
                  <w:rFonts w:ascii="Arial" w:hAnsi="Arial" w:cs="Arial"/>
                  <w:sz w:val="20"/>
                  <w:szCs w:val="20"/>
                  <w:u w:val="single"/>
                </w:rPr>
                <w:t>Р.3.19.00</w:t>
              </w:r>
            </w:hyperlink>
            <w:r w:rsidR="00DE3835" w:rsidRPr="00A30821">
              <w:rPr>
                <w:rFonts w:ascii="Arial" w:hAnsi="Arial" w:cs="Arial"/>
                <w:sz w:val="20"/>
                <w:szCs w:val="20"/>
              </w:rPr>
              <w:t xml:space="preserve">, </w:t>
            </w:r>
            <w:hyperlink w:anchor="Р_4_21_00" w:history="1">
              <w:r w:rsidR="00DE3835" w:rsidRPr="00A30821">
                <w:rPr>
                  <w:rFonts w:ascii="Arial" w:hAnsi="Arial" w:cs="Arial"/>
                  <w:sz w:val="20"/>
                  <w:szCs w:val="20"/>
                  <w:u w:val="single"/>
                </w:rPr>
                <w:t>Р.4.21.00</w:t>
              </w:r>
            </w:hyperlink>
            <w:r w:rsidR="00DE3835" w:rsidRPr="00A30821">
              <w:rPr>
                <w:rFonts w:ascii="Arial" w:hAnsi="Arial" w:cs="Arial"/>
                <w:sz w:val="20"/>
                <w:szCs w:val="20"/>
              </w:rPr>
              <w:t xml:space="preserve">, </w:t>
            </w:r>
            <w:hyperlink w:anchor="Р_4_25_00" w:history="1">
              <w:r w:rsidR="00DE3835" w:rsidRPr="00A30821">
                <w:rPr>
                  <w:rFonts w:ascii="Arial" w:hAnsi="Arial" w:cs="Arial"/>
                  <w:sz w:val="20"/>
                  <w:szCs w:val="20"/>
                  <w:u w:val="single"/>
                </w:rPr>
                <w:t>Р.4.25.00</w:t>
              </w:r>
            </w:hyperlink>
            <w:r w:rsidR="00DE3835" w:rsidRPr="00A30821">
              <w:rPr>
                <w:rFonts w:ascii="Arial" w:hAnsi="Arial" w:cs="Arial"/>
                <w:sz w:val="20"/>
                <w:szCs w:val="20"/>
              </w:rPr>
              <w:t xml:space="preserve">, </w:t>
            </w:r>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0,5</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DE3835" w:rsidRPr="00A30821" w:rsidTr="00FE3C68">
        <w:trPr>
          <w:cantSplit/>
          <w:trHeight w:val="20"/>
        </w:trPr>
        <w:tc>
          <w:tcPr>
            <w:tcW w:w="187" w:type="pct"/>
            <w:vAlign w:val="center"/>
          </w:tcPr>
          <w:p w:rsidR="00DE3835" w:rsidRPr="00A30821" w:rsidRDefault="00DE3835" w:rsidP="000E18AA">
            <w:pPr>
              <w:widowControl w:val="0"/>
              <w:jc w:val="center"/>
              <w:rPr>
                <w:rFonts w:ascii="Arial" w:hAnsi="Arial" w:cs="Arial"/>
                <w:sz w:val="20"/>
                <w:szCs w:val="20"/>
              </w:rPr>
            </w:pPr>
            <w:r w:rsidRPr="00A30821">
              <w:rPr>
                <w:rFonts w:ascii="Arial" w:hAnsi="Arial" w:cs="Arial"/>
                <w:sz w:val="20"/>
                <w:szCs w:val="20"/>
              </w:rPr>
              <w:t>7</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3_08_00" w:history="1">
              <w:r w:rsidR="00DE3835" w:rsidRPr="00A30821">
                <w:rPr>
                  <w:rFonts w:ascii="Arial" w:hAnsi="Arial" w:cs="Arial"/>
                  <w:sz w:val="20"/>
                  <w:szCs w:val="20"/>
                  <w:u w:val="single"/>
                </w:rPr>
                <w:t>Р.3.08.00</w:t>
              </w:r>
            </w:hyperlink>
            <w:r w:rsidR="00DE3835" w:rsidRPr="00A30821">
              <w:rPr>
                <w:rFonts w:ascii="Arial" w:hAnsi="Arial" w:cs="Arial"/>
                <w:sz w:val="20"/>
                <w:szCs w:val="20"/>
              </w:rPr>
              <w:t xml:space="preserve">, </w:t>
            </w:r>
            <w:hyperlink w:anchor="Р_3_10_00" w:history="1">
              <w:r w:rsidR="00DE3835" w:rsidRPr="00A30821">
                <w:rPr>
                  <w:rFonts w:ascii="Arial" w:hAnsi="Arial" w:cs="Arial"/>
                  <w:sz w:val="20"/>
                  <w:szCs w:val="20"/>
                  <w:u w:val="single"/>
                </w:rPr>
                <w:t>Р.3.10.00</w:t>
              </w:r>
            </w:hyperlink>
            <w:r w:rsidR="00DE3835" w:rsidRPr="00A30821">
              <w:rPr>
                <w:rFonts w:ascii="Arial" w:hAnsi="Arial" w:cs="Arial"/>
                <w:sz w:val="20"/>
                <w:szCs w:val="20"/>
              </w:rPr>
              <w:t xml:space="preserve">, </w:t>
            </w:r>
            <w:hyperlink w:anchor="Р_3_13_00" w:history="1">
              <w:r w:rsidR="00DE3835" w:rsidRPr="00A30821">
                <w:rPr>
                  <w:rFonts w:ascii="Arial" w:hAnsi="Arial" w:cs="Arial"/>
                  <w:sz w:val="20"/>
                  <w:szCs w:val="20"/>
                  <w:u w:val="single"/>
                </w:rPr>
                <w:t>Р.3.13.00</w:t>
              </w:r>
            </w:hyperlink>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DE3835" w:rsidRPr="00A30821" w:rsidTr="00FE3C68">
        <w:trPr>
          <w:cantSplit/>
          <w:trHeight w:val="20"/>
        </w:trPr>
        <w:tc>
          <w:tcPr>
            <w:tcW w:w="187" w:type="pct"/>
            <w:vAlign w:val="center"/>
          </w:tcPr>
          <w:p w:rsidR="00DE3835" w:rsidRPr="00A30821" w:rsidRDefault="00DE3835" w:rsidP="000E18AA">
            <w:pPr>
              <w:widowControl w:val="0"/>
              <w:jc w:val="center"/>
              <w:rPr>
                <w:rFonts w:ascii="Arial" w:hAnsi="Arial" w:cs="Arial"/>
                <w:sz w:val="20"/>
                <w:szCs w:val="20"/>
              </w:rPr>
            </w:pPr>
            <w:r w:rsidRPr="00A30821">
              <w:rPr>
                <w:rFonts w:ascii="Arial" w:hAnsi="Arial" w:cs="Arial"/>
                <w:sz w:val="20"/>
                <w:szCs w:val="20"/>
              </w:rPr>
              <w:t>8</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5_33_00" w:history="1">
              <w:r w:rsidR="00DE3835" w:rsidRPr="00A30821">
                <w:rPr>
                  <w:rFonts w:ascii="Arial" w:hAnsi="Arial" w:cs="Arial"/>
                  <w:sz w:val="20"/>
                  <w:szCs w:val="20"/>
                  <w:u w:val="single"/>
                </w:rPr>
                <w:t>Р.5.33.00</w:t>
              </w:r>
            </w:hyperlink>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DE3835" w:rsidRPr="00A30821" w:rsidTr="00FE3C68">
        <w:trPr>
          <w:cantSplit/>
          <w:trHeight w:val="20"/>
        </w:trPr>
        <w:tc>
          <w:tcPr>
            <w:tcW w:w="187" w:type="pct"/>
            <w:vAlign w:val="center"/>
          </w:tcPr>
          <w:p w:rsidR="00DE3835" w:rsidRPr="00A30821" w:rsidRDefault="00DE3835" w:rsidP="000E18AA">
            <w:pPr>
              <w:widowControl w:val="0"/>
              <w:jc w:val="center"/>
              <w:rPr>
                <w:rFonts w:ascii="Arial" w:hAnsi="Arial" w:cs="Arial"/>
                <w:sz w:val="20"/>
                <w:szCs w:val="20"/>
              </w:rPr>
            </w:pPr>
            <w:r w:rsidRPr="00A30821">
              <w:rPr>
                <w:rFonts w:ascii="Arial" w:hAnsi="Arial" w:cs="Arial"/>
                <w:sz w:val="20"/>
                <w:szCs w:val="20"/>
              </w:rPr>
              <w:t>9</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3_12_00" w:history="1">
              <w:r w:rsidR="00DE3835" w:rsidRPr="00A30821">
                <w:rPr>
                  <w:rFonts w:ascii="Arial" w:hAnsi="Arial" w:cs="Arial"/>
                  <w:sz w:val="20"/>
                  <w:szCs w:val="20"/>
                  <w:u w:val="single"/>
                </w:rPr>
                <w:t>Р.3.12.00</w:t>
              </w:r>
            </w:hyperlink>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DE3835" w:rsidRPr="00A30821" w:rsidTr="00FE3C68">
        <w:trPr>
          <w:cantSplit/>
          <w:trHeight w:val="20"/>
        </w:trPr>
        <w:tc>
          <w:tcPr>
            <w:tcW w:w="187" w:type="pct"/>
            <w:vAlign w:val="center"/>
          </w:tcPr>
          <w:p w:rsidR="00DE3835" w:rsidRPr="00A30821" w:rsidRDefault="00DE3835" w:rsidP="00BA1432">
            <w:pPr>
              <w:widowControl w:val="0"/>
              <w:jc w:val="center"/>
              <w:rPr>
                <w:rFonts w:ascii="Arial" w:hAnsi="Arial" w:cs="Arial"/>
                <w:sz w:val="20"/>
                <w:szCs w:val="20"/>
              </w:rPr>
            </w:pPr>
            <w:r w:rsidRPr="00A30821">
              <w:rPr>
                <w:rFonts w:ascii="Arial" w:hAnsi="Arial" w:cs="Arial"/>
                <w:sz w:val="20"/>
                <w:szCs w:val="20"/>
              </w:rPr>
              <w:t>10</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4_27_00" w:history="1">
              <w:r w:rsidR="00DE3835" w:rsidRPr="00A30821">
                <w:rPr>
                  <w:rFonts w:ascii="Arial" w:hAnsi="Arial" w:cs="Arial"/>
                  <w:sz w:val="20"/>
                  <w:szCs w:val="20"/>
                  <w:u w:val="single"/>
                </w:rPr>
                <w:t>Р.4.27.00</w:t>
              </w:r>
            </w:hyperlink>
          </w:p>
        </w:tc>
        <w:tc>
          <w:tcPr>
            <w:tcW w:w="60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60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DE3835" w:rsidRPr="00A30821" w:rsidTr="00FE3C68">
        <w:trPr>
          <w:cantSplit/>
          <w:trHeight w:val="20"/>
        </w:trPr>
        <w:tc>
          <w:tcPr>
            <w:tcW w:w="187" w:type="pct"/>
            <w:vAlign w:val="center"/>
          </w:tcPr>
          <w:p w:rsidR="00DE3835" w:rsidRPr="00A30821" w:rsidRDefault="00DE3835" w:rsidP="00BA1432">
            <w:pPr>
              <w:widowControl w:val="0"/>
              <w:jc w:val="center"/>
              <w:rPr>
                <w:rFonts w:ascii="Arial" w:hAnsi="Arial" w:cs="Arial"/>
                <w:sz w:val="20"/>
                <w:szCs w:val="20"/>
              </w:rPr>
            </w:pPr>
            <w:r w:rsidRPr="00A30821">
              <w:rPr>
                <w:rFonts w:ascii="Arial" w:hAnsi="Arial" w:cs="Arial"/>
                <w:sz w:val="20"/>
                <w:szCs w:val="20"/>
              </w:rPr>
              <w:t>11</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2_06_00" w:history="1">
              <w:r w:rsidR="00DE3835" w:rsidRPr="00A30821">
                <w:rPr>
                  <w:rFonts w:ascii="Arial" w:hAnsi="Arial" w:cs="Arial"/>
                  <w:sz w:val="20"/>
                  <w:szCs w:val="20"/>
                  <w:u w:val="single"/>
                </w:rPr>
                <w:t>Р.2.06.00</w:t>
              </w:r>
            </w:hyperlink>
            <w:r w:rsidR="00DE3835" w:rsidRPr="00A30821">
              <w:rPr>
                <w:rFonts w:ascii="Arial" w:hAnsi="Arial" w:cs="Arial"/>
                <w:sz w:val="20"/>
                <w:szCs w:val="20"/>
              </w:rPr>
              <w:t xml:space="preserve">, </w:t>
            </w:r>
            <w:hyperlink w:anchor="Р_4_29_00" w:history="1">
              <w:r w:rsidR="00DE3835" w:rsidRPr="00A30821">
                <w:rPr>
                  <w:rFonts w:ascii="Arial" w:hAnsi="Arial" w:cs="Arial"/>
                  <w:sz w:val="20"/>
                  <w:szCs w:val="20"/>
                  <w:u w:val="single"/>
                </w:rPr>
                <w:t>Р.4.29.00</w:t>
              </w:r>
            </w:hyperlink>
            <w:r w:rsidR="00DE3835" w:rsidRPr="00A30821">
              <w:rPr>
                <w:rFonts w:ascii="Arial" w:hAnsi="Arial" w:cs="Arial"/>
                <w:sz w:val="20"/>
                <w:szCs w:val="20"/>
              </w:rPr>
              <w:t>,</w:t>
            </w:r>
            <w:r w:rsidR="00DE3835" w:rsidRPr="00A30821">
              <w:rPr>
                <w:rFonts w:ascii="Arial" w:hAnsi="Arial" w:cs="Arial"/>
                <w:sz w:val="20"/>
                <w:szCs w:val="20"/>
                <w:u w:val="single"/>
              </w:rPr>
              <w:t xml:space="preserve"> </w:t>
            </w:r>
            <w:hyperlink w:anchor="Р_8_59_00" w:history="1">
              <w:r w:rsidR="00DE3835" w:rsidRPr="00A30821">
                <w:rPr>
                  <w:rFonts w:ascii="Arial" w:hAnsi="Arial" w:cs="Arial"/>
                  <w:sz w:val="20"/>
                  <w:szCs w:val="20"/>
                  <w:u w:val="single"/>
                </w:rPr>
                <w:t>Р.8.59.00</w:t>
              </w:r>
            </w:hyperlink>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DE3835" w:rsidRPr="00A30821" w:rsidTr="00FE3C68">
        <w:trPr>
          <w:cantSplit/>
          <w:trHeight w:val="20"/>
        </w:trPr>
        <w:tc>
          <w:tcPr>
            <w:tcW w:w="187" w:type="pct"/>
            <w:vAlign w:val="center"/>
          </w:tcPr>
          <w:p w:rsidR="00DE3835" w:rsidRPr="00A30821" w:rsidRDefault="00DE3835" w:rsidP="00BA1432">
            <w:pPr>
              <w:widowControl w:val="0"/>
              <w:jc w:val="center"/>
              <w:rPr>
                <w:rFonts w:ascii="Arial" w:hAnsi="Arial" w:cs="Arial"/>
                <w:sz w:val="20"/>
                <w:szCs w:val="20"/>
              </w:rPr>
            </w:pPr>
            <w:r w:rsidRPr="00A30821">
              <w:rPr>
                <w:rFonts w:ascii="Arial" w:hAnsi="Arial" w:cs="Arial"/>
                <w:sz w:val="20"/>
                <w:szCs w:val="20"/>
              </w:rPr>
              <w:t>12</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3_07_00" w:history="1">
              <w:r w:rsidR="00DE3835" w:rsidRPr="00A30821">
                <w:rPr>
                  <w:rFonts w:ascii="Arial" w:hAnsi="Arial" w:cs="Arial"/>
                  <w:sz w:val="20"/>
                  <w:szCs w:val="20"/>
                  <w:u w:val="single"/>
                </w:rPr>
                <w:t>Р.3.07.00</w:t>
              </w:r>
            </w:hyperlink>
            <w:r w:rsidR="00DE3835" w:rsidRPr="00A30821">
              <w:rPr>
                <w:rFonts w:ascii="Arial" w:hAnsi="Arial" w:cs="Arial"/>
                <w:sz w:val="20"/>
                <w:szCs w:val="20"/>
              </w:rPr>
              <w:t xml:space="preserve">, </w:t>
            </w:r>
            <w:hyperlink w:anchor="Р_3_15_00" w:history="1">
              <w:r w:rsidR="00DE3835" w:rsidRPr="00A30821">
                <w:rPr>
                  <w:rFonts w:ascii="Arial" w:hAnsi="Arial" w:cs="Arial"/>
                  <w:sz w:val="20"/>
                  <w:szCs w:val="20"/>
                  <w:u w:val="single"/>
                </w:rPr>
                <w:t>Р.3.15.00</w:t>
              </w:r>
            </w:hyperlink>
            <w:r w:rsidR="00DE3835" w:rsidRPr="00A30821">
              <w:rPr>
                <w:rFonts w:ascii="Arial" w:hAnsi="Arial" w:cs="Arial"/>
                <w:sz w:val="20"/>
                <w:szCs w:val="20"/>
              </w:rPr>
              <w:t xml:space="preserve">, </w:t>
            </w:r>
            <w:hyperlink w:anchor="Р_3_18_01" w:history="1">
              <w:r w:rsidR="00DE3835" w:rsidRPr="00A30821">
                <w:rPr>
                  <w:rFonts w:ascii="Arial" w:hAnsi="Arial" w:cs="Arial"/>
                  <w:sz w:val="20"/>
                  <w:szCs w:val="20"/>
                  <w:u w:val="single"/>
                </w:rPr>
                <w:t>Р.3.18.01</w:t>
              </w:r>
            </w:hyperlink>
          </w:p>
        </w:tc>
        <w:tc>
          <w:tcPr>
            <w:tcW w:w="60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60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w:t>
            </w:r>
          </w:p>
        </w:tc>
        <w:tc>
          <w:tcPr>
            <w:tcW w:w="795"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DE3835" w:rsidRPr="00A30821" w:rsidTr="00FE3C68">
        <w:trPr>
          <w:cantSplit/>
          <w:trHeight w:val="20"/>
        </w:trPr>
        <w:tc>
          <w:tcPr>
            <w:tcW w:w="187" w:type="pct"/>
            <w:vAlign w:val="center"/>
          </w:tcPr>
          <w:p w:rsidR="00DE3835" w:rsidRPr="00A30821" w:rsidRDefault="00DE3835" w:rsidP="00BA1432">
            <w:pPr>
              <w:widowControl w:val="0"/>
              <w:jc w:val="center"/>
              <w:rPr>
                <w:rFonts w:ascii="Arial" w:hAnsi="Arial" w:cs="Arial"/>
                <w:sz w:val="20"/>
                <w:szCs w:val="20"/>
              </w:rPr>
            </w:pPr>
            <w:r w:rsidRPr="00A30821">
              <w:rPr>
                <w:rFonts w:ascii="Arial" w:hAnsi="Arial" w:cs="Arial"/>
                <w:sz w:val="20"/>
                <w:szCs w:val="20"/>
              </w:rPr>
              <w:t>13</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5_32_01" w:history="1">
              <w:r w:rsidR="00DE3835" w:rsidRPr="00A30821">
                <w:rPr>
                  <w:rFonts w:ascii="Arial" w:hAnsi="Arial" w:cs="Arial"/>
                  <w:sz w:val="20"/>
                  <w:szCs w:val="20"/>
                  <w:u w:val="single"/>
                </w:rPr>
                <w:t>Р.5.32.01</w:t>
              </w:r>
            </w:hyperlink>
          </w:p>
        </w:tc>
        <w:tc>
          <w:tcPr>
            <w:tcW w:w="607" w:type="pct"/>
            <w:vAlign w:val="center"/>
          </w:tcPr>
          <w:p w:rsidR="00DE3835" w:rsidRPr="00A30821" w:rsidRDefault="00DE3835" w:rsidP="000833B5">
            <w:pPr>
              <w:jc w:val="center"/>
              <w:rPr>
                <w:rFonts w:ascii="Arial" w:hAnsi="Arial" w:cs="Arial"/>
              </w:rPr>
            </w:pPr>
            <w:r w:rsidRPr="00A30821">
              <w:rPr>
                <w:rFonts w:ascii="Arial" w:hAnsi="Arial" w:cs="Arial"/>
                <w:sz w:val="20"/>
                <w:szCs w:val="20"/>
              </w:rPr>
              <w:t xml:space="preserve">Не нормируется </w:t>
            </w:r>
          </w:p>
        </w:tc>
        <w:tc>
          <w:tcPr>
            <w:tcW w:w="607" w:type="pct"/>
            <w:vAlign w:val="center"/>
          </w:tcPr>
          <w:p w:rsidR="00DE3835" w:rsidRPr="00A30821" w:rsidRDefault="00DE3835" w:rsidP="000833B5">
            <w:pPr>
              <w:jc w:val="center"/>
              <w:rPr>
                <w:rFonts w:ascii="Arial" w:hAnsi="Arial" w:cs="Arial"/>
              </w:rPr>
            </w:pPr>
            <w:r w:rsidRPr="00A30821">
              <w:rPr>
                <w:rFonts w:ascii="Arial" w:hAnsi="Arial" w:cs="Arial"/>
                <w:sz w:val="20"/>
                <w:szCs w:val="20"/>
              </w:rPr>
              <w:t xml:space="preserve">Не нормируется </w:t>
            </w:r>
          </w:p>
        </w:tc>
        <w:tc>
          <w:tcPr>
            <w:tcW w:w="51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420"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79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DE3835" w:rsidRPr="00A30821" w:rsidTr="00FE3C68">
        <w:trPr>
          <w:cantSplit/>
          <w:trHeight w:val="20"/>
        </w:trPr>
        <w:tc>
          <w:tcPr>
            <w:tcW w:w="187" w:type="pct"/>
            <w:vAlign w:val="center"/>
          </w:tcPr>
          <w:p w:rsidR="00DE3835" w:rsidRPr="00A30821" w:rsidRDefault="00DE3835" w:rsidP="00BA1432">
            <w:pPr>
              <w:widowControl w:val="0"/>
              <w:jc w:val="center"/>
              <w:rPr>
                <w:rFonts w:ascii="Arial" w:hAnsi="Arial" w:cs="Arial"/>
                <w:sz w:val="20"/>
                <w:szCs w:val="20"/>
              </w:rPr>
            </w:pPr>
            <w:r w:rsidRPr="00A30821">
              <w:rPr>
                <w:rFonts w:ascii="Arial" w:hAnsi="Arial" w:cs="Arial"/>
                <w:sz w:val="20"/>
                <w:szCs w:val="20"/>
              </w:rPr>
              <w:t>14</w:t>
            </w:r>
          </w:p>
        </w:tc>
        <w:tc>
          <w:tcPr>
            <w:tcW w:w="655" w:type="pct"/>
            <w:vAlign w:val="center"/>
          </w:tcPr>
          <w:p w:rsidR="00DE3835" w:rsidRPr="00A30821" w:rsidRDefault="003521B0" w:rsidP="000833B5">
            <w:pPr>
              <w:widowControl w:val="0"/>
              <w:jc w:val="center"/>
              <w:rPr>
                <w:rFonts w:ascii="Arial" w:hAnsi="Arial" w:cs="Arial"/>
                <w:sz w:val="20"/>
                <w:szCs w:val="20"/>
              </w:rPr>
            </w:pPr>
            <w:hyperlink w:anchor="Р_12_70_00" w:history="1">
              <w:r w:rsidR="00DE3835" w:rsidRPr="00A30821">
                <w:rPr>
                  <w:rFonts w:ascii="Arial" w:hAnsi="Arial" w:cs="Arial"/>
                  <w:sz w:val="20"/>
                  <w:szCs w:val="20"/>
                  <w:u w:val="single"/>
                </w:rPr>
                <w:t>Р.12.70.00</w:t>
              </w:r>
            </w:hyperlink>
          </w:p>
        </w:tc>
        <w:tc>
          <w:tcPr>
            <w:tcW w:w="60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515" w:type="pct"/>
            <w:vAlign w:val="center"/>
          </w:tcPr>
          <w:p w:rsidR="00A904A0"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20"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67" w:type="pct"/>
            <w:vAlign w:val="center"/>
          </w:tcPr>
          <w:p w:rsidR="00A904A0"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795"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4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475E3B" w:rsidRPr="00A30821" w:rsidRDefault="00475E3B" w:rsidP="00BE60E2">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475E3B" w:rsidRPr="00A30821" w:rsidRDefault="002C04FE"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475E3B"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DE3835" w:rsidRPr="00A30821" w:rsidRDefault="00DE3835" w:rsidP="00BE60E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4.3. Для остальных видов разрешенного использования земельных участков 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 xml:space="preserve">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1842"/>
        <w:gridCol w:w="2266"/>
        <w:gridCol w:w="2127"/>
        <w:gridCol w:w="1702"/>
        <w:gridCol w:w="1277"/>
        <w:gridCol w:w="1417"/>
        <w:gridCol w:w="1984"/>
        <w:gridCol w:w="1987"/>
      </w:tblGrid>
      <w:tr w:rsidR="00DE3835" w:rsidRPr="00A30821" w:rsidTr="00FE3C68">
        <w:trPr>
          <w:cantSplit/>
          <w:trHeight w:val="20"/>
          <w:tblHeader/>
        </w:trPr>
        <w:tc>
          <w:tcPr>
            <w:tcW w:w="187" w:type="pct"/>
            <w:vMerge w:val="restart"/>
            <w:vAlign w:val="center"/>
          </w:tcPr>
          <w:p w:rsidR="00DE3835" w:rsidRPr="00A30821" w:rsidRDefault="00DE3835"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07" w:type="pct"/>
            <w:vMerge w:val="restart"/>
            <w:vAlign w:val="center"/>
          </w:tcPr>
          <w:p w:rsidR="00DE3835" w:rsidRPr="00A30821" w:rsidRDefault="00DE3835" w:rsidP="000833B5">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448" w:type="pct"/>
            <w:gridSpan w:val="2"/>
            <w:vAlign w:val="center"/>
          </w:tcPr>
          <w:p w:rsidR="00DE3835" w:rsidRPr="00A30821" w:rsidRDefault="00DE3835" w:rsidP="002C04FE">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 (га)</w:t>
            </w:r>
          </w:p>
        </w:tc>
        <w:tc>
          <w:tcPr>
            <w:tcW w:w="561" w:type="pct"/>
            <w:vMerge w:val="restart"/>
            <w:vAlign w:val="center"/>
          </w:tcPr>
          <w:p w:rsidR="00DE3835" w:rsidRPr="00A30821" w:rsidRDefault="00DE3835" w:rsidP="000833B5">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888" w:type="pct"/>
            <w:gridSpan w:val="2"/>
            <w:vAlign w:val="center"/>
          </w:tcPr>
          <w:p w:rsidR="00DE3835" w:rsidRPr="00A30821" w:rsidRDefault="00DE3835"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54" w:type="pct"/>
            <w:vMerge w:val="restart"/>
            <w:vAlign w:val="center"/>
          </w:tcPr>
          <w:p w:rsidR="00DE3835" w:rsidRPr="00A30821" w:rsidRDefault="00DE3835"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55" w:type="pct"/>
            <w:vMerge w:val="restart"/>
            <w:vAlign w:val="center"/>
          </w:tcPr>
          <w:p w:rsidR="00DE3835" w:rsidRPr="00A30821" w:rsidRDefault="00DE3835"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540EDB" w:rsidRPr="00A30821" w:rsidTr="00FE3C68">
        <w:trPr>
          <w:cantSplit/>
          <w:trHeight w:val="20"/>
          <w:tblHeader/>
        </w:trPr>
        <w:tc>
          <w:tcPr>
            <w:tcW w:w="187" w:type="pct"/>
            <w:vMerge/>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p>
        </w:tc>
        <w:tc>
          <w:tcPr>
            <w:tcW w:w="607" w:type="pct"/>
            <w:vMerge/>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p>
        </w:tc>
        <w:tc>
          <w:tcPr>
            <w:tcW w:w="747"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701"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61" w:type="pct"/>
            <w:vMerge/>
            <w:tcBorders>
              <w:bottom w:val="single" w:sz="24" w:space="0" w:color="auto"/>
            </w:tcBorders>
          </w:tcPr>
          <w:p w:rsidR="00DE3835" w:rsidRPr="00A30821" w:rsidRDefault="00DE3835" w:rsidP="000833B5">
            <w:pPr>
              <w:widowControl w:val="0"/>
              <w:jc w:val="center"/>
              <w:rPr>
                <w:rFonts w:ascii="Arial" w:eastAsia="Calibri" w:hAnsi="Arial" w:cs="Arial"/>
                <w:sz w:val="20"/>
                <w:szCs w:val="20"/>
                <w:lang w:eastAsia="en-US"/>
              </w:rPr>
            </w:pPr>
          </w:p>
        </w:tc>
        <w:tc>
          <w:tcPr>
            <w:tcW w:w="421"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7"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4" w:type="pct"/>
            <w:vMerge/>
            <w:tcBorders>
              <w:bottom w:val="single" w:sz="24" w:space="0" w:color="auto"/>
            </w:tcBorders>
          </w:tcPr>
          <w:p w:rsidR="00DE3835" w:rsidRPr="00A30821" w:rsidRDefault="00DE3835" w:rsidP="000833B5">
            <w:pPr>
              <w:widowControl w:val="0"/>
              <w:jc w:val="center"/>
              <w:rPr>
                <w:rFonts w:ascii="Arial" w:eastAsia="Calibri" w:hAnsi="Arial" w:cs="Arial"/>
                <w:sz w:val="20"/>
                <w:szCs w:val="20"/>
                <w:lang w:eastAsia="en-US"/>
              </w:rPr>
            </w:pPr>
          </w:p>
        </w:tc>
        <w:tc>
          <w:tcPr>
            <w:tcW w:w="655" w:type="pct"/>
            <w:vMerge/>
            <w:tcBorders>
              <w:bottom w:val="single" w:sz="24" w:space="0" w:color="auto"/>
            </w:tcBorders>
          </w:tcPr>
          <w:p w:rsidR="00DE3835" w:rsidRPr="00A30821" w:rsidRDefault="00DE3835" w:rsidP="000833B5">
            <w:pPr>
              <w:widowControl w:val="0"/>
              <w:jc w:val="center"/>
              <w:rPr>
                <w:rFonts w:ascii="Arial" w:eastAsia="Calibri" w:hAnsi="Arial" w:cs="Arial"/>
                <w:sz w:val="20"/>
                <w:szCs w:val="20"/>
                <w:lang w:eastAsia="en-US"/>
              </w:rPr>
            </w:pPr>
          </w:p>
        </w:tc>
      </w:tr>
      <w:tr w:rsidR="00540EDB" w:rsidRPr="00A30821" w:rsidTr="00FE3C68">
        <w:trPr>
          <w:cantSplit/>
          <w:trHeight w:val="20"/>
          <w:tblHeader/>
        </w:trPr>
        <w:tc>
          <w:tcPr>
            <w:tcW w:w="187"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p>
        </w:tc>
        <w:tc>
          <w:tcPr>
            <w:tcW w:w="607"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747"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701"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61" w:type="pct"/>
            <w:tcBorders>
              <w:bottom w:val="single" w:sz="24" w:space="0" w:color="auto"/>
            </w:tcBorders>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1"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67" w:type="pct"/>
            <w:tcBorders>
              <w:bottom w:val="single" w:sz="24" w:space="0" w:color="auto"/>
            </w:tcBorders>
            <w:vAlign w:val="center"/>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4" w:type="pct"/>
            <w:tcBorders>
              <w:bottom w:val="single" w:sz="24" w:space="0" w:color="auto"/>
            </w:tcBorders>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55" w:type="pct"/>
            <w:tcBorders>
              <w:bottom w:val="single" w:sz="24" w:space="0" w:color="auto"/>
            </w:tcBorders>
          </w:tcPr>
          <w:p w:rsidR="00DE3835" w:rsidRPr="00A30821" w:rsidRDefault="00DE3835"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540EDB" w:rsidRPr="00A30821" w:rsidTr="00FE3C68">
        <w:trPr>
          <w:cantSplit/>
          <w:trHeight w:val="20"/>
        </w:trPr>
        <w:tc>
          <w:tcPr>
            <w:tcW w:w="187" w:type="pct"/>
            <w:tcBorders>
              <w:top w:val="single" w:sz="2" w:space="0" w:color="auto"/>
              <w:bottom w:val="single" w:sz="4" w:space="0" w:color="auto"/>
            </w:tcBorders>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1</w:t>
            </w:r>
          </w:p>
        </w:tc>
        <w:tc>
          <w:tcPr>
            <w:tcW w:w="607" w:type="pct"/>
            <w:tcBorders>
              <w:top w:val="single" w:sz="2" w:space="0" w:color="auto"/>
              <w:bottom w:val="single" w:sz="4" w:space="0" w:color="auto"/>
            </w:tcBorders>
            <w:vAlign w:val="center"/>
          </w:tcPr>
          <w:p w:rsidR="00DE3835" w:rsidRPr="00A30821" w:rsidRDefault="003521B0" w:rsidP="000833B5">
            <w:pPr>
              <w:widowControl w:val="0"/>
              <w:jc w:val="center"/>
              <w:rPr>
                <w:rFonts w:ascii="Arial" w:hAnsi="Arial" w:cs="Arial"/>
                <w:sz w:val="20"/>
                <w:szCs w:val="20"/>
              </w:rPr>
            </w:pPr>
            <w:hyperlink w:anchor="Р_2_03_00" w:history="1">
              <w:r w:rsidR="00DE3835" w:rsidRPr="00A30821">
                <w:rPr>
                  <w:rFonts w:ascii="Arial" w:hAnsi="Arial" w:cs="Arial"/>
                  <w:sz w:val="20"/>
                  <w:szCs w:val="20"/>
                  <w:u w:val="single"/>
                </w:rPr>
                <w:t>Р.2.03.00</w:t>
              </w:r>
            </w:hyperlink>
          </w:p>
        </w:tc>
        <w:tc>
          <w:tcPr>
            <w:tcW w:w="747" w:type="pct"/>
            <w:tcBorders>
              <w:top w:val="single" w:sz="2" w:space="0" w:color="auto"/>
            </w:tcBorders>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701"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1" w:type="pct"/>
            <w:tcBorders>
              <w:top w:val="single" w:sz="2" w:space="0" w:color="auto"/>
            </w:tcBorders>
            <w:vAlign w:val="center"/>
          </w:tcPr>
          <w:p w:rsidR="00DE3835" w:rsidRPr="00A30821" w:rsidRDefault="00A904A0" w:rsidP="00A904A0">
            <w:pPr>
              <w:widowControl w:val="0"/>
              <w:autoSpaceDE w:val="0"/>
              <w:autoSpaceDN w:val="0"/>
              <w:rPr>
                <w:rFonts w:ascii="Arial" w:hAnsi="Arial" w:cs="Arial"/>
                <w:sz w:val="20"/>
                <w:szCs w:val="20"/>
              </w:rPr>
            </w:pPr>
            <w:r>
              <w:rPr>
                <w:rFonts w:ascii="Arial" w:hAnsi="Arial" w:cs="Arial"/>
                <w:sz w:val="20"/>
                <w:szCs w:val="20"/>
              </w:rPr>
              <w:t xml:space="preserve">          </w:t>
            </w:r>
            <w:r w:rsidR="00DE3835" w:rsidRPr="00A30821">
              <w:rPr>
                <w:rFonts w:ascii="Arial" w:hAnsi="Arial" w:cs="Arial"/>
                <w:sz w:val="20"/>
                <w:szCs w:val="20"/>
              </w:rPr>
              <w:t>60</w:t>
            </w:r>
          </w:p>
        </w:tc>
        <w:tc>
          <w:tcPr>
            <w:tcW w:w="421" w:type="pct"/>
            <w:tcBorders>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7" w:type="pct"/>
            <w:tcBorders>
              <w:top w:val="single" w:sz="2" w:space="0" w:color="auto"/>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655" w:type="pct"/>
            <w:tcBorders>
              <w:top w:val="single" w:sz="2" w:space="0" w:color="auto"/>
            </w:tcBorders>
            <w:vAlign w:val="center"/>
          </w:tcPr>
          <w:p w:rsidR="00DE3835" w:rsidRPr="00A30821" w:rsidRDefault="00A904A0" w:rsidP="00A904A0">
            <w:pPr>
              <w:widowControl w:val="0"/>
              <w:autoSpaceDE w:val="0"/>
              <w:autoSpaceDN w:val="0"/>
              <w:rPr>
                <w:rFonts w:ascii="Arial" w:hAnsi="Arial" w:cs="Arial"/>
                <w:sz w:val="20"/>
                <w:szCs w:val="20"/>
              </w:rPr>
            </w:pPr>
            <w:r>
              <w:rPr>
                <w:rFonts w:ascii="Arial" w:hAnsi="Arial" w:cs="Arial"/>
                <w:sz w:val="20"/>
                <w:szCs w:val="20"/>
              </w:rPr>
              <w:t xml:space="preserve">            </w:t>
            </w:r>
            <w:r w:rsidR="00DE3835" w:rsidRPr="00A30821">
              <w:rPr>
                <w:rFonts w:ascii="Arial" w:hAnsi="Arial" w:cs="Arial"/>
                <w:sz w:val="20"/>
                <w:szCs w:val="20"/>
              </w:rPr>
              <w:t>25</w:t>
            </w:r>
          </w:p>
        </w:tc>
      </w:tr>
      <w:tr w:rsidR="00540EDB" w:rsidRPr="00A30821" w:rsidTr="00FE3C68">
        <w:trPr>
          <w:cantSplit/>
          <w:trHeight w:val="20"/>
        </w:trPr>
        <w:tc>
          <w:tcPr>
            <w:tcW w:w="187" w:type="pct"/>
            <w:tcBorders>
              <w:top w:val="single" w:sz="2" w:space="0" w:color="auto"/>
              <w:bottom w:val="single" w:sz="4" w:space="0" w:color="auto"/>
            </w:tcBorders>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2</w:t>
            </w:r>
          </w:p>
        </w:tc>
        <w:tc>
          <w:tcPr>
            <w:tcW w:w="607" w:type="pct"/>
            <w:tcBorders>
              <w:top w:val="single" w:sz="2" w:space="0" w:color="auto"/>
              <w:bottom w:val="single" w:sz="4" w:space="0" w:color="auto"/>
            </w:tcBorders>
            <w:vAlign w:val="center"/>
          </w:tcPr>
          <w:p w:rsidR="00DE3835" w:rsidRPr="00A30821" w:rsidRDefault="003521B0" w:rsidP="000833B5">
            <w:pPr>
              <w:widowControl w:val="0"/>
              <w:jc w:val="center"/>
              <w:rPr>
                <w:rFonts w:ascii="Arial" w:hAnsi="Arial" w:cs="Arial"/>
                <w:sz w:val="20"/>
                <w:szCs w:val="20"/>
              </w:rPr>
            </w:pPr>
            <w:hyperlink w:anchor="Р_2_02_00" w:history="1">
              <w:r w:rsidR="00DE3835" w:rsidRPr="00A30821">
                <w:rPr>
                  <w:rFonts w:ascii="Arial" w:hAnsi="Arial" w:cs="Arial"/>
                  <w:sz w:val="20"/>
                  <w:szCs w:val="20"/>
                  <w:u w:val="single"/>
                </w:rPr>
                <w:t>Р.2.02.00</w:t>
              </w:r>
            </w:hyperlink>
          </w:p>
        </w:tc>
        <w:tc>
          <w:tcPr>
            <w:tcW w:w="747" w:type="pct"/>
            <w:tcBorders>
              <w:top w:val="single" w:sz="2" w:space="0" w:color="auto"/>
            </w:tcBorders>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701"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1" w:type="pct"/>
            <w:tcBorders>
              <w:top w:val="single" w:sz="2" w:space="0" w:color="auto"/>
            </w:tcBorders>
            <w:vAlign w:val="center"/>
          </w:tcPr>
          <w:p w:rsidR="00DE3835" w:rsidRPr="00A30821" w:rsidRDefault="002C04FE"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21" w:type="pct"/>
            <w:tcBorders>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467" w:type="pct"/>
            <w:tcBorders>
              <w:top w:val="single" w:sz="2" w:space="0" w:color="auto"/>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655" w:type="pct"/>
            <w:tcBorders>
              <w:top w:val="single" w:sz="2" w:space="0" w:color="auto"/>
            </w:tcBorders>
            <w:vAlign w:val="center"/>
          </w:tcPr>
          <w:p w:rsidR="00DE3835" w:rsidRPr="00A30821" w:rsidRDefault="002C04FE"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tcBorders>
              <w:top w:val="single" w:sz="2" w:space="0" w:color="auto"/>
              <w:bottom w:val="single" w:sz="4" w:space="0" w:color="auto"/>
            </w:tcBorders>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3</w:t>
            </w:r>
          </w:p>
        </w:tc>
        <w:tc>
          <w:tcPr>
            <w:tcW w:w="607" w:type="pct"/>
            <w:tcBorders>
              <w:top w:val="single" w:sz="2" w:space="0" w:color="auto"/>
              <w:bottom w:val="single" w:sz="4" w:space="0" w:color="auto"/>
            </w:tcBorders>
            <w:vAlign w:val="center"/>
          </w:tcPr>
          <w:p w:rsidR="00DE3835" w:rsidRPr="00A30821" w:rsidRDefault="003521B0" w:rsidP="000833B5">
            <w:pPr>
              <w:widowControl w:val="0"/>
              <w:jc w:val="center"/>
              <w:rPr>
                <w:rFonts w:ascii="Arial" w:hAnsi="Arial" w:cs="Arial"/>
                <w:sz w:val="20"/>
                <w:szCs w:val="20"/>
              </w:rPr>
            </w:pPr>
            <w:hyperlink w:anchor="Р_2_04_00" w:history="1">
              <w:r w:rsidR="00DE3835" w:rsidRPr="00A30821">
                <w:rPr>
                  <w:rFonts w:ascii="Arial" w:hAnsi="Arial" w:cs="Arial"/>
                  <w:sz w:val="20"/>
                  <w:szCs w:val="20"/>
                  <w:u w:val="single"/>
                </w:rPr>
                <w:t>Р.2.04.00</w:t>
              </w:r>
            </w:hyperlink>
          </w:p>
        </w:tc>
        <w:tc>
          <w:tcPr>
            <w:tcW w:w="747" w:type="pct"/>
            <w:tcBorders>
              <w:top w:val="single" w:sz="2" w:space="0" w:color="auto"/>
            </w:tcBorders>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70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tcBorders>
              <w:top w:val="single" w:sz="2" w:space="0" w:color="auto"/>
            </w:tcBorders>
            <w:vAlign w:val="center"/>
          </w:tcPr>
          <w:p w:rsidR="00DE3835" w:rsidRPr="00A30821" w:rsidRDefault="00A904A0" w:rsidP="00A904A0">
            <w:pPr>
              <w:widowControl w:val="0"/>
              <w:autoSpaceDE w:val="0"/>
              <w:autoSpaceDN w:val="0"/>
              <w:rPr>
                <w:rFonts w:ascii="Arial" w:hAnsi="Arial" w:cs="Arial"/>
                <w:sz w:val="20"/>
                <w:szCs w:val="20"/>
              </w:rPr>
            </w:pPr>
            <w:r>
              <w:rPr>
                <w:rFonts w:ascii="Arial" w:hAnsi="Arial" w:cs="Arial"/>
                <w:sz w:val="20"/>
                <w:szCs w:val="20"/>
              </w:rPr>
              <w:t xml:space="preserve">          </w:t>
            </w:r>
            <w:r w:rsidR="00DE3835" w:rsidRPr="00A30821">
              <w:rPr>
                <w:rFonts w:ascii="Arial" w:hAnsi="Arial" w:cs="Arial"/>
                <w:sz w:val="20"/>
                <w:szCs w:val="20"/>
              </w:rPr>
              <w:t>60</w:t>
            </w:r>
          </w:p>
        </w:tc>
        <w:tc>
          <w:tcPr>
            <w:tcW w:w="421" w:type="pct"/>
            <w:tcBorders>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467" w:type="pct"/>
            <w:tcBorders>
              <w:top w:val="single" w:sz="2" w:space="0" w:color="auto"/>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33</w:t>
            </w:r>
            <w:r w:rsidR="00AF4625" w:rsidRPr="00A30821">
              <w:rPr>
                <w:rFonts w:ascii="Arial" w:hAnsi="Arial" w:cs="Arial"/>
                <w:sz w:val="20"/>
                <w:szCs w:val="20"/>
              </w:rPr>
              <w:t>*</w:t>
            </w:r>
          </w:p>
        </w:tc>
        <w:tc>
          <w:tcPr>
            <w:tcW w:w="655" w:type="pct"/>
            <w:tcBorders>
              <w:top w:val="single" w:sz="2" w:space="0" w:color="auto"/>
            </w:tcBorders>
            <w:vAlign w:val="center"/>
          </w:tcPr>
          <w:p w:rsidR="00DE3835" w:rsidRPr="00A30821" w:rsidRDefault="002C04FE"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tcBorders>
              <w:top w:val="single" w:sz="2" w:space="0" w:color="auto"/>
              <w:bottom w:val="single" w:sz="4" w:space="0" w:color="auto"/>
            </w:tcBorders>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4</w:t>
            </w:r>
          </w:p>
        </w:tc>
        <w:tc>
          <w:tcPr>
            <w:tcW w:w="607" w:type="pct"/>
            <w:tcBorders>
              <w:top w:val="single" w:sz="2" w:space="0" w:color="auto"/>
              <w:bottom w:val="single" w:sz="4" w:space="0" w:color="auto"/>
            </w:tcBorders>
            <w:vAlign w:val="center"/>
          </w:tcPr>
          <w:p w:rsidR="00DE3835" w:rsidRPr="00A30821" w:rsidRDefault="003521B0" w:rsidP="000833B5">
            <w:pPr>
              <w:widowControl w:val="0"/>
              <w:jc w:val="center"/>
              <w:rPr>
                <w:rFonts w:ascii="Arial" w:hAnsi="Arial" w:cs="Arial"/>
                <w:sz w:val="20"/>
                <w:szCs w:val="20"/>
              </w:rPr>
            </w:pPr>
            <w:hyperlink w:anchor="Р_2_04_00" w:history="1">
              <w:hyperlink w:anchor="Р_2_05_00" w:history="1">
                <w:r w:rsidR="00DE3835" w:rsidRPr="00A30821">
                  <w:rPr>
                    <w:rFonts w:ascii="Arial" w:hAnsi="Arial" w:cs="Arial"/>
                    <w:sz w:val="20"/>
                    <w:szCs w:val="20"/>
                    <w:u w:val="single"/>
                  </w:rPr>
                  <w:t>Р.2.05.00</w:t>
                </w:r>
              </w:hyperlink>
            </w:hyperlink>
          </w:p>
        </w:tc>
        <w:tc>
          <w:tcPr>
            <w:tcW w:w="747" w:type="pct"/>
            <w:tcBorders>
              <w:top w:val="single" w:sz="2" w:space="0" w:color="auto"/>
            </w:tcBorders>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701"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1" w:type="pct"/>
            <w:tcBorders>
              <w:top w:val="single" w:sz="2" w:space="0" w:color="auto"/>
            </w:tcBorders>
            <w:vAlign w:val="center"/>
          </w:tcPr>
          <w:p w:rsidR="00DE3835" w:rsidRPr="00A30821" w:rsidRDefault="002C04FE"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21" w:type="pct"/>
            <w:tcBorders>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467" w:type="pct"/>
            <w:tcBorders>
              <w:top w:val="single" w:sz="2" w:space="0" w:color="auto"/>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r w:rsidR="001F24C6" w:rsidRPr="00A30821">
              <w:rPr>
                <w:rFonts w:ascii="Arial" w:hAnsi="Arial" w:cs="Arial"/>
                <w:sz w:val="20"/>
                <w:szCs w:val="20"/>
              </w:rPr>
              <w:t>*</w:t>
            </w:r>
          </w:p>
        </w:tc>
        <w:tc>
          <w:tcPr>
            <w:tcW w:w="655" w:type="pct"/>
            <w:tcBorders>
              <w:top w:val="single" w:sz="2" w:space="0" w:color="auto"/>
            </w:tcBorders>
            <w:vAlign w:val="center"/>
          </w:tcPr>
          <w:p w:rsidR="00DE3835" w:rsidRPr="00A30821" w:rsidRDefault="002C04FE"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tcBorders>
              <w:top w:val="single" w:sz="2" w:space="0" w:color="auto"/>
              <w:bottom w:val="single" w:sz="4" w:space="0" w:color="auto"/>
            </w:tcBorders>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5</w:t>
            </w:r>
          </w:p>
        </w:tc>
        <w:tc>
          <w:tcPr>
            <w:tcW w:w="607" w:type="pct"/>
            <w:tcBorders>
              <w:top w:val="single" w:sz="2" w:space="0" w:color="auto"/>
              <w:bottom w:val="single" w:sz="4" w:space="0" w:color="auto"/>
            </w:tcBorders>
            <w:vAlign w:val="center"/>
          </w:tcPr>
          <w:p w:rsidR="00DE3835" w:rsidRPr="00A30821" w:rsidRDefault="003521B0" w:rsidP="000833B5">
            <w:pPr>
              <w:widowControl w:val="0"/>
              <w:jc w:val="center"/>
              <w:rPr>
                <w:rFonts w:ascii="Arial" w:hAnsi="Arial" w:cs="Arial"/>
                <w:sz w:val="20"/>
                <w:szCs w:val="20"/>
              </w:rPr>
            </w:pPr>
            <w:hyperlink w:anchor="Р_2_04_00" w:history="1">
              <w:hyperlink w:anchor="Р_2_05_00" w:history="1">
                <w:r w:rsidR="00DE3835" w:rsidRPr="00A30821">
                  <w:rPr>
                    <w:rFonts w:ascii="Arial" w:hAnsi="Arial" w:cs="Arial"/>
                    <w:sz w:val="20"/>
                    <w:szCs w:val="20"/>
                    <w:u w:val="single"/>
                  </w:rPr>
                  <w:t>Р.2.05.00</w:t>
                </w:r>
              </w:hyperlink>
            </w:hyperlink>
          </w:p>
        </w:tc>
        <w:tc>
          <w:tcPr>
            <w:tcW w:w="747" w:type="pct"/>
            <w:tcBorders>
              <w:top w:val="single" w:sz="2" w:space="0" w:color="auto"/>
            </w:tcBorders>
            <w:vAlign w:val="center"/>
          </w:tcPr>
          <w:p w:rsidR="00DE3835" w:rsidRPr="00A30821" w:rsidRDefault="00DE3835" w:rsidP="00DE383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701"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1" w:type="pct"/>
            <w:tcBorders>
              <w:top w:val="single" w:sz="2" w:space="0" w:color="auto"/>
            </w:tcBorders>
            <w:vAlign w:val="center"/>
          </w:tcPr>
          <w:p w:rsidR="00DE3835" w:rsidRPr="00A30821" w:rsidRDefault="002C04FE"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21" w:type="pct"/>
            <w:tcBorders>
              <w:bottom w:val="single" w:sz="4" w:space="0" w:color="auto"/>
            </w:tcBorders>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13</w:t>
            </w:r>
          </w:p>
        </w:tc>
        <w:tc>
          <w:tcPr>
            <w:tcW w:w="467" w:type="pct"/>
            <w:tcBorders>
              <w:top w:val="single" w:sz="2" w:space="0" w:color="auto"/>
              <w:bottom w:val="single" w:sz="4" w:space="0" w:color="auto"/>
            </w:tcBorders>
            <w:vAlign w:val="center"/>
          </w:tcPr>
          <w:p w:rsidR="00DE3835"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24</w:t>
            </w:r>
          </w:p>
        </w:tc>
        <w:tc>
          <w:tcPr>
            <w:tcW w:w="654" w:type="pct"/>
            <w:vAlign w:val="center"/>
          </w:tcPr>
          <w:p w:rsidR="00DE3835"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75*</w:t>
            </w:r>
          </w:p>
        </w:tc>
        <w:tc>
          <w:tcPr>
            <w:tcW w:w="655" w:type="pct"/>
            <w:tcBorders>
              <w:top w:val="single" w:sz="2" w:space="0" w:color="auto"/>
            </w:tcBorders>
            <w:vAlign w:val="center"/>
          </w:tcPr>
          <w:p w:rsidR="00DE3835" w:rsidRPr="00A30821" w:rsidRDefault="002C04FE"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6</w:t>
            </w:r>
          </w:p>
        </w:tc>
        <w:tc>
          <w:tcPr>
            <w:tcW w:w="607" w:type="pct"/>
            <w:vAlign w:val="center"/>
          </w:tcPr>
          <w:p w:rsidR="00DE3835" w:rsidRPr="00A30821" w:rsidRDefault="003521B0" w:rsidP="004F0B50">
            <w:pPr>
              <w:widowControl w:val="0"/>
              <w:jc w:val="center"/>
              <w:rPr>
                <w:rFonts w:ascii="Arial" w:hAnsi="Arial" w:cs="Arial"/>
                <w:sz w:val="20"/>
                <w:szCs w:val="20"/>
              </w:rPr>
            </w:pPr>
            <w:hyperlink w:anchor="Р_3_09_00" w:history="1">
              <w:r w:rsidR="00DE3835" w:rsidRPr="00A30821">
                <w:rPr>
                  <w:rFonts w:ascii="Arial" w:hAnsi="Arial" w:cs="Arial"/>
                  <w:sz w:val="20"/>
                  <w:szCs w:val="20"/>
                  <w:u w:val="single"/>
                </w:rPr>
                <w:t>Р.3.09.00</w:t>
              </w:r>
            </w:hyperlink>
            <w:r w:rsidR="00DE3835" w:rsidRPr="00A30821">
              <w:rPr>
                <w:rFonts w:ascii="Arial" w:hAnsi="Arial" w:cs="Arial"/>
                <w:sz w:val="20"/>
                <w:szCs w:val="20"/>
              </w:rPr>
              <w:t xml:space="preserve">, </w:t>
            </w:r>
            <w:hyperlink w:anchor="Р_3_14_00" w:history="1">
              <w:r w:rsidR="00DE3835" w:rsidRPr="00A30821">
                <w:rPr>
                  <w:rFonts w:ascii="Arial" w:hAnsi="Arial" w:cs="Arial"/>
                  <w:sz w:val="20"/>
                  <w:szCs w:val="20"/>
                  <w:u w:val="single"/>
                </w:rPr>
                <w:t>Р.3.14.0</w:t>
              </w:r>
            </w:hyperlink>
            <w:r w:rsidR="00DE3835" w:rsidRPr="00A30821">
              <w:rPr>
                <w:rFonts w:ascii="Arial" w:hAnsi="Arial" w:cs="Arial"/>
                <w:sz w:val="20"/>
                <w:szCs w:val="20"/>
                <w:u w:val="single"/>
              </w:rPr>
              <w:t xml:space="preserve">1, </w:t>
            </w:r>
            <w:hyperlink w:anchor="Р_4_23_00" w:history="1">
              <w:r w:rsidR="00B717BF" w:rsidRPr="00A30821">
                <w:rPr>
                  <w:rFonts w:ascii="Arial" w:hAnsi="Arial" w:cs="Arial"/>
                  <w:sz w:val="20"/>
                  <w:szCs w:val="20"/>
                  <w:u w:val="single"/>
                </w:rPr>
                <w:t>Р.4.23.00</w:t>
              </w:r>
            </w:hyperlink>
            <w:r w:rsidR="00B717BF" w:rsidRPr="00A30821">
              <w:rPr>
                <w:rFonts w:ascii="Arial" w:hAnsi="Arial" w:cs="Arial"/>
                <w:sz w:val="20"/>
                <w:szCs w:val="20"/>
              </w:rPr>
              <w:t xml:space="preserve">, </w:t>
            </w:r>
            <w:hyperlink w:anchor="Р_4_24_00" w:history="1">
              <w:r w:rsidR="00DE3835" w:rsidRPr="00A30821">
                <w:rPr>
                  <w:rFonts w:ascii="Arial" w:hAnsi="Arial" w:cs="Arial"/>
                  <w:sz w:val="20"/>
                  <w:szCs w:val="20"/>
                  <w:u w:val="single"/>
                </w:rPr>
                <w:t>Р.4.24.00</w:t>
              </w:r>
            </w:hyperlink>
            <w:r w:rsidR="00DE3835" w:rsidRPr="00A30821">
              <w:rPr>
                <w:rFonts w:ascii="Arial" w:hAnsi="Arial" w:cs="Arial"/>
                <w:sz w:val="20"/>
                <w:szCs w:val="20"/>
              </w:rPr>
              <w:t xml:space="preserve">, </w:t>
            </w:r>
            <w:hyperlink w:anchor="Р_4_26_00" w:history="1">
              <w:r w:rsidR="00DE3835" w:rsidRPr="00A30821">
                <w:rPr>
                  <w:rFonts w:ascii="Arial" w:hAnsi="Arial" w:cs="Arial"/>
                  <w:sz w:val="20"/>
                  <w:szCs w:val="20"/>
                  <w:u w:val="single"/>
                </w:rPr>
                <w:t>Р.4.26.00</w:t>
              </w:r>
            </w:hyperlink>
            <w:r w:rsidR="004F0B50" w:rsidRPr="00A30821">
              <w:rPr>
                <w:rFonts w:ascii="Arial" w:hAnsi="Arial" w:cs="Arial"/>
                <w:sz w:val="20"/>
                <w:szCs w:val="20"/>
              </w:rPr>
              <w:t xml:space="preserve"> </w:t>
            </w:r>
          </w:p>
        </w:tc>
        <w:tc>
          <w:tcPr>
            <w:tcW w:w="747"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701"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6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28</w:t>
            </w:r>
            <w:r w:rsidR="00AF4625" w:rsidRPr="00A30821">
              <w:rPr>
                <w:rFonts w:ascii="Arial" w:hAnsi="Arial" w:cs="Arial"/>
                <w:sz w:val="20"/>
                <w:szCs w:val="20"/>
              </w:rPr>
              <w:t>*</w:t>
            </w:r>
          </w:p>
        </w:tc>
        <w:tc>
          <w:tcPr>
            <w:tcW w:w="65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7</w:t>
            </w:r>
          </w:p>
        </w:tc>
        <w:tc>
          <w:tcPr>
            <w:tcW w:w="607" w:type="pct"/>
            <w:vAlign w:val="center"/>
          </w:tcPr>
          <w:p w:rsidR="00DE3835" w:rsidRPr="00A30821" w:rsidRDefault="003521B0" w:rsidP="000833B5">
            <w:pPr>
              <w:widowControl w:val="0"/>
              <w:jc w:val="center"/>
              <w:rPr>
                <w:rFonts w:ascii="Arial" w:hAnsi="Arial" w:cs="Arial"/>
                <w:sz w:val="20"/>
                <w:szCs w:val="20"/>
              </w:rPr>
            </w:pPr>
            <w:hyperlink w:anchor="Р_3_16_00" w:history="1">
              <w:r w:rsidR="00DE3835" w:rsidRPr="00A30821">
                <w:rPr>
                  <w:rFonts w:ascii="Arial" w:hAnsi="Arial" w:cs="Arial"/>
                  <w:sz w:val="20"/>
                  <w:szCs w:val="20"/>
                  <w:u w:val="single"/>
                </w:rPr>
                <w:t>Р.3.16.00</w:t>
              </w:r>
            </w:hyperlink>
            <w:r w:rsidR="00DE3835" w:rsidRPr="00A30821">
              <w:rPr>
                <w:rFonts w:ascii="Arial" w:hAnsi="Arial" w:cs="Arial"/>
                <w:sz w:val="20"/>
                <w:szCs w:val="20"/>
              </w:rPr>
              <w:t xml:space="preserve">, </w:t>
            </w:r>
            <w:hyperlink w:anchor="Р_3_19_00" w:history="1">
              <w:r w:rsidR="00DE3835" w:rsidRPr="00A30821">
                <w:rPr>
                  <w:rFonts w:ascii="Arial" w:hAnsi="Arial" w:cs="Arial"/>
                  <w:sz w:val="20"/>
                  <w:szCs w:val="20"/>
                  <w:u w:val="single"/>
                </w:rPr>
                <w:t>Р.3.19.00</w:t>
              </w:r>
            </w:hyperlink>
            <w:r w:rsidR="00DE3835" w:rsidRPr="00A30821">
              <w:rPr>
                <w:rFonts w:ascii="Arial" w:hAnsi="Arial" w:cs="Arial"/>
                <w:sz w:val="20"/>
                <w:szCs w:val="20"/>
              </w:rPr>
              <w:t xml:space="preserve">, </w:t>
            </w:r>
            <w:hyperlink w:anchor="Р_4_21_00" w:history="1">
              <w:r w:rsidR="00DE3835" w:rsidRPr="00A30821">
                <w:rPr>
                  <w:rFonts w:ascii="Arial" w:hAnsi="Arial" w:cs="Arial"/>
                  <w:sz w:val="20"/>
                  <w:szCs w:val="20"/>
                  <w:u w:val="single"/>
                </w:rPr>
                <w:t>Р.4.21.00</w:t>
              </w:r>
            </w:hyperlink>
            <w:r w:rsidR="00DE3835" w:rsidRPr="00A30821">
              <w:rPr>
                <w:rFonts w:ascii="Arial" w:hAnsi="Arial" w:cs="Arial"/>
                <w:sz w:val="20"/>
                <w:szCs w:val="20"/>
              </w:rPr>
              <w:t xml:space="preserve">, </w:t>
            </w:r>
            <w:hyperlink w:anchor="Р_4_25_00" w:history="1">
              <w:r w:rsidR="00DE3835" w:rsidRPr="00A30821">
                <w:rPr>
                  <w:rFonts w:ascii="Arial" w:hAnsi="Arial" w:cs="Arial"/>
                  <w:sz w:val="20"/>
                  <w:szCs w:val="20"/>
                  <w:u w:val="single"/>
                </w:rPr>
                <w:t>Р.4.25.00</w:t>
              </w:r>
            </w:hyperlink>
            <w:r w:rsidR="00DE3835" w:rsidRPr="00A30821">
              <w:rPr>
                <w:rFonts w:ascii="Arial" w:hAnsi="Arial" w:cs="Arial"/>
                <w:sz w:val="20"/>
                <w:szCs w:val="20"/>
              </w:rPr>
              <w:t xml:space="preserve">, </w:t>
            </w:r>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0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0,5</w:t>
            </w:r>
          </w:p>
        </w:tc>
        <w:tc>
          <w:tcPr>
            <w:tcW w:w="56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16</w:t>
            </w:r>
          </w:p>
        </w:tc>
        <w:tc>
          <w:tcPr>
            <w:tcW w:w="654" w:type="pct"/>
            <w:vAlign w:val="center"/>
          </w:tcPr>
          <w:p w:rsidR="00DE3835"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55*</w:t>
            </w:r>
          </w:p>
        </w:tc>
        <w:tc>
          <w:tcPr>
            <w:tcW w:w="65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8</w:t>
            </w:r>
          </w:p>
        </w:tc>
        <w:tc>
          <w:tcPr>
            <w:tcW w:w="607" w:type="pct"/>
            <w:vAlign w:val="center"/>
          </w:tcPr>
          <w:p w:rsidR="00DE3835" w:rsidRPr="00A30821" w:rsidRDefault="003521B0" w:rsidP="000833B5">
            <w:pPr>
              <w:widowControl w:val="0"/>
              <w:jc w:val="center"/>
              <w:rPr>
                <w:rFonts w:ascii="Arial" w:hAnsi="Arial" w:cs="Arial"/>
                <w:sz w:val="20"/>
                <w:szCs w:val="20"/>
              </w:rPr>
            </w:pPr>
            <w:hyperlink w:anchor="Р_3_08_00" w:history="1">
              <w:r w:rsidR="00DE3835" w:rsidRPr="00A30821">
                <w:rPr>
                  <w:rFonts w:ascii="Arial" w:hAnsi="Arial" w:cs="Arial"/>
                  <w:sz w:val="20"/>
                  <w:szCs w:val="20"/>
                  <w:u w:val="single"/>
                </w:rPr>
                <w:t>Р.3.08.00</w:t>
              </w:r>
            </w:hyperlink>
            <w:r w:rsidR="00DE3835" w:rsidRPr="00A30821">
              <w:rPr>
                <w:rFonts w:ascii="Arial" w:hAnsi="Arial" w:cs="Arial"/>
                <w:sz w:val="20"/>
                <w:szCs w:val="20"/>
              </w:rPr>
              <w:t xml:space="preserve">, </w:t>
            </w:r>
            <w:hyperlink w:anchor="Р_3_10_00" w:history="1">
              <w:r w:rsidR="00DE3835" w:rsidRPr="00A30821">
                <w:rPr>
                  <w:rFonts w:ascii="Arial" w:hAnsi="Arial" w:cs="Arial"/>
                  <w:sz w:val="20"/>
                  <w:szCs w:val="20"/>
                  <w:u w:val="single"/>
                </w:rPr>
                <w:t>Р.3.10.00</w:t>
              </w:r>
            </w:hyperlink>
            <w:r w:rsidR="00DE3835" w:rsidRPr="00A30821">
              <w:rPr>
                <w:rFonts w:ascii="Arial" w:hAnsi="Arial" w:cs="Arial"/>
                <w:sz w:val="20"/>
                <w:szCs w:val="20"/>
              </w:rPr>
              <w:t xml:space="preserve">, </w:t>
            </w:r>
            <w:hyperlink w:anchor="Р_3_13_00" w:history="1">
              <w:r w:rsidR="00DE3835" w:rsidRPr="00A30821">
                <w:rPr>
                  <w:rFonts w:ascii="Arial" w:hAnsi="Arial" w:cs="Arial"/>
                  <w:sz w:val="20"/>
                  <w:szCs w:val="20"/>
                  <w:u w:val="single"/>
                </w:rPr>
                <w:t>Р.3.13.00</w:t>
              </w:r>
            </w:hyperlink>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0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16</w:t>
            </w:r>
          </w:p>
        </w:tc>
        <w:tc>
          <w:tcPr>
            <w:tcW w:w="654" w:type="pct"/>
            <w:vAlign w:val="center"/>
          </w:tcPr>
          <w:p w:rsidR="00DE3835"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55*</w:t>
            </w:r>
          </w:p>
        </w:tc>
        <w:tc>
          <w:tcPr>
            <w:tcW w:w="65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9</w:t>
            </w:r>
          </w:p>
        </w:tc>
        <w:tc>
          <w:tcPr>
            <w:tcW w:w="607" w:type="pct"/>
            <w:vAlign w:val="center"/>
          </w:tcPr>
          <w:p w:rsidR="00DE3835" w:rsidRPr="00A30821" w:rsidRDefault="003521B0" w:rsidP="000833B5">
            <w:pPr>
              <w:widowControl w:val="0"/>
              <w:jc w:val="center"/>
              <w:rPr>
                <w:rFonts w:ascii="Arial" w:hAnsi="Arial" w:cs="Arial"/>
                <w:sz w:val="20"/>
                <w:szCs w:val="20"/>
              </w:rPr>
            </w:pPr>
            <w:hyperlink w:anchor="Р_5_33_00" w:history="1">
              <w:r w:rsidR="00DE3835" w:rsidRPr="00A30821">
                <w:rPr>
                  <w:rFonts w:ascii="Arial" w:hAnsi="Arial" w:cs="Arial"/>
                  <w:sz w:val="20"/>
                  <w:szCs w:val="20"/>
                  <w:u w:val="single"/>
                </w:rPr>
                <w:t>Р.5.33.00</w:t>
              </w:r>
            </w:hyperlink>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0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10</w:t>
            </w:r>
          </w:p>
        </w:tc>
        <w:tc>
          <w:tcPr>
            <w:tcW w:w="607" w:type="pct"/>
            <w:vAlign w:val="center"/>
          </w:tcPr>
          <w:p w:rsidR="00DE3835" w:rsidRPr="00A30821" w:rsidRDefault="003521B0" w:rsidP="000833B5">
            <w:pPr>
              <w:widowControl w:val="0"/>
              <w:jc w:val="center"/>
              <w:rPr>
                <w:rFonts w:ascii="Arial" w:hAnsi="Arial" w:cs="Arial"/>
                <w:sz w:val="20"/>
                <w:szCs w:val="20"/>
              </w:rPr>
            </w:pPr>
            <w:hyperlink w:anchor="Р_3_12_00" w:history="1">
              <w:r w:rsidR="00DE3835" w:rsidRPr="00A30821">
                <w:rPr>
                  <w:rFonts w:ascii="Arial" w:hAnsi="Arial" w:cs="Arial"/>
                  <w:sz w:val="20"/>
                  <w:szCs w:val="20"/>
                  <w:u w:val="single"/>
                </w:rPr>
                <w:t>Р.3.12.00</w:t>
              </w:r>
            </w:hyperlink>
          </w:p>
        </w:tc>
        <w:tc>
          <w:tcPr>
            <w:tcW w:w="74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0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540EDB" w:rsidRPr="00A30821" w:rsidTr="00FE3C68">
        <w:trPr>
          <w:cantSplit/>
          <w:trHeight w:val="20"/>
        </w:trPr>
        <w:tc>
          <w:tcPr>
            <w:tcW w:w="187" w:type="pct"/>
            <w:vAlign w:val="center"/>
          </w:tcPr>
          <w:p w:rsidR="001F24C6" w:rsidRPr="00A30821" w:rsidRDefault="001F24C6" w:rsidP="000833B5">
            <w:pPr>
              <w:widowControl w:val="0"/>
              <w:jc w:val="center"/>
              <w:rPr>
                <w:rFonts w:ascii="Arial" w:hAnsi="Arial" w:cs="Arial"/>
                <w:sz w:val="20"/>
                <w:szCs w:val="20"/>
              </w:rPr>
            </w:pPr>
            <w:r w:rsidRPr="00A30821">
              <w:rPr>
                <w:rFonts w:ascii="Arial" w:hAnsi="Arial" w:cs="Arial"/>
                <w:sz w:val="20"/>
                <w:szCs w:val="20"/>
              </w:rPr>
              <w:t>11</w:t>
            </w:r>
          </w:p>
        </w:tc>
        <w:tc>
          <w:tcPr>
            <w:tcW w:w="607" w:type="pct"/>
            <w:vAlign w:val="center"/>
          </w:tcPr>
          <w:p w:rsidR="001F24C6" w:rsidRPr="00A30821" w:rsidRDefault="003521B0" w:rsidP="000833B5">
            <w:pPr>
              <w:widowControl w:val="0"/>
              <w:jc w:val="center"/>
              <w:rPr>
                <w:rFonts w:ascii="Arial" w:hAnsi="Arial" w:cs="Arial"/>
                <w:sz w:val="20"/>
                <w:szCs w:val="20"/>
              </w:rPr>
            </w:pPr>
            <w:hyperlink w:anchor="Р_4_27_00" w:history="1">
              <w:r w:rsidR="001F24C6" w:rsidRPr="00A30821">
                <w:rPr>
                  <w:rFonts w:ascii="Arial" w:hAnsi="Arial" w:cs="Arial"/>
                  <w:sz w:val="20"/>
                  <w:szCs w:val="20"/>
                  <w:u w:val="single"/>
                </w:rPr>
                <w:t>Р.4.27.00</w:t>
              </w:r>
            </w:hyperlink>
          </w:p>
        </w:tc>
        <w:tc>
          <w:tcPr>
            <w:tcW w:w="747" w:type="pct"/>
            <w:vAlign w:val="center"/>
          </w:tcPr>
          <w:p w:rsidR="001F24C6" w:rsidRPr="00A30821" w:rsidRDefault="001F24C6"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701" w:type="pct"/>
            <w:vAlign w:val="center"/>
          </w:tcPr>
          <w:p w:rsidR="001F24C6" w:rsidRPr="00A30821" w:rsidRDefault="001F24C6"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1"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21"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w:t>
            </w:r>
          </w:p>
        </w:tc>
        <w:tc>
          <w:tcPr>
            <w:tcW w:w="467"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24</w:t>
            </w:r>
          </w:p>
        </w:tc>
        <w:tc>
          <w:tcPr>
            <w:tcW w:w="654"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75*</w:t>
            </w:r>
          </w:p>
        </w:tc>
        <w:tc>
          <w:tcPr>
            <w:tcW w:w="655"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540EDB" w:rsidRPr="00A30821" w:rsidTr="00FE3C68">
        <w:trPr>
          <w:cantSplit/>
          <w:trHeight w:val="20"/>
        </w:trPr>
        <w:tc>
          <w:tcPr>
            <w:tcW w:w="187" w:type="pct"/>
            <w:vAlign w:val="center"/>
          </w:tcPr>
          <w:p w:rsidR="001F24C6" w:rsidRPr="00A30821" w:rsidRDefault="001F24C6" w:rsidP="000833B5">
            <w:pPr>
              <w:widowControl w:val="0"/>
              <w:jc w:val="center"/>
              <w:rPr>
                <w:rFonts w:ascii="Arial" w:hAnsi="Arial" w:cs="Arial"/>
                <w:sz w:val="20"/>
                <w:szCs w:val="20"/>
              </w:rPr>
            </w:pPr>
            <w:r w:rsidRPr="00A30821">
              <w:rPr>
                <w:rFonts w:ascii="Arial" w:hAnsi="Arial" w:cs="Arial"/>
                <w:sz w:val="20"/>
                <w:szCs w:val="20"/>
              </w:rPr>
              <w:t>12</w:t>
            </w:r>
          </w:p>
        </w:tc>
        <w:tc>
          <w:tcPr>
            <w:tcW w:w="607" w:type="pct"/>
            <w:vAlign w:val="center"/>
          </w:tcPr>
          <w:p w:rsidR="001F24C6" w:rsidRPr="00A30821" w:rsidRDefault="003521B0" w:rsidP="000833B5">
            <w:pPr>
              <w:widowControl w:val="0"/>
              <w:jc w:val="center"/>
              <w:rPr>
                <w:rFonts w:ascii="Arial" w:hAnsi="Arial" w:cs="Arial"/>
                <w:sz w:val="20"/>
                <w:szCs w:val="20"/>
              </w:rPr>
            </w:pPr>
            <w:hyperlink w:anchor="Р_2_06_00" w:history="1">
              <w:r w:rsidR="001F24C6" w:rsidRPr="00A30821">
                <w:rPr>
                  <w:rFonts w:ascii="Arial" w:hAnsi="Arial" w:cs="Arial"/>
                  <w:sz w:val="20"/>
                  <w:szCs w:val="20"/>
                  <w:u w:val="single"/>
                </w:rPr>
                <w:t>Р.2.06.00</w:t>
              </w:r>
            </w:hyperlink>
            <w:r w:rsidR="001F24C6" w:rsidRPr="00A30821">
              <w:rPr>
                <w:rFonts w:ascii="Arial" w:hAnsi="Arial" w:cs="Arial"/>
                <w:sz w:val="20"/>
                <w:szCs w:val="20"/>
              </w:rPr>
              <w:t xml:space="preserve">, </w:t>
            </w:r>
            <w:hyperlink w:anchor="Р_4_29_00" w:history="1">
              <w:r w:rsidR="001F24C6" w:rsidRPr="00A30821">
                <w:rPr>
                  <w:rFonts w:ascii="Arial" w:hAnsi="Arial" w:cs="Arial"/>
                  <w:sz w:val="20"/>
                  <w:szCs w:val="20"/>
                  <w:u w:val="single"/>
                </w:rPr>
                <w:t>Р.4.29.00</w:t>
              </w:r>
            </w:hyperlink>
            <w:r w:rsidR="001F24C6" w:rsidRPr="00A30821">
              <w:rPr>
                <w:rFonts w:ascii="Arial" w:hAnsi="Arial" w:cs="Arial"/>
                <w:sz w:val="20"/>
                <w:szCs w:val="20"/>
              </w:rPr>
              <w:t>,</w:t>
            </w:r>
            <w:r w:rsidR="001F24C6" w:rsidRPr="00A30821">
              <w:rPr>
                <w:rFonts w:ascii="Arial" w:hAnsi="Arial" w:cs="Arial"/>
                <w:sz w:val="20"/>
                <w:szCs w:val="20"/>
                <w:u w:val="single"/>
              </w:rPr>
              <w:t xml:space="preserve"> </w:t>
            </w:r>
            <w:hyperlink w:anchor="Р_8_59_00" w:history="1">
              <w:r w:rsidR="001F24C6" w:rsidRPr="00A30821">
                <w:rPr>
                  <w:rFonts w:ascii="Arial" w:hAnsi="Arial" w:cs="Arial"/>
                  <w:sz w:val="20"/>
                  <w:szCs w:val="20"/>
                  <w:u w:val="single"/>
                </w:rPr>
                <w:t>Р.8.59.00</w:t>
              </w:r>
            </w:hyperlink>
          </w:p>
        </w:tc>
        <w:tc>
          <w:tcPr>
            <w:tcW w:w="747"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01"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16</w:t>
            </w:r>
          </w:p>
        </w:tc>
        <w:tc>
          <w:tcPr>
            <w:tcW w:w="654"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hAnsi="Arial" w:cs="Arial"/>
                <w:sz w:val="20"/>
                <w:szCs w:val="20"/>
              </w:rPr>
              <w:t>55*</w:t>
            </w:r>
          </w:p>
        </w:tc>
        <w:tc>
          <w:tcPr>
            <w:tcW w:w="655" w:type="pct"/>
            <w:vAlign w:val="center"/>
          </w:tcPr>
          <w:p w:rsidR="001F24C6" w:rsidRPr="00A30821" w:rsidRDefault="001F24C6"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13</w:t>
            </w:r>
          </w:p>
        </w:tc>
        <w:tc>
          <w:tcPr>
            <w:tcW w:w="607" w:type="pct"/>
            <w:vAlign w:val="center"/>
          </w:tcPr>
          <w:p w:rsidR="00DE3835" w:rsidRPr="00A30821" w:rsidRDefault="003521B0" w:rsidP="000833B5">
            <w:pPr>
              <w:widowControl w:val="0"/>
              <w:jc w:val="center"/>
              <w:rPr>
                <w:rFonts w:ascii="Arial" w:hAnsi="Arial" w:cs="Arial"/>
                <w:sz w:val="20"/>
                <w:szCs w:val="20"/>
              </w:rPr>
            </w:pPr>
            <w:hyperlink w:anchor="Р_3_07_00" w:history="1">
              <w:r w:rsidR="00DE3835" w:rsidRPr="00A30821">
                <w:rPr>
                  <w:rFonts w:ascii="Arial" w:hAnsi="Arial" w:cs="Arial"/>
                  <w:sz w:val="20"/>
                  <w:szCs w:val="20"/>
                  <w:u w:val="single"/>
                </w:rPr>
                <w:t>Р.3.07.00</w:t>
              </w:r>
            </w:hyperlink>
            <w:r w:rsidR="00DE3835" w:rsidRPr="00A30821">
              <w:rPr>
                <w:rFonts w:ascii="Arial" w:hAnsi="Arial" w:cs="Arial"/>
                <w:sz w:val="20"/>
                <w:szCs w:val="20"/>
              </w:rPr>
              <w:t xml:space="preserve">, </w:t>
            </w:r>
            <w:hyperlink w:anchor="Р_3_15_00" w:history="1">
              <w:r w:rsidR="00DE3835" w:rsidRPr="00A30821">
                <w:rPr>
                  <w:rFonts w:ascii="Arial" w:hAnsi="Arial" w:cs="Arial"/>
                  <w:sz w:val="20"/>
                  <w:szCs w:val="20"/>
                  <w:u w:val="single"/>
                </w:rPr>
                <w:t>Р.3.15.00</w:t>
              </w:r>
            </w:hyperlink>
            <w:r w:rsidR="00DE3835" w:rsidRPr="00A30821">
              <w:rPr>
                <w:rFonts w:ascii="Arial" w:hAnsi="Arial" w:cs="Arial"/>
                <w:sz w:val="20"/>
                <w:szCs w:val="20"/>
              </w:rPr>
              <w:t xml:space="preserve">, </w:t>
            </w:r>
            <w:hyperlink w:anchor="Р_3_18_01" w:history="1">
              <w:r w:rsidR="00DE3835" w:rsidRPr="00A30821">
                <w:rPr>
                  <w:rFonts w:ascii="Arial" w:hAnsi="Arial" w:cs="Arial"/>
                  <w:sz w:val="20"/>
                  <w:szCs w:val="20"/>
                  <w:u w:val="single"/>
                </w:rPr>
                <w:t>Р.3.18.01</w:t>
              </w:r>
            </w:hyperlink>
          </w:p>
        </w:tc>
        <w:tc>
          <w:tcPr>
            <w:tcW w:w="74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701"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w:t>
            </w:r>
          </w:p>
        </w:tc>
        <w:tc>
          <w:tcPr>
            <w:tcW w:w="654" w:type="pct"/>
            <w:vAlign w:val="center"/>
          </w:tcPr>
          <w:p w:rsidR="00DE3835" w:rsidRPr="00A30821" w:rsidRDefault="00DE3835" w:rsidP="000833B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65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14</w:t>
            </w:r>
          </w:p>
        </w:tc>
        <w:tc>
          <w:tcPr>
            <w:tcW w:w="607" w:type="pct"/>
            <w:vAlign w:val="center"/>
          </w:tcPr>
          <w:p w:rsidR="00DE3835" w:rsidRPr="00A30821" w:rsidRDefault="003521B0" w:rsidP="000833B5">
            <w:pPr>
              <w:widowControl w:val="0"/>
              <w:jc w:val="center"/>
              <w:rPr>
                <w:rFonts w:ascii="Arial" w:hAnsi="Arial" w:cs="Arial"/>
                <w:sz w:val="20"/>
                <w:szCs w:val="20"/>
              </w:rPr>
            </w:pPr>
            <w:hyperlink w:anchor="Р_5_32_01" w:history="1">
              <w:r w:rsidR="00DE3835" w:rsidRPr="00A30821">
                <w:rPr>
                  <w:rFonts w:ascii="Arial" w:hAnsi="Arial" w:cs="Arial"/>
                  <w:sz w:val="20"/>
                  <w:szCs w:val="20"/>
                  <w:u w:val="single"/>
                </w:rPr>
                <w:t>Р.5.32.01</w:t>
              </w:r>
            </w:hyperlink>
          </w:p>
        </w:tc>
        <w:tc>
          <w:tcPr>
            <w:tcW w:w="747" w:type="pct"/>
            <w:vAlign w:val="center"/>
          </w:tcPr>
          <w:p w:rsidR="00DE3835" w:rsidRPr="00A30821" w:rsidRDefault="00DE3835" w:rsidP="000833B5">
            <w:pPr>
              <w:jc w:val="center"/>
              <w:rPr>
                <w:rFonts w:ascii="Arial" w:hAnsi="Arial" w:cs="Arial"/>
              </w:rPr>
            </w:pPr>
            <w:r w:rsidRPr="00A30821">
              <w:rPr>
                <w:rFonts w:ascii="Arial" w:hAnsi="Arial" w:cs="Arial"/>
                <w:sz w:val="20"/>
                <w:szCs w:val="20"/>
              </w:rPr>
              <w:t xml:space="preserve">Не нормируется </w:t>
            </w:r>
          </w:p>
        </w:tc>
        <w:tc>
          <w:tcPr>
            <w:tcW w:w="701" w:type="pct"/>
            <w:vAlign w:val="center"/>
          </w:tcPr>
          <w:p w:rsidR="00DE3835" w:rsidRPr="00A30821" w:rsidRDefault="00DE3835" w:rsidP="000833B5">
            <w:pPr>
              <w:jc w:val="center"/>
              <w:rPr>
                <w:rFonts w:ascii="Arial" w:hAnsi="Arial" w:cs="Arial"/>
              </w:rPr>
            </w:pPr>
            <w:r w:rsidRPr="00A30821">
              <w:rPr>
                <w:rFonts w:ascii="Arial" w:hAnsi="Arial" w:cs="Arial"/>
                <w:sz w:val="20"/>
                <w:szCs w:val="20"/>
              </w:rPr>
              <w:t xml:space="preserve">Не нормируется </w:t>
            </w:r>
          </w:p>
        </w:tc>
        <w:tc>
          <w:tcPr>
            <w:tcW w:w="56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421"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7"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654"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DE3835" w:rsidRPr="00A30821" w:rsidRDefault="00DE3835"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540EDB" w:rsidRPr="00A30821" w:rsidTr="00FE3C68">
        <w:trPr>
          <w:cantSplit/>
          <w:trHeight w:val="20"/>
        </w:trPr>
        <w:tc>
          <w:tcPr>
            <w:tcW w:w="187" w:type="pct"/>
            <w:vAlign w:val="center"/>
          </w:tcPr>
          <w:p w:rsidR="00DE3835" w:rsidRPr="00A30821" w:rsidRDefault="00DE3835" w:rsidP="000833B5">
            <w:pPr>
              <w:widowControl w:val="0"/>
              <w:jc w:val="center"/>
              <w:rPr>
                <w:rFonts w:ascii="Arial" w:hAnsi="Arial" w:cs="Arial"/>
                <w:sz w:val="20"/>
                <w:szCs w:val="20"/>
              </w:rPr>
            </w:pPr>
            <w:r w:rsidRPr="00A30821">
              <w:rPr>
                <w:rFonts w:ascii="Arial" w:hAnsi="Arial" w:cs="Arial"/>
                <w:sz w:val="20"/>
                <w:szCs w:val="20"/>
              </w:rPr>
              <w:t>15</w:t>
            </w:r>
          </w:p>
        </w:tc>
        <w:tc>
          <w:tcPr>
            <w:tcW w:w="607" w:type="pct"/>
            <w:vAlign w:val="center"/>
          </w:tcPr>
          <w:p w:rsidR="00DE3835" w:rsidRPr="00A30821" w:rsidRDefault="003521B0" w:rsidP="000833B5">
            <w:pPr>
              <w:widowControl w:val="0"/>
              <w:jc w:val="center"/>
              <w:rPr>
                <w:rFonts w:ascii="Arial" w:hAnsi="Arial" w:cs="Arial"/>
                <w:sz w:val="20"/>
                <w:szCs w:val="20"/>
              </w:rPr>
            </w:pPr>
            <w:hyperlink w:anchor="Р_12_70_00" w:history="1">
              <w:r w:rsidR="00DE3835" w:rsidRPr="00A30821">
                <w:rPr>
                  <w:rFonts w:ascii="Arial" w:hAnsi="Arial" w:cs="Arial"/>
                  <w:sz w:val="20"/>
                  <w:szCs w:val="20"/>
                  <w:u w:val="single"/>
                </w:rPr>
                <w:t>Р.12.70.00</w:t>
              </w:r>
            </w:hyperlink>
          </w:p>
        </w:tc>
        <w:tc>
          <w:tcPr>
            <w:tcW w:w="74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01"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561" w:type="pct"/>
            <w:vAlign w:val="center"/>
          </w:tcPr>
          <w:p w:rsidR="00A904A0"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21"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67"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54"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55" w:type="pct"/>
            <w:vAlign w:val="center"/>
          </w:tcPr>
          <w:p w:rsidR="00DE3835" w:rsidRPr="00A30821" w:rsidRDefault="00DE3835"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DE3835" w:rsidRPr="00A30821" w:rsidRDefault="00DE383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DE3835" w:rsidRPr="00A30821" w:rsidRDefault="00DE3835" w:rsidP="00620092">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DE3835" w:rsidRPr="00A30821" w:rsidRDefault="002C04FE"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DE3835"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8276A5" w:rsidRPr="00A30821" w:rsidRDefault="008276A5" w:rsidP="00620092">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4.4. </w:t>
      </w:r>
      <w:r w:rsidRPr="00A30821">
        <w:rPr>
          <w:rFonts w:ascii="Arial" w:hAnsi="Arial" w:cs="Arial"/>
          <w:sz w:val="28"/>
          <w:szCs w:val="28"/>
        </w:rPr>
        <w:t xml:space="preserve">Для указанных в </w:t>
      </w:r>
      <w:r w:rsidR="00F725A6" w:rsidRPr="0000283C">
        <w:rPr>
          <w:rFonts w:ascii="Arial" w:hAnsi="Arial" w:cs="Arial"/>
          <w:sz w:val="28"/>
          <w:szCs w:val="28"/>
        </w:rPr>
        <w:t>пунктах</w:t>
      </w:r>
      <w:r w:rsidRPr="0000283C">
        <w:rPr>
          <w:rFonts w:ascii="Arial" w:hAnsi="Arial" w:cs="Arial"/>
          <w:sz w:val="28"/>
          <w:szCs w:val="28"/>
        </w:rPr>
        <w:t xml:space="preserve"> 4.2 и 4.3</w:t>
      </w:r>
      <w:r w:rsidR="00F725A6" w:rsidRPr="0000283C">
        <w:rPr>
          <w:rFonts w:ascii="Arial" w:hAnsi="Arial" w:cs="Arial"/>
          <w:sz w:val="28"/>
          <w:szCs w:val="28"/>
        </w:rPr>
        <w:t xml:space="preserve"> части 4</w:t>
      </w:r>
      <w:r w:rsidRPr="00A30821">
        <w:rPr>
          <w:rFonts w:ascii="Arial" w:hAnsi="Arial" w:cs="Arial"/>
          <w:sz w:val="28"/>
          <w:szCs w:val="28"/>
        </w:rPr>
        <w:t xml:space="preserve"> настоящей статьи видов разрешенного использования земельных участков и объектов капитального строительства </w:t>
      </w:r>
      <w:r w:rsidR="002C04FE"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3562A5" w:rsidRPr="00A30821" w:rsidRDefault="003562A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5. Иные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и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w:t>
      </w:r>
    </w:p>
    <w:p w:rsidR="003562A5" w:rsidRPr="00A30821" w:rsidRDefault="003562A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Р.2.06.00</w:t>
        </w:r>
      </w:hyperlink>
      <w:r w:rsidRPr="00A30821">
        <w:rPr>
          <w:rFonts w:ascii="Arial" w:hAnsi="Arial" w:cs="Arial"/>
          <w:sz w:val="28"/>
          <w:szCs w:val="28"/>
        </w:rPr>
        <w:t>, автомобильные мойки не более двух постов.</w:t>
      </w:r>
    </w:p>
    <w:p w:rsidR="00AF4625" w:rsidRPr="00A30821" w:rsidRDefault="003562A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5.2. </w:t>
      </w:r>
      <w:r w:rsidR="00AF4625" w:rsidRPr="00A30821">
        <w:rPr>
          <w:rFonts w:ascii="Arial" w:hAnsi="Arial" w:cs="Arial"/>
          <w:sz w:val="28"/>
          <w:szCs w:val="28"/>
        </w:rPr>
        <w:t>Для видов разрешенного использования,</w:t>
      </w:r>
      <w:r w:rsidR="00AF4625" w:rsidRPr="00A30821">
        <w:rPr>
          <w:rFonts w:ascii="Arial" w:eastAsia="Calibri" w:hAnsi="Arial" w:cs="Arial"/>
          <w:sz w:val="28"/>
          <w:szCs w:val="28"/>
          <w:lang w:eastAsia="en-US"/>
        </w:rPr>
        <w:t xml:space="preserve"> соответствующих порядковым номерам</w:t>
      </w:r>
      <w:r w:rsidR="00AF4625" w:rsidRPr="00A30821">
        <w:rPr>
          <w:rFonts w:ascii="Arial" w:hAnsi="Arial" w:cs="Arial"/>
          <w:sz w:val="28"/>
          <w:szCs w:val="28"/>
        </w:rPr>
        <w:t xml:space="preserve"> </w:t>
      </w:r>
      <w:hyperlink w:anchor="Р_4_24_00" w:history="1">
        <w:r w:rsidR="00AF4625" w:rsidRPr="00A30821">
          <w:rPr>
            <w:rFonts w:ascii="Arial" w:hAnsi="Arial" w:cs="Arial"/>
            <w:sz w:val="28"/>
            <w:szCs w:val="28"/>
          </w:rPr>
          <w:t>Р.4.23.00</w:t>
        </w:r>
      </w:hyperlink>
      <w:r w:rsidR="00AF4625" w:rsidRPr="00A30821">
        <w:rPr>
          <w:rFonts w:ascii="Arial" w:hAnsi="Arial" w:cs="Arial"/>
          <w:sz w:val="28"/>
          <w:szCs w:val="28"/>
        </w:rPr>
        <w:t xml:space="preserve">, </w:t>
      </w:r>
      <w:hyperlink w:anchor="Р_4_24_00" w:history="1">
        <w:r w:rsidR="00AF4625" w:rsidRPr="00A30821">
          <w:rPr>
            <w:rFonts w:ascii="Arial" w:hAnsi="Arial" w:cs="Arial"/>
            <w:sz w:val="28"/>
            <w:szCs w:val="28"/>
          </w:rPr>
          <w:t>Р.4.24.00</w:t>
        </w:r>
      </w:hyperlink>
      <w:r w:rsidR="00AF4625" w:rsidRPr="00A30821">
        <w:rPr>
          <w:rFonts w:ascii="Arial" w:hAnsi="Arial" w:cs="Arial"/>
          <w:sz w:val="28"/>
          <w:szCs w:val="28"/>
        </w:rPr>
        <w:t>, максимальная площадь помещений – 2000 кв. м.</w:t>
      </w:r>
    </w:p>
    <w:p w:rsidR="003562A5" w:rsidRPr="00A30821" w:rsidRDefault="003562A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5.3.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7088"/>
        <w:gridCol w:w="8080"/>
      </w:tblGrid>
      <w:tr w:rsidR="003562A5" w:rsidRPr="00A30821" w:rsidTr="00FE3C68">
        <w:trPr>
          <w:trHeight w:val="90"/>
        </w:trPr>
        <w:tc>
          <w:tcPr>
            <w:tcW w:w="7088" w:type="dxa"/>
            <w:tcBorders>
              <w:top w:val="single" w:sz="24" w:space="0" w:color="auto"/>
            </w:tcBorders>
            <w:vAlign w:val="center"/>
          </w:tcPr>
          <w:p w:rsidR="003562A5" w:rsidRPr="00A30821" w:rsidRDefault="003562A5" w:rsidP="000833B5">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Р.2.02.00</w:t>
              </w:r>
            </w:hyperlink>
          </w:p>
        </w:tc>
        <w:tc>
          <w:tcPr>
            <w:tcW w:w="8080" w:type="dxa"/>
            <w:tcBorders>
              <w:top w:val="single" w:sz="24" w:space="0" w:color="auto"/>
            </w:tcBorders>
            <w:vAlign w:val="center"/>
          </w:tcPr>
          <w:p w:rsidR="003562A5" w:rsidRPr="00A30821" w:rsidRDefault="003562A5" w:rsidP="000833B5">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3562A5" w:rsidRPr="00A30821" w:rsidTr="00FE3C68">
        <w:trPr>
          <w:trHeight w:val="90"/>
        </w:trPr>
        <w:tc>
          <w:tcPr>
            <w:tcW w:w="7088" w:type="dxa"/>
            <w:vAlign w:val="center"/>
          </w:tcPr>
          <w:p w:rsidR="003562A5" w:rsidRPr="00A30821" w:rsidRDefault="003562A5" w:rsidP="000833B5">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080" w:type="dxa"/>
            <w:vAlign w:val="center"/>
          </w:tcPr>
          <w:p w:rsidR="003562A5" w:rsidRPr="00A30821" w:rsidRDefault="003562A5" w:rsidP="000833B5">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3562A5" w:rsidRPr="00A30821" w:rsidTr="00FE3C68">
        <w:trPr>
          <w:trHeight w:val="90"/>
        </w:trPr>
        <w:tc>
          <w:tcPr>
            <w:tcW w:w="7088" w:type="dxa"/>
            <w:vAlign w:val="center"/>
          </w:tcPr>
          <w:p w:rsidR="003562A5" w:rsidRPr="00A30821" w:rsidRDefault="003562A5" w:rsidP="000833B5">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080" w:type="dxa"/>
            <w:vAlign w:val="center"/>
          </w:tcPr>
          <w:p w:rsidR="003562A5" w:rsidRPr="00A30821" w:rsidRDefault="003562A5" w:rsidP="000833B5">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3562A5" w:rsidRPr="00A30821" w:rsidRDefault="003562A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5.4. Коэффициент использования территории для видов разрешенного использования,</w:t>
      </w:r>
      <w:r w:rsidRPr="00A30821">
        <w:rPr>
          <w:rFonts w:ascii="Arial" w:eastAsia="Calibri" w:hAnsi="Arial" w:cs="Arial"/>
          <w:sz w:val="28"/>
          <w:szCs w:val="28"/>
          <w:lang w:eastAsia="en-US"/>
        </w:rPr>
        <w:t xml:space="preserve"> соответствующих порядковым номерам</w:t>
      </w:r>
      <w:r w:rsidRPr="00A30821">
        <w:rPr>
          <w:rFonts w:ascii="Arial" w:hAnsi="Arial" w:cs="Arial"/>
          <w:sz w:val="28"/>
          <w:szCs w:val="28"/>
        </w:rPr>
        <w:t xml:space="preserve"> </w:t>
      </w:r>
      <w:hyperlink w:anchor="Р_2_04_00" w:history="1">
        <w:r w:rsidRPr="00A30821">
          <w:rPr>
            <w:rStyle w:val="ac"/>
            <w:rFonts w:ascii="Arial" w:hAnsi="Arial" w:cs="Arial"/>
            <w:color w:val="auto"/>
            <w:sz w:val="28"/>
            <w:szCs w:val="28"/>
            <w:u w:val="none"/>
          </w:rPr>
          <w:t>Р.2.04.00</w:t>
        </w:r>
      </w:hyperlink>
      <w:r w:rsidRPr="00A30821">
        <w:rPr>
          <w:rFonts w:ascii="Arial" w:hAnsi="Arial" w:cs="Arial"/>
          <w:sz w:val="28"/>
          <w:szCs w:val="28"/>
        </w:rPr>
        <w:t xml:space="preserve">, </w:t>
      </w:r>
      <w:hyperlink w:anchor="Р_2_05_00" w:history="1">
        <w:r w:rsidRPr="00A30821">
          <w:rPr>
            <w:rStyle w:val="ac"/>
            <w:rFonts w:ascii="Arial" w:hAnsi="Arial" w:cs="Arial"/>
            <w:color w:val="auto"/>
            <w:sz w:val="28"/>
            <w:szCs w:val="28"/>
            <w:u w:val="none"/>
          </w:rPr>
          <w:t>Р.2.05.00</w:t>
        </w:r>
      </w:hyperlink>
      <w:r w:rsidRPr="00A30821">
        <w:rPr>
          <w:rFonts w:ascii="Arial" w:hAnsi="Arial" w:cs="Arial"/>
          <w:sz w:val="28"/>
          <w:szCs w:val="28"/>
        </w:rPr>
        <w:t xml:space="preserve">,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принимается в соответствии с частью 7 статьи 25 Правил.</w:t>
      </w:r>
    </w:p>
    <w:p w:rsidR="003562A5" w:rsidRPr="00A30821" w:rsidRDefault="003562A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Ограничения использования земельных участков и объектов капитального строительства указаны в статье 26 Правил.</w:t>
      </w:r>
    </w:p>
    <w:p w:rsidR="003562A5" w:rsidRPr="00A30821" w:rsidRDefault="003562A5"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7.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w:t>
      </w:r>
      <w:r w:rsidR="0096067C" w:rsidRPr="00A30821">
        <w:rPr>
          <w:rFonts w:ascii="Arial" w:hAnsi="Arial" w:cs="Arial"/>
          <w:sz w:val="28"/>
          <w:szCs w:val="28"/>
        </w:rPr>
        <w:t>Ж-4</w:t>
      </w:r>
      <w:r w:rsidRPr="00A30821">
        <w:rPr>
          <w:rFonts w:ascii="Arial" w:hAnsi="Arial" w:cs="Arial"/>
          <w:sz w:val="28"/>
          <w:szCs w:val="28"/>
        </w:rPr>
        <w:t xml:space="preserve"> принимаются в соответствии со статьей 2</w:t>
      </w:r>
      <w:r w:rsidR="00AF4625" w:rsidRPr="00A30821">
        <w:rPr>
          <w:rFonts w:ascii="Arial" w:hAnsi="Arial" w:cs="Arial"/>
          <w:sz w:val="28"/>
          <w:szCs w:val="28"/>
        </w:rPr>
        <w:t>7</w:t>
      </w:r>
      <w:r w:rsidRPr="00A30821">
        <w:rPr>
          <w:rFonts w:ascii="Arial" w:hAnsi="Arial" w:cs="Arial"/>
          <w:sz w:val="28"/>
          <w:szCs w:val="28"/>
        </w:rPr>
        <w:t xml:space="preserve"> Правил.</w:t>
      </w:r>
    </w:p>
    <w:p w:rsidR="00EC11B4" w:rsidRPr="00A30821" w:rsidRDefault="00EC11B4" w:rsidP="00620092">
      <w:pPr>
        <w:widowControl w:val="0"/>
        <w:autoSpaceDE w:val="0"/>
        <w:autoSpaceDN w:val="0"/>
        <w:adjustRightInd w:val="0"/>
        <w:ind w:firstLine="709"/>
        <w:jc w:val="both"/>
        <w:rPr>
          <w:rFonts w:ascii="Arial" w:hAnsi="Arial" w:cs="Arial"/>
          <w:sz w:val="28"/>
          <w:szCs w:val="28"/>
        </w:rPr>
      </w:pPr>
    </w:p>
    <w:p w:rsidR="00EC11B4" w:rsidRPr="00A30821" w:rsidRDefault="00EC11B4" w:rsidP="00620092">
      <w:pPr>
        <w:widowControl w:val="0"/>
        <w:autoSpaceDE w:val="0"/>
        <w:autoSpaceDN w:val="0"/>
        <w:adjustRightInd w:val="0"/>
        <w:ind w:firstLine="709"/>
        <w:jc w:val="both"/>
        <w:rPr>
          <w:rFonts w:ascii="Arial" w:hAnsi="Arial" w:cs="Arial"/>
          <w:sz w:val="28"/>
          <w:szCs w:val="28"/>
        </w:rPr>
      </w:pPr>
      <w:bookmarkStart w:id="120" w:name="Статья_33"/>
      <w:r w:rsidRPr="00A30821">
        <w:rPr>
          <w:rFonts w:ascii="Arial" w:hAnsi="Arial" w:cs="Arial"/>
          <w:b/>
          <w:sz w:val="28"/>
          <w:szCs w:val="28"/>
        </w:rPr>
        <w:t>Статья 32.</w:t>
      </w:r>
      <w:r w:rsidRPr="00A30821">
        <w:rPr>
          <w:rFonts w:ascii="Arial" w:hAnsi="Arial" w:cs="Arial"/>
          <w:sz w:val="28"/>
          <w:szCs w:val="28"/>
        </w:rPr>
        <w:t xml:space="preserve"> Градостроительный регламент территориальной зоны делового, общественного и коммерческого назначения первого типа (КД-1)</w:t>
      </w:r>
    </w:p>
    <w:bookmarkEnd w:id="120"/>
    <w:p w:rsidR="00EC11B4" w:rsidRPr="00A30821" w:rsidRDefault="00EC11B4" w:rsidP="00620092">
      <w:pPr>
        <w:widowControl w:val="0"/>
        <w:autoSpaceDE w:val="0"/>
        <w:autoSpaceDN w:val="0"/>
        <w:adjustRightInd w:val="0"/>
        <w:ind w:firstLine="709"/>
        <w:jc w:val="both"/>
        <w:rPr>
          <w:rFonts w:ascii="Arial" w:hAnsi="Arial" w:cs="Arial"/>
          <w:sz w:val="28"/>
          <w:szCs w:val="28"/>
        </w:rPr>
      </w:pPr>
    </w:p>
    <w:p w:rsidR="00EC11B4" w:rsidRPr="00A30821" w:rsidRDefault="00EC11B4" w:rsidP="00620092">
      <w:pPr>
        <w:widowControl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rPr>
          <w:rFonts w:ascii="Arial" w:hAnsi="Arial" w:cs="Arial"/>
        </w:rPr>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объектов делового, общественного и коммерческого назначения.</w:t>
      </w:r>
    </w:p>
    <w:p w:rsidR="00EC11B4" w:rsidRPr="00A30821" w:rsidRDefault="00EC11B4" w:rsidP="00620092">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FE3C68">
        <w:trPr>
          <w:trHeight w:val="20"/>
        </w:trPr>
        <w:tc>
          <w:tcPr>
            <w:tcW w:w="1985" w:type="dxa"/>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EC11B4" w:rsidRPr="00A30821" w:rsidRDefault="00165EAD"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3_00" w:history="1">
              <w:r w:rsidR="00EC11B4" w:rsidRPr="00A30821">
                <w:rPr>
                  <w:rFonts w:ascii="Arial" w:hAnsi="Arial" w:cs="Arial"/>
                  <w:sz w:val="20"/>
                  <w:szCs w:val="20"/>
                  <w:u w:val="single"/>
                </w:rPr>
                <w:t>Р.4.23.00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w:t>
              </w:r>
            </w:hyperlink>
            <w:r w:rsidR="00EC11B4" w:rsidRPr="00A30821">
              <w:rPr>
                <w:rFonts w:ascii="Arial" w:hAnsi="Arial" w:cs="Arial"/>
                <w:sz w:val="20"/>
                <w:szCs w:val="20"/>
                <w:u w:val="single"/>
              </w:rPr>
              <w:t>1</w:t>
            </w:r>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(стоянки (парковки),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1" w:history="1">
              <w:r w:rsidR="00EC11B4" w:rsidRPr="00A30821">
                <w:rPr>
                  <w:rStyle w:val="ac"/>
                  <w:rFonts w:ascii="Arial" w:hAnsi="Arial" w:cs="Arial"/>
                  <w:color w:val="auto"/>
                  <w:sz w:val="20"/>
                  <w:szCs w:val="20"/>
                </w:rPr>
                <w:t>Р.4.30.01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Магазины сопутствующей торговли;</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tc>
      </w:tr>
    </w:tbl>
    <w:p w:rsidR="00EC11B4" w:rsidRPr="00A30821" w:rsidRDefault="00EC11B4" w:rsidP="009756F3">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На основе сочетания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в пределах зоны КД-1 выделены следующие </w:t>
      </w:r>
      <w:proofErr w:type="spellStart"/>
      <w:r w:rsidRPr="00A30821">
        <w:rPr>
          <w:rFonts w:ascii="Arial" w:hAnsi="Arial" w:cs="Arial"/>
          <w:sz w:val="28"/>
          <w:szCs w:val="28"/>
        </w:rPr>
        <w:t>подзоны</w:t>
      </w:r>
      <w:proofErr w:type="spellEnd"/>
      <w:r w:rsidRPr="00A30821">
        <w:rPr>
          <w:rFonts w:ascii="Arial" w:hAnsi="Arial" w:cs="Arial"/>
          <w:sz w:val="28"/>
          <w:szCs w:val="28"/>
        </w:rPr>
        <w:t xml:space="preserve">: </w:t>
      </w:r>
    </w:p>
    <w:p w:rsidR="00EC11B4" w:rsidRPr="00A30821" w:rsidRDefault="00EC11B4" w:rsidP="009756F3">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3.1. Границы </w:t>
      </w:r>
      <w:proofErr w:type="spellStart"/>
      <w:r w:rsidRPr="00A30821">
        <w:rPr>
          <w:rFonts w:ascii="Arial" w:hAnsi="Arial" w:cs="Arial"/>
          <w:sz w:val="28"/>
          <w:szCs w:val="28"/>
        </w:rPr>
        <w:t>подзон</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совпадают с границами территориальных зон:</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00"/>
      </w:tblGrid>
      <w:tr w:rsidR="00EC11B4" w:rsidRPr="00A30821" w:rsidTr="00FE3C68">
        <w:tc>
          <w:tcPr>
            <w:tcW w:w="756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Номер территориальной зоны</w:t>
            </w:r>
          </w:p>
        </w:tc>
        <w:tc>
          <w:tcPr>
            <w:tcW w:w="760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FE3C68">
        <w:tc>
          <w:tcPr>
            <w:tcW w:w="7568"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КД-1/3/3</w:t>
            </w:r>
          </w:p>
        </w:tc>
        <w:tc>
          <w:tcPr>
            <w:tcW w:w="7600"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КД-1/3/3/А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КД-1/3/4/А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КД-1/3/5/А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КД-1/3/6/А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КД-1/3/7/А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КД-1/3/9/А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КД-1/3/10/А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КД-1/3/11/А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КД-1/3/13/А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КД-1/3/14/А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КД-1/3/15/А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КД-1/3/16/А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КД-1/3/17/А</w:t>
            </w:r>
          </w:p>
        </w:tc>
      </w:tr>
      <w:tr w:rsidR="00AA1895" w:rsidRPr="00A30821" w:rsidTr="00FE3C68">
        <w:tc>
          <w:tcPr>
            <w:tcW w:w="7568" w:type="dxa"/>
            <w:vAlign w:val="center"/>
          </w:tcPr>
          <w:p w:rsidR="00AA1895" w:rsidRPr="00A30821" w:rsidRDefault="00AA1895" w:rsidP="0055494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КД-1/5/19</w:t>
            </w:r>
          </w:p>
        </w:tc>
        <w:tc>
          <w:tcPr>
            <w:tcW w:w="7600" w:type="dxa"/>
            <w:vAlign w:val="center"/>
          </w:tcPr>
          <w:p w:rsidR="00AA1895" w:rsidRPr="00A30821" w:rsidRDefault="00AA1895" w:rsidP="0055494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КД-1/5/19/А</w:t>
            </w:r>
          </w:p>
        </w:tc>
      </w:tr>
      <w:tr w:rsidR="00AA1895" w:rsidRPr="00A30821" w:rsidTr="00FE3C68">
        <w:tc>
          <w:tcPr>
            <w:tcW w:w="7568" w:type="dxa"/>
            <w:vAlign w:val="center"/>
          </w:tcPr>
          <w:p w:rsidR="00AA1895" w:rsidRPr="00A30821" w:rsidRDefault="00AA1895" w:rsidP="0055494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КД-1/7/3</w:t>
            </w:r>
          </w:p>
        </w:tc>
        <w:tc>
          <w:tcPr>
            <w:tcW w:w="7600" w:type="dxa"/>
            <w:vAlign w:val="center"/>
          </w:tcPr>
          <w:p w:rsidR="00AA1895" w:rsidRPr="00A30821" w:rsidRDefault="00AA1895" w:rsidP="0055494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КД-1/7/3/А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КД-1/7/5/А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КД-1/7/7/А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КД-1/7/8/А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КД-1/7/11/А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КД-1/7/12/А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КД-1/7/13/А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КД-1/7/14/А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КД-1/7/15/А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КД-1/7/16/А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КД-1/7/17/А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КД-1/7/18/А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КД-1/7/19/А</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КД-1/7/20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КД-1/7/20/А</w:t>
            </w:r>
          </w:p>
        </w:tc>
      </w:tr>
    </w:tbl>
    <w:p w:rsidR="00EC11B4" w:rsidRPr="00A30821" w:rsidRDefault="00EC11B4" w:rsidP="009756F3">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3.2. Границы </w:t>
      </w:r>
      <w:proofErr w:type="spellStart"/>
      <w:r w:rsidRPr="00A30821">
        <w:rPr>
          <w:rFonts w:ascii="Arial" w:hAnsi="Arial" w:cs="Arial"/>
          <w:sz w:val="28"/>
          <w:szCs w:val="28"/>
        </w:rPr>
        <w:t>подзон</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 xml:space="preserve"> совпадают с границами территориальных зон:</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00"/>
      </w:tblGrid>
      <w:tr w:rsidR="00EC11B4" w:rsidRPr="00A30821" w:rsidTr="00FE3C68">
        <w:tc>
          <w:tcPr>
            <w:tcW w:w="756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Номер территориальной зоны</w:t>
            </w:r>
          </w:p>
        </w:tc>
        <w:tc>
          <w:tcPr>
            <w:tcW w:w="760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КД-1/1/11</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КД-1/1/11/Б</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КД-1/1/12</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КД-1/1/12/Б</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КД-1/1/13</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КД-1/1/13/Б</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sz w:val="20"/>
                <w:szCs w:val="20"/>
              </w:rPr>
              <w:t>КД-1/1/14</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sz w:val="20"/>
                <w:szCs w:val="20"/>
              </w:rPr>
              <w:t>КД-1/1/14/Б</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КД-1/1/18</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КД-1/1/18/Б</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КД-1/2/7</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КД-1/2/7/Б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КД-1/3/8/Б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КД-1/3/12/Б</w:t>
            </w:r>
          </w:p>
        </w:tc>
      </w:tr>
      <w:tr w:rsidR="00AA1895" w:rsidRPr="00A30821" w:rsidTr="00FE3C68">
        <w:tc>
          <w:tcPr>
            <w:tcW w:w="7568" w:type="dxa"/>
            <w:vAlign w:val="center"/>
          </w:tcPr>
          <w:p w:rsidR="00AA1895" w:rsidRPr="00A30821" w:rsidRDefault="00AA1895" w:rsidP="0055494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КД-1/5/14</w:t>
            </w:r>
          </w:p>
        </w:tc>
        <w:tc>
          <w:tcPr>
            <w:tcW w:w="7600" w:type="dxa"/>
            <w:vAlign w:val="center"/>
          </w:tcPr>
          <w:p w:rsidR="00AA1895" w:rsidRPr="00A30821" w:rsidRDefault="00AA1895" w:rsidP="00AA1895">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КД-1/5/14/Б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КД-1/6/9/Б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КД-1/6/10/Б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КД-1/6/14/Б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КД-1/8/10/Б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КД-1/8/12/Б</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КД-1/8/16/Б</w:t>
            </w:r>
          </w:p>
        </w:tc>
      </w:tr>
    </w:tbl>
    <w:p w:rsidR="00EC11B4" w:rsidRPr="00A30821" w:rsidRDefault="00EC11B4" w:rsidP="009756F3">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3.3. Границы </w:t>
      </w:r>
      <w:proofErr w:type="spellStart"/>
      <w:r w:rsidRPr="00A30821">
        <w:rPr>
          <w:rFonts w:ascii="Arial" w:hAnsi="Arial" w:cs="Arial"/>
          <w:sz w:val="28"/>
          <w:szCs w:val="28"/>
        </w:rPr>
        <w:t>подзон</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В</w:t>
      </w:r>
      <w:r w:rsidR="00EF5FEE">
        <w:rPr>
          <w:rFonts w:ascii="Arial" w:hAnsi="Arial" w:cs="Arial"/>
          <w:sz w:val="28"/>
          <w:szCs w:val="28"/>
        </w:rPr>
        <w:t>»</w:t>
      </w:r>
      <w:r w:rsidRPr="00A30821">
        <w:rPr>
          <w:rFonts w:ascii="Arial" w:hAnsi="Arial" w:cs="Arial"/>
          <w:sz w:val="28"/>
          <w:szCs w:val="28"/>
        </w:rPr>
        <w:t xml:space="preserve"> совпадают с границами территориальных зон:</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00"/>
      </w:tblGrid>
      <w:tr w:rsidR="00EC11B4" w:rsidRPr="00A30821" w:rsidTr="00FE3C68">
        <w:tc>
          <w:tcPr>
            <w:tcW w:w="756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Номер территориальной зоны</w:t>
            </w:r>
          </w:p>
        </w:tc>
        <w:tc>
          <w:tcPr>
            <w:tcW w:w="760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FE3C68">
        <w:tc>
          <w:tcPr>
            <w:tcW w:w="7568"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w:t>
            </w:r>
          </w:p>
        </w:tc>
        <w:tc>
          <w:tcPr>
            <w:tcW w:w="7600"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КД-1/1/2</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КД-1/1/2/В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КД-1/1/3</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КД-1/1/3/В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КД-1/1/4</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КД-1/1/4/В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КД-1/1/5</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КД-1/1/5/В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КД-1/1/6</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КД-1/1/6/В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КД-1/1/7</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КД-1/1/7/В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КД-1/1/8</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КД-1/1/8/В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КД-1/1/9</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КД-1/1/9/В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КД-1/1/10</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КД-1/1/10/В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КД-1/1/15</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КД-1/1/15/В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КД-1/1/16</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КД-1/1/16/В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КД-1/1/17</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КД-1/1/17/В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КД-1/2/1</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КД-1/2/1/В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КД-1/2/2</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КД-1/2/2/В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КД-1/2/3</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КД-1/2/3/В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КД-1/2/4</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КД-1/2/4/В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КД-1/2/5</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КД-1/2/5/В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КД-1/2/6</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КД-1/2/6/В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КД-1/2/8</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КД-1/2/8/В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КД-1/2/9</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КД-1/2/9/В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КД-1/2/10</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КД-1/2/10/В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КД-1/2/11</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КД-1/2/11/В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КД-1/3/1/В</w:t>
            </w:r>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КД-1/3/2</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КД-1/3/18/В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КД-1/3/19/В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КД-1/3/20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КД1/3/20/В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КД-1/4/3/В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КД-1/4/4/В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КД-1/4/5/В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КД-1/4/6/В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КД-1/4/8/В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КД-1/4/9/В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КД-1/4/10/В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КД-1/4/12/В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КД-1/5/3/В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КД-1/5/4/В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КД-1/5/6/В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КД-1/5/7/В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КД-1/5/8/В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КД-1/5/9/В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КД-1/5/10</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КД-1/5/10/В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КД-1/5/13/В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КД-1/5/15/В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КД-1/5/16/В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КД-1/5/17/В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КД-1/6/3/В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КД-1/6/4/В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КД-1/6/5/В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КД-1/6/6/В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КД-1/6/7/В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КД-1/6/8/В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КД-1/6/13/В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КД-1/7/4/В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КД-1/7/6/В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КД-1/7/9/В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КД-1/8/2</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КД-1/8/2/В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КД-1/8/3/В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КД-1/8/4/В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КД-1/8/5/В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КД-1/8/6</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КД-1/8/6/В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КД-1/8/7/В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КД-1/8/8/В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КД-1/8/9/В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КД-1/8/11</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КД-1/8/11/В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КД-1/8/13</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КД-1/8/13/В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КД-1/8/14</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КД-1/8/14/В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КД-1/8/15/В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КД-1/8/17</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КД-1/8/17/В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КД-1/8/18</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КД-1/8/18/В</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КД-1/8/19</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КД-1/8/19/В</w:t>
            </w:r>
          </w:p>
        </w:tc>
      </w:tr>
    </w:tbl>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3.4. Границы </w:t>
      </w:r>
      <w:proofErr w:type="spellStart"/>
      <w:r w:rsidRPr="00A30821">
        <w:rPr>
          <w:rFonts w:ascii="Arial" w:hAnsi="Arial" w:cs="Arial"/>
          <w:sz w:val="28"/>
          <w:szCs w:val="28"/>
        </w:rPr>
        <w:t>подзон</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Г</w:t>
      </w:r>
      <w:r w:rsidR="00EF5FEE">
        <w:rPr>
          <w:rFonts w:ascii="Arial" w:hAnsi="Arial" w:cs="Arial"/>
          <w:sz w:val="28"/>
          <w:szCs w:val="28"/>
        </w:rPr>
        <w:t>»</w:t>
      </w:r>
      <w:r w:rsidRPr="00A30821">
        <w:rPr>
          <w:rFonts w:ascii="Arial" w:hAnsi="Arial" w:cs="Arial"/>
          <w:sz w:val="28"/>
          <w:szCs w:val="28"/>
        </w:rPr>
        <w:t xml:space="preserve"> совпадают с границами территориальных зон:</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00"/>
      </w:tblGrid>
      <w:tr w:rsidR="00EC11B4" w:rsidRPr="00A30821" w:rsidTr="00FE3C68">
        <w:tc>
          <w:tcPr>
            <w:tcW w:w="756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Номер территориальной зоны</w:t>
            </w:r>
          </w:p>
        </w:tc>
        <w:tc>
          <w:tcPr>
            <w:tcW w:w="760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FE3C68">
        <w:tc>
          <w:tcPr>
            <w:tcW w:w="7568"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КД-1/4/7</w:t>
            </w:r>
          </w:p>
        </w:tc>
        <w:tc>
          <w:tcPr>
            <w:tcW w:w="7600" w:type="dxa"/>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КД-1/4/7/Г</w:t>
            </w:r>
          </w:p>
        </w:tc>
      </w:tr>
      <w:tr w:rsidR="00EC11B4" w:rsidRPr="00A30821" w:rsidTr="00FE3C68">
        <w:tc>
          <w:tcPr>
            <w:tcW w:w="756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КД-1/5/5</w:t>
            </w:r>
          </w:p>
        </w:tc>
        <w:tc>
          <w:tcPr>
            <w:tcW w:w="760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КД-1/5/5/Г</w:t>
            </w:r>
          </w:p>
        </w:tc>
      </w:tr>
    </w:tbl>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2409"/>
        <w:gridCol w:w="1559"/>
        <w:gridCol w:w="1420"/>
        <w:gridCol w:w="1699"/>
        <w:gridCol w:w="1417"/>
        <w:gridCol w:w="1423"/>
        <w:gridCol w:w="2415"/>
        <w:gridCol w:w="2260"/>
      </w:tblGrid>
      <w:tr w:rsidR="00EC11B4" w:rsidRPr="00A30821" w:rsidTr="00FE3C68">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9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982" w:type="pct"/>
            <w:gridSpan w:val="2"/>
            <w:vAlign w:val="center"/>
          </w:tcPr>
          <w:p w:rsidR="00EC11B4" w:rsidRPr="00A30821" w:rsidRDefault="00EC11B4" w:rsidP="000E18AA">
            <w:pPr>
              <w:widowControl w:val="0"/>
              <w:jc w:val="center"/>
              <w:rPr>
                <w:rFonts w:ascii="Arial" w:eastAsia="Calibri" w:hAnsi="Arial" w:cs="Arial"/>
                <w:b/>
                <w:bCs/>
                <w:sz w:val="20"/>
                <w:szCs w:val="20"/>
                <w:lang w:val="en-US" w:eastAsia="en-US"/>
              </w:rPr>
            </w:pPr>
            <w:r w:rsidRPr="00A30821">
              <w:rPr>
                <w:rFonts w:ascii="Arial" w:eastAsia="Calibri" w:hAnsi="Arial" w:cs="Arial"/>
                <w:b/>
                <w:bCs/>
                <w:sz w:val="20"/>
                <w:szCs w:val="20"/>
                <w:lang w:eastAsia="en-US"/>
              </w:rPr>
              <w:t>Площадь земельного участка**</w:t>
            </w:r>
          </w:p>
          <w:p w:rsidR="00EC11B4" w:rsidRPr="00A30821" w:rsidRDefault="00EC11B4"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(га)</w:t>
            </w:r>
          </w:p>
        </w:tc>
        <w:tc>
          <w:tcPr>
            <w:tcW w:w="56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36"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9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4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FE3C68">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94"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6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6"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4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FE3C68">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9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46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60"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6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6"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4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94" w:type="pct"/>
            <w:vAlign w:val="center"/>
          </w:tcPr>
          <w:p w:rsidR="00EC11B4" w:rsidRPr="00A30821" w:rsidRDefault="003521B0" w:rsidP="000E18AA">
            <w:pPr>
              <w:widowControl w:val="0"/>
              <w:jc w:val="center"/>
              <w:rPr>
                <w:rFonts w:ascii="Arial" w:hAnsi="Arial" w:cs="Arial"/>
                <w:sz w:val="20"/>
                <w:szCs w:val="20"/>
                <w:u w:val="single"/>
              </w:rPr>
            </w:pPr>
            <w:hyperlink w:anchor="Р_3_09_00" w:history="1">
              <w:r w:rsidR="00EC11B4" w:rsidRPr="00A30821">
                <w:rPr>
                  <w:rFonts w:ascii="Arial" w:hAnsi="Arial" w:cs="Arial"/>
                  <w:sz w:val="20"/>
                  <w:szCs w:val="20"/>
                  <w:u w:val="single"/>
                </w:rPr>
                <w:t>Р.3.09.00</w:t>
              </w:r>
            </w:hyperlink>
            <w:r w:rsidR="00EC11B4" w:rsidRPr="00A30821">
              <w:rPr>
                <w:rFonts w:ascii="Arial" w:hAnsi="Arial" w:cs="Arial"/>
                <w:sz w:val="20"/>
                <w:szCs w:val="20"/>
              </w:rPr>
              <w:t xml:space="preserve">, </w:t>
            </w:r>
            <w:hyperlink w:anchor="Р_3_13_00" w:history="1">
              <w:r w:rsidR="00EC11B4" w:rsidRPr="00A30821">
                <w:rPr>
                  <w:rFonts w:ascii="Arial" w:hAnsi="Arial" w:cs="Arial"/>
                  <w:sz w:val="20"/>
                  <w:szCs w:val="20"/>
                  <w:u w:val="single"/>
                </w:rPr>
                <w:t>Р.3.14.00</w:t>
              </w:r>
            </w:hyperlink>
            <w:r w:rsidR="00EC11B4" w:rsidRPr="00A30821">
              <w:rPr>
                <w:rFonts w:ascii="Arial" w:hAnsi="Arial" w:cs="Arial"/>
                <w:sz w:val="20"/>
                <w:szCs w:val="20"/>
                <w:u w:val="single"/>
              </w:rPr>
              <w:t>,</w:t>
            </w:r>
          </w:p>
          <w:p w:rsidR="00EC11B4" w:rsidRPr="00A30821" w:rsidRDefault="003521B0" w:rsidP="000E18AA">
            <w:pPr>
              <w:widowControl w:val="0"/>
              <w:jc w:val="center"/>
              <w:rPr>
                <w:rFonts w:ascii="Arial" w:hAnsi="Arial" w:cs="Arial"/>
                <w:sz w:val="20"/>
                <w:szCs w:val="20"/>
                <w:u w:val="single"/>
              </w:rPr>
            </w:pP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u w:val="single"/>
              </w:rPr>
              <w:t xml:space="preserve">, </w:t>
            </w:r>
            <w:hyperlink w:anchor="Р_4_31_00" w:history="1">
              <w:r w:rsidR="00EC11B4" w:rsidRPr="00A30821">
                <w:rPr>
                  <w:rFonts w:ascii="Arial" w:hAnsi="Arial" w:cs="Arial"/>
                  <w:sz w:val="20"/>
                  <w:szCs w:val="20"/>
                  <w:u w:val="single"/>
                </w:rPr>
                <w:t>Р.4.31.00</w:t>
              </w:r>
            </w:hyperlink>
            <w:r w:rsidR="00EC11B4" w:rsidRPr="00A30821">
              <w:rPr>
                <w:rFonts w:ascii="Arial" w:hAnsi="Arial" w:cs="Arial"/>
                <w:sz w:val="20"/>
                <w:szCs w:val="20"/>
                <w:u w:val="single"/>
              </w:rPr>
              <w:t xml:space="preserve"> </w:t>
            </w:r>
          </w:p>
        </w:tc>
        <w:tc>
          <w:tcPr>
            <w:tcW w:w="514"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467" w:type="pct"/>
            <w:vAlign w:val="center"/>
          </w:tcPr>
          <w:p w:rsidR="00EC11B4" w:rsidRPr="00A30821" w:rsidRDefault="007826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2</w:t>
            </w:r>
          </w:p>
        </w:tc>
        <w:tc>
          <w:tcPr>
            <w:tcW w:w="794" w:type="pct"/>
            <w:vAlign w:val="center"/>
          </w:tcPr>
          <w:p w:rsidR="00782629" w:rsidRPr="00A30821" w:rsidRDefault="003521B0" w:rsidP="000E18AA">
            <w:pPr>
              <w:widowControl w:val="0"/>
              <w:jc w:val="center"/>
              <w:rPr>
                <w:rFonts w:ascii="Arial" w:hAnsi="Arial" w:cs="Arial"/>
                <w:sz w:val="20"/>
                <w:szCs w:val="20"/>
              </w:rPr>
            </w:pPr>
            <w:hyperlink w:anchor="Р_4_23_00" w:history="1">
              <w:r w:rsidR="00782629" w:rsidRPr="00A30821">
                <w:rPr>
                  <w:rFonts w:ascii="Arial" w:hAnsi="Arial" w:cs="Arial"/>
                  <w:sz w:val="20"/>
                  <w:szCs w:val="20"/>
                  <w:u w:val="single"/>
                </w:rPr>
                <w:t>Р.4.23.00</w:t>
              </w:r>
            </w:hyperlink>
          </w:p>
        </w:tc>
        <w:tc>
          <w:tcPr>
            <w:tcW w:w="514"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3</w:t>
            </w:r>
          </w:p>
        </w:tc>
        <w:tc>
          <w:tcPr>
            <w:tcW w:w="794" w:type="pct"/>
            <w:vAlign w:val="center"/>
          </w:tcPr>
          <w:p w:rsidR="00782629" w:rsidRPr="00A30821" w:rsidRDefault="003521B0" w:rsidP="000E18AA">
            <w:pPr>
              <w:widowControl w:val="0"/>
              <w:jc w:val="center"/>
              <w:rPr>
                <w:rFonts w:ascii="Arial" w:hAnsi="Arial" w:cs="Arial"/>
                <w:sz w:val="20"/>
                <w:szCs w:val="20"/>
                <w:u w:val="single"/>
              </w:rPr>
            </w:pPr>
            <w:hyperlink w:anchor="Р_3_08_00" w:history="1">
              <w:r w:rsidR="00782629" w:rsidRPr="00A30821">
                <w:rPr>
                  <w:rFonts w:ascii="Arial" w:hAnsi="Arial" w:cs="Arial"/>
                  <w:sz w:val="20"/>
                  <w:szCs w:val="20"/>
                  <w:u w:val="single"/>
                </w:rPr>
                <w:t>Р.3.08.00</w:t>
              </w:r>
            </w:hyperlink>
            <w:r w:rsidR="00782629" w:rsidRPr="00A30821">
              <w:rPr>
                <w:rFonts w:ascii="Arial" w:hAnsi="Arial" w:cs="Arial"/>
                <w:sz w:val="20"/>
                <w:szCs w:val="20"/>
              </w:rPr>
              <w:t xml:space="preserve">, </w:t>
            </w:r>
            <w:hyperlink w:anchor="Р_3_10_00" w:history="1">
              <w:r w:rsidR="00782629" w:rsidRPr="00A30821">
                <w:rPr>
                  <w:rFonts w:ascii="Arial" w:hAnsi="Arial" w:cs="Arial"/>
                  <w:sz w:val="20"/>
                  <w:szCs w:val="20"/>
                  <w:u w:val="single"/>
                </w:rPr>
                <w:t>Р.3.10.00</w:t>
              </w:r>
            </w:hyperlink>
            <w:r w:rsidR="00782629" w:rsidRPr="00A30821">
              <w:rPr>
                <w:rFonts w:ascii="Arial" w:hAnsi="Arial" w:cs="Arial"/>
                <w:sz w:val="20"/>
                <w:szCs w:val="20"/>
                <w:u w:val="single"/>
              </w:rPr>
              <w:t>,</w:t>
            </w:r>
            <w:r w:rsidR="00782629" w:rsidRPr="00A30821">
              <w:rPr>
                <w:rFonts w:ascii="Arial" w:hAnsi="Arial" w:cs="Arial"/>
                <w:sz w:val="20"/>
                <w:szCs w:val="20"/>
              </w:rPr>
              <w:t xml:space="preserve"> </w:t>
            </w:r>
            <w:hyperlink w:anchor="Р_3_11_00" w:history="1">
              <w:r w:rsidR="00782629" w:rsidRPr="00A30821">
                <w:rPr>
                  <w:rFonts w:ascii="Arial" w:hAnsi="Arial" w:cs="Arial"/>
                  <w:sz w:val="20"/>
                  <w:szCs w:val="20"/>
                  <w:u w:val="single"/>
                </w:rPr>
                <w:t>Р.3.11.00</w:t>
              </w:r>
            </w:hyperlink>
            <w:r w:rsidR="00782629" w:rsidRPr="00A30821">
              <w:rPr>
                <w:rFonts w:ascii="Arial" w:hAnsi="Arial" w:cs="Arial"/>
                <w:sz w:val="20"/>
                <w:szCs w:val="20"/>
              </w:rPr>
              <w:t xml:space="preserve">, </w:t>
            </w:r>
            <w:hyperlink w:anchor="Р_3_13_00" w:history="1">
              <w:r w:rsidR="00782629" w:rsidRPr="00A30821">
                <w:rPr>
                  <w:rFonts w:ascii="Arial" w:hAnsi="Arial" w:cs="Arial"/>
                  <w:sz w:val="20"/>
                  <w:szCs w:val="20"/>
                  <w:u w:val="single"/>
                </w:rPr>
                <w:t>Р.3.13.00</w:t>
              </w:r>
            </w:hyperlink>
          </w:p>
          <w:p w:rsidR="00782629" w:rsidRPr="00A30821" w:rsidRDefault="00782629" w:rsidP="000E18AA">
            <w:pPr>
              <w:widowControl w:val="0"/>
              <w:jc w:val="center"/>
              <w:rPr>
                <w:rFonts w:ascii="Arial" w:hAnsi="Arial" w:cs="Arial"/>
                <w:sz w:val="20"/>
                <w:szCs w:val="20"/>
              </w:rPr>
            </w:pPr>
          </w:p>
        </w:tc>
        <w:tc>
          <w:tcPr>
            <w:tcW w:w="514"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60</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4</w:t>
            </w:r>
          </w:p>
        </w:tc>
        <w:tc>
          <w:tcPr>
            <w:tcW w:w="794" w:type="pct"/>
            <w:vAlign w:val="center"/>
          </w:tcPr>
          <w:p w:rsidR="00782629" w:rsidRPr="00A30821" w:rsidRDefault="003521B0" w:rsidP="000E18AA">
            <w:pPr>
              <w:widowControl w:val="0"/>
              <w:jc w:val="center"/>
              <w:rPr>
                <w:rFonts w:ascii="Arial" w:hAnsi="Arial" w:cs="Arial"/>
                <w:sz w:val="20"/>
                <w:szCs w:val="20"/>
              </w:rPr>
            </w:pPr>
            <w:hyperlink w:anchor="Р_4_22_00" w:history="1">
              <w:r w:rsidR="00782629" w:rsidRPr="00A30821">
                <w:rPr>
                  <w:rFonts w:ascii="Arial" w:hAnsi="Arial" w:cs="Arial"/>
                  <w:sz w:val="20"/>
                  <w:szCs w:val="20"/>
                  <w:u w:val="single"/>
                </w:rPr>
                <w:t>Р.4.22.00</w:t>
              </w:r>
            </w:hyperlink>
          </w:p>
        </w:tc>
        <w:tc>
          <w:tcPr>
            <w:tcW w:w="514"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60"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40 </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3 </w:t>
            </w:r>
          </w:p>
        </w:tc>
        <w:tc>
          <w:tcPr>
            <w:tcW w:w="796"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5</w:t>
            </w:r>
          </w:p>
        </w:tc>
        <w:tc>
          <w:tcPr>
            <w:tcW w:w="794" w:type="pct"/>
            <w:vAlign w:val="center"/>
          </w:tcPr>
          <w:p w:rsidR="00782629" w:rsidRPr="00A30821" w:rsidRDefault="003521B0" w:rsidP="000E18AA">
            <w:pPr>
              <w:widowControl w:val="0"/>
              <w:jc w:val="center"/>
              <w:rPr>
                <w:rFonts w:ascii="Arial" w:hAnsi="Arial" w:cs="Arial"/>
                <w:sz w:val="20"/>
                <w:szCs w:val="20"/>
                <w:u w:val="single"/>
              </w:rPr>
            </w:pPr>
            <w:hyperlink w:anchor="Р_3_16_00" w:history="1">
              <w:r w:rsidR="00782629" w:rsidRPr="00A30821">
                <w:rPr>
                  <w:rFonts w:ascii="Arial" w:hAnsi="Arial" w:cs="Arial"/>
                  <w:sz w:val="20"/>
                  <w:szCs w:val="20"/>
                  <w:u w:val="single"/>
                </w:rPr>
                <w:t>Р.3.16.00</w:t>
              </w:r>
            </w:hyperlink>
            <w:r w:rsidR="00782629" w:rsidRPr="00A30821">
              <w:rPr>
                <w:rFonts w:ascii="Arial" w:hAnsi="Arial" w:cs="Arial"/>
                <w:sz w:val="20"/>
                <w:szCs w:val="20"/>
              </w:rPr>
              <w:t xml:space="preserve">, </w:t>
            </w:r>
            <w:hyperlink w:anchor="Р_3_17_00" w:history="1">
              <w:r w:rsidR="00782629" w:rsidRPr="00A30821">
                <w:rPr>
                  <w:rFonts w:ascii="Arial" w:hAnsi="Arial" w:cs="Arial"/>
                  <w:sz w:val="20"/>
                  <w:szCs w:val="20"/>
                  <w:u w:val="single"/>
                </w:rPr>
                <w:t>Р.3.17.00</w:t>
              </w:r>
            </w:hyperlink>
            <w:r w:rsidR="00782629" w:rsidRPr="00A30821">
              <w:rPr>
                <w:rFonts w:ascii="Arial" w:hAnsi="Arial" w:cs="Arial"/>
                <w:sz w:val="20"/>
                <w:szCs w:val="20"/>
              </w:rPr>
              <w:t>,</w:t>
            </w:r>
          </w:p>
          <w:p w:rsidR="00782629" w:rsidRPr="00A30821" w:rsidRDefault="003521B0" w:rsidP="000E18AA">
            <w:pPr>
              <w:widowControl w:val="0"/>
              <w:jc w:val="center"/>
              <w:rPr>
                <w:rFonts w:ascii="Arial" w:hAnsi="Arial" w:cs="Arial"/>
                <w:sz w:val="20"/>
                <w:szCs w:val="20"/>
              </w:rPr>
            </w:pPr>
            <w:hyperlink w:anchor="Р_3_19_00" w:history="1">
              <w:r w:rsidR="00782629" w:rsidRPr="00A30821">
                <w:rPr>
                  <w:rFonts w:ascii="Arial" w:hAnsi="Arial" w:cs="Arial"/>
                  <w:sz w:val="20"/>
                  <w:szCs w:val="20"/>
                  <w:u w:val="single"/>
                </w:rPr>
                <w:t>Р.3.19.00</w:t>
              </w:r>
            </w:hyperlink>
            <w:r w:rsidR="00782629" w:rsidRPr="00A30821">
              <w:rPr>
                <w:rFonts w:ascii="Arial" w:hAnsi="Arial" w:cs="Arial"/>
                <w:sz w:val="20"/>
                <w:szCs w:val="20"/>
              </w:rPr>
              <w:t xml:space="preserve">, </w:t>
            </w:r>
            <w:hyperlink w:anchor="Р_4_21_00" w:history="1">
              <w:r w:rsidR="00782629" w:rsidRPr="00A30821">
                <w:rPr>
                  <w:rFonts w:ascii="Arial" w:hAnsi="Arial" w:cs="Arial"/>
                  <w:sz w:val="20"/>
                  <w:szCs w:val="20"/>
                  <w:u w:val="single"/>
                </w:rPr>
                <w:t>Р.4.21.00</w:t>
              </w:r>
            </w:hyperlink>
            <w:r w:rsidR="00782629" w:rsidRPr="00A30821">
              <w:rPr>
                <w:rFonts w:ascii="Arial" w:hAnsi="Arial" w:cs="Arial"/>
                <w:sz w:val="20"/>
                <w:szCs w:val="20"/>
              </w:rPr>
              <w:t xml:space="preserve">, </w:t>
            </w:r>
            <w:hyperlink w:anchor="Р_4_25_00" w:history="1">
              <w:r w:rsidR="00782629" w:rsidRPr="00A30821">
                <w:rPr>
                  <w:rFonts w:ascii="Arial" w:hAnsi="Arial" w:cs="Arial"/>
                  <w:sz w:val="20"/>
                  <w:szCs w:val="20"/>
                  <w:u w:val="single"/>
                </w:rPr>
                <w:t>Р.4.25.00</w:t>
              </w:r>
            </w:hyperlink>
            <w:r w:rsidR="00782629" w:rsidRPr="00A30821">
              <w:rPr>
                <w:rFonts w:ascii="Arial" w:hAnsi="Arial" w:cs="Arial"/>
                <w:sz w:val="20"/>
                <w:szCs w:val="20"/>
                <w:u w:val="single"/>
              </w:rPr>
              <w:t xml:space="preserve"> </w:t>
            </w:r>
          </w:p>
        </w:tc>
        <w:tc>
          <w:tcPr>
            <w:tcW w:w="514"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6</w:t>
            </w:r>
          </w:p>
        </w:tc>
        <w:tc>
          <w:tcPr>
            <w:tcW w:w="794" w:type="pct"/>
            <w:vAlign w:val="center"/>
          </w:tcPr>
          <w:p w:rsidR="00782629" w:rsidRPr="00A30821" w:rsidRDefault="003521B0" w:rsidP="000E18AA">
            <w:pPr>
              <w:widowControl w:val="0"/>
              <w:jc w:val="center"/>
              <w:rPr>
                <w:rFonts w:ascii="Arial" w:hAnsi="Arial" w:cs="Arial"/>
                <w:sz w:val="20"/>
                <w:szCs w:val="20"/>
                <w:u w:val="single"/>
              </w:rPr>
            </w:pPr>
            <w:hyperlink w:anchor="Р_3_07_00" w:history="1">
              <w:r w:rsidR="00782629" w:rsidRPr="00A30821">
                <w:rPr>
                  <w:rFonts w:ascii="Arial" w:hAnsi="Arial" w:cs="Arial"/>
                  <w:sz w:val="20"/>
                  <w:szCs w:val="20"/>
                  <w:u w:val="single"/>
                </w:rPr>
                <w:t>Р.3.07.00</w:t>
              </w:r>
            </w:hyperlink>
            <w:r w:rsidR="00782629" w:rsidRPr="00A30821">
              <w:rPr>
                <w:rFonts w:ascii="Arial" w:hAnsi="Arial" w:cs="Arial"/>
                <w:sz w:val="20"/>
                <w:szCs w:val="20"/>
              </w:rPr>
              <w:t xml:space="preserve">, </w:t>
            </w:r>
            <w:hyperlink w:anchor="Р_3_15_00" w:history="1">
              <w:r w:rsidR="00782629" w:rsidRPr="00A30821">
                <w:rPr>
                  <w:rFonts w:ascii="Arial" w:hAnsi="Arial" w:cs="Arial"/>
                  <w:sz w:val="20"/>
                  <w:szCs w:val="20"/>
                  <w:u w:val="single"/>
                </w:rPr>
                <w:t>Р.3.15.00</w:t>
              </w:r>
            </w:hyperlink>
            <w:r w:rsidR="00782629" w:rsidRPr="00A30821">
              <w:rPr>
                <w:rFonts w:ascii="Arial" w:hAnsi="Arial" w:cs="Arial"/>
                <w:sz w:val="20"/>
                <w:szCs w:val="20"/>
                <w:u w:val="single"/>
              </w:rPr>
              <w:t>,</w:t>
            </w:r>
          </w:p>
          <w:p w:rsidR="00782629" w:rsidRPr="00A30821" w:rsidRDefault="003521B0" w:rsidP="000E18AA">
            <w:pPr>
              <w:widowControl w:val="0"/>
              <w:jc w:val="center"/>
              <w:rPr>
                <w:rFonts w:ascii="Arial" w:hAnsi="Arial" w:cs="Arial"/>
                <w:sz w:val="20"/>
                <w:szCs w:val="20"/>
                <w:u w:val="single"/>
              </w:rPr>
            </w:pPr>
            <w:hyperlink w:anchor="Р_3_18_01" w:history="1">
              <w:r w:rsidR="00782629" w:rsidRPr="00A30821">
                <w:rPr>
                  <w:rFonts w:ascii="Arial" w:hAnsi="Arial" w:cs="Arial"/>
                  <w:sz w:val="20"/>
                  <w:szCs w:val="20"/>
                  <w:u w:val="single"/>
                </w:rPr>
                <w:t>Р.3.18.01</w:t>
              </w:r>
            </w:hyperlink>
          </w:p>
        </w:tc>
        <w:tc>
          <w:tcPr>
            <w:tcW w:w="514"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7</w:t>
            </w:r>
          </w:p>
        </w:tc>
        <w:tc>
          <w:tcPr>
            <w:tcW w:w="794" w:type="pct"/>
            <w:vAlign w:val="center"/>
          </w:tcPr>
          <w:p w:rsidR="00782629" w:rsidRPr="00A30821" w:rsidRDefault="003521B0" w:rsidP="000E18AA">
            <w:pPr>
              <w:widowControl w:val="0"/>
              <w:jc w:val="center"/>
              <w:rPr>
                <w:rFonts w:ascii="Arial" w:hAnsi="Arial" w:cs="Arial"/>
                <w:sz w:val="20"/>
                <w:szCs w:val="20"/>
              </w:rPr>
            </w:pPr>
            <w:hyperlink w:anchor="Р_5_32_00" w:history="1">
              <w:r w:rsidR="00782629" w:rsidRPr="00A30821">
                <w:rPr>
                  <w:rFonts w:ascii="Arial" w:hAnsi="Arial" w:cs="Arial"/>
                  <w:sz w:val="20"/>
                  <w:szCs w:val="20"/>
                  <w:u w:val="single"/>
                </w:rPr>
                <w:t>Р.5.32.00</w:t>
              </w:r>
            </w:hyperlink>
          </w:p>
        </w:tc>
        <w:tc>
          <w:tcPr>
            <w:tcW w:w="514"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1</w:t>
            </w:r>
          </w:p>
        </w:tc>
        <w:tc>
          <w:tcPr>
            <w:tcW w:w="796"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8</w:t>
            </w:r>
          </w:p>
        </w:tc>
        <w:tc>
          <w:tcPr>
            <w:tcW w:w="794" w:type="pct"/>
            <w:vAlign w:val="center"/>
          </w:tcPr>
          <w:p w:rsidR="00782629" w:rsidRPr="00A30821" w:rsidRDefault="003521B0" w:rsidP="000E18AA">
            <w:pPr>
              <w:widowControl w:val="0"/>
              <w:jc w:val="center"/>
              <w:rPr>
                <w:rFonts w:ascii="Arial" w:hAnsi="Arial" w:cs="Arial"/>
                <w:sz w:val="20"/>
                <w:szCs w:val="20"/>
              </w:rPr>
            </w:pPr>
            <w:hyperlink w:anchor="Р_4_29_00" w:history="1">
              <w:r w:rsidR="00782629" w:rsidRPr="00A30821">
                <w:rPr>
                  <w:rFonts w:ascii="Arial" w:hAnsi="Arial" w:cs="Arial"/>
                  <w:sz w:val="20"/>
                  <w:szCs w:val="20"/>
                  <w:u w:val="single"/>
                </w:rPr>
                <w:t>Р.4.29.0</w:t>
              </w:r>
            </w:hyperlink>
            <w:r w:rsidR="00782629" w:rsidRPr="00A30821">
              <w:rPr>
                <w:rFonts w:ascii="Arial" w:hAnsi="Arial" w:cs="Arial"/>
                <w:sz w:val="20"/>
                <w:szCs w:val="20"/>
                <w:u w:val="single"/>
              </w:rPr>
              <w:t>1</w:t>
            </w:r>
            <w:r w:rsidR="00782629" w:rsidRPr="00A30821">
              <w:rPr>
                <w:rFonts w:ascii="Arial" w:hAnsi="Arial" w:cs="Arial"/>
                <w:sz w:val="20"/>
                <w:szCs w:val="20"/>
              </w:rPr>
              <w:t xml:space="preserve">, </w:t>
            </w:r>
            <w:hyperlink w:anchor="Р_4_30_01" w:history="1">
              <w:r w:rsidR="00782629" w:rsidRPr="00A30821">
                <w:rPr>
                  <w:rStyle w:val="ac"/>
                  <w:rFonts w:ascii="Arial" w:hAnsi="Arial" w:cs="Arial"/>
                  <w:color w:val="auto"/>
                  <w:sz w:val="20"/>
                  <w:szCs w:val="20"/>
                </w:rPr>
                <w:t>Р.4.30.01</w:t>
              </w:r>
            </w:hyperlink>
            <w:r w:rsidR="00782629" w:rsidRPr="00A30821">
              <w:rPr>
                <w:rFonts w:ascii="Arial" w:hAnsi="Arial" w:cs="Arial"/>
                <w:sz w:val="20"/>
                <w:szCs w:val="20"/>
              </w:rPr>
              <w:t xml:space="preserve">, </w:t>
            </w:r>
            <w:hyperlink w:anchor="Р_8_59_00" w:history="1">
              <w:r w:rsidR="00782629" w:rsidRPr="00A30821">
                <w:rPr>
                  <w:rFonts w:ascii="Arial" w:hAnsi="Arial" w:cs="Arial"/>
                  <w:sz w:val="20"/>
                  <w:szCs w:val="20"/>
                  <w:u w:val="single"/>
                </w:rPr>
                <w:t>Р.8.59.00</w:t>
              </w:r>
            </w:hyperlink>
          </w:p>
        </w:tc>
        <w:tc>
          <w:tcPr>
            <w:tcW w:w="514"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782629" w:rsidRPr="00A30821" w:rsidTr="00FE3C68">
        <w:trPr>
          <w:cantSplit/>
          <w:trHeight w:val="20"/>
        </w:trPr>
        <w:tc>
          <w:tcPr>
            <w:tcW w:w="187" w:type="pct"/>
            <w:vAlign w:val="center"/>
          </w:tcPr>
          <w:p w:rsidR="00782629" w:rsidRPr="00A30821" w:rsidRDefault="00782629" w:rsidP="000E18AA">
            <w:pPr>
              <w:widowControl w:val="0"/>
              <w:jc w:val="center"/>
              <w:rPr>
                <w:rFonts w:ascii="Arial" w:hAnsi="Arial" w:cs="Arial"/>
                <w:sz w:val="20"/>
                <w:szCs w:val="20"/>
              </w:rPr>
            </w:pPr>
            <w:r w:rsidRPr="00A30821">
              <w:rPr>
                <w:rFonts w:ascii="Arial" w:hAnsi="Arial" w:cs="Arial"/>
                <w:sz w:val="20"/>
                <w:szCs w:val="20"/>
              </w:rPr>
              <w:t>9</w:t>
            </w:r>
          </w:p>
        </w:tc>
        <w:tc>
          <w:tcPr>
            <w:tcW w:w="794" w:type="pct"/>
            <w:vAlign w:val="center"/>
          </w:tcPr>
          <w:p w:rsidR="00782629" w:rsidRPr="00A30821" w:rsidRDefault="003521B0" w:rsidP="000E18AA">
            <w:pPr>
              <w:widowControl w:val="0"/>
              <w:jc w:val="center"/>
              <w:rPr>
                <w:rFonts w:ascii="Arial" w:hAnsi="Arial" w:cs="Arial"/>
                <w:sz w:val="20"/>
                <w:szCs w:val="20"/>
              </w:rPr>
            </w:pPr>
            <w:hyperlink w:anchor="Р_5_33_00" w:history="1">
              <w:r w:rsidR="00782629" w:rsidRPr="00A30821">
                <w:rPr>
                  <w:rFonts w:ascii="Arial" w:hAnsi="Arial" w:cs="Arial"/>
                  <w:sz w:val="20"/>
                  <w:szCs w:val="20"/>
                  <w:u w:val="single"/>
                </w:rPr>
                <w:t>Р.5.33.00</w:t>
              </w:r>
            </w:hyperlink>
            <w:r w:rsidR="00782629" w:rsidRPr="00A30821">
              <w:rPr>
                <w:rFonts w:ascii="Arial" w:hAnsi="Arial" w:cs="Arial"/>
                <w:sz w:val="20"/>
                <w:szCs w:val="20"/>
              </w:rPr>
              <w:t xml:space="preserve">, </w:t>
            </w:r>
            <w:hyperlink w:anchor="Р_3_12_00" w:history="1">
              <w:r w:rsidR="00782629" w:rsidRPr="00A30821">
                <w:rPr>
                  <w:rFonts w:ascii="Arial" w:hAnsi="Arial" w:cs="Arial"/>
                  <w:sz w:val="20"/>
                  <w:szCs w:val="20"/>
                  <w:u w:val="single"/>
                </w:rPr>
                <w:t>Р.3.12.00</w:t>
              </w:r>
            </w:hyperlink>
          </w:p>
        </w:tc>
        <w:tc>
          <w:tcPr>
            <w:tcW w:w="514"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782629" w:rsidRPr="00A30821" w:rsidRDefault="007826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67" w:type="pct"/>
            <w:vAlign w:val="center"/>
          </w:tcPr>
          <w:p w:rsidR="00782629" w:rsidRPr="00A30821" w:rsidRDefault="00782629"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9"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782629" w:rsidRPr="00A30821" w:rsidRDefault="0078262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10</w:t>
            </w:r>
          </w:p>
        </w:tc>
        <w:tc>
          <w:tcPr>
            <w:tcW w:w="794" w:type="pct"/>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46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79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18 </w:t>
            </w:r>
          </w:p>
        </w:tc>
        <w:tc>
          <w:tcPr>
            <w:tcW w:w="7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11</w:t>
            </w:r>
          </w:p>
        </w:tc>
        <w:tc>
          <w:tcPr>
            <w:tcW w:w="794" w:type="pct"/>
            <w:vAlign w:val="center"/>
          </w:tcPr>
          <w:p w:rsidR="00EC11B4" w:rsidRPr="00A30821" w:rsidRDefault="003521B0" w:rsidP="000E18AA">
            <w:pPr>
              <w:widowControl w:val="0"/>
              <w:jc w:val="center"/>
              <w:rPr>
                <w:rFonts w:ascii="Arial" w:hAnsi="Arial" w:cs="Arial"/>
                <w:sz w:val="20"/>
                <w:szCs w:val="20"/>
                <w:u w:val="single"/>
              </w:rPr>
            </w:pPr>
            <w:hyperlink w:anchor="Р_12_70_00" w:history="1">
              <w:r w:rsidR="00EC11B4" w:rsidRPr="00A30821">
                <w:rPr>
                  <w:rFonts w:ascii="Arial" w:hAnsi="Arial" w:cs="Arial"/>
                  <w:sz w:val="20"/>
                  <w:szCs w:val="20"/>
                  <w:u w:val="single"/>
                </w:rPr>
                <w:t>Р.12.70.00</w:t>
              </w:r>
            </w:hyperlink>
          </w:p>
        </w:tc>
        <w:tc>
          <w:tcPr>
            <w:tcW w:w="514" w:type="pct"/>
            <w:vAlign w:val="center"/>
          </w:tcPr>
          <w:p w:rsidR="004652A8"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68" w:type="pct"/>
            <w:vAlign w:val="center"/>
          </w:tcPr>
          <w:p w:rsidR="004652A8"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0" w:type="pct"/>
            <w:vAlign w:val="center"/>
          </w:tcPr>
          <w:p w:rsidR="004652A8"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67" w:type="pct"/>
            <w:vAlign w:val="center"/>
          </w:tcPr>
          <w:p w:rsidR="004652A8"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69" w:type="pct"/>
            <w:vAlign w:val="center"/>
          </w:tcPr>
          <w:p w:rsidR="000F5CC3"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796"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45"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441AE4">
      <w:pPr>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Для указанных </w:t>
      </w:r>
      <w:r w:rsidRPr="0000283C">
        <w:rPr>
          <w:rFonts w:ascii="Arial" w:hAnsi="Arial" w:cs="Arial"/>
          <w:sz w:val="28"/>
          <w:szCs w:val="28"/>
        </w:rPr>
        <w:t xml:space="preserve">в </w:t>
      </w:r>
      <w:r w:rsidR="00F725A6" w:rsidRPr="0000283C">
        <w:rPr>
          <w:rFonts w:ascii="Arial" w:hAnsi="Arial" w:cs="Arial"/>
          <w:sz w:val="28"/>
          <w:szCs w:val="28"/>
        </w:rPr>
        <w:t>пункте</w:t>
      </w:r>
      <w:r w:rsidRPr="0000283C">
        <w:rPr>
          <w:rFonts w:ascii="Arial" w:hAnsi="Arial" w:cs="Arial"/>
          <w:sz w:val="28"/>
          <w:szCs w:val="28"/>
        </w:rPr>
        <w:t xml:space="preserve"> 4.1 </w:t>
      </w:r>
      <w:r w:rsidR="00F725A6" w:rsidRPr="0000283C">
        <w:rPr>
          <w:rFonts w:ascii="Arial" w:hAnsi="Arial" w:cs="Arial"/>
          <w:sz w:val="28"/>
          <w:szCs w:val="28"/>
        </w:rPr>
        <w:t>части 4</w:t>
      </w:r>
      <w:r w:rsidR="00F725A6">
        <w:rPr>
          <w:rFonts w:ascii="Arial" w:hAnsi="Arial" w:cs="Arial"/>
          <w:sz w:val="28"/>
          <w:szCs w:val="28"/>
        </w:rPr>
        <w:t xml:space="preserve"> </w:t>
      </w:r>
      <w:r w:rsidRPr="00A30821">
        <w:rPr>
          <w:rFonts w:ascii="Arial" w:hAnsi="Arial" w:cs="Arial"/>
          <w:sz w:val="28"/>
          <w:szCs w:val="28"/>
        </w:rPr>
        <w:t>настоящей статьи видов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кроме их площади, не подлежат установлению.</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8"/>
        <w:gridCol w:w="2127"/>
        <w:gridCol w:w="1699"/>
        <w:gridCol w:w="1842"/>
        <w:gridCol w:w="1845"/>
        <w:gridCol w:w="1559"/>
        <w:gridCol w:w="1842"/>
        <w:gridCol w:w="1845"/>
        <w:gridCol w:w="1842"/>
      </w:tblGrid>
      <w:tr w:rsidR="000E1294" w:rsidRPr="00A30821" w:rsidTr="00FE3C68">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0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67" w:type="pct"/>
            <w:gridSpan w:val="2"/>
            <w:vAlign w:val="center"/>
          </w:tcPr>
          <w:p w:rsidR="00EC11B4" w:rsidRPr="00A30821" w:rsidRDefault="00317C7A"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 xml:space="preserve">Площадь земельного участка </w:t>
            </w:r>
            <w:r w:rsidR="00EC11B4" w:rsidRPr="00A30821">
              <w:rPr>
                <w:rFonts w:ascii="Arial" w:eastAsia="Calibri" w:hAnsi="Arial" w:cs="Arial"/>
                <w:b/>
                <w:bCs/>
                <w:sz w:val="20"/>
                <w:szCs w:val="20"/>
                <w:lang w:eastAsia="en-US"/>
              </w:rPr>
              <w:t>(га)</w:t>
            </w:r>
          </w:p>
        </w:tc>
        <w:tc>
          <w:tcPr>
            <w:tcW w:w="608" w:type="pct"/>
            <w:vMerge w:val="restart"/>
            <w:vAlign w:val="center"/>
          </w:tcPr>
          <w:p w:rsidR="00EC11B4" w:rsidRPr="00A30821" w:rsidRDefault="000E1294"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 (%)</w:t>
            </w:r>
          </w:p>
        </w:tc>
        <w:tc>
          <w:tcPr>
            <w:tcW w:w="1121"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0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0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0E1294" w:rsidRPr="00A30821" w:rsidTr="00FE3C68">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8"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8"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0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0E1294" w:rsidRPr="00A30821" w:rsidTr="00FE3C68">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08"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08"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0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1</w:t>
            </w:r>
          </w:p>
        </w:tc>
        <w:tc>
          <w:tcPr>
            <w:tcW w:w="701" w:type="pct"/>
            <w:vAlign w:val="center"/>
          </w:tcPr>
          <w:p w:rsidR="009900FD" w:rsidRPr="00A30821" w:rsidRDefault="003521B0" w:rsidP="000E18AA">
            <w:pPr>
              <w:widowControl w:val="0"/>
              <w:jc w:val="center"/>
              <w:rPr>
                <w:rFonts w:ascii="Arial" w:hAnsi="Arial" w:cs="Arial"/>
                <w:sz w:val="20"/>
                <w:szCs w:val="20"/>
                <w:u w:val="single"/>
              </w:rPr>
            </w:pPr>
            <w:hyperlink w:anchor="Р_3_09_00" w:history="1">
              <w:r w:rsidR="009900FD" w:rsidRPr="00A30821">
                <w:rPr>
                  <w:rFonts w:ascii="Arial" w:hAnsi="Arial" w:cs="Arial"/>
                  <w:sz w:val="20"/>
                  <w:szCs w:val="20"/>
                  <w:u w:val="single"/>
                </w:rPr>
                <w:t>Р.3.09.00</w:t>
              </w:r>
            </w:hyperlink>
            <w:r w:rsidR="009900FD" w:rsidRPr="00A30821">
              <w:rPr>
                <w:rFonts w:ascii="Arial" w:hAnsi="Arial" w:cs="Arial"/>
                <w:sz w:val="20"/>
                <w:szCs w:val="20"/>
              </w:rPr>
              <w:t xml:space="preserve">, </w:t>
            </w:r>
            <w:hyperlink w:anchor="Р_3_13_00" w:history="1">
              <w:r w:rsidR="009900FD" w:rsidRPr="00A30821">
                <w:rPr>
                  <w:rFonts w:ascii="Arial" w:hAnsi="Arial" w:cs="Arial"/>
                  <w:sz w:val="20"/>
                  <w:szCs w:val="20"/>
                  <w:u w:val="single"/>
                </w:rPr>
                <w:t>Р.3.14.00</w:t>
              </w:r>
            </w:hyperlink>
            <w:r w:rsidR="009900FD" w:rsidRPr="00A30821">
              <w:rPr>
                <w:rFonts w:ascii="Arial" w:hAnsi="Arial" w:cs="Arial"/>
                <w:sz w:val="20"/>
                <w:szCs w:val="20"/>
                <w:u w:val="single"/>
              </w:rPr>
              <w:t>,</w:t>
            </w:r>
          </w:p>
          <w:p w:rsidR="009900FD" w:rsidRPr="00A30821" w:rsidRDefault="003521B0" w:rsidP="000E18AA">
            <w:pPr>
              <w:widowControl w:val="0"/>
              <w:jc w:val="center"/>
              <w:rPr>
                <w:rFonts w:ascii="Arial" w:hAnsi="Arial" w:cs="Arial"/>
                <w:sz w:val="20"/>
                <w:szCs w:val="20"/>
                <w:u w:val="single"/>
              </w:rPr>
            </w:pPr>
            <w:hyperlink w:anchor="Р_4_22_00" w:history="1">
              <w:r w:rsidR="009900FD" w:rsidRPr="00A30821">
                <w:rPr>
                  <w:rFonts w:ascii="Arial" w:hAnsi="Arial" w:cs="Arial"/>
                  <w:sz w:val="20"/>
                  <w:szCs w:val="20"/>
                  <w:u w:val="single"/>
                </w:rPr>
                <w:t>Р.4.22.00</w:t>
              </w:r>
            </w:hyperlink>
            <w:r w:rsidR="009900FD" w:rsidRPr="00A30821">
              <w:rPr>
                <w:rFonts w:ascii="Arial" w:hAnsi="Arial" w:cs="Arial"/>
                <w:sz w:val="20"/>
                <w:szCs w:val="20"/>
              </w:rPr>
              <w:t xml:space="preserve">, </w:t>
            </w:r>
            <w:hyperlink w:anchor="Р_4_24_00" w:history="1">
              <w:r w:rsidR="009900FD" w:rsidRPr="00A30821">
                <w:rPr>
                  <w:rFonts w:ascii="Arial" w:hAnsi="Arial" w:cs="Arial"/>
                  <w:sz w:val="20"/>
                  <w:szCs w:val="20"/>
                  <w:u w:val="single"/>
                </w:rPr>
                <w:t>Р.4.24.00</w:t>
              </w:r>
            </w:hyperlink>
            <w:r w:rsidR="009900FD" w:rsidRPr="00A30821">
              <w:rPr>
                <w:rFonts w:ascii="Arial" w:hAnsi="Arial" w:cs="Arial"/>
                <w:sz w:val="20"/>
                <w:szCs w:val="20"/>
              </w:rPr>
              <w:t xml:space="preserve">, </w:t>
            </w:r>
            <w:hyperlink w:anchor="Р_4_26_00" w:history="1">
              <w:r w:rsidR="009900FD" w:rsidRPr="00A30821">
                <w:rPr>
                  <w:rFonts w:ascii="Arial" w:hAnsi="Arial" w:cs="Arial"/>
                  <w:sz w:val="20"/>
                  <w:szCs w:val="20"/>
                  <w:u w:val="single"/>
                </w:rPr>
                <w:t>Р.4.26.00</w:t>
              </w:r>
            </w:hyperlink>
            <w:r w:rsidR="009900FD" w:rsidRPr="00A30821">
              <w:rPr>
                <w:rFonts w:ascii="Arial" w:hAnsi="Arial" w:cs="Arial"/>
                <w:sz w:val="20"/>
                <w:szCs w:val="20"/>
              </w:rPr>
              <w:t xml:space="preserve">, </w:t>
            </w:r>
            <w:hyperlink w:anchor="Р_4_28_00" w:history="1">
              <w:r w:rsidR="009900FD" w:rsidRPr="00A30821">
                <w:rPr>
                  <w:rFonts w:ascii="Arial" w:hAnsi="Arial" w:cs="Arial"/>
                  <w:sz w:val="20"/>
                  <w:szCs w:val="20"/>
                  <w:u w:val="single"/>
                </w:rPr>
                <w:t>Р.4.28.00</w:t>
              </w:r>
            </w:hyperlink>
            <w:r w:rsidR="009900FD" w:rsidRPr="00A30821">
              <w:rPr>
                <w:rFonts w:ascii="Arial" w:hAnsi="Arial" w:cs="Arial"/>
                <w:sz w:val="20"/>
                <w:szCs w:val="20"/>
                <w:u w:val="single"/>
              </w:rPr>
              <w:t xml:space="preserve">, </w:t>
            </w:r>
            <w:hyperlink w:anchor="Р_4_31_00" w:history="1">
              <w:r w:rsidR="009900FD" w:rsidRPr="00A30821">
                <w:rPr>
                  <w:rFonts w:ascii="Arial" w:hAnsi="Arial" w:cs="Arial"/>
                  <w:sz w:val="20"/>
                  <w:szCs w:val="20"/>
                  <w:u w:val="single"/>
                </w:rPr>
                <w:t>Р.4.31.00</w:t>
              </w:r>
            </w:hyperlink>
            <w:r w:rsidR="009900FD" w:rsidRPr="00A30821">
              <w:rPr>
                <w:rFonts w:ascii="Arial" w:hAnsi="Arial" w:cs="Arial"/>
                <w:sz w:val="20"/>
                <w:szCs w:val="20"/>
                <w:u w:val="single"/>
              </w:rPr>
              <w:t xml:space="preserve"> </w:t>
            </w:r>
          </w:p>
        </w:tc>
        <w:tc>
          <w:tcPr>
            <w:tcW w:w="560"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2</w:t>
            </w:r>
          </w:p>
        </w:tc>
        <w:tc>
          <w:tcPr>
            <w:tcW w:w="701" w:type="pct"/>
            <w:vAlign w:val="center"/>
          </w:tcPr>
          <w:p w:rsidR="009900FD" w:rsidRPr="00A30821" w:rsidRDefault="003521B0" w:rsidP="000E18AA">
            <w:pPr>
              <w:widowControl w:val="0"/>
              <w:jc w:val="center"/>
              <w:rPr>
                <w:rFonts w:ascii="Arial" w:hAnsi="Arial" w:cs="Arial"/>
                <w:sz w:val="20"/>
                <w:szCs w:val="20"/>
              </w:rPr>
            </w:pPr>
            <w:hyperlink w:anchor="Р_4_23_00" w:history="1">
              <w:r w:rsidR="009900FD" w:rsidRPr="00A30821">
                <w:rPr>
                  <w:rFonts w:ascii="Arial" w:hAnsi="Arial" w:cs="Arial"/>
                  <w:sz w:val="20"/>
                  <w:szCs w:val="20"/>
                  <w:u w:val="single"/>
                </w:rPr>
                <w:t>Р.4.23.00</w:t>
              </w:r>
            </w:hyperlink>
          </w:p>
        </w:tc>
        <w:tc>
          <w:tcPr>
            <w:tcW w:w="560"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3</w:t>
            </w:r>
          </w:p>
        </w:tc>
        <w:tc>
          <w:tcPr>
            <w:tcW w:w="701" w:type="pct"/>
            <w:vAlign w:val="center"/>
          </w:tcPr>
          <w:p w:rsidR="009900FD" w:rsidRPr="00A30821" w:rsidRDefault="003521B0" w:rsidP="000E18AA">
            <w:pPr>
              <w:widowControl w:val="0"/>
              <w:jc w:val="center"/>
              <w:rPr>
                <w:rFonts w:ascii="Arial" w:hAnsi="Arial" w:cs="Arial"/>
                <w:sz w:val="20"/>
                <w:szCs w:val="20"/>
                <w:u w:val="single"/>
              </w:rPr>
            </w:pPr>
            <w:hyperlink w:anchor="Р_3_08_00" w:history="1">
              <w:r w:rsidR="009900FD" w:rsidRPr="00A30821">
                <w:rPr>
                  <w:rFonts w:ascii="Arial" w:hAnsi="Arial" w:cs="Arial"/>
                  <w:sz w:val="20"/>
                  <w:szCs w:val="20"/>
                  <w:u w:val="single"/>
                </w:rPr>
                <w:t>Р.3.08.00</w:t>
              </w:r>
            </w:hyperlink>
            <w:r w:rsidR="009900FD" w:rsidRPr="00A30821">
              <w:rPr>
                <w:rFonts w:ascii="Arial" w:hAnsi="Arial" w:cs="Arial"/>
                <w:sz w:val="20"/>
                <w:szCs w:val="20"/>
              </w:rPr>
              <w:t xml:space="preserve">, </w:t>
            </w:r>
            <w:hyperlink w:anchor="Р_3_10_00" w:history="1">
              <w:r w:rsidR="009900FD" w:rsidRPr="00A30821">
                <w:rPr>
                  <w:rFonts w:ascii="Arial" w:hAnsi="Arial" w:cs="Arial"/>
                  <w:sz w:val="20"/>
                  <w:szCs w:val="20"/>
                  <w:u w:val="single"/>
                </w:rPr>
                <w:t>Р.3.10.00</w:t>
              </w:r>
            </w:hyperlink>
            <w:r w:rsidR="009900FD" w:rsidRPr="00A30821">
              <w:rPr>
                <w:rFonts w:ascii="Arial" w:hAnsi="Arial" w:cs="Arial"/>
                <w:sz w:val="20"/>
                <w:szCs w:val="20"/>
                <w:u w:val="single"/>
              </w:rPr>
              <w:t>,</w:t>
            </w:r>
            <w:r w:rsidR="009900FD" w:rsidRPr="00A30821">
              <w:rPr>
                <w:rFonts w:ascii="Arial" w:hAnsi="Arial" w:cs="Arial"/>
                <w:sz w:val="20"/>
                <w:szCs w:val="20"/>
              </w:rPr>
              <w:t xml:space="preserve"> </w:t>
            </w:r>
            <w:hyperlink w:anchor="Р_3_11_00" w:history="1">
              <w:r w:rsidR="009900FD" w:rsidRPr="00A30821">
                <w:rPr>
                  <w:rFonts w:ascii="Arial" w:hAnsi="Arial" w:cs="Arial"/>
                  <w:sz w:val="20"/>
                  <w:szCs w:val="20"/>
                  <w:u w:val="single"/>
                </w:rPr>
                <w:t>Р.3.11.00</w:t>
              </w:r>
            </w:hyperlink>
            <w:r w:rsidR="009900FD" w:rsidRPr="00A30821">
              <w:rPr>
                <w:rFonts w:ascii="Arial" w:hAnsi="Arial" w:cs="Arial"/>
                <w:sz w:val="20"/>
                <w:szCs w:val="20"/>
              </w:rPr>
              <w:t xml:space="preserve">, </w:t>
            </w:r>
            <w:hyperlink w:anchor="Р_3_13_00" w:history="1">
              <w:r w:rsidR="009900FD" w:rsidRPr="00A30821">
                <w:rPr>
                  <w:rFonts w:ascii="Arial" w:hAnsi="Arial" w:cs="Arial"/>
                  <w:sz w:val="20"/>
                  <w:szCs w:val="20"/>
                  <w:u w:val="single"/>
                </w:rPr>
                <w:t>Р.3.13.00</w:t>
              </w:r>
            </w:hyperlink>
          </w:p>
          <w:p w:rsidR="009900FD" w:rsidRPr="00A30821" w:rsidRDefault="009900FD" w:rsidP="000E18AA">
            <w:pPr>
              <w:widowControl w:val="0"/>
              <w:jc w:val="center"/>
              <w:rPr>
                <w:rFonts w:ascii="Arial" w:hAnsi="Arial" w:cs="Arial"/>
                <w:sz w:val="20"/>
                <w:szCs w:val="20"/>
              </w:rPr>
            </w:pPr>
          </w:p>
        </w:tc>
        <w:tc>
          <w:tcPr>
            <w:tcW w:w="560"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4</w:t>
            </w:r>
          </w:p>
        </w:tc>
        <w:tc>
          <w:tcPr>
            <w:tcW w:w="701" w:type="pct"/>
            <w:vAlign w:val="center"/>
          </w:tcPr>
          <w:p w:rsidR="009900FD" w:rsidRPr="00A30821" w:rsidRDefault="003521B0" w:rsidP="000E18AA">
            <w:pPr>
              <w:widowControl w:val="0"/>
              <w:jc w:val="center"/>
              <w:rPr>
                <w:rFonts w:ascii="Arial" w:hAnsi="Arial" w:cs="Arial"/>
                <w:sz w:val="20"/>
                <w:szCs w:val="20"/>
                <w:u w:val="single"/>
              </w:rPr>
            </w:pPr>
            <w:hyperlink w:anchor="Р_3_16_00" w:history="1">
              <w:r w:rsidR="009900FD" w:rsidRPr="00A30821">
                <w:rPr>
                  <w:rFonts w:ascii="Arial" w:hAnsi="Arial" w:cs="Arial"/>
                  <w:sz w:val="20"/>
                  <w:szCs w:val="20"/>
                  <w:u w:val="single"/>
                </w:rPr>
                <w:t>Р.3.16.00</w:t>
              </w:r>
            </w:hyperlink>
            <w:r w:rsidR="009900FD" w:rsidRPr="00A30821">
              <w:rPr>
                <w:rFonts w:ascii="Arial" w:hAnsi="Arial" w:cs="Arial"/>
                <w:sz w:val="20"/>
                <w:szCs w:val="20"/>
              </w:rPr>
              <w:t xml:space="preserve">, </w:t>
            </w:r>
            <w:hyperlink w:anchor="Р_3_17_00" w:history="1">
              <w:r w:rsidR="009900FD" w:rsidRPr="00A30821">
                <w:rPr>
                  <w:rFonts w:ascii="Arial" w:hAnsi="Arial" w:cs="Arial"/>
                  <w:sz w:val="20"/>
                  <w:szCs w:val="20"/>
                  <w:u w:val="single"/>
                </w:rPr>
                <w:t>Р.3.17.00</w:t>
              </w:r>
            </w:hyperlink>
            <w:r w:rsidR="009900FD" w:rsidRPr="00A30821">
              <w:rPr>
                <w:rFonts w:ascii="Arial" w:hAnsi="Arial" w:cs="Arial"/>
                <w:sz w:val="20"/>
                <w:szCs w:val="20"/>
              </w:rPr>
              <w:t>,</w:t>
            </w:r>
          </w:p>
          <w:p w:rsidR="009900FD" w:rsidRPr="00A30821" w:rsidRDefault="003521B0" w:rsidP="000E18AA">
            <w:pPr>
              <w:widowControl w:val="0"/>
              <w:jc w:val="center"/>
              <w:rPr>
                <w:rFonts w:ascii="Arial" w:hAnsi="Arial" w:cs="Arial"/>
                <w:sz w:val="20"/>
                <w:szCs w:val="20"/>
              </w:rPr>
            </w:pPr>
            <w:hyperlink w:anchor="Р_3_19_00" w:history="1">
              <w:r w:rsidR="009900FD" w:rsidRPr="00A30821">
                <w:rPr>
                  <w:rFonts w:ascii="Arial" w:hAnsi="Arial" w:cs="Arial"/>
                  <w:sz w:val="20"/>
                  <w:szCs w:val="20"/>
                  <w:u w:val="single"/>
                </w:rPr>
                <w:t>Р.3.19.00</w:t>
              </w:r>
            </w:hyperlink>
            <w:r w:rsidR="009900FD" w:rsidRPr="00A30821">
              <w:rPr>
                <w:rFonts w:ascii="Arial" w:hAnsi="Arial" w:cs="Arial"/>
                <w:sz w:val="20"/>
                <w:szCs w:val="20"/>
              </w:rPr>
              <w:t xml:space="preserve">, </w:t>
            </w:r>
            <w:hyperlink w:anchor="Р_4_21_00" w:history="1">
              <w:r w:rsidR="009900FD" w:rsidRPr="00A30821">
                <w:rPr>
                  <w:rFonts w:ascii="Arial" w:hAnsi="Arial" w:cs="Arial"/>
                  <w:sz w:val="20"/>
                  <w:szCs w:val="20"/>
                  <w:u w:val="single"/>
                </w:rPr>
                <w:t>Р.4.21.00</w:t>
              </w:r>
            </w:hyperlink>
            <w:r w:rsidR="009900FD" w:rsidRPr="00A30821">
              <w:rPr>
                <w:rFonts w:ascii="Arial" w:hAnsi="Arial" w:cs="Arial"/>
                <w:sz w:val="20"/>
                <w:szCs w:val="20"/>
              </w:rPr>
              <w:t xml:space="preserve">, </w:t>
            </w:r>
            <w:hyperlink w:anchor="Р_4_25_00" w:history="1">
              <w:r w:rsidR="009900FD" w:rsidRPr="00A30821">
                <w:rPr>
                  <w:rFonts w:ascii="Arial" w:hAnsi="Arial" w:cs="Arial"/>
                  <w:sz w:val="20"/>
                  <w:szCs w:val="20"/>
                  <w:u w:val="single"/>
                </w:rPr>
                <w:t>Р.4.25.00</w:t>
              </w:r>
            </w:hyperlink>
            <w:r w:rsidR="009900FD" w:rsidRPr="00A30821">
              <w:rPr>
                <w:rFonts w:ascii="Arial" w:hAnsi="Arial" w:cs="Arial"/>
                <w:sz w:val="20"/>
                <w:szCs w:val="20"/>
                <w:u w:val="single"/>
              </w:rPr>
              <w:t xml:space="preserve"> </w:t>
            </w:r>
          </w:p>
        </w:tc>
        <w:tc>
          <w:tcPr>
            <w:tcW w:w="560"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5</w:t>
            </w:r>
          </w:p>
        </w:tc>
        <w:tc>
          <w:tcPr>
            <w:tcW w:w="701" w:type="pct"/>
            <w:vAlign w:val="center"/>
          </w:tcPr>
          <w:p w:rsidR="009900FD" w:rsidRPr="00A30821" w:rsidRDefault="003521B0" w:rsidP="000E18AA">
            <w:pPr>
              <w:widowControl w:val="0"/>
              <w:jc w:val="center"/>
              <w:rPr>
                <w:rFonts w:ascii="Arial" w:hAnsi="Arial" w:cs="Arial"/>
                <w:sz w:val="20"/>
                <w:szCs w:val="20"/>
                <w:u w:val="single"/>
              </w:rPr>
            </w:pPr>
            <w:hyperlink w:anchor="Р_3_07_00" w:history="1">
              <w:r w:rsidR="009900FD" w:rsidRPr="00A30821">
                <w:rPr>
                  <w:rFonts w:ascii="Arial" w:hAnsi="Arial" w:cs="Arial"/>
                  <w:sz w:val="20"/>
                  <w:szCs w:val="20"/>
                  <w:u w:val="single"/>
                </w:rPr>
                <w:t>Р.3.07.00</w:t>
              </w:r>
            </w:hyperlink>
            <w:r w:rsidR="009900FD" w:rsidRPr="00A30821">
              <w:rPr>
                <w:rFonts w:ascii="Arial" w:hAnsi="Arial" w:cs="Arial"/>
                <w:sz w:val="20"/>
                <w:szCs w:val="20"/>
              </w:rPr>
              <w:t xml:space="preserve">, </w:t>
            </w:r>
            <w:hyperlink w:anchor="Р_3_15_00" w:history="1">
              <w:r w:rsidR="009900FD" w:rsidRPr="00A30821">
                <w:rPr>
                  <w:rFonts w:ascii="Arial" w:hAnsi="Arial" w:cs="Arial"/>
                  <w:sz w:val="20"/>
                  <w:szCs w:val="20"/>
                  <w:u w:val="single"/>
                </w:rPr>
                <w:t>Р.3.15.00</w:t>
              </w:r>
            </w:hyperlink>
            <w:r w:rsidR="009900FD" w:rsidRPr="00A30821">
              <w:rPr>
                <w:rFonts w:ascii="Arial" w:hAnsi="Arial" w:cs="Arial"/>
                <w:sz w:val="20"/>
                <w:szCs w:val="20"/>
                <w:u w:val="single"/>
              </w:rPr>
              <w:t>,</w:t>
            </w:r>
          </w:p>
          <w:p w:rsidR="009900FD" w:rsidRPr="00A30821" w:rsidRDefault="003521B0" w:rsidP="000E18AA">
            <w:pPr>
              <w:widowControl w:val="0"/>
              <w:jc w:val="center"/>
              <w:rPr>
                <w:rFonts w:ascii="Arial" w:hAnsi="Arial" w:cs="Arial"/>
                <w:sz w:val="20"/>
                <w:szCs w:val="20"/>
              </w:rPr>
            </w:pPr>
            <w:hyperlink w:anchor="Р_3_18_01" w:history="1">
              <w:r w:rsidR="009900FD" w:rsidRPr="00A30821">
                <w:rPr>
                  <w:rFonts w:ascii="Arial" w:hAnsi="Arial" w:cs="Arial"/>
                  <w:sz w:val="20"/>
                  <w:szCs w:val="20"/>
                  <w:u w:val="single"/>
                </w:rPr>
                <w:t>Р.3.18.01</w:t>
              </w:r>
            </w:hyperlink>
          </w:p>
        </w:tc>
        <w:tc>
          <w:tcPr>
            <w:tcW w:w="560"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6</w:t>
            </w:r>
          </w:p>
        </w:tc>
        <w:tc>
          <w:tcPr>
            <w:tcW w:w="701" w:type="pct"/>
            <w:vAlign w:val="center"/>
          </w:tcPr>
          <w:p w:rsidR="009900FD" w:rsidRPr="00A30821" w:rsidRDefault="003521B0" w:rsidP="000E18AA">
            <w:pPr>
              <w:widowControl w:val="0"/>
              <w:jc w:val="center"/>
              <w:rPr>
                <w:rFonts w:ascii="Arial" w:hAnsi="Arial" w:cs="Arial"/>
                <w:sz w:val="20"/>
                <w:szCs w:val="20"/>
              </w:rPr>
            </w:pPr>
            <w:hyperlink w:anchor="Р_5_32_00" w:history="1">
              <w:r w:rsidR="009900FD" w:rsidRPr="00A30821">
                <w:rPr>
                  <w:rFonts w:ascii="Arial" w:hAnsi="Arial" w:cs="Arial"/>
                  <w:sz w:val="20"/>
                  <w:szCs w:val="20"/>
                  <w:u w:val="single"/>
                </w:rPr>
                <w:t>Р.5.32.00</w:t>
              </w:r>
            </w:hyperlink>
          </w:p>
        </w:tc>
        <w:tc>
          <w:tcPr>
            <w:tcW w:w="560"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1</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7</w:t>
            </w:r>
          </w:p>
        </w:tc>
        <w:tc>
          <w:tcPr>
            <w:tcW w:w="701" w:type="pct"/>
            <w:vAlign w:val="center"/>
          </w:tcPr>
          <w:p w:rsidR="009900FD" w:rsidRPr="00A30821" w:rsidRDefault="003521B0" w:rsidP="000E18AA">
            <w:pPr>
              <w:widowControl w:val="0"/>
              <w:jc w:val="center"/>
              <w:rPr>
                <w:rFonts w:ascii="Arial" w:hAnsi="Arial" w:cs="Arial"/>
                <w:sz w:val="20"/>
                <w:szCs w:val="20"/>
              </w:rPr>
            </w:pPr>
            <w:hyperlink w:anchor="Р_4_29_00" w:history="1">
              <w:r w:rsidR="009900FD" w:rsidRPr="00A30821">
                <w:rPr>
                  <w:rFonts w:ascii="Arial" w:hAnsi="Arial" w:cs="Arial"/>
                  <w:sz w:val="20"/>
                  <w:szCs w:val="20"/>
                  <w:u w:val="single"/>
                </w:rPr>
                <w:t>Р.4.29.0</w:t>
              </w:r>
            </w:hyperlink>
            <w:r w:rsidR="009900FD" w:rsidRPr="00A30821">
              <w:rPr>
                <w:rFonts w:ascii="Arial" w:hAnsi="Arial" w:cs="Arial"/>
                <w:sz w:val="20"/>
                <w:szCs w:val="20"/>
                <w:u w:val="single"/>
              </w:rPr>
              <w:t>1</w:t>
            </w:r>
            <w:r w:rsidR="009900FD" w:rsidRPr="00A30821">
              <w:rPr>
                <w:rFonts w:ascii="Arial" w:hAnsi="Arial" w:cs="Arial"/>
                <w:sz w:val="20"/>
                <w:szCs w:val="20"/>
              </w:rPr>
              <w:t xml:space="preserve">, </w:t>
            </w:r>
            <w:hyperlink w:anchor="Р_4_30_01" w:history="1">
              <w:r w:rsidR="009900FD" w:rsidRPr="00A30821">
                <w:rPr>
                  <w:rStyle w:val="ac"/>
                  <w:rFonts w:ascii="Arial" w:hAnsi="Arial" w:cs="Arial"/>
                  <w:color w:val="auto"/>
                  <w:sz w:val="20"/>
                  <w:szCs w:val="20"/>
                </w:rPr>
                <w:t>Р.4.30.01</w:t>
              </w:r>
            </w:hyperlink>
            <w:r w:rsidR="009900FD" w:rsidRPr="00A30821">
              <w:rPr>
                <w:rFonts w:ascii="Arial" w:hAnsi="Arial" w:cs="Arial"/>
                <w:sz w:val="20"/>
                <w:szCs w:val="20"/>
              </w:rPr>
              <w:t xml:space="preserve">, </w:t>
            </w:r>
            <w:hyperlink w:anchor="Р_8_59_00" w:history="1">
              <w:r w:rsidR="009900FD" w:rsidRPr="00A30821">
                <w:rPr>
                  <w:rFonts w:ascii="Arial" w:hAnsi="Arial" w:cs="Arial"/>
                  <w:sz w:val="20"/>
                  <w:szCs w:val="20"/>
                  <w:u w:val="single"/>
                </w:rPr>
                <w:t>Р.8.59.00</w:t>
              </w:r>
            </w:hyperlink>
          </w:p>
        </w:tc>
        <w:tc>
          <w:tcPr>
            <w:tcW w:w="560"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0E1294"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8</w:t>
            </w:r>
          </w:p>
        </w:tc>
        <w:tc>
          <w:tcPr>
            <w:tcW w:w="701" w:type="pct"/>
            <w:vAlign w:val="center"/>
          </w:tcPr>
          <w:p w:rsidR="009900FD" w:rsidRPr="00A30821" w:rsidRDefault="003521B0" w:rsidP="000E18AA">
            <w:pPr>
              <w:widowControl w:val="0"/>
              <w:jc w:val="center"/>
              <w:rPr>
                <w:rFonts w:ascii="Arial" w:hAnsi="Arial" w:cs="Arial"/>
                <w:sz w:val="20"/>
                <w:szCs w:val="20"/>
              </w:rPr>
            </w:pPr>
            <w:hyperlink w:anchor="Р_5_33_00" w:history="1">
              <w:r w:rsidR="009900FD" w:rsidRPr="00A30821">
                <w:rPr>
                  <w:rFonts w:ascii="Arial" w:hAnsi="Arial" w:cs="Arial"/>
                  <w:sz w:val="20"/>
                  <w:szCs w:val="20"/>
                  <w:u w:val="single"/>
                </w:rPr>
                <w:t>Р.5.33.00</w:t>
              </w:r>
            </w:hyperlink>
            <w:r w:rsidR="009900FD" w:rsidRPr="00A30821">
              <w:rPr>
                <w:rFonts w:ascii="Arial" w:hAnsi="Arial" w:cs="Arial"/>
                <w:sz w:val="20"/>
                <w:szCs w:val="20"/>
              </w:rPr>
              <w:t xml:space="preserve">, </w:t>
            </w:r>
            <w:hyperlink w:anchor="Р_3_12_00" w:history="1">
              <w:r w:rsidR="009900FD" w:rsidRPr="00A30821">
                <w:rPr>
                  <w:rFonts w:ascii="Arial" w:hAnsi="Arial" w:cs="Arial"/>
                  <w:sz w:val="20"/>
                  <w:szCs w:val="20"/>
                  <w:u w:val="single"/>
                </w:rPr>
                <w:t>Р.3.12.00</w:t>
              </w:r>
            </w:hyperlink>
          </w:p>
        </w:tc>
        <w:tc>
          <w:tcPr>
            <w:tcW w:w="560"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514"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E1294"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9</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 </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0E1294"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10</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560" w:type="pct"/>
            <w:vAlign w:val="center"/>
          </w:tcPr>
          <w:p w:rsidR="000E1294"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7" w:type="pct"/>
            <w:vAlign w:val="center"/>
          </w:tcPr>
          <w:p w:rsidR="000E1294"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4" w:type="pct"/>
            <w:vAlign w:val="center"/>
          </w:tcPr>
          <w:p w:rsidR="000E1294"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В</w:t>
      </w:r>
      <w:r w:rsidR="00EF5FEE">
        <w:rPr>
          <w:rFonts w:ascii="Arial" w:hAnsi="Arial" w:cs="Arial"/>
          <w:sz w:val="28"/>
          <w:szCs w:val="28"/>
        </w:rPr>
        <w:t>»</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2266"/>
        <w:gridCol w:w="1842"/>
        <w:gridCol w:w="1987"/>
        <w:gridCol w:w="1984"/>
        <w:gridCol w:w="1277"/>
        <w:gridCol w:w="1559"/>
        <w:gridCol w:w="1845"/>
        <w:gridCol w:w="1842"/>
      </w:tblGrid>
      <w:tr w:rsidR="00FD249B" w:rsidRPr="00A30821" w:rsidTr="00FE3C68">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4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62" w:type="pct"/>
            <w:gridSpan w:val="2"/>
            <w:vAlign w:val="center"/>
          </w:tcPr>
          <w:p w:rsidR="00EC11B4" w:rsidRPr="00A30821" w:rsidRDefault="00317C7A"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 xml:space="preserve">Площадь земельного участка </w:t>
            </w:r>
            <w:r w:rsidR="00EC11B4" w:rsidRPr="00A30821">
              <w:rPr>
                <w:rFonts w:ascii="Arial" w:eastAsia="Calibri" w:hAnsi="Arial" w:cs="Arial"/>
                <w:b/>
                <w:bCs/>
                <w:sz w:val="20"/>
                <w:szCs w:val="20"/>
                <w:lang w:eastAsia="en-US"/>
              </w:rPr>
              <w:t>(га)</w:t>
            </w:r>
          </w:p>
        </w:tc>
        <w:tc>
          <w:tcPr>
            <w:tcW w:w="654" w:type="pct"/>
            <w:vMerge w:val="restart"/>
            <w:vAlign w:val="center"/>
          </w:tcPr>
          <w:p w:rsidR="00EC11B4" w:rsidRPr="00A30821" w:rsidRDefault="00FD249B"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 (%)</w:t>
            </w:r>
          </w:p>
        </w:tc>
        <w:tc>
          <w:tcPr>
            <w:tcW w:w="935"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60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0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FD249B" w:rsidRPr="00A30821" w:rsidTr="00FE3C68">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5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2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8"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0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FD249B" w:rsidRPr="00A30821" w:rsidTr="00FE3C68">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5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5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08"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0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FD249B"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47" w:type="pct"/>
            <w:vAlign w:val="center"/>
          </w:tcPr>
          <w:p w:rsidR="00EC11B4" w:rsidRPr="00A30821" w:rsidRDefault="003521B0" w:rsidP="000E18AA">
            <w:pPr>
              <w:widowControl w:val="0"/>
              <w:jc w:val="center"/>
              <w:rPr>
                <w:rFonts w:ascii="Arial" w:hAnsi="Arial" w:cs="Arial"/>
                <w:sz w:val="20"/>
                <w:szCs w:val="20"/>
                <w:u w:val="single"/>
              </w:rPr>
            </w:pPr>
            <w:hyperlink w:anchor="Р_3_09_00" w:history="1">
              <w:r w:rsidR="00EC11B4" w:rsidRPr="00A30821">
                <w:rPr>
                  <w:rFonts w:ascii="Arial" w:hAnsi="Arial" w:cs="Arial"/>
                  <w:sz w:val="20"/>
                  <w:szCs w:val="20"/>
                  <w:u w:val="single"/>
                </w:rPr>
                <w:t>Р.3.09.00</w:t>
              </w:r>
            </w:hyperlink>
            <w:r w:rsidR="00EC11B4" w:rsidRPr="00A30821">
              <w:rPr>
                <w:rFonts w:ascii="Arial" w:hAnsi="Arial" w:cs="Arial"/>
                <w:sz w:val="20"/>
                <w:szCs w:val="20"/>
              </w:rPr>
              <w:t xml:space="preserve">, </w:t>
            </w:r>
            <w:hyperlink w:anchor="Р_3_13_00" w:history="1">
              <w:r w:rsidR="00EC11B4" w:rsidRPr="00A30821">
                <w:rPr>
                  <w:rFonts w:ascii="Arial" w:hAnsi="Arial" w:cs="Arial"/>
                  <w:sz w:val="20"/>
                  <w:szCs w:val="20"/>
                  <w:u w:val="single"/>
                </w:rPr>
                <w:t>Р.3.14.00</w:t>
              </w:r>
            </w:hyperlink>
            <w:r w:rsidR="00EC11B4" w:rsidRPr="00A30821">
              <w:rPr>
                <w:rFonts w:ascii="Arial" w:hAnsi="Arial" w:cs="Arial"/>
                <w:sz w:val="20"/>
                <w:szCs w:val="20"/>
                <w:u w:val="single"/>
              </w:rPr>
              <w:t>,</w:t>
            </w:r>
            <w:r w:rsidR="00EC11B4" w:rsidRPr="00A30821">
              <w:rPr>
                <w:rFonts w:ascii="Arial" w:hAnsi="Arial" w:cs="Arial"/>
                <w:sz w:val="20"/>
                <w:szCs w:val="20"/>
              </w:rPr>
              <w:t xml:space="preserve"> </w:t>
            </w:r>
            <w:hyperlink w:anchor="Р_4_22_00" w:history="1">
              <w:r w:rsidR="00EC11B4" w:rsidRPr="00A30821">
                <w:rPr>
                  <w:rFonts w:ascii="Arial" w:hAnsi="Arial" w:cs="Arial"/>
                  <w:sz w:val="20"/>
                  <w:szCs w:val="20"/>
                  <w:u w:val="single"/>
                </w:rPr>
                <w:t>Р.4.22.00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hyperlink w:anchor="Р_4_31_00" w:history="1">
              <w:r w:rsidR="00EC11B4" w:rsidRPr="00A30821">
                <w:rPr>
                  <w:rFonts w:ascii="Arial" w:hAnsi="Arial" w:cs="Arial"/>
                  <w:sz w:val="20"/>
                  <w:szCs w:val="20"/>
                  <w:u w:val="single"/>
                </w:rPr>
                <w:t>Р.4.31.00</w:t>
              </w:r>
            </w:hyperlink>
          </w:p>
        </w:tc>
        <w:tc>
          <w:tcPr>
            <w:tcW w:w="607"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421" w:type="pct"/>
            <w:vAlign w:val="center"/>
          </w:tcPr>
          <w:p w:rsidR="00EC11B4"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EC11B4" w:rsidRPr="00A30821" w:rsidRDefault="009900FD" w:rsidP="000E18AA">
            <w:pPr>
              <w:jc w:val="center"/>
              <w:rPr>
                <w:rFonts w:ascii="Arial" w:hAnsi="Arial" w:cs="Arial"/>
              </w:rPr>
            </w:pPr>
            <w:r w:rsidRPr="00A30821">
              <w:rPr>
                <w:rFonts w:ascii="Arial" w:eastAsia="Calibri" w:hAnsi="Arial" w:cs="Arial"/>
                <w:sz w:val="20"/>
                <w:szCs w:val="20"/>
                <w:lang w:eastAsia="en-US"/>
              </w:rPr>
              <w:t>5</w:t>
            </w:r>
          </w:p>
        </w:tc>
        <w:tc>
          <w:tcPr>
            <w:tcW w:w="608" w:type="pct"/>
            <w:vAlign w:val="center"/>
          </w:tcPr>
          <w:p w:rsidR="00EC11B4" w:rsidRPr="00A30821" w:rsidRDefault="009900FD" w:rsidP="000E18AA">
            <w:pPr>
              <w:jc w:val="center"/>
              <w:rPr>
                <w:rFonts w:ascii="Arial" w:hAnsi="Arial" w:cs="Arial"/>
              </w:rPr>
            </w:pPr>
            <w:r w:rsidRPr="00A30821">
              <w:rPr>
                <w:rFonts w:ascii="Arial" w:eastAsia="Calibri" w:hAnsi="Arial" w:cs="Arial"/>
                <w:sz w:val="20"/>
                <w:szCs w:val="20"/>
                <w:lang w:eastAsia="en-US"/>
              </w:rPr>
              <w:t>30</w:t>
            </w:r>
          </w:p>
        </w:tc>
        <w:tc>
          <w:tcPr>
            <w:tcW w:w="607" w:type="pct"/>
            <w:vAlign w:val="center"/>
          </w:tcPr>
          <w:p w:rsidR="00EC11B4" w:rsidRPr="00A30821" w:rsidRDefault="00317C7A"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2</w:t>
            </w:r>
          </w:p>
        </w:tc>
        <w:tc>
          <w:tcPr>
            <w:tcW w:w="747" w:type="pct"/>
            <w:vAlign w:val="center"/>
          </w:tcPr>
          <w:p w:rsidR="009900FD" w:rsidRPr="00A30821" w:rsidRDefault="003521B0" w:rsidP="000E18AA">
            <w:pPr>
              <w:widowControl w:val="0"/>
              <w:jc w:val="center"/>
              <w:rPr>
                <w:rFonts w:ascii="Arial" w:hAnsi="Arial" w:cs="Arial"/>
                <w:sz w:val="20"/>
                <w:szCs w:val="20"/>
              </w:rPr>
            </w:pPr>
            <w:hyperlink w:anchor="Р_4_23_00" w:history="1">
              <w:r w:rsidR="009900FD" w:rsidRPr="00A30821">
                <w:rPr>
                  <w:rFonts w:ascii="Arial" w:hAnsi="Arial" w:cs="Arial"/>
                  <w:sz w:val="20"/>
                  <w:szCs w:val="20"/>
                  <w:u w:val="single"/>
                </w:rPr>
                <w:t>Р.4.23.00</w:t>
              </w:r>
            </w:hyperlink>
          </w:p>
        </w:tc>
        <w:tc>
          <w:tcPr>
            <w:tcW w:w="607"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655"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421"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5</w:t>
            </w:r>
          </w:p>
        </w:tc>
        <w:tc>
          <w:tcPr>
            <w:tcW w:w="608"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30</w:t>
            </w:r>
          </w:p>
        </w:tc>
        <w:tc>
          <w:tcPr>
            <w:tcW w:w="607" w:type="pct"/>
            <w:vAlign w:val="center"/>
          </w:tcPr>
          <w:p w:rsidR="009900FD" w:rsidRPr="00A30821" w:rsidRDefault="00317C7A"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3</w:t>
            </w:r>
          </w:p>
        </w:tc>
        <w:tc>
          <w:tcPr>
            <w:tcW w:w="747" w:type="pct"/>
            <w:vAlign w:val="center"/>
          </w:tcPr>
          <w:p w:rsidR="009900FD" w:rsidRPr="00A30821" w:rsidRDefault="003521B0" w:rsidP="000E18AA">
            <w:pPr>
              <w:widowControl w:val="0"/>
              <w:jc w:val="center"/>
              <w:rPr>
                <w:rFonts w:ascii="Arial" w:hAnsi="Arial" w:cs="Arial"/>
                <w:sz w:val="20"/>
                <w:szCs w:val="20"/>
                <w:u w:val="single"/>
              </w:rPr>
            </w:pPr>
            <w:hyperlink w:anchor="Р_3_08_00" w:history="1">
              <w:r w:rsidR="009900FD" w:rsidRPr="00A30821">
                <w:rPr>
                  <w:rFonts w:ascii="Arial" w:hAnsi="Arial" w:cs="Arial"/>
                  <w:sz w:val="20"/>
                  <w:szCs w:val="20"/>
                  <w:u w:val="single"/>
                </w:rPr>
                <w:t>Р.3.08.00</w:t>
              </w:r>
            </w:hyperlink>
            <w:r w:rsidR="009900FD" w:rsidRPr="00A30821">
              <w:rPr>
                <w:rFonts w:ascii="Arial" w:hAnsi="Arial" w:cs="Arial"/>
                <w:sz w:val="20"/>
                <w:szCs w:val="20"/>
                <w:u w:val="single"/>
              </w:rPr>
              <w:t xml:space="preserve">, </w:t>
            </w:r>
            <w:hyperlink w:anchor="Р_3_10_00" w:history="1">
              <w:r w:rsidR="009900FD" w:rsidRPr="00A30821">
                <w:rPr>
                  <w:rFonts w:ascii="Arial" w:hAnsi="Arial" w:cs="Arial"/>
                  <w:sz w:val="20"/>
                  <w:szCs w:val="20"/>
                  <w:u w:val="single"/>
                </w:rPr>
                <w:t>Р.3.10.00</w:t>
              </w:r>
            </w:hyperlink>
            <w:r w:rsidR="009900FD" w:rsidRPr="00A30821">
              <w:rPr>
                <w:rFonts w:ascii="Arial" w:hAnsi="Arial" w:cs="Arial"/>
                <w:sz w:val="20"/>
                <w:szCs w:val="20"/>
                <w:u w:val="single"/>
              </w:rPr>
              <w:t>,</w:t>
            </w:r>
          </w:p>
          <w:p w:rsidR="009900FD" w:rsidRPr="00A30821" w:rsidRDefault="003521B0" w:rsidP="000E18AA">
            <w:pPr>
              <w:widowControl w:val="0"/>
              <w:jc w:val="center"/>
              <w:rPr>
                <w:rFonts w:ascii="Arial" w:hAnsi="Arial" w:cs="Arial"/>
                <w:sz w:val="20"/>
                <w:szCs w:val="20"/>
                <w:u w:val="single"/>
              </w:rPr>
            </w:pPr>
            <w:hyperlink w:anchor="Р_3_13_00" w:history="1">
              <w:r w:rsidR="009900FD" w:rsidRPr="00A30821">
                <w:rPr>
                  <w:rFonts w:ascii="Arial" w:hAnsi="Arial" w:cs="Arial"/>
                  <w:sz w:val="20"/>
                  <w:szCs w:val="20"/>
                  <w:u w:val="single"/>
                </w:rPr>
                <w:t>Р.3.13.00</w:t>
              </w:r>
            </w:hyperlink>
            <w:r w:rsidR="009900FD" w:rsidRPr="00A30821">
              <w:rPr>
                <w:rFonts w:ascii="Arial" w:hAnsi="Arial" w:cs="Arial"/>
                <w:sz w:val="20"/>
                <w:szCs w:val="20"/>
                <w:u w:val="single"/>
              </w:rPr>
              <w:t xml:space="preserve">, </w:t>
            </w:r>
            <w:hyperlink w:anchor="Р_3_11_00" w:history="1">
              <w:r w:rsidR="009900FD" w:rsidRPr="00A30821">
                <w:rPr>
                  <w:rFonts w:ascii="Arial" w:hAnsi="Arial" w:cs="Arial"/>
                  <w:sz w:val="20"/>
                  <w:szCs w:val="20"/>
                  <w:u w:val="single"/>
                </w:rPr>
                <w:t>Р.3.11.00</w:t>
              </w:r>
            </w:hyperlink>
          </w:p>
          <w:p w:rsidR="009900FD" w:rsidRPr="00A30821" w:rsidRDefault="009900FD" w:rsidP="000E18AA">
            <w:pPr>
              <w:widowControl w:val="0"/>
              <w:jc w:val="center"/>
              <w:rPr>
                <w:rFonts w:ascii="Arial" w:hAnsi="Arial" w:cs="Arial"/>
                <w:sz w:val="20"/>
                <w:szCs w:val="20"/>
              </w:rPr>
            </w:pPr>
          </w:p>
        </w:tc>
        <w:tc>
          <w:tcPr>
            <w:tcW w:w="607"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5"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21"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25**</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4</w:t>
            </w:r>
          </w:p>
        </w:tc>
        <w:tc>
          <w:tcPr>
            <w:tcW w:w="747" w:type="pct"/>
            <w:vAlign w:val="center"/>
          </w:tcPr>
          <w:p w:rsidR="009900FD" w:rsidRPr="00A30821" w:rsidRDefault="003521B0" w:rsidP="000E18AA">
            <w:pPr>
              <w:widowControl w:val="0"/>
              <w:jc w:val="center"/>
              <w:rPr>
                <w:rFonts w:ascii="Arial" w:hAnsi="Arial" w:cs="Arial"/>
                <w:sz w:val="20"/>
                <w:szCs w:val="20"/>
                <w:u w:val="single"/>
              </w:rPr>
            </w:pPr>
            <w:hyperlink w:anchor="Р_3_16_00" w:history="1">
              <w:r w:rsidR="009900FD" w:rsidRPr="00A30821">
                <w:rPr>
                  <w:rFonts w:ascii="Arial" w:hAnsi="Arial" w:cs="Arial"/>
                  <w:sz w:val="20"/>
                  <w:szCs w:val="20"/>
                  <w:u w:val="single"/>
                </w:rPr>
                <w:t>Р.3.16.00</w:t>
              </w:r>
            </w:hyperlink>
            <w:r w:rsidR="009900FD" w:rsidRPr="00A30821">
              <w:rPr>
                <w:rFonts w:ascii="Arial" w:hAnsi="Arial" w:cs="Arial"/>
                <w:sz w:val="20"/>
                <w:szCs w:val="20"/>
              </w:rPr>
              <w:t xml:space="preserve">, </w:t>
            </w:r>
            <w:hyperlink w:anchor="Р_3_17_00" w:history="1">
              <w:r w:rsidR="009900FD" w:rsidRPr="00A30821">
                <w:rPr>
                  <w:rFonts w:ascii="Arial" w:hAnsi="Arial" w:cs="Arial"/>
                  <w:sz w:val="20"/>
                  <w:szCs w:val="20"/>
                  <w:u w:val="single"/>
                </w:rPr>
                <w:t>Р.3.17.00</w:t>
              </w:r>
            </w:hyperlink>
            <w:r w:rsidR="009900FD" w:rsidRPr="00A30821">
              <w:rPr>
                <w:rFonts w:ascii="Arial" w:hAnsi="Arial" w:cs="Arial"/>
                <w:sz w:val="20"/>
                <w:szCs w:val="20"/>
                <w:u w:val="single"/>
              </w:rPr>
              <w:t>,</w:t>
            </w:r>
          </w:p>
          <w:p w:rsidR="009900FD" w:rsidRPr="00A30821" w:rsidRDefault="003521B0" w:rsidP="000E18AA">
            <w:pPr>
              <w:widowControl w:val="0"/>
              <w:jc w:val="center"/>
              <w:rPr>
                <w:rFonts w:ascii="Arial" w:hAnsi="Arial" w:cs="Arial"/>
                <w:sz w:val="20"/>
                <w:szCs w:val="20"/>
              </w:rPr>
            </w:pPr>
            <w:hyperlink w:anchor="Р_3_19_00" w:history="1">
              <w:r w:rsidR="009900FD" w:rsidRPr="00A30821">
                <w:rPr>
                  <w:rFonts w:ascii="Arial" w:hAnsi="Arial" w:cs="Arial"/>
                  <w:sz w:val="20"/>
                  <w:szCs w:val="20"/>
                  <w:u w:val="single"/>
                </w:rPr>
                <w:t>Р.3.19.00</w:t>
              </w:r>
            </w:hyperlink>
            <w:r w:rsidR="009900FD" w:rsidRPr="00A30821">
              <w:rPr>
                <w:rFonts w:ascii="Arial" w:hAnsi="Arial" w:cs="Arial"/>
                <w:sz w:val="20"/>
                <w:szCs w:val="20"/>
              </w:rPr>
              <w:t xml:space="preserve">, </w:t>
            </w:r>
            <w:hyperlink w:anchor="Р_4_21_00" w:history="1">
              <w:r w:rsidR="009900FD" w:rsidRPr="00A30821">
                <w:rPr>
                  <w:rFonts w:ascii="Arial" w:hAnsi="Arial" w:cs="Arial"/>
                  <w:sz w:val="20"/>
                  <w:szCs w:val="20"/>
                  <w:u w:val="single"/>
                </w:rPr>
                <w:t>Р.4.21.00</w:t>
              </w:r>
            </w:hyperlink>
            <w:r w:rsidR="009900FD" w:rsidRPr="00A30821">
              <w:rPr>
                <w:rFonts w:ascii="Arial" w:hAnsi="Arial" w:cs="Arial"/>
                <w:sz w:val="20"/>
                <w:szCs w:val="20"/>
              </w:rPr>
              <w:t xml:space="preserve">, </w:t>
            </w:r>
            <w:hyperlink w:anchor="Р_4_25_00" w:history="1">
              <w:r w:rsidR="009900FD" w:rsidRPr="00A30821">
                <w:rPr>
                  <w:rFonts w:ascii="Arial" w:hAnsi="Arial" w:cs="Arial"/>
                  <w:sz w:val="20"/>
                  <w:szCs w:val="20"/>
                  <w:u w:val="single"/>
                </w:rPr>
                <w:t>Р.4.25.00</w:t>
              </w:r>
            </w:hyperlink>
          </w:p>
        </w:tc>
        <w:tc>
          <w:tcPr>
            <w:tcW w:w="607"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5"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421"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8"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317C7A"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5</w:t>
            </w:r>
          </w:p>
        </w:tc>
        <w:tc>
          <w:tcPr>
            <w:tcW w:w="747" w:type="pct"/>
            <w:vAlign w:val="center"/>
          </w:tcPr>
          <w:p w:rsidR="009900FD" w:rsidRPr="00A30821" w:rsidRDefault="003521B0" w:rsidP="000E18AA">
            <w:pPr>
              <w:widowControl w:val="0"/>
              <w:jc w:val="center"/>
              <w:rPr>
                <w:rFonts w:ascii="Arial" w:hAnsi="Arial" w:cs="Arial"/>
                <w:sz w:val="20"/>
                <w:szCs w:val="20"/>
                <w:u w:val="single"/>
              </w:rPr>
            </w:pPr>
            <w:hyperlink w:anchor="Р_3_07_00" w:history="1">
              <w:r w:rsidR="009900FD" w:rsidRPr="00A30821">
                <w:rPr>
                  <w:rFonts w:ascii="Arial" w:hAnsi="Arial" w:cs="Arial"/>
                  <w:sz w:val="20"/>
                  <w:szCs w:val="20"/>
                  <w:u w:val="single"/>
                </w:rPr>
                <w:t>Р.3.07.00</w:t>
              </w:r>
            </w:hyperlink>
            <w:r w:rsidR="009900FD" w:rsidRPr="00A30821">
              <w:rPr>
                <w:rFonts w:ascii="Arial" w:hAnsi="Arial" w:cs="Arial"/>
                <w:sz w:val="20"/>
                <w:szCs w:val="20"/>
              </w:rPr>
              <w:t xml:space="preserve">, </w:t>
            </w:r>
            <w:hyperlink w:anchor="Р_3_15_00" w:history="1">
              <w:r w:rsidR="009900FD" w:rsidRPr="00A30821">
                <w:rPr>
                  <w:rFonts w:ascii="Arial" w:hAnsi="Arial" w:cs="Arial"/>
                  <w:sz w:val="20"/>
                  <w:szCs w:val="20"/>
                  <w:u w:val="single"/>
                </w:rPr>
                <w:t>Р.3.15.00</w:t>
              </w:r>
            </w:hyperlink>
            <w:r w:rsidR="009900FD" w:rsidRPr="00A30821">
              <w:rPr>
                <w:rFonts w:ascii="Arial" w:hAnsi="Arial" w:cs="Arial"/>
                <w:sz w:val="20"/>
                <w:szCs w:val="20"/>
                <w:u w:val="single"/>
              </w:rPr>
              <w:t>,</w:t>
            </w:r>
          </w:p>
          <w:p w:rsidR="009900FD" w:rsidRPr="00A30821" w:rsidRDefault="003521B0" w:rsidP="000E18AA">
            <w:pPr>
              <w:widowControl w:val="0"/>
              <w:jc w:val="center"/>
              <w:rPr>
                <w:rFonts w:ascii="Arial" w:hAnsi="Arial" w:cs="Arial"/>
                <w:sz w:val="20"/>
                <w:szCs w:val="20"/>
                <w:u w:val="single"/>
              </w:rPr>
            </w:pPr>
            <w:hyperlink w:anchor="Р_3_18_01" w:history="1">
              <w:r w:rsidR="009900FD" w:rsidRPr="00A30821">
                <w:rPr>
                  <w:rFonts w:ascii="Arial" w:hAnsi="Arial" w:cs="Arial"/>
                  <w:sz w:val="20"/>
                  <w:szCs w:val="20"/>
                  <w:u w:val="single"/>
                </w:rPr>
                <w:t>Р.3.18.01</w:t>
              </w:r>
            </w:hyperlink>
            <w:r w:rsidR="009900FD" w:rsidRPr="00A30821">
              <w:rPr>
                <w:rFonts w:ascii="Arial" w:hAnsi="Arial" w:cs="Arial"/>
                <w:sz w:val="20"/>
                <w:szCs w:val="20"/>
              </w:rPr>
              <w:t xml:space="preserve">, </w:t>
            </w:r>
            <w:hyperlink w:anchor="Р_4_30_01" w:history="1">
              <w:r w:rsidR="009900FD" w:rsidRPr="00A30821">
                <w:rPr>
                  <w:rStyle w:val="ac"/>
                  <w:rFonts w:ascii="Arial" w:hAnsi="Arial" w:cs="Arial"/>
                  <w:color w:val="auto"/>
                  <w:sz w:val="20"/>
                  <w:szCs w:val="20"/>
                </w:rPr>
                <w:t>Р.4.30.01</w:t>
              </w:r>
            </w:hyperlink>
          </w:p>
          <w:p w:rsidR="009900FD" w:rsidRPr="00A30821" w:rsidRDefault="009900FD" w:rsidP="000E18AA">
            <w:pPr>
              <w:widowControl w:val="0"/>
              <w:jc w:val="center"/>
              <w:rPr>
                <w:rFonts w:ascii="Arial" w:hAnsi="Arial" w:cs="Arial"/>
                <w:sz w:val="20"/>
                <w:szCs w:val="20"/>
              </w:rPr>
            </w:pPr>
          </w:p>
        </w:tc>
        <w:tc>
          <w:tcPr>
            <w:tcW w:w="607"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5"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421"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08"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Не нормируется</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6</w:t>
            </w:r>
          </w:p>
        </w:tc>
        <w:tc>
          <w:tcPr>
            <w:tcW w:w="747" w:type="pct"/>
            <w:vAlign w:val="center"/>
          </w:tcPr>
          <w:p w:rsidR="009900FD" w:rsidRPr="00A30821" w:rsidRDefault="003521B0" w:rsidP="000E18AA">
            <w:pPr>
              <w:widowControl w:val="0"/>
              <w:jc w:val="center"/>
              <w:rPr>
                <w:rFonts w:ascii="Arial" w:hAnsi="Arial" w:cs="Arial"/>
                <w:sz w:val="20"/>
                <w:szCs w:val="20"/>
              </w:rPr>
            </w:pPr>
            <w:hyperlink w:anchor="Р_4_29_00" w:history="1">
              <w:r w:rsidR="009900FD" w:rsidRPr="00A30821">
                <w:rPr>
                  <w:rFonts w:ascii="Arial" w:hAnsi="Arial" w:cs="Arial"/>
                  <w:sz w:val="20"/>
                  <w:szCs w:val="20"/>
                  <w:u w:val="single"/>
                </w:rPr>
                <w:t>Р.4.29.01</w:t>
              </w:r>
            </w:hyperlink>
            <w:r w:rsidR="009900FD" w:rsidRPr="00A30821">
              <w:rPr>
                <w:rFonts w:ascii="Arial" w:hAnsi="Arial" w:cs="Arial"/>
                <w:sz w:val="20"/>
                <w:szCs w:val="20"/>
              </w:rPr>
              <w:t xml:space="preserve">, </w:t>
            </w:r>
            <w:hyperlink w:anchor="Р_8_59_00" w:history="1">
              <w:r w:rsidR="009900FD" w:rsidRPr="00A30821">
                <w:rPr>
                  <w:rFonts w:ascii="Arial" w:hAnsi="Arial" w:cs="Arial"/>
                  <w:sz w:val="20"/>
                  <w:szCs w:val="20"/>
                  <w:u w:val="single"/>
                </w:rPr>
                <w:t>Р.8.59.00</w:t>
              </w:r>
            </w:hyperlink>
          </w:p>
        </w:tc>
        <w:tc>
          <w:tcPr>
            <w:tcW w:w="607"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5"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4"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421"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8" w:type="pct"/>
            <w:vAlign w:val="center"/>
          </w:tcPr>
          <w:p w:rsidR="009900FD" w:rsidRPr="00A30821" w:rsidRDefault="009900FD"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7</w:t>
            </w:r>
          </w:p>
        </w:tc>
        <w:tc>
          <w:tcPr>
            <w:tcW w:w="747" w:type="pct"/>
            <w:vAlign w:val="center"/>
          </w:tcPr>
          <w:p w:rsidR="009900FD" w:rsidRPr="00A30821" w:rsidRDefault="003521B0" w:rsidP="000E18AA">
            <w:pPr>
              <w:widowControl w:val="0"/>
              <w:jc w:val="center"/>
              <w:rPr>
                <w:rFonts w:ascii="Arial" w:hAnsi="Arial" w:cs="Arial"/>
                <w:sz w:val="20"/>
                <w:szCs w:val="20"/>
              </w:rPr>
            </w:pPr>
            <w:hyperlink w:anchor="Р_3_12_00" w:history="1">
              <w:r w:rsidR="009900FD" w:rsidRPr="00A30821">
                <w:rPr>
                  <w:rFonts w:ascii="Arial" w:hAnsi="Arial" w:cs="Arial"/>
                  <w:sz w:val="20"/>
                  <w:szCs w:val="20"/>
                  <w:u w:val="single"/>
                </w:rPr>
                <w:t>Р.3.12.00</w:t>
              </w:r>
            </w:hyperlink>
            <w:r w:rsidR="009900FD" w:rsidRPr="00A30821">
              <w:rPr>
                <w:rFonts w:ascii="Arial" w:hAnsi="Arial" w:cs="Arial"/>
                <w:sz w:val="20"/>
                <w:szCs w:val="20"/>
              </w:rPr>
              <w:t xml:space="preserve">, </w:t>
            </w:r>
            <w:hyperlink w:anchor="Р_5_32_00" w:history="1">
              <w:r w:rsidR="009900FD" w:rsidRPr="00A30821">
                <w:rPr>
                  <w:rFonts w:ascii="Arial" w:hAnsi="Arial" w:cs="Arial"/>
                  <w:sz w:val="20"/>
                  <w:szCs w:val="20"/>
                  <w:u w:val="single"/>
                </w:rPr>
                <w:t>Р.5.32.00</w:t>
              </w:r>
            </w:hyperlink>
            <w:r w:rsidR="009900FD" w:rsidRPr="00A30821">
              <w:rPr>
                <w:rFonts w:ascii="Arial" w:hAnsi="Arial" w:cs="Arial"/>
                <w:sz w:val="20"/>
                <w:szCs w:val="20"/>
              </w:rPr>
              <w:t xml:space="preserve">, </w:t>
            </w:r>
            <w:hyperlink w:anchor="Р_5_33_00" w:history="1">
              <w:r w:rsidR="009900FD" w:rsidRPr="00A30821">
                <w:rPr>
                  <w:rFonts w:ascii="Arial" w:hAnsi="Arial" w:cs="Arial"/>
                  <w:sz w:val="20"/>
                  <w:szCs w:val="20"/>
                  <w:u w:val="single"/>
                </w:rPr>
                <w:t>Р.5.33.00</w:t>
              </w:r>
            </w:hyperlink>
          </w:p>
        </w:tc>
        <w:tc>
          <w:tcPr>
            <w:tcW w:w="607"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5"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9900FD" w:rsidRPr="00A30821" w:rsidRDefault="009900F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21" w:type="pct"/>
            <w:vAlign w:val="center"/>
          </w:tcPr>
          <w:p w:rsidR="009900FD" w:rsidRPr="00A30821" w:rsidRDefault="009900FD"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9900FD">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r w:rsidRPr="00A30821">
              <w:rPr>
                <w:rFonts w:ascii="Arial" w:hAnsi="Arial" w:cs="Arial"/>
                <w:sz w:val="20"/>
                <w:szCs w:val="20"/>
              </w:rPr>
              <w:t xml:space="preserve"> </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8</w:t>
            </w:r>
          </w:p>
        </w:tc>
        <w:tc>
          <w:tcPr>
            <w:tcW w:w="747" w:type="pct"/>
            <w:vAlign w:val="center"/>
          </w:tcPr>
          <w:p w:rsidR="009900FD" w:rsidRPr="00A30821" w:rsidRDefault="003521B0" w:rsidP="000E18AA">
            <w:pPr>
              <w:widowControl w:val="0"/>
              <w:jc w:val="center"/>
              <w:rPr>
                <w:rFonts w:ascii="Arial" w:hAnsi="Arial" w:cs="Arial"/>
                <w:sz w:val="20"/>
                <w:szCs w:val="20"/>
              </w:rPr>
            </w:pPr>
            <w:hyperlink w:anchor="Р_4_27_00" w:history="1">
              <w:r w:rsidR="009900FD" w:rsidRPr="00A30821">
                <w:rPr>
                  <w:rFonts w:ascii="Arial" w:hAnsi="Arial" w:cs="Arial"/>
                  <w:sz w:val="20"/>
                  <w:szCs w:val="20"/>
                  <w:u w:val="single"/>
                </w:rPr>
                <w:t>Р.4.27.00</w:t>
              </w:r>
            </w:hyperlink>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655"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21"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4"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9900FD" w:rsidRPr="00A30821" w:rsidRDefault="009900FD"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FD249B" w:rsidRPr="00A30821" w:rsidTr="00FE3C68">
        <w:trPr>
          <w:cantSplit/>
          <w:trHeight w:val="20"/>
        </w:trPr>
        <w:tc>
          <w:tcPr>
            <w:tcW w:w="187" w:type="pct"/>
            <w:vAlign w:val="center"/>
          </w:tcPr>
          <w:p w:rsidR="009900FD" w:rsidRPr="00A30821" w:rsidRDefault="009900FD" w:rsidP="000E18AA">
            <w:pPr>
              <w:widowControl w:val="0"/>
              <w:jc w:val="center"/>
              <w:rPr>
                <w:rFonts w:ascii="Arial" w:hAnsi="Arial" w:cs="Arial"/>
                <w:sz w:val="20"/>
                <w:szCs w:val="20"/>
              </w:rPr>
            </w:pPr>
            <w:r w:rsidRPr="00A30821">
              <w:rPr>
                <w:rFonts w:ascii="Arial" w:hAnsi="Arial" w:cs="Arial"/>
                <w:sz w:val="20"/>
                <w:szCs w:val="20"/>
              </w:rPr>
              <w:t>9</w:t>
            </w:r>
          </w:p>
        </w:tc>
        <w:tc>
          <w:tcPr>
            <w:tcW w:w="747" w:type="pct"/>
            <w:vAlign w:val="center"/>
          </w:tcPr>
          <w:p w:rsidR="009900FD" w:rsidRPr="00A30821" w:rsidRDefault="003521B0" w:rsidP="000E18AA">
            <w:pPr>
              <w:widowControl w:val="0"/>
              <w:jc w:val="center"/>
              <w:rPr>
                <w:rFonts w:ascii="Arial" w:hAnsi="Arial" w:cs="Arial"/>
                <w:sz w:val="20"/>
                <w:szCs w:val="20"/>
                <w:u w:val="single"/>
              </w:rPr>
            </w:pPr>
            <w:hyperlink w:anchor="Р_12_70_00" w:history="1">
              <w:r w:rsidR="009900FD" w:rsidRPr="00A30821">
                <w:rPr>
                  <w:rFonts w:ascii="Arial" w:hAnsi="Arial" w:cs="Arial"/>
                  <w:sz w:val="20"/>
                  <w:szCs w:val="20"/>
                  <w:u w:val="single"/>
                </w:rPr>
                <w:t>Р.12.70.00</w:t>
              </w:r>
            </w:hyperlink>
          </w:p>
        </w:tc>
        <w:tc>
          <w:tcPr>
            <w:tcW w:w="607" w:type="pct"/>
            <w:vAlign w:val="center"/>
          </w:tcPr>
          <w:p w:rsidR="009900FD" w:rsidRPr="00A30821" w:rsidRDefault="009900FD"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55" w:type="pct"/>
            <w:vAlign w:val="center"/>
          </w:tcPr>
          <w:p w:rsidR="009900FD" w:rsidRPr="00A30821" w:rsidRDefault="009900FD"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54" w:type="pct"/>
            <w:vAlign w:val="center"/>
          </w:tcPr>
          <w:p w:rsidR="009900FD" w:rsidRPr="00A30821" w:rsidRDefault="009900FD"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21" w:type="pct"/>
            <w:vAlign w:val="center"/>
          </w:tcPr>
          <w:p w:rsidR="009900FD" w:rsidRPr="00A30821" w:rsidRDefault="009900FD"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514" w:type="pct"/>
            <w:vAlign w:val="center"/>
          </w:tcPr>
          <w:p w:rsidR="00FD249B" w:rsidRDefault="009900FD"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9900FD" w:rsidRPr="00A30821" w:rsidRDefault="009900FD"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08" w:type="pct"/>
            <w:vAlign w:val="center"/>
          </w:tcPr>
          <w:p w:rsidR="009900FD" w:rsidRPr="00A30821" w:rsidRDefault="009900FD"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7" w:type="pct"/>
            <w:vAlign w:val="center"/>
          </w:tcPr>
          <w:p w:rsidR="009900FD" w:rsidRPr="00A30821" w:rsidRDefault="009900FD"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441AE4">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При реконструкции объекта капитального строительства процент застройки может быть увеличен до 60% при уменьшении</w:t>
      </w:r>
      <w:r w:rsidRPr="00A30821">
        <w:rPr>
          <w:rFonts w:ascii="Arial" w:eastAsia="Calibri" w:hAnsi="Arial" w:cs="Arial"/>
          <w:sz w:val="28"/>
          <w:szCs w:val="28"/>
          <w:lang w:eastAsia="en-US"/>
        </w:rPr>
        <w:t xml:space="preserve"> минимального процента озеленения земельных участков</w:t>
      </w:r>
      <w:r w:rsidRPr="00A30821">
        <w:rPr>
          <w:rFonts w:ascii="Arial" w:eastAsia="Calibri" w:hAnsi="Arial" w:cs="Arial"/>
          <w:sz w:val="28"/>
          <w:szCs w:val="28"/>
        </w:rPr>
        <w:t xml:space="preserve"> до 15%.</w:t>
      </w:r>
    </w:p>
    <w:p w:rsidR="00EC11B4" w:rsidRPr="00A30821" w:rsidRDefault="00317C7A"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EC11B4" w:rsidRPr="00A30821">
        <w:rPr>
          <w:rFonts w:ascii="Arial" w:hAnsi="Arial" w:cs="Arial"/>
          <w:sz w:val="28"/>
          <w:szCs w:val="28"/>
        </w:rPr>
        <w:t xml:space="preserve">* Процент застройки принят в соответствии с коэффициентом застройки, указанным в </w:t>
      </w:r>
      <w:r w:rsidR="00EC11B4" w:rsidRPr="00A30821">
        <w:rPr>
          <w:rFonts w:ascii="Arial" w:eastAsia="Calibri" w:hAnsi="Arial" w:cs="Arial"/>
          <w:sz w:val="28"/>
          <w:szCs w:val="28"/>
        </w:rPr>
        <w:t xml:space="preserve">параметрах функциональных зон Положения о территориальном планировании Генерального плана. При реконструкции объекта капитального строительства процент застройки может быть увеличен до 100% при условии компенсации </w:t>
      </w:r>
      <w:r w:rsidR="00EC11B4" w:rsidRPr="00A30821">
        <w:rPr>
          <w:rFonts w:ascii="Arial" w:eastAsia="Calibri" w:hAnsi="Arial" w:cs="Arial"/>
          <w:sz w:val="28"/>
          <w:szCs w:val="28"/>
          <w:lang w:eastAsia="en-US"/>
        </w:rPr>
        <w:t>озеленения земельного участка на прилегающей территории на расстоянии не более 12 м.</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Г</w:t>
      </w:r>
      <w:r w:rsidR="00EF5FEE">
        <w:rPr>
          <w:rFonts w:ascii="Arial" w:hAnsi="Arial" w:cs="Arial"/>
          <w:sz w:val="28"/>
          <w:szCs w:val="28"/>
        </w:rPr>
        <w:t>»</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8"/>
        <w:gridCol w:w="2127"/>
        <w:gridCol w:w="1702"/>
        <w:gridCol w:w="1984"/>
        <w:gridCol w:w="1987"/>
        <w:gridCol w:w="1559"/>
        <w:gridCol w:w="1562"/>
        <w:gridCol w:w="1845"/>
        <w:gridCol w:w="1835"/>
      </w:tblGrid>
      <w:tr w:rsidR="006F2539" w:rsidRPr="00A30821" w:rsidTr="00FE3C68">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0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15" w:type="pct"/>
            <w:gridSpan w:val="2"/>
            <w:vAlign w:val="center"/>
          </w:tcPr>
          <w:p w:rsidR="00EC11B4" w:rsidRPr="00A30821" w:rsidRDefault="00317C7A"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655" w:type="pct"/>
            <w:vMerge w:val="restart"/>
            <w:vAlign w:val="center"/>
          </w:tcPr>
          <w:p w:rsidR="00EC11B4" w:rsidRPr="00A30821" w:rsidRDefault="006F2539"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 (%)</w:t>
            </w:r>
          </w:p>
        </w:tc>
        <w:tc>
          <w:tcPr>
            <w:tcW w:w="1029"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0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0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6F2539" w:rsidRPr="00A30821" w:rsidTr="00FE3C68">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5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8"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0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6F2539" w:rsidRPr="00A30821" w:rsidTr="00FE3C68">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5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5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08"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0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01" w:type="pct"/>
            <w:vAlign w:val="center"/>
          </w:tcPr>
          <w:p w:rsidR="00EC11B4" w:rsidRPr="00A30821" w:rsidRDefault="003521B0" w:rsidP="000E18AA">
            <w:pPr>
              <w:widowControl w:val="0"/>
              <w:jc w:val="center"/>
              <w:rPr>
                <w:rFonts w:ascii="Arial" w:hAnsi="Arial" w:cs="Arial"/>
                <w:sz w:val="20"/>
                <w:szCs w:val="20"/>
                <w:u w:val="single"/>
              </w:rPr>
            </w:pPr>
            <w:hyperlink w:anchor="Р_3_09_00" w:history="1">
              <w:r w:rsidR="00EC11B4" w:rsidRPr="00A30821">
                <w:rPr>
                  <w:rFonts w:ascii="Arial" w:hAnsi="Arial" w:cs="Arial"/>
                  <w:sz w:val="20"/>
                  <w:szCs w:val="20"/>
                  <w:u w:val="single"/>
                </w:rPr>
                <w:t>Р.3.09.00</w:t>
              </w:r>
            </w:hyperlink>
            <w:r w:rsidR="00EC11B4" w:rsidRPr="00A30821">
              <w:rPr>
                <w:rFonts w:ascii="Arial" w:hAnsi="Arial" w:cs="Arial"/>
                <w:sz w:val="20"/>
                <w:szCs w:val="20"/>
              </w:rPr>
              <w:t xml:space="preserve">, </w:t>
            </w:r>
            <w:hyperlink w:anchor="Р_3_13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2_00" w:history="1">
              <w:r w:rsidR="00EC11B4" w:rsidRPr="00A30821">
                <w:rPr>
                  <w:rFonts w:ascii="Arial" w:hAnsi="Arial" w:cs="Arial"/>
                  <w:sz w:val="20"/>
                  <w:szCs w:val="20"/>
                  <w:u w:val="single"/>
                </w:rPr>
                <w:t>Р.4.22.00</w:t>
              </w:r>
            </w:hyperlink>
            <w:r w:rsidR="00EC11B4" w:rsidRPr="00A30821">
              <w:rPr>
                <w:rFonts w:ascii="Arial" w:hAnsi="Arial" w:cs="Arial"/>
                <w:sz w:val="20"/>
                <w:szCs w:val="20"/>
              </w:rPr>
              <w:t xml:space="preserve">, </w:t>
            </w:r>
            <w:hyperlink w:anchor="Р_4_23_00" w:history="1">
              <w:r w:rsidR="00EC11B4" w:rsidRPr="00A30821">
                <w:rPr>
                  <w:rFonts w:ascii="Arial" w:hAnsi="Arial" w:cs="Arial"/>
                  <w:sz w:val="20"/>
                  <w:szCs w:val="20"/>
                  <w:u w:val="single"/>
                </w:rPr>
                <w:t>Р.4.23.00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hyperlink w:anchor="Р_4_31_00" w:history="1">
              <w:r w:rsidR="00EC11B4" w:rsidRPr="00A30821">
                <w:rPr>
                  <w:rFonts w:ascii="Arial" w:hAnsi="Arial" w:cs="Arial"/>
                  <w:sz w:val="20"/>
                  <w:szCs w:val="20"/>
                  <w:u w:val="single"/>
                </w:rPr>
                <w:t>Р.4.31.00</w:t>
              </w:r>
            </w:hyperlink>
            <w:r w:rsidR="00EC11B4" w:rsidRPr="00A30821">
              <w:rPr>
                <w:rFonts w:ascii="Arial" w:hAnsi="Arial" w:cs="Arial"/>
                <w:sz w:val="20"/>
                <w:szCs w:val="20"/>
                <w:u w:val="single"/>
              </w:rPr>
              <w:t xml:space="preserve"> </w:t>
            </w:r>
          </w:p>
        </w:tc>
        <w:tc>
          <w:tcPr>
            <w:tcW w:w="56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80</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0*</w:t>
            </w:r>
          </w:p>
        </w:tc>
        <w:tc>
          <w:tcPr>
            <w:tcW w:w="608"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701" w:type="pct"/>
            <w:vAlign w:val="center"/>
          </w:tcPr>
          <w:p w:rsidR="00EC11B4" w:rsidRPr="00A30821" w:rsidRDefault="003521B0" w:rsidP="000E18AA">
            <w:pPr>
              <w:widowControl w:val="0"/>
              <w:jc w:val="center"/>
              <w:rPr>
                <w:rFonts w:ascii="Arial" w:hAnsi="Arial" w:cs="Arial"/>
                <w:sz w:val="20"/>
                <w:szCs w:val="20"/>
                <w:u w:val="single"/>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hyperlink w:anchor="Р_3_10_00" w:history="1">
              <w:r w:rsidR="00EC11B4" w:rsidRPr="00A30821">
                <w:rPr>
                  <w:rFonts w:ascii="Arial" w:hAnsi="Arial" w:cs="Arial"/>
                  <w:sz w:val="20"/>
                  <w:szCs w:val="20"/>
                  <w:u w:val="single"/>
                </w:rPr>
                <w:t>Р.3.10.00</w:t>
              </w:r>
            </w:hyperlink>
            <w:r w:rsidR="00EC11B4" w:rsidRPr="00A30821">
              <w:rPr>
                <w:rFonts w:ascii="Arial" w:hAnsi="Arial" w:cs="Arial"/>
                <w:sz w:val="20"/>
                <w:szCs w:val="20"/>
              </w:rPr>
              <w:t>,</w:t>
            </w:r>
          </w:p>
          <w:p w:rsidR="00EC11B4" w:rsidRPr="00A30821" w:rsidRDefault="003521B0" w:rsidP="000E18AA">
            <w:pPr>
              <w:widowControl w:val="0"/>
              <w:jc w:val="center"/>
              <w:rPr>
                <w:rFonts w:ascii="Arial" w:hAnsi="Arial" w:cs="Arial"/>
                <w:sz w:val="20"/>
                <w:szCs w:val="20"/>
                <w:u w:val="single"/>
              </w:rPr>
            </w:pPr>
            <w:hyperlink w:anchor="Р_3_11_00" w:history="1">
              <w:r w:rsidR="00EC11B4" w:rsidRPr="00A30821">
                <w:rPr>
                  <w:rFonts w:ascii="Arial" w:hAnsi="Arial" w:cs="Arial"/>
                  <w:sz w:val="20"/>
                  <w:szCs w:val="20"/>
                  <w:u w:val="single"/>
                </w:rPr>
                <w:t>Р.3.11.00</w:t>
              </w:r>
            </w:hyperlink>
            <w:r w:rsidR="00EC11B4" w:rsidRPr="00A30821">
              <w:rPr>
                <w:rFonts w:ascii="Arial" w:hAnsi="Arial" w:cs="Arial"/>
                <w:sz w:val="20"/>
                <w:szCs w:val="20"/>
              </w:rPr>
              <w:t xml:space="preserve">, </w:t>
            </w:r>
            <w:hyperlink w:anchor="Р_3_13_00" w:history="1">
              <w:r w:rsidR="00EC11B4" w:rsidRPr="00A30821">
                <w:rPr>
                  <w:rFonts w:ascii="Arial" w:hAnsi="Arial" w:cs="Arial"/>
                  <w:sz w:val="20"/>
                  <w:szCs w:val="20"/>
                  <w:u w:val="single"/>
                </w:rPr>
                <w:t>Р.3.13.00</w:t>
              </w:r>
            </w:hyperlink>
          </w:p>
          <w:p w:rsidR="00EC11B4" w:rsidRPr="00A30821" w:rsidRDefault="00EC11B4" w:rsidP="000E18AA">
            <w:pPr>
              <w:widowControl w:val="0"/>
              <w:jc w:val="center"/>
              <w:rPr>
                <w:rFonts w:ascii="Arial" w:hAnsi="Arial" w:cs="Arial"/>
                <w:sz w:val="20"/>
                <w:szCs w:val="20"/>
              </w:rPr>
            </w:pPr>
          </w:p>
        </w:tc>
        <w:tc>
          <w:tcPr>
            <w:tcW w:w="56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8"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01" w:type="pct"/>
            <w:vAlign w:val="center"/>
          </w:tcPr>
          <w:p w:rsidR="00EC11B4" w:rsidRPr="00A30821" w:rsidRDefault="003521B0" w:rsidP="000E18AA">
            <w:pPr>
              <w:widowControl w:val="0"/>
              <w:jc w:val="center"/>
              <w:rPr>
                <w:rFonts w:ascii="Arial" w:hAnsi="Arial" w:cs="Arial"/>
                <w:sz w:val="20"/>
                <w:szCs w:val="20"/>
                <w:u w:val="single"/>
              </w:rPr>
            </w:pPr>
            <w:hyperlink w:anchor="Р_3_16_00" w:history="1">
              <w:r w:rsidR="00EC11B4" w:rsidRPr="00A30821">
                <w:rPr>
                  <w:rFonts w:ascii="Arial" w:hAnsi="Arial" w:cs="Arial"/>
                  <w:sz w:val="20"/>
                  <w:szCs w:val="20"/>
                  <w:u w:val="single"/>
                </w:rPr>
                <w:t>Р.3.16.00</w:t>
              </w:r>
            </w:hyperlink>
            <w:r w:rsidR="00EC11B4" w:rsidRPr="00A30821">
              <w:rPr>
                <w:rFonts w:ascii="Arial" w:hAnsi="Arial" w:cs="Arial"/>
                <w:sz w:val="20"/>
                <w:szCs w:val="20"/>
              </w:rPr>
              <w:t xml:space="preserve">, </w:t>
            </w:r>
            <w:hyperlink w:anchor="Р_3_17_00" w:history="1">
              <w:r w:rsidR="00EC11B4" w:rsidRPr="00A30821">
                <w:rPr>
                  <w:rFonts w:ascii="Arial" w:hAnsi="Arial" w:cs="Arial"/>
                  <w:sz w:val="20"/>
                  <w:szCs w:val="20"/>
                  <w:u w:val="single"/>
                </w:rPr>
                <w:t>Р.3.17.00</w:t>
              </w:r>
            </w:hyperlink>
            <w:r w:rsidR="00EC11B4" w:rsidRPr="00A30821">
              <w:rPr>
                <w:rFonts w:ascii="Arial" w:hAnsi="Arial" w:cs="Arial"/>
                <w:sz w:val="20"/>
                <w:szCs w:val="20"/>
                <w:u w:val="single"/>
              </w:rPr>
              <w:t>,</w:t>
            </w:r>
          </w:p>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r w:rsidR="00EC11B4" w:rsidRPr="00A30821">
              <w:rPr>
                <w:rFonts w:ascii="Arial" w:hAnsi="Arial" w:cs="Arial"/>
                <w:sz w:val="20"/>
                <w:szCs w:val="20"/>
              </w:rPr>
              <w:t xml:space="preserve">, </w:t>
            </w:r>
            <w:hyperlink w:anchor="Р_4_21_00" w:history="1">
              <w:r w:rsidR="00EC11B4" w:rsidRPr="00A30821">
                <w:rPr>
                  <w:rFonts w:ascii="Arial" w:hAnsi="Arial" w:cs="Arial"/>
                  <w:sz w:val="20"/>
                  <w:szCs w:val="20"/>
                  <w:u w:val="single"/>
                </w:rPr>
                <w:t>Р.4.21.00</w:t>
              </w:r>
            </w:hyperlink>
            <w:r w:rsidR="00EC11B4" w:rsidRPr="00A30821">
              <w:rPr>
                <w:rFonts w:ascii="Arial" w:hAnsi="Arial" w:cs="Arial"/>
                <w:sz w:val="20"/>
                <w:szCs w:val="20"/>
              </w:rPr>
              <w:t xml:space="preserve">, </w:t>
            </w:r>
            <w:hyperlink w:anchor="Р_4_25_00" w:history="1">
              <w:r w:rsidR="00EC11B4" w:rsidRPr="00A30821">
                <w:rPr>
                  <w:rFonts w:ascii="Arial" w:hAnsi="Arial" w:cs="Arial"/>
                  <w:sz w:val="20"/>
                  <w:szCs w:val="20"/>
                  <w:u w:val="single"/>
                </w:rPr>
                <w:t>Р.4.25.00</w:t>
              </w:r>
            </w:hyperlink>
            <w:r w:rsidR="00EC11B4" w:rsidRPr="00A30821">
              <w:rPr>
                <w:rFonts w:ascii="Arial" w:hAnsi="Arial" w:cs="Arial"/>
                <w:sz w:val="20"/>
                <w:szCs w:val="20"/>
                <w:u w:val="single"/>
              </w:rPr>
              <w:t xml:space="preserve"> </w:t>
            </w:r>
          </w:p>
        </w:tc>
        <w:tc>
          <w:tcPr>
            <w:tcW w:w="56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8"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701" w:type="pct"/>
            <w:vAlign w:val="center"/>
          </w:tcPr>
          <w:p w:rsidR="00EC11B4" w:rsidRPr="00A30821" w:rsidRDefault="003521B0" w:rsidP="000E18AA">
            <w:pPr>
              <w:widowControl w:val="0"/>
              <w:jc w:val="center"/>
              <w:rPr>
                <w:rFonts w:ascii="Arial" w:hAnsi="Arial" w:cs="Arial"/>
                <w:sz w:val="20"/>
                <w:szCs w:val="20"/>
                <w:u w:val="single"/>
              </w:rPr>
            </w:pPr>
            <w:hyperlink w:anchor="Р_3_07_00" w:history="1">
              <w:r w:rsidR="00EC11B4" w:rsidRPr="00A30821">
                <w:rPr>
                  <w:rFonts w:ascii="Arial" w:hAnsi="Arial" w:cs="Arial"/>
                  <w:sz w:val="20"/>
                  <w:szCs w:val="20"/>
                  <w:u w:val="single"/>
                </w:rPr>
                <w:t>Р.3.07.00</w:t>
              </w:r>
            </w:hyperlink>
            <w:r w:rsidR="00EC11B4" w:rsidRPr="00A30821">
              <w:rPr>
                <w:rFonts w:ascii="Arial" w:hAnsi="Arial" w:cs="Arial"/>
                <w:sz w:val="20"/>
                <w:szCs w:val="20"/>
              </w:rPr>
              <w:t xml:space="preserve">, </w:t>
            </w:r>
            <w:hyperlink w:anchor="Р_3_15_00" w:history="1">
              <w:r w:rsidR="00EC11B4" w:rsidRPr="00A30821">
                <w:rPr>
                  <w:rFonts w:ascii="Arial" w:hAnsi="Arial" w:cs="Arial"/>
                  <w:sz w:val="20"/>
                  <w:szCs w:val="20"/>
                  <w:u w:val="single"/>
                </w:rPr>
                <w:t>Р.3.15.00</w:t>
              </w:r>
            </w:hyperlink>
            <w:r w:rsidR="00EC11B4" w:rsidRPr="00A30821">
              <w:rPr>
                <w:rFonts w:ascii="Arial" w:hAnsi="Arial" w:cs="Arial"/>
                <w:sz w:val="20"/>
                <w:szCs w:val="20"/>
                <w:u w:val="single"/>
              </w:rPr>
              <w:t>,</w:t>
            </w:r>
          </w:p>
          <w:p w:rsidR="00EC11B4" w:rsidRPr="00A30821" w:rsidRDefault="003521B0" w:rsidP="000E18AA">
            <w:pPr>
              <w:widowControl w:val="0"/>
              <w:jc w:val="center"/>
              <w:rPr>
                <w:rFonts w:ascii="Arial" w:hAnsi="Arial" w:cs="Arial"/>
                <w:sz w:val="20"/>
                <w:szCs w:val="20"/>
              </w:rPr>
            </w:pPr>
            <w:hyperlink w:anchor="Р_3_18_01" w:history="1">
              <w:r w:rsidR="00EC11B4" w:rsidRPr="00A30821">
                <w:rPr>
                  <w:rFonts w:ascii="Arial" w:hAnsi="Arial" w:cs="Arial"/>
                  <w:sz w:val="20"/>
                  <w:szCs w:val="20"/>
                  <w:u w:val="single"/>
                </w:rPr>
                <w:t>Р.3.18.01</w:t>
              </w:r>
            </w:hyperlink>
          </w:p>
        </w:tc>
        <w:tc>
          <w:tcPr>
            <w:tcW w:w="56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8"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56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5</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6</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w:t>
              </w:r>
            </w:hyperlink>
            <w:r w:rsidR="00EC11B4" w:rsidRPr="00A30821">
              <w:rPr>
                <w:rFonts w:ascii="Arial" w:hAnsi="Arial" w:cs="Arial"/>
                <w:sz w:val="20"/>
                <w:szCs w:val="20"/>
                <w:u w:val="single"/>
              </w:rPr>
              <w:t>1</w:t>
            </w:r>
            <w:r w:rsidR="00EC11B4" w:rsidRPr="00A30821">
              <w:rPr>
                <w:rFonts w:ascii="Arial" w:hAnsi="Arial" w:cs="Arial"/>
                <w:sz w:val="20"/>
                <w:szCs w:val="20"/>
              </w:rPr>
              <w:t xml:space="preserve">, </w:t>
            </w:r>
            <w:hyperlink w:anchor="Р_4_30_01" w:history="1">
              <w:r w:rsidR="00EC11B4" w:rsidRPr="00A30821">
                <w:rPr>
                  <w:rStyle w:val="ac"/>
                  <w:rFonts w:ascii="Arial" w:hAnsi="Arial" w:cs="Arial"/>
                  <w:color w:val="auto"/>
                  <w:sz w:val="20"/>
                  <w:szCs w:val="20"/>
                </w:rPr>
                <w:t>Р.4.30.01</w:t>
              </w:r>
            </w:hyperlink>
            <w:r w:rsidR="00EC11B4" w:rsidRPr="00A30821">
              <w:rPr>
                <w:rFonts w:ascii="Arial" w:hAnsi="Arial" w:cs="Arial"/>
                <w:sz w:val="20"/>
                <w:szCs w:val="20"/>
              </w:rPr>
              <w:t xml:space="preserve">, </w:t>
            </w:r>
            <w:hyperlink w:anchor="Р_8_59_00" w:history="1">
              <w:r w:rsidR="00EC11B4" w:rsidRPr="00A30821">
                <w:rPr>
                  <w:rFonts w:ascii="Arial" w:hAnsi="Arial" w:cs="Arial"/>
                  <w:sz w:val="20"/>
                  <w:szCs w:val="20"/>
                  <w:u w:val="single"/>
                </w:rPr>
                <w:t>Р.8.59.00</w:t>
              </w:r>
            </w:hyperlink>
          </w:p>
        </w:tc>
        <w:tc>
          <w:tcPr>
            <w:tcW w:w="56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8"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7</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r w:rsidR="00EC11B4" w:rsidRPr="00A30821">
              <w:rPr>
                <w:rFonts w:ascii="Arial" w:hAnsi="Arial" w:cs="Arial"/>
                <w:sz w:val="20"/>
                <w:szCs w:val="20"/>
              </w:rPr>
              <w:t xml:space="preserve">, </w:t>
            </w:r>
            <w:hyperlink w:anchor="Р_3_12_00" w:history="1">
              <w:r w:rsidR="00EC11B4" w:rsidRPr="00A30821">
                <w:rPr>
                  <w:rFonts w:ascii="Arial" w:hAnsi="Arial" w:cs="Arial"/>
                  <w:sz w:val="20"/>
                  <w:szCs w:val="20"/>
                  <w:u w:val="single"/>
                </w:rPr>
                <w:t>Р.3.12.00</w:t>
              </w:r>
            </w:hyperlink>
          </w:p>
        </w:tc>
        <w:tc>
          <w:tcPr>
            <w:tcW w:w="56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8" w:type="pct"/>
            <w:vAlign w:val="center"/>
          </w:tcPr>
          <w:p w:rsidR="00EC11B4" w:rsidRPr="00A30821" w:rsidRDefault="00EC11B4" w:rsidP="000E18AA">
            <w:pPr>
              <w:jc w:val="center"/>
              <w:rPr>
                <w:rFonts w:ascii="Arial" w:hAnsi="Arial" w:cs="Arial"/>
              </w:rPr>
            </w:pPr>
            <w:r w:rsidRPr="00A30821">
              <w:rPr>
                <w:rFonts w:ascii="Arial" w:hAnsi="Arial" w:cs="Arial"/>
                <w:sz w:val="20"/>
                <w:szCs w:val="20"/>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8</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56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0*</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0*</w:t>
            </w:r>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F2539" w:rsidRPr="00A30821" w:rsidTr="00FE3C68">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9</w:t>
            </w:r>
          </w:p>
        </w:tc>
        <w:tc>
          <w:tcPr>
            <w:tcW w:w="701" w:type="pct"/>
            <w:vAlign w:val="center"/>
          </w:tcPr>
          <w:p w:rsidR="00EC11B4" w:rsidRPr="00A30821" w:rsidRDefault="003521B0" w:rsidP="000E18AA">
            <w:pPr>
              <w:widowControl w:val="0"/>
              <w:jc w:val="center"/>
              <w:rPr>
                <w:rFonts w:ascii="Arial" w:hAnsi="Arial" w:cs="Arial"/>
                <w:sz w:val="20"/>
                <w:szCs w:val="20"/>
                <w:u w:val="single"/>
              </w:rPr>
            </w:pPr>
            <w:hyperlink w:anchor="Р_12_70_00" w:history="1">
              <w:r w:rsidR="00EC11B4" w:rsidRPr="00A30821">
                <w:rPr>
                  <w:rFonts w:ascii="Arial" w:hAnsi="Arial" w:cs="Arial"/>
                  <w:sz w:val="20"/>
                  <w:szCs w:val="20"/>
                  <w:u w:val="single"/>
                </w:rPr>
                <w:t>Р.12.70.00</w:t>
              </w:r>
            </w:hyperlink>
          </w:p>
        </w:tc>
        <w:tc>
          <w:tcPr>
            <w:tcW w:w="561" w:type="pct"/>
            <w:vAlign w:val="center"/>
          </w:tcPr>
          <w:p w:rsidR="006F2539"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5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55"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514" w:type="pct"/>
            <w:vAlign w:val="center"/>
          </w:tcPr>
          <w:p w:rsidR="006F2539"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5" w:type="pct"/>
            <w:vAlign w:val="center"/>
          </w:tcPr>
          <w:p w:rsidR="006F2539"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08"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5"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9900FD" w:rsidP="00441AE4">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w:t>
      </w:r>
      <w:r w:rsidR="00EC11B4" w:rsidRPr="00A30821">
        <w:rPr>
          <w:rFonts w:ascii="Arial" w:hAnsi="Arial" w:cs="Arial"/>
          <w:sz w:val="28"/>
          <w:szCs w:val="28"/>
        </w:rPr>
        <w:t>Допускаются только подземные этажи.</w:t>
      </w:r>
    </w:p>
    <w:p w:rsidR="00280D4F" w:rsidRPr="00A30821" w:rsidRDefault="00280D4F" w:rsidP="00441AE4">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4.5. </w:t>
      </w:r>
      <w:r w:rsidRPr="00A30821">
        <w:rPr>
          <w:rFonts w:ascii="Arial" w:hAnsi="Arial" w:cs="Arial"/>
          <w:sz w:val="28"/>
          <w:szCs w:val="28"/>
        </w:rPr>
        <w:t xml:space="preserve">Для указанных </w:t>
      </w:r>
      <w:r w:rsidRPr="0000283C">
        <w:rPr>
          <w:rFonts w:ascii="Arial" w:hAnsi="Arial" w:cs="Arial"/>
          <w:sz w:val="28"/>
          <w:szCs w:val="28"/>
        </w:rPr>
        <w:t xml:space="preserve">в </w:t>
      </w:r>
      <w:r w:rsidR="00F725A6" w:rsidRPr="0000283C">
        <w:rPr>
          <w:rFonts w:ascii="Arial" w:hAnsi="Arial" w:cs="Arial"/>
          <w:sz w:val="28"/>
          <w:szCs w:val="28"/>
        </w:rPr>
        <w:t>пунктах</w:t>
      </w:r>
      <w:r w:rsidRPr="0000283C">
        <w:rPr>
          <w:rFonts w:ascii="Arial" w:hAnsi="Arial" w:cs="Arial"/>
          <w:sz w:val="28"/>
          <w:szCs w:val="28"/>
        </w:rPr>
        <w:t xml:space="preserve"> 4.1, 4.2, 4.3, 4.4 </w:t>
      </w:r>
      <w:r w:rsidR="00F725A6" w:rsidRPr="0000283C">
        <w:rPr>
          <w:rFonts w:ascii="Arial" w:hAnsi="Arial" w:cs="Arial"/>
          <w:sz w:val="28"/>
          <w:szCs w:val="28"/>
        </w:rPr>
        <w:t>части 4</w:t>
      </w:r>
      <w:r w:rsidR="00F725A6">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317C7A"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5. Иные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В</w:t>
      </w:r>
      <w:r w:rsidR="00EF5FEE">
        <w:rPr>
          <w:rFonts w:ascii="Arial" w:hAnsi="Arial" w:cs="Arial"/>
          <w:sz w:val="28"/>
          <w:szCs w:val="28"/>
        </w:rPr>
        <w:t>»</w:t>
      </w:r>
      <w:r w:rsidRPr="00A30821">
        <w:rPr>
          <w:rFonts w:ascii="Arial" w:hAnsi="Arial" w:cs="Arial"/>
          <w:sz w:val="28"/>
          <w:szCs w:val="28"/>
        </w:rPr>
        <w:t xml:space="preserve"> и </w:t>
      </w:r>
      <w:r w:rsidR="00EF5FEE">
        <w:rPr>
          <w:rFonts w:ascii="Arial" w:hAnsi="Arial" w:cs="Arial"/>
          <w:sz w:val="28"/>
          <w:szCs w:val="28"/>
        </w:rPr>
        <w:t>«</w:t>
      </w:r>
      <w:r w:rsidRPr="00A30821">
        <w:rPr>
          <w:rFonts w:ascii="Arial" w:hAnsi="Arial" w:cs="Arial"/>
          <w:sz w:val="28"/>
          <w:szCs w:val="28"/>
        </w:rPr>
        <w:t>Г</w:t>
      </w:r>
      <w:r w:rsidR="00EF5FEE">
        <w:rPr>
          <w:rFonts w:ascii="Arial" w:hAnsi="Arial" w:cs="Arial"/>
          <w:sz w:val="28"/>
          <w:szCs w:val="28"/>
        </w:rPr>
        <w:t>»</w:t>
      </w:r>
      <w:r w:rsidRPr="00A30821">
        <w:rPr>
          <w:rFonts w:ascii="Arial" w:hAnsi="Arial" w:cs="Arial"/>
          <w:sz w:val="28"/>
          <w:szCs w:val="28"/>
        </w:rPr>
        <w:t>.</w:t>
      </w:r>
    </w:p>
    <w:p w:rsidR="00EC11B4" w:rsidRPr="00A30821" w:rsidRDefault="00EC11B4" w:rsidP="00441AE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5.1. Для видов разрешенного использования,</w:t>
      </w:r>
      <w:r w:rsidRPr="00A30821">
        <w:rPr>
          <w:rFonts w:ascii="Arial" w:eastAsia="Calibri" w:hAnsi="Arial" w:cs="Arial"/>
          <w:sz w:val="28"/>
          <w:szCs w:val="28"/>
          <w:lang w:eastAsia="en-US"/>
        </w:rPr>
        <w:t xml:space="preserve"> соответствующих порядковым номерам </w:t>
      </w:r>
      <w:hyperlink w:anchor="Р_4_22_00" w:history="1">
        <w:r w:rsidRPr="00A30821">
          <w:rPr>
            <w:rFonts w:ascii="Arial" w:hAnsi="Arial" w:cs="Arial"/>
            <w:sz w:val="28"/>
            <w:szCs w:val="28"/>
          </w:rPr>
          <w:t>Р.4.22.00</w:t>
        </w:r>
      </w:hyperlink>
      <w:r w:rsidRPr="00A30821">
        <w:rPr>
          <w:rFonts w:ascii="Arial" w:hAnsi="Arial" w:cs="Arial"/>
          <w:sz w:val="28"/>
          <w:szCs w:val="28"/>
        </w:rPr>
        <w:t xml:space="preserve">, </w:t>
      </w:r>
      <w:hyperlink w:anchor="Р_4_23_00" w:history="1">
        <w:r w:rsidRPr="00A30821">
          <w:rPr>
            <w:rFonts w:ascii="Arial" w:hAnsi="Arial" w:cs="Arial"/>
            <w:sz w:val="28"/>
            <w:szCs w:val="28"/>
          </w:rPr>
          <w:t>Р.4.23.00</w:t>
        </w:r>
      </w:hyperlink>
      <w:r w:rsidRPr="00A30821">
        <w:rPr>
          <w:rFonts w:ascii="Arial" w:hAnsi="Arial" w:cs="Arial"/>
          <w:sz w:val="28"/>
          <w:szCs w:val="28"/>
        </w:rPr>
        <w:t xml:space="preserve">, </w:t>
      </w:r>
      <w:hyperlink w:anchor="Р_4_24_00" w:history="1">
        <w:r w:rsidRPr="00A30821">
          <w:rPr>
            <w:rFonts w:ascii="Arial" w:hAnsi="Arial" w:cs="Arial"/>
            <w:sz w:val="28"/>
            <w:szCs w:val="28"/>
          </w:rPr>
          <w:t>Р.4.24.00</w:t>
        </w:r>
      </w:hyperlink>
      <w:r w:rsidRPr="00A30821">
        <w:rPr>
          <w:rFonts w:ascii="Arial" w:hAnsi="Arial" w:cs="Arial"/>
          <w:sz w:val="28"/>
          <w:szCs w:val="28"/>
        </w:rPr>
        <w:t xml:space="preserve">,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Pr="00A30821">
        <w:rPr>
          <w:rFonts w:ascii="Arial" w:hAnsi="Arial" w:cs="Arial"/>
          <w:sz w:val="28"/>
          <w:szCs w:val="28"/>
        </w:rPr>
        <w:t>А</w:t>
      </w:r>
      <w:r w:rsidR="00EF5FEE">
        <w:rPr>
          <w:rFonts w:ascii="Arial" w:hAnsi="Arial" w:cs="Arial"/>
          <w:sz w:val="28"/>
          <w:szCs w:val="28"/>
        </w:rPr>
        <w:t>»</w:t>
      </w:r>
      <w:r w:rsidRPr="00A30821">
        <w:rPr>
          <w:rFonts w:ascii="Arial" w:hAnsi="Arial" w:cs="Arial"/>
          <w:sz w:val="28"/>
          <w:szCs w:val="28"/>
        </w:rPr>
        <w:t xml:space="preserve"> и </w:t>
      </w:r>
      <w:r w:rsidR="00EF5FEE">
        <w:rPr>
          <w:rFonts w:ascii="Arial" w:hAnsi="Arial" w:cs="Arial"/>
          <w:sz w:val="28"/>
          <w:szCs w:val="28"/>
        </w:rPr>
        <w:t>«</w:t>
      </w:r>
      <w:r w:rsidR="009900FD" w:rsidRPr="00A30821">
        <w:rPr>
          <w:rFonts w:ascii="Arial" w:hAnsi="Arial" w:cs="Arial"/>
          <w:sz w:val="28"/>
          <w:szCs w:val="28"/>
        </w:rPr>
        <w:t>Б</w:t>
      </w:r>
      <w:r w:rsidR="00EF5FEE">
        <w:rPr>
          <w:rFonts w:ascii="Arial" w:hAnsi="Arial" w:cs="Arial"/>
          <w:sz w:val="28"/>
          <w:szCs w:val="28"/>
        </w:rPr>
        <w:t>»</w:t>
      </w:r>
      <w:r w:rsidRPr="00A30821">
        <w:rPr>
          <w:rFonts w:ascii="Arial" w:hAnsi="Arial" w:cs="Arial"/>
          <w:sz w:val="28"/>
          <w:szCs w:val="28"/>
        </w:rPr>
        <w:t xml:space="preserve"> предельная максимальная общая площадь помещений – 2500 кв. м,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EF5FEE">
        <w:rPr>
          <w:rFonts w:ascii="Arial" w:hAnsi="Arial" w:cs="Arial"/>
          <w:sz w:val="28"/>
          <w:szCs w:val="28"/>
        </w:rPr>
        <w:t>«</w:t>
      </w:r>
      <w:r w:rsidR="009900FD" w:rsidRPr="00A30821">
        <w:rPr>
          <w:rFonts w:ascii="Arial" w:hAnsi="Arial" w:cs="Arial"/>
          <w:sz w:val="28"/>
          <w:szCs w:val="28"/>
        </w:rPr>
        <w:t>В</w:t>
      </w:r>
      <w:r w:rsidR="00EF5FEE">
        <w:rPr>
          <w:rFonts w:ascii="Arial" w:hAnsi="Arial" w:cs="Arial"/>
          <w:sz w:val="28"/>
          <w:szCs w:val="28"/>
        </w:rPr>
        <w:t>»</w:t>
      </w:r>
      <w:r w:rsidRPr="00A30821">
        <w:rPr>
          <w:rFonts w:ascii="Arial" w:hAnsi="Arial" w:cs="Arial"/>
          <w:sz w:val="28"/>
          <w:szCs w:val="28"/>
        </w:rPr>
        <w:t xml:space="preserve"> и </w:t>
      </w:r>
      <w:r w:rsidR="00EF5FEE">
        <w:rPr>
          <w:rFonts w:ascii="Arial" w:hAnsi="Arial" w:cs="Arial"/>
          <w:sz w:val="28"/>
          <w:szCs w:val="28"/>
        </w:rPr>
        <w:t>«</w:t>
      </w:r>
      <w:r w:rsidR="009900FD" w:rsidRPr="00A30821">
        <w:rPr>
          <w:rFonts w:ascii="Arial" w:hAnsi="Arial" w:cs="Arial"/>
          <w:sz w:val="28"/>
          <w:szCs w:val="28"/>
        </w:rPr>
        <w:t>Г</w:t>
      </w:r>
      <w:r w:rsidR="00EF5FEE">
        <w:rPr>
          <w:rFonts w:ascii="Arial" w:hAnsi="Arial" w:cs="Arial"/>
          <w:sz w:val="28"/>
          <w:szCs w:val="28"/>
        </w:rPr>
        <w:t>»</w:t>
      </w:r>
      <w:r w:rsidRPr="00A30821">
        <w:rPr>
          <w:rFonts w:ascii="Arial" w:hAnsi="Arial" w:cs="Arial"/>
          <w:sz w:val="28"/>
          <w:szCs w:val="28"/>
        </w:rPr>
        <w:t xml:space="preserve"> предельная торговая площадь</w:t>
      </w:r>
    </w:p>
    <w:tbl>
      <w:tblPr>
        <w:tblW w:w="0" w:type="auto"/>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954"/>
        <w:gridCol w:w="4678"/>
        <w:gridCol w:w="4536"/>
      </w:tblGrid>
      <w:tr w:rsidR="00EC11B4" w:rsidRPr="00A30821" w:rsidTr="000F5CC3">
        <w:trPr>
          <w:cantSplit/>
        </w:trPr>
        <w:tc>
          <w:tcPr>
            <w:tcW w:w="5954" w:type="dxa"/>
            <w:tcBorders>
              <w:top w:val="single" w:sz="24" w:space="0" w:color="auto"/>
              <w:bottom w:val="single" w:sz="24" w:space="0" w:color="000000"/>
              <w:right w:val="single" w:sz="24" w:space="0" w:color="000000"/>
            </w:tcBorders>
            <w:vAlign w:val="center"/>
          </w:tcPr>
          <w:p w:rsidR="00EC11B4" w:rsidRPr="00A30821" w:rsidRDefault="00DA180F"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678" w:type="dxa"/>
            <w:tcBorders>
              <w:top w:val="single" w:sz="24" w:space="0" w:color="auto"/>
              <w:left w:val="single" w:sz="24" w:space="0" w:color="000000"/>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536" w:type="dxa"/>
            <w:tcBorders>
              <w:top w:val="single" w:sz="24" w:space="0" w:color="auto"/>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0F5CC3">
        <w:trPr>
          <w:cantSplit/>
        </w:trPr>
        <w:tc>
          <w:tcPr>
            <w:tcW w:w="5954" w:type="dxa"/>
            <w:tcBorders>
              <w:top w:val="single" w:sz="24" w:space="0" w:color="000000"/>
              <w:righ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678" w:type="dxa"/>
            <w:tcBorders>
              <w:top w:val="single" w:sz="24" w:space="0" w:color="000000"/>
              <w:lef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53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0F5CC3">
        <w:trPr>
          <w:cantSplit/>
        </w:trPr>
        <w:tc>
          <w:tcPr>
            <w:tcW w:w="5954" w:type="dxa"/>
            <w:tcBorders>
              <w:righ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678" w:type="dxa"/>
            <w:tcBorders>
              <w:left w:val="single" w:sz="24" w:space="0" w:color="000000"/>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6 кв. м </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на одно торговое место</w:t>
            </w:r>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0F5CC3">
        <w:trPr>
          <w:cantSplit/>
        </w:trPr>
        <w:tc>
          <w:tcPr>
            <w:tcW w:w="5954" w:type="dxa"/>
            <w:tcBorders>
              <w:righ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678" w:type="dxa"/>
            <w:tcBorders>
              <w:left w:val="single" w:sz="24" w:space="0" w:color="000000"/>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572158" w:rsidRPr="00A30821" w:rsidRDefault="00EC11B4"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572158" w:rsidRPr="00A30821">
        <w:rPr>
          <w:rFonts w:ascii="Arial" w:hAnsi="Arial" w:cs="Arial"/>
          <w:sz w:val="28"/>
          <w:szCs w:val="28"/>
        </w:rPr>
        <w:t>2</w:t>
      </w:r>
      <w:r w:rsidRPr="00A30821">
        <w:rPr>
          <w:rFonts w:ascii="Arial" w:hAnsi="Arial" w:cs="Arial"/>
          <w:sz w:val="28"/>
          <w:szCs w:val="28"/>
        </w:rPr>
        <w:t>. Коэффициент использования территории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xml:space="preserve">, </w:t>
      </w:r>
      <w:r w:rsidR="00572158" w:rsidRPr="00A30821">
        <w:rPr>
          <w:rFonts w:ascii="Arial" w:hAnsi="Arial" w:cs="Arial"/>
          <w:sz w:val="28"/>
          <w:szCs w:val="28"/>
        </w:rPr>
        <w:t>принимается в соответствии с частью 7 статьи 25 Правил.</w:t>
      </w:r>
    </w:p>
    <w:p w:rsidR="00572158" w:rsidRPr="00A30821" w:rsidRDefault="00572158"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Ограничения использования земельных участков и объектов капитального строительства указаны в статье 26 Правил.</w:t>
      </w:r>
    </w:p>
    <w:p w:rsidR="00572158" w:rsidRPr="00A30821" w:rsidRDefault="00572158"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7. 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КД-1 принимаются в соответствии со статьей 27 Правил.</w:t>
      </w:r>
    </w:p>
    <w:p w:rsidR="00EC11B4" w:rsidRPr="00A30821" w:rsidRDefault="00EC11B4" w:rsidP="00EC11B4">
      <w:pPr>
        <w:widowControl w:val="0"/>
        <w:autoSpaceDE w:val="0"/>
        <w:autoSpaceDN w:val="0"/>
        <w:adjustRightInd w:val="0"/>
        <w:ind w:firstLine="567"/>
        <w:jc w:val="both"/>
        <w:rPr>
          <w:rFonts w:ascii="Arial" w:hAnsi="Arial" w:cs="Arial"/>
          <w:sz w:val="28"/>
          <w:szCs w:val="28"/>
        </w:rPr>
      </w:pPr>
    </w:p>
    <w:p w:rsidR="00EC11B4" w:rsidRPr="00A30821" w:rsidRDefault="00EC11B4" w:rsidP="00EC11B4">
      <w:pPr>
        <w:widowControl w:val="0"/>
        <w:autoSpaceDE w:val="0"/>
        <w:autoSpaceDN w:val="0"/>
        <w:adjustRightInd w:val="0"/>
        <w:ind w:firstLine="567"/>
        <w:jc w:val="both"/>
        <w:rPr>
          <w:rFonts w:ascii="Arial" w:hAnsi="Arial" w:cs="Arial"/>
          <w:sz w:val="28"/>
          <w:szCs w:val="28"/>
        </w:rPr>
      </w:pPr>
      <w:bookmarkStart w:id="121" w:name="Статья_32КД2"/>
      <w:r w:rsidRPr="00A30821">
        <w:rPr>
          <w:rFonts w:ascii="Arial" w:hAnsi="Arial" w:cs="Arial"/>
          <w:b/>
          <w:sz w:val="28"/>
          <w:szCs w:val="28"/>
        </w:rPr>
        <w:t>Статья 33.</w:t>
      </w:r>
      <w:r w:rsidRPr="00A30821">
        <w:rPr>
          <w:rFonts w:ascii="Arial" w:hAnsi="Arial" w:cs="Arial"/>
          <w:sz w:val="28"/>
          <w:szCs w:val="28"/>
        </w:rPr>
        <w:t xml:space="preserve"> Градостроительный регламент территориальной зоны делового, общественного и коммерческого назначения второго типа (КД-2)</w:t>
      </w:r>
    </w:p>
    <w:bookmarkEnd w:id="121"/>
    <w:p w:rsidR="00EC11B4" w:rsidRPr="00A30821" w:rsidRDefault="00EC11B4" w:rsidP="00EC11B4">
      <w:pPr>
        <w:widowControl w:val="0"/>
        <w:autoSpaceDE w:val="0"/>
        <w:autoSpaceDN w:val="0"/>
        <w:adjustRightInd w:val="0"/>
        <w:ind w:firstLine="567"/>
        <w:jc w:val="both"/>
        <w:rPr>
          <w:rFonts w:ascii="Arial" w:hAnsi="Arial" w:cs="Arial"/>
          <w:sz w:val="28"/>
          <w:szCs w:val="28"/>
        </w:rPr>
      </w:pPr>
    </w:p>
    <w:p w:rsidR="00EC11B4" w:rsidRPr="00A30821" w:rsidRDefault="006B1DD3" w:rsidP="00EC11B4">
      <w:pPr>
        <w:widowControl w:val="0"/>
        <w:ind w:firstLine="567"/>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rPr>
          <w:rFonts w:ascii="Arial" w:hAnsi="Arial" w:cs="Arial"/>
        </w:rPr>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объектов делового, общественного и коммерческого назначения, в том числе путем реформирования (трансформации) сложившейся жилой застройки.</w:t>
      </w:r>
    </w:p>
    <w:p w:rsidR="00EC11B4" w:rsidRPr="00A30821" w:rsidRDefault="006B1DD3" w:rsidP="00EC11B4">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15168" w:type="dxa"/>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FE3C68">
        <w:trPr>
          <w:trHeight w:val="20"/>
        </w:trPr>
        <w:tc>
          <w:tcPr>
            <w:tcW w:w="1985" w:type="dxa"/>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(стоянки (парковки),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FE3C68">
        <w:trPr>
          <w:trHeight w:val="20"/>
        </w:trPr>
        <w:tc>
          <w:tcPr>
            <w:tcW w:w="1985" w:type="dxa"/>
            <w:tcBorders>
              <w:top w:val="single" w:sz="24" w:space="0" w:color="auto"/>
              <w:bottom w:val="single" w:sz="4" w:space="0" w:color="auto"/>
              <w:right w:val="single" w:sz="4" w:space="0" w:color="auto"/>
            </w:tcBorders>
            <w:vAlign w:val="center"/>
          </w:tcPr>
          <w:p w:rsidR="00EC11B4" w:rsidRPr="00A30821" w:rsidRDefault="00EC11B4" w:rsidP="000E18AA">
            <w:pPr>
              <w:widowControl w:val="0"/>
              <w:jc w:val="center"/>
              <w:rPr>
                <w:rFonts w:ascii="Arial" w:eastAsia="Calibri" w:hAnsi="Arial" w:cs="Arial"/>
                <w:sz w:val="20"/>
                <w:szCs w:val="20"/>
                <w:u w:val="single"/>
                <w:lang w:eastAsia="en-US"/>
              </w:rPr>
            </w:pPr>
            <w:r w:rsidRPr="00A30821">
              <w:rPr>
                <w:rFonts w:ascii="Arial" w:eastAsia="Calibri" w:hAnsi="Arial" w:cs="Arial"/>
                <w:sz w:val="20"/>
                <w:szCs w:val="20"/>
                <w:u w:val="single"/>
                <w:lang w:eastAsia="en-US"/>
              </w:rPr>
              <w:t>Р.2.01.00</w:t>
            </w:r>
          </w:p>
        </w:tc>
        <w:tc>
          <w:tcPr>
            <w:tcW w:w="8505" w:type="dxa"/>
            <w:tcBorders>
              <w:top w:val="single" w:sz="24" w:space="0" w:color="auto"/>
              <w:left w:val="single" w:sz="4" w:space="0" w:color="auto"/>
              <w:bottom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bottom w:val="single" w:sz="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FE3C68">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505"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tcBorders>
              <w:top w:val="single" w:sz="4" w:space="0" w:color="auto"/>
            </w:tcBorders>
            <w:vAlign w:val="center"/>
          </w:tcPr>
          <w:p w:rsidR="00EC11B4" w:rsidRPr="00A30821" w:rsidRDefault="00165EAD"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3_00" w:history="1">
              <w:r w:rsidR="00EC11B4" w:rsidRPr="00A30821">
                <w:rPr>
                  <w:rFonts w:ascii="Arial" w:hAnsi="Arial" w:cs="Arial"/>
                  <w:sz w:val="20"/>
                  <w:szCs w:val="20"/>
                  <w:u w:val="single"/>
                </w:rPr>
                <w:t>Р.4.23.00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1" w:history="1">
              <w:r w:rsidR="00EC11B4" w:rsidRPr="00A30821">
                <w:rPr>
                  <w:rStyle w:val="ac"/>
                  <w:rFonts w:ascii="Arial" w:hAnsi="Arial" w:cs="Arial"/>
                  <w:color w:val="auto"/>
                  <w:sz w:val="20"/>
                  <w:szCs w:val="20"/>
                </w:rPr>
                <w:t>Р.4.30.01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Магазины сопутствующей торговли;</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 объекты для организации общественного питания в качестве объектов придорожного сервиса</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EC11B4" w:rsidRPr="00A30821" w:rsidTr="00FE3C68">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6B1DD3"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D3059C"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1_00" w:history="1">
        <w:r w:rsidR="00EC11B4" w:rsidRPr="00A30821">
          <w:rPr>
            <w:rFonts w:ascii="Arial" w:hAnsi="Arial" w:cs="Arial"/>
            <w:sz w:val="28"/>
            <w:szCs w:val="28"/>
          </w:rPr>
          <w:t>Р.2.01.00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1985"/>
        <w:gridCol w:w="1843"/>
      </w:tblGrid>
      <w:tr w:rsidR="00EC11B4" w:rsidRPr="00A30821" w:rsidTr="00FE3C68">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1985"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843"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Минимальный процент озеленения земельных участков</w:t>
            </w:r>
          </w:p>
        </w:tc>
      </w:tr>
      <w:tr w:rsidR="00EC11B4" w:rsidRPr="00A30821" w:rsidTr="00FE3C68">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985"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FE3C68">
        <w:trPr>
          <w:cantSplit/>
          <w:trHeight w:val="1134"/>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смежного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1985"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FE3C68">
        <w:trPr>
          <w:cantSplit/>
          <w:trHeight w:val="385"/>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1985"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FE3C68">
        <w:tc>
          <w:tcPr>
            <w:tcW w:w="709" w:type="dxa"/>
            <w:tcBorders>
              <w:top w:val="single" w:sz="24" w:space="0" w:color="000000"/>
            </w:tcBorders>
            <w:vAlign w:val="center"/>
          </w:tcPr>
          <w:p w:rsidR="00EC11B4" w:rsidRPr="00A30821" w:rsidRDefault="00EC11B4" w:rsidP="00D3059C">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w:t>
            </w:r>
            <w:r w:rsidR="00D3059C" w:rsidRPr="00A30821">
              <w:rPr>
                <w:rFonts w:ascii="Arial" w:hAnsi="Arial" w:cs="Arial"/>
                <w:sz w:val="20"/>
                <w:szCs w:val="20"/>
              </w:rPr>
              <w:t>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0,1</w:t>
            </w:r>
          </w:p>
        </w:tc>
        <w:tc>
          <w:tcPr>
            <w:tcW w:w="567" w:type="dxa"/>
            <w:tcBorders>
              <w:top w:val="single" w:sz="24" w:space="0" w:color="000000"/>
            </w:tcBorders>
            <w:vAlign w:val="center"/>
          </w:tcPr>
          <w:p w:rsidR="00EC11B4" w:rsidRPr="00A30821" w:rsidRDefault="00D3059C"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1985"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40</w:t>
            </w:r>
          </w:p>
        </w:tc>
        <w:tc>
          <w:tcPr>
            <w:tcW w:w="1843"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D3059C"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3.2. </w:t>
      </w:r>
      <w:r w:rsidR="00EC11B4" w:rsidRPr="00A30821">
        <w:rPr>
          <w:rFonts w:ascii="Arial" w:hAnsi="Arial" w:cs="Arial"/>
          <w:sz w:val="28"/>
          <w:szCs w:val="28"/>
        </w:rPr>
        <w:t>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6"/>
        <w:gridCol w:w="2127"/>
        <w:gridCol w:w="1702"/>
        <w:gridCol w:w="1842"/>
        <w:gridCol w:w="1699"/>
        <w:gridCol w:w="1562"/>
        <w:gridCol w:w="1842"/>
        <w:gridCol w:w="1987"/>
        <w:gridCol w:w="1842"/>
      </w:tblGrid>
      <w:tr w:rsidR="00BA3300" w:rsidRPr="00A30821" w:rsidTr="00FE3C68">
        <w:trPr>
          <w:cantSplit/>
          <w:trHeight w:val="20"/>
          <w:tblHeader/>
        </w:trPr>
        <w:tc>
          <w:tcPr>
            <w:tcW w:w="187" w:type="pct"/>
            <w:vMerge w:val="restart"/>
            <w:vAlign w:val="center"/>
          </w:tcPr>
          <w:p w:rsidR="00D3059C" w:rsidRPr="00A30821" w:rsidRDefault="00D3059C" w:rsidP="0055494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01" w:type="pct"/>
            <w:vMerge w:val="restart"/>
            <w:vAlign w:val="center"/>
          </w:tcPr>
          <w:p w:rsidR="00D3059C" w:rsidRPr="00A30821" w:rsidRDefault="00D3059C" w:rsidP="0055494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68" w:type="pct"/>
            <w:gridSpan w:val="2"/>
            <w:vAlign w:val="center"/>
          </w:tcPr>
          <w:p w:rsidR="00D3059C" w:rsidRPr="00A30821" w:rsidRDefault="00D3059C" w:rsidP="00024BA2">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 (га)</w:t>
            </w:r>
          </w:p>
        </w:tc>
        <w:tc>
          <w:tcPr>
            <w:tcW w:w="560" w:type="pct"/>
            <w:vMerge w:val="restart"/>
            <w:vAlign w:val="center"/>
          </w:tcPr>
          <w:p w:rsidR="00D3059C" w:rsidRPr="00A30821" w:rsidRDefault="00D3059C" w:rsidP="0055494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122" w:type="pct"/>
            <w:gridSpan w:val="2"/>
            <w:vAlign w:val="center"/>
          </w:tcPr>
          <w:p w:rsidR="00D3059C" w:rsidRPr="00A30821" w:rsidRDefault="00D3059C" w:rsidP="0055494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655" w:type="pct"/>
            <w:vMerge w:val="restart"/>
            <w:vAlign w:val="center"/>
          </w:tcPr>
          <w:p w:rsidR="00D3059C" w:rsidRPr="00A30821" w:rsidRDefault="00D3059C" w:rsidP="0055494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07" w:type="pct"/>
            <w:vMerge w:val="restart"/>
            <w:vAlign w:val="center"/>
          </w:tcPr>
          <w:p w:rsidR="00D3059C" w:rsidRPr="00A30821" w:rsidRDefault="00D3059C" w:rsidP="0055494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8B78B9" w:rsidRPr="00A30821" w:rsidTr="00FE3C68">
        <w:trPr>
          <w:cantSplit/>
          <w:trHeight w:val="20"/>
          <w:tblHeader/>
        </w:trPr>
        <w:tc>
          <w:tcPr>
            <w:tcW w:w="187" w:type="pct"/>
            <w:vMerge/>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p>
        </w:tc>
        <w:tc>
          <w:tcPr>
            <w:tcW w:w="701" w:type="pct"/>
            <w:vMerge/>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60" w:type="pct"/>
            <w:vMerge/>
            <w:tcBorders>
              <w:bottom w:val="single" w:sz="24" w:space="0" w:color="auto"/>
            </w:tcBorders>
          </w:tcPr>
          <w:p w:rsidR="00D3059C" w:rsidRPr="00A30821" w:rsidRDefault="00D3059C" w:rsidP="0055494A">
            <w:pPr>
              <w:widowControl w:val="0"/>
              <w:jc w:val="center"/>
              <w:rPr>
                <w:rFonts w:ascii="Arial" w:eastAsia="Calibri" w:hAnsi="Arial" w:cs="Arial"/>
                <w:sz w:val="20"/>
                <w:szCs w:val="20"/>
                <w:lang w:eastAsia="en-US"/>
              </w:rPr>
            </w:pPr>
          </w:p>
        </w:tc>
        <w:tc>
          <w:tcPr>
            <w:tcW w:w="515"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5" w:type="pct"/>
            <w:vMerge/>
            <w:tcBorders>
              <w:bottom w:val="single" w:sz="24" w:space="0" w:color="auto"/>
            </w:tcBorders>
          </w:tcPr>
          <w:p w:rsidR="00D3059C" w:rsidRPr="00A30821" w:rsidRDefault="00D3059C" w:rsidP="0055494A">
            <w:pPr>
              <w:widowControl w:val="0"/>
              <w:jc w:val="center"/>
              <w:rPr>
                <w:rFonts w:ascii="Arial" w:eastAsia="Calibri" w:hAnsi="Arial" w:cs="Arial"/>
                <w:sz w:val="20"/>
                <w:szCs w:val="20"/>
                <w:lang w:eastAsia="en-US"/>
              </w:rPr>
            </w:pPr>
          </w:p>
        </w:tc>
        <w:tc>
          <w:tcPr>
            <w:tcW w:w="607" w:type="pct"/>
            <w:vMerge/>
            <w:tcBorders>
              <w:bottom w:val="single" w:sz="24" w:space="0" w:color="auto"/>
            </w:tcBorders>
          </w:tcPr>
          <w:p w:rsidR="00D3059C" w:rsidRPr="00A30821" w:rsidRDefault="00D3059C" w:rsidP="0055494A">
            <w:pPr>
              <w:widowControl w:val="0"/>
              <w:jc w:val="center"/>
              <w:rPr>
                <w:rFonts w:ascii="Arial" w:eastAsia="Calibri" w:hAnsi="Arial" w:cs="Arial"/>
                <w:sz w:val="20"/>
                <w:szCs w:val="20"/>
                <w:lang w:eastAsia="en-US"/>
              </w:rPr>
            </w:pPr>
          </w:p>
        </w:tc>
      </w:tr>
      <w:tr w:rsidR="008B78B9" w:rsidRPr="00A30821" w:rsidTr="00FE3C68">
        <w:trPr>
          <w:cantSplit/>
          <w:trHeight w:val="20"/>
          <w:tblHeader/>
        </w:trPr>
        <w:tc>
          <w:tcPr>
            <w:tcW w:w="187"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p>
        </w:tc>
        <w:tc>
          <w:tcPr>
            <w:tcW w:w="701"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7"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60" w:type="pct"/>
            <w:tcBorders>
              <w:bottom w:val="single" w:sz="24" w:space="0" w:color="auto"/>
            </w:tcBorders>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5"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607" w:type="pct"/>
            <w:tcBorders>
              <w:bottom w:val="single" w:sz="24" w:space="0" w:color="auto"/>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5" w:type="pct"/>
            <w:tcBorders>
              <w:bottom w:val="single" w:sz="24" w:space="0" w:color="auto"/>
            </w:tcBorders>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07" w:type="pct"/>
            <w:tcBorders>
              <w:bottom w:val="single" w:sz="24" w:space="0" w:color="auto"/>
            </w:tcBorders>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1</w:t>
            </w:r>
          </w:p>
        </w:tc>
        <w:tc>
          <w:tcPr>
            <w:tcW w:w="701" w:type="pct"/>
            <w:vAlign w:val="center"/>
          </w:tcPr>
          <w:p w:rsidR="00D3059C" w:rsidRPr="00A30821" w:rsidRDefault="003521B0" w:rsidP="0055494A">
            <w:pPr>
              <w:widowControl w:val="0"/>
              <w:jc w:val="center"/>
              <w:rPr>
                <w:rFonts w:ascii="Arial" w:hAnsi="Arial" w:cs="Arial"/>
                <w:sz w:val="20"/>
                <w:szCs w:val="20"/>
                <w:u w:val="single"/>
              </w:rPr>
            </w:pPr>
            <w:hyperlink w:anchor="Р_3_09_00" w:history="1">
              <w:r w:rsidR="00D3059C" w:rsidRPr="00A30821">
                <w:rPr>
                  <w:rFonts w:ascii="Arial" w:hAnsi="Arial" w:cs="Arial"/>
                  <w:sz w:val="20"/>
                  <w:szCs w:val="20"/>
                  <w:u w:val="single"/>
                </w:rPr>
                <w:t>Р.3.09.00</w:t>
              </w:r>
            </w:hyperlink>
            <w:r w:rsidR="00D3059C" w:rsidRPr="00A30821">
              <w:rPr>
                <w:rFonts w:ascii="Arial" w:hAnsi="Arial" w:cs="Arial"/>
                <w:sz w:val="20"/>
                <w:szCs w:val="20"/>
              </w:rPr>
              <w:t xml:space="preserve">, </w:t>
            </w:r>
            <w:hyperlink w:anchor="Р_3_13_00" w:history="1">
              <w:r w:rsidR="00D3059C" w:rsidRPr="00A30821">
                <w:rPr>
                  <w:rFonts w:ascii="Arial" w:hAnsi="Arial" w:cs="Arial"/>
                  <w:sz w:val="20"/>
                  <w:szCs w:val="20"/>
                  <w:u w:val="single"/>
                </w:rPr>
                <w:t>Р.3.14.00</w:t>
              </w:r>
            </w:hyperlink>
            <w:r w:rsidR="00D3059C" w:rsidRPr="00A30821">
              <w:rPr>
                <w:rFonts w:ascii="Arial" w:hAnsi="Arial" w:cs="Arial"/>
                <w:sz w:val="20"/>
                <w:szCs w:val="20"/>
                <w:u w:val="single"/>
              </w:rPr>
              <w:t>,</w:t>
            </w:r>
            <w:r w:rsidR="00D3059C" w:rsidRPr="00A30821">
              <w:rPr>
                <w:rFonts w:ascii="Arial" w:hAnsi="Arial" w:cs="Arial"/>
                <w:sz w:val="20"/>
                <w:szCs w:val="20"/>
              </w:rPr>
              <w:t xml:space="preserve"> </w:t>
            </w:r>
            <w:hyperlink w:anchor="Р_4_22_00" w:history="1">
              <w:r w:rsidR="00D3059C" w:rsidRPr="00A30821">
                <w:rPr>
                  <w:rFonts w:ascii="Arial" w:hAnsi="Arial" w:cs="Arial"/>
                  <w:sz w:val="20"/>
                  <w:szCs w:val="20"/>
                  <w:u w:val="single"/>
                </w:rPr>
                <w:t>Р.4.22.00</w:t>
              </w:r>
            </w:hyperlink>
            <w:r w:rsidR="00D3059C" w:rsidRPr="00A30821">
              <w:rPr>
                <w:rFonts w:ascii="Arial" w:hAnsi="Arial" w:cs="Arial"/>
                <w:sz w:val="20"/>
                <w:szCs w:val="20"/>
              </w:rPr>
              <w:t xml:space="preserve">, </w:t>
            </w:r>
            <w:hyperlink w:anchor="Р_4_24_00" w:history="1">
              <w:r w:rsidR="00D3059C" w:rsidRPr="00A30821">
                <w:rPr>
                  <w:rFonts w:ascii="Arial" w:hAnsi="Arial" w:cs="Arial"/>
                  <w:sz w:val="20"/>
                  <w:szCs w:val="20"/>
                  <w:u w:val="single"/>
                </w:rPr>
                <w:t>Р.4.24.00</w:t>
              </w:r>
            </w:hyperlink>
            <w:r w:rsidR="00D3059C" w:rsidRPr="00A30821">
              <w:rPr>
                <w:rFonts w:ascii="Arial" w:hAnsi="Arial" w:cs="Arial"/>
                <w:sz w:val="20"/>
                <w:szCs w:val="20"/>
              </w:rPr>
              <w:t xml:space="preserve">, </w:t>
            </w:r>
            <w:hyperlink w:anchor="Р_4_26_00" w:history="1">
              <w:r w:rsidR="00D3059C" w:rsidRPr="00A30821">
                <w:rPr>
                  <w:rFonts w:ascii="Arial" w:hAnsi="Arial" w:cs="Arial"/>
                  <w:sz w:val="20"/>
                  <w:szCs w:val="20"/>
                  <w:u w:val="single"/>
                </w:rPr>
                <w:t>Р.4.26.00</w:t>
              </w:r>
            </w:hyperlink>
            <w:r w:rsidR="00D3059C" w:rsidRPr="00A30821">
              <w:rPr>
                <w:rFonts w:ascii="Arial" w:hAnsi="Arial" w:cs="Arial"/>
                <w:sz w:val="20"/>
                <w:szCs w:val="20"/>
              </w:rPr>
              <w:t xml:space="preserve">, </w:t>
            </w:r>
            <w:hyperlink w:anchor="Р_4_28_00" w:history="1">
              <w:r w:rsidR="00D3059C" w:rsidRPr="00A30821">
                <w:rPr>
                  <w:rFonts w:ascii="Arial" w:hAnsi="Arial" w:cs="Arial"/>
                  <w:sz w:val="20"/>
                  <w:szCs w:val="20"/>
                  <w:u w:val="single"/>
                </w:rPr>
                <w:t>Р.4.28.00</w:t>
              </w:r>
            </w:hyperlink>
            <w:r w:rsidR="00D3059C" w:rsidRPr="00A30821">
              <w:rPr>
                <w:rFonts w:ascii="Arial" w:hAnsi="Arial" w:cs="Arial"/>
                <w:sz w:val="20"/>
                <w:szCs w:val="20"/>
              </w:rPr>
              <w:t xml:space="preserve">, </w:t>
            </w:r>
            <w:hyperlink w:anchor="Р_4_31_00" w:history="1">
              <w:r w:rsidR="00D3059C" w:rsidRPr="00A30821">
                <w:rPr>
                  <w:rFonts w:ascii="Arial" w:hAnsi="Arial" w:cs="Arial"/>
                  <w:sz w:val="20"/>
                  <w:szCs w:val="20"/>
                  <w:u w:val="single"/>
                </w:rPr>
                <w:t>Р.4.31.00</w:t>
              </w:r>
            </w:hyperlink>
          </w:p>
        </w:tc>
        <w:tc>
          <w:tcPr>
            <w:tcW w:w="561"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D3059C" w:rsidRPr="00A30821" w:rsidRDefault="00D3059C" w:rsidP="00024BA2">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5</w:t>
            </w:r>
          </w:p>
        </w:tc>
        <w:tc>
          <w:tcPr>
            <w:tcW w:w="655"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30</w:t>
            </w:r>
          </w:p>
        </w:tc>
        <w:tc>
          <w:tcPr>
            <w:tcW w:w="607" w:type="pct"/>
            <w:vAlign w:val="center"/>
          </w:tcPr>
          <w:p w:rsidR="00D3059C" w:rsidRPr="00A30821" w:rsidRDefault="00D3059C" w:rsidP="00024BA2">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2</w:t>
            </w:r>
          </w:p>
        </w:tc>
        <w:tc>
          <w:tcPr>
            <w:tcW w:w="701" w:type="pct"/>
            <w:vAlign w:val="center"/>
          </w:tcPr>
          <w:p w:rsidR="00D3059C" w:rsidRPr="00A30821" w:rsidRDefault="003521B0" w:rsidP="0055494A">
            <w:pPr>
              <w:widowControl w:val="0"/>
              <w:jc w:val="center"/>
              <w:rPr>
                <w:rFonts w:ascii="Arial" w:hAnsi="Arial" w:cs="Arial"/>
                <w:sz w:val="20"/>
                <w:szCs w:val="20"/>
              </w:rPr>
            </w:pPr>
            <w:hyperlink w:anchor="Р_4_23_00" w:history="1">
              <w:r w:rsidR="00D3059C" w:rsidRPr="00A30821">
                <w:rPr>
                  <w:rFonts w:ascii="Arial" w:hAnsi="Arial" w:cs="Arial"/>
                  <w:sz w:val="20"/>
                  <w:szCs w:val="20"/>
                  <w:u w:val="single"/>
                </w:rPr>
                <w:t>Р.4.23.00</w:t>
              </w:r>
            </w:hyperlink>
          </w:p>
        </w:tc>
        <w:tc>
          <w:tcPr>
            <w:tcW w:w="561"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D3059C" w:rsidRPr="00A30821" w:rsidRDefault="00D3059C" w:rsidP="00024BA2">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5</w:t>
            </w:r>
          </w:p>
        </w:tc>
        <w:tc>
          <w:tcPr>
            <w:tcW w:w="655"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30</w:t>
            </w:r>
          </w:p>
        </w:tc>
        <w:tc>
          <w:tcPr>
            <w:tcW w:w="607" w:type="pct"/>
            <w:vAlign w:val="center"/>
          </w:tcPr>
          <w:p w:rsidR="00D3059C" w:rsidRPr="00A30821" w:rsidRDefault="00D3059C" w:rsidP="00024BA2">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3</w:t>
            </w:r>
          </w:p>
        </w:tc>
        <w:tc>
          <w:tcPr>
            <w:tcW w:w="701" w:type="pct"/>
            <w:vAlign w:val="center"/>
          </w:tcPr>
          <w:p w:rsidR="00D3059C" w:rsidRPr="00A30821" w:rsidRDefault="003521B0" w:rsidP="0055494A">
            <w:pPr>
              <w:widowControl w:val="0"/>
              <w:jc w:val="center"/>
              <w:rPr>
                <w:rFonts w:ascii="Arial" w:hAnsi="Arial" w:cs="Arial"/>
                <w:sz w:val="20"/>
                <w:szCs w:val="20"/>
                <w:u w:val="single"/>
              </w:rPr>
            </w:pPr>
            <w:hyperlink w:anchor="Р_3_08_00" w:history="1">
              <w:r w:rsidR="00D3059C" w:rsidRPr="00A30821">
                <w:rPr>
                  <w:rFonts w:ascii="Arial" w:hAnsi="Arial" w:cs="Arial"/>
                  <w:sz w:val="20"/>
                  <w:szCs w:val="20"/>
                  <w:u w:val="single"/>
                </w:rPr>
                <w:t>Р.3.08.00</w:t>
              </w:r>
            </w:hyperlink>
            <w:r w:rsidR="00D3059C" w:rsidRPr="00A30821">
              <w:rPr>
                <w:rFonts w:ascii="Arial" w:hAnsi="Arial" w:cs="Arial"/>
                <w:sz w:val="20"/>
                <w:szCs w:val="20"/>
                <w:u w:val="single"/>
              </w:rPr>
              <w:t xml:space="preserve">, </w:t>
            </w:r>
            <w:hyperlink w:anchor="Р_3_10_00" w:history="1">
              <w:r w:rsidR="00D3059C" w:rsidRPr="00A30821">
                <w:rPr>
                  <w:rFonts w:ascii="Arial" w:hAnsi="Arial" w:cs="Arial"/>
                  <w:sz w:val="20"/>
                  <w:szCs w:val="20"/>
                  <w:u w:val="single"/>
                </w:rPr>
                <w:t>Р.3.10.00</w:t>
              </w:r>
            </w:hyperlink>
            <w:r w:rsidR="00D3059C" w:rsidRPr="00A30821">
              <w:rPr>
                <w:rFonts w:ascii="Arial" w:hAnsi="Arial" w:cs="Arial"/>
                <w:sz w:val="20"/>
                <w:szCs w:val="20"/>
                <w:u w:val="single"/>
              </w:rPr>
              <w:t>,</w:t>
            </w:r>
          </w:p>
          <w:p w:rsidR="00D3059C" w:rsidRPr="00A30821" w:rsidRDefault="003521B0" w:rsidP="0055494A">
            <w:pPr>
              <w:widowControl w:val="0"/>
              <w:jc w:val="center"/>
              <w:rPr>
                <w:rFonts w:ascii="Arial" w:hAnsi="Arial" w:cs="Arial"/>
                <w:sz w:val="20"/>
                <w:szCs w:val="20"/>
                <w:u w:val="single"/>
              </w:rPr>
            </w:pPr>
            <w:hyperlink w:anchor="Р_3_13_00" w:history="1">
              <w:r w:rsidR="00D3059C" w:rsidRPr="00A30821">
                <w:rPr>
                  <w:rFonts w:ascii="Arial" w:hAnsi="Arial" w:cs="Arial"/>
                  <w:sz w:val="20"/>
                  <w:szCs w:val="20"/>
                  <w:u w:val="single"/>
                </w:rPr>
                <w:t>Р.3.13.00</w:t>
              </w:r>
            </w:hyperlink>
            <w:r w:rsidR="00D3059C" w:rsidRPr="00A30821">
              <w:rPr>
                <w:rFonts w:ascii="Arial" w:hAnsi="Arial" w:cs="Arial"/>
                <w:sz w:val="20"/>
                <w:szCs w:val="20"/>
                <w:u w:val="single"/>
              </w:rPr>
              <w:t xml:space="preserve">, </w:t>
            </w:r>
            <w:hyperlink w:anchor="Р_3_11_00" w:history="1">
              <w:r w:rsidR="00D3059C" w:rsidRPr="00A30821">
                <w:rPr>
                  <w:rFonts w:ascii="Arial" w:hAnsi="Arial" w:cs="Arial"/>
                  <w:sz w:val="20"/>
                  <w:szCs w:val="20"/>
                  <w:u w:val="single"/>
                </w:rPr>
                <w:t>Р.3.11.00</w:t>
              </w:r>
            </w:hyperlink>
          </w:p>
          <w:p w:rsidR="00D3059C" w:rsidRPr="00A30821" w:rsidRDefault="00D3059C" w:rsidP="0055494A">
            <w:pPr>
              <w:widowControl w:val="0"/>
              <w:jc w:val="center"/>
              <w:rPr>
                <w:rFonts w:ascii="Arial" w:hAnsi="Arial" w:cs="Arial"/>
                <w:sz w:val="20"/>
                <w:szCs w:val="20"/>
              </w:rPr>
            </w:pPr>
          </w:p>
        </w:tc>
        <w:tc>
          <w:tcPr>
            <w:tcW w:w="561"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5"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024BA2">
            <w:pPr>
              <w:jc w:val="center"/>
              <w:rPr>
                <w:rFonts w:ascii="Arial" w:hAnsi="Arial" w:cs="Arial"/>
              </w:rPr>
            </w:pPr>
            <w:r w:rsidRPr="00A30821">
              <w:rPr>
                <w:rFonts w:ascii="Arial" w:eastAsia="Calibri" w:hAnsi="Arial" w:cs="Arial"/>
                <w:sz w:val="20"/>
                <w:szCs w:val="20"/>
                <w:lang w:eastAsia="en-US"/>
              </w:rPr>
              <w:t>25</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4</w:t>
            </w:r>
          </w:p>
        </w:tc>
        <w:tc>
          <w:tcPr>
            <w:tcW w:w="701" w:type="pct"/>
            <w:vAlign w:val="center"/>
          </w:tcPr>
          <w:p w:rsidR="00D3059C" w:rsidRPr="00A30821" w:rsidRDefault="003521B0" w:rsidP="0055494A">
            <w:pPr>
              <w:widowControl w:val="0"/>
              <w:jc w:val="center"/>
              <w:rPr>
                <w:rFonts w:ascii="Arial" w:hAnsi="Arial" w:cs="Arial"/>
                <w:sz w:val="20"/>
                <w:szCs w:val="20"/>
                <w:u w:val="single"/>
              </w:rPr>
            </w:pPr>
            <w:hyperlink w:anchor="Р_3_16_00" w:history="1">
              <w:r w:rsidR="00D3059C" w:rsidRPr="00A30821">
                <w:rPr>
                  <w:rFonts w:ascii="Arial" w:hAnsi="Arial" w:cs="Arial"/>
                  <w:sz w:val="20"/>
                  <w:szCs w:val="20"/>
                  <w:u w:val="single"/>
                </w:rPr>
                <w:t>Р.3.16.00</w:t>
              </w:r>
            </w:hyperlink>
            <w:r w:rsidR="00D3059C" w:rsidRPr="00A30821">
              <w:rPr>
                <w:rFonts w:ascii="Arial" w:hAnsi="Arial" w:cs="Arial"/>
                <w:sz w:val="20"/>
                <w:szCs w:val="20"/>
              </w:rPr>
              <w:t xml:space="preserve">, </w:t>
            </w:r>
            <w:hyperlink w:anchor="Р_3_17_00" w:history="1">
              <w:r w:rsidR="00D3059C" w:rsidRPr="00A30821">
                <w:rPr>
                  <w:rFonts w:ascii="Arial" w:hAnsi="Arial" w:cs="Arial"/>
                  <w:sz w:val="20"/>
                  <w:szCs w:val="20"/>
                  <w:u w:val="single"/>
                </w:rPr>
                <w:t>Р.3.17.00</w:t>
              </w:r>
            </w:hyperlink>
            <w:r w:rsidR="00D3059C" w:rsidRPr="00A30821">
              <w:rPr>
                <w:rFonts w:ascii="Arial" w:hAnsi="Arial" w:cs="Arial"/>
                <w:sz w:val="20"/>
                <w:szCs w:val="20"/>
                <w:u w:val="single"/>
              </w:rPr>
              <w:t>,</w:t>
            </w:r>
          </w:p>
          <w:p w:rsidR="00D3059C" w:rsidRPr="00A30821" w:rsidRDefault="003521B0" w:rsidP="0055494A">
            <w:pPr>
              <w:widowControl w:val="0"/>
              <w:jc w:val="center"/>
              <w:rPr>
                <w:rFonts w:ascii="Arial" w:hAnsi="Arial" w:cs="Arial"/>
                <w:sz w:val="20"/>
                <w:szCs w:val="20"/>
              </w:rPr>
            </w:pPr>
            <w:hyperlink w:anchor="Р_3_19_00" w:history="1">
              <w:r w:rsidR="00D3059C" w:rsidRPr="00A30821">
                <w:rPr>
                  <w:rFonts w:ascii="Arial" w:hAnsi="Arial" w:cs="Arial"/>
                  <w:sz w:val="20"/>
                  <w:szCs w:val="20"/>
                  <w:u w:val="single"/>
                </w:rPr>
                <w:t>Р.3.19.00</w:t>
              </w:r>
            </w:hyperlink>
            <w:r w:rsidR="00D3059C" w:rsidRPr="00A30821">
              <w:rPr>
                <w:rFonts w:ascii="Arial" w:hAnsi="Arial" w:cs="Arial"/>
                <w:sz w:val="20"/>
                <w:szCs w:val="20"/>
              </w:rPr>
              <w:t xml:space="preserve">, </w:t>
            </w:r>
            <w:hyperlink w:anchor="Р_4_21_00" w:history="1">
              <w:r w:rsidR="00D3059C" w:rsidRPr="00A30821">
                <w:rPr>
                  <w:rFonts w:ascii="Arial" w:hAnsi="Arial" w:cs="Arial"/>
                  <w:sz w:val="20"/>
                  <w:szCs w:val="20"/>
                  <w:u w:val="single"/>
                </w:rPr>
                <w:t>Р.4.21.00</w:t>
              </w:r>
            </w:hyperlink>
            <w:r w:rsidR="00D3059C" w:rsidRPr="00A30821">
              <w:rPr>
                <w:rFonts w:ascii="Arial" w:hAnsi="Arial" w:cs="Arial"/>
                <w:sz w:val="20"/>
                <w:szCs w:val="20"/>
              </w:rPr>
              <w:t xml:space="preserve">, </w:t>
            </w:r>
            <w:hyperlink w:anchor="Р_4_25_00" w:history="1">
              <w:r w:rsidR="00D3059C" w:rsidRPr="00A30821">
                <w:rPr>
                  <w:rFonts w:ascii="Arial" w:hAnsi="Arial" w:cs="Arial"/>
                  <w:sz w:val="20"/>
                  <w:szCs w:val="20"/>
                  <w:u w:val="single"/>
                </w:rPr>
                <w:t>Р.4.25.00</w:t>
              </w:r>
            </w:hyperlink>
          </w:p>
        </w:tc>
        <w:tc>
          <w:tcPr>
            <w:tcW w:w="561"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D3059C" w:rsidRPr="00A30821" w:rsidRDefault="00D3059C" w:rsidP="00024BA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Не нормируется*</w:t>
            </w:r>
          </w:p>
        </w:tc>
        <w:tc>
          <w:tcPr>
            <w:tcW w:w="655"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024BA2">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5</w:t>
            </w:r>
          </w:p>
        </w:tc>
        <w:tc>
          <w:tcPr>
            <w:tcW w:w="701" w:type="pct"/>
            <w:vAlign w:val="center"/>
          </w:tcPr>
          <w:p w:rsidR="00D3059C" w:rsidRPr="00A30821" w:rsidRDefault="003521B0" w:rsidP="0055494A">
            <w:pPr>
              <w:widowControl w:val="0"/>
              <w:jc w:val="center"/>
              <w:rPr>
                <w:rFonts w:ascii="Arial" w:hAnsi="Arial" w:cs="Arial"/>
                <w:sz w:val="20"/>
                <w:szCs w:val="20"/>
                <w:u w:val="single"/>
              </w:rPr>
            </w:pPr>
            <w:hyperlink w:anchor="Р_3_07_00" w:history="1">
              <w:r w:rsidR="00D3059C" w:rsidRPr="00A30821">
                <w:rPr>
                  <w:rFonts w:ascii="Arial" w:hAnsi="Arial" w:cs="Arial"/>
                  <w:sz w:val="20"/>
                  <w:szCs w:val="20"/>
                  <w:u w:val="single"/>
                </w:rPr>
                <w:t>Р.3.07.00</w:t>
              </w:r>
            </w:hyperlink>
            <w:r w:rsidR="00D3059C" w:rsidRPr="00A30821">
              <w:rPr>
                <w:rFonts w:ascii="Arial" w:hAnsi="Arial" w:cs="Arial"/>
                <w:sz w:val="20"/>
                <w:szCs w:val="20"/>
              </w:rPr>
              <w:t xml:space="preserve">, </w:t>
            </w:r>
            <w:hyperlink w:anchor="Р_3_15_00" w:history="1">
              <w:r w:rsidR="00D3059C" w:rsidRPr="00A30821">
                <w:rPr>
                  <w:rFonts w:ascii="Arial" w:hAnsi="Arial" w:cs="Arial"/>
                  <w:sz w:val="20"/>
                  <w:szCs w:val="20"/>
                  <w:u w:val="single"/>
                </w:rPr>
                <w:t>Р.3.15.00</w:t>
              </w:r>
            </w:hyperlink>
            <w:r w:rsidR="00D3059C" w:rsidRPr="00A30821">
              <w:rPr>
                <w:rFonts w:ascii="Arial" w:hAnsi="Arial" w:cs="Arial"/>
                <w:sz w:val="20"/>
                <w:szCs w:val="20"/>
                <w:u w:val="single"/>
              </w:rPr>
              <w:t>,</w:t>
            </w:r>
          </w:p>
          <w:p w:rsidR="00D3059C" w:rsidRPr="00A30821" w:rsidRDefault="003521B0" w:rsidP="0055494A">
            <w:pPr>
              <w:widowControl w:val="0"/>
              <w:jc w:val="center"/>
              <w:rPr>
                <w:rFonts w:ascii="Arial" w:hAnsi="Arial" w:cs="Arial"/>
                <w:sz w:val="20"/>
                <w:szCs w:val="20"/>
                <w:u w:val="single"/>
              </w:rPr>
            </w:pPr>
            <w:hyperlink w:anchor="Р_3_18_01" w:history="1">
              <w:r w:rsidR="00D3059C" w:rsidRPr="00A30821">
                <w:rPr>
                  <w:rFonts w:ascii="Arial" w:hAnsi="Arial" w:cs="Arial"/>
                  <w:sz w:val="20"/>
                  <w:szCs w:val="20"/>
                  <w:u w:val="single"/>
                </w:rPr>
                <w:t>Р.3.18.01</w:t>
              </w:r>
            </w:hyperlink>
            <w:r w:rsidR="00D3059C" w:rsidRPr="00A30821">
              <w:rPr>
                <w:rFonts w:ascii="Arial" w:hAnsi="Arial" w:cs="Arial"/>
                <w:sz w:val="20"/>
                <w:szCs w:val="20"/>
              </w:rPr>
              <w:t xml:space="preserve">, </w:t>
            </w:r>
            <w:hyperlink w:anchor="Р_4_30_01" w:history="1">
              <w:r w:rsidR="00D3059C" w:rsidRPr="00A30821">
                <w:rPr>
                  <w:rStyle w:val="ac"/>
                  <w:rFonts w:ascii="Arial" w:hAnsi="Arial" w:cs="Arial"/>
                  <w:color w:val="auto"/>
                  <w:sz w:val="20"/>
                  <w:szCs w:val="20"/>
                </w:rPr>
                <w:t>Р.4.30.01</w:t>
              </w:r>
            </w:hyperlink>
          </w:p>
          <w:p w:rsidR="00D3059C" w:rsidRPr="00A30821" w:rsidRDefault="00D3059C" w:rsidP="0055494A">
            <w:pPr>
              <w:widowControl w:val="0"/>
              <w:jc w:val="center"/>
              <w:rPr>
                <w:rFonts w:ascii="Arial" w:hAnsi="Arial" w:cs="Arial"/>
                <w:sz w:val="20"/>
                <w:szCs w:val="20"/>
              </w:rPr>
            </w:pPr>
          </w:p>
        </w:tc>
        <w:tc>
          <w:tcPr>
            <w:tcW w:w="561"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5"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Не нормируется</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6</w:t>
            </w:r>
          </w:p>
        </w:tc>
        <w:tc>
          <w:tcPr>
            <w:tcW w:w="701" w:type="pct"/>
            <w:vAlign w:val="center"/>
          </w:tcPr>
          <w:p w:rsidR="00D3059C" w:rsidRPr="00A30821" w:rsidRDefault="003521B0" w:rsidP="0055494A">
            <w:pPr>
              <w:widowControl w:val="0"/>
              <w:jc w:val="center"/>
              <w:rPr>
                <w:rFonts w:ascii="Arial" w:hAnsi="Arial" w:cs="Arial"/>
                <w:sz w:val="20"/>
                <w:szCs w:val="20"/>
              </w:rPr>
            </w:pPr>
            <w:hyperlink w:anchor="Р_4_29_00" w:history="1">
              <w:r w:rsidR="00D3059C" w:rsidRPr="00A30821">
                <w:rPr>
                  <w:rFonts w:ascii="Arial" w:hAnsi="Arial" w:cs="Arial"/>
                  <w:sz w:val="20"/>
                  <w:szCs w:val="20"/>
                  <w:u w:val="single"/>
                </w:rPr>
                <w:t>Р.4.29.01</w:t>
              </w:r>
            </w:hyperlink>
            <w:r w:rsidR="00D3059C" w:rsidRPr="00A30821">
              <w:rPr>
                <w:rFonts w:ascii="Arial" w:hAnsi="Arial" w:cs="Arial"/>
                <w:sz w:val="20"/>
                <w:szCs w:val="20"/>
              </w:rPr>
              <w:t xml:space="preserve">, </w:t>
            </w:r>
            <w:hyperlink w:anchor="Р_8_59_00" w:history="1">
              <w:r w:rsidR="00D3059C" w:rsidRPr="00A30821">
                <w:rPr>
                  <w:rFonts w:ascii="Arial" w:hAnsi="Arial" w:cs="Arial"/>
                  <w:sz w:val="20"/>
                  <w:szCs w:val="20"/>
                  <w:u w:val="single"/>
                </w:rPr>
                <w:t>Р.8.59.00</w:t>
              </w:r>
            </w:hyperlink>
          </w:p>
        </w:tc>
        <w:tc>
          <w:tcPr>
            <w:tcW w:w="561"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Не нормируется*</w:t>
            </w:r>
          </w:p>
        </w:tc>
        <w:tc>
          <w:tcPr>
            <w:tcW w:w="655" w:type="pct"/>
            <w:vAlign w:val="center"/>
          </w:tcPr>
          <w:p w:rsidR="00D3059C" w:rsidRPr="00A30821" w:rsidRDefault="00D3059C" w:rsidP="0055494A">
            <w:pPr>
              <w:jc w:val="center"/>
              <w:rPr>
                <w:rFonts w:ascii="Arial" w:hAnsi="Arial" w:cs="Arial"/>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7</w:t>
            </w:r>
          </w:p>
        </w:tc>
        <w:tc>
          <w:tcPr>
            <w:tcW w:w="701" w:type="pct"/>
            <w:vAlign w:val="center"/>
          </w:tcPr>
          <w:p w:rsidR="00D3059C" w:rsidRPr="00A30821" w:rsidRDefault="003521B0" w:rsidP="0055494A">
            <w:pPr>
              <w:widowControl w:val="0"/>
              <w:jc w:val="center"/>
              <w:rPr>
                <w:rFonts w:ascii="Arial" w:hAnsi="Arial" w:cs="Arial"/>
                <w:sz w:val="20"/>
                <w:szCs w:val="20"/>
              </w:rPr>
            </w:pPr>
            <w:hyperlink w:anchor="Р_3_12_00" w:history="1">
              <w:r w:rsidR="00D3059C" w:rsidRPr="00A30821">
                <w:rPr>
                  <w:rFonts w:ascii="Arial" w:hAnsi="Arial" w:cs="Arial"/>
                  <w:sz w:val="20"/>
                  <w:szCs w:val="20"/>
                  <w:u w:val="single"/>
                </w:rPr>
                <w:t>Р.3.12.00</w:t>
              </w:r>
            </w:hyperlink>
            <w:r w:rsidR="00D3059C" w:rsidRPr="00A30821">
              <w:rPr>
                <w:rFonts w:ascii="Arial" w:hAnsi="Arial" w:cs="Arial"/>
                <w:sz w:val="20"/>
                <w:szCs w:val="20"/>
              </w:rPr>
              <w:t xml:space="preserve">, </w:t>
            </w:r>
            <w:hyperlink w:anchor="Р_5_32_00" w:history="1">
              <w:r w:rsidR="00D3059C" w:rsidRPr="00A30821">
                <w:rPr>
                  <w:rFonts w:ascii="Arial" w:hAnsi="Arial" w:cs="Arial"/>
                  <w:sz w:val="20"/>
                  <w:szCs w:val="20"/>
                  <w:u w:val="single"/>
                </w:rPr>
                <w:t>Р.5.32.00</w:t>
              </w:r>
            </w:hyperlink>
            <w:r w:rsidR="00D3059C" w:rsidRPr="00A30821">
              <w:rPr>
                <w:rFonts w:ascii="Arial" w:hAnsi="Arial" w:cs="Arial"/>
                <w:sz w:val="20"/>
                <w:szCs w:val="20"/>
              </w:rPr>
              <w:t xml:space="preserve">, </w:t>
            </w:r>
            <w:r w:rsidR="00DA2106" w:rsidRPr="00A30821">
              <w:rPr>
                <w:rFonts w:ascii="Arial" w:hAnsi="Arial" w:cs="Arial"/>
                <w:sz w:val="20"/>
                <w:szCs w:val="20"/>
                <w:u w:val="single"/>
              </w:rPr>
              <w:t>Р.5.32.02</w:t>
            </w:r>
            <w:r w:rsidR="00DA2106" w:rsidRPr="00A30821">
              <w:rPr>
                <w:rFonts w:ascii="Arial" w:hAnsi="Arial" w:cs="Arial"/>
                <w:sz w:val="20"/>
                <w:szCs w:val="20"/>
              </w:rPr>
              <w:t xml:space="preserve">, </w:t>
            </w:r>
            <w:hyperlink w:anchor="Р_5_33_00" w:history="1">
              <w:r w:rsidR="00D3059C" w:rsidRPr="00A30821">
                <w:rPr>
                  <w:rFonts w:ascii="Arial" w:hAnsi="Arial" w:cs="Arial"/>
                  <w:sz w:val="20"/>
                  <w:szCs w:val="20"/>
                  <w:u w:val="single"/>
                </w:rPr>
                <w:t>Р.5.33.00</w:t>
              </w:r>
            </w:hyperlink>
          </w:p>
        </w:tc>
        <w:tc>
          <w:tcPr>
            <w:tcW w:w="561"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D3059C" w:rsidRPr="00A30821" w:rsidRDefault="00D3059C" w:rsidP="0055494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r w:rsidRPr="00A30821">
              <w:rPr>
                <w:rFonts w:ascii="Arial" w:hAnsi="Arial" w:cs="Arial"/>
                <w:sz w:val="20"/>
                <w:szCs w:val="20"/>
              </w:rPr>
              <w:t xml:space="preserve"> </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8</w:t>
            </w:r>
          </w:p>
        </w:tc>
        <w:tc>
          <w:tcPr>
            <w:tcW w:w="701" w:type="pct"/>
            <w:vAlign w:val="center"/>
          </w:tcPr>
          <w:p w:rsidR="00D3059C" w:rsidRPr="00A30821" w:rsidRDefault="003521B0" w:rsidP="0055494A">
            <w:pPr>
              <w:widowControl w:val="0"/>
              <w:jc w:val="center"/>
              <w:rPr>
                <w:rFonts w:ascii="Arial" w:hAnsi="Arial" w:cs="Arial"/>
                <w:sz w:val="20"/>
                <w:szCs w:val="20"/>
              </w:rPr>
            </w:pPr>
            <w:hyperlink w:anchor="Р_4_27_00" w:history="1">
              <w:r w:rsidR="00D3059C" w:rsidRPr="00A30821">
                <w:rPr>
                  <w:rFonts w:ascii="Arial" w:hAnsi="Arial" w:cs="Arial"/>
                  <w:sz w:val="20"/>
                  <w:szCs w:val="20"/>
                  <w:u w:val="single"/>
                </w:rPr>
                <w:t>Р.4.27.00</w:t>
              </w:r>
            </w:hyperlink>
          </w:p>
        </w:tc>
        <w:tc>
          <w:tcPr>
            <w:tcW w:w="561"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51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5"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D3059C" w:rsidRPr="00A30821" w:rsidRDefault="00D3059C" w:rsidP="0055494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8B78B9" w:rsidRPr="00A30821" w:rsidTr="00FE3C68">
        <w:trPr>
          <w:cantSplit/>
          <w:trHeight w:val="20"/>
        </w:trPr>
        <w:tc>
          <w:tcPr>
            <w:tcW w:w="187" w:type="pct"/>
            <w:vAlign w:val="center"/>
          </w:tcPr>
          <w:p w:rsidR="00D3059C" w:rsidRPr="00A30821" w:rsidRDefault="00D3059C" w:rsidP="0055494A">
            <w:pPr>
              <w:widowControl w:val="0"/>
              <w:jc w:val="center"/>
              <w:rPr>
                <w:rFonts w:ascii="Arial" w:hAnsi="Arial" w:cs="Arial"/>
                <w:sz w:val="20"/>
                <w:szCs w:val="20"/>
              </w:rPr>
            </w:pPr>
            <w:r w:rsidRPr="00A30821">
              <w:rPr>
                <w:rFonts w:ascii="Arial" w:hAnsi="Arial" w:cs="Arial"/>
                <w:sz w:val="20"/>
                <w:szCs w:val="20"/>
              </w:rPr>
              <w:t>9</w:t>
            </w:r>
          </w:p>
        </w:tc>
        <w:tc>
          <w:tcPr>
            <w:tcW w:w="701" w:type="pct"/>
            <w:vAlign w:val="center"/>
          </w:tcPr>
          <w:p w:rsidR="00D3059C" w:rsidRPr="00A30821" w:rsidRDefault="003521B0" w:rsidP="0055494A">
            <w:pPr>
              <w:widowControl w:val="0"/>
              <w:jc w:val="center"/>
              <w:rPr>
                <w:rFonts w:ascii="Arial" w:hAnsi="Arial" w:cs="Arial"/>
                <w:sz w:val="20"/>
                <w:szCs w:val="20"/>
                <w:u w:val="single"/>
              </w:rPr>
            </w:pPr>
            <w:hyperlink w:anchor="Р_12_70_00" w:history="1">
              <w:r w:rsidR="00D3059C" w:rsidRPr="00A30821">
                <w:rPr>
                  <w:rFonts w:ascii="Arial" w:hAnsi="Arial" w:cs="Arial"/>
                  <w:sz w:val="20"/>
                  <w:szCs w:val="20"/>
                  <w:u w:val="single"/>
                </w:rPr>
                <w:t>Р.12.70.00</w:t>
              </w:r>
            </w:hyperlink>
          </w:p>
        </w:tc>
        <w:tc>
          <w:tcPr>
            <w:tcW w:w="561" w:type="pct"/>
            <w:vAlign w:val="center"/>
          </w:tcPr>
          <w:p w:rsidR="00BA3300"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07" w:type="pct"/>
            <w:vAlign w:val="center"/>
          </w:tcPr>
          <w:p w:rsidR="00BA3300"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0" w:type="pct"/>
            <w:vAlign w:val="center"/>
          </w:tcPr>
          <w:p w:rsidR="00BA3300"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5" w:type="pct"/>
            <w:vAlign w:val="center"/>
          </w:tcPr>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7" w:type="pct"/>
            <w:vAlign w:val="center"/>
          </w:tcPr>
          <w:p w:rsidR="00BA3300"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55" w:type="pct"/>
            <w:vAlign w:val="center"/>
          </w:tcPr>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7" w:type="pct"/>
            <w:vAlign w:val="center"/>
          </w:tcPr>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395B03" w:rsidRPr="00A30821" w:rsidRDefault="00395B03" w:rsidP="00DA180F">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3.3. </w:t>
      </w:r>
      <w:r w:rsidRPr="00A30821">
        <w:rPr>
          <w:rFonts w:ascii="Arial" w:hAnsi="Arial" w:cs="Arial"/>
          <w:sz w:val="28"/>
          <w:szCs w:val="28"/>
        </w:rPr>
        <w:t xml:space="preserve">Для указанных </w:t>
      </w:r>
      <w:r w:rsidRPr="0000283C">
        <w:rPr>
          <w:rFonts w:ascii="Arial" w:hAnsi="Arial" w:cs="Arial"/>
          <w:sz w:val="28"/>
          <w:szCs w:val="28"/>
        </w:rPr>
        <w:t xml:space="preserve">в </w:t>
      </w:r>
      <w:r w:rsidR="00F725A6" w:rsidRPr="0000283C">
        <w:rPr>
          <w:rFonts w:ascii="Arial" w:hAnsi="Arial" w:cs="Arial"/>
          <w:sz w:val="28"/>
          <w:szCs w:val="28"/>
        </w:rPr>
        <w:t>пункте</w:t>
      </w:r>
      <w:r w:rsidRPr="0000283C">
        <w:rPr>
          <w:rFonts w:ascii="Arial" w:hAnsi="Arial" w:cs="Arial"/>
          <w:sz w:val="28"/>
          <w:szCs w:val="28"/>
        </w:rPr>
        <w:t xml:space="preserve"> 3.2 </w:t>
      </w:r>
      <w:r w:rsidR="00F725A6" w:rsidRPr="0000283C">
        <w:rPr>
          <w:rFonts w:ascii="Arial" w:hAnsi="Arial" w:cs="Arial"/>
          <w:sz w:val="28"/>
          <w:szCs w:val="28"/>
        </w:rPr>
        <w:t>части 3</w:t>
      </w:r>
      <w:r w:rsidR="00F725A6">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024BA2"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D3059C" w:rsidRPr="00A30821" w:rsidRDefault="00D3059C"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Иные предельные параметры разрешенного строительства, реконструкции объектов капитального строительства.</w:t>
      </w:r>
    </w:p>
    <w:p w:rsidR="00D3059C" w:rsidRPr="00A30821" w:rsidRDefault="00D3059C" w:rsidP="00DA180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Торговая площадь</w:t>
      </w:r>
    </w:p>
    <w:tbl>
      <w:tblPr>
        <w:tblW w:w="0" w:type="auto"/>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954"/>
        <w:gridCol w:w="4536"/>
        <w:gridCol w:w="4678"/>
      </w:tblGrid>
      <w:tr w:rsidR="00D3059C" w:rsidRPr="00A30821" w:rsidTr="00FE3C68">
        <w:trPr>
          <w:cantSplit/>
        </w:trPr>
        <w:tc>
          <w:tcPr>
            <w:tcW w:w="5954" w:type="dxa"/>
            <w:tcBorders>
              <w:top w:val="single" w:sz="24" w:space="0" w:color="auto"/>
              <w:bottom w:val="single" w:sz="24" w:space="0" w:color="000000"/>
              <w:right w:val="single" w:sz="24" w:space="0" w:color="000000"/>
            </w:tcBorders>
            <w:vAlign w:val="center"/>
          </w:tcPr>
          <w:p w:rsidR="00D3059C" w:rsidRPr="00A30821" w:rsidRDefault="00DA180F" w:rsidP="0055494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top w:val="single" w:sz="24" w:space="0" w:color="auto"/>
              <w:left w:val="single" w:sz="24" w:space="0" w:color="000000"/>
              <w:bottom w:val="single" w:sz="24" w:space="0" w:color="000000"/>
            </w:tcBorders>
            <w:vAlign w:val="center"/>
          </w:tcPr>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678" w:type="dxa"/>
            <w:tcBorders>
              <w:top w:val="single" w:sz="24" w:space="0" w:color="auto"/>
              <w:bottom w:val="single" w:sz="24" w:space="0" w:color="000000"/>
            </w:tcBorders>
            <w:vAlign w:val="center"/>
          </w:tcPr>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D3059C" w:rsidRPr="00A30821" w:rsidTr="00FE3C68">
        <w:trPr>
          <w:cantSplit/>
        </w:trPr>
        <w:tc>
          <w:tcPr>
            <w:tcW w:w="5954" w:type="dxa"/>
            <w:tcBorders>
              <w:top w:val="single" w:sz="24" w:space="0" w:color="000000"/>
              <w:right w:val="single" w:sz="24" w:space="0" w:color="000000"/>
            </w:tcBorders>
            <w:vAlign w:val="center"/>
          </w:tcPr>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536" w:type="dxa"/>
            <w:tcBorders>
              <w:top w:val="single" w:sz="24" w:space="0" w:color="000000"/>
              <w:left w:val="single" w:sz="24" w:space="0" w:color="000000"/>
            </w:tcBorders>
            <w:vAlign w:val="center"/>
          </w:tcPr>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678" w:type="dxa"/>
            <w:tcBorders>
              <w:top w:val="single" w:sz="24" w:space="0" w:color="000000"/>
            </w:tcBorders>
            <w:vAlign w:val="center"/>
          </w:tcPr>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D3059C" w:rsidRPr="00A30821" w:rsidTr="00FE3C68">
        <w:trPr>
          <w:cantSplit/>
        </w:trPr>
        <w:tc>
          <w:tcPr>
            <w:tcW w:w="5954" w:type="dxa"/>
            <w:tcBorders>
              <w:right w:val="single" w:sz="24" w:space="0" w:color="000000"/>
            </w:tcBorders>
            <w:vAlign w:val="center"/>
          </w:tcPr>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tcBorders>
              <w:left w:val="single" w:sz="24" w:space="0" w:color="000000"/>
            </w:tcBorders>
            <w:vAlign w:val="center"/>
          </w:tcPr>
          <w:p w:rsidR="00D3059C" w:rsidRPr="00A30821" w:rsidRDefault="00D3059C"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6 кв. м </w:t>
            </w:r>
          </w:p>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на одно торговое место</w:t>
            </w:r>
          </w:p>
        </w:tc>
        <w:tc>
          <w:tcPr>
            <w:tcW w:w="4678" w:type="dxa"/>
            <w:vAlign w:val="center"/>
          </w:tcPr>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D3059C" w:rsidRPr="00A30821" w:rsidTr="00FE3C68">
        <w:trPr>
          <w:cantSplit/>
        </w:trPr>
        <w:tc>
          <w:tcPr>
            <w:tcW w:w="5954" w:type="dxa"/>
            <w:tcBorders>
              <w:right w:val="single" w:sz="24" w:space="0" w:color="000000"/>
            </w:tcBorders>
            <w:vAlign w:val="center"/>
          </w:tcPr>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tcBorders>
              <w:left w:val="single" w:sz="24" w:space="0" w:color="000000"/>
            </w:tcBorders>
            <w:vAlign w:val="center"/>
          </w:tcPr>
          <w:p w:rsidR="00D3059C" w:rsidRPr="00A30821" w:rsidRDefault="00D3059C" w:rsidP="0055494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678" w:type="dxa"/>
            <w:vAlign w:val="center"/>
          </w:tcPr>
          <w:p w:rsidR="00D3059C" w:rsidRPr="00A30821" w:rsidRDefault="00D3059C" w:rsidP="0055494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D3059C" w:rsidRPr="00A30821" w:rsidRDefault="00D3059C" w:rsidP="00EC00F6">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Коэффициент использования территории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принимается в соответствии с частью 7 статьи 25 Правил.</w:t>
      </w:r>
    </w:p>
    <w:p w:rsidR="00D3059C" w:rsidRPr="00A30821" w:rsidRDefault="00D3059C" w:rsidP="00EC00F6">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Ограничения использования земельных участков и объектов капитального строительства указаны в статье 26 Правил.</w:t>
      </w:r>
    </w:p>
    <w:p w:rsidR="00D3059C" w:rsidRPr="00A30821" w:rsidRDefault="00D3059C" w:rsidP="00EC00F6">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КД-1 принимаются в соответствии со статьей 27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90281B">
      <w:pPr>
        <w:widowControl w:val="0"/>
        <w:autoSpaceDE w:val="0"/>
        <w:autoSpaceDN w:val="0"/>
        <w:adjustRightInd w:val="0"/>
        <w:ind w:firstLine="709"/>
        <w:jc w:val="both"/>
        <w:rPr>
          <w:rFonts w:ascii="Arial" w:hAnsi="Arial" w:cs="Arial"/>
          <w:sz w:val="28"/>
          <w:szCs w:val="28"/>
        </w:rPr>
      </w:pPr>
      <w:bookmarkStart w:id="122" w:name="Статья_34"/>
      <w:r w:rsidRPr="00A30821">
        <w:rPr>
          <w:rFonts w:ascii="Arial" w:hAnsi="Arial" w:cs="Arial"/>
          <w:b/>
          <w:sz w:val="28"/>
          <w:szCs w:val="28"/>
        </w:rPr>
        <w:t>Статья 34.</w:t>
      </w:r>
      <w:r w:rsidRPr="00A30821">
        <w:rPr>
          <w:rFonts w:ascii="Arial" w:hAnsi="Arial" w:cs="Arial"/>
          <w:sz w:val="28"/>
          <w:szCs w:val="28"/>
        </w:rPr>
        <w:t xml:space="preserve"> Градостроительный регламент территориальной зоны размещения объектов социального и коммунально-бытового назначения (СК)</w:t>
      </w:r>
    </w:p>
    <w:bookmarkEnd w:id="122"/>
    <w:p w:rsidR="00EC11B4" w:rsidRPr="00A30821" w:rsidRDefault="00EC11B4" w:rsidP="0090281B">
      <w:pPr>
        <w:widowControl w:val="0"/>
        <w:autoSpaceDE w:val="0"/>
        <w:autoSpaceDN w:val="0"/>
        <w:adjustRightInd w:val="0"/>
        <w:ind w:firstLine="709"/>
        <w:jc w:val="both"/>
        <w:rPr>
          <w:rFonts w:ascii="Arial" w:hAnsi="Arial" w:cs="Arial"/>
          <w:sz w:val="28"/>
          <w:szCs w:val="28"/>
        </w:rPr>
      </w:pPr>
    </w:p>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rPr>
          <w:rFonts w:ascii="Arial" w:hAnsi="Arial" w:cs="Arial"/>
        </w:rPr>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объектов социального, коммунально-бытового назначения и культурного развития, включая объекты здравоохранения, культуры, торговли, общественного питания,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и иных зданий.</w:t>
      </w:r>
    </w:p>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EC11B4" w:rsidRPr="00A30821" w:rsidRDefault="00165EAD" w:rsidP="000E18AA">
            <w:pPr>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w:t>
              </w:r>
            </w:hyperlink>
            <w:r w:rsidR="00EC11B4" w:rsidRPr="00A30821">
              <w:rPr>
                <w:rFonts w:ascii="Arial" w:hAnsi="Arial" w:cs="Arial"/>
                <w:sz w:val="20"/>
                <w:szCs w:val="20"/>
                <w:u w:val="single"/>
              </w:rPr>
              <w:t>1</w:t>
            </w:r>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(стоянки (парковки),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6749D3" w:rsidRPr="00A30821" w:rsidTr="00B93D20">
        <w:trPr>
          <w:trHeight w:val="20"/>
        </w:trPr>
        <w:tc>
          <w:tcPr>
            <w:tcW w:w="1985" w:type="dxa"/>
            <w:vAlign w:val="center"/>
          </w:tcPr>
          <w:p w:rsidR="006749D3" w:rsidRPr="00A30821" w:rsidRDefault="003521B0" w:rsidP="0055494A">
            <w:pPr>
              <w:widowControl w:val="0"/>
              <w:jc w:val="center"/>
              <w:rPr>
                <w:rFonts w:ascii="Arial" w:hAnsi="Arial" w:cs="Arial"/>
                <w:sz w:val="20"/>
                <w:szCs w:val="20"/>
              </w:rPr>
            </w:pPr>
            <w:hyperlink w:anchor="Р_8_59_00" w:history="1">
              <w:r w:rsidR="006749D3" w:rsidRPr="00A30821">
                <w:rPr>
                  <w:rFonts w:ascii="Arial" w:hAnsi="Arial" w:cs="Arial"/>
                  <w:sz w:val="20"/>
                  <w:szCs w:val="20"/>
                  <w:u w:val="single"/>
                </w:rPr>
                <w:t>Р.8.59.00</w:t>
              </w:r>
            </w:hyperlink>
          </w:p>
        </w:tc>
        <w:tc>
          <w:tcPr>
            <w:tcW w:w="8505" w:type="dxa"/>
            <w:vAlign w:val="center"/>
          </w:tcPr>
          <w:p w:rsidR="006749D3" w:rsidRPr="00A30821" w:rsidRDefault="006749D3" w:rsidP="0055494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6749D3" w:rsidRPr="00A30821" w:rsidRDefault="006749D3" w:rsidP="0055494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6749D3" w:rsidRPr="00A30821" w:rsidTr="00B93D20">
        <w:trPr>
          <w:trHeight w:val="20"/>
        </w:trPr>
        <w:tc>
          <w:tcPr>
            <w:tcW w:w="1985" w:type="dxa"/>
            <w:vAlign w:val="center"/>
          </w:tcPr>
          <w:p w:rsidR="006749D3" w:rsidRPr="00A30821" w:rsidRDefault="003521B0" w:rsidP="000E18AA">
            <w:pPr>
              <w:widowControl w:val="0"/>
              <w:jc w:val="center"/>
              <w:rPr>
                <w:rFonts w:ascii="Arial" w:hAnsi="Arial" w:cs="Arial"/>
                <w:sz w:val="20"/>
                <w:szCs w:val="20"/>
              </w:rPr>
            </w:pPr>
            <w:hyperlink w:anchor="Р_9_64_00" w:history="1">
              <w:r w:rsidR="006749D3" w:rsidRPr="00A30821">
                <w:rPr>
                  <w:rFonts w:ascii="Arial" w:hAnsi="Arial" w:cs="Arial"/>
                  <w:sz w:val="20"/>
                  <w:szCs w:val="20"/>
                  <w:u w:val="single"/>
                </w:rPr>
                <w:t>Р.9.64.00</w:t>
              </w:r>
            </w:hyperlink>
          </w:p>
        </w:tc>
        <w:tc>
          <w:tcPr>
            <w:tcW w:w="8505" w:type="dxa"/>
            <w:vAlign w:val="center"/>
          </w:tcPr>
          <w:p w:rsidR="006749D3" w:rsidRPr="00A30821" w:rsidRDefault="006749D3" w:rsidP="000E18AA">
            <w:pPr>
              <w:widowControl w:val="0"/>
              <w:autoSpaceDE w:val="0"/>
              <w:autoSpaceDN w:val="0"/>
              <w:jc w:val="both"/>
              <w:rPr>
                <w:rFonts w:ascii="Arial" w:hAnsi="Arial" w:cs="Arial"/>
                <w:sz w:val="20"/>
                <w:szCs w:val="20"/>
              </w:rPr>
            </w:pPr>
            <w:r w:rsidRPr="00A30821">
              <w:rPr>
                <w:rFonts w:ascii="Arial" w:hAnsi="Arial" w:cs="Arial"/>
                <w:sz w:val="20"/>
                <w:szCs w:val="20"/>
              </w:rPr>
              <w:t>Историко-культурная деятельность (объекты необходимые для сохранения и изучения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w:t>
            </w:r>
          </w:p>
          <w:p w:rsidR="006749D3" w:rsidRPr="00A30821" w:rsidRDefault="006749D3" w:rsidP="000E18AA">
            <w:pPr>
              <w:widowControl w:val="0"/>
              <w:jc w:val="both"/>
              <w:rPr>
                <w:rFonts w:ascii="Arial" w:hAnsi="Arial" w:cs="Arial"/>
                <w:sz w:val="20"/>
                <w:szCs w:val="20"/>
              </w:rPr>
            </w:pPr>
            <w:r w:rsidRPr="00A30821">
              <w:rPr>
                <w:rFonts w:ascii="Arial" w:hAnsi="Arial" w:cs="Arial"/>
                <w:sz w:val="20"/>
                <w:szCs w:val="20"/>
              </w:rPr>
              <w:t>объекты необходимые для осуществления хозяйственной деятельности, являющейся историческим промыслом или ремеслом, а также хозяйственной деятельности, обеспечивающей познавательный туризм)</w:t>
            </w:r>
          </w:p>
        </w:tc>
        <w:tc>
          <w:tcPr>
            <w:tcW w:w="4678" w:type="dxa"/>
            <w:vAlign w:val="center"/>
          </w:tcPr>
          <w:p w:rsidR="006749D3" w:rsidRPr="00A30821" w:rsidRDefault="006749D3"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6749D3" w:rsidRPr="00A30821" w:rsidTr="00B93D20">
        <w:trPr>
          <w:trHeight w:val="20"/>
        </w:trPr>
        <w:tc>
          <w:tcPr>
            <w:tcW w:w="1985" w:type="dxa"/>
            <w:tcBorders>
              <w:bottom w:val="single" w:sz="24" w:space="0" w:color="auto"/>
            </w:tcBorders>
            <w:vAlign w:val="center"/>
          </w:tcPr>
          <w:p w:rsidR="006749D3" w:rsidRPr="00A30821" w:rsidRDefault="003521B0" w:rsidP="000E18AA">
            <w:pPr>
              <w:widowControl w:val="0"/>
              <w:jc w:val="center"/>
              <w:rPr>
                <w:rFonts w:ascii="Arial" w:hAnsi="Arial" w:cs="Arial"/>
                <w:sz w:val="20"/>
                <w:szCs w:val="20"/>
              </w:rPr>
            </w:pPr>
            <w:hyperlink w:anchor="Р_12_70_00" w:history="1">
              <w:r w:rsidR="006749D3" w:rsidRPr="00A30821">
                <w:rPr>
                  <w:rFonts w:ascii="Arial" w:hAnsi="Arial" w:cs="Arial"/>
                  <w:sz w:val="20"/>
                  <w:szCs w:val="20"/>
                  <w:u w:val="single"/>
                </w:rPr>
                <w:t>Р.12.70.00</w:t>
              </w:r>
            </w:hyperlink>
          </w:p>
        </w:tc>
        <w:tc>
          <w:tcPr>
            <w:tcW w:w="8505" w:type="dxa"/>
            <w:tcBorders>
              <w:bottom w:val="single" w:sz="24" w:space="0" w:color="auto"/>
            </w:tcBorders>
            <w:vAlign w:val="center"/>
          </w:tcPr>
          <w:p w:rsidR="006749D3" w:rsidRPr="00A30821" w:rsidRDefault="006749D3"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6749D3" w:rsidRPr="00A30821" w:rsidRDefault="006749D3"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6749D3" w:rsidRPr="00A30821" w:rsidTr="00B93D20">
        <w:trPr>
          <w:trHeight w:val="20"/>
        </w:trPr>
        <w:tc>
          <w:tcPr>
            <w:tcW w:w="1985" w:type="dxa"/>
            <w:tcBorders>
              <w:top w:val="single" w:sz="24" w:space="0" w:color="auto"/>
            </w:tcBorders>
            <w:vAlign w:val="center"/>
          </w:tcPr>
          <w:p w:rsidR="006749D3" w:rsidRPr="00A30821" w:rsidRDefault="006749D3" w:rsidP="000E18AA">
            <w:pPr>
              <w:widowControl w:val="0"/>
              <w:jc w:val="center"/>
              <w:rPr>
                <w:rFonts w:ascii="Arial" w:hAnsi="Arial" w:cs="Arial"/>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6749D3" w:rsidRPr="00A30821" w:rsidRDefault="006749D3"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6749D3" w:rsidRPr="00A30821" w:rsidTr="00B93D20">
        <w:trPr>
          <w:trHeight w:val="20"/>
        </w:trPr>
        <w:tc>
          <w:tcPr>
            <w:tcW w:w="1985" w:type="dxa"/>
            <w:vAlign w:val="center"/>
          </w:tcPr>
          <w:p w:rsidR="006749D3" w:rsidRPr="00A30821" w:rsidRDefault="003521B0" w:rsidP="000E18AA">
            <w:pPr>
              <w:widowControl w:val="0"/>
              <w:jc w:val="center"/>
              <w:rPr>
                <w:rFonts w:ascii="Arial" w:hAnsi="Arial" w:cs="Arial"/>
                <w:sz w:val="20"/>
                <w:szCs w:val="20"/>
              </w:rPr>
            </w:pPr>
            <w:hyperlink w:anchor="Р_3_18_00" w:history="1">
              <w:r w:rsidR="006749D3" w:rsidRPr="00A30821">
                <w:rPr>
                  <w:rFonts w:ascii="Arial" w:hAnsi="Arial" w:cs="Arial"/>
                  <w:sz w:val="20"/>
                  <w:szCs w:val="20"/>
                  <w:u w:val="single"/>
                </w:rPr>
                <w:t>Р.3.18.00</w:t>
              </w:r>
            </w:hyperlink>
          </w:p>
        </w:tc>
        <w:tc>
          <w:tcPr>
            <w:tcW w:w="8505" w:type="dxa"/>
            <w:vAlign w:val="center"/>
          </w:tcPr>
          <w:p w:rsidR="006749D3" w:rsidRPr="00A30821" w:rsidRDefault="006749D3"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4678" w:type="dxa"/>
            <w:vAlign w:val="center"/>
          </w:tcPr>
          <w:p w:rsidR="006749D3" w:rsidRPr="00A30821" w:rsidRDefault="006749D3"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6749D3" w:rsidRPr="00A30821" w:rsidTr="00B93D20">
        <w:trPr>
          <w:trHeight w:val="20"/>
        </w:trPr>
        <w:tc>
          <w:tcPr>
            <w:tcW w:w="1985" w:type="dxa"/>
            <w:vAlign w:val="center"/>
          </w:tcPr>
          <w:p w:rsidR="006749D3" w:rsidRPr="00A30821" w:rsidRDefault="003521B0" w:rsidP="000E18AA">
            <w:pPr>
              <w:widowControl w:val="0"/>
              <w:jc w:val="center"/>
              <w:rPr>
                <w:rFonts w:ascii="Arial" w:hAnsi="Arial" w:cs="Arial"/>
                <w:sz w:val="20"/>
                <w:szCs w:val="20"/>
              </w:rPr>
            </w:pPr>
            <w:hyperlink w:anchor="Р_3_19_00" w:history="1">
              <w:r w:rsidR="006749D3" w:rsidRPr="00A30821">
                <w:rPr>
                  <w:rFonts w:ascii="Arial" w:hAnsi="Arial" w:cs="Arial"/>
                  <w:sz w:val="20"/>
                  <w:szCs w:val="20"/>
                  <w:u w:val="single"/>
                </w:rPr>
                <w:t>Р.3.19.00</w:t>
              </w:r>
            </w:hyperlink>
          </w:p>
        </w:tc>
        <w:tc>
          <w:tcPr>
            <w:tcW w:w="8505" w:type="dxa"/>
            <w:vAlign w:val="center"/>
          </w:tcPr>
          <w:p w:rsidR="006749D3" w:rsidRPr="00A30821" w:rsidRDefault="006749D3"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6749D3" w:rsidRPr="00A30821" w:rsidRDefault="006749D3"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6749D3" w:rsidRPr="00A30821" w:rsidTr="00B93D20">
        <w:trPr>
          <w:trHeight w:val="20"/>
        </w:trPr>
        <w:tc>
          <w:tcPr>
            <w:tcW w:w="1985" w:type="dxa"/>
            <w:vAlign w:val="center"/>
          </w:tcPr>
          <w:p w:rsidR="006749D3" w:rsidRPr="00A30821" w:rsidRDefault="003521B0" w:rsidP="000E18AA">
            <w:pPr>
              <w:widowControl w:val="0"/>
              <w:jc w:val="center"/>
              <w:rPr>
                <w:rFonts w:ascii="Arial" w:hAnsi="Arial" w:cs="Arial"/>
                <w:sz w:val="20"/>
                <w:szCs w:val="20"/>
              </w:rPr>
            </w:pPr>
            <w:hyperlink w:anchor="Р_4_24_00" w:history="1">
              <w:r w:rsidR="006749D3" w:rsidRPr="00A30821">
                <w:rPr>
                  <w:rFonts w:ascii="Arial" w:hAnsi="Arial" w:cs="Arial"/>
                  <w:sz w:val="20"/>
                  <w:szCs w:val="20"/>
                  <w:u w:val="single"/>
                </w:rPr>
                <w:t>Р.4.24.00</w:t>
              </w:r>
            </w:hyperlink>
          </w:p>
        </w:tc>
        <w:tc>
          <w:tcPr>
            <w:tcW w:w="8505" w:type="dxa"/>
            <w:vAlign w:val="center"/>
          </w:tcPr>
          <w:p w:rsidR="006749D3" w:rsidRPr="00A30821" w:rsidRDefault="006749D3"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6749D3" w:rsidRPr="00A30821" w:rsidRDefault="006749D3"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6749D3" w:rsidRPr="00A30821" w:rsidTr="00B93D20">
        <w:trPr>
          <w:trHeight w:val="20"/>
        </w:trPr>
        <w:tc>
          <w:tcPr>
            <w:tcW w:w="1985" w:type="dxa"/>
            <w:vAlign w:val="center"/>
          </w:tcPr>
          <w:p w:rsidR="006749D3" w:rsidRPr="00A30821" w:rsidRDefault="003521B0" w:rsidP="000E18AA">
            <w:pPr>
              <w:widowControl w:val="0"/>
              <w:jc w:val="center"/>
              <w:rPr>
                <w:rFonts w:ascii="Arial" w:hAnsi="Arial" w:cs="Arial"/>
                <w:sz w:val="20"/>
                <w:szCs w:val="20"/>
              </w:rPr>
            </w:pPr>
            <w:hyperlink w:anchor="Р_4_25_00" w:history="1">
              <w:r w:rsidR="006749D3" w:rsidRPr="00A30821">
                <w:rPr>
                  <w:rFonts w:ascii="Arial" w:hAnsi="Arial" w:cs="Arial"/>
                  <w:sz w:val="20"/>
                  <w:szCs w:val="20"/>
                  <w:u w:val="single"/>
                </w:rPr>
                <w:t>Р.4.25.00</w:t>
              </w:r>
            </w:hyperlink>
          </w:p>
        </w:tc>
        <w:tc>
          <w:tcPr>
            <w:tcW w:w="8505" w:type="dxa"/>
            <w:vAlign w:val="center"/>
          </w:tcPr>
          <w:p w:rsidR="006749D3" w:rsidRPr="00A30821" w:rsidRDefault="006749D3"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6749D3" w:rsidRPr="00A30821" w:rsidRDefault="006749D3"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1987"/>
        <w:gridCol w:w="1842"/>
        <w:gridCol w:w="1842"/>
        <w:gridCol w:w="1987"/>
        <w:gridCol w:w="1559"/>
        <w:gridCol w:w="1705"/>
        <w:gridCol w:w="1838"/>
        <w:gridCol w:w="1842"/>
      </w:tblGrid>
      <w:tr w:rsidR="0015488B" w:rsidRPr="00A30821" w:rsidTr="00B93D20">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5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14" w:type="pct"/>
            <w:gridSpan w:val="2"/>
            <w:vAlign w:val="center"/>
          </w:tcPr>
          <w:p w:rsidR="00EC11B4" w:rsidRPr="00A30821" w:rsidRDefault="00EC11B4" w:rsidP="00024BA2">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 (га)</w:t>
            </w:r>
          </w:p>
        </w:tc>
        <w:tc>
          <w:tcPr>
            <w:tcW w:w="655" w:type="pct"/>
            <w:vMerge w:val="restart"/>
            <w:vAlign w:val="center"/>
          </w:tcPr>
          <w:p w:rsidR="00EC11B4" w:rsidRPr="00A30821" w:rsidRDefault="0015488B"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 (%)</w:t>
            </w:r>
          </w:p>
        </w:tc>
        <w:tc>
          <w:tcPr>
            <w:tcW w:w="1076"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0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0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15488B" w:rsidRPr="00A30821" w:rsidTr="00B93D20">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55"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6"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0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15488B" w:rsidRPr="00A30821" w:rsidTr="00B93D20">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5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5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6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06"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9</w:t>
            </w:r>
          </w:p>
        </w:tc>
        <w:tc>
          <w:tcPr>
            <w:tcW w:w="60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15488B" w:rsidRPr="00A30821" w:rsidTr="00B93D20">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655" w:type="pct"/>
            <w:vAlign w:val="center"/>
          </w:tcPr>
          <w:p w:rsidR="00EC11B4" w:rsidRPr="00A30821" w:rsidRDefault="003521B0" w:rsidP="000E18AA">
            <w:pPr>
              <w:widowControl w:val="0"/>
              <w:jc w:val="center"/>
              <w:rPr>
                <w:rFonts w:ascii="Arial" w:hAnsi="Arial" w:cs="Arial"/>
                <w:sz w:val="20"/>
                <w:szCs w:val="20"/>
                <w:u w:val="single"/>
              </w:rPr>
            </w:pPr>
            <w:hyperlink w:anchor="Р_3_13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14" w:type="pct"/>
            <w:vAlign w:val="center"/>
          </w:tcPr>
          <w:p w:rsidR="00EC11B4" w:rsidRPr="00A30821" w:rsidRDefault="006749D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15488B" w:rsidRPr="00A30821" w:rsidTr="00B93D20">
        <w:trPr>
          <w:cantSplit/>
          <w:trHeight w:val="20"/>
        </w:trPr>
        <w:tc>
          <w:tcPr>
            <w:tcW w:w="187" w:type="pct"/>
            <w:vAlign w:val="center"/>
          </w:tcPr>
          <w:p w:rsidR="006749D3" w:rsidRPr="00A30821" w:rsidRDefault="006749D3" w:rsidP="000E18AA">
            <w:pPr>
              <w:widowControl w:val="0"/>
              <w:jc w:val="center"/>
              <w:rPr>
                <w:rFonts w:ascii="Arial" w:hAnsi="Arial" w:cs="Arial"/>
                <w:sz w:val="20"/>
                <w:szCs w:val="20"/>
              </w:rPr>
            </w:pPr>
            <w:r w:rsidRPr="00A30821">
              <w:rPr>
                <w:rFonts w:ascii="Arial" w:hAnsi="Arial" w:cs="Arial"/>
                <w:sz w:val="20"/>
                <w:szCs w:val="20"/>
              </w:rPr>
              <w:t>2</w:t>
            </w:r>
          </w:p>
        </w:tc>
        <w:tc>
          <w:tcPr>
            <w:tcW w:w="655" w:type="pct"/>
            <w:vAlign w:val="center"/>
          </w:tcPr>
          <w:p w:rsidR="006749D3" w:rsidRPr="00A30821" w:rsidRDefault="003521B0" w:rsidP="000E18AA">
            <w:pPr>
              <w:widowControl w:val="0"/>
              <w:jc w:val="center"/>
              <w:rPr>
                <w:rFonts w:ascii="Arial" w:hAnsi="Arial" w:cs="Arial"/>
                <w:sz w:val="20"/>
                <w:szCs w:val="20"/>
                <w:u w:val="single"/>
              </w:rPr>
            </w:pPr>
            <w:hyperlink w:anchor="Р_3_10_00" w:history="1">
              <w:r w:rsidR="006749D3" w:rsidRPr="00A30821">
                <w:rPr>
                  <w:rFonts w:ascii="Arial" w:hAnsi="Arial" w:cs="Arial"/>
                  <w:sz w:val="20"/>
                  <w:szCs w:val="20"/>
                  <w:u w:val="single"/>
                </w:rPr>
                <w:t>Р.3.10.00</w:t>
              </w:r>
            </w:hyperlink>
            <w:r w:rsidR="006749D3" w:rsidRPr="00A30821">
              <w:rPr>
                <w:rFonts w:ascii="Arial" w:hAnsi="Arial" w:cs="Arial"/>
                <w:sz w:val="20"/>
                <w:szCs w:val="20"/>
              </w:rPr>
              <w:t xml:space="preserve">, </w:t>
            </w:r>
            <w:hyperlink w:anchor="Р_3_13_00" w:history="1">
              <w:r w:rsidR="006749D3" w:rsidRPr="00A30821">
                <w:rPr>
                  <w:rFonts w:ascii="Arial" w:hAnsi="Arial" w:cs="Arial"/>
                  <w:sz w:val="20"/>
                  <w:szCs w:val="20"/>
                  <w:u w:val="single"/>
                </w:rPr>
                <w:t>Р.3.13.00</w:t>
              </w:r>
            </w:hyperlink>
            <w:r w:rsidR="006749D3" w:rsidRPr="00A30821">
              <w:rPr>
                <w:rFonts w:ascii="Arial" w:hAnsi="Arial" w:cs="Arial"/>
                <w:sz w:val="20"/>
                <w:szCs w:val="20"/>
                <w:u w:val="single"/>
              </w:rPr>
              <w:t xml:space="preserve">, </w:t>
            </w:r>
            <w:hyperlink w:anchor="Р_3_11_00" w:history="1">
              <w:r w:rsidR="006749D3" w:rsidRPr="00A30821">
                <w:rPr>
                  <w:rFonts w:ascii="Arial" w:hAnsi="Arial" w:cs="Arial"/>
                  <w:sz w:val="20"/>
                  <w:szCs w:val="20"/>
                  <w:u w:val="single"/>
                </w:rPr>
                <w:t>Р.3.11.00</w:t>
              </w:r>
            </w:hyperlink>
            <w:r w:rsidR="006749D3" w:rsidRPr="00A30821">
              <w:rPr>
                <w:rFonts w:ascii="Arial" w:hAnsi="Arial" w:cs="Arial"/>
                <w:sz w:val="20"/>
                <w:szCs w:val="20"/>
              </w:rPr>
              <w:t xml:space="preserve">, </w:t>
            </w:r>
            <w:hyperlink w:anchor="Р_3_19_00" w:history="1">
              <w:r w:rsidR="006749D3" w:rsidRPr="00A30821">
                <w:rPr>
                  <w:rFonts w:ascii="Arial" w:hAnsi="Arial" w:cs="Arial"/>
                  <w:sz w:val="20"/>
                  <w:szCs w:val="20"/>
                  <w:u w:val="single"/>
                </w:rPr>
                <w:t>Р.3.19.00</w:t>
              </w:r>
            </w:hyperlink>
          </w:p>
          <w:p w:rsidR="006749D3" w:rsidRPr="00A30821" w:rsidRDefault="006749D3" w:rsidP="000E18AA">
            <w:pPr>
              <w:widowControl w:val="0"/>
              <w:jc w:val="center"/>
              <w:rPr>
                <w:rFonts w:ascii="Arial" w:hAnsi="Arial" w:cs="Arial"/>
                <w:sz w:val="20"/>
                <w:szCs w:val="20"/>
              </w:rPr>
            </w:pPr>
          </w:p>
        </w:tc>
        <w:tc>
          <w:tcPr>
            <w:tcW w:w="607" w:type="pct"/>
            <w:vAlign w:val="center"/>
          </w:tcPr>
          <w:p w:rsidR="006749D3" w:rsidRPr="00A30821" w:rsidRDefault="006749D3"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6749D3" w:rsidRPr="00A30821" w:rsidRDefault="006749D3"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514"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2"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6"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6749D3" w:rsidRPr="00A30821" w:rsidRDefault="006749D3" w:rsidP="000E18AA">
            <w:pPr>
              <w:widowControl w:val="0"/>
              <w:jc w:val="center"/>
              <w:rPr>
                <w:rFonts w:ascii="Arial" w:hAnsi="Arial" w:cs="Arial"/>
                <w:sz w:val="20"/>
                <w:szCs w:val="20"/>
              </w:rPr>
            </w:pPr>
            <w:r w:rsidRPr="00A30821">
              <w:rPr>
                <w:rFonts w:ascii="Arial" w:hAnsi="Arial" w:cs="Arial"/>
                <w:sz w:val="20"/>
                <w:szCs w:val="20"/>
              </w:rPr>
              <w:t>3</w:t>
            </w:r>
          </w:p>
        </w:tc>
        <w:tc>
          <w:tcPr>
            <w:tcW w:w="655" w:type="pct"/>
            <w:vAlign w:val="center"/>
          </w:tcPr>
          <w:p w:rsidR="006749D3" w:rsidRPr="00A30821" w:rsidRDefault="003521B0" w:rsidP="000E18AA">
            <w:pPr>
              <w:widowControl w:val="0"/>
              <w:jc w:val="center"/>
              <w:rPr>
                <w:rFonts w:ascii="Arial" w:hAnsi="Arial" w:cs="Arial"/>
                <w:sz w:val="20"/>
                <w:szCs w:val="20"/>
              </w:rPr>
            </w:pPr>
            <w:hyperlink w:anchor="Р_3_08_00" w:history="1">
              <w:r w:rsidR="006749D3" w:rsidRPr="00A30821">
                <w:rPr>
                  <w:rFonts w:ascii="Arial" w:hAnsi="Arial" w:cs="Arial"/>
                  <w:sz w:val="20"/>
                  <w:szCs w:val="20"/>
                  <w:u w:val="single"/>
                </w:rPr>
                <w:t>Р.3.08.00</w:t>
              </w:r>
            </w:hyperlink>
            <w:r w:rsidR="006749D3" w:rsidRPr="00A30821">
              <w:rPr>
                <w:rFonts w:ascii="Arial" w:hAnsi="Arial" w:cs="Arial"/>
                <w:sz w:val="20"/>
                <w:szCs w:val="20"/>
              </w:rPr>
              <w:t xml:space="preserve">, </w:t>
            </w:r>
            <w:hyperlink w:anchor="Р_3_09_00" w:history="1">
              <w:r w:rsidR="006749D3" w:rsidRPr="00A30821">
                <w:rPr>
                  <w:rFonts w:ascii="Arial" w:hAnsi="Arial" w:cs="Arial"/>
                  <w:sz w:val="20"/>
                  <w:szCs w:val="20"/>
                  <w:u w:val="single"/>
                </w:rPr>
                <w:t>Р.3.09.00</w:t>
              </w:r>
            </w:hyperlink>
            <w:r w:rsidR="006749D3" w:rsidRPr="00A30821">
              <w:rPr>
                <w:rFonts w:ascii="Arial" w:hAnsi="Arial" w:cs="Arial"/>
                <w:sz w:val="20"/>
                <w:szCs w:val="20"/>
              </w:rPr>
              <w:t xml:space="preserve">, </w:t>
            </w:r>
            <w:hyperlink w:anchor="Р_3_17_00" w:history="1">
              <w:r w:rsidR="006749D3" w:rsidRPr="00A30821">
                <w:rPr>
                  <w:rFonts w:ascii="Arial" w:hAnsi="Arial" w:cs="Arial"/>
                  <w:sz w:val="20"/>
                  <w:szCs w:val="20"/>
                  <w:u w:val="single"/>
                </w:rPr>
                <w:t>Р.3.17.00</w:t>
              </w:r>
            </w:hyperlink>
            <w:r w:rsidR="006749D3" w:rsidRPr="00A30821">
              <w:rPr>
                <w:rFonts w:ascii="Arial" w:hAnsi="Arial" w:cs="Arial"/>
                <w:sz w:val="20"/>
                <w:szCs w:val="20"/>
              </w:rPr>
              <w:t xml:space="preserve">, </w:t>
            </w:r>
            <w:hyperlink w:anchor="Р_4_25_00" w:history="1">
              <w:r w:rsidR="006749D3" w:rsidRPr="00A30821">
                <w:rPr>
                  <w:rFonts w:ascii="Arial" w:hAnsi="Arial" w:cs="Arial"/>
                  <w:sz w:val="20"/>
                  <w:szCs w:val="20"/>
                  <w:u w:val="single"/>
                </w:rPr>
                <w:t>Р.4.25.00</w:t>
              </w:r>
            </w:hyperlink>
          </w:p>
        </w:tc>
        <w:tc>
          <w:tcPr>
            <w:tcW w:w="607" w:type="pct"/>
            <w:vAlign w:val="center"/>
          </w:tcPr>
          <w:p w:rsidR="006749D3" w:rsidRPr="00A30821" w:rsidRDefault="006749D3"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6749D3" w:rsidRPr="00A30821" w:rsidRDefault="006749D3"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514"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2"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6"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6749D3" w:rsidRPr="00A30821" w:rsidRDefault="006749D3" w:rsidP="000E18AA">
            <w:pPr>
              <w:widowControl w:val="0"/>
              <w:jc w:val="center"/>
              <w:rPr>
                <w:rFonts w:ascii="Arial" w:hAnsi="Arial" w:cs="Arial"/>
                <w:sz w:val="20"/>
                <w:szCs w:val="20"/>
              </w:rPr>
            </w:pPr>
            <w:r w:rsidRPr="00A30821">
              <w:rPr>
                <w:rFonts w:ascii="Arial" w:hAnsi="Arial" w:cs="Arial"/>
                <w:sz w:val="20"/>
                <w:szCs w:val="20"/>
              </w:rPr>
              <w:t>4</w:t>
            </w:r>
          </w:p>
        </w:tc>
        <w:tc>
          <w:tcPr>
            <w:tcW w:w="655" w:type="pct"/>
            <w:vAlign w:val="center"/>
          </w:tcPr>
          <w:p w:rsidR="006749D3" w:rsidRPr="00A30821" w:rsidRDefault="003521B0" w:rsidP="000E18AA">
            <w:pPr>
              <w:widowControl w:val="0"/>
              <w:jc w:val="center"/>
              <w:rPr>
                <w:rFonts w:ascii="Arial" w:hAnsi="Arial" w:cs="Arial"/>
                <w:sz w:val="20"/>
                <w:szCs w:val="20"/>
                <w:u w:val="single"/>
              </w:rPr>
            </w:pPr>
            <w:hyperlink w:anchor="Р_3_07_00" w:history="1">
              <w:r w:rsidR="006749D3" w:rsidRPr="00A30821">
                <w:rPr>
                  <w:rFonts w:ascii="Arial" w:hAnsi="Arial" w:cs="Arial"/>
                  <w:sz w:val="20"/>
                  <w:szCs w:val="20"/>
                  <w:u w:val="single"/>
                </w:rPr>
                <w:t>Р.3.07.00</w:t>
              </w:r>
            </w:hyperlink>
            <w:r w:rsidR="006749D3" w:rsidRPr="00A30821">
              <w:rPr>
                <w:rFonts w:ascii="Arial" w:hAnsi="Arial" w:cs="Arial"/>
                <w:sz w:val="20"/>
                <w:szCs w:val="20"/>
              </w:rPr>
              <w:t xml:space="preserve">, </w:t>
            </w:r>
            <w:hyperlink w:anchor="Р_3_15_00" w:history="1">
              <w:r w:rsidR="006749D3" w:rsidRPr="00A30821">
                <w:rPr>
                  <w:rFonts w:ascii="Arial" w:hAnsi="Arial" w:cs="Arial"/>
                  <w:sz w:val="20"/>
                  <w:szCs w:val="20"/>
                  <w:u w:val="single"/>
                </w:rPr>
                <w:t>Р.3.15.00</w:t>
              </w:r>
            </w:hyperlink>
            <w:r w:rsidR="006749D3" w:rsidRPr="00A30821">
              <w:rPr>
                <w:rFonts w:ascii="Arial" w:hAnsi="Arial" w:cs="Arial"/>
                <w:sz w:val="20"/>
                <w:szCs w:val="20"/>
                <w:u w:val="single"/>
              </w:rPr>
              <w:t>,</w:t>
            </w:r>
            <w:r w:rsidR="006749D3" w:rsidRPr="00A30821">
              <w:rPr>
                <w:rFonts w:ascii="Arial" w:hAnsi="Arial" w:cs="Arial"/>
                <w:sz w:val="20"/>
                <w:szCs w:val="20"/>
              </w:rPr>
              <w:t xml:space="preserve"> </w:t>
            </w:r>
            <w:hyperlink w:anchor="Р_3_18_00" w:history="1">
              <w:r w:rsidR="006749D3" w:rsidRPr="00A30821">
                <w:rPr>
                  <w:rFonts w:ascii="Arial" w:hAnsi="Arial" w:cs="Arial"/>
                  <w:sz w:val="20"/>
                  <w:szCs w:val="20"/>
                  <w:u w:val="single"/>
                </w:rPr>
                <w:t>Р.3.18.00</w:t>
              </w:r>
            </w:hyperlink>
            <w:r w:rsidR="006749D3" w:rsidRPr="00A30821">
              <w:rPr>
                <w:rFonts w:ascii="Arial" w:hAnsi="Arial" w:cs="Arial"/>
                <w:sz w:val="20"/>
                <w:szCs w:val="20"/>
              </w:rPr>
              <w:t xml:space="preserve">, </w:t>
            </w:r>
            <w:hyperlink w:anchor="Р_3_18_01" w:history="1">
              <w:r w:rsidR="006749D3" w:rsidRPr="00A30821">
                <w:rPr>
                  <w:rFonts w:ascii="Arial" w:hAnsi="Arial" w:cs="Arial"/>
                  <w:sz w:val="20"/>
                  <w:szCs w:val="20"/>
                  <w:u w:val="single"/>
                </w:rPr>
                <w:t>Р.3.18.01</w:t>
              </w:r>
            </w:hyperlink>
            <w:r w:rsidR="006749D3" w:rsidRPr="00A30821">
              <w:rPr>
                <w:rFonts w:ascii="Arial" w:hAnsi="Arial" w:cs="Arial"/>
                <w:sz w:val="20"/>
                <w:szCs w:val="20"/>
              </w:rPr>
              <w:t>,</w:t>
            </w:r>
            <w:r w:rsidR="006749D3" w:rsidRPr="00A30821">
              <w:rPr>
                <w:rFonts w:ascii="Arial" w:hAnsi="Arial" w:cs="Arial"/>
                <w:sz w:val="20"/>
                <w:szCs w:val="20"/>
                <w:u w:val="single"/>
              </w:rPr>
              <w:t xml:space="preserve"> </w:t>
            </w:r>
            <w:hyperlink w:anchor="Р_9_64_00" w:history="1">
              <w:r w:rsidR="006749D3" w:rsidRPr="00A30821">
                <w:rPr>
                  <w:rFonts w:ascii="Arial" w:hAnsi="Arial" w:cs="Arial"/>
                  <w:sz w:val="20"/>
                  <w:szCs w:val="20"/>
                  <w:u w:val="single"/>
                </w:rPr>
                <w:t>Р.9.64.00</w:t>
              </w:r>
            </w:hyperlink>
          </w:p>
          <w:p w:rsidR="006749D3" w:rsidRPr="00A30821" w:rsidRDefault="006749D3" w:rsidP="000E18AA">
            <w:pPr>
              <w:widowControl w:val="0"/>
              <w:jc w:val="center"/>
              <w:rPr>
                <w:rFonts w:ascii="Arial" w:hAnsi="Arial" w:cs="Arial"/>
                <w:sz w:val="20"/>
                <w:szCs w:val="20"/>
              </w:rPr>
            </w:pPr>
          </w:p>
        </w:tc>
        <w:tc>
          <w:tcPr>
            <w:tcW w:w="607" w:type="pct"/>
            <w:vAlign w:val="center"/>
          </w:tcPr>
          <w:p w:rsidR="006749D3" w:rsidRPr="00A30821" w:rsidRDefault="006749D3"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6749D3" w:rsidRPr="00A30821" w:rsidRDefault="006749D3"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514"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2"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6"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749D3" w:rsidRPr="00A30821" w:rsidRDefault="006749D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6749D3" w:rsidRPr="00A30821" w:rsidRDefault="006749D3" w:rsidP="000E18AA">
            <w:pPr>
              <w:widowControl w:val="0"/>
              <w:jc w:val="center"/>
              <w:rPr>
                <w:rFonts w:ascii="Arial" w:hAnsi="Arial" w:cs="Arial"/>
                <w:sz w:val="20"/>
                <w:szCs w:val="20"/>
              </w:rPr>
            </w:pPr>
            <w:r w:rsidRPr="00A30821">
              <w:rPr>
                <w:rFonts w:ascii="Arial" w:hAnsi="Arial" w:cs="Arial"/>
                <w:sz w:val="20"/>
                <w:szCs w:val="20"/>
              </w:rPr>
              <w:t>5</w:t>
            </w:r>
          </w:p>
        </w:tc>
        <w:tc>
          <w:tcPr>
            <w:tcW w:w="655" w:type="pct"/>
            <w:vAlign w:val="center"/>
          </w:tcPr>
          <w:p w:rsidR="006749D3" w:rsidRPr="00A30821" w:rsidRDefault="003521B0" w:rsidP="0055494A">
            <w:pPr>
              <w:widowControl w:val="0"/>
              <w:jc w:val="center"/>
              <w:rPr>
                <w:rFonts w:ascii="Arial" w:hAnsi="Arial" w:cs="Arial"/>
                <w:sz w:val="20"/>
                <w:szCs w:val="20"/>
              </w:rPr>
            </w:pPr>
            <w:hyperlink w:anchor="Р_4_29_00" w:history="1">
              <w:r w:rsidR="006749D3" w:rsidRPr="00A30821">
                <w:rPr>
                  <w:rFonts w:ascii="Arial" w:hAnsi="Arial" w:cs="Arial"/>
                  <w:sz w:val="20"/>
                  <w:szCs w:val="20"/>
                  <w:u w:val="single"/>
                </w:rPr>
                <w:t>Р.4.29.0</w:t>
              </w:r>
            </w:hyperlink>
            <w:r w:rsidR="006749D3" w:rsidRPr="00A30821">
              <w:rPr>
                <w:rFonts w:ascii="Arial" w:hAnsi="Arial" w:cs="Arial"/>
                <w:sz w:val="20"/>
                <w:szCs w:val="20"/>
                <w:u w:val="single"/>
              </w:rPr>
              <w:t>1</w:t>
            </w:r>
            <w:r w:rsidR="006749D3" w:rsidRPr="00A30821">
              <w:rPr>
                <w:rFonts w:ascii="Arial" w:hAnsi="Arial" w:cs="Arial"/>
                <w:sz w:val="20"/>
                <w:szCs w:val="20"/>
              </w:rPr>
              <w:t xml:space="preserve">, </w:t>
            </w:r>
            <w:hyperlink w:anchor="Р_8_59_00" w:history="1">
              <w:r w:rsidR="006749D3" w:rsidRPr="00A30821">
                <w:rPr>
                  <w:rFonts w:ascii="Arial" w:hAnsi="Arial" w:cs="Arial"/>
                  <w:sz w:val="20"/>
                  <w:szCs w:val="20"/>
                  <w:u w:val="single"/>
                </w:rPr>
                <w:t>Р.8.59.00</w:t>
              </w:r>
            </w:hyperlink>
          </w:p>
        </w:tc>
        <w:tc>
          <w:tcPr>
            <w:tcW w:w="607"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55"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2"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6"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6749D3" w:rsidRPr="00A30821" w:rsidRDefault="006749D3" w:rsidP="000E18AA">
            <w:pPr>
              <w:widowControl w:val="0"/>
              <w:jc w:val="center"/>
              <w:rPr>
                <w:rFonts w:ascii="Arial" w:hAnsi="Arial" w:cs="Arial"/>
                <w:sz w:val="20"/>
                <w:szCs w:val="20"/>
              </w:rPr>
            </w:pPr>
            <w:r w:rsidRPr="00A30821">
              <w:rPr>
                <w:rFonts w:ascii="Arial" w:hAnsi="Arial" w:cs="Arial"/>
                <w:sz w:val="20"/>
                <w:szCs w:val="20"/>
              </w:rPr>
              <w:t>6</w:t>
            </w:r>
          </w:p>
        </w:tc>
        <w:tc>
          <w:tcPr>
            <w:tcW w:w="655" w:type="pct"/>
            <w:vAlign w:val="center"/>
          </w:tcPr>
          <w:p w:rsidR="006749D3" w:rsidRPr="00A30821" w:rsidRDefault="003521B0" w:rsidP="0055494A">
            <w:pPr>
              <w:widowControl w:val="0"/>
              <w:jc w:val="center"/>
              <w:rPr>
                <w:rFonts w:ascii="Arial" w:hAnsi="Arial" w:cs="Arial"/>
                <w:sz w:val="20"/>
                <w:szCs w:val="20"/>
              </w:rPr>
            </w:pPr>
            <w:hyperlink w:anchor="Р_3_12_00" w:history="1">
              <w:r w:rsidR="006749D3" w:rsidRPr="00A30821">
                <w:rPr>
                  <w:rFonts w:ascii="Arial" w:hAnsi="Arial" w:cs="Arial"/>
                  <w:sz w:val="20"/>
                  <w:szCs w:val="20"/>
                  <w:u w:val="single"/>
                </w:rPr>
                <w:t>Р.3.12.00</w:t>
              </w:r>
            </w:hyperlink>
            <w:r w:rsidR="006749D3" w:rsidRPr="00A30821">
              <w:rPr>
                <w:rFonts w:ascii="Arial" w:hAnsi="Arial" w:cs="Arial"/>
                <w:sz w:val="20"/>
                <w:szCs w:val="20"/>
              </w:rPr>
              <w:t xml:space="preserve">, </w:t>
            </w:r>
            <w:hyperlink w:anchor="Р_5_32_00" w:history="1">
              <w:r w:rsidR="006749D3" w:rsidRPr="00A30821">
                <w:rPr>
                  <w:rFonts w:ascii="Arial" w:hAnsi="Arial" w:cs="Arial"/>
                  <w:sz w:val="20"/>
                  <w:szCs w:val="20"/>
                  <w:u w:val="single"/>
                </w:rPr>
                <w:t>Р.5.32.00</w:t>
              </w:r>
            </w:hyperlink>
            <w:r w:rsidR="006749D3" w:rsidRPr="00A30821">
              <w:rPr>
                <w:rFonts w:ascii="Arial" w:hAnsi="Arial" w:cs="Arial"/>
                <w:sz w:val="20"/>
                <w:szCs w:val="20"/>
              </w:rPr>
              <w:t xml:space="preserve">, </w:t>
            </w:r>
            <w:hyperlink w:anchor="Р_5_33_00" w:history="1">
              <w:r w:rsidR="006749D3" w:rsidRPr="00A30821">
                <w:rPr>
                  <w:rFonts w:ascii="Arial" w:hAnsi="Arial" w:cs="Arial"/>
                  <w:sz w:val="20"/>
                  <w:szCs w:val="20"/>
                  <w:u w:val="single"/>
                </w:rPr>
                <w:t>Р.5.33.00</w:t>
              </w:r>
            </w:hyperlink>
          </w:p>
        </w:tc>
        <w:tc>
          <w:tcPr>
            <w:tcW w:w="607"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5"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4"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2"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06"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749D3" w:rsidRPr="00A30821" w:rsidRDefault="006749D3" w:rsidP="0055494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9223EF" w:rsidRPr="00A30821" w:rsidRDefault="009223EF" w:rsidP="000E18AA">
            <w:pPr>
              <w:widowControl w:val="0"/>
              <w:jc w:val="center"/>
              <w:rPr>
                <w:rFonts w:ascii="Arial" w:hAnsi="Arial" w:cs="Arial"/>
                <w:sz w:val="20"/>
                <w:szCs w:val="20"/>
              </w:rPr>
            </w:pPr>
            <w:r w:rsidRPr="00A30821">
              <w:rPr>
                <w:rFonts w:ascii="Arial" w:hAnsi="Arial" w:cs="Arial"/>
                <w:sz w:val="20"/>
                <w:szCs w:val="20"/>
              </w:rPr>
              <w:t>7</w:t>
            </w:r>
          </w:p>
        </w:tc>
        <w:tc>
          <w:tcPr>
            <w:tcW w:w="655" w:type="pct"/>
            <w:vAlign w:val="center"/>
          </w:tcPr>
          <w:p w:rsidR="009223EF" w:rsidRPr="00A30821" w:rsidRDefault="003521B0" w:rsidP="0055494A">
            <w:pPr>
              <w:widowControl w:val="0"/>
              <w:jc w:val="center"/>
              <w:rPr>
                <w:rFonts w:ascii="Arial" w:hAnsi="Arial" w:cs="Arial"/>
                <w:sz w:val="20"/>
                <w:szCs w:val="20"/>
                <w:u w:val="single"/>
              </w:rPr>
            </w:pPr>
            <w:hyperlink w:anchor="Р_12_70_00" w:history="1">
              <w:r w:rsidR="009223EF" w:rsidRPr="00A30821">
                <w:rPr>
                  <w:rFonts w:ascii="Arial" w:hAnsi="Arial" w:cs="Arial"/>
                  <w:sz w:val="20"/>
                  <w:szCs w:val="20"/>
                  <w:u w:val="single"/>
                </w:rPr>
                <w:t>Р.12.70.00</w:t>
              </w:r>
            </w:hyperlink>
          </w:p>
        </w:tc>
        <w:tc>
          <w:tcPr>
            <w:tcW w:w="607" w:type="pct"/>
            <w:vAlign w:val="center"/>
          </w:tcPr>
          <w:p w:rsidR="0015488B" w:rsidRDefault="009223EF"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9223EF" w:rsidRPr="00A30821" w:rsidRDefault="009223EF" w:rsidP="0015488B">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07" w:type="pct"/>
            <w:vAlign w:val="center"/>
          </w:tcPr>
          <w:p w:rsidR="0015488B" w:rsidRDefault="009223EF" w:rsidP="0055494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 xml:space="preserve">Не </w:t>
            </w:r>
            <w:proofErr w:type="spellStart"/>
            <w:r>
              <w:rPr>
                <w:rFonts w:ascii="Arial" w:eastAsia="Calibri" w:hAnsi="Arial" w:cs="Arial"/>
                <w:sz w:val="20"/>
                <w:szCs w:val="20"/>
                <w:lang w:eastAsia="en-US"/>
              </w:rPr>
              <w:t>устанавли</w:t>
            </w:r>
            <w:proofErr w:type="spellEnd"/>
          </w:p>
          <w:p w:rsidR="009223EF" w:rsidRPr="00A30821" w:rsidRDefault="009223EF" w:rsidP="0015488B">
            <w:pPr>
              <w:widowControl w:val="0"/>
              <w:autoSpaceDE w:val="0"/>
              <w:autoSpaceDN w:val="0"/>
              <w:adjustRightInd w:val="0"/>
              <w:jc w:val="center"/>
              <w:rPr>
                <w:rFonts w:ascii="Arial" w:eastAsia="Calibri" w:hAnsi="Arial" w:cs="Arial"/>
                <w:sz w:val="20"/>
                <w:szCs w:val="20"/>
                <w:lang w:eastAsia="en-US"/>
              </w:rPr>
            </w:pPr>
            <w:proofErr w:type="spellStart"/>
            <w:r>
              <w:rPr>
                <w:rFonts w:ascii="Arial" w:eastAsia="Calibri" w:hAnsi="Arial" w:cs="Arial"/>
                <w:sz w:val="20"/>
                <w:szCs w:val="20"/>
                <w:lang w:eastAsia="en-US"/>
              </w:rPr>
              <w:t>вает</w:t>
            </w:r>
            <w:r w:rsidRPr="00A30821">
              <w:rPr>
                <w:rFonts w:ascii="Arial" w:eastAsia="Calibri" w:hAnsi="Arial" w:cs="Arial"/>
                <w:sz w:val="20"/>
                <w:szCs w:val="20"/>
                <w:lang w:eastAsia="en-US"/>
              </w:rPr>
              <w:t>ся</w:t>
            </w:r>
            <w:proofErr w:type="spellEnd"/>
          </w:p>
        </w:tc>
        <w:tc>
          <w:tcPr>
            <w:tcW w:w="655" w:type="pct"/>
          </w:tcPr>
          <w:p w:rsidR="0015488B" w:rsidRDefault="009223EF" w:rsidP="00121061">
            <w:pPr>
              <w:widowControl w:val="0"/>
              <w:autoSpaceDE w:val="0"/>
              <w:autoSpaceDN w:val="0"/>
              <w:adjustRightInd w:val="0"/>
              <w:jc w:val="center"/>
              <w:rPr>
                <w:rFonts w:ascii="Arial" w:eastAsia="Calibri" w:hAnsi="Arial" w:cs="Arial"/>
                <w:sz w:val="20"/>
                <w:szCs w:val="20"/>
                <w:lang w:eastAsia="en-US"/>
              </w:rPr>
            </w:pPr>
            <w:r w:rsidRPr="0078569B">
              <w:rPr>
                <w:rFonts w:ascii="Arial" w:eastAsia="Calibri" w:hAnsi="Arial" w:cs="Arial"/>
                <w:sz w:val="20"/>
                <w:szCs w:val="20"/>
                <w:lang w:eastAsia="en-US"/>
              </w:rPr>
              <w:t xml:space="preserve">Не </w:t>
            </w:r>
            <w:proofErr w:type="spellStart"/>
            <w:r w:rsidRPr="0078569B">
              <w:rPr>
                <w:rFonts w:ascii="Arial" w:eastAsia="Calibri" w:hAnsi="Arial" w:cs="Arial"/>
                <w:sz w:val="20"/>
                <w:szCs w:val="20"/>
                <w:lang w:eastAsia="en-US"/>
              </w:rPr>
              <w:t>устанавли</w:t>
            </w:r>
            <w:proofErr w:type="spellEnd"/>
          </w:p>
          <w:p w:rsidR="009223EF" w:rsidRPr="0078569B" w:rsidRDefault="009223EF" w:rsidP="0015488B">
            <w:pPr>
              <w:widowControl w:val="0"/>
              <w:autoSpaceDE w:val="0"/>
              <w:autoSpaceDN w:val="0"/>
              <w:adjustRightInd w:val="0"/>
              <w:jc w:val="center"/>
              <w:rPr>
                <w:rFonts w:ascii="Arial" w:eastAsia="Calibri" w:hAnsi="Arial" w:cs="Arial"/>
                <w:sz w:val="20"/>
                <w:szCs w:val="20"/>
                <w:lang w:eastAsia="en-US"/>
              </w:rPr>
            </w:pPr>
            <w:proofErr w:type="spellStart"/>
            <w:r w:rsidRPr="0078569B">
              <w:rPr>
                <w:rFonts w:ascii="Arial" w:eastAsia="Calibri" w:hAnsi="Arial" w:cs="Arial"/>
                <w:sz w:val="20"/>
                <w:szCs w:val="20"/>
                <w:lang w:eastAsia="en-US"/>
              </w:rPr>
              <w:t>вает</w:t>
            </w:r>
            <w:r>
              <w:rPr>
                <w:rFonts w:ascii="Arial" w:eastAsia="Calibri" w:hAnsi="Arial" w:cs="Arial"/>
                <w:sz w:val="20"/>
                <w:szCs w:val="20"/>
                <w:lang w:eastAsia="en-US"/>
              </w:rPr>
              <w:t>ся</w:t>
            </w:r>
            <w:proofErr w:type="spellEnd"/>
          </w:p>
        </w:tc>
        <w:tc>
          <w:tcPr>
            <w:tcW w:w="514" w:type="pct"/>
          </w:tcPr>
          <w:p w:rsidR="0015488B" w:rsidRDefault="009223EF" w:rsidP="009223EF">
            <w:pPr>
              <w:widowControl w:val="0"/>
              <w:autoSpaceDE w:val="0"/>
              <w:autoSpaceDN w:val="0"/>
              <w:adjustRightInd w:val="0"/>
              <w:jc w:val="center"/>
              <w:rPr>
                <w:rFonts w:ascii="Arial" w:eastAsia="Calibri" w:hAnsi="Arial" w:cs="Arial"/>
                <w:sz w:val="20"/>
                <w:szCs w:val="20"/>
                <w:lang w:eastAsia="en-US"/>
              </w:rPr>
            </w:pPr>
            <w:r w:rsidRPr="0078569B">
              <w:rPr>
                <w:rFonts w:ascii="Arial" w:eastAsia="Calibri" w:hAnsi="Arial" w:cs="Arial"/>
                <w:sz w:val="20"/>
                <w:szCs w:val="20"/>
                <w:lang w:eastAsia="en-US"/>
              </w:rPr>
              <w:t xml:space="preserve">Не </w:t>
            </w:r>
            <w:proofErr w:type="spellStart"/>
            <w:r w:rsidRPr="0078569B">
              <w:rPr>
                <w:rFonts w:ascii="Arial" w:eastAsia="Calibri" w:hAnsi="Arial" w:cs="Arial"/>
                <w:sz w:val="20"/>
                <w:szCs w:val="20"/>
                <w:lang w:eastAsia="en-US"/>
              </w:rPr>
              <w:t>устанавли</w:t>
            </w:r>
            <w:proofErr w:type="spellEnd"/>
          </w:p>
          <w:p w:rsidR="009223EF" w:rsidRDefault="009223EF" w:rsidP="009223EF">
            <w:pPr>
              <w:widowControl w:val="0"/>
              <w:autoSpaceDE w:val="0"/>
              <w:autoSpaceDN w:val="0"/>
              <w:adjustRightInd w:val="0"/>
              <w:jc w:val="center"/>
            </w:pPr>
            <w:proofErr w:type="spellStart"/>
            <w:r w:rsidRPr="0078569B">
              <w:rPr>
                <w:rFonts w:ascii="Arial" w:eastAsia="Calibri" w:hAnsi="Arial" w:cs="Arial"/>
                <w:sz w:val="20"/>
                <w:szCs w:val="20"/>
                <w:lang w:eastAsia="en-US"/>
              </w:rPr>
              <w:t>вает</w:t>
            </w:r>
            <w:r>
              <w:rPr>
                <w:rFonts w:ascii="Arial" w:eastAsia="Calibri" w:hAnsi="Arial" w:cs="Arial"/>
                <w:sz w:val="20"/>
                <w:szCs w:val="20"/>
                <w:lang w:eastAsia="en-US"/>
              </w:rPr>
              <w:t>ся</w:t>
            </w:r>
            <w:proofErr w:type="spellEnd"/>
          </w:p>
        </w:tc>
        <w:tc>
          <w:tcPr>
            <w:tcW w:w="562" w:type="pct"/>
            <w:vAlign w:val="center"/>
          </w:tcPr>
          <w:p w:rsidR="0015488B" w:rsidRDefault="009223EF" w:rsidP="009223EF">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9223EF" w:rsidRPr="00A30821" w:rsidRDefault="009223EF" w:rsidP="0015488B">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06" w:type="pct"/>
            <w:vAlign w:val="center"/>
          </w:tcPr>
          <w:p w:rsidR="009223EF" w:rsidRPr="00A30821" w:rsidRDefault="009223EF"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7" w:type="pct"/>
            <w:vAlign w:val="center"/>
          </w:tcPr>
          <w:p w:rsidR="009223EF" w:rsidRPr="00A30821" w:rsidRDefault="009223EF" w:rsidP="0055494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395B03" w:rsidRPr="00A30821" w:rsidRDefault="00395B03" w:rsidP="0090281B">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024BA2"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Иные предельные параметры разрешенного строительства, реконструкции объектов капитального строительства.</w:t>
      </w:r>
    </w:p>
    <w:p w:rsidR="00EC11B4" w:rsidRPr="00A30821" w:rsidRDefault="00EC11B4" w:rsidP="0090281B">
      <w:pPr>
        <w:widowControl w:val="0"/>
        <w:autoSpaceDE w:val="0"/>
        <w:autoSpaceDN w:val="0"/>
        <w:adjustRightInd w:val="0"/>
        <w:ind w:firstLine="709"/>
        <w:jc w:val="both"/>
        <w:rPr>
          <w:rFonts w:ascii="Arial" w:hAnsi="Arial" w:cs="Arial"/>
          <w:b/>
          <w:sz w:val="28"/>
          <w:szCs w:val="28"/>
        </w:rPr>
      </w:pPr>
      <w:r w:rsidRPr="00A30821">
        <w:rPr>
          <w:rFonts w:ascii="Arial" w:hAnsi="Arial" w:cs="Arial"/>
          <w:sz w:val="28"/>
          <w:szCs w:val="28"/>
        </w:rPr>
        <w:t>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r w:rsidRPr="00A30821">
        <w:rPr>
          <w:rFonts w:ascii="Arial" w:hAnsi="Arial" w:cs="Arial"/>
          <w:sz w:val="28"/>
          <w:szCs w:val="28"/>
        </w:rPr>
        <w:t>Р.4.24.00, максимальная общая площадь помещений – 300 кв. м</w:t>
      </w:r>
    </w:p>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Ограничения использования земельных участков и объектов капитального строительства указаны в статье 26 Правил.</w:t>
      </w:r>
    </w:p>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Расчетные показатели минимально допустимого уровня обеспеченности территории объектами коммунальной</w:t>
      </w:r>
      <w:r w:rsidR="007D1687" w:rsidRPr="00A30821">
        <w:rPr>
          <w:rFonts w:ascii="Arial" w:hAnsi="Arial" w:cs="Arial"/>
          <w:sz w:val="28"/>
          <w:szCs w:val="28"/>
        </w:rPr>
        <w:t xml:space="preserve"> и</w:t>
      </w:r>
      <w:r w:rsidRPr="00A30821">
        <w:rPr>
          <w:rFonts w:ascii="Arial" w:hAnsi="Arial" w:cs="Arial"/>
          <w:sz w:val="28"/>
          <w:szCs w:val="28"/>
        </w:rPr>
        <w:t xml:space="preserve"> транспортной</w:t>
      </w:r>
      <w:r w:rsidR="007D1687" w:rsidRPr="00A30821">
        <w:rPr>
          <w:rFonts w:ascii="Arial" w:hAnsi="Arial" w:cs="Arial"/>
          <w:sz w:val="28"/>
          <w:szCs w:val="28"/>
        </w:rPr>
        <w:t xml:space="preserve"> </w:t>
      </w:r>
      <w:r w:rsidRPr="00A30821">
        <w:rPr>
          <w:rFonts w:ascii="Arial" w:hAnsi="Arial" w:cs="Arial"/>
          <w:sz w:val="28"/>
          <w:szCs w:val="28"/>
        </w:rPr>
        <w:t>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СК принимаются в соответствии со статьей 27 Правил.</w:t>
      </w:r>
    </w:p>
    <w:p w:rsidR="00EC11B4" w:rsidRPr="00A30821" w:rsidRDefault="00EC11B4" w:rsidP="0090281B">
      <w:pPr>
        <w:widowControl w:val="0"/>
        <w:autoSpaceDE w:val="0"/>
        <w:autoSpaceDN w:val="0"/>
        <w:adjustRightInd w:val="0"/>
        <w:ind w:firstLine="709"/>
        <w:jc w:val="both"/>
        <w:rPr>
          <w:rFonts w:ascii="Arial" w:hAnsi="Arial" w:cs="Arial"/>
          <w:b/>
          <w:sz w:val="28"/>
          <w:szCs w:val="28"/>
        </w:rPr>
      </w:pPr>
    </w:p>
    <w:p w:rsidR="00EC11B4" w:rsidRPr="00A30821" w:rsidRDefault="00EC11B4" w:rsidP="0090281B">
      <w:pPr>
        <w:widowControl w:val="0"/>
        <w:autoSpaceDE w:val="0"/>
        <w:autoSpaceDN w:val="0"/>
        <w:adjustRightInd w:val="0"/>
        <w:ind w:firstLine="709"/>
        <w:jc w:val="both"/>
        <w:rPr>
          <w:rFonts w:ascii="Arial" w:hAnsi="Arial" w:cs="Arial"/>
          <w:sz w:val="28"/>
          <w:szCs w:val="28"/>
        </w:rPr>
      </w:pPr>
      <w:bookmarkStart w:id="123" w:name="Статья_35"/>
      <w:r w:rsidRPr="00A30821">
        <w:rPr>
          <w:rFonts w:ascii="Arial" w:hAnsi="Arial" w:cs="Arial"/>
          <w:b/>
          <w:sz w:val="28"/>
          <w:szCs w:val="28"/>
        </w:rPr>
        <w:t>Статья 35.</w:t>
      </w:r>
      <w:r w:rsidRPr="00A30821">
        <w:rPr>
          <w:rFonts w:ascii="Arial" w:hAnsi="Arial" w:cs="Arial"/>
          <w:sz w:val="28"/>
          <w:szCs w:val="28"/>
        </w:rPr>
        <w:t xml:space="preserve"> Градостроительный регламент территориальной зоны обслуживания объектов, необходимых для осуществления производственной и предпринимательской деятельности (ПД)</w:t>
      </w:r>
    </w:p>
    <w:bookmarkEnd w:id="123"/>
    <w:p w:rsidR="00EC11B4" w:rsidRPr="00A30821" w:rsidRDefault="00EC11B4" w:rsidP="0090281B">
      <w:pPr>
        <w:widowControl w:val="0"/>
        <w:autoSpaceDE w:val="0"/>
        <w:autoSpaceDN w:val="0"/>
        <w:adjustRightInd w:val="0"/>
        <w:ind w:firstLine="709"/>
        <w:jc w:val="both"/>
        <w:rPr>
          <w:rFonts w:ascii="Arial" w:hAnsi="Arial" w:cs="Arial"/>
          <w:sz w:val="28"/>
          <w:szCs w:val="28"/>
        </w:rPr>
      </w:pPr>
    </w:p>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rPr>
          <w:rFonts w:ascii="Arial" w:hAnsi="Arial" w:cs="Arial"/>
        </w:rPr>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объектов преимущественно производственно-делового и коммерческого назначения.</w:t>
      </w:r>
    </w:p>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Автомобильные мойки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3B5AC8" w:rsidRPr="00A30821" w:rsidTr="00B93D20">
        <w:trPr>
          <w:trHeight w:val="20"/>
        </w:trPr>
        <w:tc>
          <w:tcPr>
            <w:tcW w:w="1985" w:type="dxa"/>
            <w:vAlign w:val="center"/>
          </w:tcPr>
          <w:p w:rsidR="003B5AC8" w:rsidRPr="00A30821" w:rsidRDefault="003521B0" w:rsidP="00BA1432">
            <w:pPr>
              <w:widowControl w:val="0"/>
              <w:jc w:val="center"/>
              <w:rPr>
                <w:rFonts w:ascii="Arial" w:hAnsi="Arial" w:cs="Arial"/>
                <w:sz w:val="20"/>
                <w:szCs w:val="20"/>
              </w:rPr>
            </w:pPr>
            <w:hyperlink w:anchor="Р_3_08_00" w:history="1">
              <w:r w:rsidR="003B5AC8" w:rsidRPr="00A30821">
                <w:rPr>
                  <w:rFonts w:ascii="Arial" w:hAnsi="Arial" w:cs="Arial"/>
                  <w:sz w:val="20"/>
                  <w:szCs w:val="20"/>
                  <w:u w:val="single"/>
                </w:rPr>
                <w:t>Р.3.08.00</w:t>
              </w:r>
            </w:hyperlink>
          </w:p>
        </w:tc>
        <w:tc>
          <w:tcPr>
            <w:tcW w:w="8505" w:type="dxa"/>
            <w:vAlign w:val="center"/>
          </w:tcPr>
          <w:p w:rsidR="003B5AC8" w:rsidRPr="00A30821" w:rsidRDefault="003B5AC8" w:rsidP="00BA1432">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3B5AC8" w:rsidRPr="00A30821" w:rsidRDefault="003B5AC8"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6C79EA" w:rsidRPr="00A30821" w:rsidTr="00B93D20">
        <w:trPr>
          <w:trHeight w:val="20"/>
        </w:trPr>
        <w:tc>
          <w:tcPr>
            <w:tcW w:w="1985" w:type="dxa"/>
            <w:vAlign w:val="center"/>
          </w:tcPr>
          <w:p w:rsidR="006C79EA" w:rsidRPr="00A30821" w:rsidRDefault="003521B0" w:rsidP="00BF337E">
            <w:pPr>
              <w:widowControl w:val="0"/>
              <w:jc w:val="center"/>
              <w:rPr>
                <w:rFonts w:ascii="Arial" w:hAnsi="Arial" w:cs="Arial"/>
                <w:sz w:val="20"/>
                <w:szCs w:val="20"/>
              </w:rPr>
            </w:pPr>
            <w:hyperlink w:anchor="Р_3_11_00" w:history="1">
              <w:r w:rsidR="006C79EA" w:rsidRPr="00A30821">
                <w:rPr>
                  <w:rFonts w:ascii="Arial" w:hAnsi="Arial" w:cs="Arial"/>
                  <w:sz w:val="20"/>
                  <w:szCs w:val="20"/>
                  <w:u w:val="single"/>
                </w:rPr>
                <w:t>Р.3.11.00</w:t>
              </w:r>
            </w:hyperlink>
          </w:p>
        </w:tc>
        <w:tc>
          <w:tcPr>
            <w:tcW w:w="8505" w:type="dxa"/>
            <w:vAlign w:val="center"/>
          </w:tcPr>
          <w:p w:rsidR="006C79EA" w:rsidRPr="00A30821" w:rsidRDefault="006C79EA" w:rsidP="00BF337E">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6C79EA" w:rsidRPr="00A30821" w:rsidRDefault="00165EAD" w:rsidP="00BF337E">
            <w:pPr>
              <w:jc w:val="both"/>
              <w:rPr>
                <w:rFonts w:ascii="Arial" w:hAnsi="Arial" w:cs="Arial"/>
                <w:sz w:val="20"/>
                <w:szCs w:val="20"/>
              </w:rPr>
            </w:pPr>
            <w:r w:rsidRPr="00A30821">
              <w:rPr>
                <w:rFonts w:ascii="Arial" w:hAnsi="Arial" w:cs="Arial"/>
                <w:sz w:val="20"/>
                <w:szCs w:val="20"/>
              </w:rPr>
              <w:t>Объекты гаражного назначения</w:t>
            </w:r>
          </w:p>
        </w:tc>
      </w:tr>
      <w:tr w:rsidR="008B6B96" w:rsidRPr="00A30821" w:rsidTr="00B93D20">
        <w:trPr>
          <w:trHeight w:val="20"/>
        </w:trPr>
        <w:tc>
          <w:tcPr>
            <w:tcW w:w="1985" w:type="dxa"/>
            <w:vAlign w:val="center"/>
          </w:tcPr>
          <w:p w:rsidR="008B6B96" w:rsidRPr="00A30821" w:rsidRDefault="003521B0" w:rsidP="00BA1432">
            <w:pPr>
              <w:widowControl w:val="0"/>
              <w:jc w:val="center"/>
              <w:rPr>
                <w:rFonts w:ascii="Arial" w:hAnsi="Arial" w:cs="Arial"/>
                <w:sz w:val="20"/>
                <w:szCs w:val="20"/>
              </w:rPr>
            </w:pPr>
            <w:hyperlink w:anchor="Р_3_13_00" w:history="1">
              <w:r w:rsidR="008B6B96" w:rsidRPr="00A30821">
                <w:rPr>
                  <w:rFonts w:ascii="Arial" w:hAnsi="Arial" w:cs="Arial"/>
                  <w:sz w:val="20"/>
                  <w:szCs w:val="20"/>
                  <w:u w:val="single"/>
                </w:rPr>
                <w:t>Р.3.13.00</w:t>
              </w:r>
            </w:hyperlink>
          </w:p>
        </w:tc>
        <w:tc>
          <w:tcPr>
            <w:tcW w:w="8505" w:type="dxa"/>
            <w:vAlign w:val="center"/>
          </w:tcPr>
          <w:p w:rsidR="008B6B96" w:rsidRPr="00A30821" w:rsidRDefault="008B6B96" w:rsidP="00BA1432">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8B6B96" w:rsidRPr="00A30821" w:rsidRDefault="008B6B96"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EC11B4" w:rsidP="000E18AA">
            <w:pPr>
              <w:jc w:val="center"/>
              <w:rPr>
                <w:rFonts w:ascii="Arial" w:hAnsi="Arial" w:cs="Arial"/>
                <w:u w:val="single"/>
              </w:rPr>
            </w:pPr>
            <w:r w:rsidRPr="00A30821">
              <w:rPr>
                <w:rFonts w:ascii="Arial" w:eastAsia="Calibri" w:hAnsi="Arial" w:cs="Arial"/>
                <w:sz w:val="20"/>
                <w:szCs w:val="20"/>
                <w:u w:val="single"/>
                <w:lang w:eastAsia="en-US"/>
              </w:rPr>
              <w:t>Р.3.15.00</w:t>
            </w:r>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постоянного местонахождения духовных лиц, паломников и послушников в связи с осуществлением ими религиозной службы;</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8B6B96" w:rsidRPr="00A30821" w:rsidTr="00B93D20">
        <w:trPr>
          <w:trHeight w:val="20"/>
        </w:trPr>
        <w:tc>
          <w:tcPr>
            <w:tcW w:w="1985" w:type="dxa"/>
            <w:vAlign w:val="center"/>
          </w:tcPr>
          <w:p w:rsidR="008B6B96" w:rsidRPr="00A30821" w:rsidRDefault="003521B0" w:rsidP="00BA1432">
            <w:pPr>
              <w:widowControl w:val="0"/>
              <w:jc w:val="center"/>
              <w:rPr>
                <w:rFonts w:ascii="Arial" w:hAnsi="Arial" w:cs="Arial"/>
                <w:sz w:val="20"/>
                <w:szCs w:val="20"/>
              </w:rPr>
            </w:pPr>
            <w:hyperlink w:anchor="Р_3_16_00" w:history="1">
              <w:r w:rsidR="008B6B96" w:rsidRPr="00A30821">
                <w:rPr>
                  <w:rFonts w:ascii="Arial" w:hAnsi="Arial" w:cs="Arial"/>
                  <w:sz w:val="20"/>
                  <w:szCs w:val="20"/>
                  <w:u w:val="single"/>
                </w:rPr>
                <w:t>Р.3.16.00</w:t>
              </w:r>
            </w:hyperlink>
          </w:p>
        </w:tc>
        <w:tc>
          <w:tcPr>
            <w:tcW w:w="8505" w:type="dxa"/>
            <w:vAlign w:val="center"/>
          </w:tcPr>
          <w:p w:rsidR="008B6B96" w:rsidRPr="00A30821" w:rsidRDefault="008B6B96" w:rsidP="00BA1432">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8B6B96" w:rsidRPr="00A30821" w:rsidRDefault="008B6B96"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8B6B96" w:rsidRPr="00A30821" w:rsidTr="00B93D20">
        <w:trPr>
          <w:trHeight w:val="20"/>
        </w:trPr>
        <w:tc>
          <w:tcPr>
            <w:tcW w:w="1985" w:type="dxa"/>
            <w:vAlign w:val="center"/>
          </w:tcPr>
          <w:p w:rsidR="008B6B96" w:rsidRPr="00A30821" w:rsidRDefault="003521B0" w:rsidP="00BA1432">
            <w:pPr>
              <w:widowControl w:val="0"/>
              <w:jc w:val="center"/>
              <w:rPr>
                <w:rFonts w:ascii="Arial" w:hAnsi="Arial" w:cs="Arial"/>
                <w:sz w:val="20"/>
                <w:szCs w:val="20"/>
              </w:rPr>
            </w:pPr>
            <w:hyperlink w:anchor="Р_3_18_00" w:history="1">
              <w:r w:rsidR="008B6B96" w:rsidRPr="00A30821">
                <w:rPr>
                  <w:rFonts w:ascii="Arial" w:hAnsi="Arial" w:cs="Arial"/>
                  <w:sz w:val="20"/>
                  <w:szCs w:val="20"/>
                  <w:u w:val="single"/>
                </w:rPr>
                <w:t>Р.3.18.00</w:t>
              </w:r>
            </w:hyperlink>
          </w:p>
        </w:tc>
        <w:tc>
          <w:tcPr>
            <w:tcW w:w="8505" w:type="dxa"/>
            <w:vAlign w:val="center"/>
          </w:tcPr>
          <w:p w:rsidR="008B6B96" w:rsidRPr="00A30821" w:rsidRDefault="008B6B96" w:rsidP="00BA1432">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4678" w:type="dxa"/>
            <w:vAlign w:val="center"/>
          </w:tcPr>
          <w:p w:rsidR="008B6B96" w:rsidRPr="00A30821" w:rsidRDefault="008B6B96"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8B6B96" w:rsidRPr="00A30821" w:rsidTr="00B93D20">
        <w:trPr>
          <w:trHeight w:val="20"/>
        </w:trPr>
        <w:tc>
          <w:tcPr>
            <w:tcW w:w="1985" w:type="dxa"/>
            <w:vAlign w:val="center"/>
          </w:tcPr>
          <w:p w:rsidR="008B6B96" w:rsidRPr="00A30821" w:rsidRDefault="003521B0" w:rsidP="00BA1432">
            <w:pPr>
              <w:widowControl w:val="0"/>
              <w:jc w:val="center"/>
              <w:rPr>
                <w:rFonts w:ascii="Arial" w:hAnsi="Arial" w:cs="Arial"/>
                <w:sz w:val="20"/>
                <w:szCs w:val="20"/>
              </w:rPr>
            </w:pPr>
            <w:hyperlink w:anchor="Р_5_33_00" w:history="1">
              <w:r w:rsidR="008B6B96" w:rsidRPr="00A30821">
                <w:rPr>
                  <w:rFonts w:ascii="Arial" w:hAnsi="Arial" w:cs="Arial"/>
                  <w:sz w:val="20"/>
                  <w:szCs w:val="20"/>
                  <w:u w:val="single"/>
                </w:rPr>
                <w:t>Р.5.33.00</w:t>
              </w:r>
            </w:hyperlink>
          </w:p>
        </w:tc>
        <w:tc>
          <w:tcPr>
            <w:tcW w:w="8505" w:type="dxa"/>
            <w:vAlign w:val="center"/>
          </w:tcPr>
          <w:p w:rsidR="008B6B96" w:rsidRPr="00A30821" w:rsidRDefault="008B6B96" w:rsidP="00BA1432">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8B6B96" w:rsidRPr="00A30821" w:rsidRDefault="008B6B96"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39_00" w:history="1">
              <w:r w:rsidR="00EC11B4" w:rsidRPr="00A30821">
                <w:rPr>
                  <w:rFonts w:ascii="Arial" w:hAnsi="Arial" w:cs="Arial"/>
                  <w:sz w:val="20"/>
                  <w:szCs w:val="20"/>
                  <w:u w:val="single"/>
                </w:rPr>
                <w:t>Р.6.39.00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Производственная деятельность (производственное здание, сооружение производственного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1_00" w:history="1">
              <w:r w:rsidR="00EC11B4" w:rsidRPr="00A30821">
                <w:rPr>
                  <w:rFonts w:ascii="Arial" w:hAnsi="Arial" w:cs="Arial"/>
                  <w:sz w:val="20"/>
                  <w:szCs w:val="20"/>
                  <w:u w:val="single"/>
                </w:rPr>
                <w:t>Р.6.51.00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Склады (сооружения, имеющие назначение по временному хранению, распределению и перевалке грузов)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8B6B96">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3B5AC8" w:rsidRPr="00A30821" w:rsidTr="00B93D20">
        <w:trPr>
          <w:trHeight w:val="20"/>
        </w:trPr>
        <w:tc>
          <w:tcPr>
            <w:tcW w:w="1985" w:type="dxa"/>
            <w:vAlign w:val="center"/>
          </w:tcPr>
          <w:p w:rsidR="003B5AC8" w:rsidRPr="00A30821" w:rsidRDefault="003521B0" w:rsidP="00BA1432">
            <w:pPr>
              <w:widowControl w:val="0"/>
              <w:jc w:val="center"/>
              <w:rPr>
                <w:rFonts w:ascii="Arial" w:hAnsi="Arial" w:cs="Arial"/>
                <w:sz w:val="20"/>
                <w:szCs w:val="20"/>
              </w:rPr>
            </w:pPr>
            <w:hyperlink w:anchor="Р_3_20_00" w:history="1">
              <w:r w:rsidR="003B5AC8" w:rsidRPr="00A30821">
                <w:rPr>
                  <w:rFonts w:ascii="Arial" w:hAnsi="Arial" w:cs="Arial"/>
                  <w:sz w:val="20"/>
                  <w:szCs w:val="20"/>
                  <w:u w:val="single"/>
                </w:rPr>
                <w:t>Р.3.20.00</w:t>
              </w:r>
            </w:hyperlink>
          </w:p>
        </w:tc>
        <w:tc>
          <w:tcPr>
            <w:tcW w:w="8505" w:type="dxa"/>
            <w:vAlign w:val="center"/>
          </w:tcPr>
          <w:p w:rsidR="003B5AC8" w:rsidRPr="00A30821" w:rsidRDefault="003B5AC8" w:rsidP="00BA1432">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 xml:space="preserve">бъекты капитального строительства для оказания ветеринарных услуг в стационаре; 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 </w:t>
            </w: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3B5AC8" w:rsidRPr="00A30821" w:rsidRDefault="003B5AC8"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8B6B96"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bl>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1845"/>
        <w:gridCol w:w="1845"/>
        <w:gridCol w:w="1848"/>
        <w:gridCol w:w="1978"/>
        <w:gridCol w:w="1702"/>
        <w:gridCol w:w="1559"/>
        <w:gridCol w:w="1987"/>
        <w:gridCol w:w="1838"/>
      </w:tblGrid>
      <w:tr w:rsidR="00916D61" w:rsidRPr="00A30821" w:rsidTr="00B93D20">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0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17" w:type="pct"/>
            <w:gridSpan w:val="2"/>
            <w:vAlign w:val="center"/>
          </w:tcPr>
          <w:p w:rsidR="00EC11B4" w:rsidRPr="00A30821" w:rsidRDefault="00EC11B4"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w:t>
            </w:r>
            <w:r w:rsidR="00024BA2" w:rsidRPr="00A30821">
              <w:rPr>
                <w:rFonts w:ascii="Arial" w:eastAsia="Calibri" w:hAnsi="Arial" w:cs="Arial"/>
                <w:b/>
                <w:bCs/>
                <w:sz w:val="20"/>
                <w:szCs w:val="20"/>
                <w:lang w:eastAsia="en-US"/>
              </w:rPr>
              <w:t xml:space="preserve">тка </w:t>
            </w:r>
            <w:r w:rsidRPr="00A30821">
              <w:rPr>
                <w:rFonts w:ascii="Arial" w:eastAsia="Calibri" w:hAnsi="Arial" w:cs="Arial"/>
                <w:b/>
                <w:bCs/>
                <w:sz w:val="20"/>
                <w:szCs w:val="20"/>
                <w:lang w:eastAsia="en-US"/>
              </w:rPr>
              <w:t>(га)</w:t>
            </w:r>
          </w:p>
        </w:tc>
        <w:tc>
          <w:tcPr>
            <w:tcW w:w="652" w:type="pct"/>
            <w:vMerge w:val="restart"/>
            <w:vAlign w:val="center"/>
          </w:tcPr>
          <w:p w:rsidR="00EC11B4" w:rsidRPr="00A30821" w:rsidRDefault="00916D61"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 (%)</w:t>
            </w:r>
          </w:p>
        </w:tc>
        <w:tc>
          <w:tcPr>
            <w:tcW w:w="1075" w:type="pct"/>
            <w:gridSpan w:val="2"/>
            <w:vAlign w:val="center"/>
          </w:tcPr>
          <w:p w:rsidR="00EC11B4" w:rsidRPr="00A30821" w:rsidRDefault="00EC11B4" w:rsidP="008532B8">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65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0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15488B" w:rsidRPr="00A30821" w:rsidTr="00B93D20">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8"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06"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15488B" w:rsidRPr="00A30821" w:rsidTr="00B93D20">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5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06"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15488B" w:rsidRPr="00A30821" w:rsidTr="00B93D20">
        <w:trPr>
          <w:cantSplit/>
          <w:trHeight w:val="20"/>
        </w:trPr>
        <w:tc>
          <w:tcPr>
            <w:tcW w:w="187" w:type="pct"/>
            <w:vAlign w:val="center"/>
          </w:tcPr>
          <w:p w:rsidR="00A05672" w:rsidRPr="00A30821" w:rsidRDefault="00A05672" w:rsidP="000E18AA">
            <w:pPr>
              <w:widowControl w:val="0"/>
              <w:jc w:val="center"/>
              <w:rPr>
                <w:rFonts w:ascii="Arial" w:hAnsi="Arial" w:cs="Arial"/>
                <w:sz w:val="20"/>
                <w:szCs w:val="20"/>
              </w:rPr>
            </w:pPr>
            <w:r w:rsidRPr="00A30821">
              <w:rPr>
                <w:rFonts w:ascii="Arial" w:hAnsi="Arial" w:cs="Arial"/>
                <w:sz w:val="20"/>
                <w:szCs w:val="20"/>
              </w:rPr>
              <w:t>1</w:t>
            </w:r>
          </w:p>
        </w:tc>
        <w:tc>
          <w:tcPr>
            <w:tcW w:w="608" w:type="pct"/>
            <w:vAlign w:val="center"/>
          </w:tcPr>
          <w:p w:rsidR="00A05672" w:rsidRPr="00A30821" w:rsidRDefault="003521B0" w:rsidP="000E18AA">
            <w:pPr>
              <w:widowControl w:val="0"/>
              <w:jc w:val="center"/>
              <w:rPr>
                <w:rFonts w:ascii="Arial" w:hAnsi="Arial" w:cs="Arial"/>
                <w:sz w:val="20"/>
                <w:szCs w:val="20"/>
                <w:u w:val="single"/>
              </w:rPr>
            </w:pPr>
            <w:hyperlink w:anchor="Р_4_23_00" w:history="1">
              <w:r w:rsidR="00A05672" w:rsidRPr="00A30821">
                <w:rPr>
                  <w:rFonts w:ascii="Arial" w:hAnsi="Arial" w:cs="Arial"/>
                  <w:sz w:val="20"/>
                  <w:szCs w:val="20"/>
                  <w:u w:val="single"/>
                </w:rPr>
                <w:t>Р.4.23.00</w:t>
              </w:r>
            </w:hyperlink>
          </w:p>
        </w:tc>
        <w:tc>
          <w:tcPr>
            <w:tcW w:w="608" w:type="pct"/>
            <w:vAlign w:val="center"/>
          </w:tcPr>
          <w:p w:rsidR="00A05672" w:rsidRPr="00A30821" w:rsidRDefault="00A0567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609" w:type="pct"/>
            <w:vAlign w:val="center"/>
          </w:tcPr>
          <w:p w:rsidR="00A05672" w:rsidRPr="00A30821" w:rsidRDefault="00A0567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A05672" w:rsidRPr="00A30821" w:rsidRDefault="00A05672"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60**</w:t>
            </w:r>
          </w:p>
        </w:tc>
        <w:tc>
          <w:tcPr>
            <w:tcW w:w="561" w:type="pct"/>
            <w:vAlign w:val="center"/>
          </w:tcPr>
          <w:p w:rsidR="00A05672" w:rsidRPr="00A30821" w:rsidRDefault="00A0567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5</w:t>
            </w:r>
          </w:p>
        </w:tc>
        <w:tc>
          <w:tcPr>
            <w:tcW w:w="655"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Не нормируется*</w:t>
            </w:r>
          </w:p>
        </w:tc>
        <w:tc>
          <w:tcPr>
            <w:tcW w:w="606"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A05672" w:rsidRPr="00A30821" w:rsidRDefault="00A05672" w:rsidP="00BA1432">
            <w:pPr>
              <w:widowControl w:val="0"/>
              <w:jc w:val="center"/>
              <w:rPr>
                <w:rFonts w:ascii="Arial" w:hAnsi="Arial" w:cs="Arial"/>
                <w:sz w:val="20"/>
                <w:szCs w:val="20"/>
              </w:rPr>
            </w:pPr>
            <w:r w:rsidRPr="00A30821">
              <w:rPr>
                <w:rFonts w:ascii="Arial" w:hAnsi="Arial" w:cs="Arial"/>
                <w:sz w:val="20"/>
                <w:szCs w:val="20"/>
              </w:rPr>
              <w:t>2</w:t>
            </w:r>
          </w:p>
        </w:tc>
        <w:tc>
          <w:tcPr>
            <w:tcW w:w="608" w:type="pct"/>
            <w:vAlign w:val="center"/>
          </w:tcPr>
          <w:p w:rsidR="00A05672" w:rsidRPr="00A30821" w:rsidRDefault="003521B0" w:rsidP="008B6B96">
            <w:pPr>
              <w:widowControl w:val="0"/>
              <w:jc w:val="center"/>
              <w:rPr>
                <w:rFonts w:ascii="Arial" w:hAnsi="Arial" w:cs="Arial"/>
                <w:sz w:val="20"/>
                <w:szCs w:val="20"/>
                <w:u w:val="single"/>
              </w:rPr>
            </w:pPr>
            <w:hyperlink w:anchor="Р_4_22_00" w:history="1">
              <w:r w:rsidR="00A05672" w:rsidRPr="00A30821">
                <w:rPr>
                  <w:rFonts w:ascii="Arial" w:hAnsi="Arial" w:cs="Arial"/>
                  <w:sz w:val="20"/>
                  <w:szCs w:val="20"/>
                  <w:u w:val="single"/>
                </w:rPr>
                <w:t>Р.4.22.00</w:t>
              </w:r>
            </w:hyperlink>
            <w:r w:rsidR="00A05672" w:rsidRPr="00A30821">
              <w:rPr>
                <w:rFonts w:ascii="Arial" w:hAnsi="Arial" w:cs="Arial"/>
                <w:sz w:val="20"/>
                <w:szCs w:val="20"/>
              </w:rPr>
              <w:t xml:space="preserve">, </w:t>
            </w:r>
            <w:hyperlink w:anchor="Р_4_24_00" w:history="1">
              <w:r w:rsidR="00A05672" w:rsidRPr="00A30821">
                <w:rPr>
                  <w:rFonts w:ascii="Arial" w:hAnsi="Arial" w:cs="Arial"/>
                  <w:sz w:val="20"/>
                  <w:szCs w:val="20"/>
                  <w:u w:val="single"/>
                </w:rPr>
                <w:t>Р.4.24.00</w:t>
              </w:r>
            </w:hyperlink>
            <w:r w:rsidR="00A05672" w:rsidRPr="00A30821">
              <w:rPr>
                <w:rFonts w:ascii="Arial" w:hAnsi="Arial" w:cs="Arial"/>
                <w:sz w:val="20"/>
                <w:szCs w:val="20"/>
              </w:rPr>
              <w:t xml:space="preserve">, </w:t>
            </w:r>
            <w:hyperlink w:anchor="Р_4_26_00" w:history="1">
              <w:r w:rsidR="00A05672" w:rsidRPr="00A30821">
                <w:rPr>
                  <w:rFonts w:ascii="Arial" w:hAnsi="Arial" w:cs="Arial"/>
                  <w:sz w:val="20"/>
                  <w:szCs w:val="20"/>
                  <w:u w:val="single"/>
                </w:rPr>
                <w:t>Р.4.26.00</w:t>
              </w:r>
            </w:hyperlink>
            <w:r w:rsidR="00A05672" w:rsidRPr="00A30821">
              <w:rPr>
                <w:rFonts w:ascii="Arial" w:hAnsi="Arial" w:cs="Arial"/>
                <w:sz w:val="20"/>
                <w:szCs w:val="20"/>
              </w:rPr>
              <w:t xml:space="preserve">, </w:t>
            </w:r>
            <w:hyperlink w:anchor="Р_4_31_00" w:history="1">
              <w:r w:rsidR="00A05672" w:rsidRPr="00A30821">
                <w:rPr>
                  <w:rFonts w:ascii="Arial" w:hAnsi="Arial" w:cs="Arial"/>
                  <w:sz w:val="20"/>
                  <w:szCs w:val="20"/>
                  <w:u w:val="single"/>
                </w:rPr>
                <w:t>Р.4.31.00</w:t>
              </w:r>
            </w:hyperlink>
          </w:p>
        </w:tc>
        <w:tc>
          <w:tcPr>
            <w:tcW w:w="608" w:type="pct"/>
            <w:vAlign w:val="center"/>
          </w:tcPr>
          <w:p w:rsidR="00A05672" w:rsidRPr="00A30821" w:rsidRDefault="00A05672" w:rsidP="00BA1432">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9" w:type="pct"/>
            <w:vAlign w:val="center"/>
          </w:tcPr>
          <w:p w:rsidR="00A05672" w:rsidRPr="00A30821" w:rsidRDefault="00A05672" w:rsidP="00BA1432">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A05672" w:rsidRPr="00A30821" w:rsidRDefault="00A05672" w:rsidP="00BA1432">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60**</w:t>
            </w:r>
          </w:p>
        </w:tc>
        <w:tc>
          <w:tcPr>
            <w:tcW w:w="561" w:type="pct"/>
            <w:vAlign w:val="center"/>
          </w:tcPr>
          <w:p w:rsidR="00A05672" w:rsidRPr="00A30821" w:rsidRDefault="00A0567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5</w:t>
            </w:r>
          </w:p>
        </w:tc>
        <w:tc>
          <w:tcPr>
            <w:tcW w:w="655"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Не нормируется*</w:t>
            </w:r>
          </w:p>
        </w:tc>
        <w:tc>
          <w:tcPr>
            <w:tcW w:w="606"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A05672" w:rsidRPr="00A30821" w:rsidRDefault="00A05672" w:rsidP="00BA1432">
            <w:pPr>
              <w:widowControl w:val="0"/>
              <w:jc w:val="center"/>
              <w:rPr>
                <w:rFonts w:ascii="Arial" w:hAnsi="Arial" w:cs="Arial"/>
                <w:sz w:val="20"/>
                <w:szCs w:val="20"/>
              </w:rPr>
            </w:pPr>
            <w:r w:rsidRPr="00A30821">
              <w:rPr>
                <w:rFonts w:ascii="Arial" w:hAnsi="Arial" w:cs="Arial"/>
                <w:sz w:val="20"/>
                <w:szCs w:val="20"/>
              </w:rPr>
              <w:t>3</w:t>
            </w:r>
          </w:p>
        </w:tc>
        <w:tc>
          <w:tcPr>
            <w:tcW w:w="608" w:type="pct"/>
            <w:vAlign w:val="center"/>
          </w:tcPr>
          <w:p w:rsidR="00A05672" w:rsidRPr="00A30821" w:rsidRDefault="003521B0" w:rsidP="000E18AA">
            <w:pPr>
              <w:widowControl w:val="0"/>
              <w:jc w:val="center"/>
              <w:rPr>
                <w:rFonts w:ascii="Arial" w:hAnsi="Arial" w:cs="Arial"/>
                <w:sz w:val="20"/>
                <w:szCs w:val="20"/>
                <w:u w:val="single"/>
              </w:rPr>
            </w:pPr>
            <w:hyperlink w:anchor="Р_3_08_00" w:history="1">
              <w:r w:rsidR="00A05672" w:rsidRPr="00A30821">
                <w:rPr>
                  <w:rFonts w:ascii="Arial" w:hAnsi="Arial" w:cs="Arial"/>
                  <w:sz w:val="20"/>
                  <w:szCs w:val="20"/>
                  <w:u w:val="single"/>
                </w:rPr>
                <w:t>Р.3.08.00</w:t>
              </w:r>
            </w:hyperlink>
            <w:r w:rsidR="00A05672" w:rsidRPr="00A30821">
              <w:rPr>
                <w:rFonts w:ascii="Arial" w:hAnsi="Arial" w:cs="Arial"/>
                <w:sz w:val="20"/>
                <w:szCs w:val="20"/>
              </w:rPr>
              <w:t xml:space="preserve">, </w:t>
            </w:r>
            <w:hyperlink w:anchor="Р_3_11_00" w:history="1">
              <w:r w:rsidR="006C79EA" w:rsidRPr="00A30821">
                <w:rPr>
                  <w:rFonts w:ascii="Arial" w:hAnsi="Arial" w:cs="Arial"/>
                  <w:sz w:val="20"/>
                  <w:szCs w:val="20"/>
                  <w:u w:val="single"/>
                </w:rPr>
                <w:t>Р.3.11.00</w:t>
              </w:r>
            </w:hyperlink>
            <w:r w:rsidR="006C79EA" w:rsidRPr="00A30821">
              <w:t xml:space="preserve">, </w:t>
            </w:r>
            <w:hyperlink w:anchor="Р_3_13_00" w:history="1">
              <w:r w:rsidR="00A05672" w:rsidRPr="00A30821">
                <w:rPr>
                  <w:rFonts w:ascii="Arial" w:hAnsi="Arial" w:cs="Arial"/>
                  <w:sz w:val="20"/>
                  <w:szCs w:val="20"/>
                  <w:u w:val="single"/>
                </w:rPr>
                <w:t>Р.3.13.00</w:t>
              </w:r>
            </w:hyperlink>
            <w:r w:rsidR="00A05672" w:rsidRPr="00A30821">
              <w:rPr>
                <w:rFonts w:ascii="Arial" w:hAnsi="Arial" w:cs="Arial"/>
                <w:sz w:val="20"/>
                <w:szCs w:val="20"/>
              </w:rPr>
              <w:t xml:space="preserve"> </w:t>
            </w:r>
          </w:p>
          <w:p w:rsidR="00A05672" w:rsidRPr="00A30821" w:rsidRDefault="00A05672" w:rsidP="000E18AA">
            <w:pPr>
              <w:widowControl w:val="0"/>
              <w:jc w:val="center"/>
              <w:rPr>
                <w:rFonts w:ascii="Arial" w:hAnsi="Arial" w:cs="Arial"/>
                <w:sz w:val="20"/>
                <w:szCs w:val="20"/>
              </w:rPr>
            </w:pPr>
          </w:p>
        </w:tc>
        <w:tc>
          <w:tcPr>
            <w:tcW w:w="608" w:type="pct"/>
            <w:vAlign w:val="center"/>
          </w:tcPr>
          <w:p w:rsidR="00A05672" w:rsidRPr="00A30821" w:rsidRDefault="00A0567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9" w:type="pct"/>
            <w:vAlign w:val="center"/>
          </w:tcPr>
          <w:p w:rsidR="00A05672" w:rsidRPr="00A30821" w:rsidRDefault="00A0567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A05672" w:rsidRPr="00A30821" w:rsidRDefault="00024BA2"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61" w:type="pct"/>
            <w:vAlign w:val="center"/>
          </w:tcPr>
          <w:p w:rsidR="00A05672" w:rsidRPr="00A30821" w:rsidRDefault="00A05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A05672" w:rsidRPr="00A30821" w:rsidRDefault="00A05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5" w:type="pct"/>
            <w:vAlign w:val="center"/>
          </w:tcPr>
          <w:p w:rsidR="00A05672" w:rsidRPr="00A30821" w:rsidRDefault="00A05672"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6"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A05672" w:rsidRPr="00A30821" w:rsidRDefault="00A05672" w:rsidP="00BA1432">
            <w:pPr>
              <w:widowControl w:val="0"/>
              <w:jc w:val="center"/>
              <w:rPr>
                <w:rFonts w:ascii="Arial" w:hAnsi="Arial" w:cs="Arial"/>
                <w:sz w:val="20"/>
                <w:szCs w:val="20"/>
              </w:rPr>
            </w:pPr>
            <w:r w:rsidRPr="00A30821">
              <w:rPr>
                <w:rFonts w:ascii="Arial" w:hAnsi="Arial" w:cs="Arial"/>
                <w:sz w:val="20"/>
                <w:szCs w:val="20"/>
              </w:rPr>
              <w:t>4</w:t>
            </w:r>
          </w:p>
        </w:tc>
        <w:tc>
          <w:tcPr>
            <w:tcW w:w="608" w:type="pct"/>
            <w:vAlign w:val="center"/>
          </w:tcPr>
          <w:p w:rsidR="00A05672" w:rsidRPr="00A30821" w:rsidRDefault="003521B0" w:rsidP="000E18AA">
            <w:pPr>
              <w:widowControl w:val="0"/>
              <w:jc w:val="center"/>
              <w:rPr>
                <w:rFonts w:ascii="Arial" w:hAnsi="Arial" w:cs="Arial"/>
                <w:sz w:val="20"/>
                <w:szCs w:val="20"/>
              </w:rPr>
            </w:pPr>
            <w:hyperlink w:anchor="Р_3_09_00" w:history="1">
              <w:r w:rsidR="00A05672" w:rsidRPr="00A30821">
                <w:rPr>
                  <w:rFonts w:ascii="Arial" w:hAnsi="Arial" w:cs="Arial"/>
                  <w:sz w:val="20"/>
                  <w:szCs w:val="20"/>
                  <w:u w:val="single"/>
                </w:rPr>
                <w:t>Р.3.09.00</w:t>
              </w:r>
            </w:hyperlink>
            <w:r w:rsidR="00A05672" w:rsidRPr="00A30821">
              <w:rPr>
                <w:rFonts w:ascii="Arial" w:hAnsi="Arial" w:cs="Arial"/>
                <w:sz w:val="20"/>
                <w:szCs w:val="20"/>
              </w:rPr>
              <w:t xml:space="preserve">, </w:t>
            </w:r>
            <w:hyperlink w:anchor="Р_3_16_00" w:history="1">
              <w:r w:rsidR="00A05672" w:rsidRPr="00A30821">
                <w:rPr>
                  <w:rFonts w:ascii="Arial" w:hAnsi="Arial" w:cs="Arial"/>
                  <w:sz w:val="20"/>
                  <w:szCs w:val="20"/>
                  <w:u w:val="single"/>
                </w:rPr>
                <w:t>Р.3.16.00</w:t>
              </w:r>
            </w:hyperlink>
            <w:r w:rsidR="00A05672" w:rsidRPr="00A30821">
              <w:rPr>
                <w:rFonts w:ascii="Arial" w:hAnsi="Arial" w:cs="Arial"/>
                <w:sz w:val="20"/>
                <w:szCs w:val="20"/>
              </w:rPr>
              <w:t xml:space="preserve">, </w:t>
            </w:r>
            <w:hyperlink w:anchor="Р_3_17_00" w:history="1">
              <w:r w:rsidR="00A05672" w:rsidRPr="00A30821">
                <w:rPr>
                  <w:rFonts w:ascii="Arial" w:hAnsi="Arial" w:cs="Arial"/>
                  <w:sz w:val="20"/>
                  <w:szCs w:val="20"/>
                  <w:u w:val="single"/>
                </w:rPr>
                <w:t>Р.3.17.00</w:t>
              </w:r>
            </w:hyperlink>
            <w:r w:rsidR="00A05672" w:rsidRPr="00A30821">
              <w:rPr>
                <w:rFonts w:ascii="Arial" w:hAnsi="Arial" w:cs="Arial"/>
                <w:sz w:val="20"/>
                <w:szCs w:val="20"/>
              </w:rPr>
              <w:t xml:space="preserve">, </w:t>
            </w:r>
            <w:hyperlink w:anchor="Р_3_19_00" w:history="1">
              <w:r w:rsidR="00A05672" w:rsidRPr="00A30821">
                <w:rPr>
                  <w:rFonts w:ascii="Arial" w:hAnsi="Arial" w:cs="Arial"/>
                  <w:sz w:val="20"/>
                  <w:szCs w:val="20"/>
                  <w:u w:val="single"/>
                </w:rPr>
                <w:t>Р.3.19.00</w:t>
              </w:r>
            </w:hyperlink>
            <w:r w:rsidR="00A05672" w:rsidRPr="00A30821">
              <w:rPr>
                <w:rFonts w:ascii="Arial" w:hAnsi="Arial" w:cs="Arial"/>
                <w:sz w:val="20"/>
                <w:szCs w:val="20"/>
              </w:rPr>
              <w:t xml:space="preserve">, </w:t>
            </w:r>
            <w:hyperlink w:anchor="Р_3_20_00" w:history="1">
              <w:r w:rsidR="00A05672" w:rsidRPr="00A30821">
                <w:rPr>
                  <w:rFonts w:ascii="Arial" w:hAnsi="Arial" w:cs="Arial"/>
                  <w:sz w:val="20"/>
                  <w:szCs w:val="20"/>
                  <w:u w:val="single"/>
                </w:rPr>
                <w:t>Р.3.20.00</w:t>
              </w:r>
            </w:hyperlink>
            <w:r w:rsidR="00A05672" w:rsidRPr="00A30821">
              <w:rPr>
                <w:rFonts w:ascii="Arial" w:hAnsi="Arial" w:cs="Arial"/>
                <w:sz w:val="20"/>
                <w:szCs w:val="20"/>
              </w:rPr>
              <w:t>,</w:t>
            </w:r>
            <w:r w:rsidR="00A05672" w:rsidRPr="00A30821">
              <w:rPr>
                <w:rFonts w:ascii="Arial" w:hAnsi="Arial" w:cs="Arial"/>
                <w:sz w:val="20"/>
                <w:szCs w:val="20"/>
                <w:u w:val="single"/>
              </w:rPr>
              <w:t xml:space="preserve"> </w:t>
            </w:r>
            <w:hyperlink w:anchor="Р_4_21_00" w:history="1">
              <w:r w:rsidR="00A05672" w:rsidRPr="00A30821">
                <w:rPr>
                  <w:rFonts w:ascii="Arial" w:hAnsi="Arial" w:cs="Arial"/>
                  <w:sz w:val="20"/>
                  <w:szCs w:val="20"/>
                  <w:u w:val="single"/>
                </w:rPr>
                <w:t>Р.4.21.00</w:t>
              </w:r>
            </w:hyperlink>
            <w:r w:rsidR="00A05672" w:rsidRPr="00A30821">
              <w:rPr>
                <w:rFonts w:ascii="Arial" w:hAnsi="Arial" w:cs="Arial"/>
                <w:sz w:val="20"/>
                <w:szCs w:val="20"/>
              </w:rPr>
              <w:t xml:space="preserve">, </w:t>
            </w:r>
            <w:hyperlink w:anchor="Р_4_25_00" w:history="1">
              <w:r w:rsidR="00A05672" w:rsidRPr="00A30821">
                <w:rPr>
                  <w:rFonts w:ascii="Arial" w:hAnsi="Arial" w:cs="Arial"/>
                  <w:sz w:val="20"/>
                  <w:szCs w:val="20"/>
                  <w:u w:val="single"/>
                </w:rPr>
                <w:t>Р.4.25.00</w:t>
              </w:r>
            </w:hyperlink>
          </w:p>
        </w:tc>
        <w:tc>
          <w:tcPr>
            <w:tcW w:w="608" w:type="pct"/>
            <w:vAlign w:val="center"/>
          </w:tcPr>
          <w:p w:rsidR="00A05672" w:rsidRPr="00A30821" w:rsidRDefault="00A0567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9" w:type="pct"/>
            <w:vAlign w:val="center"/>
          </w:tcPr>
          <w:p w:rsidR="00A05672" w:rsidRPr="00A30821" w:rsidRDefault="00A0567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A05672" w:rsidRPr="00A30821" w:rsidRDefault="00024BA2"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61" w:type="pct"/>
            <w:vAlign w:val="center"/>
          </w:tcPr>
          <w:p w:rsidR="00A05672" w:rsidRPr="00A30821" w:rsidRDefault="00A05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A05672" w:rsidRPr="00A30821" w:rsidRDefault="00A05672"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55" w:type="pct"/>
            <w:vAlign w:val="center"/>
          </w:tcPr>
          <w:p w:rsidR="00A05672" w:rsidRPr="00A30821" w:rsidRDefault="00A05672"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6" w:type="pct"/>
            <w:vAlign w:val="center"/>
          </w:tcPr>
          <w:p w:rsidR="00A05672" w:rsidRPr="00A30821" w:rsidRDefault="00A05672" w:rsidP="00BA1432">
            <w:pPr>
              <w:jc w:val="center"/>
              <w:rPr>
                <w:rFonts w:ascii="Arial" w:hAnsi="Arial" w:cs="Arial"/>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8B6B96" w:rsidRPr="00A30821" w:rsidRDefault="008B6B96" w:rsidP="00BA1432">
            <w:pPr>
              <w:widowControl w:val="0"/>
              <w:jc w:val="center"/>
              <w:rPr>
                <w:rFonts w:ascii="Arial" w:hAnsi="Arial" w:cs="Arial"/>
                <w:sz w:val="20"/>
                <w:szCs w:val="20"/>
              </w:rPr>
            </w:pPr>
            <w:r w:rsidRPr="00A30821">
              <w:rPr>
                <w:rFonts w:ascii="Arial" w:hAnsi="Arial" w:cs="Arial"/>
                <w:sz w:val="20"/>
                <w:szCs w:val="20"/>
              </w:rPr>
              <w:t>5</w:t>
            </w:r>
          </w:p>
        </w:tc>
        <w:tc>
          <w:tcPr>
            <w:tcW w:w="608" w:type="pct"/>
            <w:vAlign w:val="center"/>
          </w:tcPr>
          <w:p w:rsidR="008B6B96" w:rsidRPr="00A30821" w:rsidRDefault="003521B0" w:rsidP="008B6B96">
            <w:pPr>
              <w:widowControl w:val="0"/>
              <w:jc w:val="center"/>
              <w:rPr>
                <w:rFonts w:ascii="Arial" w:hAnsi="Arial" w:cs="Arial"/>
                <w:sz w:val="20"/>
                <w:szCs w:val="20"/>
                <w:u w:val="single"/>
              </w:rPr>
            </w:pPr>
            <w:hyperlink w:anchor="Р_3_07_00" w:history="1">
              <w:r w:rsidR="008B6B96" w:rsidRPr="00A30821">
                <w:rPr>
                  <w:rFonts w:ascii="Arial" w:hAnsi="Arial" w:cs="Arial"/>
                  <w:sz w:val="20"/>
                  <w:szCs w:val="20"/>
                  <w:u w:val="single"/>
                </w:rPr>
                <w:t>Р.3.07.00</w:t>
              </w:r>
            </w:hyperlink>
            <w:r w:rsidR="008B6B96" w:rsidRPr="00A30821">
              <w:rPr>
                <w:rFonts w:ascii="Arial" w:hAnsi="Arial" w:cs="Arial"/>
                <w:sz w:val="20"/>
                <w:szCs w:val="20"/>
              </w:rPr>
              <w:t xml:space="preserve">, </w:t>
            </w:r>
            <w:hyperlink w:anchor="Р_3_15_00" w:history="1">
              <w:r w:rsidR="008B6B96" w:rsidRPr="00A30821">
                <w:rPr>
                  <w:rFonts w:ascii="Arial" w:hAnsi="Arial" w:cs="Arial"/>
                  <w:sz w:val="20"/>
                  <w:szCs w:val="20"/>
                  <w:u w:val="single"/>
                </w:rPr>
                <w:t>Р.3.15.00</w:t>
              </w:r>
            </w:hyperlink>
            <w:r w:rsidR="008B6B96" w:rsidRPr="00A30821">
              <w:rPr>
                <w:rFonts w:ascii="Arial" w:hAnsi="Arial" w:cs="Arial"/>
                <w:sz w:val="20"/>
                <w:szCs w:val="20"/>
                <w:u w:val="single"/>
              </w:rPr>
              <w:t xml:space="preserve">, </w:t>
            </w:r>
            <w:hyperlink w:anchor="Р_3_18_00" w:history="1">
              <w:r w:rsidR="008B6B96" w:rsidRPr="00A30821">
                <w:rPr>
                  <w:rFonts w:ascii="Arial" w:hAnsi="Arial" w:cs="Arial"/>
                  <w:sz w:val="20"/>
                  <w:szCs w:val="20"/>
                  <w:u w:val="single"/>
                </w:rPr>
                <w:t>Р.3.18.00</w:t>
              </w:r>
            </w:hyperlink>
            <w:r w:rsidR="008B6B96" w:rsidRPr="00A30821">
              <w:rPr>
                <w:rFonts w:ascii="Arial" w:hAnsi="Arial" w:cs="Arial"/>
                <w:sz w:val="20"/>
                <w:szCs w:val="20"/>
              </w:rPr>
              <w:t xml:space="preserve">, </w:t>
            </w:r>
            <w:hyperlink w:anchor="Р_4_30_00" w:history="1">
              <w:r w:rsidR="008B6B96" w:rsidRPr="00A30821">
                <w:rPr>
                  <w:rFonts w:ascii="Arial" w:hAnsi="Arial" w:cs="Arial"/>
                  <w:sz w:val="20"/>
                  <w:szCs w:val="20"/>
                  <w:u w:val="single"/>
                </w:rPr>
                <w:t>Р.4.30.00</w:t>
              </w:r>
            </w:hyperlink>
          </w:p>
        </w:tc>
        <w:tc>
          <w:tcPr>
            <w:tcW w:w="608" w:type="pct"/>
            <w:vAlign w:val="center"/>
          </w:tcPr>
          <w:p w:rsidR="008B6B96" w:rsidRPr="00A30821" w:rsidRDefault="008B6B96"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9"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8B6B96" w:rsidRPr="00A30821" w:rsidRDefault="008B6B96"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61"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4 </w:t>
            </w:r>
          </w:p>
        </w:tc>
        <w:tc>
          <w:tcPr>
            <w:tcW w:w="655" w:type="pct"/>
            <w:vAlign w:val="center"/>
          </w:tcPr>
          <w:p w:rsidR="008B6B96" w:rsidRPr="00A30821" w:rsidRDefault="008B6B96"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6" w:type="pct"/>
            <w:vAlign w:val="center"/>
          </w:tcPr>
          <w:p w:rsidR="008B6B96" w:rsidRPr="00A30821" w:rsidRDefault="008B6B96" w:rsidP="000E18AA">
            <w:pPr>
              <w:jc w:val="center"/>
              <w:rPr>
                <w:rFonts w:ascii="Arial" w:hAnsi="Arial" w:cs="Arial"/>
              </w:rPr>
            </w:pPr>
            <w:r w:rsidRPr="00A30821">
              <w:rPr>
                <w:rFonts w:ascii="Arial" w:eastAsia="Calibri" w:hAnsi="Arial" w:cs="Arial"/>
                <w:sz w:val="20"/>
                <w:szCs w:val="20"/>
                <w:lang w:eastAsia="en-US"/>
              </w:rPr>
              <w:t>Не нормируется</w:t>
            </w:r>
          </w:p>
        </w:tc>
      </w:tr>
      <w:tr w:rsidR="0015488B" w:rsidRPr="00A30821" w:rsidTr="00B93D20">
        <w:trPr>
          <w:cantSplit/>
          <w:trHeight w:val="20"/>
        </w:trPr>
        <w:tc>
          <w:tcPr>
            <w:tcW w:w="187" w:type="pct"/>
            <w:vAlign w:val="center"/>
          </w:tcPr>
          <w:p w:rsidR="008B6B96" w:rsidRPr="00A30821" w:rsidRDefault="008B6B96" w:rsidP="00BA1432">
            <w:pPr>
              <w:widowControl w:val="0"/>
              <w:jc w:val="center"/>
              <w:rPr>
                <w:rFonts w:ascii="Arial" w:hAnsi="Arial" w:cs="Arial"/>
                <w:sz w:val="20"/>
                <w:szCs w:val="20"/>
              </w:rPr>
            </w:pPr>
            <w:r w:rsidRPr="00A30821">
              <w:rPr>
                <w:rFonts w:ascii="Arial" w:hAnsi="Arial" w:cs="Arial"/>
                <w:sz w:val="20"/>
                <w:szCs w:val="20"/>
              </w:rPr>
              <w:t>6</w:t>
            </w:r>
          </w:p>
        </w:tc>
        <w:tc>
          <w:tcPr>
            <w:tcW w:w="608" w:type="pct"/>
            <w:vAlign w:val="center"/>
          </w:tcPr>
          <w:p w:rsidR="008B6B96" w:rsidRPr="00A30821" w:rsidRDefault="003521B0" w:rsidP="000E18AA">
            <w:pPr>
              <w:widowControl w:val="0"/>
              <w:jc w:val="center"/>
              <w:rPr>
                <w:rFonts w:ascii="Arial" w:hAnsi="Arial" w:cs="Arial"/>
                <w:sz w:val="20"/>
                <w:szCs w:val="20"/>
              </w:rPr>
            </w:pPr>
            <w:hyperlink w:anchor="Р_2_06_00" w:history="1">
              <w:r w:rsidR="008B6B96" w:rsidRPr="00A30821">
                <w:rPr>
                  <w:rFonts w:ascii="Arial" w:hAnsi="Arial" w:cs="Arial"/>
                  <w:sz w:val="20"/>
                  <w:szCs w:val="20"/>
                  <w:u w:val="single"/>
                </w:rPr>
                <w:t>Р.2.06.00</w:t>
              </w:r>
            </w:hyperlink>
            <w:r w:rsidR="008B6B96" w:rsidRPr="00A30821">
              <w:rPr>
                <w:rFonts w:ascii="Arial" w:hAnsi="Arial" w:cs="Arial"/>
                <w:sz w:val="20"/>
                <w:szCs w:val="20"/>
              </w:rPr>
              <w:t xml:space="preserve">, </w:t>
            </w:r>
            <w:hyperlink w:anchor="Р_4_29_00" w:history="1">
              <w:r w:rsidR="008B6B96" w:rsidRPr="00A30821">
                <w:rPr>
                  <w:rFonts w:ascii="Arial" w:hAnsi="Arial" w:cs="Arial"/>
                  <w:sz w:val="20"/>
                  <w:szCs w:val="20"/>
                  <w:u w:val="single"/>
                </w:rPr>
                <w:t>Р.4.29.00</w:t>
              </w:r>
            </w:hyperlink>
          </w:p>
        </w:tc>
        <w:tc>
          <w:tcPr>
            <w:tcW w:w="608" w:type="pct"/>
            <w:vAlign w:val="center"/>
          </w:tcPr>
          <w:p w:rsidR="008B6B96" w:rsidRPr="00A30821" w:rsidRDefault="008B6B96"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9"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2" w:type="pct"/>
            <w:vAlign w:val="center"/>
          </w:tcPr>
          <w:p w:rsidR="008B6B96" w:rsidRPr="00A30821" w:rsidRDefault="008B6B96"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61"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8B6B96" w:rsidRPr="00A30821" w:rsidRDefault="008B6B96"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55" w:type="pct"/>
            <w:vAlign w:val="center"/>
          </w:tcPr>
          <w:p w:rsidR="008B6B96" w:rsidRPr="00A30821" w:rsidRDefault="008B6B96" w:rsidP="000E18AA">
            <w:pPr>
              <w:jc w:val="center"/>
              <w:rPr>
                <w:rFonts w:ascii="Arial" w:hAnsi="Arial" w:cs="Arial"/>
              </w:rPr>
            </w:pPr>
            <w:r w:rsidRPr="00A30821">
              <w:rPr>
                <w:rFonts w:ascii="Arial" w:eastAsia="Calibri" w:hAnsi="Arial" w:cs="Arial"/>
                <w:sz w:val="20"/>
                <w:szCs w:val="20"/>
                <w:lang w:eastAsia="en-US"/>
              </w:rPr>
              <w:t>Не нормируется*</w:t>
            </w:r>
          </w:p>
        </w:tc>
        <w:tc>
          <w:tcPr>
            <w:tcW w:w="606"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15488B" w:rsidRPr="00A30821" w:rsidTr="00B93D20">
        <w:trPr>
          <w:cantSplit/>
          <w:trHeight w:val="20"/>
        </w:trPr>
        <w:tc>
          <w:tcPr>
            <w:tcW w:w="187" w:type="pct"/>
            <w:vAlign w:val="center"/>
          </w:tcPr>
          <w:p w:rsidR="008B6B96" w:rsidRPr="00A30821" w:rsidRDefault="008B6B96" w:rsidP="00BA1432">
            <w:pPr>
              <w:widowControl w:val="0"/>
              <w:jc w:val="center"/>
              <w:rPr>
                <w:rFonts w:ascii="Arial" w:hAnsi="Arial" w:cs="Arial"/>
                <w:sz w:val="20"/>
                <w:szCs w:val="20"/>
              </w:rPr>
            </w:pPr>
            <w:r w:rsidRPr="00A30821">
              <w:rPr>
                <w:rFonts w:ascii="Arial" w:hAnsi="Arial" w:cs="Arial"/>
                <w:sz w:val="20"/>
                <w:szCs w:val="20"/>
              </w:rPr>
              <w:t>7</w:t>
            </w:r>
          </w:p>
        </w:tc>
        <w:tc>
          <w:tcPr>
            <w:tcW w:w="608" w:type="pct"/>
            <w:vAlign w:val="center"/>
          </w:tcPr>
          <w:p w:rsidR="008B6B96" w:rsidRPr="00A30821" w:rsidRDefault="008B6B96" w:rsidP="000E18AA">
            <w:pPr>
              <w:widowControl w:val="0"/>
              <w:jc w:val="center"/>
              <w:rPr>
                <w:rFonts w:ascii="Arial" w:hAnsi="Arial" w:cs="Arial"/>
                <w:sz w:val="20"/>
                <w:szCs w:val="20"/>
              </w:rPr>
            </w:pPr>
            <w:r w:rsidRPr="00A30821">
              <w:rPr>
                <w:rFonts w:ascii="Arial" w:hAnsi="Arial" w:cs="Arial"/>
                <w:sz w:val="20"/>
                <w:szCs w:val="20"/>
              </w:rPr>
              <w:t xml:space="preserve"> </w:t>
            </w:r>
            <w:hyperlink w:anchor="Р_5_32_00" w:history="1">
              <w:r w:rsidRPr="00A30821">
                <w:rPr>
                  <w:rFonts w:ascii="Arial" w:hAnsi="Arial" w:cs="Arial"/>
                  <w:sz w:val="20"/>
                  <w:szCs w:val="20"/>
                  <w:u w:val="single"/>
                </w:rPr>
                <w:t>Р.5.32.00</w:t>
              </w:r>
            </w:hyperlink>
            <w:r w:rsidRPr="00A30821">
              <w:rPr>
                <w:rFonts w:ascii="Arial" w:hAnsi="Arial" w:cs="Arial"/>
                <w:sz w:val="20"/>
                <w:szCs w:val="20"/>
              </w:rPr>
              <w:t xml:space="preserve">, </w:t>
            </w:r>
            <w:hyperlink w:anchor="Р_5_33_00" w:history="1">
              <w:r w:rsidRPr="00A30821">
                <w:rPr>
                  <w:rFonts w:ascii="Arial" w:hAnsi="Arial" w:cs="Arial"/>
                  <w:sz w:val="20"/>
                  <w:szCs w:val="20"/>
                  <w:u w:val="single"/>
                </w:rPr>
                <w:t>Р.5.33.00</w:t>
              </w:r>
            </w:hyperlink>
          </w:p>
        </w:tc>
        <w:tc>
          <w:tcPr>
            <w:tcW w:w="608" w:type="pct"/>
            <w:vAlign w:val="center"/>
          </w:tcPr>
          <w:p w:rsidR="008B6B96" w:rsidRPr="00A30821" w:rsidRDefault="008B6B96"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9"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8B6B96" w:rsidRPr="00A30821" w:rsidRDefault="008B6B96" w:rsidP="000E18AA">
            <w:pPr>
              <w:jc w:val="center"/>
              <w:rPr>
                <w:rFonts w:ascii="Arial" w:hAnsi="Arial" w:cs="Arial"/>
              </w:rPr>
            </w:pPr>
            <w:r w:rsidRPr="00A30821">
              <w:rPr>
                <w:rFonts w:ascii="Arial" w:hAnsi="Arial" w:cs="Arial"/>
                <w:sz w:val="20"/>
                <w:szCs w:val="20"/>
              </w:rPr>
              <w:t>60**</w:t>
            </w:r>
          </w:p>
        </w:tc>
        <w:tc>
          <w:tcPr>
            <w:tcW w:w="561"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8B6B96" w:rsidRPr="00A30821" w:rsidRDefault="00DD04B5"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5"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8B6B96" w:rsidRPr="00A30821" w:rsidRDefault="00B60AAC"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15488B" w:rsidRPr="00A30821" w:rsidTr="00B93D20">
        <w:trPr>
          <w:cantSplit/>
          <w:trHeight w:val="20"/>
        </w:trPr>
        <w:tc>
          <w:tcPr>
            <w:tcW w:w="187" w:type="pct"/>
            <w:vAlign w:val="center"/>
          </w:tcPr>
          <w:p w:rsidR="008B6B96" w:rsidRPr="00A30821" w:rsidRDefault="008B6B96" w:rsidP="00BA1432">
            <w:pPr>
              <w:widowControl w:val="0"/>
              <w:jc w:val="center"/>
              <w:rPr>
                <w:rFonts w:ascii="Arial" w:hAnsi="Arial" w:cs="Arial"/>
                <w:sz w:val="20"/>
                <w:szCs w:val="20"/>
              </w:rPr>
            </w:pPr>
            <w:r w:rsidRPr="00A30821">
              <w:rPr>
                <w:rFonts w:ascii="Arial" w:hAnsi="Arial" w:cs="Arial"/>
                <w:sz w:val="20"/>
                <w:szCs w:val="20"/>
              </w:rPr>
              <w:t>8</w:t>
            </w:r>
          </w:p>
        </w:tc>
        <w:tc>
          <w:tcPr>
            <w:tcW w:w="608" w:type="pct"/>
            <w:vAlign w:val="center"/>
          </w:tcPr>
          <w:p w:rsidR="008B6B96" w:rsidRPr="00A30821" w:rsidRDefault="003521B0" w:rsidP="000E18AA">
            <w:pPr>
              <w:widowControl w:val="0"/>
              <w:jc w:val="center"/>
              <w:rPr>
                <w:rFonts w:ascii="Arial" w:hAnsi="Arial" w:cs="Arial"/>
                <w:sz w:val="20"/>
                <w:szCs w:val="20"/>
              </w:rPr>
            </w:pPr>
            <w:hyperlink w:anchor="Р_4_27_00" w:history="1">
              <w:r w:rsidR="008B6B96" w:rsidRPr="00A30821">
                <w:rPr>
                  <w:rFonts w:ascii="Arial" w:hAnsi="Arial" w:cs="Arial"/>
                  <w:sz w:val="20"/>
                  <w:szCs w:val="20"/>
                  <w:u w:val="single"/>
                </w:rPr>
                <w:t>Р.4.27.00</w:t>
              </w:r>
            </w:hyperlink>
          </w:p>
        </w:tc>
        <w:tc>
          <w:tcPr>
            <w:tcW w:w="608"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9"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8B6B96" w:rsidRPr="00A30821" w:rsidRDefault="008B6B96" w:rsidP="000E18AA">
            <w:pPr>
              <w:jc w:val="center"/>
              <w:rPr>
                <w:rFonts w:ascii="Arial" w:hAnsi="Arial" w:cs="Arial"/>
              </w:rPr>
            </w:pPr>
            <w:r w:rsidRPr="00A30821">
              <w:rPr>
                <w:rFonts w:ascii="Arial" w:hAnsi="Arial" w:cs="Arial"/>
                <w:sz w:val="20"/>
                <w:szCs w:val="20"/>
              </w:rPr>
              <w:t>60**</w:t>
            </w:r>
          </w:p>
        </w:tc>
        <w:tc>
          <w:tcPr>
            <w:tcW w:w="561"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4"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5"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15488B" w:rsidRPr="00A30821" w:rsidTr="00B93D20">
        <w:trPr>
          <w:cantSplit/>
          <w:trHeight w:val="20"/>
        </w:trPr>
        <w:tc>
          <w:tcPr>
            <w:tcW w:w="187" w:type="pct"/>
            <w:vAlign w:val="center"/>
          </w:tcPr>
          <w:p w:rsidR="008B6B96" w:rsidRPr="00A30821" w:rsidRDefault="008B6B96" w:rsidP="00BA1432">
            <w:pPr>
              <w:widowControl w:val="0"/>
              <w:jc w:val="center"/>
              <w:rPr>
                <w:rFonts w:ascii="Arial" w:hAnsi="Arial" w:cs="Arial"/>
                <w:sz w:val="20"/>
                <w:szCs w:val="20"/>
              </w:rPr>
            </w:pPr>
            <w:r w:rsidRPr="00A30821">
              <w:rPr>
                <w:rFonts w:ascii="Arial" w:hAnsi="Arial" w:cs="Arial"/>
                <w:sz w:val="20"/>
                <w:szCs w:val="20"/>
              </w:rPr>
              <w:t>9</w:t>
            </w:r>
          </w:p>
        </w:tc>
        <w:tc>
          <w:tcPr>
            <w:tcW w:w="608" w:type="pct"/>
            <w:vAlign w:val="center"/>
          </w:tcPr>
          <w:p w:rsidR="008B6B96" w:rsidRPr="00A30821" w:rsidRDefault="003521B0" w:rsidP="000E18AA">
            <w:pPr>
              <w:widowControl w:val="0"/>
              <w:jc w:val="center"/>
              <w:rPr>
                <w:rFonts w:ascii="Arial" w:hAnsi="Arial" w:cs="Arial"/>
                <w:sz w:val="20"/>
                <w:szCs w:val="20"/>
              </w:rPr>
            </w:pPr>
            <w:hyperlink w:anchor="Р_6_39_00" w:history="1">
              <w:r w:rsidR="008B6B96" w:rsidRPr="00A30821">
                <w:rPr>
                  <w:rFonts w:ascii="Arial" w:hAnsi="Arial" w:cs="Arial"/>
                  <w:sz w:val="20"/>
                  <w:szCs w:val="20"/>
                  <w:u w:val="single"/>
                </w:rPr>
                <w:t>Р.6.39.00</w:t>
              </w:r>
            </w:hyperlink>
            <w:r w:rsidR="008B6B96" w:rsidRPr="00A30821">
              <w:rPr>
                <w:rFonts w:ascii="Arial" w:hAnsi="Arial" w:cs="Arial"/>
                <w:sz w:val="20"/>
                <w:szCs w:val="20"/>
              </w:rPr>
              <w:t xml:space="preserve">, </w:t>
            </w:r>
            <w:hyperlink w:anchor="Р_6_51_00" w:history="1">
              <w:r w:rsidR="008B6B96" w:rsidRPr="00A30821">
                <w:rPr>
                  <w:rFonts w:ascii="Arial" w:hAnsi="Arial" w:cs="Arial"/>
                  <w:sz w:val="20"/>
                  <w:szCs w:val="20"/>
                  <w:u w:val="single"/>
                </w:rPr>
                <w:t>Р.6.51.00</w:t>
              </w:r>
            </w:hyperlink>
            <w:r w:rsidR="008B6B96" w:rsidRPr="00A30821">
              <w:rPr>
                <w:rFonts w:ascii="Arial" w:hAnsi="Arial" w:cs="Arial"/>
                <w:sz w:val="20"/>
                <w:szCs w:val="20"/>
              </w:rPr>
              <w:t xml:space="preserve">, </w:t>
            </w:r>
            <w:hyperlink w:anchor="Р_8_59_00" w:history="1">
              <w:r w:rsidR="008B6B96" w:rsidRPr="00A30821">
                <w:rPr>
                  <w:rFonts w:ascii="Arial" w:hAnsi="Arial" w:cs="Arial"/>
                  <w:sz w:val="20"/>
                  <w:szCs w:val="20"/>
                  <w:u w:val="single"/>
                </w:rPr>
                <w:t>Р.8.59.00</w:t>
              </w:r>
            </w:hyperlink>
          </w:p>
        </w:tc>
        <w:tc>
          <w:tcPr>
            <w:tcW w:w="608"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9"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8B6B96" w:rsidRPr="00A30821" w:rsidRDefault="008B6B96" w:rsidP="000E18AA">
            <w:pPr>
              <w:jc w:val="center"/>
              <w:rPr>
                <w:rFonts w:ascii="Arial" w:hAnsi="Arial" w:cs="Arial"/>
              </w:rPr>
            </w:pPr>
            <w:r w:rsidRPr="00A30821">
              <w:rPr>
                <w:rFonts w:ascii="Arial" w:hAnsi="Arial" w:cs="Arial"/>
                <w:sz w:val="20"/>
                <w:szCs w:val="20"/>
              </w:rPr>
              <w:t>60**</w:t>
            </w:r>
          </w:p>
        </w:tc>
        <w:tc>
          <w:tcPr>
            <w:tcW w:w="561"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4" w:type="pct"/>
            <w:vAlign w:val="center"/>
          </w:tcPr>
          <w:p w:rsidR="008B6B96" w:rsidRPr="00A30821" w:rsidRDefault="008B6B96"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5" w:type="pct"/>
            <w:vAlign w:val="center"/>
          </w:tcPr>
          <w:p w:rsidR="008B6B96" w:rsidRPr="00A30821" w:rsidRDefault="008B6B96"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6" w:type="pct"/>
            <w:vAlign w:val="center"/>
          </w:tcPr>
          <w:p w:rsidR="008B6B96" w:rsidRPr="00A30821" w:rsidRDefault="008B6B96"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r>
      <w:tr w:rsidR="0015488B" w:rsidRPr="00A30821" w:rsidTr="00B93D20">
        <w:trPr>
          <w:cantSplit/>
          <w:trHeight w:val="20"/>
        </w:trPr>
        <w:tc>
          <w:tcPr>
            <w:tcW w:w="187" w:type="pct"/>
            <w:vAlign w:val="center"/>
          </w:tcPr>
          <w:p w:rsidR="008B6B96" w:rsidRPr="00A30821" w:rsidRDefault="008B6B96" w:rsidP="000E18AA">
            <w:pPr>
              <w:widowControl w:val="0"/>
              <w:jc w:val="center"/>
              <w:rPr>
                <w:rFonts w:ascii="Arial" w:hAnsi="Arial" w:cs="Arial"/>
                <w:sz w:val="20"/>
                <w:szCs w:val="20"/>
              </w:rPr>
            </w:pPr>
            <w:r w:rsidRPr="00A30821">
              <w:rPr>
                <w:rFonts w:ascii="Arial" w:hAnsi="Arial" w:cs="Arial"/>
                <w:sz w:val="20"/>
                <w:szCs w:val="20"/>
              </w:rPr>
              <w:t>10</w:t>
            </w:r>
          </w:p>
        </w:tc>
        <w:tc>
          <w:tcPr>
            <w:tcW w:w="608" w:type="pct"/>
            <w:vAlign w:val="center"/>
          </w:tcPr>
          <w:p w:rsidR="008B6B96" w:rsidRPr="00A30821" w:rsidRDefault="003521B0" w:rsidP="000E18AA">
            <w:pPr>
              <w:widowControl w:val="0"/>
              <w:jc w:val="center"/>
              <w:rPr>
                <w:rFonts w:ascii="Arial" w:hAnsi="Arial" w:cs="Arial"/>
                <w:sz w:val="20"/>
                <w:szCs w:val="20"/>
                <w:u w:val="single"/>
              </w:rPr>
            </w:pPr>
            <w:hyperlink w:anchor="Р_12_70_00" w:history="1">
              <w:r w:rsidR="008B6B96" w:rsidRPr="00A30821">
                <w:rPr>
                  <w:rFonts w:ascii="Arial" w:hAnsi="Arial" w:cs="Arial"/>
                  <w:sz w:val="20"/>
                  <w:szCs w:val="20"/>
                  <w:u w:val="single"/>
                </w:rPr>
                <w:t>Р.12.70.00</w:t>
              </w:r>
            </w:hyperlink>
          </w:p>
        </w:tc>
        <w:tc>
          <w:tcPr>
            <w:tcW w:w="608" w:type="pct"/>
            <w:vAlign w:val="center"/>
          </w:tcPr>
          <w:p w:rsidR="008B6B96" w:rsidRPr="00A30821" w:rsidRDefault="008B6B96"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9" w:type="pct"/>
            <w:vAlign w:val="center"/>
          </w:tcPr>
          <w:p w:rsidR="0015488B" w:rsidRDefault="008B6B96"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8B6B96" w:rsidRPr="00A30821" w:rsidRDefault="008B6B96"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52" w:type="pct"/>
            <w:vAlign w:val="center"/>
          </w:tcPr>
          <w:p w:rsidR="0015488B" w:rsidRDefault="008B6B96"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8B6B96" w:rsidRPr="00A30821" w:rsidRDefault="008B6B96"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1" w:type="pct"/>
            <w:vAlign w:val="center"/>
          </w:tcPr>
          <w:p w:rsidR="0015488B" w:rsidRDefault="008B6B96"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8B6B96" w:rsidRPr="00A30821" w:rsidRDefault="008B6B96"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15488B" w:rsidRDefault="0015488B" w:rsidP="0015488B">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8B6B96" w:rsidRPr="00A30821" w:rsidRDefault="0015488B" w:rsidP="0015488B">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55" w:type="pct"/>
            <w:vAlign w:val="center"/>
          </w:tcPr>
          <w:p w:rsidR="008B6B96" w:rsidRPr="00A30821" w:rsidRDefault="008B6B96"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6" w:type="pct"/>
            <w:vAlign w:val="center"/>
          </w:tcPr>
          <w:p w:rsidR="008B6B96" w:rsidRPr="00A30821" w:rsidRDefault="008B6B96"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90281B">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DD04B5"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При реконструкции объекта капитального строительства процент застройки может быть увеличен до 80%</w:t>
      </w:r>
      <w:r w:rsidR="00B60AAC" w:rsidRPr="00A30821">
        <w:rPr>
          <w:rFonts w:ascii="Arial" w:eastAsia="Calibri" w:hAnsi="Arial" w:cs="Arial"/>
          <w:sz w:val="28"/>
          <w:szCs w:val="28"/>
        </w:rPr>
        <w:t>.</w:t>
      </w:r>
    </w:p>
    <w:p w:rsidR="00395B03" w:rsidRPr="00A30821" w:rsidRDefault="00395B03" w:rsidP="0090281B">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024BA2"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DD04B5"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w:t>
      </w:r>
      <w:r w:rsidRPr="00A30821">
        <w:rPr>
          <w:rFonts w:ascii="Arial" w:hAnsi="Arial" w:cs="Arial"/>
          <w:sz w:val="28"/>
          <w:szCs w:val="28"/>
        </w:rPr>
        <w:t>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DD04B5" w:rsidP="0090281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.1.</w:t>
      </w:r>
      <w:r w:rsidRPr="00A30821">
        <w:rPr>
          <w:rFonts w:ascii="Arial" w:hAnsi="Arial" w:cs="Arial"/>
          <w:sz w:val="28"/>
          <w:szCs w:val="28"/>
        </w:rPr>
        <w:t> </w:t>
      </w:r>
      <w:r w:rsidR="00EC11B4" w:rsidRPr="00A30821">
        <w:rPr>
          <w:rFonts w:ascii="Arial" w:hAnsi="Arial" w:cs="Arial"/>
          <w:sz w:val="28"/>
          <w:szCs w:val="28"/>
        </w:rPr>
        <w:t>Торговая площадь</w:t>
      </w:r>
    </w:p>
    <w:tbl>
      <w:tblPr>
        <w:tblW w:w="0" w:type="auto"/>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954"/>
        <w:gridCol w:w="4536"/>
        <w:gridCol w:w="4678"/>
      </w:tblGrid>
      <w:tr w:rsidR="00EC11B4" w:rsidRPr="00A30821" w:rsidTr="00B93D20">
        <w:tc>
          <w:tcPr>
            <w:tcW w:w="5954" w:type="dxa"/>
            <w:tcBorders>
              <w:top w:val="single" w:sz="24" w:space="0" w:color="auto"/>
              <w:bottom w:val="single" w:sz="24" w:space="0" w:color="000000"/>
              <w:right w:val="single" w:sz="24" w:space="0" w:color="000000"/>
            </w:tcBorders>
            <w:vAlign w:val="center"/>
          </w:tcPr>
          <w:p w:rsidR="00EC11B4" w:rsidRPr="00A30821" w:rsidRDefault="0090281B"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top w:val="single" w:sz="24" w:space="0" w:color="auto"/>
              <w:left w:val="single" w:sz="24" w:space="0" w:color="000000"/>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678" w:type="dxa"/>
            <w:tcBorders>
              <w:top w:val="single" w:sz="24" w:space="0" w:color="auto"/>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B93D20">
        <w:tc>
          <w:tcPr>
            <w:tcW w:w="5954" w:type="dxa"/>
            <w:tcBorders>
              <w:top w:val="single" w:sz="24" w:space="0" w:color="000000"/>
              <w:righ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536" w:type="dxa"/>
            <w:tcBorders>
              <w:top w:val="single" w:sz="24" w:space="0" w:color="000000"/>
              <w:lef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67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B93D20">
        <w:tc>
          <w:tcPr>
            <w:tcW w:w="5954" w:type="dxa"/>
            <w:tcBorders>
              <w:righ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tcBorders>
              <w:left w:val="single" w:sz="24" w:space="0" w:color="000000"/>
            </w:tcBorders>
            <w:vAlign w:val="center"/>
          </w:tcPr>
          <w:p w:rsidR="00EC11B4" w:rsidRPr="00A30821" w:rsidRDefault="00DD04B5"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6 кв. м </w:t>
            </w:r>
            <w:r w:rsidRPr="00A30821">
              <w:rPr>
                <w:rFonts w:ascii="Arial" w:eastAsia="Calibri" w:hAnsi="Arial" w:cs="Arial"/>
                <w:sz w:val="20"/>
                <w:szCs w:val="20"/>
                <w:lang w:eastAsia="en-US"/>
              </w:rPr>
              <w:br/>
              <w:t>на одно торговое место</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B93D20">
        <w:tc>
          <w:tcPr>
            <w:tcW w:w="5954" w:type="dxa"/>
            <w:tcBorders>
              <w:right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tcBorders>
              <w:left w:val="single" w:sz="24" w:space="0" w:color="000000"/>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B60AAC" w:rsidP="0035164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Коэффициент использования территории 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принимается в соответствии с часть 7 статьи 2</w:t>
      </w:r>
      <w:r w:rsidRPr="00A30821">
        <w:rPr>
          <w:rFonts w:ascii="Arial" w:hAnsi="Arial" w:cs="Arial"/>
          <w:sz w:val="28"/>
          <w:szCs w:val="28"/>
        </w:rPr>
        <w:t>5</w:t>
      </w:r>
      <w:r w:rsidR="00EC11B4" w:rsidRPr="00A30821">
        <w:rPr>
          <w:rFonts w:ascii="Arial" w:hAnsi="Arial" w:cs="Arial"/>
          <w:sz w:val="28"/>
          <w:szCs w:val="28"/>
        </w:rPr>
        <w:t xml:space="preserve"> Правил.</w:t>
      </w:r>
    </w:p>
    <w:p w:rsidR="00EC11B4" w:rsidRPr="00A30821" w:rsidRDefault="008532B8" w:rsidP="0035164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8532B8" w:rsidP="0035164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w:t>
      </w:r>
      <w:r w:rsidRPr="00A30821">
        <w:rPr>
          <w:rFonts w:ascii="Arial" w:hAnsi="Arial" w:cs="Arial"/>
          <w:sz w:val="28"/>
          <w:szCs w:val="28"/>
        </w:rPr>
        <w:t xml:space="preserve"> и</w:t>
      </w:r>
      <w:r w:rsidR="00EC11B4" w:rsidRPr="00A30821">
        <w:rPr>
          <w:rFonts w:ascii="Arial" w:hAnsi="Arial" w:cs="Arial"/>
          <w:sz w:val="28"/>
          <w:szCs w:val="28"/>
        </w:rPr>
        <w:t xml:space="preserve">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ПД принимаются в соответствии со статьей 26 Правил.</w:t>
      </w:r>
    </w:p>
    <w:p w:rsidR="00EC11B4" w:rsidRPr="00A30821" w:rsidRDefault="00EC11B4" w:rsidP="0035164F">
      <w:pPr>
        <w:widowControl w:val="0"/>
        <w:autoSpaceDE w:val="0"/>
        <w:autoSpaceDN w:val="0"/>
        <w:adjustRightInd w:val="0"/>
        <w:ind w:firstLine="709"/>
        <w:jc w:val="both"/>
        <w:rPr>
          <w:rFonts w:ascii="Arial" w:hAnsi="Arial" w:cs="Arial"/>
          <w:b/>
          <w:sz w:val="28"/>
          <w:szCs w:val="28"/>
        </w:rPr>
      </w:pPr>
    </w:p>
    <w:p w:rsidR="00EC11B4" w:rsidRPr="00A30821" w:rsidRDefault="00EC11B4" w:rsidP="0035164F">
      <w:pPr>
        <w:widowControl w:val="0"/>
        <w:autoSpaceDE w:val="0"/>
        <w:autoSpaceDN w:val="0"/>
        <w:adjustRightInd w:val="0"/>
        <w:ind w:firstLine="709"/>
        <w:jc w:val="both"/>
        <w:rPr>
          <w:rFonts w:ascii="Arial" w:hAnsi="Arial" w:cs="Arial"/>
          <w:sz w:val="28"/>
          <w:szCs w:val="28"/>
        </w:rPr>
      </w:pPr>
      <w:bookmarkStart w:id="124" w:name="Статья_36"/>
      <w:r w:rsidRPr="00A30821">
        <w:rPr>
          <w:rFonts w:ascii="Arial" w:hAnsi="Arial" w:cs="Arial"/>
          <w:b/>
          <w:sz w:val="28"/>
          <w:szCs w:val="28"/>
        </w:rPr>
        <w:t>Статья 36.</w:t>
      </w:r>
      <w:r w:rsidRPr="00A30821">
        <w:rPr>
          <w:rFonts w:ascii="Arial" w:hAnsi="Arial" w:cs="Arial"/>
          <w:sz w:val="28"/>
          <w:szCs w:val="28"/>
        </w:rPr>
        <w:t xml:space="preserve"> Градостроительный регламент территориальной зоны общественно-жилой застройки (ОЖ)</w:t>
      </w:r>
    </w:p>
    <w:bookmarkEnd w:id="124"/>
    <w:p w:rsidR="00EC11B4" w:rsidRPr="00A30821" w:rsidRDefault="00EC11B4" w:rsidP="0035164F">
      <w:pPr>
        <w:widowControl w:val="0"/>
        <w:autoSpaceDE w:val="0"/>
        <w:autoSpaceDN w:val="0"/>
        <w:adjustRightInd w:val="0"/>
        <w:ind w:firstLine="709"/>
        <w:jc w:val="both"/>
        <w:rPr>
          <w:rFonts w:ascii="Arial" w:hAnsi="Arial" w:cs="Arial"/>
          <w:sz w:val="28"/>
          <w:szCs w:val="28"/>
        </w:rPr>
      </w:pPr>
    </w:p>
    <w:p w:rsidR="00EC11B4" w:rsidRPr="00A30821" w:rsidRDefault="00512C41" w:rsidP="0035164F">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rPr>
          <w:rFonts w:ascii="Arial" w:hAnsi="Arial" w:cs="Arial"/>
        </w:rPr>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объектов преимущественно общественной застройки, с включением жилых домов и гостиниц.</w:t>
      </w:r>
    </w:p>
    <w:p w:rsidR="00EC11B4" w:rsidRPr="00A30821" w:rsidRDefault="00512C41" w:rsidP="0035164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703C96" w:rsidRPr="00A30821" w:rsidTr="00B93D20">
        <w:trPr>
          <w:trHeight w:val="20"/>
        </w:trPr>
        <w:tc>
          <w:tcPr>
            <w:tcW w:w="1985" w:type="dxa"/>
            <w:tcBorders>
              <w:top w:val="single" w:sz="24" w:space="0" w:color="auto"/>
            </w:tcBorders>
            <w:vAlign w:val="center"/>
          </w:tcPr>
          <w:p w:rsidR="00703C96" w:rsidRPr="00A30821" w:rsidRDefault="003521B0" w:rsidP="00BA1432">
            <w:pPr>
              <w:widowControl w:val="0"/>
              <w:jc w:val="center"/>
              <w:rPr>
                <w:rFonts w:ascii="Arial" w:hAnsi="Arial" w:cs="Arial"/>
                <w:sz w:val="20"/>
                <w:szCs w:val="20"/>
              </w:rPr>
            </w:pPr>
            <w:hyperlink w:anchor="Р_2_02_00" w:history="1">
              <w:r w:rsidR="00703C96" w:rsidRPr="00A30821">
                <w:rPr>
                  <w:rFonts w:ascii="Arial" w:hAnsi="Arial" w:cs="Arial"/>
                  <w:sz w:val="20"/>
                  <w:szCs w:val="20"/>
                  <w:u w:val="single"/>
                </w:rPr>
                <w:t>Р.2.02.00</w:t>
              </w:r>
            </w:hyperlink>
          </w:p>
        </w:tc>
        <w:tc>
          <w:tcPr>
            <w:tcW w:w="8505" w:type="dxa"/>
            <w:tcBorders>
              <w:top w:val="single" w:sz="24" w:space="0" w:color="auto"/>
            </w:tcBorders>
            <w:vAlign w:val="center"/>
          </w:tcPr>
          <w:p w:rsidR="00703C96" w:rsidRPr="00A30821" w:rsidRDefault="00703C96" w:rsidP="00BA1432">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24" w:space="0" w:color="auto"/>
            </w:tcBorders>
            <w:vAlign w:val="center"/>
          </w:tcPr>
          <w:p w:rsidR="00703C96" w:rsidRPr="00A30821" w:rsidRDefault="00703C96" w:rsidP="00BA1432">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703C96" w:rsidRPr="00A30821" w:rsidRDefault="00703C96" w:rsidP="00BA1432">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rPr>
            </w:pPr>
            <w:hyperlink w:anchor="Р_2_04_00" w:history="1">
              <w:r w:rsidR="00703C96" w:rsidRPr="00A30821">
                <w:rPr>
                  <w:rFonts w:ascii="Arial" w:hAnsi="Arial" w:cs="Arial"/>
                  <w:sz w:val="20"/>
                  <w:szCs w:val="20"/>
                  <w:u w:val="single"/>
                </w:rPr>
                <w:t>Р.2.04.00</w:t>
              </w:r>
            </w:hyperlink>
          </w:p>
        </w:tc>
        <w:tc>
          <w:tcPr>
            <w:tcW w:w="8505" w:type="dxa"/>
            <w:vAlign w:val="center"/>
          </w:tcPr>
          <w:p w:rsidR="00703C96" w:rsidRPr="00A30821" w:rsidRDefault="00703C96" w:rsidP="00BA1432">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703C96" w:rsidRPr="00A30821" w:rsidRDefault="00703C96" w:rsidP="00BA1432">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703C96" w:rsidRPr="00A30821" w:rsidRDefault="00703C96" w:rsidP="00BA1432">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703C96" w:rsidRPr="00A30821" w:rsidRDefault="00703C96" w:rsidP="00BA1432">
            <w:pPr>
              <w:widowControl w:val="0"/>
              <w:jc w:val="both"/>
              <w:rPr>
                <w:rFonts w:ascii="Arial" w:eastAsia="Calibri" w:hAnsi="Arial" w:cs="Arial"/>
                <w:sz w:val="20"/>
                <w:szCs w:val="20"/>
                <w:lang w:eastAsia="en-US"/>
              </w:rPr>
            </w:pPr>
            <w:r w:rsidRPr="00A30821">
              <w:rPr>
                <w:rFonts w:ascii="Arial" w:hAnsi="Arial" w:cs="Arial"/>
                <w:sz w:val="20"/>
                <w:szCs w:val="20"/>
              </w:rPr>
              <w:t>обустройство спортивных и детских площадок, площадок отдыха</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2_05_00" w:history="1">
              <w:r w:rsidR="00703C96" w:rsidRPr="00A30821">
                <w:rPr>
                  <w:rFonts w:ascii="Arial" w:hAnsi="Arial" w:cs="Arial"/>
                  <w:sz w:val="20"/>
                  <w:szCs w:val="20"/>
                  <w:u w:val="single"/>
                </w:rPr>
                <w:t>Р.2.05.00</w:t>
              </w:r>
            </w:hyperlink>
          </w:p>
        </w:tc>
        <w:tc>
          <w:tcPr>
            <w:tcW w:w="8505"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703C96" w:rsidRPr="00A30821" w:rsidRDefault="00703C96"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703C96" w:rsidRPr="00A30821" w:rsidRDefault="00703C96" w:rsidP="000E18AA">
            <w:pPr>
              <w:widowControl w:val="0"/>
              <w:jc w:val="both"/>
              <w:rPr>
                <w:rFonts w:ascii="Arial" w:eastAsia="Calibri" w:hAnsi="Arial" w:cs="Arial"/>
                <w:sz w:val="20"/>
                <w:szCs w:val="20"/>
                <w:lang w:eastAsia="en-US"/>
              </w:rPr>
            </w:pPr>
            <w:r w:rsidRPr="00A30821">
              <w:rPr>
                <w:rFonts w:ascii="Arial" w:hAnsi="Arial" w:cs="Arial"/>
                <w:sz w:val="20"/>
                <w:szCs w:val="20"/>
              </w:rPr>
              <w:t>подземные гаражи и наземные автостоянки</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rPr>
            </w:pPr>
            <w:hyperlink w:anchor="Р_2_06_00" w:history="1">
              <w:r w:rsidR="00703C96" w:rsidRPr="00A30821">
                <w:rPr>
                  <w:rFonts w:ascii="Arial" w:hAnsi="Arial" w:cs="Arial"/>
                  <w:sz w:val="20"/>
                  <w:szCs w:val="20"/>
                  <w:u w:val="single"/>
                </w:rPr>
                <w:t>Р.2.06.00</w:t>
              </w:r>
            </w:hyperlink>
          </w:p>
        </w:tc>
        <w:tc>
          <w:tcPr>
            <w:tcW w:w="8505" w:type="dxa"/>
            <w:vAlign w:val="center"/>
          </w:tcPr>
          <w:p w:rsidR="00703C96" w:rsidRPr="00A30821" w:rsidRDefault="00703C96" w:rsidP="00BA1432">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703C96" w:rsidRPr="00A30821" w:rsidRDefault="00703C96" w:rsidP="00BA1432">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07_00" w:history="1">
              <w:r w:rsidR="00703C96" w:rsidRPr="00A30821">
                <w:rPr>
                  <w:rFonts w:ascii="Arial" w:hAnsi="Arial" w:cs="Arial"/>
                  <w:sz w:val="20"/>
                  <w:szCs w:val="20"/>
                  <w:u w:val="single"/>
                </w:rPr>
                <w:t>Р.3.07.00</w:t>
              </w:r>
            </w:hyperlink>
          </w:p>
        </w:tc>
        <w:tc>
          <w:tcPr>
            <w:tcW w:w="8505" w:type="dxa"/>
            <w:vAlign w:val="center"/>
          </w:tcPr>
          <w:p w:rsidR="00703C96" w:rsidRPr="00A30821" w:rsidRDefault="00703C96"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08_00" w:history="1">
              <w:r w:rsidR="00703C96" w:rsidRPr="00A30821">
                <w:rPr>
                  <w:rFonts w:ascii="Arial" w:hAnsi="Arial" w:cs="Arial"/>
                  <w:sz w:val="20"/>
                  <w:szCs w:val="20"/>
                  <w:u w:val="single"/>
                </w:rPr>
                <w:t>Р.3.08.00</w:t>
              </w:r>
            </w:hyperlink>
          </w:p>
        </w:tc>
        <w:tc>
          <w:tcPr>
            <w:tcW w:w="8505" w:type="dxa"/>
            <w:vAlign w:val="center"/>
          </w:tcPr>
          <w:p w:rsidR="00703C96" w:rsidRPr="00A30821" w:rsidRDefault="00703C96"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09_00" w:history="1">
              <w:r w:rsidR="00703C96" w:rsidRPr="00A30821">
                <w:rPr>
                  <w:rFonts w:ascii="Arial" w:hAnsi="Arial" w:cs="Arial"/>
                  <w:sz w:val="20"/>
                  <w:szCs w:val="20"/>
                  <w:u w:val="single"/>
                </w:rPr>
                <w:t>Р.3.09.00</w:t>
              </w:r>
            </w:hyperlink>
          </w:p>
        </w:tc>
        <w:tc>
          <w:tcPr>
            <w:tcW w:w="8505"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10_00" w:history="1">
              <w:r w:rsidR="00703C96" w:rsidRPr="00A30821">
                <w:rPr>
                  <w:rFonts w:ascii="Arial" w:hAnsi="Arial" w:cs="Arial"/>
                  <w:sz w:val="20"/>
                  <w:szCs w:val="20"/>
                  <w:u w:val="single"/>
                </w:rPr>
                <w:t>Р.3.10.00</w:t>
              </w:r>
            </w:hyperlink>
          </w:p>
        </w:tc>
        <w:tc>
          <w:tcPr>
            <w:tcW w:w="8505"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hAnsi="Arial" w:cs="Arial"/>
                <w:sz w:val="20"/>
                <w:szCs w:val="20"/>
              </w:rPr>
              <w:t>Объекты гаражного назначения</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rPr>
            </w:pPr>
            <w:hyperlink w:anchor="Р_3_11_00" w:history="1">
              <w:r w:rsidR="00703C96" w:rsidRPr="00A30821">
                <w:rPr>
                  <w:rFonts w:ascii="Arial" w:hAnsi="Arial" w:cs="Arial"/>
                  <w:sz w:val="20"/>
                  <w:szCs w:val="20"/>
                  <w:u w:val="single"/>
                </w:rPr>
                <w:t>Р.3.11.00</w:t>
              </w:r>
            </w:hyperlink>
          </w:p>
        </w:tc>
        <w:tc>
          <w:tcPr>
            <w:tcW w:w="8505" w:type="dxa"/>
            <w:vAlign w:val="center"/>
          </w:tcPr>
          <w:p w:rsidR="00703C96" w:rsidRPr="00A30821" w:rsidRDefault="00703C96" w:rsidP="00BA1432">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703C96" w:rsidRPr="00A30821" w:rsidRDefault="00165EAD" w:rsidP="00BA1432">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12_00" w:history="1">
              <w:r w:rsidR="00703C96" w:rsidRPr="00A30821">
                <w:rPr>
                  <w:rFonts w:ascii="Arial" w:hAnsi="Arial" w:cs="Arial"/>
                  <w:sz w:val="20"/>
                  <w:szCs w:val="20"/>
                  <w:u w:val="single"/>
                </w:rPr>
                <w:t>Р.3.12.00</w:t>
              </w:r>
            </w:hyperlink>
          </w:p>
        </w:tc>
        <w:tc>
          <w:tcPr>
            <w:tcW w:w="8505"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13_00" w:history="1">
              <w:r w:rsidR="00703C96" w:rsidRPr="00A30821">
                <w:rPr>
                  <w:rFonts w:ascii="Arial" w:hAnsi="Arial" w:cs="Arial"/>
                  <w:sz w:val="20"/>
                  <w:szCs w:val="20"/>
                  <w:u w:val="single"/>
                </w:rPr>
                <w:t>Р.3.13.00</w:t>
              </w:r>
            </w:hyperlink>
          </w:p>
        </w:tc>
        <w:tc>
          <w:tcPr>
            <w:tcW w:w="8505"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14_00" w:history="1">
              <w:r w:rsidR="00703C96" w:rsidRPr="00A30821">
                <w:rPr>
                  <w:rFonts w:ascii="Arial" w:hAnsi="Arial" w:cs="Arial"/>
                  <w:sz w:val="20"/>
                  <w:szCs w:val="20"/>
                  <w:u w:val="single"/>
                </w:rPr>
                <w:t>Р.3.14.00</w:t>
              </w:r>
            </w:hyperlink>
          </w:p>
        </w:tc>
        <w:tc>
          <w:tcPr>
            <w:tcW w:w="8505"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703C96" w:rsidRPr="00A30821" w:rsidRDefault="00703C96"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15_00" w:history="1">
              <w:r w:rsidR="00703C96" w:rsidRPr="00A30821">
                <w:rPr>
                  <w:rFonts w:ascii="Arial" w:hAnsi="Arial" w:cs="Arial"/>
                  <w:sz w:val="20"/>
                  <w:szCs w:val="20"/>
                  <w:u w:val="single"/>
                </w:rPr>
                <w:t>Р.3.15.00</w:t>
              </w:r>
            </w:hyperlink>
          </w:p>
        </w:tc>
        <w:tc>
          <w:tcPr>
            <w:tcW w:w="8505" w:type="dxa"/>
            <w:vAlign w:val="center"/>
          </w:tcPr>
          <w:p w:rsidR="00703C96" w:rsidRPr="00A30821" w:rsidRDefault="00703C96"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16_00" w:history="1">
              <w:r w:rsidR="00703C96" w:rsidRPr="00A30821">
                <w:rPr>
                  <w:rFonts w:ascii="Arial" w:hAnsi="Arial" w:cs="Arial"/>
                  <w:sz w:val="20"/>
                  <w:szCs w:val="20"/>
                  <w:u w:val="single"/>
                </w:rPr>
                <w:t>Р.3.16.00</w:t>
              </w:r>
            </w:hyperlink>
          </w:p>
        </w:tc>
        <w:tc>
          <w:tcPr>
            <w:tcW w:w="8505" w:type="dxa"/>
            <w:vAlign w:val="center"/>
          </w:tcPr>
          <w:p w:rsidR="00703C96" w:rsidRPr="00A30821" w:rsidRDefault="00703C96"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rPr>
            </w:pPr>
            <w:hyperlink w:anchor="Р_3_17_00" w:history="1">
              <w:r w:rsidR="00703C96" w:rsidRPr="00A30821">
                <w:rPr>
                  <w:rFonts w:ascii="Arial" w:hAnsi="Arial" w:cs="Arial"/>
                  <w:sz w:val="20"/>
                  <w:szCs w:val="20"/>
                  <w:u w:val="single"/>
                </w:rPr>
                <w:t>Р.3.17.00</w:t>
              </w:r>
            </w:hyperlink>
          </w:p>
        </w:tc>
        <w:tc>
          <w:tcPr>
            <w:tcW w:w="8505" w:type="dxa"/>
            <w:vAlign w:val="center"/>
          </w:tcPr>
          <w:p w:rsidR="00703C96" w:rsidRPr="00A30821" w:rsidRDefault="00703C96" w:rsidP="00BA1432">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678" w:type="dxa"/>
            <w:vAlign w:val="center"/>
          </w:tcPr>
          <w:p w:rsidR="00703C96" w:rsidRPr="00A30821" w:rsidRDefault="00703C96"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u w:val="single"/>
              </w:rPr>
            </w:pPr>
            <w:hyperlink w:anchor="Р_3_18_01" w:history="1">
              <w:r w:rsidR="00703C96" w:rsidRPr="00A30821">
                <w:rPr>
                  <w:rFonts w:ascii="Arial" w:hAnsi="Arial" w:cs="Arial"/>
                  <w:sz w:val="20"/>
                  <w:szCs w:val="20"/>
                  <w:u w:val="single"/>
                </w:rPr>
                <w:t>Р.3.18.01</w:t>
              </w:r>
            </w:hyperlink>
          </w:p>
        </w:tc>
        <w:tc>
          <w:tcPr>
            <w:tcW w:w="8505" w:type="dxa"/>
            <w:vAlign w:val="center"/>
          </w:tcPr>
          <w:p w:rsidR="00703C96" w:rsidRPr="00A30821" w:rsidRDefault="00703C96" w:rsidP="00BA1432">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703C96" w:rsidRPr="00A30821" w:rsidRDefault="00703C96" w:rsidP="00BA1432">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3_19_00" w:history="1">
              <w:r w:rsidR="00703C96" w:rsidRPr="00A30821">
                <w:rPr>
                  <w:rFonts w:ascii="Arial" w:hAnsi="Arial" w:cs="Arial"/>
                  <w:sz w:val="20"/>
                  <w:szCs w:val="20"/>
                  <w:u w:val="single"/>
                </w:rPr>
                <w:t>Р.3.19.00</w:t>
              </w:r>
            </w:hyperlink>
          </w:p>
        </w:tc>
        <w:tc>
          <w:tcPr>
            <w:tcW w:w="8505"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703C96" w:rsidRPr="00A30821" w:rsidRDefault="00703C96" w:rsidP="000E18AA">
            <w:pPr>
              <w:jc w:val="both"/>
              <w:rPr>
                <w:rFonts w:ascii="Arial" w:hAnsi="Arial" w:cs="Arial"/>
                <w:sz w:val="20"/>
                <w:szCs w:val="20"/>
              </w:rPr>
            </w:pPr>
            <w:r w:rsidRPr="00A30821">
              <w:rPr>
                <w:rFonts w:ascii="Arial" w:hAnsi="Arial" w:cs="Arial"/>
                <w:sz w:val="20"/>
                <w:szCs w:val="20"/>
              </w:rPr>
              <w:t>Объекты гаражного назначения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u w:val="single"/>
              </w:rPr>
            </w:pPr>
            <w:hyperlink w:anchor="Р_4_21_00" w:history="1">
              <w:r w:rsidR="00703C96" w:rsidRPr="00A30821">
                <w:rPr>
                  <w:rFonts w:ascii="Arial" w:hAnsi="Arial" w:cs="Arial"/>
                  <w:sz w:val="20"/>
                  <w:szCs w:val="20"/>
                  <w:u w:val="single"/>
                </w:rPr>
                <w:t>Р.4.21.00</w:t>
              </w:r>
            </w:hyperlink>
          </w:p>
        </w:tc>
        <w:tc>
          <w:tcPr>
            <w:tcW w:w="8505"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703C96" w:rsidRPr="00A30821" w:rsidRDefault="00703C96" w:rsidP="000E18AA">
            <w:pPr>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rPr>
            </w:pPr>
            <w:hyperlink w:anchor="Р_4_22_00" w:history="1">
              <w:r w:rsidR="00703C96" w:rsidRPr="00A30821">
                <w:rPr>
                  <w:rFonts w:ascii="Arial" w:hAnsi="Arial" w:cs="Arial"/>
                  <w:sz w:val="20"/>
                  <w:szCs w:val="20"/>
                  <w:u w:val="single"/>
                </w:rPr>
                <w:t>Р.4.22.00</w:t>
              </w:r>
            </w:hyperlink>
          </w:p>
        </w:tc>
        <w:tc>
          <w:tcPr>
            <w:tcW w:w="8505" w:type="dxa"/>
            <w:vAlign w:val="center"/>
          </w:tcPr>
          <w:p w:rsidR="00703C96" w:rsidRPr="00A30821" w:rsidRDefault="00703C96" w:rsidP="00BA1432">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703C96" w:rsidRPr="00A30821" w:rsidRDefault="00703C96" w:rsidP="00BA1432">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rPr>
            </w:pPr>
            <w:hyperlink w:anchor="Р_4_23_00" w:history="1">
              <w:r w:rsidR="00703C96" w:rsidRPr="00A30821">
                <w:rPr>
                  <w:rFonts w:ascii="Arial" w:hAnsi="Arial" w:cs="Arial"/>
                  <w:sz w:val="20"/>
                  <w:szCs w:val="20"/>
                  <w:u w:val="single"/>
                </w:rPr>
                <w:t>Р.4.23.00</w:t>
              </w:r>
            </w:hyperlink>
          </w:p>
        </w:tc>
        <w:tc>
          <w:tcPr>
            <w:tcW w:w="8505" w:type="dxa"/>
            <w:vAlign w:val="center"/>
          </w:tcPr>
          <w:p w:rsidR="00703C96" w:rsidRPr="00A30821" w:rsidRDefault="00703C96" w:rsidP="00BA1432">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703C96" w:rsidRPr="00A30821" w:rsidRDefault="00703C96" w:rsidP="00BA1432">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4_24_00" w:history="1">
              <w:r w:rsidR="00703C96" w:rsidRPr="00A30821">
                <w:rPr>
                  <w:rFonts w:ascii="Arial" w:hAnsi="Arial" w:cs="Arial"/>
                  <w:sz w:val="20"/>
                  <w:szCs w:val="20"/>
                  <w:u w:val="single"/>
                </w:rPr>
                <w:t>Р.4.24.00</w:t>
              </w:r>
            </w:hyperlink>
          </w:p>
        </w:tc>
        <w:tc>
          <w:tcPr>
            <w:tcW w:w="8505" w:type="dxa"/>
            <w:vAlign w:val="center"/>
          </w:tcPr>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4_25_00" w:history="1">
              <w:r w:rsidR="00703C96" w:rsidRPr="00A30821">
                <w:rPr>
                  <w:rFonts w:ascii="Arial" w:hAnsi="Arial" w:cs="Arial"/>
                  <w:sz w:val="20"/>
                  <w:szCs w:val="20"/>
                  <w:u w:val="single"/>
                </w:rPr>
                <w:t>Р.4.25.00</w:t>
              </w:r>
            </w:hyperlink>
          </w:p>
        </w:tc>
        <w:tc>
          <w:tcPr>
            <w:tcW w:w="8505" w:type="dxa"/>
            <w:vAlign w:val="center"/>
          </w:tcPr>
          <w:p w:rsidR="00703C96" w:rsidRPr="00A30821" w:rsidRDefault="00703C96"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4_26_00" w:history="1">
              <w:r w:rsidR="00703C96" w:rsidRPr="00A30821">
                <w:rPr>
                  <w:rFonts w:ascii="Arial" w:hAnsi="Arial" w:cs="Arial"/>
                  <w:sz w:val="20"/>
                  <w:szCs w:val="20"/>
                  <w:u w:val="single"/>
                </w:rPr>
                <w:t>Р.4.26.00</w:t>
              </w:r>
            </w:hyperlink>
          </w:p>
        </w:tc>
        <w:tc>
          <w:tcPr>
            <w:tcW w:w="8505" w:type="dxa"/>
            <w:vAlign w:val="center"/>
          </w:tcPr>
          <w:p w:rsidR="00703C96" w:rsidRPr="00A30821" w:rsidRDefault="00703C96"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4_27_00" w:history="1">
              <w:r w:rsidR="00703C96" w:rsidRPr="00A30821">
                <w:rPr>
                  <w:rFonts w:ascii="Arial" w:hAnsi="Arial" w:cs="Arial"/>
                  <w:sz w:val="20"/>
                  <w:szCs w:val="20"/>
                  <w:u w:val="single"/>
                </w:rPr>
                <w:t>Р.4.27.00</w:t>
              </w:r>
            </w:hyperlink>
          </w:p>
        </w:tc>
        <w:tc>
          <w:tcPr>
            <w:tcW w:w="8505" w:type="dxa"/>
            <w:vAlign w:val="center"/>
          </w:tcPr>
          <w:p w:rsidR="00703C96" w:rsidRPr="00A30821" w:rsidRDefault="00703C96"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4_28_00" w:history="1">
              <w:r w:rsidR="00703C96" w:rsidRPr="00A30821">
                <w:rPr>
                  <w:rFonts w:ascii="Arial" w:hAnsi="Arial" w:cs="Arial"/>
                  <w:sz w:val="20"/>
                  <w:szCs w:val="20"/>
                  <w:u w:val="single"/>
                </w:rPr>
                <w:t>Р.4.28.00</w:t>
              </w:r>
            </w:hyperlink>
          </w:p>
        </w:tc>
        <w:tc>
          <w:tcPr>
            <w:tcW w:w="8505" w:type="dxa"/>
            <w:vAlign w:val="center"/>
          </w:tcPr>
          <w:p w:rsidR="00703C96" w:rsidRPr="00A30821" w:rsidRDefault="00703C96"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4_29_00" w:history="1">
              <w:r w:rsidR="00703C96" w:rsidRPr="00A30821">
                <w:rPr>
                  <w:rFonts w:ascii="Arial" w:hAnsi="Arial" w:cs="Arial"/>
                  <w:sz w:val="20"/>
                  <w:szCs w:val="20"/>
                  <w:u w:val="single"/>
                </w:rPr>
                <w:t>Р.4.29.00</w:t>
              </w:r>
            </w:hyperlink>
          </w:p>
        </w:tc>
        <w:tc>
          <w:tcPr>
            <w:tcW w:w="8505" w:type="dxa"/>
            <w:vAlign w:val="center"/>
          </w:tcPr>
          <w:p w:rsidR="00703C96" w:rsidRPr="00A30821" w:rsidRDefault="00703C96"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BA1432">
            <w:pPr>
              <w:widowControl w:val="0"/>
              <w:jc w:val="center"/>
              <w:rPr>
                <w:rFonts w:ascii="Arial" w:hAnsi="Arial" w:cs="Arial"/>
                <w:sz w:val="20"/>
                <w:szCs w:val="20"/>
              </w:rPr>
            </w:pPr>
            <w:hyperlink w:anchor="Р_4_31_00" w:history="1">
              <w:r w:rsidR="00703C96" w:rsidRPr="00A30821">
                <w:rPr>
                  <w:rFonts w:ascii="Arial" w:hAnsi="Arial" w:cs="Arial"/>
                  <w:sz w:val="20"/>
                  <w:szCs w:val="20"/>
                  <w:u w:val="single"/>
                </w:rPr>
                <w:t>Р.4.31.00</w:t>
              </w:r>
            </w:hyperlink>
          </w:p>
        </w:tc>
        <w:tc>
          <w:tcPr>
            <w:tcW w:w="8505" w:type="dxa"/>
            <w:vAlign w:val="center"/>
          </w:tcPr>
          <w:p w:rsidR="00703C96" w:rsidRPr="00A30821" w:rsidRDefault="00703C96" w:rsidP="00BA1432">
            <w:pPr>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678" w:type="dxa"/>
            <w:vAlign w:val="center"/>
          </w:tcPr>
          <w:p w:rsidR="00703C96" w:rsidRPr="00A30821" w:rsidRDefault="00703C96" w:rsidP="00BA1432">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5_32_00" w:history="1">
              <w:r w:rsidR="00703C96" w:rsidRPr="00A30821">
                <w:rPr>
                  <w:rFonts w:ascii="Arial" w:hAnsi="Arial" w:cs="Arial"/>
                  <w:sz w:val="20"/>
                  <w:szCs w:val="20"/>
                  <w:u w:val="single"/>
                </w:rPr>
                <w:t>Р.5.32.00</w:t>
              </w:r>
            </w:hyperlink>
          </w:p>
        </w:tc>
        <w:tc>
          <w:tcPr>
            <w:tcW w:w="8505" w:type="dxa"/>
            <w:vAlign w:val="center"/>
          </w:tcPr>
          <w:p w:rsidR="00703C96" w:rsidRPr="00A30821" w:rsidRDefault="00703C96"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w:t>
            </w:r>
          </w:p>
          <w:p w:rsidR="00703C96" w:rsidRPr="00A30821" w:rsidRDefault="00703C96"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5_33_00" w:history="1">
              <w:r w:rsidR="00703C96" w:rsidRPr="00A30821">
                <w:rPr>
                  <w:rFonts w:ascii="Arial" w:hAnsi="Arial" w:cs="Arial"/>
                  <w:sz w:val="20"/>
                  <w:szCs w:val="20"/>
                  <w:u w:val="single"/>
                </w:rPr>
                <w:t>Р.5.33.00</w:t>
              </w:r>
            </w:hyperlink>
          </w:p>
        </w:tc>
        <w:tc>
          <w:tcPr>
            <w:tcW w:w="8505" w:type="dxa"/>
            <w:vAlign w:val="center"/>
          </w:tcPr>
          <w:p w:rsidR="00703C96" w:rsidRPr="00A30821" w:rsidRDefault="00703C96"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8_59_00" w:history="1">
              <w:r w:rsidR="00703C96" w:rsidRPr="00A30821">
                <w:rPr>
                  <w:rFonts w:ascii="Arial" w:hAnsi="Arial" w:cs="Arial"/>
                  <w:sz w:val="20"/>
                  <w:szCs w:val="20"/>
                  <w:u w:val="single"/>
                </w:rPr>
                <w:t>Р.8.59.00</w:t>
              </w:r>
            </w:hyperlink>
          </w:p>
        </w:tc>
        <w:tc>
          <w:tcPr>
            <w:tcW w:w="8505" w:type="dxa"/>
            <w:vAlign w:val="center"/>
          </w:tcPr>
          <w:p w:rsidR="00703C96" w:rsidRPr="00A30821" w:rsidRDefault="00703C96"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tcBorders>
              <w:bottom w:val="single" w:sz="24" w:space="0" w:color="auto"/>
            </w:tcBorders>
            <w:vAlign w:val="center"/>
          </w:tcPr>
          <w:p w:rsidR="00703C96" w:rsidRPr="00A30821" w:rsidRDefault="003521B0" w:rsidP="000E18AA">
            <w:pPr>
              <w:widowControl w:val="0"/>
              <w:jc w:val="center"/>
              <w:rPr>
                <w:rFonts w:ascii="Arial" w:hAnsi="Arial" w:cs="Arial"/>
                <w:sz w:val="20"/>
                <w:szCs w:val="20"/>
              </w:rPr>
            </w:pPr>
            <w:hyperlink w:anchor="Р_12_70_00" w:history="1">
              <w:r w:rsidR="00703C96" w:rsidRPr="00A30821">
                <w:rPr>
                  <w:rFonts w:ascii="Arial" w:hAnsi="Arial" w:cs="Arial"/>
                  <w:sz w:val="20"/>
                  <w:szCs w:val="20"/>
                  <w:u w:val="single"/>
                </w:rPr>
                <w:t>Р.12.70.00</w:t>
              </w:r>
            </w:hyperlink>
          </w:p>
        </w:tc>
        <w:tc>
          <w:tcPr>
            <w:tcW w:w="8505" w:type="dxa"/>
            <w:tcBorders>
              <w:bottom w:val="single" w:sz="24" w:space="0" w:color="auto"/>
            </w:tcBorders>
            <w:vAlign w:val="center"/>
          </w:tcPr>
          <w:p w:rsidR="00703C96" w:rsidRPr="00A30821" w:rsidRDefault="00703C96"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703C96" w:rsidRPr="00A30821" w:rsidTr="00B93D20">
        <w:trPr>
          <w:trHeight w:val="20"/>
        </w:trPr>
        <w:tc>
          <w:tcPr>
            <w:tcW w:w="1985" w:type="dxa"/>
            <w:tcBorders>
              <w:top w:val="single" w:sz="24" w:space="0" w:color="auto"/>
              <w:left w:val="single" w:sz="24" w:space="0" w:color="auto"/>
              <w:bottom w:val="single" w:sz="24" w:space="0" w:color="auto"/>
            </w:tcBorders>
            <w:vAlign w:val="center"/>
          </w:tcPr>
          <w:p w:rsidR="00703C96" w:rsidRPr="00A30821" w:rsidRDefault="00703C96" w:rsidP="000E18AA">
            <w:pPr>
              <w:widowControl w:val="0"/>
              <w:jc w:val="center"/>
              <w:rPr>
                <w:rFonts w:ascii="Arial" w:hAnsi="Arial" w:cs="Arial"/>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703C96" w:rsidRPr="00A30821" w:rsidRDefault="00703C96"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right w:val="single" w:sz="24" w:space="0" w:color="auto"/>
            </w:tcBorders>
            <w:vAlign w:val="center"/>
          </w:tcPr>
          <w:p w:rsidR="00703C96" w:rsidRPr="00A30821" w:rsidRDefault="00703C96"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703C96" w:rsidRPr="00A30821" w:rsidTr="00B93D20">
        <w:trPr>
          <w:trHeight w:val="20"/>
        </w:trPr>
        <w:tc>
          <w:tcPr>
            <w:tcW w:w="1985" w:type="dxa"/>
            <w:tcBorders>
              <w:top w:val="single" w:sz="24" w:space="0" w:color="auto"/>
            </w:tcBorders>
            <w:vAlign w:val="center"/>
          </w:tcPr>
          <w:p w:rsidR="00703C96" w:rsidRPr="00A30821" w:rsidRDefault="003521B0" w:rsidP="000E18AA">
            <w:pPr>
              <w:widowControl w:val="0"/>
              <w:jc w:val="center"/>
              <w:rPr>
                <w:rFonts w:ascii="Arial" w:hAnsi="Arial" w:cs="Arial"/>
                <w:sz w:val="20"/>
                <w:szCs w:val="20"/>
                <w:u w:val="single"/>
              </w:rPr>
            </w:pPr>
            <w:hyperlink w:anchor="Р_3_20_00" w:history="1">
              <w:r w:rsidR="00703C96" w:rsidRPr="00A30821">
                <w:rPr>
                  <w:rFonts w:ascii="Arial" w:hAnsi="Arial" w:cs="Arial"/>
                  <w:sz w:val="20"/>
                  <w:szCs w:val="20"/>
                  <w:u w:val="single"/>
                </w:rPr>
                <w:t>Р.3.20.00</w:t>
              </w:r>
            </w:hyperlink>
          </w:p>
        </w:tc>
        <w:tc>
          <w:tcPr>
            <w:tcW w:w="8505" w:type="dxa"/>
            <w:tcBorders>
              <w:top w:val="single" w:sz="24" w:space="0" w:color="auto"/>
            </w:tcBorders>
            <w:vAlign w:val="center"/>
          </w:tcPr>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 xml:space="preserve">бъекты капитального строительства для оказания ветеринарных услуг в стационаре; 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 </w:t>
            </w: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tcBorders>
              <w:top w:val="single" w:sz="24" w:space="0" w:color="auto"/>
            </w:tcBorders>
            <w:vAlign w:val="center"/>
          </w:tcPr>
          <w:p w:rsidR="00703C96" w:rsidRPr="00A30821" w:rsidRDefault="00703C96"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703C96" w:rsidRPr="00A30821" w:rsidTr="00B93D20">
        <w:trPr>
          <w:trHeight w:val="20"/>
        </w:trPr>
        <w:tc>
          <w:tcPr>
            <w:tcW w:w="1985" w:type="dxa"/>
            <w:vAlign w:val="center"/>
          </w:tcPr>
          <w:p w:rsidR="00703C96" w:rsidRPr="00A30821" w:rsidRDefault="003521B0" w:rsidP="000E18AA">
            <w:pPr>
              <w:widowControl w:val="0"/>
              <w:jc w:val="center"/>
              <w:rPr>
                <w:rFonts w:ascii="Arial" w:hAnsi="Arial" w:cs="Arial"/>
                <w:sz w:val="20"/>
                <w:szCs w:val="20"/>
              </w:rPr>
            </w:pPr>
            <w:hyperlink w:anchor="Р_4_30_00" w:history="1">
              <w:r w:rsidR="00703C96" w:rsidRPr="00A30821">
                <w:rPr>
                  <w:rFonts w:ascii="Arial" w:hAnsi="Arial" w:cs="Arial"/>
                  <w:sz w:val="20"/>
                  <w:szCs w:val="20"/>
                  <w:u w:val="single"/>
                </w:rPr>
                <w:t>Р.4.30.00</w:t>
              </w:r>
            </w:hyperlink>
          </w:p>
        </w:tc>
        <w:tc>
          <w:tcPr>
            <w:tcW w:w="8505" w:type="dxa"/>
            <w:vAlign w:val="center"/>
          </w:tcPr>
          <w:p w:rsidR="00703C96" w:rsidRPr="00A30821" w:rsidRDefault="00703C96"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703C96" w:rsidRPr="00A30821" w:rsidRDefault="00703C96"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703C96" w:rsidRPr="00A30821" w:rsidRDefault="00703C96"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703C96" w:rsidRPr="00A30821" w:rsidRDefault="00703C96"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bl>
    <w:p w:rsidR="00EC11B4" w:rsidRPr="00A30821" w:rsidRDefault="00467412" w:rsidP="00C52CB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52" w:type="pct"/>
        <w:jc w:val="center"/>
        <w:tblInd w:w="7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6"/>
        <w:gridCol w:w="2266"/>
        <w:gridCol w:w="1706"/>
        <w:gridCol w:w="1554"/>
        <w:gridCol w:w="1706"/>
        <w:gridCol w:w="1557"/>
        <w:gridCol w:w="1560"/>
        <w:gridCol w:w="2126"/>
        <w:gridCol w:w="2165"/>
      </w:tblGrid>
      <w:tr w:rsidR="00EC11B4" w:rsidRPr="00A30821" w:rsidTr="00B93D20">
        <w:trPr>
          <w:cantSplit/>
          <w:trHeight w:val="20"/>
          <w:tblHeader/>
          <w:jc w:val="center"/>
        </w:trPr>
        <w:tc>
          <w:tcPr>
            <w:tcW w:w="186" w:type="pct"/>
            <w:vMerge w:val="restart"/>
            <w:tcBorders>
              <w:top w:val="single" w:sz="24" w:space="0" w:color="auto"/>
            </w:tcBorders>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45" w:type="pct"/>
            <w:vMerge w:val="restart"/>
            <w:tcBorders>
              <w:top w:val="single" w:sz="24" w:space="0" w:color="auto"/>
            </w:tcBorders>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072" w:type="pct"/>
            <w:gridSpan w:val="2"/>
            <w:tcBorders>
              <w:top w:val="single" w:sz="24" w:space="0" w:color="auto"/>
            </w:tcBorders>
            <w:vAlign w:val="center"/>
          </w:tcPr>
          <w:p w:rsidR="00EC11B4" w:rsidRPr="00A30821" w:rsidRDefault="00024BA2"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 xml:space="preserve">Площадь земельного участка </w:t>
            </w:r>
            <w:r w:rsidR="00EC11B4" w:rsidRPr="00A30821">
              <w:rPr>
                <w:rFonts w:ascii="Arial" w:eastAsia="Calibri" w:hAnsi="Arial" w:cs="Arial"/>
                <w:b/>
                <w:bCs/>
                <w:sz w:val="20"/>
                <w:szCs w:val="20"/>
                <w:lang w:eastAsia="en-US"/>
              </w:rPr>
              <w:t>(га)</w:t>
            </w:r>
          </w:p>
        </w:tc>
        <w:tc>
          <w:tcPr>
            <w:tcW w:w="561" w:type="pct"/>
            <w:vMerge w:val="restart"/>
            <w:tcBorders>
              <w:top w:val="single" w:sz="24" w:space="0" w:color="auto"/>
            </w:tcBorders>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025" w:type="pct"/>
            <w:gridSpan w:val="2"/>
            <w:tcBorders>
              <w:top w:val="single" w:sz="24" w:space="0" w:color="auto"/>
            </w:tcBorders>
            <w:vAlign w:val="center"/>
          </w:tcPr>
          <w:p w:rsidR="00EC11B4" w:rsidRPr="00A30821" w:rsidRDefault="00EC11B4" w:rsidP="00886B0B">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99" w:type="pct"/>
            <w:vMerge w:val="restart"/>
            <w:tcBorders>
              <w:top w:val="single" w:sz="24" w:space="0" w:color="auto"/>
            </w:tcBorders>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12" w:type="pct"/>
            <w:vMerge w:val="restart"/>
            <w:tcBorders>
              <w:top w:val="single" w:sz="24" w:space="0" w:color="auto"/>
            </w:tcBorders>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696B50" w:rsidRPr="00A30821" w:rsidTr="00B93D20">
        <w:trPr>
          <w:cantSplit/>
          <w:trHeight w:val="20"/>
          <w:tblHeader/>
          <w:jc w:val="center"/>
        </w:trPr>
        <w:tc>
          <w:tcPr>
            <w:tcW w:w="18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5"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61"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99"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1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696B50" w:rsidRPr="00A30821" w:rsidTr="00B93D20">
        <w:trPr>
          <w:cantSplit/>
          <w:trHeight w:val="20"/>
          <w:tblHeader/>
          <w:jc w:val="center"/>
        </w:trPr>
        <w:tc>
          <w:tcPr>
            <w:tcW w:w="18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61"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99"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1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696B50" w:rsidRPr="00A30821" w:rsidTr="00B93D20">
        <w:trPr>
          <w:cantSplit/>
          <w:trHeight w:val="20"/>
          <w:jc w:val="center"/>
        </w:trPr>
        <w:tc>
          <w:tcPr>
            <w:tcW w:w="186" w:type="pct"/>
            <w:tcBorders>
              <w:top w:val="single" w:sz="24" w:space="0" w:color="auto"/>
              <w:bottom w:val="single" w:sz="4" w:space="0" w:color="auto"/>
            </w:tcBorders>
            <w:vAlign w:val="center"/>
          </w:tcPr>
          <w:p w:rsidR="00FC3D51" w:rsidRPr="00A30821" w:rsidRDefault="00FC3D51"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745" w:type="pct"/>
            <w:tcBorders>
              <w:top w:val="single" w:sz="24" w:space="0" w:color="auto"/>
              <w:bottom w:val="single" w:sz="6" w:space="0" w:color="auto"/>
            </w:tcBorders>
            <w:vAlign w:val="center"/>
          </w:tcPr>
          <w:p w:rsidR="00FC3D51" w:rsidRPr="00A30821" w:rsidRDefault="003521B0" w:rsidP="00BA1432">
            <w:pPr>
              <w:widowControl w:val="0"/>
              <w:jc w:val="center"/>
              <w:rPr>
                <w:rFonts w:ascii="Arial" w:hAnsi="Arial" w:cs="Arial"/>
                <w:sz w:val="20"/>
                <w:szCs w:val="20"/>
              </w:rPr>
            </w:pPr>
            <w:hyperlink w:anchor="Р_2_02_00" w:history="1">
              <w:r w:rsidR="00FC3D51" w:rsidRPr="00A30821">
                <w:rPr>
                  <w:rFonts w:ascii="Arial" w:hAnsi="Arial" w:cs="Arial"/>
                  <w:sz w:val="20"/>
                  <w:szCs w:val="20"/>
                  <w:u w:val="single"/>
                </w:rPr>
                <w:t>Р.2.02.00</w:t>
              </w:r>
            </w:hyperlink>
          </w:p>
        </w:tc>
        <w:tc>
          <w:tcPr>
            <w:tcW w:w="561" w:type="pct"/>
            <w:tcBorders>
              <w:top w:val="single" w:sz="24" w:space="0" w:color="auto"/>
            </w:tcBorders>
            <w:vAlign w:val="center"/>
          </w:tcPr>
          <w:p w:rsidR="00FC3D51" w:rsidRPr="00A30821" w:rsidRDefault="00FC3D51" w:rsidP="00BA1432">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11" w:type="pct"/>
            <w:tcBorders>
              <w:top w:val="single" w:sz="24" w:space="0" w:color="auto"/>
            </w:tcBorders>
            <w:vAlign w:val="center"/>
          </w:tcPr>
          <w:p w:rsidR="00FC3D51" w:rsidRPr="00A30821" w:rsidRDefault="00FC3D51" w:rsidP="00BA1432">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tcBorders>
              <w:top w:val="single" w:sz="24"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512" w:type="pct"/>
            <w:tcBorders>
              <w:top w:val="single" w:sz="24" w:space="0" w:color="auto"/>
              <w:bottom w:val="single" w:sz="4"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2" w:type="pct"/>
            <w:tcBorders>
              <w:top w:val="single" w:sz="24" w:space="0" w:color="auto"/>
              <w:bottom w:val="single" w:sz="4"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99" w:type="pct"/>
            <w:tcBorders>
              <w:top w:val="single" w:sz="24" w:space="0" w:color="auto"/>
            </w:tcBorders>
            <w:vAlign w:val="center"/>
          </w:tcPr>
          <w:p w:rsidR="00FC3D51" w:rsidRPr="00A30821" w:rsidRDefault="00467412" w:rsidP="00BA1432">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12" w:type="pct"/>
            <w:tcBorders>
              <w:top w:val="single" w:sz="24"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96B50" w:rsidRPr="00A30821" w:rsidTr="00B93D20">
        <w:trPr>
          <w:cantSplit/>
          <w:trHeight w:val="20"/>
          <w:jc w:val="center"/>
        </w:trPr>
        <w:tc>
          <w:tcPr>
            <w:tcW w:w="186" w:type="pct"/>
            <w:tcBorders>
              <w:top w:val="single" w:sz="4" w:space="0" w:color="auto"/>
              <w:bottom w:val="single" w:sz="6" w:space="0" w:color="auto"/>
            </w:tcBorders>
            <w:vAlign w:val="center"/>
          </w:tcPr>
          <w:p w:rsidR="00FC3D51" w:rsidRPr="00A30821" w:rsidRDefault="00FC3D51" w:rsidP="000E18AA">
            <w:pPr>
              <w:widowControl w:val="0"/>
              <w:jc w:val="center"/>
              <w:rPr>
                <w:rFonts w:ascii="Arial" w:hAnsi="Arial" w:cs="Arial"/>
                <w:sz w:val="20"/>
                <w:szCs w:val="20"/>
              </w:rPr>
            </w:pPr>
            <w:r w:rsidRPr="00A30821">
              <w:rPr>
                <w:rFonts w:ascii="Arial" w:hAnsi="Arial" w:cs="Arial"/>
                <w:sz w:val="20"/>
                <w:szCs w:val="20"/>
              </w:rPr>
              <w:t>2</w:t>
            </w:r>
          </w:p>
        </w:tc>
        <w:tc>
          <w:tcPr>
            <w:tcW w:w="745" w:type="pct"/>
            <w:tcBorders>
              <w:top w:val="single" w:sz="6" w:space="0" w:color="auto"/>
              <w:bottom w:val="single" w:sz="6" w:space="0" w:color="auto"/>
            </w:tcBorders>
            <w:vAlign w:val="center"/>
          </w:tcPr>
          <w:p w:rsidR="00FC3D51" w:rsidRPr="00A30821" w:rsidRDefault="003521B0" w:rsidP="00BA1432">
            <w:pPr>
              <w:widowControl w:val="0"/>
              <w:jc w:val="center"/>
              <w:rPr>
                <w:rFonts w:ascii="Arial" w:eastAsia="Calibri" w:hAnsi="Arial" w:cs="Arial"/>
                <w:sz w:val="20"/>
                <w:szCs w:val="20"/>
                <w:lang w:eastAsia="en-US"/>
              </w:rPr>
            </w:pPr>
            <w:hyperlink w:anchor="Р_2_04_00" w:history="1">
              <w:r w:rsidR="00FC3D51" w:rsidRPr="00A30821">
                <w:rPr>
                  <w:rFonts w:ascii="Arial" w:hAnsi="Arial" w:cs="Arial"/>
                  <w:sz w:val="20"/>
                  <w:szCs w:val="20"/>
                  <w:u w:val="single"/>
                </w:rPr>
                <w:t>Р.2.04.00</w:t>
              </w:r>
            </w:hyperlink>
          </w:p>
        </w:tc>
        <w:tc>
          <w:tcPr>
            <w:tcW w:w="561" w:type="pct"/>
            <w:tcBorders>
              <w:bottom w:val="single" w:sz="6" w:space="0" w:color="auto"/>
            </w:tcBorders>
            <w:vAlign w:val="center"/>
          </w:tcPr>
          <w:p w:rsidR="00FC3D51" w:rsidRPr="00A30821" w:rsidRDefault="00FC3D51" w:rsidP="00BA1432">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11" w:type="pct"/>
            <w:tcBorders>
              <w:bottom w:val="single" w:sz="6" w:space="0" w:color="auto"/>
            </w:tcBorders>
            <w:vAlign w:val="center"/>
          </w:tcPr>
          <w:p w:rsidR="00FC3D51" w:rsidRPr="00A30821" w:rsidRDefault="00FC3D51" w:rsidP="00BA1432">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1" w:type="pct"/>
            <w:tcBorders>
              <w:bottom w:val="single" w:sz="6"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2" w:type="pct"/>
            <w:tcBorders>
              <w:top w:val="single" w:sz="4" w:space="0" w:color="auto"/>
              <w:bottom w:val="single" w:sz="6"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2" w:type="pct"/>
            <w:tcBorders>
              <w:top w:val="single" w:sz="4" w:space="0" w:color="auto"/>
              <w:bottom w:val="single" w:sz="6"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99" w:type="pct"/>
            <w:tcBorders>
              <w:bottom w:val="single" w:sz="6" w:space="0" w:color="auto"/>
            </w:tcBorders>
            <w:vAlign w:val="center"/>
          </w:tcPr>
          <w:p w:rsidR="00FC3D51" w:rsidRPr="00A30821" w:rsidRDefault="00467412" w:rsidP="00BA1432">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712" w:type="pct"/>
            <w:tcBorders>
              <w:bottom w:val="single" w:sz="6"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96B50" w:rsidRPr="00A30821" w:rsidTr="00B93D20">
        <w:trPr>
          <w:cantSplit/>
          <w:trHeight w:val="20"/>
          <w:jc w:val="center"/>
        </w:trPr>
        <w:tc>
          <w:tcPr>
            <w:tcW w:w="186" w:type="pct"/>
            <w:tcBorders>
              <w:top w:val="single" w:sz="4" w:space="0" w:color="auto"/>
            </w:tcBorders>
            <w:vAlign w:val="center"/>
          </w:tcPr>
          <w:p w:rsidR="00FC3D51" w:rsidRPr="00A30821" w:rsidRDefault="00FC3D51" w:rsidP="000E18AA">
            <w:pPr>
              <w:widowControl w:val="0"/>
              <w:jc w:val="center"/>
              <w:rPr>
                <w:rFonts w:ascii="Arial" w:hAnsi="Arial" w:cs="Arial"/>
                <w:sz w:val="20"/>
                <w:szCs w:val="20"/>
              </w:rPr>
            </w:pPr>
            <w:r w:rsidRPr="00A30821">
              <w:rPr>
                <w:rFonts w:ascii="Arial" w:hAnsi="Arial" w:cs="Arial"/>
                <w:sz w:val="20"/>
                <w:szCs w:val="20"/>
              </w:rPr>
              <w:t>3</w:t>
            </w:r>
          </w:p>
        </w:tc>
        <w:tc>
          <w:tcPr>
            <w:tcW w:w="745" w:type="pct"/>
            <w:tcBorders>
              <w:top w:val="single" w:sz="6" w:space="0" w:color="auto"/>
            </w:tcBorders>
            <w:vAlign w:val="center"/>
          </w:tcPr>
          <w:p w:rsidR="00FC3D51" w:rsidRPr="00A30821" w:rsidRDefault="003521B0" w:rsidP="00BA1432">
            <w:pPr>
              <w:widowControl w:val="0"/>
              <w:jc w:val="center"/>
              <w:rPr>
                <w:rFonts w:ascii="Arial" w:hAnsi="Arial" w:cs="Arial"/>
                <w:sz w:val="20"/>
                <w:szCs w:val="20"/>
              </w:rPr>
            </w:pPr>
            <w:hyperlink w:anchor="Р_2_05_00" w:history="1">
              <w:r w:rsidR="00FC3D51" w:rsidRPr="00A30821">
                <w:rPr>
                  <w:rFonts w:ascii="Arial" w:hAnsi="Arial" w:cs="Arial"/>
                  <w:sz w:val="20"/>
                  <w:szCs w:val="20"/>
                  <w:u w:val="single"/>
                </w:rPr>
                <w:t>Р.2.05.00</w:t>
              </w:r>
            </w:hyperlink>
          </w:p>
        </w:tc>
        <w:tc>
          <w:tcPr>
            <w:tcW w:w="561" w:type="pct"/>
            <w:tcBorders>
              <w:top w:val="single" w:sz="6" w:space="0" w:color="auto"/>
            </w:tcBorders>
            <w:vAlign w:val="center"/>
          </w:tcPr>
          <w:p w:rsidR="00FC3D51" w:rsidRPr="00A30821" w:rsidRDefault="00FC3D51" w:rsidP="00FC3D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11" w:type="pct"/>
            <w:tcBorders>
              <w:top w:val="single" w:sz="6" w:space="0" w:color="auto"/>
            </w:tcBorders>
            <w:vAlign w:val="center"/>
          </w:tcPr>
          <w:p w:rsidR="00FC3D51" w:rsidRPr="00A30821" w:rsidRDefault="00FC3D51" w:rsidP="00BA1432">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1" w:type="pct"/>
            <w:tcBorders>
              <w:top w:val="single" w:sz="6"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2" w:type="pct"/>
            <w:tcBorders>
              <w:top w:val="single" w:sz="6"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512" w:type="pct"/>
            <w:tcBorders>
              <w:top w:val="single" w:sz="6" w:space="0" w:color="auto"/>
            </w:tcBorders>
            <w:vAlign w:val="center"/>
          </w:tcPr>
          <w:p w:rsidR="00FC3D51" w:rsidRPr="00A30821" w:rsidRDefault="00FC3D51" w:rsidP="00FC3D51">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99" w:type="pct"/>
            <w:tcBorders>
              <w:top w:val="single" w:sz="6" w:space="0" w:color="auto"/>
            </w:tcBorders>
            <w:vAlign w:val="center"/>
          </w:tcPr>
          <w:p w:rsidR="00FC3D51" w:rsidRPr="00A30821" w:rsidRDefault="00467412" w:rsidP="00BA1432">
            <w:pPr>
              <w:widowControl w:val="0"/>
              <w:autoSpaceDE w:val="0"/>
              <w:autoSpaceDN w:val="0"/>
              <w:jc w:val="center"/>
              <w:rPr>
                <w:rFonts w:ascii="Arial" w:hAnsi="Arial" w:cs="Arial"/>
                <w:sz w:val="20"/>
                <w:szCs w:val="20"/>
              </w:rPr>
            </w:pPr>
            <w:r w:rsidRPr="00A30821">
              <w:rPr>
                <w:rFonts w:ascii="Arial" w:hAnsi="Arial" w:cs="Arial"/>
                <w:sz w:val="20"/>
                <w:szCs w:val="20"/>
              </w:rPr>
              <w:t>47</w:t>
            </w:r>
          </w:p>
        </w:tc>
        <w:tc>
          <w:tcPr>
            <w:tcW w:w="712" w:type="pct"/>
            <w:tcBorders>
              <w:top w:val="single" w:sz="6" w:space="0" w:color="auto"/>
            </w:tcBorders>
            <w:vAlign w:val="center"/>
          </w:tcPr>
          <w:p w:rsidR="00FC3D51" w:rsidRPr="00A30821" w:rsidRDefault="00FC3D51" w:rsidP="00BA1432">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96B50" w:rsidRPr="00A30821" w:rsidTr="00B93D20">
        <w:trPr>
          <w:cantSplit/>
          <w:trHeight w:val="20"/>
          <w:jc w:val="center"/>
        </w:trPr>
        <w:tc>
          <w:tcPr>
            <w:tcW w:w="186" w:type="pct"/>
            <w:tcBorders>
              <w:top w:val="single" w:sz="4" w:space="0" w:color="auto"/>
            </w:tcBorders>
            <w:vAlign w:val="center"/>
          </w:tcPr>
          <w:p w:rsidR="000B7ECA" w:rsidRPr="00A30821" w:rsidRDefault="000B7ECA" w:rsidP="00BA1432">
            <w:pPr>
              <w:widowControl w:val="0"/>
              <w:jc w:val="center"/>
              <w:rPr>
                <w:rFonts w:ascii="Arial" w:hAnsi="Arial" w:cs="Arial"/>
                <w:sz w:val="20"/>
                <w:szCs w:val="20"/>
              </w:rPr>
            </w:pPr>
            <w:r w:rsidRPr="00A30821">
              <w:rPr>
                <w:rFonts w:ascii="Arial" w:hAnsi="Arial" w:cs="Arial"/>
                <w:sz w:val="20"/>
                <w:szCs w:val="20"/>
              </w:rPr>
              <w:t>4</w:t>
            </w:r>
          </w:p>
        </w:tc>
        <w:tc>
          <w:tcPr>
            <w:tcW w:w="745" w:type="pct"/>
            <w:tcBorders>
              <w:top w:val="single" w:sz="6" w:space="0" w:color="auto"/>
            </w:tcBorders>
            <w:vAlign w:val="center"/>
          </w:tcPr>
          <w:p w:rsidR="000B7ECA" w:rsidRPr="00A30821" w:rsidRDefault="003521B0" w:rsidP="00BA1432">
            <w:pPr>
              <w:widowControl w:val="0"/>
              <w:jc w:val="center"/>
              <w:rPr>
                <w:rFonts w:ascii="Arial" w:hAnsi="Arial" w:cs="Arial"/>
                <w:sz w:val="20"/>
                <w:szCs w:val="20"/>
              </w:rPr>
            </w:pPr>
            <w:hyperlink w:anchor="Р_2_05_00" w:history="1">
              <w:r w:rsidR="000B7ECA" w:rsidRPr="00A30821">
                <w:rPr>
                  <w:rFonts w:ascii="Arial" w:hAnsi="Arial" w:cs="Arial"/>
                  <w:sz w:val="20"/>
                  <w:szCs w:val="20"/>
                  <w:u w:val="single"/>
                </w:rPr>
                <w:t>Р.2.05.00</w:t>
              </w:r>
            </w:hyperlink>
          </w:p>
        </w:tc>
        <w:tc>
          <w:tcPr>
            <w:tcW w:w="561" w:type="pct"/>
            <w:tcBorders>
              <w:top w:val="single" w:sz="6" w:space="0" w:color="auto"/>
            </w:tcBorders>
            <w:vAlign w:val="center"/>
          </w:tcPr>
          <w:p w:rsidR="000B7ECA" w:rsidRPr="00A30821" w:rsidRDefault="000B7ECA" w:rsidP="00BA1432">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511" w:type="pct"/>
            <w:tcBorders>
              <w:top w:val="single" w:sz="6" w:space="0" w:color="auto"/>
            </w:tcBorders>
            <w:vAlign w:val="center"/>
          </w:tcPr>
          <w:p w:rsidR="000B7ECA" w:rsidRPr="00A30821" w:rsidRDefault="000B7ECA" w:rsidP="00BA1432">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1" w:type="pct"/>
            <w:tcBorders>
              <w:top w:val="single" w:sz="6" w:space="0" w:color="auto"/>
            </w:tcBorders>
            <w:vAlign w:val="center"/>
          </w:tcPr>
          <w:p w:rsidR="000B7ECA" w:rsidRPr="00A30821" w:rsidRDefault="000B7ECA" w:rsidP="00BA1432">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2" w:type="pct"/>
            <w:tcBorders>
              <w:top w:val="single" w:sz="6" w:space="0" w:color="auto"/>
            </w:tcBorders>
            <w:vAlign w:val="center"/>
          </w:tcPr>
          <w:p w:rsidR="000B7ECA" w:rsidRPr="00A30821" w:rsidRDefault="000B7ECA" w:rsidP="00BA1432">
            <w:pPr>
              <w:widowControl w:val="0"/>
              <w:autoSpaceDE w:val="0"/>
              <w:autoSpaceDN w:val="0"/>
              <w:jc w:val="center"/>
              <w:rPr>
                <w:rFonts w:ascii="Arial" w:hAnsi="Arial" w:cs="Arial"/>
                <w:sz w:val="20"/>
                <w:szCs w:val="20"/>
              </w:rPr>
            </w:pPr>
            <w:r w:rsidRPr="00A30821">
              <w:rPr>
                <w:rFonts w:ascii="Arial" w:hAnsi="Arial" w:cs="Arial"/>
                <w:sz w:val="20"/>
                <w:szCs w:val="20"/>
              </w:rPr>
              <w:t>13</w:t>
            </w:r>
          </w:p>
        </w:tc>
        <w:tc>
          <w:tcPr>
            <w:tcW w:w="512" w:type="pct"/>
            <w:tcBorders>
              <w:top w:val="single" w:sz="6" w:space="0" w:color="auto"/>
            </w:tcBorders>
            <w:vAlign w:val="center"/>
          </w:tcPr>
          <w:p w:rsidR="000B7ECA" w:rsidRPr="00A30821" w:rsidRDefault="000B7ECA" w:rsidP="00BA1432">
            <w:pPr>
              <w:widowControl w:val="0"/>
              <w:autoSpaceDE w:val="0"/>
              <w:autoSpaceDN w:val="0"/>
              <w:jc w:val="center"/>
              <w:rPr>
                <w:rFonts w:ascii="Arial" w:hAnsi="Arial" w:cs="Arial"/>
                <w:sz w:val="20"/>
                <w:szCs w:val="20"/>
              </w:rPr>
            </w:pPr>
            <w:r w:rsidRPr="00A30821">
              <w:rPr>
                <w:rFonts w:ascii="Arial" w:hAnsi="Arial" w:cs="Arial"/>
                <w:sz w:val="20"/>
                <w:szCs w:val="20"/>
              </w:rPr>
              <w:t>25*</w:t>
            </w:r>
          </w:p>
        </w:tc>
        <w:tc>
          <w:tcPr>
            <w:tcW w:w="699" w:type="pct"/>
            <w:tcBorders>
              <w:top w:val="single" w:sz="6" w:space="0" w:color="auto"/>
            </w:tcBorders>
            <w:vAlign w:val="center"/>
          </w:tcPr>
          <w:p w:rsidR="000B7ECA" w:rsidRPr="00A30821" w:rsidRDefault="000B7ECA" w:rsidP="00BA1432">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712" w:type="pct"/>
            <w:tcBorders>
              <w:top w:val="single" w:sz="6" w:space="0" w:color="auto"/>
            </w:tcBorders>
            <w:vAlign w:val="center"/>
          </w:tcPr>
          <w:p w:rsidR="000B7ECA" w:rsidRPr="00A30821" w:rsidRDefault="000B7ECA" w:rsidP="00BA1432">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96B50" w:rsidRPr="00A30821" w:rsidTr="00B93D20">
        <w:trPr>
          <w:cantSplit/>
          <w:trHeight w:val="20"/>
          <w:jc w:val="center"/>
        </w:trPr>
        <w:tc>
          <w:tcPr>
            <w:tcW w:w="186" w:type="pct"/>
            <w:vAlign w:val="center"/>
          </w:tcPr>
          <w:p w:rsidR="000B7ECA" w:rsidRPr="00A30821" w:rsidRDefault="000B7ECA" w:rsidP="00BA1432">
            <w:pPr>
              <w:widowControl w:val="0"/>
              <w:jc w:val="center"/>
              <w:rPr>
                <w:rFonts w:ascii="Arial" w:hAnsi="Arial" w:cs="Arial"/>
                <w:sz w:val="20"/>
                <w:szCs w:val="20"/>
              </w:rPr>
            </w:pPr>
            <w:r w:rsidRPr="00A30821">
              <w:rPr>
                <w:rFonts w:ascii="Arial" w:hAnsi="Arial" w:cs="Arial"/>
                <w:sz w:val="20"/>
                <w:szCs w:val="20"/>
              </w:rPr>
              <w:t>5</w:t>
            </w:r>
          </w:p>
        </w:tc>
        <w:tc>
          <w:tcPr>
            <w:tcW w:w="745" w:type="pct"/>
            <w:vAlign w:val="center"/>
          </w:tcPr>
          <w:p w:rsidR="000B7ECA" w:rsidRPr="00A30821" w:rsidRDefault="003521B0" w:rsidP="000E18AA">
            <w:pPr>
              <w:widowControl w:val="0"/>
              <w:jc w:val="center"/>
              <w:rPr>
                <w:rFonts w:ascii="Arial" w:hAnsi="Arial" w:cs="Arial"/>
                <w:sz w:val="20"/>
                <w:szCs w:val="20"/>
              </w:rPr>
            </w:pPr>
            <w:hyperlink w:anchor="Р_3_14_00" w:history="1">
              <w:r w:rsidR="000B7ECA" w:rsidRPr="00A30821">
                <w:rPr>
                  <w:rFonts w:ascii="Arial" w:hAnsi="Arial" w:cs="Arial"/>
                  <w:sz w:val="20"/>
                  <w:szCs w:val="20"/>
                  <w:u w:val="single"/>
                </w:rPr>
                <w:t>Р.3.14.00</w:t>
              </w:r>
            </w:hyperlink>
            <w:r w:rsidR="000B7ECA" w:rsidRPr="00A30821">
              <w:rPr>
                <w:rFonts w:ascii="Arial" w:hAnsi="Arial" w:cs="Arial"/>
                <w:sz w:val="20"/>
                <w:szCs w:val="20"/>
              </w:rPr>
              <w:t xml:space="preserve">, </w:t>
            </w:r>
            <w:hyperlink w:anchor="Р_4_22_00" w:history="1">
              <w:r w:rsidR="000B7ECA" w:rsidRPr="00A30821">
                <w:rPr>
                  <w:rFonts w:ascii="Arial" w:hAnsi="Arial" w:cs="Arial"/>
                  <w:sz w:val="20"/>
                  <w:szCs w:val="20"/>
                  <w:u w:val="single"/>
                </w:rPr>
                <w:t>Р.4.22.00</w:t>
              </w:r>
            </w:hyperlink>
            <w:r w:rsidR="000B7ECA" w:rsidRPr="00A30821">
              <w:rPr>
                <w:rFonts w:ascii="Arial" w:hAnsi="Arial" w:cs="Arial"/>
                <w:sz w:val="20"/>
                <w:szCs w:val="20"/>
              </w:rPr>
              <w:t xml:space="preserve">, </w:t>
            </w:r>
            <w:hyperlink w:anchor="Р_4_23_00" w:history="1">
              <w:r w:rsidR="000B7ECA" w:rsidRPr="00A30821">
                <w:rPr>
                  <w:rFonts w:ascii="Arial" w:hAnsi="Arial" w:cs="Arial"/>
                  <w:sz w:val="20"/>
                  <w:szCs w:val="20"/>
                  <w:u w:val="single"/>
                </w:rPr>
                <w:t>Р.4.23.00</w:t>
              </w:r>
            </w:hyperlink>
            <w:r w:rsidR="000B7ECA" w:rsidRPr="00A30821">
              <w:rPr>
                <w:rFonts w:ascii="Arial" w:hAnsi="Arial" w:cs="Arial"/>
                <w:sz w:val="20"/>
                <w:szCs w:val="20"/>
              </w:rPr>
              <w:t xml:space="preserve">, </w:t>
            </w:r>
            <w:hyperlink w:anchor="Р_4_24_00" w:history="1">
              <w:r w:rsidR="000B7ECA" w:rsidRPr="00A30821">
                <w:rPr>
                  <w:rFonts w:ascii="Arial" w:hAnsi="Arial" w:cs="Arial"/>
                  <w:sz w:val="20"/>
                  <w:szCs w:val="20"/>
                  <w:u w:val="single"/>
                </w:rPr>
                <w:t>Р.4.24.00</w:t>
              </w:r>
            </w:hyperlink>
            <w:r w:rsidR="000B7ECA" w:rsidRPr="00A30821">
              <w:rPr>
                <w:rFonts w:ascii="Arial" w:hAnsi="Arial" w:cs="Arial"/>
                <w:sz w:val="20"/>
                <w:szCs w:val="20"/>
              </w:rPr>
              <w:t xml:space="preserve">, </w:t>
            </w:r>
            <w:hyperlink w:anchor="Р_4_26_00" w:history="1">
              <w:r w:rsidR="000B7ECA" w:rsidRPr="00A30821">
                <w:rPr>
                  <w:rFonts w:ascii="Arial" w:hAnsi="Arial" w:cs="Arial"/>
                  <w:sz w:val="20"/>
                  <w:szCs w:val="20"/>
                  <w:u w:val="single"/>
                </w:rPr>
                <w:t>Р.4.26.00</w:t>
              </w:r>
            </w:hyperlink>
            <w:r w:rsidR="000B7ECA" w:rsidRPr="00A30821">
              <w:rPr>
                <w:rFonts w:ascii="Arial" w:hAnsi="Arial" w:cs="Arial"/>
                <w:sz w:val="20"/>
                <w:szCs w:val="20"/>
              </w:rPr>
              <w:t xml:space="preserve">, </w:t>
            </w:r>
            <w:hyperlink w:anchor="Р_4_28_00" w:history="1">
              <w:r w:rsidR="000B7ECA" w:rsidRPr="00A30821">
                <w:rPr>
                  <w:rFonts w:ascii="Arial" w:hAnsi="Arial" w:cs="Arial"/>
                  <w:sz w:val="20"/>
                  <w:szCs w:val="20"/>
                  <w:u w:val="single"/>
                </w:rPr>
                <w:t>Р.4.28.00</w:t>
              </w:r>
            </w:hyperlink>
            <w:r w:rsidR="000B7ECA" w:rsidRPr="00A30821">
              <w:rPr>
                <w:rFonts w:ascii="Arial" w:hAnsi="Arial" w:cs="Arial"/>
                <w:sz w:val="20"/>
                <w:szCs w:val="20"/>
                <w:u w:val="single"/>
              </w:rPr>
              <w:t xml:space="preserve">, </w:t>
            </w:r>
            <w:hyperlink w:anchor="Р_4_31_00" w:history="1">
              <w:r w:rsidR="000B7ECA" w:rsidRPr="00A30821">
                <w:rPr>
                  <w:rFonts w:ascii="Arial" w:hAnsi="Arial" w:cs="Arial"/>
                  <w:sz w:val="20"/>
                  <w:szCs w:val="20"/>
                  <w:u w:val="single"/>
                </w:rPr>
                <w:t>Р.4.31.00</w:t>
              </w:r>
            </w:hyperlink>
          </w:p>
        </w:tc>
        <w:tc>
          <w:tcPr>
            <w:tcW w:w="561" w:type="pct"/>
            <w:vAlign w:val="center"/>
          </w:tcPr>
          <w:p w:rsidR="000B7ECA" w:rsidRPr="00A30821" w:rsidRDefault="000B7E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1" w:type="pct"/>
            <w:vAlign w:val="center"/>
          </w:tcPr>
          <w:p w:rsidR="000B7ECA" w:rsidRPr="00A30821" w:rsidRDefault="000B7E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1"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512" w:type="pct"/>
            <w:vAlign w:val="center"/>
          </w:tcPr>
          <w:p w:rsidR="000B7ECA"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99" w:type="pct"/>
            <w:vAlign w:val="center"/>
          </w:tcPr>
          <w:p w:rsidR="000B7ECA"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c>
          <w:tcPr>
            <w:tcW w:w="712"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96B50" w:rsidRPr="00A30821" w:rsidTr="00B93D20">
        <w:trPr>
          <w:cantSplit/>
          <w:trHeight w:val="20"/>
          <w:jc w:val="center"/>
        </w:trPr>
        <w:tc>
          <w:tcPr>
            <w:tcW w:w="186" w:type="pct"/>
            <w:vAlign w:val="center"/>
          </w:tcPr>
          <w:p w:rsidR="00467412" w:rsidRPr="00A30821" w:rsidRDefault="00467412" w:rsidP="00BA1432">
            <w:pPr>
              <w:widowControl w:val="0"/>
              <w:jc w:val="center"/>
              <w:rPr>
                <w:rFonts w:ascii="Arial" w:hAnsi="Arial" w:cs="Arial"/>
                <w:sz w:val="20"/>
                <w:szCs w:val="20"/>
              </w:rPr>
            </w:pPr>
            <w:r w:rsidRPr="00A30821">
              <w:rPr>
                <w:rFonts w:ascii="Arial" w:hAnsi="Arial" w:cs="Arial"/>
                <w:sz w:val="20"/>
                <w:szCs w:val="20"/>
              </w:rPr>
              <w:t>6</w:t>
            </w:r>
          </w:p>
        </w:tc>
        <w:tc>
          <w:tcPr>
            <w:tcW w:w="745" w:type="pct"/>
            <w:vAlign w:val="center"/>
          </w:tcPr>
          <w:p w:rsidR="00467412" w:rsidRPr="00A30821" w:rsidRDefault="003521B0" w:rsidP="000E18AA">
            <w:pPr>
              <w:widowControl w:val="0"/>
              <w:jc w:val="center"/>
              <w:rPr>
                <w:rFonts w:ascii="Arial" w:hAnsi="Arial" w:cs="Arial"/>
                <w:sz w:val="20"/>
                <w:szCs w:val="20"/>
              </w:rPr>
            </w:pPr>
            <w:hyperlink w:anchor="Р_3_09_00" w:history="1">
              <w:r w:rsidR="00467412" w:rsidRPr="00A30821">
                <w:rPr>
                  <w:rFonts w:ascii="Arial" w:hAnsi="Arial" w:cs="Arial"/>
                  <w:sz w:val="20"/>
                  <w:szCs w:val="20"/>
                  <w:u w:val="single"/>
                </w:rPr>
                <w:t>Р.3.09.00</w:t>
              </w:r>
            </w:hyperlink>
            <w:r w:rsidR="00467412" w:rsidRPr="00A30821">
              <w:rPr>
                <w:rFonts w:ascii="Arial" w:hAnsi="Arial" w:cs="Arial"/>
                <w:sz w:val="20"/>
                <w:szCs w:val="20"/>
              </w:rPr>
              <w:t xml:space="preserve">, </w:t>
            </w:r>
            <w:hyperlink w:anchor="Р_3_16_00" w:history="1">
              <w:r w:rsidR="00467412" w:rsidRPr="00A30821">
                <w:rPr>
                  <w:rFonts w:ascii="Arial" w:hAnsi="Arial" w:cs="Arial"/>
                  <w:sz w:val="20"/>
                  <w:szCs w:val="20"/>
                  <w:u w:val="single"/>
                </w:rPr>
                <w:t>Р.3.16.00</w:t>
              </w:r>
            </w:hyperlink>
            <w:r w:rsidR="00467412" w:rsidRPr="00A30821">
              <w:rPr>
                <w:rFonts w:ascii="Arial" w:hAnsi="Arial" w:cs="Arial"/>
                <w:sz w:val="20"/>
                <w:szCs w:val="20"/>
              </w:rPr>
              <w:t xml:space="preserve">, </w:t>
            </w:r>
            <w:hyperlink w:anchor="Р_3_17_00" w:history="1">
              <w:r w:rsidR="00467412" w:rsidRPr="00A30821">
                <w:rPr>
                  <w:rFonts w:ascii="Arial" w:hAnsi="Arial" w:cs="Arial"/>
                  <w:sz w:val="20"/>
                  <w:szCs w:val="20"/>
                  <w:u w:val="single"/>
                </w:rPr>
                <w:t>Р.3.17.00</w:t>
              </w:r>
            </w:hyperlink>
            <w:r w:rsidR="00467412" w:rsidRPr="00A30821">
              <w:rPr>
                <w:rFonts w:ascii="Arial" w:hAnsi="Arial" w:cs="Arial"/>
                <w:sz w:val="20"/>
                <w:szCs w:val="20"/>
              </w:rPr>
              <w:t xml:space="preserve">, </w:t>
            </w:r>
            <w:hyperlink w:anchor="Р_3_19_00" w:history="1">
              <w:r w:rsidR="00467412" w:rsidRPr="00A30821">
                <w:rPr>
                  <w:rFonts w:ascii="Arial" w:hAnsi="Arial" w:cs="Arial"/>
                  <w:sz w:val="20"/>
                  <w:szCs w:val="20"/>
                  <w:u w:val="single"/>
                </w:rPr>
                <w:t>Р.3.19.00</w:t>
              </w:r>
            </w:hyperlink>
            <w:r w:rsidR="00467412" w:rsidRPr="00A30821">
              <w:rPr>
                <w:rFonts w:ascii="Arial" w:hAnsi="Arial" w:cs="Arial"/>
                <w:sz w:val="20"/>
                <w:szCs w:val="20"/>
              </w:rPr>
              <w:t xml:space="preserve">, </w:t>
            </w:r>
            <w:hyperlink w:anchor="Р_3_20_00" w:history="1">
              <w:r w:rsidR="00467412" w:rsidRPr="00A30821">
                <w:rPr>
                  <w:rFonts w:ascii="Arial" w:hAnsi="Arial" w:cs="Arial"/>
                  <w:sz w:val="20"/>
                  <w:szCs w:val="20"/>
                  <w:u w:val="single"/>
                </w:rPr>
                <w:t>Р.3.20.00</w:t>
              </w:r>
            </w:hyperlink>
            <w:r w:rsidR="00467412" w:rsidRPr="00A30821">
              <w:rPr>
                <w:rFonts w:ascii="Arial" w:hAnsi="Arial" w:cs="Arial"/>
                <w:sz w:val="20"/>
                <w:szCs w:val="20"/>
              </w:rPr>
              <w:t xml:space="preserve">, </w:t>
            </w:r>
            <w:hyperlink w:anchor="Р_4_21_00" w:history="1">
              <w:r w:rsidR="00467412" w:rsidRPr="00A30821">
                <w:rPr>
                  <w:rFonts w:ascii="Arial" w:hAnsi="Arial" w:cs="Arial"/>
                  <w:sz w:val="20"/>
                  <w:szCs w:val="20"/>
                  <w:u w:val="single"/>
                </w:rPr>
                <w:t>Р.4.21.00</w:t>
              </w:r>
            </w:hyperlink>
            <w:r w:rsidR="00467412" w:rsidRPr="00A30821">
              <w:rPr>
                <w:rFonts w:ascii="Arial" w:hAnsi="Arial" w:cs="Arial"/>
                <w:sz w:val="20"/>
                <w:szCs w:val="20"/>
              </w:rPr>
              <w:t xml:space="preserve">, </w:t>
            </w:r>
            <w:hyperlink w:anchor="Р_4_25_00" w:history="1">
              <w:r w:rsidR="00467412" w:rsidRPr="00A30821">
                <w:rPr>
                  <w:rFonts w:ascii="Arial" w:hAnsi="Arial" w:cs="Arial"/>
                  <w:sz w:val="20"/>
                  <w:szCs w:val="20"/>
                  <w:u w:val="single"/>
                </w:rPr>
                <w:t>Р.4.25.00</w:t>
              </w:r>
            </w:hyperlink>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60</w:t>
            </w:r>
          </w:p>
        </w:tc>
        <w:tc>
          <w:tcPr>
            <w:tcW w:w="5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c>
          <w:tcPr>
            <w:tcW w:w="699"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7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96B50" w:rsidRPr="00A30821" w:rsidTr="00B93D20">
        <w:trPr>
          <w:cantSplit/>
          <w:trHeight w:val="20"/>
          <w:jc w:val="center"/>
        </w:trPr>
        <w:tc>
          <w:tcPr>
            <w:tcW w:w="186" w:type="pct"/>
            <w:vAlign w:val="center"/>
          </w:tcPr>
          <w:p w:rsidR="00467412" w:rsidRPr="00A30821" w:rsidRDefault="00467412" w:rsidP="00BA1432">
            <w:pPr>
              <w:widowControl w:val="0"/>
              <w:jc w:val="center"/>
              <w:rPr>
                <w:rFonts w:ascii="Arial" w:hAnsi="Arial" w:cs="Arial"/>
                <w:sz w:val="20"/>
                <w:szCs w:val="20"/>
              </w:rPr>
            </w:pPr>
            <w:r w:rsidRPr="00A30821">
              <w:rPr>
                <w:rFonts w:ascii="Arial" w:hAnsi="Arial" w:cs="Arial"/>
                <w:sz w:val="20"/>
                <w:szCs w:val="20"/>
              </w:rPr>
              <w:t>7</w:t>
            </w:r>
          </w:p>
        </w:tc>
        <w:tc>
          <w:tcPr>
            <w:tcW w:w="745" w:type="pct"/>
            <w:vAlign w:val="center"/>
          </w:tcPr>
          <w:p w:rsidR="00467412" w:rsidRPr="00A30821" w:rsidRDefault="003521B0" w:rsidP="000E18AA">
            <w:pPr>
              <w:widowControl w:val="0"/>
              <w:jc w:val="center"/>
              <w:rPr>
                <w:rFonts w:ascii="Arial" w:hAnsi="Arial" w:cs="Arial"/>
                <w:sz w:val="20"/>
                <w:szCs w:val="20"/>
              </w:rPr>
            </w:pPr>
            <w:hyperlink w:anchor="Р_2_06_00" w:history="1">
              <w:r w:rsidR="00467412" w:rsidRPr="00A30821">
                <w:rPr>
                  <w:rFonts w:ascii="Arial" w:hAnsi="Arial" w:cs="Arial"/>
                  <w:sz w:val="20"/>
                  <w:szCs w:val="20"/>
                  <w:u w:val="single"/>
                </w:rPr>
                <w:t>Р.2.06.00</w:t>
              </w:r>
            </w:hyperlink>
            <w:r w:rsidR="00467412" w:rsidRPr="00A30821">
              <w:rPr>
                <w:rFonts w:ascii="Arial" w:hAnsi="Arial" w:cs="Arial"/>
                <w:sz w:val="20"/>
                <w:szCs w:val="20"/>
              </w:rPr>
              <w:t xml:space="preserve">, </w:t>
            </w:r>
            <w:hyperlink w:anchor="Р_4_29_00" w:history="1">
              <w:r w:rsidR="00467412" w:rsidRPr="00A30821">
                <w:rPr>
                  <w:rFonts w:ascii="Arial" w:hAnsi="Arial" w:cs="Arial"/>
                  <w:sz w:val="20"/>
                  <w:szCs w:val="20"/>
                  <w:u w:val="single"/>
                </w:rPr>
                <w:t>Р.4.29.00</w:t>
              </w:r>
            </w:hyperlink>
            <w:r w:rsidR="00467412" w:rsidRPr="00A30821">
              <w:rPr>
                <w:rFonts w:ascii="Arial" w:hAnsi="Arial" w:cs="Arial"/>
                <w:sz w:val="20"/>
                <w:szCs w:val="20"/>
              </w:rPr>
              <w:t xml:space="preserve">, </w:t>
            </w:r>
            <w:hyperlink w:anchor="Р_8_59_00" w:history="1">
              <w:r w:rsidR="00467412" w:rsidRPr="00A30821">
                <w:rPr>
                  <w:rFonts w:ascii="Arial" w:hAnsi="Arial" w:cs="Arial"/>
                  <w:sz w:val="20"/>
                  <w:szCs w:val="20"/>
                  <w:u w:val="single"/>
                </w:rPr>
                <w:t>Р.8.59.00</w:t>
              </w:r>
            </w:hyperlink>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1"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r w:rsidRPr="00A30821">
              <w:rPr>
                <w:rFonts w:ascii="Arial" w:hAnsi="Arial" w:cs="Arial"/>
                <w:sz w:val="20"/>
                <w:szCs w:val="20"/>
              </w:rPr>
              <w:t>*</w:t>
            </w:r>
          </w:p>
        </w:tc>
        <w:tc>
          <w:tcPr>
            <w:tcW w:w="699"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96B50" w:rsidRPr="00A30821" w:rsidTr="00B93D20">
        <w:trPr>
          <w:cantSplit/>
          <w:trHeight w:val="20"/>
          <w:jc w:val="center"/>
        </w:trPr>
        <w:tc>
          <w:tcPr>
            <w:tcW w:w="186" w:type="pct"/>
            <w:vAlign w:val="center"/>
          </w:tcPr>
          <w:p w:rsidR="00467412" w:rsidRPr="00A30821" w:rsidRDefault="00467412" w:rsidP="00BA1432">
            <w:pPr>
              <w:widowControl w:val="0"/>
              <w:jc w:val="center"/>
              <w:rPr>
                <w:rFonts w:ascii="Arial" w:hAnsi="Arial" w:cs="Arial"/>
                <w:sz w:val="20"/>
                <w:szCs w:val="20"/>
              </w:rPr>
            </w:pPr>
            <w:r w:rsidRPr="00A30821">
              <w:rPr>
                <w:rFonts w:ascii="Arial" w:hAnsi="Arial" w:cs="Arial"/>
                <w:sz w:val="20"/>
                <w:szCs w:val="20"/>
              </w:rPr>
              <w:t>9</w:t>
            </w:r>
          </w:p>
        </w:tc>
        <w:tc>
          <w:tcPr>
            <w:tcW w:w="745" w:type="pct"/>
            <w:vAlign w:val="center"/>
          </w:tcPr>
          <w:p w:rsidR="00467412" w:rsidRPr="00A30821" w:rsidRDefault="003521B0" w:rsidP="000E18AA">
            <w:pPr>
              <w:widowControl w:val="0"/>
              <w:jc w:val="center"/>
              <w:rPr>
                <w:rFonts w:ascii="Arial" w:hAnsi="Arial" w:cs="Arial"/>
                <w:sz w:val="20"/>
                <w:szCs w:val="20"/>
              </w:rPr>
            </w:pPr>
            <w:hyperlink w:anchor="Р_3_08_00" w:history="1">
              <w:r w:rsidR="00467412" w:rsidRPr="00A30821">
                <w:rPr>
                  <w:rFonts w:ascii="Arial" w:hAnsi="Arial" w:cs="Arial"/>
                  <w:sz w:val="20"/>
                  <w:szCs w:val="20"/>
                  <w:u w:val="single"/>
                </w:rPr>
                <w:t>Р.3.08.00</w:t>
              </w:r>
            </w:hyperlink>
            <w:r w:rsidR="00467412" w:rsidRPr="00A30821">
              <w:rPr>
                <w:rFonts w:ascii="Arial" w:hAnsi="Arial" w:cs="Arial"/>
                <w:sz w:val="20"/>
                <w:szCs w:val="20"/>
              </w:rPr>
              <w:t xml:space="preserve">, </w:t>
            </w:r>
            <w:hyperlink w:anchor="Р_3_10_00" w:history="1">
              <w:r w:rsidR="00467412" w:rsidRPr="00A30821">
                <w:rPr>
                  <w:rFonts w:ascii="Arial" w:hAnsi="Arial" w:cs="Arial"/>
                  <w:sz w:val="20"/>
                  <w:szCs w:val="20"/>
                  <w:u w:val="single"/>
                </w:rPr>
                <w:t>Р.3.10.00</w:t>
              </w:r>
            </w:hyperlink>
            <w:r w:rsidR="00467412" w:rsidRPr="00A30821">
              <w:rPr>
                <w:rFonts w:ascii="Arial" w:hAnsi="Arial" w:cs="Arial"/>
                <w:sz w:val="20"/>
                <w:szCs w:val="20"/>
              </w:rPr>
              <w:t xml:space="preserve">, </w:t>
            </w:r>
            <w:hyperlink w:anchor="Р_3_11_00" w:history="1">
              <w:r w:rsidR="00467412" w:rsidRPr="00A30821">
                <w:rPr>
                  <w:rFonts w:ascii="Arial" w:hAnsi="Arial" w:cs="Arial"/>
                  <w:sz w:val="20"/>
                  <w:szCs w:val="20"/>
                  <w:u w:val="single"/>
                </w:rPr>
                <w:t>Р.3.11.00</w:t>
              </w:r>
            </w:hyperlink>
            <w:r w:rsidR="00467412" w:rsidRPr="00A30821">
              <w:rPr>
                <w:rFonts w:ascii="Arial" w:hAnsi="Arial" w:cs="Arial"/>
                <w:sz w:val="20"/>
                <w:szCs w:val="20"/>
              </w:rPr>
              <w:t xml:space="preserve">, </w:t>
            </w:r>
            <w:hyperlink w:anchor="Р_3_13_00" w:history="1">
              <w:r w:rsidR="00467412" w:rsidRPr="00A30821">
                <w:rPr>
                  <w:rFonts w:ascii="Arial" w:hAnsi="Arial" w:cs="Arial"/>
                  <w:sz w:val="20"/>
                  <w:szCs w:val="20"/>
                  <w:u w:val="single"/>
                </w:rPr>
                <w:t>Р.3.13.00</w:t>
              </w:r>
            </w:hyperlink>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1"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60</w:t>
            </w:r>
          </w:p>
        </w:tc>
        <w:tc>
          <w:tcPr>
            <w:tcW w:w="5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c>
          <w:tcPr>
            <w:tcW w:w="699"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7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96B50" w:rsidRPr="00A30821" w:rsidTr="00B93D20">
        <w:trPr>
          <w:cantSplit/>
          <w:trHeight w:val="20"/>
          <w:jc w:val="center"/>
        </w:trPr>
        <w:tc>
          <w:tcPr>
            <w:tcW w:w="186" w:type="pct"/>
            <w:vAlign w:val="center"/>
          </w:tcPr>
          <w:p w:rsidR="00467412" w:rsidRPr="00A30821" w:rsidRDefault="00467412" w:rsidP="00BA1432">
            <w:pPr>
              <w:widowControl w:val="0"/>
              <w:jc w:val="center"/>
              <w:rPr>
                <w:rFonts w:ascii="Arial" w:hAnsi="Arial" w:cs="Arial"/>
                <w:sz w:val="20"/>
                <w:szCs w:val="20"/>
              </w:rPr>
            </w:pPr>
            <w:r w:rsidRPr="00A30821">
              <w:rPr>
                <w:rFonts w:ascii="Arial" w:hAnsi="Arial" w:cs="Arial"/>
                <w:sz w:val="20"/>
                <w:szCs w:val="20"/>
              </w:rPr>
              <w:t>10</w:t>
            </w:r>
          </w:p>
        </w:tc>
        <w:tc>
          <w:tcPr>
            <w:tcW w:w="745" w:type="pct"/>
            <w:vAlign w:val="center"/>
          </w:tcPr>
          <w:p w:rsidR="00467412" w:rsidRPr="00A30821" w:rsidRDefault="003521B0" w:rsidP="000E18AA">
            <w:pPr>
              <w:widowControl w:val="0"/>
              <w:jc w:val="center"/>
              <w:rPr>
                <w:rFonts w:ascii="Arial" w:hAnsi="Arial" w:cs="Arial"/>
                <w:sz w:val="20"/>
                <w:szCs w:val="20"/>
              </w:rPr>
            </w:pPr>
            <w:hyperlink w:anchor="Р_3_12_00" w:history="1">
              <w:r w:rsidR="00467412" w:rsidRPr="00A30821">
                <w:rPr>
                  <w:rFonts w:ascii="Arial" w:hAnsi="Arial" w:cs="Arial"/>
                  <w:sz w:val="20"/>
                  <w:szCs w:val="20"/>
                  <w:u w:val="single"/>
                </w:rPr>
                <w:t>Р.3.12.00</w:t>
              </w:r>
            </w:hyperlink>
          </w:p>
        </w:tc>
        <w:tc>
          <w:tcPr>
            <w:tcW w:w="561" w:type="pct"/>
            <w:vAlign w:val="center"/>
          </w:tcPr>
          <w:p w:rsidR="00467412" w:rsidRPr="00A30821" w:rsidRDefault="00467412" w:rsidP="00BA1432">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1"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467412" w:rsidRPr="00A30821" w:rsidRDefault="00467412" w:rsidP="00BA1432">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60</w:t>
            </w:r>
          </w:p>
        </w:tc>
        <w:tc>
          <w:tcPr>
            <w:tcW w:w="5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5</w:t>
            </w:r>
          </w:p>
        </w:tc>
        <w:tc>
          <w:tcPr>
            <w:tcW w:w="699"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96B50" w:rsidRPr="00A30821" w:rsidTr="00B93D20">
        <w:trPr>
          <w:cantSplit/>
          <w:trHeight w:val="20"/>
          <w:jc w:val="center"/>
        </w:trPr>
        <w:tc>
          <w:tcPr>
            <w:tcW w:w="186" w:type="pct"/>
            <w:vAlign w:val="center"/>
          </w:tcPr>
          <w:p w:rsidR="00467412" w:rsidRPr="00A30821" w:rsidRDefault="00467412" w:rsidP="00BA1432">
            <w:pPr>
              <w:widowControl w:val="0"/>
              <w:jc w:val="center"/>
              <w:rPr>
                <w:rFonts w:ascii="Arial" w:hAnsi="Arial" w:cs="Arial"/>
                <w:sz w:val="20"/>
                <w:szCs w:val="20"/>
              </w:rPr>
            </w:pPr>
            <w:r w:rsidRPr="00A30821">
              <w:rPr>
                <w:rFonts w:ascii="Arial" w:hAnsi="Arial" w:cs="Arial"/>
                <w:sz w:val="20"/>
                <w:szCs w:val="20"/>
              </w:rPr>
              <w:t>11</w:t>
            </w:r>
          </w:p>
        </w:tc>
        <w:tc>
          <w:tcPr>
            <w:tcW w:w="745" w:type="pct"/>
            <w:vAlign w:val="center"/>
          </w:tcPr>
          <w:p w:rsidR="00467412" w:rsidRPr="00A30821" w:rsidRDefault="003521B0" w:rsidP="000E18AA">
            <w:pPr>
              <w:widowControl w:val="0"/>
              <w:jc w:val="center"/>
              <w:rPr>
                <w:rFonts w:ascii="Arial" w:hAnsi="Arial" w:cs="Arial"/>
                <w:sz w:val="20"/>
                <w:szCs w:val="20"/>
              </w:rPr>
            </w:pPr>
            <w:hyperlink w:anchor="Р_5_32_00" w:history="1">
              <w:r w:rsidR="00467412" w:rsidRPr="00A30821">
                <w:rPr>
                  <w:rFonts w:ascii="Arial" w:hAnsi="Arial" w:cs="Arial"/>
                  <w:sz w:val="20"/>
                  <w:szCs w:val="20"/>
                  <w:u w:val="single"/>
                </w:rPr>
                <w:t>Р.5.32.00</w:t>
              </w:r>
            </w:hyperlink>
            <w:r w:rsidR="00467412" w:rsidRPr="00A30821">
              <w:rPr>
                <w:rFonts w:ascii="Arial" w:hAnsi="Arial" w:cs="Arial"/>
                <w:sz w:val="20"/>
                <w:szCs w:val="20"/>
              </w:rPr>
              <w:t xml:space="preserve">, </w:t>
            </w:r>
            <w:hyperlink w:anchor="Р_5_33_00" w:history="1">
              <w:r w:rsidR="00467412" w:rsidRPr="00A30821">
                <w:rPr>
                  <w:rFonts w:ascii="Arial" w:hAnsi="Arial" w:cs="Arial"/>
                  <w:sz w:val="20"/>
                  <w:szCs w:val="20"/>
                  <w:u w:val="single"/>
                </w:rPr>
                <w:t>Р.5.33.00</w:t>
              </w:r>
            </w:hyperlink>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1"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467412" w:rsidRPr="00A30821" w:rsidRDefault="00467412"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60</w:t>
            </w:r>
          </w:p>
        </w:tc>
        <w:tc>
          <w:tcPr>
            <w:tcW w:w="5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 </w:t>
            </w:r>
          </w:p>
        </w:tc>
        <w:tc>
          <w:tcPr>
            <w:tcW w:w="699"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96B50" w:rsidRPr="00A30821" w:rsidTr="00B93D20">
        <w:trPr>
          <w:cantSplit/>
          <w:trHeight w:val="20"/>
          <w:jc w:val="center"/>
        </w:trPr>
        <w:tc>
          <w:tcPr>
            <w:tcW w:w="186" w:type="pct"/>
            <w:vAlign w:val="center"/>
          </w:tcPr>
          <w:p w:rsidR="000B7ECA" w:rsidRPr="00A30821" w:rsidRDefault="00467412" w:rsidP="000E18AA">
            <w:pPr>
              <w:widowControl w:val="0"/>
              <w:jc w:val="center"/>
              <w:rPr>
                <w:rFonts w:ascii="Arial" w:hAnsi="Arial" w:cs="Arial"/>
                <w:sz w:val="20"/>
                <w:szCs w:val="20"/>
              </w:rPr>
            </w:pPr>
            <w:r w:rsidRPr="00A30821">
              <w:rPr>
                <w:rFonts w:ascii="Arial" w:hAnsi="Arial" w:cs="Arial"/>
                <w:sz w:val="20"/>
                <w:szCs w:val="20"/>
              </w:rPr>
              <w:t>12</w:t>
            </w:r>
          </w:p>
        </w:tc>
        <w:tc>
          <w:tcPr>
            <w:tcW w:w="745" w:type="pct"/>
            <w:vAlign w:val="center"/>
          </w:tcPr>
          <w:p w:rsidR="000B7ECA" w:rsidRPr="00A30821" w:rsidRDefault="003521B0" w:rsidP="000E18AA">
            <w:pPr>
              <w:widowControl w:val="0"/>
              <w:jc w:val="center"/>
              <w:rPr>
                <w:rFonts w:ascii="Arial" w:hAnsi="Arial" w:cs="Arial"/>
                <w:sz w:val="20"/>
                <w:szCs w:val="20"/>
              </w:rPr>
            </w:pPr>
            <w:hyperlink w:anchor="Р_4_27_00" w:history="1">
              <w:r w:rsidR="000B7ECA" w:rsidRPr="00A30821">
                <w:rPr>
                  <w:rFonts w:ascii="Arial" w:hAnsi="Arial" w:cs="Arial"/>
                  <w:sz w:val="20"/>
                  <w:szCs w:val="20"/>
                  <w:u w:val="single"/>
                </w:rPr>
                <w:t>Р.4.27.00</w:t>
              </w:r>
            </w:hyperlink>
          </w:p>
        </w:tc>
        <w:tc>
          <w:tcPr>
            <w:tcW w:w="561"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1"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2"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2"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c>
          <w:tcPr>
            <w:tcW w:w="699" w:type="pct"/>
            <w:vAlign w:val="center"/>
          </w:tcPr>
          <w:p w:rsidR="000B7ECA"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r w:rsidR="000B7ECA" w:rsidRPr="00A30821">
              <w:rPr>
                <w:rFonts w:ascii="Arial" w:hAnsi="Arial" w:cs="Arial"/>
                <w:sz w:val="20"/>
                <w:szCs w:val="20"/>
              </w:rPr>
              <w:t>*</w:t>
            </w:r>
          </w:p>
        </w:tc>
        <w:tc>
          <w:tcPr>
            <w:tcW w:w="712" w:type="pct"/>
            <w:vAlign w:val="center"/>
          </w:tcPr>
          <w:p w:rsidR="000B7ECA" w:rsidRPr="00A30821" w:rsidRDefault="000B7ECA"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96B50" w:rsidRPr="00A30821" w:rsidTr="00B93D20">
        <w:trPr>
          <w:cantSplit/>
          <w:trHeight w:val="20"/>
          <w:jc w:val="center"/>
        </w:trPr>
        <w:tc>
          <w:tcPr>
            <w:tcW w:w="186" w:type="pct"/>
            <w:vAlign w:val="center"/>
          </w:tcPr>
          <w:p w:rsidR="00467412" w:rsidRPr="00A30821" w:rsidRDefault="00467412" w:rsidP="000E18AA">
            <w:pPr>
              <w:widowControl w:val="0"/>
              <w:jc w:val="center"/>
              <w:rPr>
                <w:rFonts w:ascii="Arial" w:hAnsi="Arial" w:cs="Arial"/>
                <w:sz w:val="20"/>
                <w:szCs w:val="20"/>
              </w:rPr>
            </w:pPr>
            <w:r w:rsidRPr="00A30821">
              <w:rPr>
                <w:rFonts w:ascii="Arial" w:hAnsi="Arial" w:cs="Arial"/>
                <w:sz w:val="20"/>
                <w:szCs w:val="20"/>
              </w:rPr>
              <w:t>13</w:t>
            </w:r>
          </w:p>
        </w:tc>
        <w:tc>
          <w:tcPr>
            <w:tcW w:w="745" w:type="pct"/>
            <w:vAlign w:val="center"/>
          </w:tcPr>
          <w:p w:rsidR="00467412" w:rsidRPr="00A30821" w:rsidRDefault="003521B0" w:rsidP="00512C41">
            <w:pPr>
              <w:widowControl w:val="0"/>
              <w:jc w:val="center"/>
              <w:rPr>
                <w:rFonts w:ascii="Arial" w:hAnsi="Arial" w:cs="Arial"/>
                <w:sz w:val="20"/>
                <w:szCs w:val="20"/>
              </w:rPr>
            </w:pPr>
            <w:hyperlink w:anchor="Р_3_07_00" w:history="1">
              <w:r w:rsidR="00467412" w:rsidRPr="00A30821">
                <w:rPr>
                  <w:rFonts w:ascii="Arial" w:hAnsi="Arial" w:cs="Arial"/>
                  <w:sz w:val="20"/>
                  <w:szCs w:val="20"/>
                  <w:u w:val="single"/>
                </w:rPr>
                <w:t>Р.3.07.00</w:t>
              </w:r>
            </w:hyperlink>
            <w:r w:rsidR="00467412" w:rsidRPr="00A30821">
              <w:rPr>
                <w:rFonts w:ascii="Arial" w:hAnsi="Arial" w:cs="Arial"/>
                <w:sz w:val="20"/>
                <w:szCs w:val="20"/>
              </w:rPr>
              <w:t xml:space="preserve">, </w:t>
            </w:r>
            <w:hyperlink w:anchor="Р_3_15_00" w:history="1">
              <w:r w:rsidR="00467412" w:rsidRPr="00A30821">
                <w:rPr>
                  <w:rFonts w:ascii="Arial" w:hAnsi="Arial" w:cs="Arial"/>
                  <w:sz w:val="20"/>
                  <w:szCs w:val="20"/>
                  <w:u w:val="single"/>
                </w:rPr>
                <w:t>Р.3.15.00</w:t>
              </w:r>
            </w:hyperlink>
            <w:r w:rsidR="00467412" w:rsidRPr="00A30821">
              <w:rPr>
                <w:rFonts w:ascii="Arial" w:hAnsi="Arial" w:cs="Arial"/>
                <w:sz w:val="20"/>
                <w:szCs w:val="20"/>
              </w:rPr>
              <w:t xml:space="preserve">, </w:t>
            </w:r>
            <w:hyperlink w:anchor="Р_3_18_01" w:history="1">
              <w:r w:rsidR="00467412" w:rsidRPr="00A30821">
                <w:rPr>
                  <w:rFonts w:ascii="Arial" w:hAnsi="Arial" w:cs="Arial"/>
                  <w:sz w:val="20"/>
                  <w:szCs w:val="20"/>
                  <w:u w:val="single"/>
                </w:rPr>
                <w:t>Р.3.18.01</w:t>
              </w:r>
            </w:hyperlink>
            <w:r w:rsidR="00467412" w:rsidRPr="00A30821">
              <w:rPr>
                <w:rFonts w:ascii="Arial" w:hAnsi="Arial" w:cs="Arial"/>
                <w:sz w:val="20"/>
                <w:szCs w:val="20"/>
              </w:rPr>
              <w:t xml:space="preserve">, </w:t>
            </w:r>
            <w:hyperlink w:anchor="Р_4_30_00" w:history="1">
              <w:r w:rsidR="00467412" w:rsidRPr="00A30821">
                <w:rPr>
                  <w:rFonts w:ascii="Arial" w:hAnsi="Arial" w:cs="Arial"/>
                  <w:sz w:val="20"/>
                  <w:szCs w:val="20"/>
                  <w:u w:val="single"/>
                </w:rPr>
                <w:t>Р.4.30.00</w:t>
              </w:r>
            </w:hyperlink>
          </w:p>
        </w:tc>
        <w:tc>
          <w:tcPr>
            <w:tcW w:w="561"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1"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2" w:type="pct"/>
            <w:vAlign w:val="center"/>
          </w:tcPr>
          <w:p w:rsidR="00467412" w:rsidRPr="00A30821" w:rsidRDefault="00467412" w:rsidP="00BA143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99"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2" w:type="pct"/>
            <w:vAlign w:val="center"/>
          </w:tcPr>
          <w:p w:rsidR="00467412" w:rsidRPr="00A30821" w:rsidRDefault="0046741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696B50" w:rsidRPr="00A30821" w:rsidTr="00B93D20">
        <w:trPr>
          <w:cantSplit/>
          <w:trHeight w:val="20"/>
          <w:jc w:val="center"/>
        </w:trPr>
        <w:tc>
          <w:tcPr>
            <w:tcW w:w="186" w:type="pct"/>
            <w:tcBorders>
              <w:bottom w:val="single" w:sz="24" w:space="0" w:color="auto"/>
            </w:tcBorders>
            <w:vAlign w:val="center"/>
          </w:tcPr>
          <w:p w:rsidR="000B7ECA" w:rsidRPr="00A30821" w:rsidRDefault="00467412" w:rsidP="000E18AA">
            <w:pPr>
              <w:widowControl w:val="0"/>
              <w:jc w:val="center"/>
              <w:rPr>
                <w:rFonts w:ascii="Arial" w:hAnsi="Arial" w:cs="Arial"/>
                <w:sz w:val="20"/>
                <w:szCs w:val="20"/>
              </w:rPr>
            </w:pPr>
            <w:r w:rsidRPr="00A30821">
              <w:rPr>
                <w:rFonts w:ascii="Arial" w:hAnsi="Arial" w:cs="Arial"/>
                <w:sz w:val="20"/>
                <w:szCs w:val="20"/>
              </w:rPr>
              <w:t>14</w:t>
            </w:r>
          </w:p>
        </w:tc>
        <w:tc>
          <w:tcPr>
            <w:tcW w:w="745" w:type="pct"/>
            <w:tcBorders>
              <w:bottom w:val="single" w:sz="24" w:space="0" w:color="auto"/>
            </w:tcBorders>
            <w:vAlign w:val="center"/>
          </w:tcPr>
          <w:p w:rsidR="000B7ECA" w:rsidRPr="00A30821" w:rsidRDefault="003521B0" w:rsidP="000E18AA">
            <w:pPr>
              <w:widowControl w:val="0"/>
              <w:jc w:val="center"/>
              <w:rPr>
                <w:rFonts w:ascii="Arial" w:hAnsi="Arial" w:cs="Arial"/>
                <w:sz w:val="20"/>
                <w:szCs w:val="20"/>
                <w:u w:val="single"/>
              </w:rPr>
            </w:pPr>
            <w:hyperlink w:anchor="Р_12_70_00" w:history="1">
              <w:r w:rsidR="000B7ECA" w:rsidRPr="00A30821">
                <w:rPr>
                  <w:rFonts w:ascii="Arial" w:hAnsi="Arial" w:cs="Arial"/>
                  <w:sz w:val="20"/>
                  <w:szCs w:val="20"/>
                  <w:u w:val="single"/>
                </w:rPr>
                <w:t>Р.12.70.00</w:t>
              </w:r>
            </w:hyperlink>
          </w:p>
        </w:tc>
        <w:tc>
          <w:tcPr>
            <w:tcW w:w="561" w:type="pct"/>
            <w:tcBorders>
              <w:bottom w:val="single" w:sz="24" w:space="0" w:color="auto"/>
            </w:tcBorders>
            <w:vAlign w:val="center"/>
          </w:tcPr>
          <w:p w:rsidR="00696B50" w:rsidRDefault="000B7ECA"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B7ECA" w:rsidRPr="00A30821" w:rsidRDefault="000B7ECA"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1" w:type="pct"/>
            <w:tcBorders>
              <w:bottom w:val="single" w:sz="24" w:space="0" w:color="auto"/>
            </w:tcBorders>
            <w:vAlign w:val="center"/>
          </w:tcPr>
          <w:p w:rsidR="00696B50" w:rsidRDefault="00696B50" w:rsidP="00696B50">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B7ECA" w:rsidRPr="00A30821" w:rsidRDefault="00696B50" w:rsidP="00696B50">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1" w:type="pct"/>
            <w:tcBorders>
              <w:bottom w:val="single" w:sz="24" w:space="0" w:color="auto"/>
            </w:tcBorders>
            <w:vAlign w:val="center"/>
          </w:tcPr>
          <w:p w:rsidR="00696B50" w:rsidRDefault="000B7ECA"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B7ECA" w:rsidRPr="00A30821" w:rsidRDefault="000B7ECA"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2" w:type="pct"/>
            <w:tcBorders>
              <w:bottom w:val="single" w:sz="24" w:space="0" w:color="auto"/>
            </w:tcBorders>
            <w:vAlign w:val="center"/>
          </w:tcPr>
          <w:p w:rsidR="00696B50" w:rsidRDefault="000B7ECA"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B7ECA" w:rsidRPr="00A30821" w:rsidRDefault="000B7ECA"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2" w:type="pct"/>
            <w:tcBorders>
              <w:bottom w:val="single" w:sz="24" w:space="0" w:color="auto"/>
            </w:tcBorders>
            <w:vAlign w:val="center"/>
          </w:tcPr>
          <w:p w:rsidR="00696B50" w:rsidRDefault="000B7ECA"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0B7ECA" w:rsidRPr="00A30821" w:rsidRDefault="000B7ECA"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99" w:type="pct"/>
            <w:tcBorders>
              <w:bottom w:val="single" w:sz="24" w:space="0" w:color="auto"/>
            </w:tcBorders>
            <w:vAlign w:val="center"/>
          </w:tcPr>
          <w:p w:rsidR="000B7ECA" w:rsidRPr="00A30821" w:rsidRDefault="000B7ECA"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12" w:type="pct"/>
            <w:tcBorders>
              <w:bottom w:val="single" w:sz="24" w:space="0" w:color="auto"/>
            </w:tcBorders>
            <w:vAlign w:val="center"/>
          </w:tcPr>
          <w:p w:rsidR="000B7ECA" w:rsidRPr="00A30821" w:rsidRDefault="000B7ECA"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5F76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395B03" w:rsidRPr="00A30821" w:rsidRDefault="00395B03" w:rsidP="005F7629">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024BA2"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467412" w:rsidP="005F76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 xml:space="preserve"> Иные предельные параметры разрешенного строительства, реконструкции объектов капитального строительства.</w:t>
      </w:r>
    </w:p>
    <w:p w:rsidR="00EC11B4" w:rsidRPr="00A30821" w:rsidRDefault="00467412" w:rsidP="005F76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xml:space="preserve">, </w:t>
      </w:r>
      <w:hyperlink w:anchor="Р_4_30_00" w:history="1">
        <w:r w:rsidR="00EC11B4" w:rsidRPr="00A30821">
          <w:rPr>
            <w:rFonts w:ascii="Arial" w:hAnsi="Arial" w:cs="Arial"/>
            <w:sz w:val="28"/>
            <w:szCs w:val="28"/>
          </w:rPr>
          <w:t>Р.4.30.00</w:t>
        </w:r>
      </w:hyperlink>
      <w:r w:rsidR="00EC11B4" w:rsidRPr="00A30821">
        <w:rPr>
          <w:rFonts w:ascii="Arial" w:hAnsi="Arial" w:cs="Arial"/>
          <w:sz w:val="28"/>
          <w:szCs w:val="28"/>
        </w:rPr>
        <w:t>, автомобильные мойки не более двух постов.</w:t>
      </w:r>
    </w:p>
    <w:p w:rsidR="00EC11B4" w:rsidRPr="00A30821" w:rsidRDefault="00467412" w:rsidP="005F76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w:t>
      </w:r>
      <w:r w:rsidR="00EC11B4" w:rsidRPr="00A30821">
        <w:rPr>
          <w:rFonts w:ascii="Arial" w:hAnsi="Arial" w:cs="Arial"/>
          <w:sz w:val="28"/>
          <w:szCs w:val="28"/>
        </w:rPr>
        <w:t>Торговая площадь</w:t>
      </w:r>
    </w:p>
    <w:tbl>
      <w:tblPr>
        <w:tblW w:w="0" w:type="auto"/>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954"/>
        <w:gridCol w:w="4536"/>
        <w:gridCol w:w="4678"/>
      </w:tblGrid>
      <w:tr w:rsidR="00EC11B4" w:rsidRPr="00A30821" w:rsidTr="00B93D20">
        <w:tc>
          <w:tcPr>
            <w:tcW w:w="5954" w:type="dxa"/>
            <w:tcBorders>
              <w:bottom w:val="single" w:sz="24" w:space="0" w:color="auto"/>
            </w:tcBorders>
            <w:vAlign w:val="center"/>
          </w:tcPr>
          <w:p w:rsidR="00EC11B4" w:rsidRPr="00A30821" w:rsidRDefault="00B178B0"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B93D20">
        <w:tc>
          <w:tcPr>
            <w:tcW w:w="5954"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536"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678"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B93D20">
        <w:tc>
          <w:tcPr>
            <w:tcW w:w="5954"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B93D20">
        <w:tc>
          <w:tcPr>
            <w:tcW w:w="5954"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467412" w:rsidP="00EC11B4">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4.3. </w:t>
      </w:r>
      <w:r w:rsidR="00EC11B4" w:rsidRPr="00A30821">
        <w:rPr>
          <w:rFonts w:ascii="Arial" w:hAnsi="Arial" w:cs="Arial"/>
          <w:sz w:val="28"/>
          <w:szCs w:val="28"/>
        </w:rPr>
        <w:t>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6946"/>
        <w:gridCol w:w="8222"/>
      </w:tblGrid>
      <w:tr w:rsidR="00EC11B4" w:rsidRPr="00A30821" w:rsidTr="00B93D20">
        <w:trPr>
          <w:trHeight w:val="90"/>
        </w:trPr>
        <w:tc>
          <w:tcPr>
            <w:tcW w:w="6946" w:type="dxa"/>
            <w:tcBorders>
              <w:top w:val="single" w:sz="24" w:space="0" w:color="auto"/>
            </w:tcBorders>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222"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B93D20">
        <w:trPr>
          <w:trHeight w:val="90"/>
        </w:trPr>
        <w:tc>
          <w:tcPr>
            <w:tcW w:w="6946"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222"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EC11B4" w:rsidRPr="00A30821" w:rsidTr="00B93D20">
        <w:trPr>
          <w:trHeight w:val="90"/>
        </w:trPr>
        <w:tc>
          <w:tcPr>
            <w:tcW w:w="6946"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w:t>
            </w:r>
            <w:r w:rsidRPr="00A30821">
              <w:rPr>
                <w:rFonts w:ascii="Arial" w:hAnsi="Arial" w:cs="Arial"/>
                <w:sz w:val="20"/>
                <w:szCs w:val="20"/>
              </w:rPr>
              <w:t xml:space="preserve"> </w:t>
            </w:r>
            <w:hyperlink w:anchor="Р_2_02_00" w:history="1">
              <w:r w:rsidRPr="00A30821">
                <w:rPr>
                  <w:rFonts w:ascii="Arial" w:hAnsi="Arial" w:cs="Arial"/>
                  <w:sz w:val="20"/>
                  <w:szCs w:val="20"/>
                </w:rPr>
                <w:t>Р.2.02.00</w:t>
              </w:r>
            </w:hyperlink>
          </w:p>
        </w:tc>
        <w:tc>
          <w:tcPr>
            <w:tcW w:w="8222"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467412" w:rsidP="00B178B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4.4. </w:t>
      </w:r>
      <w:r w:rsidR="00EC11B4" w:rsidRPr="00A30821">
        <w:rPr>
          <w:rFonts w:ascii="Arial" w:hAnsi="Arial" w:cs="Arial"/>
          <w:sz w:val="28"/>
          <w:szCs w:val="28"/>
        </w:rPr>
        <w:t>Коэффициент использования территории 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w:t>
      </w:r>
      <w:r w:rsidR="00EC11B4" w:rsidRPr="00A30821">
        <w:rPr>
          <w:rFonts w:ascii="Arial" w:hAnsi="Arial" w:cs="Arial"/>
          <w:sz w:val="28"/>
          <w:szCs w:val="28"/>
        </w:rPr>
        <w:t xml:space="preserve"> </w:t>
      </w:r>
      <w:hyperlink w:anchor="Р_2_04_00" w:history="1">
        <w:r w:rsidR="00EC11B4" w:rsidRPr="00A30821">
          <w:rPr>
            <w:rStyle w:val="ac"/>
            <w:rFonts w:ascii="Arial" w:hAnsi="Arial" w:cs="Arial"/>
            <w:color w:val="auto"/>
            <w:sz w:val="28"/>
            <w:szCs w:val="28"/>
            <w:u w:val="none"/>
          </w:rPr>
          <w:t>Р.2.04.00</w:t>
        </w:r>
      </w:hyperlink>
      <w:r w:rsidR="00EC11B4" w:rsidRPr="00A30821">
        <w:rPr>
          <w:rFonts w:ascii="Arial" w:hAnsi="Arial" w:cs="Arial"/>
          <w:sz w:val="28"/>
          <w:szCs w:val="28"/>
        </w:rPr>
        <w:t xml:space="preserve">, </w:t>
      </w:r>
      <w:hyperlink w:anchor="Р_2_05_00" w:history="1">
        <w:r w:rsidR="00EC11B4" w:rsidRPr="00A30821">
          <w:rPr>
            <w:rStyle w:val="ac"/>
            <w:rFonts w:ascii="Arial" w:hAnsi="Arial" w:cs="Arial"/>
            <w:color w:val="auto"/>
            <w:sz w:val="28"/>
            <w:szCs w:val="28"/>
            <w:u w:val="none"/>
          </w:rPr>
          <w:t>Р.2.05.00</w:t>
        </w:r>
      </w:hyperlink>
      <w:r w:rsidR="00EC11B4" w:rsidRPr="00A30821">
        <w:rPr>
          <w:rFonts w:ascii="Arial" w:hAnsi="Arial" w:cs="Arial"/>
          <w:sz w:val="28"/>
          <w:szCs w:val="28"/>
        </w:rPr>
        <w:t xml:space="preserve">,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принимается в соответствии с частью 7 статьи 25 Правил.</w:t>
      </w:r>
    </w:p>
    <w:p w:rsidR="00EC11B4" w:rsidRPr="00A30821" w:rsidRDefault="00467412" w:rsidP="00B178B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w:t>
      </w:r>
      <w:r w:rsidR="00EC11B4" w:rsidRPr="00A30821">
        <w:rPr>
          <w:rFonts w:ascii="Arial" w:hAnsi="Arial" w:cs="Arial"/>
          <w:sz w:val="28"/>
          <w:szCs w:val="28"/>
        </w:rPr>
        <w:t>Ограничения использования земельных участков и объектов капитального строительства</w:t>
      </w:r>
    </w:p>
    <w:p w:rsidR="00EC11B4" w:rsidRPr="00A30821" w:rsidRDefault="00467412" w:rsidP="00B178B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.1. Ограничения использования земельных участков и объектов капитального строительства указаны в статье 26 Правил.</w:t>
      </w:r>
    </w:p>
    <w:p w:rsidR="00EC11B4" w:rsidRPr="00A30821" w:rsidRDefault="00467412" w:rsidP="00B178B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 xml:space="preserve">Строительство, реконструкция объектов капитального строительства жилого назначения на земельном участке в границах территориальной зоны ОЖ допускается при условии, если суммарная площадь застройки объектов капитального строительства общественного назначения в границах территориальной зоны или </w:t>
      </w:r>
      <w:proofErr w:type="spellStart"/>
      <w:r w:rsidR="00EC11B4" w:rsidRPr="00A30821">
        <w:rPr>
          <w:rFonts w:ascii="Arial" w:hAnsi="Arial" w:cs="Arial"/>
          <w:sz w:val="28"/>
          <w:szCs w:val="28"/>
        </w:rPr>
        <w:t>подзоны</w:t>
      </w:r>
      <w:proofErr w:type="spellEnd"/>
      <w:r w:rsidR="00EC11B4" w:rsidRPr="00A30821">
        <w:rPr>
          <w:rFonts w:ascii="Arial" w:hAnsi="Arial" w:cs="Arial"/>
          <w:sz w:val="28"/>
          <w:szCs w:val="28"/>
        </w:rPr>
        <w:t xml:space="preserve">*, составляет не менее 40% от площади застройки всех объектов капитального строительства в границах территориальной зоны или </w:t>
      </w:r>
      <w:proofErr w:type="spellStart"/>
      <w:r w:rsidR="00EC11B4" w:rsidRPr="00A30821">
        <w:rPr>
          <w:rFonts w:ascii="Arial" w:hAnsi="Arial" w:cs="Arial"/>
          <w:sz w:val="28"/>
          <w:szCs w:val="28"/>
        </w:rPr>
        <w:t>подзоны</w:t>
      </w:r>
      <w:proofErr w:type="spellEnd"/>
      <w:r w:rsidR="00EC11B4" w:rsidRPr="00A30821">
        <w:rPr>
          <w:rFonts w:ascii="Arial" w:hAnsi="Arial" w:cs="Arial"/>
          <w:sz w:val="28"/>
          <w:szCs w:val="28"/>
        </w:rPr>
        <w:t xml:space="preserve"> (если такая зона или </w:t>
      </w:r>
      <w:proofErr w:type="spellStart"/>
      <w:r w:rsidR="00EC11B4" w:rsidRPr="00A30821">
        <w:rPr>
          <w:rFonts w:ascii="Arial" w:hAnsi="Arial" w:cs="Arial"/>
          <w:sz w:val="28"/>
          <w:szCs w:val="28"/>
        </w:rPr>
        <w:t>подзона</w:t>
      </w:r>
      <w:proofErr w:type="spellEnd"/>
      <w:r w:rsidR="00EC11B4" w:rsidRPr="00A30821">
        <w:rPr>
          <w:rFonts w:ascii="Arial" w:hAnsi="Arial" w:cs="Arial"/>
          <w:sz w:val="28"/>
          <w:szCs w:val="28"/>
        </w:rPr>
        <w:t xml:space="preserve"> не превышает размера элемента планировочной структуры (квартал, микрорайон)), включая планируемые к строительству, реконструкции объекты капитального строительства.</w:t>
      </w:r>
    </w:p>
    <w:p w:rsidR="00EC11B4" w:rsidRPr="00A30821" w:rsidRDefault="00EC11B4" w:rsidP="00B178B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При этом расчетная суммарная площадь застройки объектов капитального строительства общественного назначения в границах территориальной зоны или </w:t>
      </w:r>
      <w:proofErr w:type="spellStart"/>
      <w:r w:rsidRPr="00A30821">
        <w:rPr>
          <w:rFonts w:ascii="Arial" w:hAnsi="Arial" w:cs="Arial"/>
          <w:sz w:val="28"/>
          <w:szCs w:val="28"/>
        </w:rPr>
        <w:t>подзоны</w:t>
      </w:r>
      <w:proofErr w:type="spellEnd"/>
      <w:r w:rsidRPr="00A30821">
        <w:rPr>
          <w:rFonts w:ascii="Arial" w:hAnsi="Arial" w:cs="Arial"/>
          <w:sz w:val="28"/>
          <w:szCs w:val="28"/>
        </w:rPr>
        <w:t xml:space="preserve"> рассчитывается с учетом процентного соотношение площади встроенных, пристроенных и встроенно-пристроенных помещений общественного назначения, размещаемых в объектах капитального строительства иного назначения, по следующей формуле:</w:t>
      </w:r>
    </w:p>
    <w:p w:rsidR="00EC11B4" w:rsidRPr="00A30821" w:rsidRDefault="00EC11B4" w:rsidP="00B178B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ƩSзастр.о.н.расч.= Ʃ(S</w:t>
      </w:r>
      <w:r w:rsidR="00912D25">
        <w:rPr>
          <w:rFonts w:ascii="Arial" w:hAnsi="Arial" w:cs="Arial"/>
          <w:sz w:val="28"/>
          <w:szCs w:val="28"/>
        </w:rPr>
        <w:t xml:space="preserve"> </w:t>
      </w:r>
      <w:proofErr w:type="spellStart"/>
      <w:r w:rsidRPr="00A30821">
        <w:rPr>
          <w:rFonts w:ascii="Arial" w:hAnsi="Arial" w:cs="Arial"/>
          <w:sz w:val="28"/>
          <w:szCs w:val="28"/>
        </w:rPr>
        <w:t>застр.и.н.×n</w:t>
      </w:r>
      <w:proofErr w:type="spellEnd"/>
      <w:r w:rsidRPr="00A30821">
        <w:rPr>
          <w:rFonts w:ascii="Arial" w:hAnsi="Arial" w:cs="Arial"/>
          <w:sz w:val="28"/>
          <w:szCs w:val="28"/>
        </w:rPr>
        <w:t>)+Ʃ</w:t>
      </w:r>
      <w:r w:rsidR="00912D25">
        <w:rPr>
          <w:rFonts w:ascii="Arial" w:hAnsi="Arial" w:cs="Arial"/>
          <w:sz w:val="28"/>
          <w:szCs w:val="28"/>
        </w:rPr>
        <w:t xml:space="preserve"> </w:t>
      </w:r>
      <w:proofErr w:type="spellStart"/>
      <w:r w:rsidRPr="00A30821">
        <w:rPr>
          <w:rFonts w:ascii="Arial" w:hAnsi="Arial" w:cs="Arial"/>
          <w:sz w:val="28"/>
          <w:szCs w:val="28"/>
        </w:rPr>
        <w:t>Sзастр.о.н</w:t>
      </w:r>
      <w:proofErr w:type="spellEnd"/>
      <w:r w:rsidRPr="00A30821">
        <w:rPr>
          <w:rFonts w:ascii="Arial" w:hAnsi="Arial" w:cs="Arial"/>
          <w:sz w:val="28"/>
          <w:szCs w:val="28"/>
        </w:rPr>
        <w:t>., где</w:t>
      </w:r>
      <w:r w:rsidR="00912D25">
        <w:rPr>
          <w:rFonts w:ascii="Arial" w:hAnsi="Arial" w:cs="Arial"/>
          <w:sz w:val="28"/>
          <w:szCs w:val="28"/>
        </w:rPr>
        <w:t xml:space="preserve">: </w:t>
      </w:r>
    </w:p>
    <w:p w:rsidR="00EC11B4" w:rsidRPr="00A30821" w:rsidRDefault="00EC11B4"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ƩS</w:t>
      </w:r>
      <w:r w:rsidR="00912D25">
        <w:rPr>
          <w:rFonts w:ascii="Arial" w:hAnsi="Arial" w:cs="Arial"/>
          <w:sz w:val="28"/>
          <w:szCs w:val="28"/>
        </w:rPr>
        <w:t xml:space="preserve"> </w:t>
      </w:r>
      <w:proofErr w:type="spellStart"/>
      <w:r w:rsidRPr="00A30821">
        <w:rPr>
          <w:rFonts w:ascii="Arial" w:hAnsi="Arial" w:cs="Arial"/>
          <w:sz w:val="28"/>
          <w:szCs w:val="28"/>
        </w:rPr>
        <w:t>застр.о.н.расч</w:t>
      </w:r>
      <w:proofErr w:type="spellEnd"/>
      <w:r w:rsidRPr="00A30821">
        <w:rPr>
          <w:rFonts w:ascii="Arial" w:hAnsi="Arial" w:cs="Arial"/>
          <w:sz w:val="28"/>
          <w:szCs w:val="28"/>
        </w:rPr>
        <w:t xml:space="preserve">. - расчетная суммарная площадь застройки объектов капитального строительства общественного назначения в границах территориальной зоны или </w:t>
      </w:r>
      <w:proofErr w:type="spellStart"/>
      <w:r w:rsidRPr="00A30821">
        <w:rPr>
          <w:rFonts w:ascii="Arial" w:hAnsi="Arial" w:cs="Arial"/>
          <w:sz w:val="28"/>
          <w:szCs w:val="28"/>
        </w:rPr>
        <w:t>подзоны</w:t>
      </w:r>
      <w:proofErr w:type="spellEnd"/>
      <w:r w:rsidRPr="00A30821">
        <w:rPr>
          <w:rFonts w:ascii="Arial" w:hAnsi="Arial" w:cs="Arial"/>
          <w:sz w:val="28"/>
          <w:szCs w:val="28"/>
        </w:rPr>
        <w:t>;</w:t>
      </w:r>
    </w:p>
    <w:p w:rsidR="00EC11B4" w:rsidRPr="00A30821" w:rsidRDefault="00EC11B4"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S</w:t>
      </w:r>
      <w:r w:rsidR="00912D25">
        <w:rPr>
          <w:rFonts w:ascii="Arial" w:hAnsi="Arial" w:cs="Arial"/>
          <w:sz w:val="28"/>
          <w:szCs w:val="28"/>
        </w:rPr>
        <w:t xml:space="preserve"> </w:t>
      </w:r>
      <w:proofErr w:type="spellStart"/>
      <w:r w:rsidRPr="00A30821">
        <w:rPr>
          <w:rFonts w:ascii="Arial" w:hAnsi="Arial" w:cs="Arial"/>
          <w:sz w:val="28"/>
          <w:szCs w:val="28"/>
        </w:rPr>
        <w:t>застр.и.н</w:t>
      </w:r>
      <w:proofErr w:type="spellEnd"/>
      <w:r w:rsidRPr="00A30821">
        <w:rPr>
          <w:rFonts w:ascii="Arial" w:hAnsi="Arial" w:cs="Arial"/>
          <w:sz w:val="28"/>
          <w:szCs w:val="28"/>
        </w:rPr>
        <w:t>. - площадь застройки объекта капитального строительства иного назначения (многоквартирные жилые дома, объекты коммунального обслуживания, объекты обслуживание автотранспорта);</w:t>
      </w:r>
    </w:p>
    <w:p w:rsidR="00EC11B4" w:rsidRPr="00A30821" w:rsidRDefault="00EC11B4" w:rsidP="00A2223A">
      <w:pPr>
        <w:widowControl w:val="0"/>
        <w:autoSpaceDE w:val="0"/>
        <w:autoSpaceDN w:val="0"/>
        <w:adjustRightInd w:val="0"/>
        <w:ind w:firstLine="709"/>
        <w:jc w:val="both"/>
        <w:rPr>
          <w:rFonts w:ascii="Arial" w:hAnsi="Arial" w:cs="Arial"/>
          <w:sz w:val="28"/>
          <w:szCs w:val="28"/>
        </w:rPr>
      </w:pPr>
      <w:proofErr w:type="spellStart"/>
      <w:r w:rsidRPr="00A30821">
        <w:rPr>
          <w:rFonts w:ascii="Arial" w:hAnsi="Arial" w:cs="Arial"/>
          <w:sz w:val="28"/>
          <w:szCs w:val="28"/>
        </w:rPr>
        <w:t>n</w:t>
      </w:r>
      <w:proofErr w:type="spellEnd"/>
      <w:r w:rsidRPr="00A30821">
        <w:rPr>
          <w:rFonts w:ascii="Arial" w:hAnsi="Arial" w:cs="Arial"/>
          <w:sz w:val="28"/>
          <w:szCs w:val="28"/>
        </w:rPr>
        <w:t xml:space="preserve"> - отношение площади встроенных, пристроенных и встроенно-пристроенных помещений в объекте капитального строительства иного назначения к общей площади помещений объекта капитального строительства иного назначения**;</w:t>
      </w:r>
    </w:p>
    <w:p w:rsidR="00EC11B4" w:rsidRPr="00A30821" w:rsidRDefault="00EC11B4"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ƩS</w:t>
      </w:r>
      <w:r w:rsidR="00912D25">
        <w:rPr>
          <w:rFonts w:ascii="Arial" w:hAnsi="Arial" w:cs="Arial"/>
          <w:sz w:val="28"/>
          <w:szCs w:val="28"/>
        </w:rPr>
        <w:t xml:space="preserve"> </w:t>
      </w:r>
      <w:proofErr w:type="spellStart"/>
      <w:r w:rsidRPr="00A30821">
        <w:rPr>
          <w:rFonts w:ascii="Arial" w:hAnsi="Arial" w:cs="Arial"/>
          <w:sz w:val="28"/>
          <w:szCs w:val="28"/>
        </w:rPr>
        <w:t>застр.о.н</w:t>
      </w:r>
      <w:proofErr w:type="spellEnd"/>
      <w:r w:rsidRPr="00A30821">
        <w:rPr>
          <w:rFonts w:ascii="Arial" w:hAnsi="Arial" w:cs="Arial"/>
          <w:sz w:val="28"/>
          <w:szCs w:val="28"/>
        </w:rPr>
        <w:t xml:space="preserve"> - суммарная площадь застройки отдельно стоящих объектов общественного назначения в границах территориальной зоны или </w:t>
      </w:r>
      <w:proofErr w:type="spellStart"/>
      <w:r w:rsidRPr="00A30821">
        <w:rPr>
          <w:rFonts w:ascii="Arial" w:hAnsi="Arial" w:cs="Arial"/>
          <w:sz w:val="28"/>
          <w:szCs w:val="28"/>
        </w:rPr>
        <w:t>подзоны</w:t>
      </w:r>
      <w:proofErr w:type="spellEnd"/>
      <w:r w:rsidR="00912D25">
        <w:rPr>
          <w:rFonts w:ascii="Arial" w:hAnsi="Arial" w:cs="Arial"/>
          <w:sz w:val="28"/>
          <w:szCs w:val="28"/>
        </w:rPr>
        <w:t>.</w:t>
      </w:r>
    </w:p>
    <w:p w:rsidR="00EC11B4" w:rsidRPr="00A30821" w:rsidRDefault="00EC11B4"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При разработке документации по планировки территории в границах территориальной зоны или </w:t>
      </w:r>
      <w:proofErr w:type="spellStart"/>
      <w:r w:rsidRPr="00A30821">
        <w:rPr>
          <w:rFonts w:ascii="Arial" w:hAnsi="Arial" w:cs="Arial"/>
          <w:sz w:val="28"/>
          <w:szCs w:val="28"/>
        </w:rPr>
        <w:t>подзоны</w:t>
      </w:r>
      <w:proofErr w:type="spellEnd"/>
      <w:r w:rsidRPr="00A30821">
        <w:rPr>
          <w:rFonts w:ascii="Arial" w:hAnsi="Arial" w:cs="Arial"/>
          <w:sz w:val="28"/>
          <w:szCs w:val="28"/>
        </w:rPr>
        <w:t xml:space="preserve"> допускается уменьшать суммарную площадь застройки объектов общественного назначения до 20% от площади застройки всех объектов в границах территориальной зоны или </w:t>
      </w:r>
      <w:proofErr w:type="spellStart"/>
      <w:r w:rsidRPr="00A30821">
        <w:rPr>
          <w:rFonts w:ascii="Arial" w:hAnsi="Arial" w:cs="Arial"/>
          <w:sz w:val="28"/>
          <w:szCs w:val="28"/>
        </w:rPr>
        <w:t>подзоны</w:t>
      </w:r>
      <w:proofErr w:type="spellEnd"/>
      <w:r w:rsidRPr="00A30821">
        <w:rPr>
          <w:rFonts w:ascii="Arial" w:hAnsi="Arial" w:cs="Arial"/>
          <w:sz w:val="28"/>
          <w:szCs w:val="28"/>
        </w:rPr>
        <w:t xml:space="preserve"> при условии сохранения в границах элемента планировочной структуры (квартал, микрорайон) не менее 40% суммарной площади застройки объектами общественного назначения от площади застройки всех объектов капитального строительства в границах элемента планировочной структуры (квартал, микрорайон). При уменьшении суммарной площади застройки объектов общественного назначения в границах территориальной зоны или </w:t>
      </w:r>
      <w:proofErr w:type="spellStart"/>
      <w:r w:rsidRPr="00A30821">
        <w:rPr>
          <w:rFonts w:ascii="Arial" w:hAnsi="Arial" w:cs="Arial"/>
          <w:sz w:val="28"/>
          <w:szCs w:val="28"/>
        </w:rPr>
        <w:t>подзоны</w:t>
      </w:r>
      <w:proofErr w:type="spellEnd"/>
      <w:r w:rsidRPr="00A30821">
        <w:rPr>
          <w:rFonts w:ascii="Arial" w:hAnsi="Arial" w:cs="Arial"/>
          <w:sz w:val="28"/>
          <w:szCs w:val="28"/>
        </w:rPr>
        <w:t>, площадь встроенных, пристроенных и встроенно-пристроенных помещений в многоквартирном жилом доме общественного назначения не должна быть менее 10% от общей площади многоквартирного жилого дома в границах земельного участка.</w:t>
      </w:r>
    </w:p>
    <w:p w:rsidR="00EC11B4" w:rsidRPr="00A30821" w:rsidRDefault="00467412"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w:t>
      </w:r>
      <w:r w:rsidR="00EC11B4" w:rsidRPr="00A30821">
        <w:rPr>
          <w:rFonts w:ascii="Arial" w:hAnsi="Arial" w:cs="Arial"/>
          <w:sz w:val="28"/>
          <w:szCs w:val="28"/>
        </w:rPr>
        <w:t xml:space="preserve">Площадь застройки существующих объектов капитального строительства в границах территориальной зоны или </w:t>
      </w:r>
      <w:proofErr w:type="spellStart"/>
      <w:r w:rsidR="00EC11B4" w:rsidRPr="00A30821">
        <w:rPr>
          <w:rFonts w:ascii="Arial" w:hAnsi="Arial" w:cs="Arial"/>
          <w:sz w:val="28"/>
          <w:szCs w:val="28"/>
        </w:rPr>
        <w:t>подзоны</w:t>
      </w:r>
      <w:proofErr w:type="spellEnd"/>
      <w:r w:rsidR="00EC11B4" w:rsidRPr="00A30821">
        <w:rPr>
          <w:rFonts w:ascii="Arial" w:hAnsi="Arial" w:cs="Arial"/>
          <w:sz w:val="28"/>
          <w:szCs w:val="28"/>
        </w:rPr>
        <w:t xml:space="preserve"> и(или) в границах элемента планировочной структуры (квартал, микрорайон), определяется по контуру объектов капитального строительства, отображаемых на топографических планах в масштабе 1:500, внесенных в информационную систему обеспечения градостроительной деятельности города Ростова-на-Дону.</w:t>
      </w:r>
    </w:p>
    <w:p w:rsidR="00EC11B4" w:rsidRPr="00A30821" w:rsidRDefault="00467412"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w:t>
      </w:r>
      <w:r w:rsidR="00EC11B4" w:rsidRPr="00A30821">
        <w:rPr>
          <w:rFonts w:ascii="Arial" w:hAnsi="Arial" w:cs="Arial"/>
          <w:sz w:val="28"/>
          <w:szCs w:val="28"/>
        </w:rPr>
        <w:t xml:space="preserve">Для малоэтажного и многоэтажного многоквартирного жилого дома </w:t>
      </w:r>
      <w:proofErr w:type="spellStart"/>
      <w:r w:rsidR="00EC11B4" w:rsidRPr="00A30821">
        <w:rPr>
          <w:rFonts w:ascii="Arial" w:hAnsi="Arial" w:cs="Arial"/>
          <w:sz w:val="28"/>
          <w:szCs w:val="28"/>
        </w:rPr>
        <w:t>n</w:t>
      </w:r>
      <w:proofErr w:type="spellEnd"/>
      <w:r w:rsidR="00EC11B4" w:rsidRPr="00A30821">
        <w:rPr>
          <w:rFonts w:ascii="Arial" w:hAnsi="Arial" w:cs="Arial"/>
          <w:sz w:val="28"/>
          <w:szCs w:val="28"/>
        </w:rPr>
        <w:t xml:space="preserve"> = 0...0,15, для </w:t>
      </w:r>
      <w:proofErr w:type="spellStart"/>
      <w:r w:rsidR="00EC11B4" w:rsidRPr="00A30821">
        <w:rPr>
          <w:rFonts w:ascii="Arial" w:hAnsi="Arial" w:cs="Arial"/>
          <w:sz w:val="28"/>
          <w:szCs w:val="28"/>
        </w:rPr>
        <w:t>среднеэтажного</w:t>
      </w:r>
      <w:proofErr w:type="spellEnd"/>
      <w:r w:rsidR="00EC11B4" w:rsidRPr="00A30821">
        <w:rPr>
          <w:rFonts w:ascii="Arial" w:hAnsi="Arial" w:cs="Arial"/>
          <w:sz w:val="28"/>
          <w:szCs w:val="28"/>
        </w:rPr>
        <w:t xml:space="preserve"> многоквартирного жилого дома </w:t>
      </w:r>
      <w:proofErr w:type="spellStart"/>
      <w:r w:rsidR="00EC11B4" w:rsidRPr="00A30821">
        <w:rPr>
          <w:rFonts w:ascii="Arial" w:hAnsi="Arial" w:cs="Arial"/>
          <w:sz w:val="28"/>
          <w:szCs w:val="28"/>
        </w:rPr>
        <w:t>n</w:t>
      </w:r>
      <w:proofErr w:type="spellEnd"/>
      <w:r w:rsidR="00EC11B4" w:rsidRPr="00A30821">
        <w:rPr>
          <w:rFonts w:ascii="Arial" w:hAnsi="Arial" w:cs="Arial"/>
          <w:sz w:val="28"/>
          <w:szCs w:val="28"/>
        </w:rPr>
        <w:t xml:space="preserve"> = 0...0,2.</w:t>
      </w:r>
    </w:p>
    <w:p w:rsidR="00EC11B4" w:rsidRPr="00A30821" w:rsidRDefault="00467412"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ОЖ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A2223A">
      <w:pPr>
        <w:widowControl w:val="0"/>
        <w:autoSpaceDE w:val="0"/>
        <w:autoSpaceDN w:val="0"/>
        <w:adjustRightInd w:val="0"/>
        <w:ind w:firstLine="709"/>
        <w:jc w:val="both"/>
        <w:rPr>
          <w:rFonts w:ascii="Arial" w:hAnsi="Arial" w:cs="Arial"/>
          <w:sz w:val="28"/>
          <w:szCs w:val="28"/>
        </w:rPr>
      </w:pPr>
      <w:bookmarkStart w:id="125" w:name="Статья_37"/>
      <w:r w:rsidRPr="00A30821">
        <w:rPr>
          <w:rFonts w:ascii="Arial" w:hAnsi="Arial" w:cs="Arial"/>
          <w:b/>
          <w:sz w:val="28"/>
          <w:szCs w:val="28"/>
        </w:rPr>
        <w:t xml:space="preserve">Статья 37. </w:t>
      </w:r>
      <w:r w:rsidRPr="00A30821">
        <w:rPr>
          <w:rFonts w:ascii="Arial" w:hAnsi="Arial" w:cs="Arial"/>
          <w:sz w:val="28"/>
          <w:szCs w:val="28"/>
        </w:rPr>
        <w:t>Градостроительный регламент коммунальной, производственной, инженерно-транспортной территориальной зоны (ПКТ)</w:t>
      </w:r>
    </w:p>
    <w:bookmarkEnd w:id="125"/>
    <w:p w:rsidR="00EC11B4" w:rsidRPr="00A30821" w:rsidRDefault="00EC11B4" w:rsidP="00A2223A">
      <w:pPr>
        <w:widowControl w:val="0"/>
        <w:autoSpaceDE w:val="0"/>
        <w:autoSpaceDN w:val="0"/>
        <w:adjustRightInd w:val="0"/>
        <w:ind w:firstLine="709"/>
        <w:jc w:val="both"/>
        <w:rPr>
          <w:rFonts w:ascii="Arial" w:hAnsi="Arial" w:cs="Arial"/>
          <w:sz w:val="28"/>
          <w:szCs w:val="28"/>
        </w:rPr>
      </w:pPr>
    </w:p>
    <w:p w:rsidR="00EC11B4" w:rsidRPr="00A30821" w:rsidRDefault="007F1E34" w:rsidP="00A2223A">
      <w:pPr>
        <w:widowControl w:val="0"/>
        <w:ind w:firstLine="709"/>
        <w:jc w:val="both"/>
        <w:rPr>
          <w:rFonts w:ascii="Arial" w:hAnsi="Arial" w:cs="Arial"/>
          <w:b/>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rPr>
          <w:rFonts w:ascii="Arial" w:hAnsi="Arial" w:cs="Arial"/>
        </w:rPr>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промышленных, коммунальных и складских объектов, объектов инженерной и транспортной инфраструктур.</w:t>
      </w:r>
    </w:p>
    <w:p w:rsidR="00EC11B4" w:rsidRPr="00A30821" w:rsidRDefault="007F1E34" w:rsidP="00A2223A">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EC11B4" w:rsidP="000E18AA">
            <w:pPr>
              <w:jc w:val="center"/>
              <w:rPr>
                <w:rFonts w:ascii="Arial" w:hAnsi="Arial" w:cs="Arial"/>
                <w:u w:val="single"/>
              </w:rPr>
            </w:pPr>
            <w:r w:rsidRPr="00A30821">
              <w:rPr>
                <w:rFonts w:ascii="Arial" w:eastAsia="Calibri" w:hAnsi="Arial" w:cs="Arial"/>
                <w:sz w:val="20"/>
                <w:szCs w:val="20"/>
                <w:u w:val="single"/>
                <w:lang w:eastAsia="en-US"/>
              </w:rPr>
              <w:t>Р.3.15.00</w:t>
            </w:r>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постоянного местонахождения духовных лиц, паломников и послушников в связи с осуществлением ими религиозной службы;</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8_00" w:history="1">
              <w:r w:rsidR="00EC11B4" w:rsidRPr="00A30821">
                <w:rPr>
                  <w:rFonts w:ascii="Arial" w:hAnsi="Arial" w:cs="Arial"/>
                  <w:sz w:val="20"/>
                  <w:szCs w:val="20"/>
                  <w:u w:val="single"/>
                </w:rPr>
                <w:t>Р.3.18.00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434457" w:rsidRPr="00A30821" w:rsidTr="00B93D20">
        <w:trPr>
          <w:trHeight w:val="20"/>
        </w:trPr>
        <w:tc>
          <w:tcPr>
            <w:tcW w:w="1985" w:type="dxa"/>
            <w:vAlign w:val="center"/>
          </w:tcPr>
          <w:p w:rsidR="00434457" w:rsidRPr="00A30821" w:rsidRDefault="003521B0" w:rsidP="0055494A">
            <w:pPr>
              <w:widowControl w:val="0"/>
              <w:jc w:val="center"/>
              <w:rPr>
                <w:rFonts w:ascii="Arial" w:hAnsi="Arial" w:cs="Arial"/>
                <w:sz w:val="20"/>
                <w:szCs w:val="20"/>
              </w:rPr>
            </w:pPr>
            <w:hyperlink w:anchor="Р_4_23_00" w:history="1">
              <w:r w:rsidR="00434457" w:rsidRPr="00A30821">
                <w:rPr>
                  <w:rFonts w:ascii="Arial" w:hAnsi="Arial" w:cs="Arial"/>
                  <w:sz w:val="20"/>
                  <w:szCs w:val="20"/>
                  <w:u w:val="single"/>
                </w:rPr>
                <w:t>Р.4.23.00</w:t>
              </w:r>
            </w:hyperlink>
          </w:p>
        </w:tc>
        <w:tc>
          <w:tcPr>
            <w:tcW w:w="8505" w:type="dxa"/>
            <w:vAlign w:val="center"/>
          </w:tcPr>
          <w:p w:rsidR="00434457" w:rsidRPr="00A30821" w:rsidRDefault="00434457" w:rsidP="0055494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434457" w:rsidRPr="00A30821" w:rsidRDefault="00434457" w:rsidP="0055494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r w:rsidR="00EC11B4" w:rsidRPr="00A30821">
              <w:rPr>
                <w:rFonts w:ascii="Arial" w:hAnsi="Arial" w:cs="Arial"/>
                <w:sz w:val="20"/>
                <w:szCs w:val="20"/>
                <w:u w:val="single"/>
              </w:rPr>
              <w:t>*</w:t>
            </w:r>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39_00" w:history="1">
              <w:r w:rsidR="00EC11B4" w:rsidRPr="00A30821">
                <w:rPr>
                  <w:rFonts w:ascii="Arial" w:hAnsi="Arial" w:cs="Arial"/>
                  <w:sz w:val="20"/>
                  <w:szCs w:val="20"/>
                  <w:u w:val="single"/>
                </w:rPr>
                <w:t>Р.6.39.00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Производственная деятельность (производственное здание, сооружение производственного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39_01" w:history="1">
              <w:r w:rsidR="00EC11B4" w:rsidRPr="00A30821">
                <w:rPr>
                  <w:rFonts w:ascii="Arial" w:hAnsi="Arial" w:cs="Arial"/>
                  <w:sz w:val="20"/>
                  <w:szCs w:val="20"/>
                  <w:u w:val="single"/>
                </w:rPr>
                <w:t>Р.6.39.01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Производственная деятельность (производственные комплексы (индустриальный парк, промышленный парк))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0_00" w:history="1">
              <w:r w:rsidR="00EC11B4" w:rsidRPr="00A30821">
                <w:rPr>
                  <w:rFonts w:ascii="Arial" w:hAnsi="Arial" w:cs="Arial"/>
                  <w:sz w:val="20"/>
                  <w:szCs w:val="20"/>
                  <w:u w:val="single"/>
                </w:rPr>
                <w:t>Р.6.40.00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proofErr w:type="spellStart"/>
            <w:r w:rsidRPr="00A30821">
              <w:rPr>
                <w:rFonts w:ascii="Arial" w:hAnsi="Arial" w:cs="Arial"/>
                <w:sz w:val="20"/>
                <w:szCs w:val="20"/>
              </w:rPr>
              <w:t>Недропользование</w:t>
            </w:r>
            <w:proofErr w:type="spellEnd"/>
            <w:r w:rsidRPr="00A30821">
              <w:rPr>
                <w:rFonts w:ascii="Arial" w:hAnsi="Arial" w:cs="Arial"/>
                <w:sz w:val="20"/>
                <w:szCs w:val="20"/>
              </w:rPr>
              <w:t xml:space="preserve"> (карьеры, отвалы для добычи недр открытым способом (песок, глина); скважины для добычи недр закрытым способом (вода); объекты капитального строительства, в том числе подземные, для добычи недр; объекты капитального строительства для подготовки сырья к транспортировке и (или) промышленной переработке)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капитального строительства, предназначенные для проживания в них сотрудников, осуществляющих обслуживание зданий и сооружений, необходимых для целей </w:t>
            </w:r>
            <w:proofErr w:type="spellStart"/>
            <w:r w:rsidRPr="00A30821">
              <w:rPr>
                <w:rFonts w:ascii="Arial" w:eastAsia="Calibri" w:hAnsi="Arial" w:cs="Arial"/>
                <w:sz w:val="20"/>
                <w:szCs w:val="20"/>
                <w:lang w:eastAsia="en-US"/>
              </w:rPr>
              <w:t>недропользования</w:t>
            </w:r>
            <w:proofErr w:type="spellEnd"/>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1_00" w:history="1">
              <w:r w:rsidR="00EC11B4" w:rsidRPr="00A30821">
                <w:rPr>
                  <w:rFonts w:ascii="Arial" w:hAnsi="Arial" w:cs="Arial"/>
                  <w:sz w:val="20"/>
                  <w:szCs w:val="20"/>
                  <w:u w:val="single"/>
                </w:rPr>
                <w:t>Р.6.41.00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Тяжелая промышленность (объекты капитального строительства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2_00" w:history="1">
              <w:r w:rsidR="00EC11B4" w:rsidRPr="00A30821">
                <w:rPr>
                  <w:rFonts w:ascii="Arial" w:hAnsi="Arial" w:cs="Arial"/>
                  <w:sz w:val="20"/>
                  <w:szCs w:val="20"/>
                  <w:u w:val="single"/>
                </w:rPr>
                <w:t>Р.6.42.00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Автомобилестроительная промышленность (объекты капитального строительства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6_43_00" w:history="1">
              <w:r w:rsidR="00EC11B4" w:rsidRPr="00A30821">
                <w:rPr>
                  <w:rFonts w:ascii="Arial" w:hAnsi="Arial" w:cs="Arial"/>
                  <w:sz w:val="20"/>
                  <w:szCs w:val="20"/>
                  <w:u w:val="single"/>
                </w:rPr>
                <w:t>Р.6.43.00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Легкая промышленность (объекты капитального строительства для текстильной, фарфорофаянсовой, электронной промышленности)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4_00" w:history="1">
              <w:r w:rsidR="00EC11B4" w:rsidRPr="00A30821">
                <w:rPr>
                  <w:rFonts w:ascii="Arial" w:hAnsi="Arial" w:cs="Arial"/>
                  <w:sz w:val="20"/>
                  <w:szCs w:val="20"/>
                  <w:u w:val="single"/>
                </w:rPr>
                <w:t>Р.6.44.00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Фармацевтическая промышленность (объекты капитального строительства для фармацевтического производства)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5_00" w:history="1">
              <w:r w:rsidR="00EC11B4" w:rsidRPr="00A30821">
                <w:rPr>
                  <w:rFonts w:ascii="Arial" w:hAnsi="Arial" w:cs="Arial"/>
                  <w:sz w:val="20"/>
                  <w:szCs w:val="20"/>
                  <w:u w:val="single"/>
                </w:rPr>
                <w:t>Р.6.45.00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Пищевая промышленность (объекты пищевой промышленности, по переработке сельскохозяйственной продукции способом, приводящим к их переработке в иную продукцию)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6_00" w:history="1">
              <w:r w:rsidR="00EC11B4" w:rsidRPr="00A30821">
                <w:rPr>
                  <w:rFonts w:ascii="Arial" w:hAnsi="Arial" w:cs="Arial"/>
                  <w:sz w:val="20"/>
                  <w:szCs w:val="20"/>
                  <w:u w:val="single"/>
                </w:rPr>
                <w:t>Р.6.46.00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Нефтехимическая промышленность (объекты капитального строительства для хранения удобрений (до 50 т.), полимеров, химической продукции бытового назначения и подобной продукции, а также другие подобные промышленные предприятия)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7_00" w:history="1">
              <w:r w:rsidR="00EC11B4" w:rsidRPr="00A30821">
                <w:rPr>
                  <w:rFonts w:ascii="Arial" w:hAnsi="Arial" w:cs="Arial"/>
                  <w:sz w:val="20"/>
                  <w:szCs w:val="20"/>
                  <w:u w:val="single"/>
                </w:rPr>
                <w:t>Р.6.47.00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Строительная промышленность (объекты капитального строительства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8_00" w:history="1">
              <w:r w:rsidR="00EC11B4" w:rsidRPr="00A30821">
                <w:rPr>
                  <w:rFonts w:ascii="Arial" w:hAnsi="Arial" w:cs="Arial"/>
                  <w:sz w:val="20"/>
                  <w:szCs w:val="20"/>
                  <w:u w:val="single"/>
                </w:rPr>
                <w:t>Р.6.48.00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Целлюлозно-бумажная промышленность (объекты капитального строительства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9_00" w:history="1">
              <w:r w:rsidR="00EC11B4" w:rsidRPr="00A30821">
                <w:rPr>
                  <w:rFonts w:ascii="Arial" w:hAnsi="Arial" w:cs="Arial"/>
                  <w:sz w:val="20"/>
                  <w:szCs w:val="20"/>
                  <w:u w:val="single"/>
                </w:rPr>
                <w:t>Р.6.49.00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Энергетика (объекты тепловых станций и других электростанций мощностью до 600 мВт, объекты </w:t>
            </w:r>
            <w:proofErr w:type="spellStart"/>
            <w:r w:rsidRPr="00A30821">
              <w:rPr>
                <w:rFonts w:ascii="Arial" w:hAnsi="Arial" w:cs="Arial"/>
                <w:sz w:val="20"/>
                <w:szCs w:val="20"/>
              </w:rPr>
              <w:t>электросетевого</w:t>
            </w:r>
            <w:proofErr w:type="spellEnd"/>
            <w:r w:rsidRPr="00A30821">
              <w:rPr>
                <w:rFonts w:ascii="Arial" w:hAnsi="Arial" w:cs="Arial"/>
                <w:sz w:val="20"/>
                <w:szCs w:val="20"/>
              </w:rPr>
              <w:t xml:space="preserve"> хозяйства)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Обслуживающие и вспомогательные для электростанций сооружения (гидротехнические сооружения)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0_00" w:history="1">
              <w:r w:rsidR="00EC11B4" w:rsidRPr="00A30821">
                <w:rPr>
                  <w:rFonts w:ascii="Arial" w:hAnsi="Arial" w:cs="Arial"/>
                  <w:sz w:val="20"/>
                  <w:szCs w:val="20"/>
                  <w:u w:val="single"/>
                </w:rPr>
                <w:t>Р.6.50.00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Связь (объекты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1_00" w:history="1">
              <w:r w:rsidR="00EC11B4" w:rsidRPr="00A30821">
                <w:rPr>
                  <w:rFonts w:ascii="Arial" w:hAnsi="Arial" w:cs="Arial"/>
                  <w:sz w:val="20"/>
                  <w:szCs w:val="20"/>
                  <w:u w:val="single"/>
                </w:rPr>
                <w:t>Р.6.51.00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Склады (сооружения, имеющие назначение по временному хранению, распределению и перевалке грузов)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2_00" w:history="1">
              <w:r w:rsidR="00EC11B4" w:rsidRPr="00A30821">
                <w:rPr>
                  <w:rFonts w:ascii="Arial" w:hAnsi="Arial" w:cs="Arial"/>
                  <w:sz w:val="20"/>
                  <w:szCs w:val="20"/>
                  <w:u w:val="single"/>
                </w:rPr>
                <w:t>Р.7.52.00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Железнодорожный транспорт (железнодорожные пути; железнодорожные вокзалы и станции; здания и сооружения,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наземные сооружения метрополитена, в том числе посадочные станции, вентиляционные шахты; наземные сооружения для трамвайного сообщения и иных специальных дорог (канатных, монорельсовых, фуникулеров))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вспомогательные объекты</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3_00" w:history="1">
              <w:r w:rsidR="00EC11B4" w:rsidRPr="00A30821">
                <w:rPr>
                  <w:rFonts w:ascii="Arial" w:hAnsi="Arial" w:cs="Arial"/>
                  <w:sz w:val="20"/>
                  <w:szCs w:val="20"/>
                  <w:u w:val="single"/>
                </w:rPr>
                <w:t>Р.7.53.00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Автомобильный транспорт (автомобильные дороги и технически связанные с ними сооружения, в том числе подземные, надземные пешеходные переходы; здания и сооружения для обслуживания пассажиров, а также для обеспечения работы транспортных средств, объекты для размещения постов органов внутренних дел, ответственных за безопасность дорожного движения; депо (устройства мест стоянок) автомобильного транспорта, осуществляющего перевозки людей по установленному маршруту; наземные, подземные отдельно стоящие и пристроенные стоянки (парковки))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4_00" w:history="1">
              <w:r w:rsidR="00EC11B4" w:rsidRPr="00A30821">
                <w:rPr>
                  <w:rFonts w:ascii="Arial" w:hAnsi="Arial" w:cs="Arial"/>
                  <w:sz w:val="20"/>
                  <w:szCs w:val="20"/>
                  <w:u w:val="single"/>
                </w:rPr>
                <w:t>Р.7.54.00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Водный транспорт (искусственно созданные для судоходства внутренние водные пути; объекты капитального строительства внутренних водных путей; объекты капитального строительства морских портов; объекты капитального строительства, в том числе морские и речные порты, причалы, пристани, гидротехнические сооружения, навигационное оборудование и другие объекты, необходимые для обеспечения судоходства и водных перевозок)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5_00" w:history="1">
              <w:r w:rsidR="00EC11B4" w:rsidRPr="00A30821">
                <w:rPr>
                  <w:rFonts w:ascii="Arial" w:hAnsi="Arial" w:cs="Arial"/>
                  <w:sz w:val="20"/>
                  <w:szCs w:val="20"/>
                  <w:u w:val="single"/>
                </w:rPr>
                <w:t>Р.7.55.00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Воздушный транспорт (аэродромы, вертолетные площадки (вертодромы); объекты для обустройства мест для приводнения и причаливания гидросамолетов; аэропорты (аэровокзалы), иные объекты для посадки и высадки пассажиров, объекты для сопутствующего обслуживания и обеспечения безопасности пассажиров; объекты для технического обслуживания и ремонта воздушных судов; объекты для радиотехнического обеспечения полетов, прочие объекты для взлета и приземления (приводнения) воздушных судов; объекты для погрузки, разгрузки и хранения грузов, перемещаемых воздушным путем)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6_00" w:history="1">
              <w:r w:rsidR="00EC11B4" w:rsidRPr="00A30821">
                <w:rPr>
                  <w:rFonts w:ascii="Arial" w:hAnsi="Arial" w:cs="Arial"/>
                  <w:sz w:val="20"/>
                  <w:szCs w:val="20"/>
                  <w:u w:val="single"/>
                </w:rPr>
                <w:t>Р.7.56.00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Трубопроводный транспорт (нефтепроводы, водопроводы, газопроводы и иные трубопроводы, а также иные здания и сооружения для эксплуатации названных трубопроводов)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4" w:space="0" w:color="auto"/>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tcBorders>
              <w:top w:val="single" w:sz="4" w:space="0" w:color="auto"/>
              <w:bottom w:val="single" w:sz="24" w:space="0" w:color="auto"/>
            </w:tcBorders>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tcBorders>
              <w:top w:val="single" w:sz="4" w:space="0" w:color="auto"/>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bl>
    <w:p w:rsidR="00EC11B4" w:rsidRPr="00A30821" w:rsidRDefault="00EC11B4" w:rsidP="00D30B1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Pr="00A30821">
        <w:rPr>
          <w:rFonts w:ascii="Arial" w:eastAsia="Calibri" w:hAnsi="Arial" w:cs="Arial"/>
          <w:sz w:val="28"/>
          <w:szCs w:val="28"/>
          <w:lang w:eastAsia="en-US"/>
        </w:rPr>
        <w:t xml:space="preserve"> Для </w:t>
      </w:r>
      <w:r w:rsidRPr="00A30821">
        <w:rPr>
          <w:rFonts w:ascii="Arial" w:hAnsi="Arial" w:cs="Arial"/>
          <w:sz w:val="28"/>
          <w:szCs w:val="28"/>
        </w:rPr>
        <w:t xml:space="preserve">территориальной зоны ПКТ не допускается размещение </w:t>
      </w:r>
      <w:r w:rsidRPr="00A30821">
        <w:rPr>
          <w:rFonts w:ascii="Arial" w:eastAsia="Calibri" w:hAnsi="Arial" w:cs="Arial"/>
          <w:sz w:val="28"/>
          <w:szCs w:val="28"/>
          <w:lang w:eastAsia="en-US"/>
        </w:rPr>
        <w:t>объектов для предоставления гостиничных услуг в качестве придорожного сервиса</w:t>
      </w:r>
      <w:r w:rsidRPr="00A30821">
        <w:rPr>
          <w:rFonts w:ascii="Arial" w:hAnsi="Arial" w:cs="Arial"/>
          <w:sz w:val="28"/>
          <w:szCs w:val="28"/>
        </w:rPr>
        <w:t>.</w:t>
      </w:r>
    </w:p>
    <w:p w:rsidR="00EC11B4" w:rsidRPr="00A30821" w:rsidRDefault="00434457" w:rsidP="00D30B1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52" w:type="pct"/>
        <w:jc w:val="center"/>
        <w:tblInd w:w="7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6"/>
        <w:gridCol w:w="2129"/>
        <w:gridCol w:w="1843"/>
        <w:gridCol w:w="1843"/>
        <w:gridCol w:w="1420"/>
        <w:gridCol w:w="1554"/>
        <w:gridCol w:w="1703"/>
        <w:gridCol w:w="1983"/>
        <w:gridCol w:w="2165"/>
      </w:tblGrid>
      <w:tr w:rsidR="00D21CDF" w:rsidRPr="00A30821" w:rsidTr="00B93D20">
        <w:trPr>
          <w:cantSplit/>
          <w:trHeight w:val="20"/>
          <w:tblHeader/>
          <w:jc w:val="center"/>
        </w:trPr>
        <w:tc>
          <w:tcPr>
            <w:tcW w:w="18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0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11" w:type="pct"/>
            <w:gridSpan w:val="2"/>
            <w:vAlign w:val="center"/>
          </w:tcPr>
          <w:p w:rsidR="00EC11B4" w:rsidRPr="00A30821" w:rsidRDefault="00B63B36"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46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071"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65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1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D21CDF" w:rsidRPr="00A30821" w:rsidTr="00B93D20">
        <w:trPr>
          <w:cantSplit/>
          <w:trHeight w:val="20"/>
          <w:tblHeader/>
          <w:jc w:val="center"/>
        </w:trPr>
        <w:tc>
          <w:tcPr>
            <w:tcW w:w="18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0"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46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1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D21CDF" w:rsidRPr="00A30821" w:rsidTr="00B93D20">
        <w:trPr>
          <w:cantSplit/>
          <w:trHeight w:val="20"/>
          <w:tblHeader/>
          <w:jc w:val="center"/>
        </w:trPr>
        <w:tc>
          <w:tcPr>
            <w:tcW w:w="18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46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1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D21CDF"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00" w:type="pct"/>
            <w:vAlign w:val="center"/>
          </w:tcPr>
          <w:p w:rsidR="00EC11B4" w:rsidRPr="00A30821" w:rsidRDefault="003521B0" w:rsidP="00434457">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r w:rsidR="00EC11B4" w:rsidRPr="00A30821">
              <w:rPr>
                <w:rFonts w:ascii="Arial" w:hAnsi="Arial" w:cs="Arial"/>
                <w:sz w:val="20"/>
                <w:szCs w:val="20"/>
              </w:rPr>
              <w:t xml:space="preserve">, </w:t>
            </w:r>
            <w:hyperlink w:anchor="Р_3_18_00" w:history="1">
              <w:r w:rsidR="00EC11B4" w:rsidRPr="00A30821">
                <w:rPr>
                  <w:rFonts w:ascii="Arial" w:hAnsi="Arial" w:cs="Arial"/>
                  <w:sz w:val="20"/>
                  <w:szCs w:val="20"/>
                  <w:u w:val="single"/>
                </w:rPr>
                <w:t>Р.3.18.00</w:t>
              </w:r>
            </w:hyperlink>
            <w:r w:rsidR="00EC11B4" w:rsidRPr="00A30821">
              <w:rPr>
                <w:rFonts w:ascii="Arial" w:hAnsi="Arial" w:cs="Arial"/>
                <w:sz w:val="20"/>
                <w:szCs w:val="20"/>
              </w:rPr>
              <w:t xml:space="preserve">, </w:t>
            </w:r>
            <w:hyperlink w:anchor="Р_4_29_00" w:history="1">
              <w:r w:rsidR="00EC11B4" w:rsidRPr="00A30821">
                <w:rPr>
                  <w:rFonts w:ascii="Arial" w:hAnsi="Arial" w:cs="Arial"/>
                  <w:sz w:val="20"/>
                  <w:szCs w:val="20"/>
                  <w:u w:val="single"/>
                </w:rPr>
                <w:t>Р.4.29.00</w:t>
              </w:r>
            </w:hyperlink>
            <w:r w:rsidR="00EC11B4" w:rsidRPr="00A30821">
              <w:rPr>
                <w:rFonts w:ascii="Arial" w:hAnsi="Arial" w:cs="Arial"/>
                <w:sz w:val="20"/>
                <w:szCs w:val="20"/>
              </w:rPr>
              <w:t xml:space="preserve">, </w:t>
            </w:r>
            <w:hyperlink w:anchor="Р_6_51_00" w:history="1">
              <w:r w:rsidR="00EC11B4" w:rsidRPr="00A30821">
                <w:rPr>
                  <w:rFonts w:ascii="Arial" w:hAnsi="Arial" w:cs="Arial"/>
                  <w:sz w:val="20"/>
                  <w:szCs w:val="20"/>
                  <w:u w:val="single"/>
                </w:rPr>
                <w:t>Р.6.51.00</w:t>
              </w:r>
            </w:hyperlink>
            <w:r w:rsidR="00EC11B4" w:rsidRPr="00A30821">
              <w:rPr>
                <w:rFonts w:ascii="Arial" w:hAnsi="Arial" w:cs="Arial"/>
                <w:sz w:val="20"/>
                <w:szCs w:val="20"/>
              </w:rPr>
              <w:t xml:space="preserve">, </w:t>
            </w:r>
            <w:hyperlink w:anchor="Р_4_21_00" w:history="1">
              <w:r w:rsidR="00EC11B4" w:rsidRPr="00A30821">
                <w:rPr>
                  <w:rFonts w:ascii="Arial" w:hAnsi="Arial" w:cs="Arial"/>
                  <w:sz w:val="20"/>
                  <w:szCs w:val="20"/>
                  <w:u w:val="single"/>
                </w:rPr>
                <w:t>Р.4.21.00</w:t>
              </w:r>
            </w:hyperlink>
            <w:r w:rsidR="00EC11B4" w:rsidRPr="00A30821">
              <w:rPr>
                <w:rFonts w:ascii="Arial" w:hAnsi="Arial" w:cs="Arial"/>
                <w:sz w:val="20"/>
                <w:szCs w:val="20"/>
                <w:u w:val="single"/>
              </w:rPr>
              <w:t xml:space="preserve">, </w:t>
            </w:r>
            <w:hyperlink w:anchor="Р_4_30_00" w:history="1">
              <w:r w:rsidR="00EC11B4" w:rsidRPr="00A30821">
                <w:rPr>
                  <w:rFonts w:ascii="Arial" w:hAnsi="Arial" w:cs="Arial"/>
                  <w:sz w:val="20"/>
                  <w:szCs w:val="20"/>
                  <w:u w:val="single"/>
                </w:rPr>
                <w:t>Р.4.30.00</w:t>
              </w:r>
            </w:hyperlink>
            <w:r w:rsidR="00EC11B4" w:rsidRPr="00A30821">
              <w:rPr>
                <w:rFonts w:ascii="Arial" w:hAnsi="Arial" w:cs="Arial"/>
                <w:sz w:val="20"/>
                <w:szCs w:val="20"/>
              </w:rPr>
              <w:t xml:space="preserve">, </w:t>
            </w:r>
            <w:hyperlink w:anchor="Р_8_59_00" w:history="1">
              <w:r w:rsidR="00EC11B4" w:rsidRPr="00A30821">
                <w:rPr>
                  <w:rFonts w:ascii="Arial" w:hAnsi="Arial" w:cs="Arial"/>
                  <w:sz w:val="20"/>
                  <w:szCs w:val="20"/>
                  <w:u w:val="single"/>
                </w:rPr>
                <w:t>Р.8.59.00</w:t>
              </w:r>
            </w:hyperlink>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D21CDF" w:rsidRPr="00A30821" w:rsidTr="00B93D20">
        <w:trPr>
          <w:cantSplit/>
          <w:trHeight w:val="20"/>
          <w:jc w:val="center"/>
        </w:trPr>
        <w:tc>
          <w:tcPr>
            <w:tcW w:w="186" w:type="pct"/>
            <w:vAlign w:val="center"/>
          </w:tcPr>
          <w:p w:rsidR="00EC11B4" w:rsidRPr="00A30821" w:rsidRDefault="00434457" w:rsidP="000E18AA">
            <w:pPr>
              <w:widowControl w:val="0"/>
              <w:jc w:val="center"/>
              <w:rPr>
                <w:rFonts w:ascii="Arial" w:hAnsi="Arial" w:cs="Arial"/>
                <w:sz w:val="20"/>
                <w:szCs w:val="20"/>
              </w:rPr>
            </w:pPr>
            <w:r w:rsidRPr="00A30821">
              <w:rPr>
                <w:rFonts w:ascii="Arial" w:hAnsi="Arial" w:cs="Arial"/>
                <w:sz w:val="20"/>
                <w:szCs w:val="20"/>
              </w:rPr>
              <w:t>2</w:t>
            </w:r>
          </w:p>
        </w:tc>
        <w:tc>
          <w:tcPr>
            <w:tcW w:w="700" w:type="pct"/>
            <w:vAlign w:val="center"/>
          </w:tcPr>
          <w:p w:rsidR="00EC11B4" w:rsidRPr="00A30821" w:rsidRDefault="003521B0" w:rsidP="000E18AA">
            <w:pPr>
              <w:widowControl w:val="0"/>
              <w:jc w:val="center"/>
              <w:rPr>
                <w:rFonts w:ascii="Arial" w:hAnsi="Arial" w:cs="Arial"/>
                <w:sz w:val="20"/>
                <w:szCs w:val="20"/>
              </w:rPr>
            </w:pPr>
            <w:hyperlink w:anchor="Р_3_07_00" w:history="1">
              <w:r w:rsidR="00434457" w:rsidRPr="00A30821">
                <w:rPr>
                  <w:rFonts w:ascii="Arial" w:hAnsi="Arial" w:cs="Arial"/>
                  <w:sz w:val="20"/>
                  <w:szCs w:val="20"/>
                  <w:u w:val="single"/>
                </w:rPr>
                <w:t>Р.3.07.00</w:t>
              </w:r>
            </w:hyperlink>
            <w:r w:rsidR="00434457" w:rsidRPr="00A30821">
              <w:rPr>
                <w:rFonts w:ascii="Arial" w:hAnsi="Arial" w:cs="Arial"/>
                <w:sz w:val="20"/>
                <w:szCs w:val="20"/>
                <w:u w:val="single"/>
              </w:rPr>
              <w:t xml:space="preserve">, </w:t>
            </w:r>
            <w:hyperlink w:anchor="Р_6_39_00" w:history="1">
              <w:r w:rsidR="00EC11B4" w:rsidRPr="00A30821">
                <w:rPr>
                  <w:rFonts w:ascii="Arial" w:hAnsi="Arial" w:cs="Arial"/>
                  <w:sz w:val="20"/>
                  <w:szCs w:val="20"/>
                  <w:u w:val="single"/>
                </w:rPr>
                <w:t>Р.6.39.00</w:t>
              </w:r>
            </w:hyperlink>
            <w:r w:rsidR="00EC11B4" w:rsidRPr="00A30821">
              <w:rPr>
                <w:rFonts w:ascii="Arial" w:hAnsi="Arial" w:cs="Arial"/>
                <w:sz w:val="20"/>
                <w:szCs w:val="20"/>
              </w:rPr>
              <w:t xml:space="preserve">, </w:t>
            </w:r>
            <w:hyperlink w:anchor="Р_6_39_01" w:history="1">
              <w:r w:rsidR="00EC11B4" w:rsidRPr="00A30821">
                <w:rPr>
                  <w:rFonts w:ascii="Arial" w:hAnsi="Arial" w:cs="Arial"/>
                  <w:sz w:val="20"/>
                  <w:szCs w:val="20"/>
                  <w:u w:val="single"/>
                </w:rPr>
                <w:t>Р.6.39.01</w:t>
              </w:r>
            </w:hyperlink>
            <w:r w:rsidR="00EC11B4" w:rsidRPr="00A30821">
              <w:rPr>
                <w:rFonts w:ascii="Arial" w:hAnsi="Arial" w:cs="Arial"/>
                <w:sz w:val="20"/>
                <w:szCs w:val="20"/>
              </w:rPr>
              <w:t xml:space="preserve">, </w:t>
            </w:r>
            <w:hyperlink w:anchor="Р_6_40_00" w:history="1">
              <w:r w:rsidR="00EC11B4" w:rsidRPr="00A30821">
                <w:rPr>
                  <w:rFonts w:ascii="Arial" w:hAnsi="Arial" w:cs="Arial"/>
                  <w:sz w:val="20"/>
                  <w:szCs w:val="20"/>
                  <w:u w:val="single"/>
                </w:rPr>
                <w:t>Р.6.40.00</w:t>
              </w:r>
            </w:hyperlink>
            <w:r w:rsidR="00EC11B4" w:rsidRPr="00A30821">
              <w:rPr>
                <w:rFonts w:ascii="Arial" w:hAnsi="Arial" w:cs="Arial"/>
                <w:sz w:val="20"/>
                <w:szCs w:val="20"/>
              </w:rPr>
              <w:t xml:space="preserve">, </w:t>
            </w:r>
            <w:hyperlink w:anchor="Р_6_41_00" w:history="1">
              <w:r w:rsidR="00EC11B4" w:rsidRPr="00A30821">
                <w:rPr>
                  <w:rFonts w:ascii="Arial" w:hAnsi="Arial" w:cs="Arial"/>
                  <w:sz w:val="20"/>
                  <w:szCs w:val="20"/>
                  <w:u w:val="single"/>
                </w:rPr>
                <w:t>Р.6.41.00</w:t>
              </w:r>
            </w:hyperlink>
            <w:r w:rsidR="00EC11B4" w:rsidRPr="00A30821">
              <w:rPr>
                <w:rFonts w:ascii="Arial" w:hAnsi="Arial" w:cs="Arial"/>
                <w:sz w:val="20"/>
                <w:szCs w:val="20"/>
              </w:rPr>
              <w:t xml:space="preserve">, </w:t>
            </w:r>
            <w:hyperlink w:anchor="Р_6_42_00" w:history="1">
              <w:r w:rsidR="00EC11B4" w:rsidRPr="00A30821">
                <w:rPr>
                  <w:rFonts w:ascii="Arial" w:hAnsi="Arial" w:cs="Arial"/>
                  <w:sz w:val="20"/>
                  <w:szCs w:val="20"/>
                  <w:u w:val="single"/>
                </w:rPr>
                <w:t>Р.6.42.00</w:t>
              </w:r>
            </w:hyperlink>
            <w:r w:rsidR="00EC11B4" w:rsidRPr="00A30821">
              <w:rPr>
                <w:rFonts w:ascii="Arial" w:hAnsi="Arial" w:cs="Arial"/>
                <w:sz w:val="20"/>
                <w:szCs w:val="20"/>
              </w:rPr>
              <w:t xml:space="preserve">, </w:t>
            </w:r>
            <w:hyperlink w:anchor="Р_6_43_00" w:history="1">
              <w:r w:rsidR="00EC11B4" w:rsidRPr="00A30821">
                <w:rPr>
                  <w:rFonts w:ascii="Arial" w:hAnsi="Arial" w:cs="Arial"/>
                  <w:sz w:val="20"/>
                  <w:szCs w:val="20"/>
                  <w:u w:val="single"/>
                </w:rPr>
                <w:t>Р.6.43.00</w:t>
              </w:r>
            </w:hyperlink>
            <w:r w:rsidR="00EC11B4" w:rsidRPr="00A30821">
              <w:rPr>
                <w:rFonts w:ascii="Arial" w:hAnsi="Arial" w:cs="Arial"/>
                <w:sz w:val="20"/>
                <w:szCs w:val="20"/>
              </w:rPr>
              <w:t xml:space="preserve">, </w:t>
            </w:r>
            <w:hyperlink w:anchor="Р_6_44_00" w:history="1">
              <w:r w:rsidR="00EC11B4" w:rsidRPr="00A30821">
                <w:rPr>
                  <w:rFonts w:ascii="Arial" w:hAnsi="Arial" w:cs="Arial"/>
                  <w:sz w:val="20"/>
                  <w:szCs w:val="20"/>
                  <w:u w:val="single"/>
                </w:rPr>
                <w:t>Р.6.44.00</w:t>
              </w:r>
            </w:hyperlink>
            <w:r w:rsidR="00EC11B4" w:rsidRPr="00A30821">
              <w:rPr>
                <w:rFonts w:ascii="Arial" w:hAnsi="Arial" w:cs="Arial"/>
                <w:sz w:val="20"/>
                <w:szCs w:val="20"/>
              </w:rPr>
              <w:t xml:space="preserve">, </w:t>
            </w:r>
            <w:hyperlink w:anchor="Р_6_45_00" w:history="1">
              <w:r w:rsidR="00EC11B4" w:rsidRPr="00A30821">
                <w:rPr>
                  <w:rFonts w:ascii="Arial" w:hAnsi="Arial" w:cs="Arial"/>
                  <w:sz w:val="20"/>
                  <w:szCs w:val="20"/>
                  <w:u w:val="single"/>
                </w:rPr>
                <w:t>Р.6.45.00</w:t>
              </w:r>
            </w:hyperlink>
            <w:r w:rsidR="00EC11B4" w:rsidRPr="00A30821">
              <w:rPr>
                <w:rFonts w:ascii="Arial" w:hAnsi="Arial" w:cs="Arial"/>
                <w:sz w:val="20"/>
                <w:szCs w:val="20"/>
              </w:rPr>
              <w:t xml:space="preserve">, </w:t>
            </w:r>
            <w:hyperlink w:anchor="Р_6_46_00" w:history="1">
              <w:r w:rsidR="00EC11B4" w:rsidRPr="00A30821">
                <w:rPr>
                  <w:rFonts w:ascii="Arial" w:hAnsi="Arial" w:cs="Arial"/>
                  <w:sz w:val="20"/>
                  <w:szCs w:val="20"/>
                  <w:u w:val="single"/>
                </w:rPr>
                <w:t>Р.6.46.00</w:t>
              </w:r>
            </w:hyperlink>
            <w:r w:rsidR="00EC11B4" w:rsidRPr="00A30821">
              <w:rPr>
                <w:rFonts w:ascii="Arial" w:hAnsi="Arial" w:cs="Arial"/>
                <w:sz w:val="20"/>
                <w:szCs w:val="20"/>
              </w:rPr>
              <w:t xml:space="preserve">, </w:t>
            </w:r>
            <w:hyperlink w:anchor="Р_6_47_00" w:history="1">
              <w:r w:rsidR="00EC11B4" w:rsidRPr="00A30821">
                <w:rPr>
                  <w:rFonts w:ascii="Arial" w:hAnsi="Arial" w:cs="Arial"/>
                  <w:sz w:val="20"/>
                  <w:szCs w:val="20"/>
                  <w:u w:val="single"/>
                </w:rPr>
                <w:t>Р.6.47.00</w:t>
              </w:r>
            </w:hyperlink>
            <w:r w:rsidR="00EC11B4" w:rsidRPr="00A30821">
              <w:rPr>
                <w:rFonts w:ascii="Arial" w:hAnsi="Arial" w:cs="Arial"/>
                <w:sz w:val="20"/>
                <w:szCs w:val="20"/>
              </w:rPr>
              <w:t xml:space="preserve">, </w:t>
            </w:r>
            <w:hyperlink w:anchor="Р_6_48_00" w:history="1">
              <w:r w:rsidR="00EC11B4" w:rsidRPr="00A30821">
                <w:rPr>
                  <w:rFonts w:ascii="Arial" w:hAnsi="Arial" w:cs="Arial"/>
                  <w:sz w:val="20"/>
                  <w:szCs w:val="20"/>
                  <w:u w:val="single"/>
                </w:rPr>
                <w:t>Р.6.48.00</w:t>
              </w:r>
            </w:hyperlink>
            <w:r w:rsidR="00EC11B4" w:rsidRPr="00A30821">
              <w:rPr>
                <w:rFonts w:ascii="Arial" w:hAnsi="Arial" w:cs="Arial"/>
                <w:sz w:val="20"/>
                <w:szCs w:val="20"/>
              </w:rPr>
              <w:t xml:space="preserve">, </w:t>
            </w:r>
            <w:hyperlink w:anchor="Р_6_49_00" w:history="1">
              <w:r w:rsidR="00EC11B4" w:rsidRPr="00A30821">
                <w:rPr>
                  <w:rFonts w:ascii="Arial" w:hAnsi="Arial" w:cs="Arial"/>
                  <w:sz w:val="20"/>
                  <w:szCs w:val="20"/>
                  <w:u w:val="single"/>
                </w:rPr>
                <w:t>Р.6.49.00</w:t>
              </w:r>
            </w:hyperlink>
            <w:r w:rsidR="00EC11B4" w:rsidRPr="00A30821">
              <w:rPr>
                <w:rFonts w:ascii="Arial" w:hAnsi="Arial" w:cs="Arial"/>
                <w:sz w:val="20"/>
                <w:szCs w:val="20"/>
              </w:rPr>
              <w:t xml:space="preserve">, </w:t>
            </w:r>
            <w:hyperlink w:anchor="Р_6_50_00" w:history="1">
              <w:r w:rsidR="00EC11B4" w:rsidRPr="00A30821">
                <w:rPr>
                  <w:rFonts w:ascii="Arial" w:hAnsi="Arial" w:cs="Arial"/>
                  <w:sz w:val="20"/>
                  <w:szCs w:val="20"/>
                  <w:u w:val="single"/>
                </w:rPr>
                <w:t>Р.6.50.00</w:t>
              </w:r>
            </w:hyperlink>
            <w:r w:rsidR="00EC11B4" w:rsidRPr="00A30821">
              <w:rPr>
                <w:rFonts w:ascii="Arial" w:hAnsi="Arial" w:cs="Arial"/>
                <w:sz w:val="20"/>
                <w:szCs w:val="20"/>
              </w:rPr>
              <w:t xml:space="preserve">, </w:t>
            </w:r>
            <w:hyperlink w:anchor="Р_7_52_00" w:history="1">
              <w:r w:rsidR="00EC11B4" w:rsidRPr="00A30821">
                <w:rPr>
                  <w:rFonts w:ascii="Arial" w:hAnsi="Arial" w:cs="Arial"/>
                  <w:sz w:val="20"/>
                  <w:szCs w:val="20"/>
                  <w:u w:val="single"/>
                </w:rPr>
                <w:t>Р.7.52.00</w:t>
              </w:r>
            </w:hyperlink>
            <w:r w:rsidR="00EC11B4" w:rsidRPr="00A30821">
              <w:rPr>
                <w:rFonts w:ascii="Arial" w:hAnsi="Arial" w:cs="Arial"/>
                <w:sz w:val="20"/>
                <w:szCs w:val="20"/>
              </w:rPr>
              <w:t xml:space="preserve">, </w:t>
            </w:r>
            <w:hyperlink w:anchor="Р_7_53_00" w:history="1">
              <w:r w:rsidR="00EC11B4" w:rsidRPr="00A30821">
                <w:rPr>
                  <w:rFonts w:ascii="Arial" w:hAnsi="Arial" w:cs="Arial"/>
                  <w:sz w:val="20"/>
                  <w:szCs w:val="20"/>
                  <w:u w:val="single"/>
                </w:rPr>
                <w:t>Р.7.53.00</w:t>
              </w:r>
            </w:hyperlink>
            <w:r w:rsidR="00EC11B4" w:rsidRPr="00A30821">
              <w:rPr>
                <w:rFonts w:ascii="Arial" w:hAnsi="Arial" w:cs="Arial"/>
                <w:sz w:val="20"/>
                <w:szCs w:val="20"/>
              </w:rPr>
              <w:t xml:space="preserve">, </w:t>
            </w:r>
            <w:hyperlink w:anchor="Р_7_54_00" w:history="1">
              <w:r w:rsidR="00EC11B4" w:rsidRPr="00A30821">
                <w:rPr>
                  <w:rFonts w:ascii="Arial" w:hAnsi="Arial" w:cs="Arial"/>
                  <w:sz w:val="20"/>
                  <w:szCs w:val="20"/>
                  <w:u w:val="single"/>
                </w:rPr>
                <w:t>Р.7.54.00</w:t>
              </w:r>
            </w:hyperlink>
            <w:r w:rsidR="00EC11B4" w:rsidRPr="00A30821">
              <w:rPr>
                <w:rFonts w:ascii="Arial" w:hAnsi="Arial" w:cs="Arial"/>
                <w:sz w:val="20"/>
                <w:szCs w:val="20"/>
              </w:rPr>
              <w:t xml:space="preserve">, </w:t>
            </w:r>
            <w:hyperlink w:anchor="Р_7_55_00" w:history="1">
              <w:r w:rsidR="00EC11B4" w:rsidRPr="00A30821">
                <w:rPr>
                  <w:rFonts w:ascii="Arial" w:hAnsi="Arial" w:cs="Arial"/>
                  <w:sz w:val="20"/>
                  <w:szCs w:val="20"/>
                  <w:u w:val="single"/>
                </w:rPr>
                <w:t>Р.7.55.00</w:t>
              </w:r>
            </w:hyperlink>
            <w:r w:rsidR="00EC11B4" w:rsidRPr="00A30821">
              <w:rPr>
                <w:rFonts w:ascii="Arial" w:hAnsi="Arial" w:cs="Arial"/>
                <w:sz w:val="20"/>
                <w:szCs w:val="20"/>
              </w:rPr>
              <w:t xml:space="preserve">, </w:t>
            </w:r>
            <w:hyperlink w:anchor="Р_7_56_00" w:history="1">
              <w:r w:rsidR="00EC11B4" w:rsidRPr="00A30821">
                <w:rPr>
                  <w:rFonts w:ascii="Arial" w:hAnsi="Arial" w:cs="Arial"/>
                  <w:sz w:val="20"/>
                  <w:szCs w:val="20"/>
                  <w:u w:val="single"/>
                </w:rPr>
                <w:t>Р.7.56.00</w:t>
              </w:r>
            </w:hyperlink>
          </w:p>
        </w:tc>
        <w:tc>
          <w:tcPr>
            <w:tcW w:w="606"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67"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80</w:t>
            </w:r>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D21CDF"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00" w:type="pct"/>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u w:val="single"/>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u w:val="single"/>
              </w:rPr>
              <w:t>,</w:t>
            </w:r>
            <w:r w:rsidR="00EC11B4" w:rsidRPr="00A30821">
              <w:rPr>
                <w:rFonts w:ascii="Arial" w:hAnsi="Arial" w:cs="Arial"/>
                <w:sz w:val="20"/>
                <w:szCs w:val="20"/>
              </w:rPr>
              <w:t xml:space="preserve"> </w:t>
            </w:r>
            <w:r w:rsidR="00EC11B4" w:rsidRPr="00A30821">
              <w:rPr>
                <w:rFonts w:ascii="Arial" w:eastAsia="Calibri" w:hAnsi="Arial" w:cs="Arial"/>
                <w:sz w:val="20"/>
                <w:szCs w:val="20"/>
                <w:u w:val="single"/>
                <w:lang w:eastAsia="en-US"/>
              </w:rPr>
              <w:t>Р.3.15.00</w:t>
            </w:r>
          </w:p>
        </w:tc>
        <w:tc>
          <w:tcPr>
            <w:tcW w:w="606"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67"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EC11B4" w:rsidRPr="00A30821" w:rsidRDefault="00434457"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D21CDF"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700" w:type="pct"/>
            <w:vAlign w:val="center"/>
          </w:tcPr>
          <w:p w:rsidR="00EC11B4" w:rsidRPr="00A30821" w:rsidRDefault="003521B0" w:rsidP="000E18AA">
            <w:pPr>
              <w:widowControl w:val="0"/>
              <w:jc w:val="center"/>
              <w:rPr>
                <w:rFonts w:ascii="Arial" w:hAnsi="Arial" w:cs="Arial"/>
                <w:sz w:val="20"/>
                <w:szCs w:val="20"/>
                <w:u w:val="single"/>
              </w:rPr>
            </w:pPr>
            <w:hyperlink w:anchor="Р_12_70_00" w:history="1">
              <w:r w:rsidR="00EC11B4" w:rsidRPr="00A30821">
                <w:rPr>
                  <w:rFonts w:ascii="Arial" w:hAnsi="Arial" w:cs="Arial"/>
                  <w:sz w:val="20"/>
                  <w:szCs w:val="20"/>
                  <w:u w:val="single"/>
                </w:rPr>
                <w:t>Р.12.70.00</w:t>
              </w:r>
            </w:hyperlink>
          </w:p>
        </w:tc>
        <w:tc>
          <w:tcPr>
            <w:tcW w:w="606" w:type="pct"/>
            <w:vAlign w:val="center"/>
          </w:tcPr>
          <w:p w:rsidR="00EC11B4" w:rsidRPr="00A30821" w:rsidRDefault="00912D25"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06" w:type="pct"/>
            <w:vAlign w:val="center"/>
          </w:tcPr>
          <w:p w:rsidR="00EC11B4" w:rsidRPr="00A30821" w:rsidRDefault="00912D25"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467" w:type="pct"/>
            <w:vAlign w:val="center"/>
          </w:tcPr>
          <w:p w:rsidR="00D21CDF"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1" w:type="pct"/>
            <w:vAlign w:val="center"/>
          </w:tcPr>
          <w:p w:rsidR="00D21CDF"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0" w:type="pct"/>
            <w:vAlign w:val="center"/>
          </w:tcPr>
          <w:p w:rsidR="00D21CDF"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52"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712"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D30B1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395B03" w:rsidRPr="00A30821" w:rsidRDefault="00395B03" w:rsidP="00D30B1E">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B63B36"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434457" w:rsidP="00D30B1E">
      <w:pPr>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434457" w:rsidP="00D30B1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.1.</w:t>
      </w:r>
      <w:r w:rsidRPr="00A30821">
        <w:rPr>
          <w:rFonts w:ascii="Arial" w:hAnsi="Arial" w:cs="Arial"/>
          <w:sz w:val="28"/>
          <w:szCs w:val="28"/>
        </w:rPr>
        <w:t> </w:t>
      </w:r>
      <w:r w:rsidR="00EC11B4" w:rsidRPr="00A30821">
        <w:rPr>
          <w:rFonts w:ascii="Arial" w:hAnsi="Arial" w:cs="Arial"/>
          <w:sz w:val="28"/>
          <w:szCs w:val="28"/>
        </w:rPr>
        <w:t>Торговая площадь</w:t>
      </w:r>
    </w:p>
    <w:tbl>
      <w:tblPr>
        <w:tblW w:w="0" w:type="auto"/>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812"/>
        <w:gridCol w:w="4536"/>
        <w:gridCol w:w="4820"/>
      </w:tblGrid>
      <w:tr w:rsidR="00EC11B4" w:rsidRPr="00A30821" w:rsidTr="00D95506">
        <w:tc>
          <w:tcPr>
            <w:tcW w:w="5812" w:type="dxa"/>
            <w:tcBorders>
              <w:bottom w:val="single" w:sz="24" w:space="0" w:color="auto"/>
            </w:tcBorders>
            <w:vAlign w:val="center"/>
          </w:tcPr>
          <w:p w:rsidR="00EC11B4" w:rsidRPr="00A30821" w:rsidRDefault="00D30B1E"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82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D95506">
        <w:tc>
          <w:tcPr>
            <w:tcW w:w="581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c>
          <w:tcPr>
            <w:tcW w:w="482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D95506">
        <w:tc>
          <w:tcPr>
            <w:tcW w:w="581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82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434457"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434457"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w:t>
      </w:r>
      <w:r w:rsidR="00EC11B4" w:rsidRPr="00A30821">
        <w:rPr>
          <w:rFonts w:ascii="Arial" w:hAnsi="Arial" w:cs="Arial"/>
          <w:sz w:val="28"/>
          <w:szCs w:val="28"/>
        </w:rPr>
        <w:t>Расчетные показатели минимально допустимого уровня обеспеченности территории объект</w:t>
      </w:r>
      <w:r w:rsidRPr="00A30821">
        <w:rPr>
          <w:rFonts w:ascii="Arial" w:hAnsi="Arial" w:cs="Arial"/>
          <w:sz w:val="28"/>
          <w:szCs w:val="28"/>
        </w:rPr>
        <w:t xml:space="preserve">ами коммунальной и транспортной </w:t>
      </w:r>
      <w:r w:rsidR="00EC11B4" w:rsidRPr="00A30821">
        <w:rPr>
          <w:rFonts w:ascii="Arial" w:hAnsi="Arial" w:cs="Arial"/>
          <w:sz w:val="28"/>
          <w:szCs w:val="28"/>
        </w:rPr>
        <w:t>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ПКТ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p>
    <w:p w:rsidR="004009B9" w:rsidRPr="00A30821" w:rsidRDefault="004009B9" w:rsidP="00EC11B4">
      <w:pPr>
        <w:widowControl w:val="0"/>
        <w:autoSpaceDE w:val="0"/>
        <w:autoSpaceDN w:val="0"/>
        <w:adjustRightInd w:val="0"/>
        <w:ind w:firstLine="567"/>
        <w:jc w:val="both"/>
        <w:rPr>
          <w:rFonts w:ascii="Arial" w:hAnsi="Arial" w:cs="Arial"/>
          <w:sz w:val="28"/>
          <w:szCs w:val="28"/>
        </w:rPr>
      </w:pPr>
    </w:p>
    <w:p w:rsidR="00EC11B4" w:rsidRPr="00A30821" w:rsidRDefault="00EC11B4" w:rsidP="00EC11B4">
      <w:pPr>
        <w:widowControl w:val="0"/>
        <w:autoSpaceDE w:val="0"/>
        <w:autoSpaceDN w:val="0"/>
        <w:adjustRightInd w:val="0"/>
        <w:ind w:firstLine="567"/>
        <w:jc w:val="both"/>
        <w:rPr>
          <w:rFonts w:ascii="Arial" w:hAnsi="Arial" w:cs="Arial"/>
          <w:sz w:val="28"/>
          <w:szCs w:val="28"/>
        </w:rPr>
      </w:pPr>
      <w:bookmarkStart w:id="126" w:name="Статья_39"/>
      <w:r w:rsidRPr="00A30821">
        <w:rPr>
          <w:rFonts w:ascii="Arial" w:hAnsi="Arial" w:cs="Arial"/>
          <w:b/>
          <w:sz w:val="28"/>
          <w:szCs w:val="28"/>
        </w:rPr>
        <w:t>Статья 38.</w:t>
      </w:r>
      <w:r w:rsidRPr="00A30821">
        <w:rPr>
          <w:rFonts w:ascii="Arial" w:hAnsi="Arial" w:cs="Arial"/>
          <w:sz w:val="28"/>
          <w:szCs w:val="28"/>
        </w:rPr>
        <w:t xml:space="preserve"> Градостроительный регламент территориальной зоны рекреационного назначения первого типа (Р-1)</w:t>
      </w:r>
    </w:p>
    <w:bookmarkEnd w:id="126"/>
    <w:p w:rsidR="00EC11B4" w:rsidRPr="00A30821" w:rsidRDefault="00EC11B4" w:rsidP="00EC11B4">
      <w:pPr>
        <w:widowControl w:val="0"/>
        <w:autoSpaceDE w:val="0"/>
        <w:autoSpaceDN w:val="0"/>
        <w:adjustRightInd w:val="0"/>
        <w:ind w:firstLine="567"/>
        <w:jc w:val="both"/>
        <w:rPr>
          <w:rFonts w:ascii="Arial" w:hAnsi="Arial" w:cs="Arial"/>
          <w:sz w:val="28"/>
          <w:szCs w:val="28"/>
        </w:rPr>
      </w:pPr>
    </w:p>
    <w:p w:rsidR="00EC11B4" w:rsidRPr="00A30821" w:rsidRDefault="00D95506" w:rsidP="00D46B6E">
      <w:pPr>
        <w:widowControl w:val="0"/>
        <w:ind w:firstLine="709"/>
        <w:jc w:val="both"/>
        <w:rPr>
          <w:rFonts w:ascii="Arial" w:hAnsi="Arial" w:cs="Arial"/>
          <w:b/>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 территориальной зоны разработан для обеспечения правовых условий формирования, развития и обслуживания территорий, предназначенных для размещения озеленения общего пользования, преимущественно без возведения объектов капитального строительства.</w:t>
      </w:r>
    </w:p>
    <w:p w:rsidR="00EC11B4" w:rsidRPr="00A30821" w:rsidRDefault="00D95506"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D95506">
        <w:trPr>
          <w:trHeight w:val="20"/>
        </w:trPr>
        <w:tc>
          <w:tcPr>
            <w:tcW w:w="1985" w:type="dxa"/>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D95506">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tcBorders>
              <w:top w:val="single" w:sz="24" w:space="0" w:color="auto"/>
            </w:tcBorders>
            <w:vAlign w:val="center"/>
          </w:tcPr>
          <w:p w:rsidR="00EC11B4" w:rsidRPr="00A30821" w:rsidRDefault="00EC11B4" w:rsidP="000E18AA">
            <w:pPr>
              <w:widowControl w:val="0"/>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D95506">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u w:val="single"/>
              </w:rPr>
            </w:pPr>
            <w:r w:rsidRPr="00A30821">
              <w:rPr>
                <w:rFonts w:ascii="Arial" w:eastAsia="Calibri" w:hAnsi="Arial" w:cs="Arial"/>
                <w:sz w:val="20"/>
                <w:szCs w:val="20"/>
                <w:u w:val="single"/>
                <w:lang w:eastAsia="en-US"/>
              </w:rPr>
              <w:t>Р.9.64.00</w:t>
            </w:r>
          </w:p>
        </w:tc>
        <w:tc>
          <w:tcPr>
            <w:tcW w:w="8505"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Историко-культурная деятельность (объекты необходимые для сохранения и изучения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w:t>
            </w:r>
          </w:p>
        </w:tc>
        <w:tc>
          <w:tcPr>
            <w:tcW w:w="4678" w:type="dxa"/>
            <w:tcBorders>
              <w:top w:val="single" w:sz="24" w:space="0" w:color="auto"/>
            </w:tcBorders>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 </w:t>
            </w:r>
          </w:p>
        </w:tc>
      </w:tr>
      <w:tr w:rsidR="00EC11B4" w:rsidRPr="00A30821" w:rsidTr="00D95506">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6_00" w:history="1">
              <w:r w:rsidR="00EC11B4" w:rsidRPr="00A30821">
                <w:rPr>
                  <w:rFonts w:ascii="Arial" w:hAnsi="Arial" w:cs="Arial"/>
                  <w:sz w:val="20"/>
                  <w:szCs w:val="20"/>
                  <w:u w:val="single"/>
                </w:rPr>
                <w:t>Р.11.66.00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Водные объекты (ручьи, реки, озера, болота и другие поверхностные водные объекты)</w:t>
            </w:r>
          </w:p>
        </w:tc>
        <w:tc>
          <w:tcPr>
            <w:tcW w:w="4678" w:type="dxa"/>
            <w:vAlign w:val="center"/>
          </w:tcPr>
          <w:p w:rsidR="00EC11B4" w:rsidRPr="00A30821" w:rsidRDefault="00EC11B4" w:rsidP="000E18AA">
            <w:pPr>
              <w:widowControl w:val="0"/>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D95506">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7_00" w:history="1">
              <w:r w:rsidR="00EC11B4" w:rsidRPr="00A30821">
                <w:rPr>
                  <w:rFonts w:ascii="Arial" w:hAnsi="Arial" w:cs="Arial"/>
                  <w:sz w:val="20"/>
                  <w:szCs w:val="20"/>
                  <w:u w:val="single"/>
                </w:rPr>
                <w:t>Р.11.67.00</w:t>
              </w:r>
            </w:hyperlink>
          </w:p>
        </w:tc>
        <w:tc>
          <w:tcPr>
            <w:tcW w:w="8505" w:type="dxa"/>
            <w:vAlign w:val="center"/>
          </w:tcPr>
          <w:p w:rsidR="00EC11B4" w:rsidRPr="00A30821" w:rsidRDefault="00EC11B4" w:rsidP="000E18AA">
            <w:pPr>
              <w:widowControl w:val="0"/>
              <w:autoSpaceDE w:val="0"/>
              <w:autoSpaceDN w:val="0"/>
              <w:jc w:val="both"/>
              <w:rPr>
                <w:rFonts w:ascii="Arial" w:eastAsia="Calibri" w:hAnsi="Arial" w:cs="Arial"/>
                <w:sz w:val="20"/>
                <w:szCs w:val="20"/>
                <w:lang w:eastAsia="en-US"/>
              </w:rPr>
            </w:pPr>
            <w:r w:rsidRPr="00A30821">
              <w:rPr>
                <w:rFonts w:ascii="Arial" w:hAnsi="Arial" w:cs="Arial"/>
                <w:sz w:val="20"/>
                <w:szCs w:val="20"/>
              </w:rPr>
              <w:t>Общее пользование водными объектами (и</w:t>
            </w:r>
            <w:r w:rsidRPr="00A30821">
              <w:rPr>
                <w:rFonts w:ascii="Arial" w:eastAsia="Calibri" w:hAnsi="Arial" w:cs="Arial"/>
                <w:sz w:val="20"/>
                <w:szCs w:val="20"/>
                <w:lang w:eastAsia="en-US"/>
              </w:rPr>
              <w:t xml:space="preserve">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в том числе подпорная стенка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xml:space="preserve"> и иные сооружения по укреплению берегов и дна водных объектов, гидротехнические сооружения для благоустройства набережных, береговых полос водных объектов общего пользования; причалы, мосты)</w:t>
            </w:r>
          </w:p>
        </w:tc>
        <w:tc>
          <w:tcPr>
            <w:tcW w:w="4678" w:type="dxa"/>
            <w:vAlign w:val="center"/>
          </w:tcPr>
          <w:p w:rsidR="00EC11B4" w:rsidRPr="00A30821" w:rsidRDefault="00EC11B4" w:rsidP="000E18AA">
            <w:pPr>
              <w:widowControl w:val="0"/>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D95506">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9_00" w:history="1">
              <w:r w:rsidR="00EC11B4" w:rsidRPr="00A30821">
                <w:rPr>
                  <w:rFonts w:ascii="Arial" w:hAnsi="Arial" w:cs="Arial"/>
                  <w:sz w:val="20"/>
                  <w:szCs w:val="20"/>
                  <w:u w:val="single"/>
                </w:rPr>
                <w:t>Р.11.69.00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Гидротехнические сооружения</w:t>
            </w:r>
          </w:p>
        </w:tc>
        <w:tc>
          <w:tcPr>
            <w:tcW w:w="4678" w:type="dxa"/>
            <w:vAlign w:val="center"/>
          </w:tcPr>
          <w:p w:rsidR="00EC11B4" w:rsidRPr="00A30821" w:rsidRDefault="00EC11B4" w:rsidP="000E18AA">
            <w:pPr>
              <w:rPr>
                <w:rFonts w:ascii="Arial" w:hAnsi="Arial" w:cs="Arial"/>
                <w:sz w:val="20"/>
                <w:szCs w:val="20"/>
              </w:rPr>
            </w:pPr>
            <w:r w:rsidRPr="00A30821">
              <w:rPr>
                <w:rFonts w:ascii="Arial" w:hAnsi="Arial" w:cs="Arial"/>
                <w:sz w:val="20"/>
                <w:szCs w:val="20"/>
              </w:rPr>
              <w:t>Не устанавливаются</w:t>
            </w:r>
          </w:p>
        </w:tc>
      </w:tr>
      <w:tr w:rsidR="00EC11B4" w:rsidRPr="00A30821" w:rsidTr="00D95506">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rPr>
                <w:rFonts w:ascii="Arial" w:hAnsi="Arial" w:cs="Arial"/>
                <w:sz w:val="20"/>
                <w:szCs w:val="20"/>
              </w:rPr>
            </w:pPr>
            <w:r w:rsidRPr="00A30821">
              <w:rPr>
                <w:rFonts w:ascii="Arial" w:hAnsi="Arial" w:cs="Arial"/>
                <w:sz w:val="20"/>
                <w:szCs w:val="20"/>
              </w:rPr>
              <w:t>Не устанавливаются</w:t>
            </w:r>
          </w:p>
        </w:tc>
      </w:tr>
      <w:tr w:rsidR="00EC11B4" w:rsidRPr="00A30821" w:rsidTr="00D95506">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D95506">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w:t>
              </w:r>
            </w:hyperlink>
            <w:r w:rsidR="00EC11B4" w:rsidRPr="00A30821">
              <w:rPr>
                <w:rFonts w:ascii="Arial" w:hAnsi="Arial" w:cs="Arial"/>
                <w:sz w:val="20"/>
                <w:szCs w:val="20"/>
                <w:u w:val="single"/>
              </w:rPr>
              <w:t>1</w:t>
            </w:r>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(водозаборы, очистные сооружения, насосные станции, водопроводы, линии электропередач, трансформаторные подстанции, газопроводы, линии связи, канализации)</w:t>
            </w:r>
          </w:p>
        </w:tc>
        <w:tc>
          <w:tcPr>
            <w:tcW w:w="4678" w:type="dxa"/>
            <w:tcBorders>
              <w:top w:val="single" w:sz="24" w:space="0" w:color="auto"/>
            </w:tcBorders>
            <w:vAlign w:val="center"/>
          </w:tcPr>
          <w:p w:rsidR="00EC11B4" w:rsidRPr="00A30821" w:rsidRDefault="00EC11B4" w:rsidP="000E18AA">
            <w:pPr>
              <w:widowControl w:val="0"/>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D95506"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границах территориальной зон</w:t>
      </w:r>
      <w:r w:rsidRPr="00A30821">
        <w:rPr>
          <w:rFonts w:ascii="Arial" w:hAnsi="Arial" w:cs="Arial"/>
          <w:sz w:val="28"/>
          <w:szCs w:val="28"/>
        </w:rPr>
        <w:t>ы Р-1 не подлежат установлению.</w:t>
      </w:r>
    </w:p>
    <w:p w:rsidR="00EC11B4" w:rsidRPr="00A30821" w:rsidRDefault="00EC11B4" w:rsidP="00D46B6E">
      <w:pPr>
        <w:widowControl w:val="0"/>
        <w:autoSpaceDE w:val="0"/>
        <w:autoSpaceDN w:val="0"/>
        <w:adjustRightInd w:val="0"/>
        <w:ind w:firstLine="709"/>
        <w:jc w:val="both"/>
        <w:rPr>
          <w:rFonts w:ascii="Arial" w:hAnsi="Arial" w:cs="Arial"/>
          <w:b/>
          <w:sz w:val="28"/>
          <w:szCs w:val="28"/>
        </w:rPr>
      </w:pPr>
    </w:p>
    <w:p w:rsidR="00EC11B4" w:rsidRPr="00A30821" w:rsidRDefault="00EC11B4" w:rsidP="00D46B6E">
      <w:pPr>
        <w:widowControl w:val="0"/>
        <w:autoSpaceDE w:val="0"/>
        <w:autoSpaceDN w:val="0"/>
        <w:adjustRightInd w:val="0"/>
        <w:ind w:firstLine="709"/>
        <w:jc w:val="both"/>
        <w:rPr>
          <w:rFonts w:ascii="Arial" w:hAnsi="Arial" w:cs="Arial"/>
          <w:sz w:val="28"/>
          <w:szCs w:val="28"/>
        </w:rPr>
      </w:pPr>
      <w:bookmarkStart w:id="127" w:name="Статья_40"/>
      <w:r w:rsidRPr="00A30821">
        <w:rPr>
          <w:rFonts w:ascii="Arial" w:hAnsi="Arial" w:cs="Arial"/>
          <w:b/>
          <w:sz w:val="28"/>
          <w:szCs w:val="28"/>
        </w:rPr>
        <w:t>Статья 39.</w:t>
      </w:r>
      <w:r w:rsidRPr="00A30821">
        <w:rPr>
          <w:rFonts w:ascii="Arial" w:hAnsi="Arial" w:cs="Arial"/>
          <w:sz w:val="28"/>
          <w:szCs w:val="28"/>
        </w:rPr>
        <w:t xml:space="preserve"> Градостроительный регламент территориальной зоны рекреационного назначения второго типа (Р-2)</w:t>
      </w:r>
    </w:p>
    <w:bookmarkEnd w:id="127"/>
    <w:p w:rsidR="00EC11B4" w:rsidRPr="00A30821" w:rsidRDefault="00EC11B4" w:rsidP="00D46B6E">
      <w:pPr>
        <w:widowControl w:val="0"/>
        <w:autoSpaceDE w:val="0"/>
        <w:autoSpaceDN w:val="0"/>
        <w:adjustRightInd w:val="0"/>
        <w:ind w:firstLine="709"/>
        <w:jc w:val="both"/>
        <w:rPr>
          <w:rFonts w:ascii="Arial" w:hAnsi="Arial" w:cs="Arial"/>
          <w:sz w:val="28"/>
          <w:szCs w:val="28"/>
        </w:rPr>
      </w:pPr>
    </w:p>
    <w:p w:rsidR="00EC11B4" w:rsidRPr="00A30821" w:rsidRDefault="00EC11B4" w:rsidP="00D46B6E">
      <w:pPr>
        <w:widowControl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отдыха, туризма, занятий физической культурой и спортом.</w:t>
      </w:r>
    </w:p>
    <w:p w:rsidR="00EC11B4" w:rsidRPr="00A30821" w:rsidRDefault="00EC11B4"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w:t>
              </w:r>
            </w:hyperlink>
            <w:r w:rsidR="00EC11B4" w:rsidRPr="00A30821">
              <w:rPr>
                <w:rFonts w:ascii="Arial" w:hAnsi="Arial" w:cs="Arial"/>
                <w:sz w:val="20"/>
                <w:szCs w:val="20"/>
                <w:u w:val="single"/>
              </w:rPr>
              <w:t>1</w:t>
            </w:r>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(водозаборы, очистные сооружения, насосные станции, водопроводы, линии электропередач, трансформаторные подстанции, газопроводы, линии связи, канализации)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4_00" w:history="1">
              <w:r w:rsidR="00EC11B4" w:rsidRPr="00A30821">
                <w:rPr>
                  <w:rFonts w:ascii="Arial" w:hAnsi="Arial" w:cs="Arial"/>
                  <w:sz w:val="20"/>
                  <w:szCs w:val="20"/>
                  <w:u w:val="single"/>
                </w:rPr>
                <w:t>Р.5.34.00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Природно-познавательный туризм (базы и палаточные лагеря для проведения походов и экскурсий по ознакомлению с природой, пеших и конных прогулок; тропы и дорожки)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Щиты с познавательными сведениями об окружающей природной среде;</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для осуществления необходимых природоохранных и </w:t>
            </w:r>
            <w:proofErr w:type="spellStart"/>
            <w:r w:rsidRPr="00A30821">
              <w:rPr>
                <w:rFonts w:ascii="Arial" w:eastAsia="Calibri" w:hAnsi="Arial" w:cs="Arial"/>
                <w:sz w:val="20"/>
                <w:szCs w:val="20"/>
                <w:lang w:eastAsia="en-US"/>
              </w:rPr>
              <w:t>природовосстановительных</w:t>
            </w:r>
            <w:proofErr w:type="spellEnd"/>
            <w:r w:rsidRPr="00A30821">
              <w:rPr>
                <w:rFonts w:ascii="Arial" w:eastAsia="Calibri" w:hAnsi="Arial" w:cs="Arial"/>
                <w:sz w:val="20"/>
                <w:szCs w:val="20"/>
                <w:lang w:eastAsia="en-US"/>
              </w:rPr>
              <w:t xml:space="preserve"> мероприятий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5_00" w:history="1">
              <w:r w:rsidR="00EC11B4" w:rsidRPr="00A30821">
                <w:rPr>
                  <w:rFonts w:ascii="Arial" w:hAnsi="Arial" w:cs="Arial"/>
                  <w:sz w:val="20"/>
                  <w:szCs w:val="20"/>
                  <w:u w:val="single"/>
                </w:rPr>
                <w:t>Р.5.35.00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Туристическое обслуживание (пансионаты, туристические гостиницы, кемпинги, дома отдыха, не оказывающие услуги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7_00" w:history="1">
              <w:r w:rsidR="00EC11B4" w:rsidRPr="00A30821">
                <w:rPr>
                  <w:rFonts w:ascii="Arial" w:hAnsi="Arial" w:cs="Arial"/>
                  <w:sz w:val="20"/>
                  <w:szCs w:val="20"/>
                  <w:u w:val="single"/>
                </w:rPr>
                <w:t>Р.5.37.00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Причалы для маломерных судов (сооружения для причаливания, хранения и обслуживания яхт, катеров, лодок и других маломерных судов)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8_00" w:history="1">
              <w:r w:rsidR="00EC11B4" w:rsidRPr="00A30821">
                <w:rPr>
                  <w:rFonts w:ascii="Arial" w:hAnsi="Arial" w:cs="Arial"/>
                  <w:sz w:val="20"/>
                  <w:szCs w:val="20"/>
                  <w:u w:val="single"/>
                </w:rPr>
                <w:t>Р.5.38.00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Поля для гольфа или конных прогулок (объекты для обустройства мест для игры в гольф; объекты для осуществления конных прогулок, конноспортивные манежи (без трибун))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Вспомогательные сооружения для обустройства мест для игры в гольф, для осуществления конных прогулок, для осуществления необходимых земляных работ</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4_00" w:history="1">
              <w:r w:rsidR="00EC11B4" w:rsidRPr="00A30821">
                <w:rPr>
                  <w:rFonts w:ascii="Arial" w:hAnsi="Arial" w:cs="Arial"/>
                  <w:sz w:val="20"/>
                  <w:szCs w:val="20"/>
                  <w:u w:val="single"/>
                </w:rPr>
                <w:t>Р.9.64.00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Историко-культурная деятельность (объекты необходимые для сохранения и изучения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объекты необходимые для осуществления хозяйственной деятельности, являющейся историческим промыслом или ремеслом, а также хозяйственной деятельности, обеспечивающей познавательный туризм)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6_00" w:history="1">
              <w:r w:rsidR="00EC11B4" w:rsidRPr="00A30821">
                <w:rPr>
                  <w:rFonts w:ascii="Arial" w:hAnsi="Arial" w:cs="Arial"/>
                  <w:sz w:val="20"/>
                  <w:szCs w:val="20"/>
                  <w:u w:val="single"/>
                </w:rPr>
                <w:t>Р.11.66.00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Водные объекты (ручьи, реки, озера, болота и другие поверхностные водные объекты)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7_00" w:history="1">
              <w:r w:rsidR="00EC11B4" w:rsidRPr="00A30821">
                <w:rPr>
                  <w:rFonts w:ascii="Arial" w:hAnsi="Arial" w:cs="Arial"/>
                  <w:sz w:val="20"/>
                  <w:szCs w:val="20"/>
                  <w:u w:val="single"/>
                </w:rPr>
                <w:t>Р.11.67.00</w:t>
              </w:r>
            </w:hyperlink>
          </w:p>
        </w:tc>
        <w:tc>
          <w:tcPr>
            <w:tcW w:w="8505" w:type="dxa"/>
            <w:vAlign w:val="center"/>
          </w:tcPr>
          <w:p w:rsidR="00EC11B4" w:rsidRPr="00A30821" w:rsidRDefault="00EC11B4" w:rsidP="000E18AA">
            <w:pPr>
              <w:widowControl w:val="0"/>
              <w:autoSpaceDE w:val="0"/>
              <w:autoSpaceDN w:val="0"/>
              <w:jc w:val="both"/>
              <w:rPr>
                <w:rFonts w:ascii="Arial" w:eastAsia="Calibri" w:hAnsi="Arial" w:cs="Arial"/>
                <w:sz w:val="20"/>
                <w:szCs w:val="20"/>
                <w:lang w:eastAsia="en-US"/>
              </w:rPr>
            </w:pPr>
            <w:r w:rsidRPr="00A30821">
              <w:rPr>
                <w:rFonts w:ascii="Arial" w:hAnsi="Arial" w:cs="Arial"/>
                <w:sz w:val="20"/>
                <w:szCs w:val="20"/>
              </w:rPr>
              <w:t>Общее пользование водными объектами (и</w:t>
            </w:r>
            <w:r w:rsidRPr="00A30821">
              <w:rPr>
                <w:rFonts w:ascii="Arial" w:eastAsia="Calibri" w:hAnsi="Arial" w:cs="Arial"/>
                <w:sz w:val="20"/>
                <w:szCs w:val="20"/>
                <w:lang w:eastAsia="en-US"/>
              </w:rPr>
              <w:t xml:space="preserve">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в том числе подпорная стенка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xml:space="preserve"> и иные сооружения по укреплению берегов и дна водных объектов, гидротехнические сооружения для благоустройства набережных, береговых полос водных объектов общего пользования; причалы, мосты)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9_00" w:history="1">
              <w:r w:rsidR="00EC11B4" w:rsidRPr="00A30821">
                <w:rPr>
                  <w:rFonts w:ascii="Arial" w:hAnsi="Arial" w:cs="Arial"/>
                  <w:sz w:val="20"/>
                  <w:szCs w:val="20"/>
                  <w:u w:val="single"/>
                </w:rPr>
                <w:t>Р.11.69.00</w:t>
              </w:r>
            </w:hyperlink>
          </w:p>
        </w:tc>
        <w:tc>
          <w:tcPr>
            <w:tcW w:w="8505" w:type="dxa"/>
            <w:vAlign w:val="center"/>
          </w:tcPr>
          <w:p w:rsidR="00EC11B4" w:rsidRPr="00A30821" w:rsidRDefault="00EC11B4" w:rsidP="000E18AA">
            <w:pPr>
              <w:widowControl w:val="0"/>
              <w:rPr>
                <w:rFonts w:ascii="Arial" w:eastAsia="Calibri" w:hAnsi="Arial" w:cs="Arial"/>
                <w:sz w:val="20"/>
                <w:szCs w:val="20"/>
                <w:lang w:eastAsia="en-US"/>
              </w:rPr>
            </w:pPr>
            <w:r w:rsidRPr="00A30821">
              <w:rPr>
                <w:rFonts w:ascii="Arial" w:hAnsi="Arial" w:cs="Arial"/>
                <w:sz w:val="20"/>
                <w:szCs w:val="20"/>
              </w:rPr>
              <w:t>Гидротехнические сооружения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(стоянки (парковки),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1_00" w:history="1">
              <w:r w:rsidR="00EC11B4" w:rsidRPr="00A30821">
                <w:rPr>
                  <w:rFonts w:ascii="Arial" w:hAnsi="Arial" w:cs="Arial"/>
                  <w:sz w:val="20"/>
                  <w:szCs w:val="20"/>
                  <w:u w:val="single"/>
                </w:rPr>
                <w:t>Р.9.61.00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Деятельность по особой охране и изучению природы (объекты для деятельности, непосредственно связанной с охраной и изучением природы)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Вспомогательные здания, сооружения, площадки необходимые для деятельности, непосредственно связанной с охраной и изучением природы</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8_00" w:history="1">
              <w:r w:rsidR="00EC11B4" w:rsidRPr="00A30821">
                <w:rPr>
                  <w:rFonts w:ascii="Arial" w:hAnsi="Arial" w:cs="Arial"/>
                  <w:sz w:val="20"/>
                  <w:szCs w:val="20"/>
                  <w:u w:val="single"/>
                </w:rPr>
                <w:t>Р.11.68.00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Специальное пользование водными объектами (объекты для осуществления забора водных ресурсов из поверхностных водных объектов, сброса сточных вод и (или) дренажных вод, проведения дноуглубительных, взрывных, буровых и других работ, связанных с изменением дна и берегов водных объектов)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Default="00EC11B4"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8169B7" w:rsidRDefault="008169B7" w:rsidP="00D46B6E">
      <w:pPr>
        <w:widowControl w:val="0"/>
        <w:autoSpaceDE w:val="0"/>
        <w:autoSpaceDN w:val="0"/>
        <w:adjustRightInd w:val="0"/>
        <w:ind w:firstLine="709"/>
        <w:jc w:val="both"/>
        <w:rPr>
          <w:rFonts w:ascii="Arial" w:hAnsi="Arial" w:cs="Arial"/>
          <w:sz w:val="28"/>
          <w:szCs w:val="28"/>
        </w:rPr>
      </w:pPr>
    </w:p>
    <w:p w:rsidR="008169B7" w:rsidRPr="00A30821" w:rsidRDefault="008169B7" w:rsidP="00D46B6E">
      <w:pPr>
        <w:widowControl w:val="0"/>
        <w:autoSpaceDE w:val="0"/>
        <w:autoSpaceDN w:val="0"/>
        <w:adjustRightInd w:val="0"/>
        <w:ind w:firstLine="709"/>
        <w:jc w:val="both"/>
        <w:rPr>
          <w:rFonts w:ascii="Arial" w:hAnsi="Arial" w:cs="Arial"/>
          <w:sz w:val="28"/>
          <w:szCs w:val="28"/>
        </w:rPr>
      </w:pPr>
    </w:p>
    <w:tbl>
      <w:tblPr>
        <w:tblW w:w="4952" w:type="pct"/>
        <w:jc w:val="center"/>
        <w:tblInd w:w="7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6"/>
        <w:gridCol w:w="2695"/>
        <w:gridCol w:w="1554"/>
        <w:gridCol w:w="1426"/>
        <w:gridCol w:w="1557"/>
        <w:gridCol w:w="1560"/>
        <w:gridCol w:w="1703"/>
        <w:gridCol w:w="2126"/>
        <w:gridCol w:w="2019"/>
      </w:tblGrid>
      <w:tr w:rsidR="00EC11B4" w:rsidRPr="00A30821" w:rsidTr="00B93D20">
        <w:trPr>
          <w:cantSplit/>
          <w:trHeight w:val="20"/>
          <w:tblHeader/>
          <w:jc w:val="center"/>
        </w:trPr>
        <w:tc>
          <w:tcPr>
            <w:tcW w:w="18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88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980" w:type="pct"/>
            <w:gridSpan w:val="2"/>
            <w:vAlign w:val="center"/>
          </w:tcPr>
          <w:p w:rsidR="00EC11B4" w:rsidRPr="00A30821" w:rsidRDefault="00B63B36" w:rsidP="00B63B36">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073"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99"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6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8169B7" w:rsidRPr="00A30821" w:rsidTr="00B93D20">
        <w:trPr>
          <w:cantSplit/>
          <w:trHeight w:val="20"/>
          <w:tblHeader/>
          <w:jc w:val="center"/>
        </w:trPr>
        <w:tc>
          <w:tcPr>
            <w:tcW w:w="18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88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99"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6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8169B7" w:rsidRPr="00A30821" w:rsidTr="00B93D20">
        <w:trPr>
          <w:cantSplit/>
          <w:trHeight w:val="20"/>
          <w:tblHeader/>
          <w:jc w:val="center"/>
        </w:trPr>
        <w:tc>
          <w:tcPr>
            <w:tcW w:w="18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88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46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99"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6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8169B7"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886" w:type="pct"/>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9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22</w:t>
            </w:r>
          </w:p>
        </w:tc>
        <w:tc>
          <w:tcPr>
            <w:tcW w:w="66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r>
      <w:tr w:rsidR="008169B7" w:rsidRPr="00A30821" w:rsidTr="00B93D20">
        <w:trPr>
          <w:cantSplit/>
          <w:trHeight w:val="20"/>
          <w:jc w:val="center"/>
        </w:trPr>
        <w:tc>
          <w:tcPr>
            <w:tcW w:w="186" w:type="pct"/>
            <w:vAlign w:val="center"/>
          </w:tcPr>
          <w:p w:rsidR="00EC11B4" w:rsidRPr="00A30821" w:rsidRDefault="007E7FE0" w:rsidP="000E18AA">
            <w:pPr>
              <w:widowControl w:val="0"/>
              <w:jc w:val="center"/>
              <w:rPr>
                <w:rFonts w:ascii="Arial" w:hAnsi="Arial" w:cs="Arial"/>
                <w:sz w:val="20"/>
                <w:szCs w:val="20"/>
              </w:rPr>
            </w:pPr>
            <w:r w:rsidRPr="00A30821">
              <w:rPr>
                <w:rFonts w:ascii="Arial" w:hAnsi="Arial" w:cs="Arial"/>
                <w:sz w:val="20"/>
                <w:szCs w:val="20"/>
              </w:rPr>
              <w:t>2</w:t>
            </w:r>
          </w:p>
        </w:tc>
        <w:tc>
          <w:tcPr>
            <w:tcW w:w="886" w:type="pct"/>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r w:rsidR="00EC11B4" w:rsidRPr="00A30821">
              <w:rPr>
                <w:rFonts w:ascii="Arial" w:hAnsi="Arial" w:cs="Arial"/>
                <w:sz w:val="20"/>
                <w:szCs w:val="20"/>
              </w:rPr>
              <w:t xml:space="preserve">, </w:t>
            </w:r>
            <w:hyperlink w:anchor="Р_3_18_01" w:history="1">
              <w:r w:rsidR="00EC11B4" w:rsidRPr="00A30821">
                <w:rPr>
                  <w:rFonts w:ascii="Arial" w:hAnsi="Arial" w:cs="Arial"/>
                  <w:sz w:val="20"/>
                  <w:szCs w:val="20"/>
                  <w:u w:val="single"/>
                </w:rPr>
                <w:t>Р.3.18.01</w:t>
              </w:r>
            </w:hyperlink>
            <w:r w:rsidR="00EC11B4" w:rsidRPr="00A30821">
              <w:rPr>
                <w:rFonts w:ascii="Arial" w:hAnsi="Arial" w:cs="Arial"/>
                <w:sz w:val="20"/>
                <w:szCs w:val="20"/>
              </w:rPr>
              <w:t xml:space="preserve">, </w:t>
            </w:r>
            <w:hyperlink w:anchor="Р_9_64_00" w:history="1">
              <w:r w:rsidR="00EC11B4" w:rsidRPr="00A30821">
                <w:rPr>
                  <w:rFonts w:ascii="Arial" w:hAnsi="Arial" w:cs="Arial"/>
                  <w:sz w:val="20"/>
                  <w:szCs w:val="20"/>
                  <w:u w:val="single"/>
                </w:rPr>
                <w:t>Р.9.64.00</w:t>
              </w:r>
            </w:hyperlink>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69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6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r>
      <w:tr w:rsidR="008169B7" w:rsidRPr="00A30821" w:rsidTr="00B93D20">
        <w:trPr>
          <w:cantSplit/>
          <w:trHeight w:val="20"/>
          <w:jc w:val="center"/>
        </w:trPr>
        <w:tc>
          <w:tcPr>
            <w:tcW w:w="186" w:type="pct"/>
            <w:vAlign w:val="center"/>
          </w:tcPr>
          <w:p w:rsidR="00EC11B4" w:rsidRPr="00A30821" w:rsidRDefault="007E7FE0" w:rsidP="000E18AA">
            <w:pPr>
              <w:widowControl w:val="0"/>
              <w:jc w:val="center"/>
              <w:rPr>
                <w:rFonts w:ascii="Arial" w:hAnsi="Arial" w:cs="Arial"/>
                <w:sz w:val="20"/>
                <w:szCs w:val="20"/>
              </w:rPr>
            </w:pPr>
            <w:r w:rsidRPr="00A30821">
              <w:rPr>
                <w:rFonts w:ascii="Arial" w:hAnsi="Arial" w:cs="Arial"/>
                <w:sz w:val="20"/>
                <w:szCs w:val="20"/>
              </w:rPr>
              <w:t>3</w:t>
            </w:r>
          </w:p>
        </w:tc>
        <w:tc>
          <w:tcPr>
            <w:tcW w:w="886" w:type="pct"/>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hyperlink w:anchor="Р_5_35_00" w:history="1">
              <w:r w:rsidR="00EC11B4" w:rsidRPr="00A30821">
                <w:rPr>
                  <w:rFonts w:ascii="Arial" w:hAnsi="Arial" w:cs="Arial"/>
                  <w:sz w:val="20"/>
                  <w:szCs w:val="20"/>
                  <w:u w:val="single"/>
                </w:rPr>
                <w:t>Р.5.35.00</w:t>
              </w:r>
            </w:hyperlink>
            <w:r w:rsidR="00EC11B4" w:rsidRPr="00A30821">
              <w:rPr>
                <w:rFonts w:ascii="Arial" w:hAnsi="Arial" w:cs="Arial"/>
                <w:sz w:val="20"/>
                <w:szCs w:val="20"/>
              </w:rPr>
              <w:t xml:space="preserve">, </w:t>
            </w:r>
            <w:hyperlink w:anchor="Р_5_38_00" w:history="1">
              <w:r w:rsidR="00EC11B4" w:rsidRPr="00A30821">
                <w:rPr>
                  <w:rFonts w:ascii="Arial" w:hAnsi="Arial" w:cs="Arial"/>
                  <w:sz w:val="20"/>
                  <w:szCs w:val="20"/>
                  <w:u w:val="single"/>
                </w:rPr>
                <w:t>Р.5.38.00</w:t>
              </w:r>
            </w:hyperlink>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69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66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r>
      <w:tr w:rsidR="008169B7" w:rsidRPr="00A30821" w:rsidTr="00B93D20">
        <w:trPr>
          <w:cantSplit/>
          <w:trHeight w:val="20"/>
          <w:jc w:val="center"/>
        </w:trPr>
        <w:tc>
          <w:tcPr>
            <w:tcW w:w="186" w:type="pct"/>
            <w:vAlign w:val="center"/>
          </w:tcPr>
          <w:p w:rsidR="00EC11B4" w:rsidRPr="00A30821" w:rsidRDefault="007E7FE0" w:rsidP="000E18AA">
            <w:pPr>
              <w:widowControl w:val="0"/>
              <w:jc w:val="center"/>
              <w:rPr>
                <w:rFonts w:ascii="Arial" w:hAnsi="Arial" w:cs="Arial"/>
                <w:sz w:val="20"/>
                <w:szCs w:val="20"/>
              </w:rPr>
            </w:pPr>
            <w:r w:rsidRPr="00A30821">
              <w:rPr>
                <w:rFonts w:ascii="Arial" w:hAnsi="Arial" w:cs="Arial"/>
                <w:sz w:val="20"/>
                <w:szCs w:val="20"/>
              </w:rPr>
              <w:t>4</w:t>
            </w:r>
          </w:p>
        </w:tc>
        <w:tc>
          <w:tcPr>
            <w:tcW w:w="886" w:type="pct"/>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w:t>
              </w:r>
            </w:hyperlink>
            <w:r w:rsidR="00EC11B4" w:rsidRPr="00A30821">
              <w:rPr>
                <w:rFonts w:ascii="Arial" w:hAnsi="Arial" w:cs="Arial"/>
                <w:sz w:val="20"/>
                <w:szCs w:val="20"/>
                <w:u w:val="single"/>
              </w:rPr>
              <w:t>1</w:t>
            </w:r>
            <w:r w:rsidR="00EC11B4" w:rsidRPr="00A30821">
              <w:rPr>
                <w:rFonts w:ascii="Arial" w:hAnsi="Arial" w:cs="Arial"/>
                <w:sz w:val="20"/>
                <w:szCs w:val="20"/>
              </w:rPr>
              <w:t xml:space="preserve">, </w:t>
            </w:r>
            <w:hyperlink w:anchor="Р_4_29_00" w:history="1">
              <w:r w:rsidR="00EC11B4" w:rsidRPr="00A30821">
                <w:rPr>
                  <w:rFonts w:ascii="Arial" w:hAnsi="Arial" w:cs="Arial"/>
                  <w:sz w:val="20"/>
                  <w:szCs w:val="20"/>
                  <w:u w:val="single"/>
                </w:rPr>
                <w:t>Р.4.29.0</w:t>
              </w:r>
            </w:hyperlink>
            <w:r w:rsidR="00EC11B4" w:rsidRPr="00A30821">
              <w:rPr>
                <w:rFonts w:ascii="Arial" w:hAnsi="Arial" w:cs="Arial"/>
                <w:sz w:val="20"/>
                <w:szCs w:val="20"/>
                <w:u w:val="single"/>
              </w:rPr>
              <w:t>1</w:t>
            </w:r>
          </w:p>
        </w:tc>
        <w:tc>
          <w:tcPr>
            <w:tcW w:w="51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69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66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8169B7"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886" w:type="pct"/>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511"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2"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69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66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r>
      <w:tr w:rsidR="008169B7"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6</w:t>
            </w:r>
          </w:p>
        </w:tc>
        <w:tc>
          <w:tcPr>
            <w:tcW w:w="886" w:type="pct"/>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r w:rsidR="00EC11B4" w:rsidRPr="00A30821">
              <w:rPr>
                <w:rFonts w:ascii="Arial" w:hAnsi="Arial" w:cs="Arial"/>
                <w:sz w:val="20"/>
                <w:szCs w:val="20"/>
              </w:rPr>
              <w:t xml:space="preserve">, </w:t>
            </w:r>
            <w:hyperlink w:anchor="Р_5_32_02" w:history="1">
              <w:r w:rsidR="00EC11B4" w:rsidRPr="00A30821">
                <w:rPr>
                  <w:rFonts w:ascii="Arial" w:hAnsi="Arial" w:cs="Arial"/>
                  <w:sz w:val="20"/>
                  <w:szCs w:val="20"/>
                  <w:u w:val="single"/>
                </w:rPr>
                <w:t>Р.5.32.02</w:t>
              </w:r>
            </w:hyperlink>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69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66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r>
      <w:tr w:rsidR="008169B7"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7</w:t>
            </w:r>
          </w:p>
        </w:tc>
        <w:tc>
          <w:tcPr>
            <w:tcW w:w="886" w:type="pct"/>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r w:rsidR="00EC11B4" w:rsidRPr="00A30821">
              <w:rPr>
                <w:rFonts w:ascii="Arial" w:hAnsi="Arial" w:cs="Arial"/>
                <w:sz w:val="20"/>
                <w:szCs w:val="20"/>
              </w:rPr>
              <w:t xml:space="preserve">, </w:t>
            </w:r>
            <w:hyperlink w:anchor="Р_5_34_00" w:history="1">
              <w:r w:rsidR="00EC11B4" w:rsidRPr="00A30821">
                <w:rPr>
                  <w:rFonts w:ascii="Arial" w:hAnsi="Arial" w:cs="Arial"/>
                  <w:sz w:val="20"/>
                  <w:szCs w:val="20"/>
                  <w:u w:val="single"/>
                </w:rPr>
                <w:t>Р.5.34.00</w:t>
              </w:r>
            </w:hyperlink>
            <w:r w:rsidR="00EC11B4" w:rsidRPr="00A30821">
              <w:rPr>
                <w:rFonts w:ascii="Arial" w:hAnsi="Arial" w:cs="Arial"/>
                <w:sz w:val="20"/>
                <w:szCs w:val="20"/>
              </w:rPr>
              <w:t>,</w:t>
            </w:r>
            <w:r w:rsidR="00EC11B4" w:rsidRPr="00A30821">
              <w:rPr>
                <w:rFonts w:ascii="Arial" w:hAnsi="Arial" w:cs="Arial"/>
                <w:sz w:val="20"/>
                <w:szCs w:val="20"/>
                <w:u w:val="single"/>
              </w:rPr>
              <w:t xml:space="preserve"> </w:t>
            </w:r>
            <w:hyperlink w:anchor="Р_5_37_00" w:history="1">
              <w:r w:rsidR="00EC11B4" w:rsidRPr="00A30821">
                <w:rPr>
                  <w:rFonts w:ascii="Arial" w:hAnsi="Arial" w:cs="Arial"/>
                  <w:sz w:val="20"/>
                  <w:szCs w:val="20"/>
                  <w:u w:val="single"/>
                </w:rPr>
                <w:t>Р.5.37.00</w:t>
              </w:r>
            </w:hyperlink>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69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6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8169B7"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8</w:t>
            </w:r>
          </w:p>
        </w:tc>
        <w:tc>
          <w:tcPr>
            <w:tcW w:w="886" w:type="pct"/>
            <w:vAlign w:val="center"/>
          </w:tcPr>
          <w:p w:rsidR="00EC11B4" w:rsidRPr="00A30821" w:rsidRDefault="003521B0" w:rsidP="000E18AA">
            <w:pPr>
              <w:widowControl w:val="0"/>
              <w:jc w:val="center"/>
              <w:rPr>
                <w:rFonts w:ascii="Arial" w:hAnsi="Arial" w:cs="Arial"/>
                <w:sz w:val="20"/>
                <w:szCs w:val="20"/>
                <w:u w:val="single"/>
              </w:rPr>
            </w:pPr>
            <w:hyperlink w:anchor="Р_9_61_00" w:history="1">
              <w:r w:rsidR="00EC11B4" w:rsidRPr="00A30821">
                <w:rPr>
                  <w:rFonts w:ascii="Arial" w:hAnsi="Arial" w:cs="Arial"/>
                  <w:sz w:val="20"/>
                  <w:szCs w:val="20"/>
                  <w:u w:val="single"/>
                </w:rPr>
                <w:t>Р.9.61.00</w:t>
              </w:r>
            </w:hyperlink>
            <w:r w:rsidR="00EC11B4" w:rsidRPr="00A30821">
              <w:rPr>
                <w:rFonts w:ascii="Arial" w:hAnsi="Arial" w:cs="Arial"/>
                <w:sz w:val="20"/>
                <w:szCs w:val="20"/>
              </w:rPr>
              <w:t xml:space="preserve">, </w:t>
            </w:r>
            <w:hyperlink w:anchor="Р_11_66_00" w:history="1">
              <w:r w:rsidR="00EC11B4" w:rsidRPr="00A30821">
                <w:rPr>
                  <w:rFonts w:ascii="Arial" w:hAnsi="Arial" w:cs="Arial"/>
                  <w:sz w:val="20"/>
                  <w:szCs w:val="20"/>
                  <w:u w:val="single"/>
                </w:rPr>
                <w:t>Р.11.66.00</w:t>
              </w:r>
            </w:hyperlink>
            <w:r w:rsidR="00EC11B4" w:rsidRPr="00A30821">
              <w:rPr>
                <w:rFonts w:ascii="Arial" w:hAnsi="Arial" w:cs="Arial"/>
                <w:sz w:val="20"/>
                <w:szCs w:val="20"/>
              </w:rPr>
              <w:t xml:space="preserve">, </w:t>
            </w:r>
            <w:hyperlink w:anchor="Р_11_67_00" w:history="1">
              <w:r w:rsidR="00EC11B4" w:rsidRPr="00A30821">
                <w:rPr>
                  <w:rFonts w:ascii="Arial" w:hAnsi="Arial" w:cs="Arial"/>
                  <w:sz w:val="20"/>
                  <w:szCs w:val="20"/>
                  <w:u w:val="single"/>
                </w:rPr>
                <w:t>Р.11.67.00</w:t>
              </w:r>
            </w:hyperlink>
            <w:r w:rsidR="00EC11B4" w:rsidRPr="00A30821">
              <w:rPr>
                <w:rFonts w:ascii="Arial" w:hAnsi="Arial" w:cs="Arial"/>
                <w:sz w:val="20"/>
                <w:szCs w:val="20"/>
              </w:rPr>
              <w:t xml:space="preserve">, </w:t>
            </w:r>
            <w:hyperlink w:anchor="Р_11_68_00" w:history="1">
              <w:r w:rsidR="00EC11B4" w:rsidRPr="00A30821">
                <w:rPr>
                  <w:rFonts w:ascii="Arial" w:hAnsi="Arial" w:cs="Arial"/>
                  <w:sz w:val="20"/>
                  <w:szCs w:val="20"/>
                  <w:u w:val="single"/>
                </w:rPr>
                <w:t>Р.11.68.00</w:t>
              </w:r>
            </w:hyperlink>
            <w:r w:rsidR="00EC11B4" w:rsidRPr="00A30821">
              <w:rPr>
                <w:rFonts w:ascii="Arial" w:hAnsi="Arial" w:cs="Arial"/>
                <w:sz w:val="20"/>
                <w:szCs w:val="20"/>
              </w:rPr>
              <w:t xml:space="preserve">, </w:t>
            </w:r>
            <w:hyperlink w:anchor="Р_11_69_00" w:history="1">
              <w:r w:rsidR="00EC11B4" w:rsidRPr="00A30821">
                <w:rPr>
                  <w:rFonts w:ascii="Arial" w:hAnsi="Arial" w:cs="Arial"/>
                  <w:sz w:val="20"/>
                  <w:szCs w:val="20"/>
                  <w:u w:val="single"/>
                </w:rPr>
                <w:t>Р.11.69.00</w:t>
              </w:r>
            </w:hyperlink>
            <w:r w:rsidR="00EC11B4" w:rsidRPr="00A30821">
              <w:rPr>
                <w:rFonts w:ascii="Arial" w:hAnsi="Arial" w:cs="Arial"/>
                <w:sz w:val="20"/>
                <w:szCs w:val="20"/>
              </w:rPr>
              <w:t xml:space="preserve">, </w:t>
            </w:r>
            <w:hyperlink w:anchor="Р_12_70_00" w:history="1">
              <w:r w:rsidR="00EC11B4" w:rsidRPr="00A30821">
                <w:rPr>
                  <w:rFonts w:ascii="Arial" w:hAnsi="Arial" w:cs="Arial"/>
                  <w:sz w:val="20"/>
                  <w:szCs w:val="20"/>
                  <w:u w:val="single"/>
                </w:rPr>
                <w:t>Р.12.70.00</w:t>
              </w:r>
            </w:hyperlink>
          </w:p>
        </w:tc>
        <w:tc>
          <w:tcPr>
            <w:tcW w:w="511" w:type="pct"/>
            <w:vAlign w:val="center"/>
          </w:tcPr>
          <w:p w:rsidR="008169B7"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468"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512" w:type="pct"/>
            <w:vAlign w:val="center"/>
          </w:tcPr>
          <w:p w:rsidR="008169B7"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13" w:type="pct"/>
            <w:vAlign w:val="center"/>
          </w:tcPr>
          <w:p w:rsidR="008169B7"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560" w:type="pct"/>
            <w:vAlign w:val="center"/>
          </w:tcPr>
          <w:p w:rsidR="008169B7"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proofErr w:type="spellStart"/>
            <w:r w:rsidRPr="00A30821">
              <w:rPr>
                <w:rFonts w:ascii="Arial" w:eastAsia="Calibri" w:hAnsi="Arial" w:cs="Arial"/>
                <w:sz w:val="20"/>
                <w:szCs w:val="20"/>
                <w:lang w:eastAsia="en-US"/>
              </w:rPr>
              <w:t>вается</w:t>
            </w:r>
            <w:proofErr w:type="spellEnd"/>
          </w:p>
        </w:tc>
        <w:tc>
          <w:tcPr>
            <w:tcW w:w="699"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c>
          <w:tcPr>
            <w:tcW w:w="66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устанавливается</w:t>
            </w:r>
          </w:p>
        </w:tc>
      </w:tr>
    </w:tbl>
    <w:p w:rsidR="00EC11B4" w:rsidRPr="00A30821" w:rsidRDefault="00EC11B4"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4009B9" w:rsidRPr="00A30821" w:rsidRDefault="004009B9" w:rsidP="00D46B6E">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B63B36"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D46B6E">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Ограничения использования земельных участков и объектов капитального строительства указаны в статье 26 Правил.</w:t>
      </w:r>
    </w:p>
    <w:p w:rsidR="00EC11B4" w:rsidRPr="00A30821" w:rsidRDefault="00EC11B4" w:rsidP="00EC11B4">
      <w:pPr>
        <w:widowControl w:val="0"/>
        <w:autoSpaceDE w:val="0"/>
        <w:autoSpaceDN w:val="0"/>
        <w:adjustRightInd w:val="0"/>
        <w:ind w:firstLine="567"/>
        <w:jc w:val="both"/>
        <w:rPr>
          <w:rFonts w:ascii="Arial" w:hAnsi="Arial" w:cs="Arial"/>
          <w:sz w:val="28"/>
          <w:szCs w:val="28"/>
        </w:rPr>
      </w:pPr>
    </w:p>
    <w:p w:rsidR="00152F0F" w:rsidRDefault="00152F0F" w:rsidP="00BE765B">
      <w:pPr>
        <w:widowControl w:val="0"/>
        <w:autoSpaceDE w:val="0"/>
        <w:autoSpaceDN w:val="0"/>
        <w:adjustRightInd w:val="0"/>
        <w:ind w:firstLine="709"/>
        <w:jc w:val="both"/>
        <w:rPr>
          <w:rFonts w:ascii="Arial" w:hAnsi="Arial" w:cs="Arial"/>
          <w:b/>
          <w:sz w:val="28"/>
          <w:szCs w:val="28"/>
        </w:rPr>
      </w:pPr>
      <w:bookmarkStart w:id="128" w:name="Статья_41"/>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b/>
          <w:sz w:val="28"/>
          <w:szCs w:val="28"/>
        </w:rPr>
        <w:t>Статья 40.</w:t>
      </w:r>
      <w:r w:rsidRPr="00A30821">
        <w:rPr>
          <w:rFonts w:ascii="Arial" w:hAnsi="Arial" w:cs="Arial"/>
          <w:sz w:val="28"/>
          <w:szCs w:val="28"/>
        </w:rPr>
        <w:t xml:space="preserve"> Градостроительный регламент территориальной зоны городских лесов и особо охраняемых территорий (ЛР-1)</w:t>
      </w:r>
    </w:p>
    <w:bookmarkEnd w:id="128"/>
    <w:p w:rsidR="00EC11B4" w:rsidRPr="00A30821" w:rsidRDefault="00EC11B4" w:rsidP="00BE765B">
      <w:pPr>
        <w:widowControl w:val="0"/>
        <w:autoSpaceDE w:val="0"/>
        <w:autoSpaceDN w:val="0"/>
        <w:adjustRightInd w:val="0"/>
        <w:ind w:firstLine="709"/>
        <w:jc w:val="both"/>
        <w:rPr>
          <w:rFonts w:ascii="Arial" w:hAnsi="Arial" w:cs="Arial"/>
          <w:sz w:val="28"/>
          <w:szCs w:val="28"/>
        </w:rPr>
      </w:pPr>
    </w:p>
    <w:p w:rsidR="00EC11B4" w:rsidRPr="00A30821" w:rsidRDefault="00EC11B4" w:rsidP="00BE765B">
      <w:pPr>
        <w:widowControl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городских лесов и особо охраняемых территорий.</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4_00" w:history="1">
              <w:r w:rsidR="00EC11B4" w:rsidRPr="00A30821">
                <w:rPr>
                  <w:rFonts w:ascii="Arial" w:hAnsi="Arial" w:cs="Arial"/>
                  <w:sz w:val="20"/>
                  <w:szCs w:val="20"/>
                  <w:u w:val="single"/>
                </w:rPr>
                <w:t>Р.5.34.00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Природно-познавательный туризм (базы и палаточные лагеря для проведения походов и экскурсий по ознакомлению с природой, пеших и конных прогулок; тропы и дорожки)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Щиты с познавательными сведениями об окружающей природной среде;</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Объекты для осуществления необходимых природоохранных и </w:t>
            </w:r>
            <w:proofErr w:type="spellStart"/>
            <w:r w:rsidRPr="00A30821">
              <w:rPr>
                <w:rFonts w:ascii="Arial" w:eastAsia="Calibri" w:hAnsi="Arial" w:cs="Arial"/>
                <w:sz w:val="20"/>
                <w:szCs w:val="20"/>
                <w:lang w:eastAsia="en-US"/>
              </w:rPr>
              <w:t>природовосстановительных</w:t>
            </w:r>
            <w:proofErr w:type="spellEnd"/>
            <w:r w:rsidRPr="00A30821">
              <w:rPr>
                <w:rFonts w:ascii="Arial" w:eastAsia="Calibri" w:hAnsi="Arial" w:cs="Arial"/>
                <w:sz w:val="20"/>
                <w:szCs w:val="20"/>
                <w:lang w:eastAsia="en-US"/>
              </w:rPr>
              <w:t xml:space="preserve"> мероприятий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1_00" w:history="1">
              <w:r w:rsidR="00EC11B4" w:rsidRPr="00A30821">
                <w:rPr>
                  <w:rFonts w:ascii="Arial" w:hAnsi="Arial" w:cs="Arial"/>
                  <w:sz w:val="20"/>
                  <w:szCs w:val="20"/>
                  <w:u w:val="single"/>
                </w:rPr>
                <w:t>Р.9.61.00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Деятельность по особой охране и изучению природы (объекты для деятельности, непосредственно связанной с охраной и изучением природы)</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Вспомогательные здания, сооружения, площадки необходимые для деятельности, непосредственно связанной с охраной и изучением природы</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2_00" w:history="1">
              <w:r w:rsidR="00EC11B4" w:rsidRPr="00A30821">
                <w:rPr>
                  <w:rFonts w:ascii="Arial" w:hAnsi="Arial" w:cs="Arial"/>
                  <w:sz w:val="20"/>
                  <w:szCs w:val="20"/>
                  <w:u w:val="single"/>
                </w:rPr>
                <w:t>Р.9.62.00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Охрана природных территорий (объекты для соблюдения режима использования природных ресурсов в заказниках, для сохранения свойств земель, являющихся особо ценными)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Хозяйственные постройки, сооружения и площадки, необходимые для соблюдения режима использования природных ресурсов в заказниках, для сохранения свойств земель, являющихся особо ценными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6_00" w:history="1">
              <w:r w:rsidR="00EC11B4" w:rsidRPr="00A30821">
                <w:rPr>
                  <w:rFonts w:ascii="Arial" w:hAnsi="Arial" w:cs="Arial"/>
                  <w:sz w:val="20"/>
                  <w:szCs w:val="20"/>
                  <w:u w:val="single"/>
                </w:rPr>
                <w:t>Р.11.66.00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Водные объекты (ручьи, реки, озера, болота и другие поверхностные водные объекты)</w:t>
            </w:r>
          </w:p>
        </w:tc>
        <w:tc>
          <w:tcPr>
            <w:tcW w:w="4678"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1_69_00" w:history="1">
              <w:r w:rsidR="00EC11B4" w:rsidRPr="00A30821">
                <w:rPr>
                  <w:rFonts w:ascii="Arial" w:hAnsi="Arial" w:cs="Arial"/>
                  <w:sz w:val="20"/>
                  <w:szCs w:val="20"/>
                  <w:u w:val="single"/>
                </w:rPr>
                <w:t>Р.11.69.00</w:t>
              </w:r>
            </w:hyperlink>
          </w:p>
        </w:tc>
        <w:tc>
          <w:tcPr>
            <w:tcW w:w="8505" w:type="dxa"/>
            <w:tcBorders>
              <w:bottom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Гидротехнические сооружения</w:t>
            </w:r>
          </w:p>
        </w:tc>
        <w:tc>
          <w:tcPr>
            <w:tcW w:w="4678" w:type="dxa"/>
            <w:tcBorders>
              <w:bottom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7_00" w:history="1">
              <w:r w:rsidR="00EC11B4" w:rsidRPr="00A30821">
                <w:rPr>
                  <w:rFonts w:ascii="Arial" w:hAnsi="Arial" w:cs="Arial"/>
                  <w:sz w:val="20"/>
                  <w:szCs w:val="20"/>
                  <w:u w:val="single"/>
                </w:rPr>
                <w:t>Р.11.67.00</w:t>
              </w:r>
            </w:hyperlink>
          </w:p>
        </w:tc>
        <w:tc>
          <w:tcPr>
            <w:tcW w:w="8505" w:type="dxa"/>
            <w:vAlign w:val="center"/>
          </w:tcPr>
          <w:p w:rsidR="00EC11B4" w:rsidRPr="00A30821" w:rsidRDefault="00EC11B4" w:rsidP="000E18AA">
            <w:pPr>
              <w:widowControl w:val="0"/>
              <w:autoSpaceDE w:val="0"/>
              <w:autoSpaceDN w:val="0"/>
              <w:jc w:val="both"/>
              <w:rPr>
                <w:rFonts w:ascii="Arial" w:eastAsia="Calibri" w:hAnsi="Arial" w:cs="Arial"/>
                <w:sz w:val="20"/>
                <w:szCs w:val="20"/>
                <w:lang w:eastAsia="en-US"/>
              </w:rPr>
            </w:pPr>
            <w:r w:rsidRPr="00A30821">
              <w:rPr>
                <w:rFonts w:ascii="Arial" w:hAnsi="Arial" w:cs="Arial"/>
                <w:sz w:val="20"/>
                <w:szCs w:val="20"/>
              </w:rPr>
              <w:t>Общее пользование водными объектами (и</w:t>
            </w:r>
            <w:r w:rsidRPr="00A30821">
              <w:rPr>
                <w:rFonts w:ascii="Arial" w:eastAsia="Calibri" w:hAnsi="Arial" w:cs="Arial"/>
                <w:sz w:val="20"/>
                <w:szCs w:val="20"/>
                <w:lang w:eastAsia="en-US"/>
              </w:rPr>
              <w:t xml:space="preserve">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в том числе подпорная стенка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xml:space="preserve"> и иные сооружения по укреплению берегов и дна водных объектов, гидротехнические сооружения для благоустройства набережных, береговых полос водных объектов общего пользования; причалы, мосты)</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территориальной зоны ЛР-1 не подлежат установлению.</w:t>
      </w:r>
    </w:p>
    <w:p w:rsidR="00EC11B4" w:rsidRPr="00A30821" w:rsidRDefault="00EC11B4" w:rsidP="00BE765B">
      <w:pPr>
        <w:widowControl w:val="0"/>
        <w:autoSpaceDE w:val="0"/>
        <w:autoSpaceDN w:val="0"/>
        <w:adjustRightInd w:val="0"/>
        <w:ind w:firstLine="709"/>
        <w:jc w:val="both"/>
        <w:rPr>
          <w:rFonts w:ascii="Arial" w:hAnsi="Arial" w:cs="Arial"/>
          <w:b/>
          <w:sz w:val="28"/>
          <w:szCs w:val="28"/>
        </w:rPr>
      </w:pPr>
    </w:p>
    <w:p w:rsidR="00EC11B4" w:rsidRPr="00A30821" w:rsidRDefault="00EC11B4" w:rsidP="00BE765B">
      <w:pPr>
        <w:widowControl w:val="0"/>
        <w:autoSpaceDE w:val="0"/>
        <w:autoSpaceDN w:val="0"/>
        <w:adjustRightInd w:val="0"/>
        <w:ind w:firstLine="709"/>
        <w:jc w:val="both"/>
        <w:rPr>
          <w:rFonts w:ascii="Arial" w:hAnsi="Arial" w:cs="Arial"/>
          <w:sz w:val="28"/>
          <w:szCs w:val="28"/>
        </w:rPr>
      </w:pPr>
      <w:bookmarkStart w:id="129" w:name="Статья_42"/>
      <w:r w:rsidRPr="00A30821">
        <w:rPr>
          <w:rFonts w:ascii="Arial" w:hAnsi="Arial" w:cs="Arial"/>
          <w:b/>
          <w:sz w:val="28"/>
          <w:szCs w:val="28"/>
        </w:rPr>
        <w:t>Статья 41.</w:t>
      </w:r>
      <w:r w:rsidRPr="00A30821">
        <w:rPr>
          <w:rFonts w:ascii="Arial" w:hAnsi="Arial" w:cs="Arial"/>
          <w:sz w:val="28"/>
          <w:szCs w:val="28"/>
        </w:rPr>
        <w:t xml:space="preserve"> Градостроительный регламент территориальной зоны сохранения и развития природных территорий (ЛР-2)</w:t>
      </w:r>
    </w:p>
    <w:bookmarkEnd w:id="129"/>
    <w:p w:rsidR="00EC11B4" w:rsidRPr="00A30821" w:rsidRDefault="00EC11B4" w:rsidP="00BE765B">
      <w:pPr>
        <w:widowControl w:val="0"/>
        <w:autoSpaceDE w:val="0"/>
        <w:autoSpaceDN w:val="0"/>
        <w:adjustRightInd w:val="0"/>
        <w:ind w:firstLine="709"/>
        <w:jc w:val="both"/>
        <w:rPr>
          <w:rFonts w:ascii="Arial" w:hAnsi="Arial" w:cs="Arial"/>
          <w:sz w:val="28"/>
          <w:szCs w:val="28"/>
        </w:rPr>
      </w:pPr>
    </w:p>
    <w:p w:rsidR="00EC11B4" w:rsidRPr="00A30821" w:rsidRDefault="00EC11B4" w:rsidP="00BE765B">
      <w:pPr>
        <w:widowControl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 xml:space="preserve">территориальной зоны разработан для обеспечения правовых условий формирования, развития и обслуживания территорий, предназначенных для осуществления деятельности по сохранению и воссозданию </w:t>
      </w:r>
      <w:proofErr w:type="spellStart"/>
      <w:r w:rsidRPr="00A30821">
        <w:rPr>
          <w:rFonts w:ascii="Arial" w:hAnsi="Arial" w:cs="Arial"/>
          <w:sz w:val="28"/>
          <w:szCs w:val="28"/>
        </w:rPr>
        <w:t>биоресурсного</w:t>
      </w:r>
      <w:proofErr w:type="spellEnd"/>
      <w:r w:rsidRPr="00A30821">
        <w:rPr>
          <w:rFonts w:ascii="Arial" w:hAnsi="Arial" w:cs="Arial"/>
          <w:sz w:val="28"/>
          <w:szCs w:val="28"/>
        </w:rPr>
        <w:t xml:space="preserve"> потенциала города, в том числе для создания условий выполнения компенсационных мероприятий при изменении границ городских лесов.</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4_00" w:history="1">
              <w:r w:rsidR="00EC11B4" w:rsidRPr="00A30821">
                <w:rPr>
                  <w:rFonts w:ascii="Arial" w:hAnsi="Arial" w:cs="Arial"/>
                  <w:sz w:val="20"/>
                  <w:szCs w:val="20"/>
                  <w:u w:val="single"/>
                </w:rPr>
                <w:t>Р.5.34.00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Природно-познавательный туризм (базы и палаточные лагеря для проведения походов и экскурсий по ознакомлению с природой, пеших и конных прогулок; тропы и дорожки)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Щиты с познавательными сведениями об окружающей природной среде;</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для осуществления необходимых природоохранных и </w:t>
            </w:r>
            <w:proofErr w:type="spellStart"/>
            <w:r w:rsidRPr="00A30821">
              <w:rPr>
                <w:rFonts w:ascii="Arial" w:eastAsia="Calibri" w:hAnsi="Arial" w:cs="Arial"/>
                <w:sz w:val="20"/>
                <w:szCs w:val="20"/>
                <w:lang w:eastAsia="en-US"/>
              </w:rPr>
              <w:t>природовосстановительных</w:t>
            </w:r>
            <w:proofErr w:type="spellEnd"/>
            <w:r w:rsidRPr="00A30821">
              <w:rPr>
                <w:rFonts w:ascii="Arial" w:eastAsia="Calibri" w:hAnsi="Arial" w:cs="Arial"/>
                <w:sz w:val="20"/>
                <w:szCs w:val="20"/>
                <w:lang w:eastAsia="en-US"/>
              </w:rPr>
              <w:t xml:space="preserve"> мероприятий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1_00" w:history="1">
              <w:r w:rsidR="00EC11B4" w:rsidRPr="00A30821">
                <w:rPr>
                  <w:rFonts w:ascii="Arial" w:hAnsi="Arial" w:cs="Arial"/>
                  <w:sz w:val="20"/>
                  <w:szCs w:val="20"/>
                  <w:u w:val="single"/>
                </w:rPr>
                <w:t>Р.9.61.00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Деятельность по особой охране и изучению природы (объекты для деятельности, непосредственно связанной с охраной и изучением природы)</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eastAsia="Calibri" w:hAnsi="Arial" w:cs="Arial"/>
                <w:sz w:val="20"/>
                <w:szCs w:val="20"/>
                <w:lang w:eastAsia="en-US"/>
              </w:rPr>
              <w:t>Вспомогательные здания, сооружения, площадки необходимые для деятельности, непосредственно связанной с охраной и изучением природы</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2_00" w:history="1">
              <w:r w:rsidR="00EC11B4" w:rsidRPr="00A30821">
                <w:rPr>
                  <w:rFonts w:ascii="Arial" w:hAnsi="Arial" w:cs="Arial"/>
                  <w:sz w:val="20"/>
                  <w:szCs w:val="20"/>
                  <w:u w:val="single"/>
                </w:rPr>
                <w:t>Р.9.62.00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Охрана природных территорий (объекты для соблюдения режима использования природных ресурсов в заказниках, для сохранения свойств земель, являющихся особо ценными)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Хозяйственные постройки, сооружения и площадки, необходимые для соблюдения режима использования природных ресурсов в заказниках, для сохранения свойств земель, являющихся особо ценными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0_65_00" w:history="1">
              <w:r w:rsidR="00EC11B4" w:rsidRPr="00A30821">
                <w:rPr>
                  <w:rFonts w:ascii="Arial" w:hAnsi="Arial" w:cs="Arial"/>
                  <w:sz w:val="20"/>
                  <w:szCs w:val="20"/>
                  <w:u w:val="single"/>
                </w:rPr>
                <w:t>Р.10.65.00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rPr>
              <w:t>Резервные леса (объекты для осуществления деятельности, связанной с охраной лесов, в соответствии с лесохозяйственным регламентом Ростовского городского лесничества)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0_65_01" w:history="1">
              <w:r w:rsidR="00EC11B4" w:rsidRPr="00A30821">
                <w:rPr>
                  <w:rStyle w:val="ac"/>
                  <w:rFonts w:ascii="Arial" w:hAnsi="Arial" w:cs="Arial"/>
                  <w:color w:val="auto"/>
                  <w:sz w:val="20"/>
                  <w:szCs w:val="20"/>
                </w:rPr>
                <w:t>Р.10.65.01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rPr>
              <w:t>Резервные леса (объекты для осуществления деятельности, связанной с охраной лесов, в том числе необходимые для осуществления деятельности по созданию и восстановлению зеленых насаждений)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6_00" w:history="1">
              <w:r w:rsidR="00EC11B4" w:rsidRPr="00A30821">
                <w:rPr>
                  <w:rFonts w:ascii="Arial" w:hAnsi="Arial" w:cs="Arial"/>
                  <w:sz w:val="20"/>
                  <w:szCs w:val="20"/>
                  <w:u w:val="single"/>
                </w:rPr>
                <w:t>Р.11.66.00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hAnsi="Arial" w:cs="Arial"/>
                <w:sz w:val="20"/>
                <w:szCs w:val="20"/>
              </w:rPr>
              <w:t>Водные объекты (ручьи, реки, озера, болота и другие поверхностные водные объекты)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7_00" w:history="1">
              <w:r w:rsidR="00EC11B4" w:rsidRPr="00A30821">
                <w:rPr>
                  <w:rFonts w:ascii="Arial" w:hAnsi="Arial" w:cs="Arial"/>
                  <w:sz w:val="20"/>
                  <w:szCs w:val="20"/>
                  <w:u w:val="single"/>
                </w:rPr>
                <w:t>Р.11.67.00</w:t>
              </w:r>
            </w:hyperlink>
          </w:p>
        </w:tc>
        <w:tc>
          <w:tcPr>
            <w:tcW w:w="8505" w:type="dxa"/>
            <w:vAlign w:val="center"/>
          </w:tcPr>
          <w:p w:rsidR="00EC11B4" w:rsidRPr="00A30821" w:rsidRDefault="00EC11B4" w:rsidP="000E18AA">
            <w:pPr>
              <w:widowControl w:val="0"/>
              <w:autoSpaceDE w:val="0"/>
              <w:autoSpaceDN w:val="0"/>
              <w:jc w:val="both"/>
              <w:rPr>
                <w:rFonts w:ascii="Arial" w:eastAsia="Calibri" w:hAnsi="Arial" w:cs="Arial"/>
                <w:sz w:val="20"/>
                <w:szCs w:val="20"/>
                <w:lang w:eastAsia="en-US"/>
              </w:rPr>
            </w:pPr>
            <w:r w:rsidRPr="00A30821">
              <w:rPr>
                <w:rFonts w:ascii="Arial" w:hAnsi="Arial" w:cs="Arial"/>
                <w:sz w:val="20"/>
                <w:szCs w:val="20"/>
              </w:rPr>
              <w:t>Общее пользование водными объектами (и</w:t>
            </w:r>
            <w:r w:rsidRPr="00A30821">
              <w:rPr>
                <w:rFonts w:ascii="Arial" w:eastAsia="Calibri" w:hAnsi="Arial" w:cs="Arial"/>
                <w:sz w:val="20"/>
                <w:szCs w:val="20"/>
                <w:lang w:eastAsia="en-US"/>
              </w:rPr>
              <w:t xml:space="preserve">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в том числе подпорная стенка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xml:space="preserve"> и иные сооружения по укреплению берегов и дна водных объектов, гидротехнические сооружения для благоустройства набережных, береговых полос водных объектов общего пользования; причалы, мосты)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9_00" w:history="1">
              <w:r w:rsidR="00EC11B4" w:rsidRPr="00A30821">
                <w:rPr>
                  <w:rFonts w:ascii="Arial" w:hAnsi="Arial" w:cs="Arial"/>
                  <w:sz w:val="20"/>
                  <w:szCs w:val="20"/>
                  <w:u w:val="single"/>
                </w:rPr>
                <w:t>Р.11.69.00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Гидротехнические сооружения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u w:val="single"/>
              </w:rPr>
            </w:pPr>
            <w:r w:rsidRPr="00A30821">
              <w:rPr>
                <w:rFonts w:ascii="Arial" w:hAnsi="Arial" w:cs="Arial"/>
                <w:sz w:val="20"/>
                <w:szCs w:val="20"/>
                <w:u w:val="single"/>
              </w:rPr>
              <w:t>Р.3.07.01</w:t>
            </w:r>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(водозаборы, очистные сооружения, насосные станции, водопроводы, линии электропередач, трансформаторные подстанции, газопроводы, линии связи, канализации)</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tcBorders>
              <w:top w:val="single" w:sz="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4" w:space="0" w:color="auto"/>
            </w:tcBorders>
            <w:vAlign w:val="center"/>
          </w:tcPr>
          <w:p w:rsidR="00EC11B4" w:rsidRPr="00A30821" w:rsidRDefault="00EC11B4" w:rsidP="000E18AA">
            <w:pPr>
              <w:widowControl w:val="0"/>
              <w:jc w:val="center"/>
              <w:rPr>
                <w:rFonts w:ascii="Arial" w:hAnsi="Arial" w:cs="Arial"/>
                <w:sz w:val="20"/>
                <w:szCs w:val="20"/>
                <w:u w:val="single"/>
              </w:rPr>
            </w:pPr>
            <w:r w:rsidRPr="00A30821">
              <w:rPr>
                <w:rFonts w:ascii="Arial" w:eastAsia="Calibri" w:hAnsi="Arial" w:cs="Arial"/>
                <w:sz w:val="20"/>
                <w:szCs w:val="20"/>
                <w:u w:val="single"/>
                <w:lang w:eastAsia="en-US"/>
              </w:rPr>
              <w:t>Р.9.64.00</w:t>
            </w:r>
          </w:p>
        </w:tc>
        <w:tc>
          <w:tcPr>
            <w:tcW w:w="8505"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Историко-культурная деятельность (объекты необходимые для сохранения и изучения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необходимые для осуществления хозяйственной деятельности, являющейся историческим промыслом или ремеслом, а также хозяйственной деятельности, обеспечивающей познавательный туризм)</w:t>
            </w:r>
          </w:p>
        </w:tc>
        <w:tc>
          <w:tcPr>
            <w:tcW w:w="4678"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8_00" w:history="1">
              <w:r w:rsidR="00EC11B4" w:rsidRPr="00A30821">
                <w:rPr>
                  <w:rFonts w:ascii="Arial" w:hAnsi="Arial" w:cs="Arial"/>
                  <w:sz w:val="20"/>
                  <w:szCs w:val="20"/>
                  <w:u w:val="single"/>
                </w:rPr>
                <w:t>Р.11.68.00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Специальное пользование водными объектами (объекты для осуществления забора водных ресурсов из поверхностных водных объектов, сброса сточных вод и (или) дренажных вод, проведения дноуглубительных, взрывных, буровых и других работ, связанных с изменением дна и берегов водных объектов)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29" w:type="pct"/>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709"/>
        <w:gridCol w:w="2409"/>
        <w:gridCol w:w="1559"/>
        <w:gridCol w:w="1529"/>
        <w:gridCol w:w="1447"/>
        <w:gridCol w:w="1526"/>
        <w:gridCol w:w="1734"/>
        <w:gridCol w:w="2270"/>
        <w:gridCol w:w="1952"/>
      </w:tblGrid>
      <w:tr w:rsidR="00EC11B4" w:rsidRPr="00A30821" w:rsidTr="008169B7">
        <w:trPr>
          <w:trHeight w:val="20"/>
          <w:tblHeader/>
          <w:jc w:val="center"/>
        </w:trPr>
        <w:tc>
          <w:tcPr>
            <w:tcW w:w="23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9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020" w:type="pct"/>
            <w:gridSpan w:val="2"/>
            <w:vAlign w:val="center"/>
          </w:tcPr>
          <w:p w:rsidR="00EC11B4" w:rsidRPr="00A30821" w:rsidRDefault="00B63B36"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47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077"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5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4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8169B7" w:rsidRPr="00A30821" w:rsidTr="008169B7">
        <w:trPr>
          <w:trHeight w:val="20"/>
          <w:tblHeader/>
          <w:jc w:val="center"/>
        </w:trPr>
        <w:tc>
          <w:tcPr>
            <w:tcW w:w="234"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9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0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478"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7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5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4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8169B7" w:rsidRPr="00A30821" w:rsidTr="008169B7">
        <w:trPr>
          <w:trHeight w:val="20"/>
          <w:tblHeader/>
          <w:jc w:val="center"/>
        </w:trPr>
        <w:tc>
          <w:tcPr>
            <w:tcW w:w="23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9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0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478"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7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50"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4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8169B7" w:rsidRPr="00A30821" w:rsidTr="008169B7">
        <w:trPr>
          <w:trHeight w:val="20"/>
          <w:jc w:val="center"/>
        </w:trPr>
        <w:tc>
          <w:tcPr>
            <w:tcW w:w="23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9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u w:val="single"/>
              </w:rPr>
              <w:t>Р.3.07.01</w:t>
            </w:r>
            <w:r w:rsidRPr="00A30821">
              <w:rPr>
                <w:rFonts w:ascii="Arial" w:hAnsi="Arial" w:cs="Arial"/>
                <w:sz w:val="20"/>
                <w:szCs w:val="20"/>
              </w:rPr>
              <w:t xml:space="preserve">, </w:t>
            </w:r>
            <w:hyperlink w:anchor="Р_3_18_00" w:history="1">
              <w:r w:rsidRPr="00A30821">
                <w:rPr>
                  <w:rFonts w:ascii="Arial" w:hAnsi="Arial" w:cs="Arial"/>
                  <w:sz w:val="20"/>
                  <w:szCs w:val="20"/>
                  <w:u w:val="single"/>
                </w:rPr>
                <w:t>Р.3.18.0</w:t>
              </w:r>
            </w:hyperlink>
            <w:r w:rsidRPr="00A30821">
              <w:rPr>
                <w:rFonts w:ascii="Arial" w:hAnsi="Arial" w:cs="Arial"/>
                <w:sz w:val="20"/>
                <w:szCs w:val="20"/>
                <w:u w:val="single"/>
              </w:rPr>
              <w:t>1</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7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5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7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5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8169B7" w:rsidRPr="00A30821" w:rsidTr="008169B7">
        <w:trPr>
          <w:trHeight w:val="20"/>
          <w:jc w:val="center"/>
        </w:trPr>
        <w:tc>
          <w:tcPr>
            <w:tcW w:w="23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796" w:type="pct"/>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7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5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7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5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8169B7" w:rsidRPr="00A30821" w:rsidTr="008169B7">
        <w:trPr>
          <w:trHeight w:val="20"/>
          <w:jc w:val="center"/>
        </w:trPr>
        <w:tc>
          <w:tcPr>
            <w:tcW w:w="23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96" w:type="pct"/>
            <w:vAlign w:val="center"/>
          </w:tcPr>
          <w:p w:rsidR="00EC11B4" w:rsidRPr="00A30821" w:rsidRDefault="003521B0" w:rsidP="000E18AA">
            <w:pPr>
              <w:widowControl w:val="0"/>
              <w:jc w:val="center"/>
              <w:rPr>
                <w:rFonts w:ascii="Arial" w:hAnsi="Arial" w:cs="Arial"/>
                <w:sz w:val="20"/>
                <w:szCs w:val="20"/>
              </w:rPr>
            </w:pPr>
            <w:hyperlink w:anchor="Р_9_61_00" w:history="1">
              <w:r w:rsidR="00EC11B4" w:rsidRPr="00A30821">
                <w:rPr>
                  <w:rFonts w:ascii="Arial" w:hAnsi="Arial" w:cs="Arial"/>
                  <w:sz w:val="20"/>
                  <w:szCs w:val="20"/>
                  <w:u w:val="single"/>
                </w:rPr>
                <w:t>Р.9.61.00</w:t>
              </w:r>
            </w:hyperlink>
            <w:r w:rsidR="00EC11B4" w:rsidRPr="00A30821">
              <w:rPr>
                <w:rFonts w:ascii="Arial" w:hAnsi="Arial" w:cs="Arial"/>
                <w:sz w:val="20"/>
                <w:szCs w:val="20"/>
              </w:rPr>
              <w:t xml:space="preserve">, </w:t>
            </w:r>
            <w:r w:rsidR="00EC11B4" w:rsidRPr="00A30821">
              <w:rPr>
                <w:rFonts w:ascii="Arial" w:eastAsia="Calibri" w:hAnsi="Arial" w:cs="Arial"/>
                <w:sz w:val="20"/>
                <w:szCs w:val="20"/>
                <w:u w:val="single"/>
                <w:lang w:eastAsia="en-US"/>
              </w:rPr>
              <w:t>Р.9.64.00</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7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5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57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75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8169B7" w:rsidRPr="00A30821" w:rsidTr="008169B7">
        <w:trPr>
          <w:trHeight w:val="20"/>
          <w:jc w:val="center"/>
        </w:trPr>
        <w:tc>
          <w:tcPr>
            <w:tcW w:w="23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796" w:type="pct"/>
            <w:vAlign w:val="center"/>
          </w:tcPr>
          <w:p w:rsidR="00EC11B4" w:rsidRPr="00A30821" w:rsidRDefault="003521B0" w:rsidP="000E18AA">
            <w:pPr>
              <w:widowControl w:val="0"/>
              <w:jc w:val="center"/>
              <w:rPr>
                <w:rFonts w:ascii="Arial" w:hAnsi="Arial" w:cs="Arial"/>
                <w:sz w:val="20"/>
                <w:szCs w:val="20"/>
              </w:rPr>
            </w:pPr>
            <w:hyperlink w:anchor="Р_10_65_00" w:history="1">
              <w:r w:rsidR="00EC11B4" w:rsidRPr="00A30821">
                <w:rPr>
                  <w:rFonts w:ascii="Arial" w:hAnsi="Arial" w:cs="Arial"/>
                  <w:sz w:val="20"/>
                  <w:szCs w:val="20"/>
                  <w:u w:val="single"/>
                </w:rPr>
                <w:t>Р.10.65.00</w:t>
              </w:r>
            </w:hyperlink>
            <w:r w:rsidR="00EC11B4" w:rsidRPr="00A30821">
              <w:rPr>
                <w:rFonts w:ascii="Arial" w:hAnsi="Arial" w:cs="Arial"/>
                <w:sz w:val="20"/>
                <w:szCs w:val="20"/>
              </w:rPr>
              <w:t xml:space="preserve">, </w:t>
            </w:r>
            <w:hyperlink w:anchor="Р_10_65_01" w:history="1">
              <w:r w:rsidR="00EC11B4" w:rsidRPr="00A30821">
                <w:rPr>
                  <w:rStyle w:val="ac"/>
                  <w:rFonts w:ascii="Arial" w:hAnsi="Arial" w:cs="Arial"/>
                  <w:color w:val="auto"/>
                  <w:sz w:val="20"/>
                  <w:szCs w:val="20"/>
                </w:rPr>
                <w:t>Р.10.65.01</w:t>
              </w:r>
            </w:hyperlink>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7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5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7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5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8169B7" w:rsidRPr="00A30821" w:rsidTr="008169B7">
        <w:trPr>
          <w:trHeight w:val="20"/>
          <w:jc w:val="center"/>
        </w:trPr>
        <w:tc>
          <w:tcPr>
            <w:tcW w:w="23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796" w:type="pct"/>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r w:rsidR="00EC11B4" w:rsidRPr="00A30821">
              <w:rPr>
                <w:rFonts w:ascii="Arial" w:hAnsi="Arial" w:cs="Arial"/>
                <w:sz w:val="20"/>
                <w:szCs w:val="20"/>
              </w:rPr>
              <w:t xml:space="preserve">, </w:t>
            </w:r>
            <w:hyperlink w:anchor="Р_5_34_00" w:history="1">
              <w:r w:rsidR="00EC11B4" w:rsidRPr="00A30821">
                <w:rPr>
                  <w:rFonts w:ascii="Arial" w:hAnsi="Arial" w:cs="Arial"/>
                  <w:sz w:val="20"/>
                  <w:szCs w:val="20"/>
                  <w:u w:val="single"/>
                </w:rPr>
                <w:t>Р.5.34.00</w:t>
              </w:r>
            </w:hyperlink>
            <w:r w:rsidR="00EC11B4" w:rsidRPr="00A30821">
              <w:rPr>
                <w:rFonts w:ascii="Arial" w:hAnsi="Arial" w:cs="Arial"/>
                <w:sz w:val="20"/>
                <w:szCs w:val="20"/>
              </w:rPr>
              <w:t xml:space="preserve">, </w:t>
            </w:r>
            <w:hyperlink w:anchor="Р_9_62_00" w:history="1">
              <w:r w:rsidR="00EC11B4" w:rsidRPr="00A30821">
                <w:rPr>
                  <w:rFonts w:ascii="Arial" w:hAnsi="Arial" w:cs="Arial"/>
                  <w:sz w:val="20"/>
                  <w:szCs w:val="20"/>
                  <w:u w:val="single"/>
                </w:rPr>
                <w:t>Р.9.62.00</w:t>
              </w:r>
            </w:hyperlink>
            <w:r w:rsidR="00EC11B4" w:rsidRPr="00A30821">
              <w:rPr>
                <w:rFonts w:ascii="Arial" w:hAnsi="Arial" w:cs="Arial"/>
                <w:sz w:val="20"/>
                <w:szCs w:val="20"/>
              </w:rPr>
              <w:t xml:space="preserve">, </w:t>
            </w:r>
            <w:hyperlink w:anchor="Р_11_67_00" w:history="1">
              <w:r w:rsidR="00EC11B4" w:rsidRPr="00A30821">
                <w:rPr>
                  <w:rFonts w:ascii="Arial" w:hAnsi="Arial" w:cs="Arial"/>
                  <w:sz w:val="20"/>
                  <w:szCs w:val="20"/>
                  <w:u w:val="single"/>
                </w:rPr>
                <w:t>Р.11.67.00</w:t>
              </w:r>
            </w:hyperlink>
            <w:r w:rsidR="00EC11B4" w:rsidRPr="00A30821">
              <w:rPr>
                <w:rFonts w:ascii="Arial" w:hAnsi="Arial" w:cs="Arial"/>
                <w:sz w:val="20"/>
                <w:szCs w:val="20"/>
              </w:rPr>
              <w:t xml:space="preserve">, </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47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7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75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8169B7" w:rsidRPr="00A30821" w:rsidTr="008169B7">
        <w:trPr>
          <w:trHeight w:val="20"/>
          <w:jc w:val="center"/>
        </w:trPr>
        <w:tc>
          <w:tcPr>
            <w:tcW w:w="23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6</w:t>
            </w:r>
          </w:p>
        </w:tc>
        <w:tc>
          <w:tcPr>
            <w:tcW w:w="796" w:type="pct"/>
            <w:vAlign w:val="center"/>
          </w:tcPr>
          <w:p w:rsidR="00EC11B4" w:rsidRPr="00A30821" w:rsidRDefault="003521B0" w:rsidP="000E18AA">
            <w:pPr>
              <w:widowControl w:val="0"/>
              <w:jc w:val="center"/>
              <w:rPr>
                <w:rFonts w:ascii="Arial" w:hAnsi="Arial" w:cs="Arial"/>
                <w:sz w:val="20"/>
                <w:szCs w:val="20"/>
              </w:rPr>
            </w:pPr>
            <w:hyperlink w:anchor="Р_11_66_00" w:history="1">
              <w:r w:rsidR="00EC11B4" w:rsidRPr="00A30821">
                <w:rPr>
                  <w:rFonts w:ascii="Arial" w:hAnsi="Arial" w:cs="Arial"/>
                  <w:sz w:val="20"/>
                  <w:szCs w:val="20"/>
                  <w:u w:val="single"/>
                </w:rPr>
                <w:t>Р.11.66.00</w:t>
              </w:r>
            </w:hyperlink>
            <w:r w:rsidR="00EC11B4" w:rsidRPr="00A30821">
              <w:rPr>
                <w:rFonts w:ascii="Arial" w:hAnsi="Arial" w:cs="Arial"/>
                <w:sz w:val="20"/>
                <w:szCs w:val="20"/>
              </w:rPr>
              <w:t xml:space="preserve">, </w:t>
            </w:r>
            <w:hyperlink w:anchor="Р_11_68_00" w:history="1">
              <w:r w:rsidR="00EC11B4" w:rsidRPr="00A30821">
                <w:rPr>
                  <w:rFonts w:ascii="Arial" w:hAnsi="Arial" w:cs="Arial"/>
                  <w:sz w:val="20"/>
                  <w:szCs w:val="20"/>
                  <w:u w:val="single"/>
                </w:rPr>
                <w:t>Р.11.68.00</w:t>
              </w:r>
            </w:hyperlink>
            <w:r w:rsidR="00EC11B4" w:rsidRPr="00A30821">
              <w:rPr>
                <w:rFonts w:ascii="Arial" w:hAnsi="Arial" w:cs="Arial"/>
                <w:sz w:val="20"/>
                <w:szCs w:val="20"/>
              </w:rPr>
              <w:t xml:space="preserve">, </w:t>
            </w:r>
            <w:hyperlink w:anchor="Р_11_69_00" w:history="1">
              <w:r w:rsidR="00EC11B4" w:rsidRPr="00A30821">
                <w:rPr>
                  <w:rFonts w:ascii="Arial" w:hAnsi="Arial" w:cs="Arial"/>
                  <w:sz w:val="20"/>
                  <w:szCs w:val="20"/>
                  <w:u w:val="single"/>
                </w:rPr>
                <w:t>Р.11.69.00</w:t>
              </w:r>
            </w:hyperlink>
            <w:r w:rsidR="00EC11B4" w:rsidRPr="00A30821">
              <w:rPr>
                <w:rFonts w:ascii="Arial" w:hAnsi="Arial" w:cs="Arial"/>
                <w:sz w:val="20"/>
                <w:szCs w:val="20"/>
              </w:rPr>
              <w:t xml:space="preserve">, </w:t>
            </w:r>
            <w:hyperlink w:anchor="Р_12_70_00" w:history="1">
              <w:r w:rsidR="00EC11B4" w:rsidRPr="00A30821">
                <w:rPr>
                  <w:rFonts w:ascii="Arial" w:hAnsi="Arial" w:cs="Arial"/>
                  <w:sz w:val="20"/>
                  <w:szCs w:val="20"/>
                  <w:u w:val="single"/>
                </w:rPr>
                <w:t>Р.12.70.00</w:t>
              </w:r>
            </w:hyperlink>
          </w:p>
        </w:tc>
        <w:tc>
          <w:tcPr>
            <w:tcW w:w="515" w:type="pct"/>
            <w:vAlign w:val="center"/>
          </w:tcPr>
          <w:p w:rsidR="00293A50" w:rsidRDefault="00293A50"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293A50"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478" w:type="pct"/>
            <w:vAlign w:val="center"/>
          </w:tcPr>
          <w:p w:rsidR="00293A50" w:rsidRDefault="00293A50"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293A50"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04" w:type="pct"/>
            <w:vAlign w:val="center"/>
          </w:tcPr>
          <w:p w:rsidR="00293A50"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73" w:type="pct"/>
            <w:vAlign w:val="center"/>
          </w:tcPr>
          <w:p w:rsidR="00293A50"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75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4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w:t>
      </w:r>
    </w:p>
    <w:p w:rsidR="004009B9" w:rsidRPr="00A30821" w:rsidRDefault="004009B9" w:rsidP="00BE765B">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B63B36"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BE765B">
      <w:pPr>
        <w:widowControl w:val="0"/>
        <w:autoSpaceDE w:val="0"/>
        <w:autoSpaceDN w:val="0"/>
        <w:adjustRightInd w:val="0"/>
        <w:ind w:firstLine="709"/>
        <w:jc w:val="both"/>
        <w:rPr>
          <w:rFonts w:ascii="Arial" w:hAnsi="Arial" w:cs="Arial"/>
          <w:b/>
          <w:sz w:val="28"/>
          <w:szCs w:val="28"/>
        </w:rPr>
      </w:pPr>
    </w:p>
    <w:p w:rsidR="008B2931" w:rsidRDefault="008B2931" w:rsidP="00BE765B">
      <w:pPr>
        <w:widowControl w:val="0"/>
        <w:autoSpaceDE w:val="0"/>
        <w:autoSpaceDN w:val="0"/>
        <w:adjustRightInd w:val="0"/>
        <w:ind w:firstLine="709"/>
        <w:jc w:val="both"/>
        <w:rPr>
          <w:rFonts w:ascii="Arial" w:hAnsi="Arial" w:cs="Arial"/>
          <w:b/>
          <w:sz w:val="28"/>
          <w:szCs w:val="28"/>
        </w:rPr>
      </w:pPr>
      <w:bookmarkStart w:id="130" w:name="Статья_43"/>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b/>
          <w:sz w:val="28"/>
          <w:szCs w:val="28"/>
        </w:rPr>
        <w:t>Статья 42.</w:t>
      </w:r>
      <w:r w:rsidRPr="00A30821">
        <w:rPr>
          <w:rFonts w:ascii="Arial" w:hAnsi="Arial" w:cs="Arial"/>
          <w:sz w:val="28"/>
          <w:szCs w:val="28"/>
        </w:rPr>
        <w:t xml:space="preserve"> Градостроительный регламент территориальной зоны режимных объектов (С-1)</w:t>
      </w:r>
    </w:p>
    <w:bookmarkEnd w:id="130"/>
    <w:p w:rsidR="00EC11B4" w:rsidRPr="00A30821" w:rsidRDefault="00EC11B4" w:rsidP="00BE765B">
      <w:pPr>
        <w:widowControl w:val="0"/>
        <w:autoSpaceDE w:val="0"/>
        <w:autoSpaceDN w:val="0"/>
        <w:adjustRightInd w:val="0"/>
        <w:ind w:firstLine="709"/>
        <w:jc w:val="both"/>
        <w:rPr>
          <w:rFonts w:ascii="Arial" w:hAnsi="Arial" w:cs="Arial"/>
          <w:sz w:val="28"/>
          <w:szCs w:val="28"/>
        </w:rPr>
      </w:pPr>
    </w:p>
    <w:p w:rsidR="00EC11B4" w:rsidRPr="00A30821" w:rsidRDefault="00EC11B4" w:rsidP="00BE765B">
      <w:pPr>
        <w:widowControl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территориальной зоны разработан для обеспечения правовых условий развития и обслуживания территорий, предназначенных для размещения военных, специальных и иных объектов, для функционирования которых установлены специальные меры безопасности.</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8_00" w:history="1">
              <w:r w:rsidR="00EC11B4" w:rsidRPr="00A30821">
                <w:rPr>
                  <w:rFonts w:ascii="Arial" w:hAnsi="Arial" w:cs="Arial"/>
                  <w:sz w:val="20"/>
                  <w:szCs w:val="20"/>
                  <w:u w:val="single"/>
                </w:rPr>
                <w:t>Р.3.18.00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49_00" w:history="1">
              <w:r w:rsidR="00EC11B4" w:rsidRPr="00A30821">
                <w:rPr>
                  <w:rFonts w:ascii="Arial" w:hAnsi="Arial" w:cs="Arial"/>
                  <w:sz w:val="20"/>
                  <w:szCs w:val="20"/>
                  <w:u w:val="single"/>
                </w:rPr>
                <w:t>Р.6.49.00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Энергетика (объекты тепловых станций и других электростанций мощностью до 600 мВт, объекты </w:t>
            </w:r>
            <w:proofErr w:type="spellStart"/>
            <w:r w:rsidRPr="00A30821">
              <w:rPr>
                <w:rFonts w:ascii="Arial" w:hAnsi="Arial" w:cs="Arial"/>
                <w:sz w:val="20"/>
                <w:szCs w:val="20"/>
              </w:rPr>
              <w:t>электросетевого</w:t>
            </w:r>
            <w:proofErr w:type="spellEnd"/>
            <w:r w:rsidRPr="00A30821">
              <w:rPr>
                <w:rFonts w:ascii="Arial" w:hAnsi="Arial" w:cs="Arial"/>
                <w:sz w:val="20"/>
                <w:szCs w:val="20"/>
              </w:rPr>
              <w:t xml:space="preserve"> хозяйства)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Обслуживающие и вспомогательные для электростанций сооружения (гидротехнические сооружения)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0_00" w:history="1">
              <w:r w:rsidR="00EC11B4" w:rsidRPr="00A30821">
                <w:rPr>
                  <w:rFonts w:ascii="Arial" w:hAnsi="Arial" w:cs="Arial"/>
                  <w:sz w:val="20"/>
                  <w:szCs w:val="20"/>
                  <w:u w:val="single"/>
                </w:rPr>
                <w:t>Р.6.50.00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Связь (объекты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1_00" w:history="1">
              <w:r w:rsidR="00EC11B4" w:rsidRPr="00A30821">
                <w:rPr>
                  <w:rFonts w:ascii="Arial" w:hAnsi="Arial" w:cs="Arial"/>
                  <w:sz w:val="20"/>
                  <w:szCs w:val="20"/>
                  <w:u w:val="single"/>
                </w:rPr>
                <w:t>Р.6.51.00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Склады (сооружения, имеющие назначение по временному хранению, распределению и перевалке грузов)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2_00" w:history="1">
              <w:r w:rsidR="00EC11B4" w:rsidRPr="00A30821">
                <w:rPr>
                  <w:rFonts w:ascii="Arial" w:hAnsi="Arial" w:cs="Arial"/>
                  <w:sz w:val="20"/>
                  <w:szCs w:val="20"/>
                  <w:u w:val="single"/>
                </w:rPr>
                <w:t>Р.7.52.00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Железнодорожный транспорт (железнодорожные пути; железнодорожные вокзалы и станции; здания и сооружения,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наземные сооружения метрополитена, в том числе посадочные станции, вентиляционные шахты; наземные сооружения для трамвайного сообщения и иных специальных дорог (канатных, монорельсовых, фуникулеров))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вспомогательные объекты</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3_00" w:history="1">
              <w:r w:rsidR="00EC11B4" w:rsidRPr="00A30821">
                <w:rPr>
                  <w:rFonts w:ascii="Arial" w:hAnsi="Arial" w:cs="Arial"/>
                  <w:sz w:val="20"/>
                  <w:szCs w:val="20"/>
                  <w:u w:val="single"/>
                </w:rPr>
                <w:t>Р.7.53.00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Автомобильный транспорт (автомобильные дороги и технически связанные с ними сооружения, в том числе подземные, надземные пешеходные переходы; здания и сооружения для обслуживания пассажиров, а также для обеспечения работы транспортных средств, объекты для размещения постов органов внутренних дел, ответственных за безопасность дорожного движения; депо (устройства мест стоянок) автомобильного транспорта, осуществляющего перевозки людей по установленному маршруту; наземные, подземные отдельно стоящие и пристроенные стоянки (парковки))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4_00" w:history="1">
              <w:r w:rsidR="00EC11B4" w:rsidRPr="00A30821">
                <w:rPr>
                  <w:rFonts w:ascii="Arial" w:hAnsi="Arial" w:cs="Arial"/>
                  <w:sz w:val="20"/>
                  <w:szCs w:val="20"/>
                  <w:u w:val="single"/>
                </w:rPr>
                <w:t>Р.7.54.00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Водный транспорт (искусственно созданные для судоходства внутренние водные пути; объекты капитального строительства внутренних водных путей; объекты капитального строительства морских портов; объекты капитального строительства, в том числе морские и речные порты, причалы, пристани, гидротехнические сооружения, навигационное оборудование и другие объекты, необходимые для обеспечения судоходства и водных перевозок)</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5_00" w:history="1">
              <w:r w:rsidR="00EC11B4" w:rsidRPr="00A30821">
                <w:rPr>
                  <w:rFonts w:ascii="Arial" w:hAnsi="Arial" w:cs="Arial"/>
                  <w:sz w:val="20"/>
                  <w:szCs w:val="20"/>
                  <w:u w:val="single"/>
                </w:rPr>
                <w:t>Р.7.55.00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Воздушный транспорт (аэродромы, вертолетные площадки (вертодромы); объекты для обустройства мест для приводнения и причаливания гидросамолетов; аэропорты (аэровокзалы), иные объекты для посадки и высадки пассажиров, объекты для сопутствующего обслуживания и обеспечения безопасности пассажиров; объекты для технического обслуживания и ремонта воздушных судов; объекты для радиотехнического обеспечения полетов, прочие объекты для взлета и приземления (приводнения) воздушных судов; объекты для погрузки, разгрузки и хранения грузов, перемещаемых воздушным путем)</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6_00" w:history="1">
              <w:r w:rsidR="00EC11B4" w:rsidRPr="00A30821">
                <w:rPr>
                  <w:rFonts w:ascii="Arial" w:hAnsi="Arial" w:cs="Arial"/>
                  <w:sz w:val="20"/>
                  <w:szCs w:val="20"/>
                  <w:u w:val="single"/>
                </w:rPr>
                <w:t>Р.7.56.00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Трубопроводный транспорт (нефтепроводы, водопроводы, газопроводы и иные трубопроводы, а также иные здания и сооружения для эксплуатации названных трубопроводов)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7_00" w:history="1">
              <w:r w:rsidR="00EC11B4" w:rsidRPr="00A30821">
                <w:rPr>
                  <w:rFonts w:ascii="Arial" w:hAnsi="Arial" w:cs="Arial"/>
                  <w:sz w:val="20"/>
                  <w:szCs w:val="20"/>
                  <w:u w:val="single"/>
                </w:rPr>
                <w:t>Р.8.57.00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обороны и безопасности (объекты капитального строительства для подготовки и поддержания в боевой готовности Вооруженных Сил Российской Федерации, других войск, воинских формирований и органов управлений ими;</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здания военных училищ, военных институтов, военных университетов, военных академий; объекты, обеспечивающие осуществление таможенной деятельности)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8_00" w:history="1">
              <w:r w:rsidR="00EC11B4" w:rsidRPr="00A30821">
                <w:rPr>
                  <w:rFonts w:ascii="Arial" w:hAnsi="Arial" w:cs="Arial"/>
                  <w:sz w:val="20"/>
                  <w:szCs w:val="20"/>
                  <w:u w:val="single"/>
                </w:rPr>
                <w:t>Р.8.58.00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вооруженных сил (объекты капитального строительства для разработки, испытания, производства ремонта вооружения, техники военного назначения; обустройство земельных участков в качестве испытательных полигонов; объекты капитального строительства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60_00" w:history="1">
              <w:r w:rsidR="00EC11B4" w:rsidRPr="00A30821">
                <w:rPr>
                  <w:rFonts w:ascii="Arial" w:hAnsi="Arial" w:cs="Arial"/>
                  <w:sz w:val="20"/>
                  <w:szCs w:val="20"/>
                  <w:u w:val="single"/>
                </w:rPr>
                <w:t>Р.8.60.00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Обеспечение деятельности по исполнению наказаний (объекты капитального строительства для создания мест лишения свободы (следственные изоляторы, тюрьмы, поселения))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7_00" w:history="1">
              <w:r w:rsidR="00EC11B4" w:rsidRPr="00A30821">
                <w:rPr>
                  <w:rStyle w:val="ac"/>
                  <w:rFonts w:ascii="Arial" w:eastAsia="Calibri" w:hAnsi="Arial" w:cs="Arial"/>
                  <w:color w:val="auto"/>
                  <w:sz w:val="20"/>
                  <w:szCs w:val="20"/>
                  <w:lang w:eastAsia="en-US"/>
                </w:rPr>
                <w:t>Р.13.77.00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космической деятельности (пункты приема, хранения и переработки информации, баз хранения космической техники, объекты экспериментальной базы для отработки космической техники, других сооружений, используемых при осуществлении космической деятельности)</w:t>
            </w:r>
          </w:p>
        </w:tc>
        <w:tc>
          <w:tcPr>
            <w:tcW w:w="4678" w:type="dxa"/>
            <w:vAlign w:val="center"/>
          </w:tcPr>
          <w:p w:rsidR="00EC11B4" w:rsidRPr="00A30821" w:rsidRDefault="00EC11B4" w:rsidP="000E18AA">
            <w:pPr>
              <w:widowControl w:val="0"/>
              <w:autoSpaceDE w:val="0"/>
              <w:autoSpaceDN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границах территориальной зоны С-1 не подлежат установлению. </w:t>
      </w:r>
    </w:p>
    <w:p w:rsidR="00EC11B4" w:rsidRPr="00A30821" w:rsidRDefault="00EC11B4" w:rsidP="00BE765B">
      <w:pPr>
        <w:widowControl w:val="0"/>
        <w:autoSpaceDE w:val="0"/>
        <w:autoSpaceDN w:val="0"/>
        <w:adjustRightInd w:val="0"/>
        <w:ind w:firstLine="709"/>
        <w:jc w:val="both"/>
        <w:rPr>
          <w:rFonts w:ascii="Arial" w:hAnsi="Arial" w:cs="Arial"/>
          <w:b/>
          <w:sz w:val="28"/>
          <w:szCs w:val="28"/>
        </w:rPr>
      </w:pPr>
    </w:p>
    <w:p w:rsidR="00EC11B4" w:rsidRPr="00A30821" w:rsidRDefault="00EC11B4" w:rsidP="00BE765B">
      <w:pPr>
        <w:widowControl w:val="0"/>
        <w:autoSpaceDE w:val="0"/>
        <w:autoSpaceDN w:val="0"/>
        <w:adjustRightInd w:val="0"/>
        <w:ind w:firstLine="709"/>
        <w:jc w:val="both"/>
        <w:rPr>
          <w:rFonts w:ascii="Arial" w:hAnsi="Arial" w:cs="Arial"/>
          <w:sz w:val="28"/>
          <w:szCs w:val="28"/>
        </w:rPr>
      </w:pPr>
      <w:bookmarkStart w:id="131" w:name="Статья_44"/>
      <w:r w:rsidRPr="00A30821">
        <w:rPr>
          <w:rFonts w:ascii="Arial" w:hAnsi="Arial" w:cs="Arial"/>
          <w:b/>
          <w:sz w:val="28"/>
          <w:szCs w:val="28"/>
        </w:rPr>
        <w:t>Статья 43.</w:t>
      </w:r>
      <w:r w:rsidRPr="00A30821">
        <w:rPr>
          <w:rFonts w:ascii="Arial" w:hAnsi="Arial" w:cs="Arial"/>
          <w:sz w:val="28"/>
          <w:szCs w:val="28"/>
        </w:rPr>
        <w:t xml:space="preserve"> Градостроительный регламент территориальной зоны насаждений специального назначения </w:t>
      </w:r>
      <w:r w:rsidR="00BE765B">
        <w:rPr>
          <w:rFonts w:ascii="Arial" w:hAnsi="Arial" w:cs="Arial"/>
          <w:sz w:val="28"/>
          <w:szCs w:val="28"/>
        </w:rPr>
        <w:t xml:space="preserve">    </w:t>
      </w:r>
      <w:r w:rsidRPr="00A30821">
        <w:rPr>
          <w:rFonts w:ascii="Arial" w:hAnsi="Arial" w:cs="Arial"/>
          <w:sz w:val="28"/>
          <w:szCs w:val="28"/>
        </w:rPr>
        <w:t>(С-2)</w:t>
      </w:r>
    </w:p>
    <w:bookmarkEnd w:id="131"/>
    <w:p w:rsidR="00EC11B4" w:rsidRPr="00A30821" w:rsidRDefault="00EC11B4" w:rsidP="00BE765B">
      <w:pPr>
        <w:widowControl w:val="0"/>
        <w:autoSpaceDE w:val="0"/>
        <w:autoSpaceDN w:val="0"/>
        <w:adjustRightInd w:val="0"/>
        <w:ind w:firstLine="709"/>
        <w:jc w:val="both"/>
        <w:rPr>
          <w:rFonts w:ascii="Arial" w:hAnsi="Arial" w:cs="Arial"/>
          <w:sz w:val="28"/>
          <w:szCs w:val="28"/>
        </w:rPr>
      </w:pPr>
    </w:p>
    <w:p w:rsidR="00EC11B4" w:rsidRPr="00A30821" w:rsidRDefault="00EC11B4" w:rsidP="00BE765B">
      <w:pPr>
        <w:widowControl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зеленых насаждений, которые выполняют защитные функции, в том числе уменьшают неблагоприятное влияние промышленных предприятий и транспорта на окружающую среду.</w:t>
      </w:r>
    </w:p>
    <w:p w:rsidR="00EC11B4" w:rsidRPr="00A30821" w:rsidRDefault="00EC11B4" w:rsidP="00BE765B">
      <w:pPr>
        <w:widowControl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9_61_00" w:history="1">
              <w:r w:rsidR="00EC11B4" w:rsidRPr="00A30821">
                <w:rPr>
                  <w:rFonts w:ascii="Arial" w:hAnsi="Arial" w:cs="Arial"/>
                  <w:sz w:val="20"/>
                  <w:szCs w:val="20"/>
                  <w:u w:val="single"/>
                </w:rPr>
                <w:t>Р.9.61.00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Деятельность по особой охране и изучению природы (объекты для деятельности, непосредственно связанной с охраной и изучением природы)</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Вспомогательные здания, сооружения, площадки необходимые для деятельности, непосредственно связанной с охраной и изучением природы</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3_00" w:history="1">
              <w:r w:rsidR="00EC11B4" w:rsidRPr="00A30821">
                <w:rPr>
                  <w:rFonts w:ascii="Arial" w:hAnsi="Arial" w:cs="Arial"/>
                  <w:sz w:val="20"/>
                  <w:szCs w:val="20"/>
                  <w:u w:val="single"/>
                </w:rPr>
                <w:t>Р.12.73.00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Запас (отсутствие хозяйственной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границах территориальной зоны С-2 не подлежат установлению. </w:t>
      </w:r>
    </w:p>
    <w:p w:rsidR="00EC11B4" w:rsidRPr="00A30821" w:rsidRDefault="00EC11B4" w:rsidP="00BE765B">
      <w:pPr>
        <w:widowControl w:val="0"/>
        <w:autoSpaceDE w:val="0"/>
        <w:autoSpaceDN w:val="0"/>
        <w:adjustRightInd w:val="0"/>
        <w:ind w:firstLine="709"/>
        <w:jc w:val="both"/>
        <w:rPr>
          <w:rFonts w:ascii="Arial" w:hAnsi="Arial" w:cs="Arial"/>
          <w:sz w:val="28"/>
          <w:szCs w:val="28"/>
        </w:rPr>
      </w:pPr>
    </w:p>
    <w:p w:rsidR="008B2931" w:rsidRDefault="008B2931" w:rsidP="00BE765B">
      <w:pPr>
        <w:widowControl w:val="0"/>
        <w:autoSpaceDE w:val="0"/>
        <w:autoSpaceDN w:val="0"/>
        <w:adjustRightInd w:val="0"/>
        <w:ind w:firstLine="709"/>
        <w:jc w:val="both"/>
        <w:rPr>
          <w:rFonts w:ascii="Arial" w:hAnsi="Arial" w:cs="Arial"/>
          <w:b/>
          <w:sz w:val="28"/>
          <w:szCs w:val="28"/>
        </w:rPr>
      </w:pPr>
      <w:bookmarkStart w:id="132" w:name="Статья_45"/>
    </w:p>
    <w:p w:rsidR="00EC11B4" w:rsidRPr="00A30821" w:rsidRDefault="00EC11B4" w:rsidP="00BE765B">
      <w:pPr>
        <w:widowControl w:val="0"/>
        <w:autoSpaceDE w:val="0"/>
        <w:autoSpaceDN w:val="0"/>
        <w:adjustRightInd w:val="0"/>
        <w:ind w:firstLine="709"/>
        <w:jc w:val="both"/>
        <w:rPr>
          <w:rFonts w:ascii="Arial" w:hAnsi="Arial" w:cs="Arial"/>
          <w:bCs/>
          <w:sz w:val="28"/>
          <w:szCs w:val="28"/>
        </w:rPr>
      </w:pPr>
      <w:r w:rsidRPr="00A30821">
        <w:rPr>
          <w:rFonts w:ascii="Arial" w:hAnsi="Arial" w:cs="Arial"/>
          <w:b/>
          <w:sz w:val="28"/>
          <w:szCs w:val="28"/>
        </w:rPr>
        <w:t>Статья 44.</w:t>
      </w:r>
      <w:r w:rsidRPr="00A30821">
        <w:rPr>
          <w:rFonts w:ascii="Arial" w:hAnsi="Arial" w:cs="Arial"/>
          <w:sz w:val="28"/>
          <w:szCs w:val="28"/>
        </w:rPr>
        <w:t xml:space="preserve"> Градостроительный регламент территориальной зоны </w:t>
      </w:r>
      <w:r w:rsidRPr="00A30821">
        <w:rPr>
          <w:rFonts w:ascii="Arial" w:hAnsi="Arial" w:cs="Arial"/>
          <w:bCs/>
          <w:sz w:val="28"/>
          <w:szCs w:val="28"/>
        </w:rPr>
        <w:t>обработки, утилизации, обезвреживания, размещения твердых коммунальных отходов (С-3)</w:t>
      </w:r>
    </w:p>
    <w:bookmarkEnd w:id="132"/>
    <w:p w:rsidR="00EC11B4" w:rsidRPr="00A30821" w:rsidRDefault="00EC11B4" w:rsidP="00BE765B">
      <w:pPr>
        <w:widowControl w:val="0"/>
        <w:ind w:firstLine="709"/>
        <w:jc w:val="both"/>
        <w:rPr>
          <w:rFonts w:ascii="Arial" w:hAnsi="Arial" w:cs="Arial"/>
          <w:sz w:val="28"/>
          <w:szCs w:val="28"/>
        </w:rPr>
      </w:pPr>
    </w:p>
    <w:p w:rsidR="00EC11B4" w:rsidRPr="00A30821" w:rsidRDefault="00EC11B4" w:rsidP="00BE765B">
      <w:pPr>
        <w:widowControl w:val="0"/>
        <w:ind w:firstLine="709"/>
        <w:jc w:val="both"/>
        <w:rPr>
          <w:rFonts w:ascii="Arial" w:hAnsi="Arial" w:cs="Arial"/>
          <w:b/>
          <w:sz w:val="28"/>
          <w:szCs w:val="28"/>
        </w:rPr>
      </w:pPr>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осуществления деятельности по размещению, хранению, захоронению, утилизации, накоплению, обработке, обезвреживанию отходов производства и потребления и иных отходов.</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18_00" w:history="1">
              <w:r w:rsidR="00EC11B4" w:rsidRPr="00A30821">
                <w:rPr>
                  <w:rFonts w:ascii="Arial" w:hAnsi="Arial" w:cs="Arial"/>
                  <w:sz w:val="20"/>
                  <w:szCs w:val="20"/>
                  <w:u w:val="single"/>
                </w:rPr>
                <w:t>Р.3.18.00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jc w:val="both"/>
              <w:rPr>
                <w:rFonts w:ascii="Arial" w:hAnsi="Arial" w:cs="Arial"/>
                <w:sz w:val="20"/>
                <w:szCs w:val="20"/>
              </w:rPr>
            </w:pP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2_00" w:history="1">
              <w:r w:rsidR="00EC11B4" w:rsidRPr="00A30821">
                <w:rPr>
                  <w:rFonts w:ascii="Arial" w:hAnsi="Arial" w:cs="Arial"/>
                  <w:sz w:val="20"/>
                  <w:szCs w:val="20"/>
                  <w:u w:val="single"/>
                </w:rPr>
                <w:t>Р.12.72.00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Специальная деятельность (объекты для размещения,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 в том числе: скотомогильники,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границах территориальной зоны С-3 не подлежат установлению. </w:t>
      </w:r>
    </w:p>
    <w:p w:rsidR="00EC11B4" w:rsidRPr="00A30821" w:rsidRDefault="00EC11B4" w:rsidP="00BE765B">
      <w:pPr>
        <w:widowControl w:val="0"/>
        <w:autoSpaceDE w:val="0"/>
        <w:autoSpaceDN w:val="0"/>
        <w:adjustRightInd w:val="0"/>
        <w:ind w:firstLine="709"/>
        <w:jc w:val="both"/>
        <w:rPr>
          <w:rFonts w:ascii="Arial" w:hAnsi="Arial" w:cs="Arial"/>
          <w:b/>
          <w:sz w:val="28"/>
          <w:szCs w:val="28"/>
        </w:rPr>
      </w:pPr>
    </w:p>
    <w:p w:rsidR="00EC11B4" w:rsidRPr="00A30821" w:rsidRDefault="00EC11B4" w:rsidP="00BE765B">
      <w:pPr>
        <w:widowControl w:val="0"/>
        <w:autoSpaceDE w:val="0"/>
        <w:autoSpaceDN w:val="0"/>
        <w:adjustRightInd w:val="0"/>
        <w:ind w:firstLine="709"/>
        <w:jc w:val="both"/>
        <w:rPr>
          <w:rFonts w:ascii="Arial" w:hAnsi="Arial" w:cs="Arial"/>
          <w:sz w:val="28"/>
          <w:szCs w:val="28"/>
        </w:rPr>
      </w:pPr>
      <w:bookmarkStart w:id="133" w:name="Статья_46"/>
      <w:r w:rsidRPr="00A30821">
        <w:rPr>
          <w:rFonts w:ascii="Arial" w:hAnsi="Arial" w:cs="Arial"/>
          <w:b/>
          <w:sz w:val="28"/>
          <w:szCs w:val="28"/>
        </w:rPr>
        <w:t>Статья 45.</w:t>
      </w:r>
      <w:r w:rsidRPr="00A30821">
        <w:rPr>
          <w:rFonts w:ascii="Arial" w:hAnsi="Arial" w:cs="Arial"/>
          <w:sz w:val="28"/>
          <w:szCs w:val="28"/>
        </w:rPr>
        <w:t xml:space="preserve"> Градостроительный регламент территориальной зоны кладбищ, крематориев и иного ритуального обслуживания (С-4)</w:t>
      </w:r>
    </w:p>
    <w:bookmarkEnd w:id="133"/>
    <w:p w:rsidR="00EC11B4" w:rsidRPr="00A30821" w:rsidRDefault="00EC11B4" w:rsidP="00BE765B">
      <w:pPr>
        <w:widowControl w:val="0"/>
        <w:autoSpaceDE w:val="0"/>
        <w:autoSpaceDN w:val="0"/>
        <w:adjustRightInd w:val="0"/>
        <w:ind w:firstLine="709"/>
        <w:jc w:val="both"/>
        <w:rPr>
          <w:rFonts w:ascii="Arial" w:hAnsi="Arial" w:cs="Arial"/>
          <w:sz w:val="28"/>
          <w:szCs w:val="28"/>
        </w:rPr>
      </w:pPr>
    </w:p>
    <w:p w:rsidR="00EC11B4" w:rsidRPr="00A30821" w:rsidRDefault="00EC11B4" w:rsidP="00BE765B">
      <w:pPr>
        <w:widowControl w:val="0"/>
        <w:ind w:firstLine="709"/>
        <w:jc w:val="both"/>
        <w:rPr>
          <w:rFonts w:ascii="Arial" w:hAnsi="Arial" w:cs="Arial"/>
          <w:sz w:val="28"/>
          <w:szCs w:val="28"/>
        </w:rPr>
      </w:pPr>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территориальной зоны разработан для обеспечения правовых условий обслуживания территорий, предназначенных для размещения кладбищ, крематориев и иных мест захоронений.</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r w:rsidR="00EC11B4" w:rsidRPr="00A30821">
              <w:rPr>
                <w:rFonts w:ascii="Arial" w:hAnsi="Arial" w:cs="Arial"/>
                <w:sz w:val="20"/>
                <w:szCs w:val="20"/>
                <w:u w:val="single"/>
              </w:rPr>
              <w:t>*</w:t>
            </w:r>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8_00" w:history="1">
              <w:r w:rsidR="00EC11B4" w:rsidRPr="00A30821">
                <w:rPr>
                  <w:rFonts w:ascii="Arial" w:hAnsi="Arial" w:cs="Arial"/>
                  <w:sz w:val="20"/>
                  <w:szCs w:val="20"/>
                  <w:u w:val="single"/>
                </w:rPr>
                <w:t>Р.3.18.00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autoSpaceDE w:val="0"/>
              <w:autoSpaceDN w:val="0"/>
              <w:jc w:val="both"/>
              <w:rPr>
                <w:rFonts w:ascii="Arial" w:eastAsia="Calibri" w:hAnsi="Arial" w:cs="Arial"/>
                <w:sz w:val="20"/>
                <w:szCs w:val="20"/>
                <w:lang w:eastAsia="en-US"/>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1_00" w:history="1">
              <w:r w:rsidR="00EC11B4" w:rsidRPr="00A30821">
                <w:rPr>
                  <w:rFonts w:ascii="Arial" w:hAnsi="Arial" w:cs="Arial"/>
                  <w:sz w:val="20"/>
                  <w:szCs w:val="20"/>
                  <w:u w:val="single"/>
                </w:rPr>
                <w:t>Р.12.71.00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Ритуальная деятельность (кладбища, крематории и места захоронения, в том числе колумбарии и стены скорби; культовые сооружения)</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Кроме объектов для постоянного местонахождения духовных лиц, паломников и послушников.</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границах территориальной зоны С-4 не подлежат установлению. </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Ограничения использования земельных участков и объектов капитального строительства указаны в статье 26 Правил.</w:t>
      </w:r>
    </w:p>
    <w:p w:rsidR="00EC11B4" w:rsidRPr="00A30821" w:rsidRDefault="00EC11B4" w:rsidP="00BE765B">
      <w:pPr>
        <w:widowControl w:val="0"/>
        <w:autoSpaceDE w:val="0"/>
        <w:autoSpaceDN w:val="0"/>
        <w:adjustRightInd w:val="0"/>
        <w:ind w:firstLine="709"/>
        <w:jc w:val="both"/>
        <w:rPr>
          <w:rFonts w:ascii="Arial" w:hAnsi="Arial" w:cs="Arial"/>
          <w:b/>
          <w:sz w:val="28"/>
          <w:szCs w:val="28"/>
        </w:rPr>
      </w:pPr>
    </w:p>
    <w:p w:rsidR="00EC11B4" w:rsidRPr="00A30821" w:rsidRDefault="00EC11B4" w:rsidP="00BE765B">
      <w:pPr>
        <w:widowControl w:val="0"/>
        <w:autoSpaceDE w:val="0"/>
        <w:autoSpaceDN w:val="0"/>
        <w:adjustRightInd w:val="0"/>
        <w:ind w:firstLine="709"/>
        <w:jc w:val="both"/>
        <w:rPr>
          <w:rFonts w:ascii="Arial" w:hAnsi="Arial" w:cs="Arial"/>
          <w:sz w:val="28"/>
          <w:szCs w:val="28"/>
        </w:rPr>
      </w:pPr>
      <w:bookmarkStart w:id="134" w:name="Статья_47"/>
      <w:r w:rsidRPr="00A30821">
        <w:rPr>
          <w:rFonts w:ascii="Arial" w:hAnsi="Arial" w:cs="Arial"/>
          <w:b/>
          <w:sz w:val="28"/>
          <w:szCs w:val="28"/>
        </w:rPr>
        <w:t>Статья 46.</w:t>
      </w:r>
      <w:r w:rsidRPr="00A30821">
        <w:rPr>
          <w:rFonts w:ascii="Arial" w:hAnsi="Arial" w:cs="Arial"/>
          <w:sz w:val="28"/>
          <w:szCs w:val="28"/>
        </w:rPr>
        <w:t xml:space="preserve"> Градостроительный регламент территориальной зоны перспективного освоения первого типа (ПО-1)</w:t>
      </w:r>
    </w:p>
    <w:bookmarkEnd w:id="134"/>
    <w:p w:rsidR="00EC11B4" w:rsidRPr="00A30821" w:rsidRDefault="00EC11B4" w:rsidP="00BE765B">
      <w:pPr>
        <w:widowControl w:val="0"/>
        <w:autoSpaceDE w:val="0"/>
        <w:autoSpaceDN w:val="0"/>
        <w:adjustRightInd w:val="0"/>
        <w:ind w:firstLine="709"/>
        <w:jc w:val="both"/>
        <w:rPr>
          <w:rFonts w:ascii="Arial" w:hAnsi="Arial" w:cs="Arial"/>
          <w:sz w:val="28"/>
          <w:szCs w:val="28"/>
        </w:rPr>
      </w:pPr>
    </w:p>
    <w:p w:rsidR="00EC11B4" w:rsidRPr="00A30821" w:rsidRDefault="00EC11B4" w:rsidP="00BE765B">
      <w:pPr>
        <w:widowControl w:val="0"/>
        <w:autoSpaceDE w:val="0"/>
        <w:autoSpaceDN w:val="0"/>
        <w:adjustRightInd w:val="0"/>
        <w:ind w:firstLine="709"/>
        <w:jc w:val="both"/>
        <w:rPr>
          <w:rFonts w:ascii="Arial" w:hAnsi="Arial" w:cs="Arial"/>
          <w:bCs/>
          <w:iCs/>
          <w:sz w:val="28"/>
          <w:szCs w:val="28"/>
        </w:rPr>
      </w:pPr>
      <w:bookmarkStart w:id="135" w:name="Статья_48"/>
      <w:r w:rsidRPr="00A30821">
        <w:rPr>
          <w:rFonts w:ascii="Arial" w:hAnsi="Arial" w:cs="Arial"/>
          <w:sz w:val="28"/>
          <w:szCs w:val="28"/>
        </w:rPr>
        <w:t>1. Градостроительный регламент данной</w:t>
      </w:r>
      <w:r w:rsidRPr="00A30821">
        <w:t xml:space="preserve"> </w:t>
      </w:r>
      <w:r w:rsidRPr="00A30821">
        <w:rPr>
          <w:rFonts w:ascii="Arial" w:hAnsi="Arial" w:cs="Arial"/>
          <w:sz w:val="28"/>
          <w:szCs w:val="28"/>
        </w:rPr>
        <w:t xml:space="preserve">территориальной зоны разработан для обеспечения правовых условий формирования, развития и обслуживания территорий, предназначенных для размещения жилой и общественной застройки на свободных территориях, в том числе путем </w:t>
      </w:r>
      <w:r w:rsidRPr="00A30821">
        <w:rPr>
          <w:rFonts w:ascii="Arial" w:hAnsi="Arial" w:cs="Arial"/>
          <w:bCs/>
          <w:iCs/>
          <w:sz w:val="28"/>
          <w:szCs w:val="28"/>
        </w:rPr>
        <w:t>комплексного освоения территории.</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bCs/>
          <w:iCs/>
          <w:sz w:val="28"/>
          <w:szCs w:val="28"/>
        </w:rPr>
        <w:t>2. </w:t>
      </w:r>
      <w:r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505"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EC11B4" w:rsidRPr="00A30821" w:rsidRDefault="00165EAD"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 объекты для предоставления гостиничных услуг в качестве придорожного сервиса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3_00" w:history="1">
              <w:r w:rsidR="00EC11B4" w:rsidRPr="00A30821">
                <w:rPr>
                  <w:rFonts w:ascii="Arial" w:hAnsi="Arial" w:cs="Arial"/>
                  <w:sz w:val="20"/>
                  <w:szCs w:val="20"/>
                  <w:u w:val="single"/>
                </w:rPr>
                <w:t>Р.7.53.00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Автомобильный транспорт (автомобильные дороги и технически связанные с ними сооружения, в том числе подземные, надземные пешеходные переходы; здания и сооружения для обслуживания пассажиров, а также для обеспечения работы транспортных средств, объекты для размещения постов органов внутренних дел, ответственных за безопасность дорожного движения; депо (устройства мест стоянок) автомобильного транспорта, осуществляющего перевозки людей по установленному маршруту; наземные, подземные отдельно стоящие и пристроенные стоянки (парковки))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1_00" w:history="1">
              <w:r w:rsidR="00EC11B4" w:rsidRPr="00A30821">
                <w:rPr>
                  <w:rFonts w:ascii="Arial" w:hAnsi="Arial" w:cs="Arial"/>
                  <w:sz w:val="20"/>
                  <w:szCs w:val="20"/>
                  <w:u w:val="single"/>
                </w:rPr>
                <w:t>Р.6.51.00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Склады (сооружения, имеющие назначение по временному хранению, распределению и перевалке грузов)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7_52_00" w:history="1">
              <w:r w:rsidR="00EC11B4" w:rsidRPr="00A30821">
                <w:rPr>
                  <w:rFonts w:ascii="Arial" w:hAnsi="Arial" w:cs="Arial"/>
                  <w:sz w:val="20"/>
                  <w:szCs w:val="20"/>
                  <w:u w:val="single"/>
                </w:rPr>
                <w:t>Р.7.52.00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Железнодорожный транспорт (железнодорожные пути; железнодорожные вокзалы и станции; здания и сооружения,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наземные сооружения метрополитена, в том числе посадочные станции, вентиляционные шахты; наземные сооружения для трамвайного сообщения и иных специальных дорог (канатных, монорельсовых, фуникулеров))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вспомогательные объекты</w:t>
            </w:r>
          </w:p>
        </w:tc>
      </w:tr>
    </w:tbl>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EC11B4" w:rsidP="00BE765B">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1_00" w:history="1">
        <w:r w:rsidRPr="00A30821">
          <w:rPr>
            <w:rFonts w:ascii="Arial" w:hAnsi="Arial" w:cs="Arial"/>
            <w:sz w:val="28"/>
            <w:szCs w:val="28"/>
          </w:rPr>
          <w:t>Р.2.01.00</w:t>
        </w:r>
      </w:hyperlink>
      <w:r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B93D20">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B93D20">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B93D20">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B93D20">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B93D20">
        <w:trPr>
          <w:trHeight w:val="20"/>
        </w:trPr>
        <w:tc>
          <w:tcPr>
            <w:tcW w:w="709"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0,02</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3D548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3.2. 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7" w:type="pct"/>
        <w:jc w:val="center"/>
        <w:tblInd w:w="163"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94"/>
        <w:gridCol w:w="2042"/>
        <w:gridCol w:w="1701"/>
        <w:gridCol w:w="1844"/>
        <w:gridCol w:w="1562"/>
        <w:gridCol w:w="1276"/>
        <w:gridCol w:w="1562"/>
        <w:gridCol w:w="2406"/>
        <w:gridCol w:w="2203"/>
      </w:tblGrid>
      <w:tr w:rsidR="00EC11B4" w:rsidRPr="00A30821" w:rsidTr="00B93D20">
        <w:trPr>
          <w:cantSplit/>
          <w:trHeight w:val="20"/>
          <w:tblHeader/>
          <w:jc w:val="center"/>
        </w:trPr>
        <w:tc>
          <w:tcPr>
            <w:tcW w:w="19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7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67" w:type="pct"/>
            <w:gridSpan w:val="2"/>
            <w:vAlign w:val="center"/>
          </w:tcPr>
          <w:p w:rsidR="00EC11B4" w:rsidRPr="00A30821" w:rsidRDefault="00F36041" w:rsidP="00F36041">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34" w:type="pct"/>
            <w:gridSpan w:val="2"/>
            <w:vAlign w:val="center"/>
          </w:tcPr>
          <w:p w:rsidR="00EC11B4" w:rsidRPr="00A30821" w:rsidRDefault="00EC11B4" w:rsidP="0055494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9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2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B93D20">
        <w:trPr>
          <w:cantSplit/>
          <w:trHeight w:val="20"/>
          <w:tblHeader/>
          <w:jc w:val="center"/>
        </w:trPr>
        <w:tc>
          <w:tcPr>
            <w:tcW w:w="19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72"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2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B93D20">
        <w:trPr>
          <w:cantSplit/>
          <w:trHeight w:val="20"/>
          <w:tblHeader/>
          <w:jc w:val="center"/>
        </w:trPr>
        <w:tc>
          <w:tcPr>
            <w:tcW w:w="19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7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2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B93D20">
        <w:trPr>
          <w:cantSplit/>
          <w:trHeight w:val="20"/>
          <w:jc w:val="center"/>
        </w:trPr>
        <w:tc>
          <w:tcPr>
            <w:tcW w:w="196" w:type="pct"/>
            <w:tcBorders>
              <w:top w:val="single" w:sz="2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72" w:type="pct"/>
            <w:tcBorders>
              <w:top w:val="single" w:sz="24" w:space="0" w:color="auto"/>
              <w:bottom w:val="single" w:sz="4" w:space="0" w:color="auto"/>
            </w:tcBorders>
            <w:vAlign w:val="center"/>
          </w:tcPr>
          <w:p w:rsidR="00EC11B4" w:rsidRPr="00A30821" w:rsidRDefault="003521B0" w:rsidP="000E18AA">
            <w:pPr>
              <w:widowControl w:val="0"/>
              <w:jc w:val="center"/>
              <w:rPr>
                <w:rFonts w:ascii="Arial" w:eastAsia="Calibri" w:hAnsi="Arial" w:cs="Arial"/>
                <w:sz w:val="20"/>
                <w:szCs w:val="20"/>
                <w:lang w:eastAsia="en-US"/>
              </w:rPr>
            </w:pPr>
            <w:hyperlink w:anchor="Р_2_04_00" w:history="1">
              <w:r w:rsidR="00EC11B4" w:rsidRPr="00A30821">
                <w:rPr>
                  <w:rFonts w:ascii="Arial" w:hAnsi="Arial" w:cs="Arial"/>
                  <w:sz w:val="20"/>
                  <w:szCs w:val="20"/>
                  <w:u w:val="single"/>
                </w:rPr>
                <w:t>Р.2.04.00</w:t>
              </w:r>
            </w:hyperlink>
          </w:p>
        </w:tc>
        <w:tc>
          <w:tcPr>
            <w:tcW w:w="560"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07"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0"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4"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92" w:type="pct"/>
            <w:tcBorders>
              <w:top w:val="single" w:sz="24" w:space="0" w:color="auto"/>
            </w:tcBorders>
            <w:vAlign w:val="center"/>
          </w:tcPr>
          <w:p w:rsidR="00EC11B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725" w:type="pct"/>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CB6924" w:rsidRPr="00A30821">
              <w:rPr>
                <w:rFonts w:ascii="Arial" w:hAnsi="Arial" w:cs="Arial"/>
                <w:sz w:val="20"/>
                <w:szCs w:val="20"/>
              </w:rPr>
              <w:t>**</w:t>
            </w:r>
          </w:p>
        </w:tc>
      </w:tr>
      <w:tr w:rsidR="00EC11B4" w:rsidRPr="00A30821" w:rsidTr="00B93D20">
        <w:trPr>
          <w:cantSplit/>
          <w:trHeight w:val="20"/>
          <w:jc w:val="center"/>
        </w:trPr>
        <w:tc>
          <w:tcPr>
            <w:tcW w:w="19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672"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560"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607"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20"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9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CB6924" w:rsidRPr="00A30821">
              <w:rPr>
                <w:rFonts w:ascii="Arial" w:hAnsi="Arial" w:cs="Arial"/>
                <w:sz w:val="20"/>
                <w:szCs w:val="20"/>
              </w:rPr>
              <w:t>**</w:t>
            </w:r>
          </w:p>
        </w:tc>
      </w:tr>
      <w:tr w:rsidR="00EC11B4" w:rsidRPr="00A30821" w:rsidTr="00B93D20">
        <w:trPr>
          <w:cantSplit/>
          <w:trHeight w:val="20"/>
          <w:jc w:val="center"/>
        </w:trPr>
        <w:tc>
          <w:tcPr>
            <w:tcW w:w="19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672"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560"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607"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20"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2" w:type="pct"/>
            <w:vAlign w:val="center"/>
          </w:tcPr>
          <w:p w:rsidR="00EC11B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25"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CB6924" w:rsidRPr="00A30821">
              <w:rPr>
                <w:rFonts w:ascii="Arial" w:hAnsi="Arial" w:cs="Arial"/>
                <w:sz w:val="20"/>
                <w:szCs w:val="20"/>
              </w:rPr>
              <w:t>**</w:t>
            </w:r>
          </w:p>
        </w:tc>
      </w:tr>
      <w:tr w:rsidR="00EC11B4" w:rsidRPr="00A30821" w:rsidTr="00B93D20">
        <w:trPr>
          <w:cantSplit/>
          <w:trHeight w:val="20"/>
          <w:jc w:val="center"/>
        </w:trPr>
        <w:tc>
          <w:tcPr>
            <w:tcW w:w="19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672"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560" w:type="pct"/>
            <w:tcBorders>
              <w:top w:val="single" w:sz="4" w:space="0" w:color="auto"/>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607"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0"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792" w:type="pct"/>
            <w:vAlign w:val="center"/>
          </w:tcPr>
          <w:p w:rsidR="00EC11B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725" w:type="pct"/>
            <w:tcBorders>
              <w:top w:val="single" w:sz="4" w:space="0" w:color="auto"/>
              <w:bottom w:val="single" w:sz="6" w:space="0" w:color="auto"/>
            </w:tcBorders>
            <w:vAlign w:val="center"/>
          </w:tcPr>
          <w:p w:rsidR="00EC11B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EC11B4" w:rsidRPr="00A30821" w:rsidTr="00B93D20">
        <w:trPr>
          <w:cantSplit/>
          <w:trHeight w:val="20"/>
          <w:jc w:val="center"/>
        </w:trPr>
        <w:tc>
          <w:tcPr>
            <w:tcW w:w="19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672" w:type="pct"/>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2_00" w:history="1">
              <w:r w:rsidR="00EC11B4" w:rsidRPr="00A30821">
                <w:rPr>
                  <w:rFonts w:ascii="Arial" w:hAnsi="Arial" w:cs="Arial"/>
                  <w:sz w:val="20"/>
                  <w:szCs w:val="20"/>
                  <w:u w:val="single"/>
                </w:rPr>
                <w:t>Р.4.22.00</w:t>
              </w:r>
            </w:hyperlink>
            <w:r w:rsidR="00EC11B4" w:rsidRPr="00A30821">
              <w:rPr>
                <w:rFonts w:ascii="Arial" w:hAnsi="Arial" w:cs="Arial"/>
                <w:sz w:val="20"/>
                <w:szCs w:val="20"/>
              </w:rPr>
              <w:t xml:space="preserve">, </w:t>
            </w:r>
            <w:hyperlink w:anchor="Р_4_23_00" w:history="1">
              <w:r w:rsidR="00EC11B4" w:rsidRPr="00A30821">
                <w:rPr>
                  <w:rFonts w:ascii="Arial" w:hAnsi="Arial" w:cs="Arial"/>
                  <w:sz w:val="20"/>
                  <w:szCs w:val="20"/>
                  <w:u w:val="single"/>
                </w:rPr>
                <w:t>Р.4.23.00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hyperlink w:anchor="Р_4_31_00" w:history="1">
              <w:r w:rsidR="00EC11B4" w:rsidRPr="00A30821">
                <w:rPr>
                  <w:rFonts w:ascii="Arial" w:hAnsi="Arial" w:cs="Arial"/>
                  <w:sz w:val="20"/>
                  <w:szCs w:val="20"/>
                  <w:u w:val="single"/>
                </w:rPr>
                <w:t>Р.4.31.00</w:t>
              </w:r>
            </w:hyperlink>
            <w:r w:rsidR="00EC11B4" w:rsidRPr="00A30821">
              <w:rPr>
                <w:rFonts w:ascii="Arial" w:hAnsi="Arial" w:cs="Arial"/>
                <w:sz w:val="20"/>
                <w:szCs w:val="20"/>
              </w:rPr>
              <w:t xml:space="preserve">, </w:t>
            </w:r>
            <w:hyperlink w:anchor="Р_6_51_00" w:history="1">
              <w:r w:rsidR="00EC11B4" w:rsidRPr="00A30821">
                <w:rPr>
                  <w:rFonts w:ascii="Arial" w:hAnsi="Arial" w:cs="Arial"/>
                  <w:sz w:val="20"/>
                  <w:szCs w:val="20"/>
                  <w:u w:val="single"/>
                </w:rPr>
                <w:t>Р.6.51.00</w:t>
              </w:r>
            </w:hyperlink>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420" w:type="pct"/>
            <w:vAlign w:val="center"/>
          </w:tcPr>
          <w:p w:rsidR="00EC11B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vAlign w:val="center"/>
          </w:tcPr>
          <w:p w:rsidR="00EC11B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72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CB6924" w:rsidRPr="00A30821" w:rsidTr="00B93D20">
        <w:trPr>
          <w:cantSplit/>
          <w:trHeight w:val="20"/>
          <w:jc w:val="center"/>
        </w:trPr>
        <w:tc>
          <w:tcPr>
            <w:tcW w:w="196" w:type="pct"/>
            <w:vAlign w:val="center"/>
          </w:tcPr>
          <w:p w:rsidR="00CB6924" w:rsidRPr="00A30821" w:rsidRDefault="00CB6924" w:rsidP="000E18AA">
            <w:pPr>
              <w:widowControl w:val="0"/>
              <w:jc w:val="center"/>
              <w:rPr>
                <w:rFonts w:ascii="Arial" w:hAnsi="Arial" w:cs="Arial"/>
                <w:sz w:val="20"/>
                <w:szCs w:val="20"/>
              </w:rPr>
            </w:pPr>
            <w:r w:rsidRPr="00A30821">
              <w:rPr>
                <w:rFonts w:ascii="Arial" w:hAnsi="Arial" w:cs="Arial"/>
                <w:sz w:val="20"/>
                <w:szCs w:val="20"/>
              </w:rPr>
              <w:t>6</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3_09_00" w:history="1">
              <w:r w:rsidR="00CB6924" w:rsidRPr="00A30821">
                <w:rPr>
                  <w:rFonts w:ascii="Arial" w:hAnsi="Arial" w:cs="Arial"/>
                  <w:sz w:val="20"/>
                  <w:szCs w:val="20"/>
                  <w:u w:val="single"/>
                </w:rPr>
                <w:t>Р.3.09.00</w:t>
              </w:r>
            </w:hyperlink>
            <w:r w:rsidR="00CB6924" w:rsidRPr="00A30821">
              <w:rPr>
                <w:rFonts w:ascii="Arial" w:hAnsi="Arial" w:cs="Arial"/>
                <w:sz w:val="20"/>
                <w:szCs w:val="20"/>
              </w:rPr>
              <w:t xml:space="preserve">, </w:t>
            </w:r>
            <w:hyperlink w:anchor="Р_3_16_00" w:history="1">
              <w:r w:rsidR="00CB6924" w:rsidRPr="00A30821">
                <w:rPr>
                  <w:rFonts w:ascii="Arial" w:hAnsi="Arial" w:cs="Arial"/>
                  <w:sz w:val="20"/>
                  <w:szCs w:val="20"/>
                  <w:u w:val="single"/>
                </w:rPr>
                <w:t>Р.3.16.00</w:t>
              </w:r>
            </w:hyperlink>
            <w:r w:rsidR="00CB6924" w:rsidRPr="00A30821">
              <w:rPr>
                <w:rFonts w:ascii="Arial" w:hAnsi="Arial" w:cs="Arial"/>
                <w:sz w:val="20"/>
                <w:szCs w:val="20"/>
              </w:rPr>
              <w:t xml:space="preserve">, </w:t>
            </w:r>
            <w:hyperlink w:anchor="Р_3_19_00" w:history="1">
              <w:r w:rsidR="00CB6924" w:rsidRPr="00A30821">
                <w:rPr>
                  <w:rFonts w:ascii="Arial" w:hAnsi="Arial" w:cs="Arial"/>
                  <w:sz w:val="20"/>
                  <w:szCs w:val="20"/>
                  <w:u w:val="single"/>
                </w:rPr>
                <w:t>Р.3.19.00</w:t>
              </w:r>
            </w:hyperlink>
            <w:r w:rsidR="00CB6924" w:rsidRPr="00A30821">
              <w:rPr>
                <w:rFonts w:ascii="Arial" w:hAnsi="Arial" w:cs="Arial"/>
                <w:sz w:val="20"/>
                <w:szCs w:val="20"/>
              </w:rPr>
              <w:t xml:space="preserve">, </w:t>
            </w:r>
            <w:hyperlink w:anchor="Р_4_21_00" w:history="1">
              <w:r w:rsidR="00CB6924" w:rsidRPr="00A30821">
                <w:rPr>
                  <w:rFonts w:ascii="Arial" w:hAnsi="Arial" w:cs="Arial"/>
                  <w:sz w:val="20"/>
                  <w:szCs w:val="20"/>
                  <w:u w:val="single"/>
                </w:rPr>
                <w:t>Р.4.21.00</w:t>
              </w:r>
            </w:hyperlink>
            <w:r w:rsidR="00CB6924" w:rsidRPr="00A30821">
              <w:rPr>
                <w:rFonts w:ascii="Arial" w:hAnsi="Arial" w:cs="Arial"/>
                <w:sz w:val="20"/>
                <w:szCs w:val="20"/>
              </w:rPr>
              <w:t xml:space="preserve">, </w:t>
            </w:r>
            <w:hyperlink w:anchor="Р_4_25_00" w:history="1">
              <w:r w:rsidR="00CB6924" w:rsidRPr="00A30821">
                <w:rPr>
                  <w:rFonts w:ascii="Arial" w:hAnsi="Arial" w:cs="Arial"/>
                  <w:sz w:val="20"/>
                  <w:szCs w:val="20"/>
                  <w:u w:val="single"/>
                </w:rPr>
                <w:t>Р.4.25.00</w:t>
              </w:r>
            </w:hyperlink>
          </w:p>
        </w:tc>
        <w:tc>
          <w:tcPr>
            <w:tcW w:w="560"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CB6924" w:rsidRPr="00A30821" w:rsidTr="00B93D20">
        <w:trPr>
          <w:cantSplit/>
          <w:trHeight w:val="20"/>
          <w:jc w:val="center"/>
        </w:trPr>
        <w:tc>
          <w:tcPr>
            <w:tcW w:w="196" w:type="pct"/>
            <w:vAlign w:val="center"/>
          </w:tcPr>
          <w:p w:rsidR="00CB6924" w:rsidRPr="00A30821" w:rsidRDefault="00CB6924" w:rsidP="000E18AA">
            <w:pPr>
              <w:widowControl w:val="0"/>
              <w:jc w:val="center"/>
              <w:rPr>
                <w:rFonts w:ascii="Arial" w:hAnsi="Arial" w:cs="Arial"/>
                <w:sz w:val="20"/>
                <w:szCs w:val="20"/>
              </w:rPr>
            </w:pPr>
            <w:r w:rsidRPr="00A30821">
              <w:rPr>
                <w:rFonts w:ascii="Arial" w:hAnsi="Arial" w:cs="Arial"/>
                <w:sz w:val="20"/>
                <w:szCs w:val="20"/>
              </w:rPr>
              <w:t>7</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2_06_00" w:history="1">
              <w:r w:rsidR="00CB6924" w:rsidRPr="00A30821">
                <w:rPr>
                  <w:rFonts w:ascii="Arial" w:hAnsi="Arial" w:cs="Arial"/>
                  <w:sz w:val="20"/>
                  <w:szCs w:val="20"/>
                  <w:u w:val="single"/>
                </w:rPr>
                <w:t>Р.2.06.00</w:t>
              </w:r>
            </w:hyperlink>
            <w:r w:rsidR="00CB6924" w:rsidRPr="00A30821">
              <w:rPr>
                <w:rFonts w:ascii="Arial" w:hAnsi="Arial" w:cs="Arial"/>
                <w:sz w:val="20"/>
                <w:szCs w:val="20"/>
              </w:rPr>
              <w:t xml:space="preserve">, </w:t>
            </w:r>
            <w:hyperlink w:anchor="Р_4_29_00" w:history="1">
              <w:r w:rsidR="00CB6924" w:rsidRPr="00A30821">
                <w:rPr>
                  <w:rFonts w:ascii="Arial" w:hAnsi="Arial" w:cs="Arial"/>
                  <w:sz w:val="20"/>
                  <w:szCs w:val="20"/>
                  <w:u w:val="single"/>
                </w:rPr>
                <w:t>Р.4.29.00</w:t>
              </w:r>
            </w:hyperlink>
            <w:r w:rsidR="00CB6924" w:rsidRPr="00A30821">
              <w:rPr>
                <w:rFonts w:ascii="Arial" w:hAnsi="Arial" w:cs="Arial"/>
                <w:sz w:val="20"/>
                <w:szCs w:val="20"/>
              </w:rPr>
              <w:t xml:space="preserve">, </w:t>
            </w:r>
            <w:hyperlink w:anchor="Р_8_59_00" w:history="1">
              <w:r w:rsidR="00CB6924" w:rsidRPr="00A30821">
                <w:rPr>
                  <w:rFonts w:ascii="Arial" w:hAnsi="Arial" w:cs="Arial"/>
                  <w:sz w:val="20"/>
                  <w:szCs w:val="20"/>
                  <w:u w:val="single"/>
                </w:rPr>
                <w:t>Р.8.59.00</w:t>
              </w:r>
            </w:hyperlink>
          </w:p>
        </w:tc>
        <w:tc>
          <w:tcPr>
            <w:tcW w:w="560" w:type="pct"/>
            <w:vAlign w:val="center"/>
          </w:tcPr>
          <w:p w:rsidR="00CB6924" w:rsidRPr="00A30821" w:rsidRDefault="00CB692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CB692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CB6924" w:rsidRPr="00A30821" w:rsidTr="00B93D20">
        <w:trPr>
          <w:cantSplit/>
          <w:trHeight w:val="20"/>
          <w:jc w:val="center"/>
        </w:trPr>
        <w:tc>
          <w:tcPr>
            <w:tcW w:w="196" w:type="pct"/>
            <w:vAlign w:val="center"/>
          </w:tcPr>
          <w:p w:rsidR="00CB6924" w:rsidRPr="00A30821" w:rsidRDefault="00CB6924" w:rsidP="000E18AA">
            <w:pPr>
              <w:widowControl w:val="0"/>
              <w:jc w:val="center"/>
              <w:rPr>
                <w:rFonts w:ascii="Arial" w:hAnsi="Arial" w:cs="Arial"/>
                <w:sz w:val="20"/>
                <w:szCs w:val="20"/>
              </w:rPr>
            </w:pPr>
            <w:r w:rsidRPr="00A30821">
              <w:rPr>
                <w:rFonts w:ascii="Arial" w:hAnsi="Arial" w:cs="Arial"/>
                <w:sz w:val="20"/>
                <w:szCs w:val="20"/>
              </w:rPr>
              <w:t>8</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3_08_00" w:history="1">
              <w:r w:rsidR="00CB6924" w:rsidRPr="00A30821">
                <w:rPr>
                  <w:rFonts w:ascii="Arial" w:hAnsi="Arial" w:cs="Arial"/>
                  <w:sz w:val="20"/>
                  <w:szCs w:val="20"/>
                  <w:u w:val="single"/>
                </w:rPr>
                <w:t>Р.3.08.00</w:t>
              </w:r>
            </w:hyperlink>
            <w:r w:rsidR="00CB6924" w:rsidRPr="00A30821">
              <w:rPr>
                <w:rFonts w:ascii="Arial" w:hAnsi="Arial" w:cs="Arial"/>
                <w:sz w:val="20"/>
                <w:szCs w:val="20"/>
              </w:rPr>
              <w:t xml:space="preserve">, </w:t>
            </w:r>
            <w:hyperlink w:anchor="Р_3_10_00" w:history="1">
              <w:r w:rsidR="00CB6924" w:rsidRPr="00A30821">
                <w:rPr>
                  <w:rFonts w:ascii="Arial" w:hAnsi="Arial" w:cs="Arial"/>
                  <w:sz w:val="20"/>
                  <w:szCs w:val="20"/>
                  <w:u w:val="single"/>
                </w:rPr>
                <w:t>Р.3.10.00</w:t>
              </w:r>
            </w:hyperlink>
            <w:r w:rsidR="00CB6924" w:rsidRPr="00A30821">
              <w:rPr>
                <w:rFonts w:ascii="Arial" w:hAnsi="Arial" w:cs="Arial"/>
                <w:sz w:val="20"/>
                <w:szCs w:val="20"/>
              </w:rPr>
              <w:t xml:space="preserve">, </w:t>
            </w:r>
            <w:hyperlink w:anchor="Р_3_11_00" w:history="1">
              <w:r w:rsidR="00CB6924" w:rsidRPr="00A30821">
                <w:rPr>
                  <w:rFonts w:ascii="Arial" w:hAnsi="Arial" w:cs="Arial"/>
                  <w:sz w:val="20"/>
                  <w:szCs w:val="20"/>
                  <w:u w:val="single"/>
                </w:rPr>
                <w:t>Р.3.11.00</w:t>
              </w:r>
            </w:hyperlink>
            <w:r w:rsidR="00CB6924" w:rsidRPr="00A30821">
              <w:rPr>
                <w:rFonts w:ascii="Arial" w:hAnsi="Arial" w:cs="Arial"/>
                <w:sz w:val="20"/>
                <w:szCs w:val="20"/>
              </w:rPr>
              <w:t xml:space="preserve">, </w:t>
            </w:r>
            <w:hyperlink w:anchor="Р_3_13_00" w:history="1">
              <w:r w:rsidR="00CB6924" w:rsidRPr="00A30821">
                <w:rPr>
                  <w:rFonts w:ascii="Arial" w:hAnsi="Arial" w:cs="Arial"/>
                  <w:sz w:val="20"/>
                  <w:szCs w:val="20"/>
                  <w:u w:val="single"/>
                </w:rPr>
                <w:t>Р.3.13.00</w:t>
              </w:r>
            </w:hyperlink>
          </w:p>
        </w:tc>
        <w:tc>
          <w:tcPr>
            <w:tcW w:w="560" w:type="pct"/>
            <w:vAlign w:val="center"/>
          </w:tcPr>
          <w:p w:rsidR="00CB6924" w:rsidRPr="00A30821" w:rsidRDefault="00CB692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CB692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CB6924" w:rsidRPr="00A30821" w:rsidTr="00B93D20">
        <w:trPr>
          <w:cantSplit/>
          <w:trHeight w:val="20"/>
          <w:jc w:val="center"/>
        </w:trPr>
        <w:tc>
          <w:tcPr>
            <w:tcW w:w="196" w:type="pct"/>
            <w:vAlign w:val="center"/>
          </w:tcPr>
          <w:p w:rsidR="00CB6924" w:rsidRPr="00A30821" w:rsidRDefault="00CB6924" w:rsidP="00CA11D5">
            <w:pPr>
              <w:widowControl w:val="0"/>
              <w:jc w:val="center"/>
              <w:rPr>
                <w:rFonts w:ascii="Arial" w:hAnsi="Arial" w:cs="Arial"/>
                <w:sz w:val="20"/>
                <w:szCs w:val="20"/>
              </w:rPr>
            </w:pPr>
            <w:r w:rsidRPr="00A30821">
              <w:rPr>
                <w:rFonts w:ascii="Arial" w:hAnsi="Arial" w:cs="Arial"/>
                <w:sz w:val="20"/>
                <w:szCs w:val="20"/>
              </w:rPr>
              <w:t>9</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3_12_00" w:history="1">
              <w:r w:rsidR="00CB6924" w:rsidRPr="00A30821">
                <w:rPr>
                  <w:rFonts w:ascii="Arial" w:hAnsi="Arial" w:cs="Arial"/>
                  <w:sz w:val="20"/>
                  <w:szCs w:val="20"/>
                  <w:u w:val="single"/>
                </w:rPr>
                <w:t>Р.3.12.00</w:t>
              </w:r>
            </w:hyperlink>
          </w:p>
        </w:tc>
        <w:tc>
          <w:tcPr>
            <w:tcW w:w="560" w:type="pct"/>
            <w:vAlign w:val="center"/>
          </w:tcPr>
          <w:p w:rsidR="00CB6924" w:rsidRPr="00A30821" w:rsidRDefault="00CB6924"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455D10" w:rsidP="00CA11D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455D10" w:rsidP="00CA11D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455D10"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CB6924" w:rsidRPr="00A30821" w:rsidTr="00B93D20">
        <w:trPr>
          <w:cantSplit/>
          <w:trHeight w:val="20"/>
          <w:jc w:val="center"/>
        </w:trPr>
        <w:tc>
          <w:tcPr>
            <w:tcW w:w="196" w:type="pct"/>
            <w:vAlign w:val="center"/>
          </w:tcPr>
          <w:p w:rsidR="00CB6924" w:rsidRPr="00A30821" w:rsidRDefault="00CB6924" w:rsidP="00CA11D5">
            <w:pPr>
              <w:widowControl w:val="0"/>
              <w:jc w:val="center"/>
              <w:rPr>
                <w:rFonts w:ascii="Arial" w:hAnsi="Arial" w:cs="Arial"/>
                <w:sz w:val="20"/>
                <w:szCs w:val="20"/>
              </w:rPr>
            </w:pPr>
            <w:r w:rsidRPr="00A30821">
              <w:rPr>
                <w:rFonts w:ascii="Arial" w:hAnsi="Arial" w:cs="Arial"/>
                <w:sz w:val="20"/>
                <w:szCs w:val="20"/>
              </w:rPr>
              <w:t>10</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5_32_00" w:history="1">
              <w:r w:rsidR="00CB6924" w:rsidRPr="00A30821">
                <w:rPr>
                  <w:rFonts w:ascii="Arial" w:hAnsi="Arial" w:cs="Arial"/>
                  <w:sz w:val="20"/>
                  <w:szCs w:val="20"/>
                  <w:u w:val="single"/>
                </w:rPr>
                <w:t>Р.5.32.00</w:t>
              </w:r>
            </w:hyperlink>
            <w:r w:rsidR="00CB6924" w:rsidRPr="00A30821">
              <w:rPr>
                <w:rFonts w:ascii="Arial" w:hAnsi="Arial" w:cs="Arial"/>
                <w:sz w:val="20"/>
                <w:szCs w:val="20"/>
              </w:rPr>
              <w:t xml:space="preserve">, </w:t>
            </w:r>
            <w:hyperlink w:anchor="Р_5_33_00" w:history="1">
              <w:r w:rsidR="00CB6924" w:rsidRPr="00A30821">
                <w:rPr>
                  <w:rFonts w:ascii="Arial" w:hAnsi="Arial" w:cs="Arial"/>
                  <w:sz w:val="20"/>
                  <w:szCs w:val="20"/>
                  <w:u w:val="single"/>
                </w:rPr>
                <w:t>Р.5.33.00</w:t>
              </w:r>
            </w:hyperlink>
          </w:p>
        </w:tc>
        <w:tc>
          <w:tcPr>
            <w:tcW w:w="560" w:type="pct"/>
            <w:vAlign w:val="center"/>
          </w:tcPr>
          <w:p w:rsidR="00CB6924" w:rsidRPr="00A30821" w:rsidRDefault="00CB692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CB692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CB6924" w:rsidRPr="00A30821" w:rsidTr="00B93D20">
        <w:trPr>
          <w:cantSplit/>
          <w:trHeight w:val="20"/>
          <w:jc w:val="center"/>
        </w:trPr>
        <w:tc>
          <w:tcPr>
            <w:tcW w:w="196" w:type="pct"/>
            <w:vAlign w:val="center"/>
          </w:tcPr>
          <w:p w:rsidR="00CB6924" w:rsidRPr="00A30821" w:rsidRDefault="00CB6924" w:rsidP="00CA11D5">
            <w:pPr>
              <w:widowControl w:val="0"/>
              <w:jc w:val="center"/>
              <w:rPr>
                <w:rFonts w:ascii="Arial" w:hAnsi="Arial" w:cs="Arial"/>
                <w:sz w:val="20"/>
                <w:szCs w:val="20"/>
              </w:rPr>
            </w:pPr>
            <w:r w:rsidRPr="00A30821">
              <w:rPr>
                <w:rFonts w:ascii="Arial" w:hAnsi="Arial" w:cs="Arial"/>
                <w:sz w:val="20"/>
                <w:szCs w:val="20"/>
              </w:rPr>
              <w:t>11</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4_27_00" w:history="1">
              <w:r w:rsidR="00CB6924" w:rsidRPr="00A30821">
                <w:rPr>
                  <w:rFonts w:ascii="Arial" w:hAnsi="Arial" w:cs="Arial"/>
                  <w:sz w:val="20"/>
                  <w:szCs w:val="20"/>
                  <w:u w:val="single"/>
                </w:rPr>
                <w:t>Р.4.27.00</w:t>
              </w:r>
            </w:hyperlink>
          </w:p>
        </w:tc>
        <w:tc>
          <w:tcPr>
            <w:tcW w:w="560"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CB6924" w:rsidRPr="00A30821" w:rsidTr="00B93D20">
        <w:trPr>
          <w:cantSplit/>
          <w:trHeight w:val="20"/>
          <w:jc w:val="center"/>
        </w:trPr>
        <w:tc>
          <w:tcPr>
            <w:tcW w:w="196" w:type="pct"/>
            <w:vAlign w:val="center"/>
          </w:tcPr>
          <w:p w:rsidR="00CB6924" w:rsidRPr="00A30821" w:rsidRDefault="00CB6924" w:rsidP="00CA11D5">
            <w:pPr>
              <w:widowControl w:val="0"/>
              <w:jc w:val="center"/>
              <w:rPr>
                <w:rFonts w:ascii="Arial" w:hAnsi="Arial" w:cs="Arial"/>
                <w:sz w:val="20"/>
                <w:szCs w:val="20"/>
              </w:rPr>
            </w:pPr>
            <w:r w:rsidRPr="00A30821">
              <w:rPr>
                <w:rFonts w:ascii="Arial" w:hAnsi="Arial" w:cs="Arial"/>
                <w:sz w:val="20"/>
                <w:szCs w:val="20"/>
              </w:rPr>
              <w:t>12</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3_07_00" w:history="1">
              <w:r w:rsidR="00CB6924" w:rsidRPr="00A30821">
                <w:rPr>
                  <w:rFonts w:ascii="Arial" w:hAnsi="Arial" w:cs="Arial"/>
                  <w:sz w:val="20"/>
                  <w:szCs w:val="20"/>
                  <w:u w:val="single"/>
                </w:rPr>
                <w:t>Р.3.07.00</w:t>
              </w:r>
            </w:hyperlink>
            <w:r w:rsidR="00CB6924" w:rsidRPr="00A30821">
              <w:rPr>
                <w:rFonts w:ascii="Arial" w:hAnsi="Arial" w:cs="Arial"/>
                <w:sz w:val="20"/>
                <w:szCs w:val="20"/>
              </w:rPr>
              <w:t xml:space="preserve">, </w:t>
            </w:r>
            <w:hyperlink w:anchor="Р_3_15_00" w:history="1">
              <w:r w:rsidR="00CB6924" w:rsidRPr="00A30821">
                <w:rPr>
                  <w:rFonts w:ascii="Arial" w:hAnsi="Arial" w:cs="Arial"/>
                  <w:sz w:val="20"/>
                  <w:szCs w:val="20"/>
                  <w:u w:val="single"/>
                </w:rPr>
                <w:t>Р.3.15.00</w:t>
              </w:r>
            </w:hyperlink>
            <w:r w:rsidR="00CB6924" w:rsidRPr="00A30821">
              <w:rPr>
                <w:rFonts w:ascii="Arial" w:hAnsi="Arial" w:cs="Arial"/>
                <w:sz w:val="20"/>
                <w:szCs w:val="20"/>
              </w:rPr>
              <w:t xml:space="preserve">, </w:t>
            </w:r>
            <w:hyperlink w:anchor="Р_3_18_01" w:history="1">
              <w:r w:rsidR="00CB6924" w:rsidRPr="00A30821">
                <w:rPr>
                  <w:rFonts w:ascii="Arial" w:hAnsi="Arial" w:cs="Arial"/>
                  <w:sz w:val="20"/>
                  <w:szCs w:val="20"/>
                  <w:u w:val="single"/>
                </w:rPr>
                <w:t>Р.3.18.01</w:t>
              </w:r>
            </w:hyperlink>
            <w:r w:rsidR="00CB6924" w:rsidRPr="00A30821">
              <w:rPr>
                <w:rFonts w:ascii="Arial" w:hAnsi="Arial" w:cs="Arial"/>
                <w:sz w:val="20"/>
                <w:szCs w:val="20"/>
              </w:rPr>
              <w:t xml:space="preserve">, </w:t>
            </w:r>
            <w:hyperlink w:anchor="Р_4_30_00" w:history="1">
              <w:r w:rsidR="00CB6924" w:rsidRPr="00A30821">
                <w:rPr>
                  <w:rFonts w:ascii="Arial" w:hAnsi="Arial" w:cs="Arial"/>
                  <w:sz w:val="20"/>
                  <w:szCs w:val="20"/>
                  <w:u w:val="single"/>
                </w:rPr>
                <w:t>Р.4.30.00</w:t>
              </w:r>
            </w:hyperlink>
            <w:r w:rsidR="00CB6924" w:rsidRPr="00A30821">
              <w:rPr>
                <w:rFonts w:ascii="Arial" w:hAnsi="Arial" w:cs="Arial"/>
                <w:sz w:val="20"/>
                <w:szCs w:val="20"/>
              </w:rPr>
              <w:t xml:space="preserve">, </w:t>
            </w:r>
            <w:hyperlink w:anchor="Р_5_32_02" w:history="1">
              <w:r w:rsidR="00CB6924" w:rsidRPr="00A30821">
                <w:rPr>
                  <w:rFonts w:ascii="Arial" w:hAnsi="Arial" w:cs="Arial"/>
                  <w:sz w:val="20"/>
                  <w:szCs w:val="20"/>
                  <w:u w:val="single"/>
                </w:rPr>
                <w:t>Р.5.32.02</w:t>
              </w:r>
            </w:hyperlink>
          </w:p>
        </w:tc>
        <w:tc>
          <w:tcPr>
            <w:tcW w:w="560"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CB6924" w:rsidRPr="00A30821" w:rsidTr="00B93D20">
        <w:trPr>
          <w:cantSplit/>
          <w:trHeight w:val="20"/>
          <w:jc w:val="center"/>
        </w:trPr>
        <w:tc>
          <w:tcPr>
            <w:tcW w:w="196" w:type="pct"/>
            <w:vAlign w:val="center"/>
          </w:tcPr>
          <w:p w:rsidR="00CB6924" w:rsidRPr="00A30821" w:rsidRDefault="00CB6924" w:rsidP="00CA11D5">
            <w:pPr>
              <w:widowControl w:val="0"/>
              <w:jc w:val="center"/>
              <w:rPr>
                <w:rFonts w:ascii="Arial" w:hAnsi="Arial" w:cs="Arial"/>
                <w:sz w:val="20"/>
                <w:szCs w:val="20"/>
              </w:rPr>
            </w:pPr>
            <w:r w:rsidRPr="00A30821">
              <w:rPr>
                <w:rFonts w:ascii="Arial" w:hAnsi="Arial" w:cs="Arial"/>
                <w:sz w:val="20"/>
                <w:szCs w:val="20"/>
              </w:rPr>
              <w:t>13</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5_32_01" w:history="1">
              <w:r w:rsidR="00CB6924" w:rsidRPr="00A30821">
                <w:rPr>
                  <w:rFonts w:ascii="Arial" w:hAnsi="Arial" w:cs="Arial"/>
                  <w:sz w:val="20"/>
                  <w:szCs w:val="20"/>
                  <w:u w:val="single"/>
                </w:rPr>
                <w:t>Р.5.32.01</w:t>
              </w:r>
            </w:hyperlink>
            <w:r w:rsidR="00CB6924" w:rsidRPr="00A30821">
              <w:rPr>
                <w:rFonts w:ascii="Arial" w:hAnsi="Arial" w:cs="Arial"/>
                <w:sz w:val="20"/>
                <w:szCs w:val="20"/>
              </w:rPr>
              <w:t xml:space="preserve">, </w:t>
            </w:r>
            <w:hyperlink w:anchor="Р_7_53_00" w:history="1">
              <w:r w:rsidR="00CB6924" w:rsidRPr="00A30821">
                <w:rPr>
                  <w:rFonts w:ascii="Arial" w:hAnsi="Arial" w:cs="Arial"/>
                  <w:sz w:val="20"/>
                  <w:szCs w:val="20"/>
                  <w:u w:val="single"/>
                </w:rPr>
                <w:t>Р.7.53.00</w:t>
              </w:r>
            </w:hyperlink>
            <w:r w:rsidR="00CB6924" w:rsidRPr="00A30821">
              <w:rPr>
                <w:rFonts w:ascii="Arial" w:hAnsi="Arial" w:cs="Arial"/>
                <w:sz w:val="20"/>
                <w:szCs w:val="20"/>
              </w:rPr>
              <w:t xml:space="preserve">, </w:t>
            </w:r>
            <w:hyperlink w:anchor="Р_7_52_00" w:history="1">
              <w:r w:rsidR="00CB6924" w:rsidRPr="00A30821">
                <w:rPr>
                  <w:rFonts w:ascii="Arial" w:hAnsi="Arial" w:cs="Arial"/>
                  <w:sz w:val="20"/>
                  <w:szCs w:val="20"/>
                  <w:u w:val="single"/>
                </w:rPr>
                <w:t>Р.7.52.00</w:t>
              </w:r>
            </w:hyperlink>
            <w:r w:rsidR="00CB6924" w:rsidRPr="00A30821">
              <w:rPr>
                <w:rFonts w:ascii="Arial" w:hAnsi="Arial" w:cs="Arial"/>
                <w:sz w:val="20"/>
                <w:szCs w:val="20"/>
              </w:rPr>
              <w:t xml:space="preserve"> </w:t>
            </w:r>
          </w:p>
        </w:tc>
        <w:tc>
          <w:tcPr>
            <w:tcW w:w="560"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CB6924" w:rsidRPr="00A30821" w:rsidRDefault="00CB6924"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CB6924" w:rsidRPr="00A30821" w:rsidTr="00B93D20">
        <w:trPr>
          <w:cantSplit/>
          <w:trHeight w:val="20"/>
          <w:jc w:val="center"/>
        </w:trPr>
        <w:tc>
          <w:tcPr>
            <w:tcW w:w="196" w:type="pct"/>
            <w:vAlign w:val="center"/>
          </w:tcPr>
          <w:p w:rsidR="00CB6924" w:rsidRPr="00A30821" w:rsidRDefault="00CB6924" w:rsidP="000E18AA">
            <w:pPr>
              <w:widowControl w:val="0"/>
              <w:jc w:val="center"/>
              <w:rPr>
                <w:rFonts w:ascii="Arial" w:hAnsi="Arial" w:cs="Arial"/>
                <w:sz w:val="20"/>
                <w:szCs w:val="20"/>
              </w:rPr>
            </w:pPr>
            <w:r w:rsidRPr="00A30821">
              <w:rPr>
                <w:rFonts w:ascii="Arial" w:hAnsi="Arial" w:cs="Arial"/>
                <w:sz w:val="20"/>
                <w:szCs w:val="20"/>
              </w:rPr>
              <w:t>14</w:t>
            </w:r>
          </w:p>
        </w:tc>
        <w:tc>
          <w:tcPr>
            <w:tcW w:w="672" w:type="pct"/>
            <w:vAlign w:val="center"/>
          </w:tcPr>
          <w:p w:rsidR="00CB6924" w:rsidRPr="00A30821" w:rsidRDefault="003521B0" w:rsidP="000E18AA">
            <w:pPr>
              <w:widowControl w:val="0"/>
              <w:jc w:val="center"/>
              <w:rPr>
                <w:rFonts w:ascii="Arial" w:hAnsi="Arial" w:cs="Arial"/>
                <w:sz w:val="20"/>
                <w:szCs w:val="20"/>
              </w:rPr>
            </w:pPr>
            <w:hyperlink w:anchor="Р_12_70_00" w:history="1">
              <w:r w:rsidR="00CB6924" w:rsidRPr="00A30821">
                <w:rPr>
                  <w:rFonts w:ascii="Arial" w:hAnsi="Arial" w:cs="Arial"/>
                  <w:sz w:val="20"/>
                  <w:szCs w:val="20"/>
                  <w:u w:val="single"/>
                </w:rPr>
                <w:t>Р.12.70.00</w:t>
              </w:r>
            </w:hyperlink>
          </w:p>
        </w:tc>
        <w:tc>
          <w:tcPr>
            <w:tcW w:w="560" w:type="pct"/>
            <w:vAlign w:val="center"/>
          </w:tcPr>
          <w:p w:rsidR="008B2931" w:rsidRDefault="00CB692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B6924" w:rsidRPr="00A30821" w:rsidRDefault="00CB6924" w:rsidP="008B293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7"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4" w:type="pct"/>
            <w:vAlign w:val="center"/>
          </w:tcPr>
          <w:p w:rsidR="008169B7" w:rsidRDefault="00CB692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B6924" w:rsidRPr="00A30821" w:rsidRDefault="00CB692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420"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4" w:type="pct"/>
            <w:vAlign w:val="center"/>
          </w:tcPr>
          <w:p w:rsidR="008169B7" w:rsidRDefault="00CB692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B6924" w:rsidRPr="00A30821" w:rsidRDefault="00CB692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792"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25" w:type="pct"/>
            <w:vAlign w:val="center"/>
          </w:tcPr>
          <w:p w:rsidR="00CB6924" w:rsidRPr="00A30821" w:rsidRDefault="00CB692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3D548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CB6924" w:rsidRPr="00A30821" w:rsidRDefault="00CB6924" w:rsidP="003D548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4009B9" w:rsidRPr="00A30821" w:rsidRDefault="004009B9" w:rsidP="003D5480">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3.3. </w:t>
      </w:r>
      <w:r w:rsidRPr="00A30821">
        <w:rPr>
          <w:rFonts w:ascii="Arial" w:hAnsi="Arial" w:cs="Arial"/>
          <w:sz w:val="28"/>
          <w:szCs w:val="28"/>
        </w:rPr>
        <w:t xml:space="preserve">Для указанных в </w:t>
      </w:r>
      <w:r w:rsidR="00F725A6" w:rsidRPr="007964E9">
        <w:rPr>
          <w:rFonts w:ascii="Arial" w:hAnsi="Arial" w:cs="Arial"/>
          <w:sz w:val="28"/>
          <w:szCs w:val="28"/>
        </w:rPr>
        <w:t>пункте</w:t>
      </w:r>
      <w:r w:rsidRPr="007964E9">
        <w:rPr>
          <w:rFonts w:ascii="Arial" w:hAnsi="Arial" w:cs="Arial"/>
          <w:sz w:val="28"/>
          <w:szCs w:val="28"/>
        </w:rPr>
        <w:t xml:space="preserve"> 3.2 </w:t>
      </w:r>
      <w:r w:rsidR="00F725A6" w:rsidRPr="007964E9">
        <w:rPr>
          <w:rFonts w:ascii="Arial" w:hAnsi="Arial" w:cs="Arial"/>
          <w:sz w:val="28"/>
          <w:szCs w:val="28"/>
        </w:rPr>
        <w:t>части 3</w:t>
      </w:r>
      <w:r w:rsidR="00F725A6">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F36041"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C11B4" w:rsidP="003D548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Иные предельные параметры разрешенного строительства, реконструкции объектов капитального строительства.</w:t>
      </w:r>
    </w:p>
    <w:p w:rsidR="00EC11B4" w:rsidRPr="00A30821" w:rsidRDefault="00EC11B4" w:rsidP="003D548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Р.2.06.00</w:t>
        </w:r>
      </w:hyperlink>
      <w:r w:rsidRPr="00A30821">
        <w:rPr>
          <w:rFonts w:ascii="Arial" w:hAnsi="Arial" w:cs="Arial"/>
          <w:sz w:val="28"/>
          <w:szCs w:val="28"/>
        </w:rPr>
        <w:t>, автомобильные мойки не более двух постов,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4_30_00" w:history="1">
        <w:r w:rsidRPr="00A30821">
          <w:rPr>
            <w:rFonts w:ascii="Arial" w:hAnsi="Arial" w:cs="Arial"/>
            <w:sz w:val="28"/>
            <w:szCs w:val="28"/>
          </w:rPr>
          <w:t>Р.4.30.00</w:t>
        </w:r>
      </w:hyperlink>
      <w:r w:rsidRPr="00A30821">
        <w:rPr>
          <w:rFonts w:ascii="Arial" w:hAnsi="Arial" w:cs="Arial"/>
          <w:sz w:val="28"/>
          <w:szCs w:val="28"/>
        </w:rPr>
        <w:t>, автомобильные мойки не более пяти постов.</w:t>
      </w:r>
    </w:p>
    <w:p w:rsidR="00EC11B4" w:rsidRPr="00A30821" w:rsidRDefault="00EC11B4" w:rsidP="003D5480">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Торговая площадь</w:t>
      </w:r>
    </w:p>
    <w:tbl>
      <w:tblPr>
        <w:tblW w:w="0" w:type="auto"/>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670"/>
        <w:gridCol w:w="4536"/>
        <w:gridCol w:w="4962"/>
      </w:tblGrid>
      <w:tr w:rsidR="00EC11B4" w:rsidRPr="00A30821" w:rsidTr="00B93D20">
        <w:tc>
          <w:tcPr>
            <w:tcW w:w="5670" w:type="dxa"/>
            <w:tcBorders>
              <w:bottom w:val="single" w:sz="24" w:space="0" w:color="auto"/>
            </w:tcBorders>
            <w:vAlign w:val="center"/>
          </w:tcPr>
          <w:p w:rsidR="00EC11B4" w:rsidRPr="00A30821" w:rsidRDefault="003D5480"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962"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B93D20">
        <w:tc>
          <w:tcPr>
            <w:tcW w:w="5670"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536"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962"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B93D20">
        <w:tc>
          <w:tcPr>
            <w:tcW w:w="567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c>
          <w:tcPr>
            <w:tcW w:w="496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B93D20">
        <w:tc>
          <w:tcPr>
            <w:tcW w:w="567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96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EC11B4"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4.3.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6237"/>
        <w:gridCol w:w="8931"/>
      </w:tblGrid>
      <w:tr w:rsidR="00EC11B4" w:rsidRPr="00A30821" w:rsidTr="00B93D20">
        <w:trPr>
          <w:trHeight w:val="90"/>
        </w:trPr>
        <w:tc>
          <w:tcPr>
            <w:tcW w:w="6237"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931"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B93D20">
        <w:trPr>
          <w:trHeight w:val="90"/>
        </w:trPr>
        <w:tc>
          <w:tcPr>
            <w:tcW w:w="6237"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931"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EC11B4" w:rsidRPr="00A30821" w:rsidTr="00B93D20">
        <w:trPr>
          <w:trHeight w:val="90"/>
        </w:trPr>
        <w:tc>
          <w:tcPr>
            <w:tcW w:w="6237"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Р.2.02.00</w:t>
              </w:r>
            </w:hyperlink>
          </w:p>
        </w:tc>
        <w:tc>
          <w:tcPr>
            <w:tcW w:w="8931"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EC11B4"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Ограничения использования земельных участков и объектов капитального строительства</w:t>
      </w:r>
    </w:p>
    <w:p w:rsidR="00EC11B4" w:rsidRPr="00A30821" w:rsidRDefault="00EC11B4"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5.1 Ограничения использования земельных участков и объектов капитального строительства указаны в статье 26 Правил.</w:t>
      </w:r>
    </w:p>
    <w:p w:rsidR="00EC11B4" w:rsidRPr="00A30821" w:rsidRDefault="00EC11B4" w:rsidP="006E4BC7">
      <w:pPr>
        <w:widowControl w:val="0"/>
        <w:autoSpaceDE w:val="0"/>
        <w:autoSpaceDN w:val="0"/>
        <w:adjustRightInd w:val="0"/>
        <w:ind w:firstLine="709"/>
        <w:jc w:val="both"/>
        <w:rPr>
          <w:rFonts w:ascii="Arial" w:hAnsi="Arial" w:cs="Arial"/>
          <w:bCs/>
          <w:iCs/>
          <w:sz w:val="28"/>
          <w:szCs w:val="28"/>
        </w:rPr>
      </w:pPr>
      <w:r w:rsidRPr="00A30821">
        <w:rPr>
          <w:rFonts w:ascii="Arial" w:hAnsi="Arial" w:cs="Arial"/>
          <w:sz w:val="28"/>
          <w:szCs w:val="28"/>
        </w:rPr>
        <w:t>5.2. </w:t>
      </w:r>
      <w:r w:rsidRPr="00A30821">
        <w:rPr>
          <w:rFonts w:ascii="Arial" w:hAnsi="Arial" w:cs="Arial"/>
          <w:bCs/>
          <w:iCs/>
          <w:sz w:val="28"/>
          <w:szCs w:val="28"/>
        </w:rPr>
        <w:t>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w:t>
      </w:r>
    </w:p>
    <w:p w:rsidR="00EC11B4" w:rsidRPr="00A30821" w:rsidRDefault="00EC11B4"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ПО-1 принимаются в соответствии со статьей 27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8F6B35" w:rsidRDefault="008F6B35" w:rsidP="006E4BC7">
      <w:pPr>
        <w:widowControl w:val="0"/>
        <w:autoSpaceDE w:val="0"/>
        <w:autoSpaceDN w:val="0"/>
        <w:adjustRightInd w:val="0"/>
        <w:ind w:firstLine="709"/>
        <w:jc w:val="both"/>
        <w:rPr>
          <w:rFonts w:ascii="Arial" w:hAnsi="Arial" w:cs="Arial"/>
          <w:b/>
          <w:sz w:val="28"/>
          <w:szCs w:val="28"/>
        </w:rPr>
      </w:pPr>
      <w:bookmarkStart w:id="136" w:name="Статья_47ПО2"/>
    </w:p>
    <w:p w:rsidR="00EC11B4" w:rsidRPr="00A30821" w:rsidRDefault="00EC11B4" w:rsidP="006E4BC7">
      <w:pPr>
        <w:widowControl w:val="0"/>
        <w:autoSpaceDE w:val="0"/>
        <w:autoSpaceDN w:val="0"/>
        <w:adjustRightInd w:val="0"/>
        <w:ind w:firstLine="709"/>
        <w:jc w:val="both"/>
        <w:rPr>
          <w:rFonts w:ascii="Arial" w:hAnsi="Arial" w:cs="Arial"/>
          <w:bCs/>
          <w:iCs/>
          <w:sz w:val="28"/>
          <w:szCs w:val="28"/>
        </w:rPr>
      </w:pPr>
      <w:r w:rsidRPr="00A30821">
        <w:rPr>
          <w:rFonts w:ascii="Arial" w:hAnsi="Arial" w:cs="Arial"/>
          <w:b/>
          <w:sz w:val="28"/>
          <w:szCs w:val="28"/>
        </w:rPr>
        <w:t>Статья 47.</w:t>
      </w:r>
      <w:r w:rsidRPr="00A30821">
        <w:rPr>
          <w:rFonts w:ascii="Arial" w:hAnsi="Arial" w:cs="Arial"/>
          <w:sz w:val="28"/>
          <w:szCs w:val="28"/>
        </w:rPr>
        <w:t xml:space="preserve"> </w:t>
      </w:r>
      <w:bookmarkEnd w:id="135"/>
      <w:r w:rsidRPr="00A30821">
        <w:rPr>
          <w:rFonts w:ascii="Arial" w:hAnsi="Arial" w:cs="Arial"/>
          <w:sz w:val="28"/>
          <w:szCs w:val="28"/>
        </w:rPr>
        <w:t>Градостроительный регламент территориальной з</w:t>
      </w:r>
      <w:r w:rsidRPr="00A30821">
        <w:rPr>
          <w:rFonts w:ascii="Arial" w:hAnsi="Arial" w:cs="Arial"/>
          <w:bCs/>
          <w:iCs/>
          <w:sz w:val="28"/>
          <w:szCs w:val="28"/>
        </w:rPr>
        <w:t>оны перспективного освоения второго типа (ПО-2)</w:t>
      </w:r>
    </w:p>
    <w:bookmarkEnd w:id="136"/>
    <w:p w:rsidR="00EC11B4" w:rsidRPr="00A30821" w:rsidRDefault="00EC11B4" w:rsidP="006E4BC7">
      <w:pPr>
        <w:widowControl w:val="0"/>
        <w:autoSpaceDE w:val="0"/>
        <w:autoSpaceDN w:val="0"/>
        <w:adjustRightInd w:val="0"/>
        <w:ind w:firstLine="709"/>
        <w:jc w:val="both"/>
        <w:rPr>
          <w:rFonts w:ascii="Arial" w:hAnsi="Arial" w:cs="Arial"/>
          <w:sz w:val="28"/>
          <w:szCs w:val="28"/>
        </w:rPr>
      </w:pPr>
    </w:p>
    <w:p w:rsidR="00EC11B4" w:rsidRPr="00A30821" w:rsidRDefault="00455D10"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размещения объектов жилищного строительства, общественного обслуживания, рекреации и объектов для создания экологически безопасных мест приложения труда путем перепрофилирования (реновации) преимущественно производственных территорий.</w:t>
      </w:r>
    </w:p>
    <w:p w:rsidR="00EC11B4" w:rsidRPr="00A30821" w:rsidRDefault="00455D10"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bCs/>
          <w:iCs/>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u w:val="single"/>
              </w:rPr>
            </w:pPr>
            <w:r w:rsidRPr="00A30821">
              <w:rPr>
                <w:rFonts w:ascii="Arial" w:hAnsi="Arial" w:cs="Arial"/>
                <w:sz w:val="20"/>
                <w:szCs w:val="20"/>
                <w:u w:val="single"/>
              </w:rPr>
              <w:t>Р.2.02.00</w:t>
            </w:r>
          </w:p>
        </w:tc>
        <w:tc>
          <w:tcPr>
            <w:tcW w:w="8505" w:type="dxa"/>
            <w:tcBorders>
              <w:top w:val="single" w:sz="4" w:space="0" w:color="auto"/>
              <w:bottom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Малоэтажная многоквартирная жилая застройка (малоэтажный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4" w:space="0" w:color="auto"/>
              <w:bottom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505"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EC11B4" w:rsidRPr="00A30821" w:rsidRDefault="00165EAD"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455D10" w:rsidRPr="00A30821" w:rsidTr="00B93D20">
        <w:trPr>
          <w:trHeight w:val="20"/>
        </w:trPr>
        <w:tc>
          <w:tcPr>
            <w:tcW w:w="1985" w:type="dxa"/>
            <w:vAlign w:val="center"/>
          </w:tcPr>
          <w:p w:rsidR="00455D10" w:rsidRPr="00A30821" w:rsidRDefault="003521B0" w:rsidP="00CA11D5">
            <w:pPr>
              <w:widowControl w:val="0"/>
              <w:jc w:val="center"/>
              <w:rPr>
                <w:rFonts w:ascii="Arial" w:hAnsi="Arial" w:cs="Arial"/>
                <w:sz w:val="20"/>
                <w:szCs w:val="20"/>
              </w:rPr>
            </w:pPr>
            <w:hyperlink w:anchor="Р_4_30_00" w:history="1">
              <w:r w:rsidR="00455D10" w:rsidRPr="00A30821">
                <w:rPr>
                  <w:rFonts w:ascii="Arial" w:hAnsi="Arial" w:cs="Arial"/>
                  <w:sz w:val="20"/>
                  <w:szCs w:val="20"/>
                  <w:u w:val="single"/>
                </w:rPr>
                <w:t>Р.4.30.00</w:t>
              </w:r>
            </w:hyperlink>
          </w:p>
        </w:tc>
        <w:tc>
          <w:tcPr>
            <w:tcW w:w="8505" w:type="dxa"/>
            <w:vAlign w:val="center"/>
          </w:tcPr>
          <w:p w:rsidR="00455D10" w:rsidRPr="00A30821" w:rsidRDefault="00455D10" w:rsidP="00CA11D5">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455D10" w:rsidRPr="00A30821" w:rsidRDefault="00455D10" w:rsidP="00CA11D5">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455D10" w:rsidRPr="00A30821" w:rsidRDefault="00455D10" w:rsidP="00CA11D5">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455D10" w:rsidRPr="00A30821" w:rsidRDefault="00455D10" w:rsidP="00CA11D5">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3_00" w:history="1">
              <w:r w:rsidR="00EC11B4" w:rsidRPr="00A30821">
                <w:rPr>
                  <w:rFonts w:ascii="Arial" w:hAnsi="Arial" w:cs="Arial"/>
                  <w:sz w:val="20"/>
                  <w:szCs w:val="20"/>
                  <w:u w:val="single"/>
                </w:rPr>
                <w:t>Р.7.53.00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Автомобильный транспорт (автомобильные дороги и технически связанные с ними сооружения, в том числе подземные, надземные пешеходные переходы; здания и сооружения для обслуживания пассажиров, а также для обеспечения работы транспортных средств, объекты для размещения постов органов внутренних дел, ответственных за безопасность дорожного движения; депо (устройства мест стоянок) автомобильного транспорта, осуществляющего перевозки людей по установленному маршруту; наземные, подземные отдельно стоящие и пристроенные стоянки (парковки))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20_00" w:history="1">
              <w:r w:rsidR="00EC11B4" w:rsidRPr="00A30821">
                <w:rPr>
                  <w:rFonts w:ascii="Arial" w:hAnsi="Arial" w:cs="Arial"/>
                  <w:sz w:val="20"/>
                  <w:szCs w:val="20"/>
                  <w:u w:val="single"/>
                </w:rPr>
                <w:t>Р.3.20.00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 xml:space="preserve">бъекты капитального строительства для оказания ветеринарных услуг в стационаре; 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 </w:t>
            </w: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39_00" w:history="1">
              <w:r w:rsidR="00EC11B4" w:rsidRPr="00A30821">
                <w:rPr>
                  <w:rFonts w:ascii="Arial" w:hAnsi="Arial" w:cs="Arial"/>
                  <w:sz w:val="20"/>
                  <w:szCs w:val="20"/>
                  <w:u w:val="single"/>
                </w:rPr>
                <w:t>Р.6.39.00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Производственная деятельность (производственное здание, сооружение производственного назначения)</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1_00" w:history="1">
              <w:r w:rsidR="00EC11B4" w:rsidRPr="00A30821">
                <w:rPr>
                  <w:rFonts w:ascii="Arial" w:hAnsi="Arial" w:cs="Arial"/>
                  <w:sz w:val="20"/>
                  <w:szCs w:val="20"/>
                  <w:u w:val="single"/>
                </w:rPr>
                <w:t>Р.6.51.00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Склады (сооружения, имеющие назначение по временному хранению, распределению и перевалке грузов)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7_52_00" w:history="1">
              <w:r w:rsidR="00EC11B4" w:rsidRPr="00A30821">
                <w:rPr>
                  <w:rFonts w:ascii="Arial" w:hAnsi="Arial" w:cs="Arial"/>
                  <w:sz w:val="20"/>
                  <w:szCs w:val="20"/>
                  <w:u w:val="single"/>
                </w:rPr>
                <w:t>Р.7.52.00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Железнодорожный транспорт (железнодорожные пути; железнодорожные вокзалы и станции; здания и сооружения,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наземные сооружения метрополитена, в том числе посадочные станции, вентиляционные шахты; наземные сооружения для трамвайного сообщения и иных специальных дорог (канатных, монорельсовых, фуникулеров))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вспомогательные объекты</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4_00" w:history="1">
              <w:r w:rsidR="00EC11B4" w:rsidRPr="00A30821">
                <w:rPr>
                  <w:rFonts w:ascii="Arial" w:hAnsi="Arial" w:cs="Arial"/>
                  <w:sz w:val="20"/>
                  <w:szCs w:val="20"/>
                  <w:u w:val="single"/>
                </w:rPr>
                <w:t>Р.7.54.00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Водный транспорт (искусственно созданные для судоходства внутренние водные пути; объекты капитального строительства внутренних водных путей; объекты капитального строительства морских портов; объекты капитального строительства, в том числе морские и речные порты, причалы, пристани, гидротехнические сооружения, навигационное оборудование и другие объекты, необходимые для обеспечения судоходства и водных перевозок)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5_00" w:history="1">
              <w:r w:rsidR="00EC11B4" w:rsidRPr="00A30821">
                <w:rPr>
                  <w:rFonts w:ascii="Arial" w:hAnsi="Arial" w:cs="Arial"/>
                  <w:sz w:val="20"/>
                  <w:szCs w:val="20"/>
                  <w:u w:val="single"/>
                </w:rPr>
                <w:t>Р.7.55.00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Воздушный транспорт (аэродромы, вертолетные площадки (вертодромы); объекты для обустройства мест для приводнения и причаливания гидросамолетов; аэропорты (аэровокзалы), иные объекты для посадки и высадки пассажиров, объекты для сопутствующего обслуживания и обеспечения безопасности пассажиров; объекты для технического обслуживания и ремонта воздушных судов; объекты для радиотехнического обеспечения полетов, прочие объекты для взлета и приземления (приводнения) воздушных судов; объекты для погрузки, разгрузки и хранения грузов, перемещаемых воздушным путем)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8F6B35" w:rsidRDefault="008F6B35" w:rsidP="006E4BC7">
      <w:pPr>
        <w:widowControl w:val="0"/>
        <w:autoSpaceDE w:val="0"/>
        <w:autoSpaceDN w:val="0"/>
        <w:adjustRightInd w:val="0"/>
        <w:ind w:firstLine="709"/>
        <w:jc w:val="both"/>
        <w:rPr>
          <w:rFonts w:ascii="Arial" w:hAnsi="Arial" w:cs="Arial"/>
          <w:sz w:val="28"/>
          <w:szCs w:val="28"/>
        </w:rPr>
      </w:pPr>
    </w:p>
    <w:p w:rsidR="00EC11B4" w:rsidRPr="00A30821" w:rsidRDefault="00455D10"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455D10" w:rsidP="006E4BC7">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1_00" w:history="1">
        <w:r w:rsidR="00EC11B4" w:rsidRPr="00A30821">
          <w:rPr>
            <w:rFonts w:ascii="Arial" w:hAnsi="Arial" w:cs="Arial"/>
            <w:sz w:val="28"/>
            <w:szCs w:val="28"/>
          </w:rPr>
          <w:t>Р.2.01.00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1985"/>
        <w:gridCol w:w="1843"/>
      </w:tblGrid>
      <w:tr w:rsidR="00EC11B4" w:rsidRPr="00A30821" w:rsidTr="00B93D20">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1985"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843"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Минимальный процент озеленения земельных участков</w:t>
            </w:r>
          </w:p>
        </w:tc>
      </w:tr>
      <w:tr w:rsidR="00EC11B4" w:rsidRPr="00A30821" w:rsidTr="00B93D20">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985"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B93D20">
        <w:trPr>
          <w:cantSplit/>
          <w:trHeight w:val="1134"/>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1985"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B93D20">
        <w:trPr>
          <w:cantSplit/>
          <w:trHeight w:val="385"/>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1985"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843"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B93D20">
        <w:tc>
          <w:tcPr>
            <w:tcW w:w="709"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0,02</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1985"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843"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DD5C29">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455D10"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w:t>
      </w:r>
    </w:p>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3.2. </w:t>
      </w:r>
      <w:r w:rsidR="00EC11B4" w:rsidRPr="00A30821">
        <w:rPr>
          <w:rFonts w:ascii="Arial" w:hAnsi="Arial" w:cs="Arial"/>
          <w:sz w:val="28"/>
          <w:szCs w:val="28"/>
        </w:rPr>
        <w:t>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65" w:type="pct"/>
        <w:jc w:val="center"/>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6"/>
        <w:gridCol w:w="2125"/>
        <w:gridCol w:w="1842"/>
        <w:gridCol w:w="1705"/>
        <w:gridCol w:w="1561"/>
        <w:gridCol w:w="1275"/>
        <w:gridCol w:w="1561"/>
        <w:gridCol w:w="2406"/>
        <w:gridCol w:w="2205"/>
      </w:tblGrid>
      <w:tr w:rsidR="00EC11B4" w:rsidRPr="00A30821" w:rsidTr="00B93D20">
        <w:trPr>
          <w:cantSplit/>
          <w:trHeight w:val="20"/>
          <w:tblHeader/>
          <w:jc w:val="center"/>
        </w:trPr>
        <w:tc>
          <w:tcPr>
            <w:tcW w:w="18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9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63" w:type="pct"/>
            <w:gridSpan w:val="2"/>
            <w:vAlign w:val="center"/>
          </w:tcPr>
          <w:p w:rsidR="00EC11B4" w:rsidRPr="00A30821" w:rsidRDefault="00F36041" w:rsidP="00F36041">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29" w:type="pct"/>
            <w:gridSpan w:val="2"/>
            <w:vAlign w:val="center"/>
          </w:tcPr>
          <w:p w:rsidR="00EC11B4" w:rsidRPr="00A30821" w:rsidRDefault="00EC11B4" w:rsidP="0055494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89"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23"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B93D20">
        <w:trPr>
          <w:cantSplit/>
          <w:trHeight w:val="20"/>
          <w:tblHeader/>
          <w:jc w:val="center"/>
        </w:trPr>
        <w:tc>
          <w:tcPr>
            <w:tcW w:w="18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9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5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1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89"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23"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B93D20">
        <w:trPr>
          <w:cantSplit/>
          <w:trHeight w:val="20"/>
          <w:tblHeader/>
          <w:jc w:val="center"/>
        </w:trPr>
        <w:tc>
          <w:tcPr>
            <w:tcW w:w="18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9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5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1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89"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23"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B93D20">
        <w:trPr>
          <w:cantSplit/>
          <w:trHeight w:val="20"/>
          <w:jc w:val="center"/>
        </w:trPr>
        <w:tc>
          <w:tcPr>
            <w:tcW w:w="186" w:type="pct"/>
            <w:tcBorders>
              <w:top w:val="single" w:sz="2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97" w:type="pct"/>
            <w:tcBorders>
              <w:top w:val="single" w:sz="24" w:space="0" w:color="auto"/>
              <w:bottom w:val="single" w:sz="4" w:space="0" w:color="auto"/>
            </w:tcBorders>
            <w:vAlign w:val="center"/>
          </w:tcPr>
          <w:p w:rsidR="00EC11B4" w:rsidRPr="00A30821" w:rsidRDefault="003521B0" w:rsidP="000E18AA">
            <w:pPr>
              <w:widowControl w:val="0"/>
              <w:jc w:val="center"/>
              <w:rPr>
                <w:rFonts w:ascii="Arial" w:eastAsia="Calibri" w:hAnsi="Arial" w:cs="Arial"/>
                <w:sz w:val="20"/>
                <w:szCs w:val="20"/>
                <w:lang w:eastAsia="en-US"/>
              </w:rPr>
            </w:pPr>
            <w:hyperlink w:anchor="Р_2_04_00" w:history="1">
              <w:r w:rsidR="00EC11B4" w:rsidRPr="00A30821">
                <w:rPr>
                  <w:rFonts w:ascii="Arial" w:hAnsi="Arial" w:cs="Arial"/>
                  <w:sz w:val="20"/>
                  <w:szCs w:val="20"/>
                  <w:u w:val="single"/>
                </w:rPr>
                <w:t>Р.2.04.00</w:t>
              </w:r>
            </w:hyperlink>
          </w:p>
        </w:tc>
        <w:tc>
          <w:tcPr>
            <w:tcW w:w="604"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59"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2" w:type="pct"/>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18"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2"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89" w:type="pct"/>
            <w:tcBorders>
              <w:top w:val="single" w:sz="24" w:space="0" w:color="auto"/>
            </w:tcBorders>
            <w:vAlign w:val="center"/>
          </w:tcPr>
          <w:p w:rsidR="00EC11B4" w:rsidRPr="00A30821" w:rsidRDefault="00455D10"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723" w:type="pct"/>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B93D20">
        <w:trPr>
          <w:cantSplit/>
          <w:trHeight w:val="20"/>
          <w:jc w:val="center"/>
        </w:trPr>
        <w:tc>
          <w:tcPr>
            <w:tcW w:w="18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697"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60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559"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18"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512"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8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31063F" w:rsidRPr="00A30821">
              <w:rPr>
                <w:rFonts w:ascii="Arial" w:hAnsi="Arial" w:cs="Arial"/>
                <w:sz w:val="20"/>
                <w:szCs w:val="20"/>
              </w:rPr>
              <w:t>**</w:t>
            </w:r>
          </w:p>
        </w:tc>
      </w:tr>
      <w:tr w:rsidR="00EC11B4" w:rsidRPr="00A30821" w:rsidTr="00B93D20">
        <w:trPr>
          <w:cantSplit/>
          <w:trHeight w:val="20"/>
          <w:jc w:val="center"/>
        </w:trPr>
        <w:tc>
          <w:tcPr>
            <w:tcW w:w="18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697"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604"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59"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2"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18"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2"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89" w:type="pct"/>
            <w:vAlign w:val="center"/>
          </w:tcPr>
          <w:p w:rsidR="00EC11B4"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23"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31063F" w:rsidRPr="00A30821">
              <w:rPr>
                <w:rFonts w:ascii="Arial" w:hAnsi="Arial" w:cs="Arial"/>
                <w:sz w:val="20"/>
                <w:szCs w:val="20"/>
              </w:rPr>
              <w:t>**</w:t>
            </w:r>
          </w:p>
        </w:tc>
      </w:tr>
      <w:tr w:rsidR="00EC11B4" w:rsidRPr="00A30821" w:rsidTr="00B93D20">
        <w:trPr>
          <w:cantSplit/>
          <w:trHeight w:val="20"/>
          <w:jc w:val="center"/>
        </w:trPr>
        <w:tc>
          <w:tcPr>
            <w:tcW w:w="18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697"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604" w:type="pct"/>
            <w:tcBorders>
              <w:top w:val="single" w:sz="4" w:space="0" w:color="auto"/>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559"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2"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18"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2"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789" w:type="pct"/>
            <w:vAlign w:val="center"/>
          </w:tcPr>
          <w:p w:rsidR="00EC11B4"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723"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r w:rsidR="0031063F" w:rsidRPr="00A30821">
              <w:rPr>
                <w:rFonts w:ascii="Arial" w:hAnsi="Arial" w:cs="Arial"/>
                <w:sz w:val="20"/>
                <w:szCs w:val="20"/>
              </w:rPr>
              <w:t>**</w:t>
            </w:r>
          </w:p>
        </w:tc>
      </w:tr>
      <w:tr w:rsidR="00EC11B4" w:rsidRPr="00A30821" w:rsidTr="00B93D20">
        <w:trPr>
          <w:cantSplit/>
          <w:trHeight w:val="20"/>
          <w:jc w:val="center"/>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697" w:type="pct"/>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2_00" w:history="1">
              <w:r w:rsidR="00EC11B4" w:rsidRPr="00A30821">
                <w:rPr>
                  <w:rFonts w:ascii="Arial" w:hAnsi="Arial" w:cs="Arial"/>
                  <w:sz w:val="20"/>
                  <w:szCs w:val="20"/>
                  <w:u w:val="single"/>
                </w:rPr>
                <w:t>Р.4.22.00</w:t>
              </w:r>
            </w:hyperlink>
            <w:r w:rsidR="00EC11B4" w:rsidRPr="00A30821">
              <w:rPr>
                <w:rFonts w:ascii="Arial" w:hAnsi="Arial" w:cs="Arial"/>
                <w:sz w:val="20"/>
                <w:szCs w:val="20"/>
              </w:rPr>
              <w:t xml:space="preserve">, </w:t>
            </w:r>
            <w:hyperlink w:anchor="Р_4_23_00" w:history="1">
              <w:r w:rsidR="00EC11B4" w:rsidRPr="00A30821">
                <w:rPr>
                  <w:rFonts w:ascii="Arial" w:hAnsi="Arial" w:cs="Arial"/>
                  <w:sz w:val="20"/>
                  <w:szCs w:val="20"/>
                  <w:u w:val="single"/>
                </w:rPr>
                <w:t>Р.4.23.00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u w:val="single"/>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u w:val="single"/>
              </w:rPr>
              <w:t xml:space="preserve">, </w:t>
            </w:r>
            <w:hyperlink w:anchor="Р_4_31_00" w:history="1">
              <w:r w:rsidR="00EC11B4" w:rsidRPr="00A30821">
                <w:rPr>
                  <w:rFonts w:ascii="Arial" w:hAnsi="Arial" w:cs="Arial"/>
                  <w:sz w:val="20"/>
                  <w:szCs w:val="20"/>
                  <w:u w:val="single"/>
                </w:rPr>
                <w:t>Р.4.31.00</w:t>
              </w:r>
            </w:hyperlink>
            <w:r w:rsidR="00EC11B4" w:rsidRPr="00A30821">
              <w:rPr>
                <w:rFonts w:ascii="Arial" w:hAnsi="Arial" w:cs="Arial"/>
                <w:sz w:val="20"/>
                <w:szCs w:val="20"/>
              </w:rPr>
              <w:t xml:space="preserve">, </w:t>
            </w:r>
            <w:hyperlink w:anchor="Р_6_39_00" w:history="1">
              <w:r w:rsidR="00EC11B4" w:rsidRPr="00A30821">
                <w:rPr>
                  <w:rFonts w:ascii="Arial" w:hAnsi="Arial" w:cs="Arial"/>
                  <w:sz w:val="20"/>
                  <w:szCs w:val="20"/>
                  <w:u w:val="single"/>
                </w:rPr>
                <w:t>Р.6.39.00</w:t>
              </w:r>
            </w:hyperlink>
            <w:r w:rsidR="00EC11B4" w:rsidRPr="00A30821">
              <w:rPr>
                <w:rFonts w:ascii="Arial" w:hAnsi="Arial" w:cs="Arial"/>
                <w:sz w:val="20"/>
                <w:szCs w:val="20"/>
              </w:rPr>
              <w:t xml:space="preserve">, </w:t>
            </w:r>
            <w:hyperlink w:anchor="Р_6_51_00" w:history="1">
              <w:r w:rsidR="00EC11B4" w:rsidRPr="00A30821">
                <w:rPr>
                  <w:rFonts w:ascii="Arial" w:hAnsi="Arial" w:cs="Arial"/>
                  <w:sz w:val="20"/>
                  <w:szCs w:val="20"/>
                  <w:u w:val="single"/>
                </w:rPr>
                <w:t>Р.6.51.00</w:t>
              </w:r>
            </w:hyperlink>
          </w:p>
        </w:tc>
        <w:tc>
          <w:tcPr>
            <w:tcW w:w="6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418" w:type="pct"/>
            <w:vAlign w:val="center"/>
          </w:tcPr>
          <w:p w:rsidR="00EC11B4"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8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31063F" w:rsidRPr="00A30821" w:rsidTr="00B93D20">
        <w:trPr>
          <w:cantSplit/>
          <w:trHeight w:val="20"/>
          <w:jc w:val="center"/>
        </w:trPr>
        <w:tc>
          <w:tcPr>
            <w:tcW w:w="186" w:type="pct"/>
            <w:vAlign w:val="center"/>
          </w:tcPr>
          <w:p w:rsidR="0031063F" w:rsidRPr="00A30821" w:rsidRDefault="0031063F" w:rsidP="000E18AA">
            <w:pPr>
              <w:widowControl w:val="0"/>
              <w:jc w:val="center"/>
              <w:rPr>
                <w:rFonts w:ascii="Arial" w:hAnsi="Arial" w:cs="Arial"/>
                <w:sz w:val="20"/>
                <w:szCs w:val="20"/>
              </w:rPr>
            </w:pPr>
            <w:r w:rsidRPr="00A30821">
              <w:rPr>
                <w:rFonts w:ascii="Arial" w:hAnsi="Arial" w:cs="Arial"/>
                <w:sz w:val="20"/>
                <w:szCs w:val="20"/>
              </w:rPr>
              <w:t>6</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3_09_00" w:history="1">
              <w:r w:rsidR="0031063F" w:rsidRPr="00A30821">
                <w:rPr>
                  <w:rFonts w:ascii="Arial" w:hAnsi="Arial" w:cs="Arial"/>
                  <w:sz w:val="20"/>
                  <w:szCs w:val="20"/>
                  <w:u w:val="single"/>
                </w:rPr>
                <w:t>Р.3.09.00</w:t>
              </w:r>
            </w:hyperlink>
            <w:r w:rsidR="0031063F" w:rsidRPr="00A30821">
              <w:rPr>
                <w:rFonts w:ascii="Arial" w:hAnsi="Arial" w:cs="Arial"/>
                <w:sz w:val="20"/>
                <w:szCs w:val="20"/>
              </w:rPr>
              <w:t xml:space="preserve">, </w:t>
            </w:r>
            <w:hyperlink w:anchor="Р_3_16_00" w:history="1">
              <w:r w:rsidR="0031063F" w:rsidRPr="00A30821">
                <w:rPr>
                  <w:rFonts w:ascii="Arial" w:hAnsi="Arial" w:cs="Arial"/>
                  <w:sz w:val="20"/>
                  <w:szCs w:val="20"/>
                  <w:u w:val="single"/>
                </w:rPr>
                <w:t>Р.3.16.00</w:t>
              </w:r>
            </w:hyperlink>
            <w:r w:rsidR="0031063F" w:rsidRPr="00A30821">
              <w:rPr>
                <w:rFonts w:ascii="Arial" w:hAnsi="Arial" w:cs="Arial"/>
                <w:sz w:val="20"/>
                <w:szCs w:val="20"/>
              </w:rPr>
              <w:t xml:space="preserve">, </w:t>
            </w:r>
            <w:hyperlink w:anchor="Р_3_17_00" w:history="1">
              <w:r w:rsidR="0031063F" w:rsidRPr="00A30821">
                <w:rPr>
                  <w:rFonts w:ascii="Arial" w:hAnsi="Arial" w:cs="Arial"/>
                  <w:sz w:val="20"/>
                  <w:szCs w:val="20"/>
                  <w:u w:val="single"/>
                </w:rPr>
                <w:t>Р.3.17.00</w:t>
              </w:r>
            </w:hyperlink>
            <w:r w:rsidR="0031063F" w:rsidRPr="00A30821">
              <w:rPr>
                <w:rFonts w:ascii="Arial" w:hAnsi="Arial" w:cs="Arial"/>
                <w:sz w:val="20"/>
                <w:szCs w:val="20"/>
              </w:rPr>
              <w:t xml:space="preserve">,  </w:t>
            </w:r>
            <w:hyperlink w:anchor="Р_3_19_00" w:history="1">
              <w:r w:rsidR="0031063F" w:rsidRPr="00A30821">
                <w:rPr>
                  <w:rFonts w:ascii="Arial" w:hAnsi="Arial" w:cs="Arial"/>
                  <w:sz w:val="20"/>
                  <w:szCs w:val="20"/>
                  <w:u w:val="single"/>
                </w:rPr>
                <w:t>Р.3.19.00</w:t>
              </w:r>
            </w:hyperlink>
            <w:r w:rsidR="0031063F" w:rsidRPr="00A30821">
              <w:rPr>
                <w:rFonts w:ascii="Arial" w:hAnsi="Arial" w:cs="Arial"/>
                <w:sz w:val="20"/>
                <w:szCs w:val="20"/>
              </w:rPr>
              <w:t xml:space="preserve">, </w:t>
            </w:r>
            <w:hyperlink w:anchor="Р_4_21_00" w:history="1">
              <w:r w:rsidR="0031063F" w:rsidRPr="00A30821">
                <w:rPr>
                  <w:rFonts w:ascii="Arial" w:hAnsi="Arial" w:cs="Arial"/>
                  <w:sz w:val="20"/>
                  <w:szCs w:val="20"/>
                  <w:u w:val="single"/>
                </w:rPr>
                <w:t>Р.4.21.00</w:t>
              </w:r>
            </w:hyperlink>
            <w:r w:rsidR="0031063F" w:rsidRPr="00A30821">
              <w:rPr>
                <w:rFonts w:ascii="Arial" w:hAnsi="Arial" w:cs="Arial"/>
                <w:sz w:val="20"/>
                <w:szCs w:val="20"/>
              </w:rPr>
              <w:t xml:space="preserve">, </w:t>
            </w:r>
            <w:hyperlink w:anchor="Р_4_25_00" w:history="1">
              <w:r w:rsidR="0031063F" w:rsidRPr="00A30821">
                <w:rPr>
                  <w:rFonts w:ascii="Arial" w:hAnsi="Arial" w:cs="Arial"/>
                  <w:sz w:val="20"/>
                  <w:szCs w:val="20"/>
                  <w:u w:val="single"/>
                </w:rPr>
                <w:t>Р.4.25.00</w:t>
              </w:r>
            </w:hyperlink>
          </w:p>
        </w:tc>
        <w:tc>
          <w:tcPr>
            <w:tcW w:w="604"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31063F" w:rsidRPr="00A30821" w:rsidTr="00B93D20">
        <w:trPr>
          <w:cantSplit/>
          <w:trHeight w:val="20"/>
          <w:jc w:val="center"/>
        </w:trPr>
        <w:tc>
          <w:tcPr>
            <w:tcW w:w="186" w:type="pct"/>
            <w:vAlign w:val="center"/>
          </w:tcPr>
          <w:p w:rsidR="0031063F" w:rsidRPr="00A30821" w:rsidRDefault="0031063F" w:rsidP="000E18AA">
            <w:pPr>
              <w:widowControl w:val="0"/>
              <w:jc w:val="center"/>
              <w:rPr>
                <w:rFonts w:ascii="Arial" w:hAnsi="Arial" w:cs="Arial"/>
                <w:sz w:val="20"/>
                <w:szCs w:val="20"/>
              </w:rPr>
            </w:pPr>
            <w:r w:rsidRPr="00A30821">
              <w:rPr>
                <w:rFonts w:ascii="Arial" w:hAnsi="Arial" w:cs="Arial"/>
                <w:sz w:val="20"/>
                <w:szCs w:val="20"/>
              </w:rPr>
              <w:t>7</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2_06_00" w:history="1">
              <w:r w:rsidR="0031063F" w:rsidRPr="00A30821">
                <w:rPr>
                  <w:rFonts w:ascii="Arial" w:hAnsi="Arial" w:cs="Arial"/>
                  <w:sz w:val="20"/>
                  <w:szCs w:val="20"/>
                  <w:u w:val="single"/>
                </w:rPr>
                <w:t>Р.2.06.00</w:t>
              </w:r>
            </w:hyperlink>
            <w:r w:rsidR="0031063F" w:rsidRPr="00A30821">
              <w:rPr>
                <w:rFonts w:ascii="Arial" w:hAnsi="Arial" w:cs="Arial"/>
                <w:sz w:val="20"/>
                <w:szCs w:val="20"/>
              </w:rPr>
              <w:t xml:space="preserve">, </w:t>
            </w:r>
            <w:hyperlink w:anchor="Р_4_29_00" w:history="1">
              <w:r w:rsidR="0031063F" w:rsidRPr="00A30821">
                <w:rPr>
                  <w:rFonts w:ascii="Arial" w:hAnsi="Arial" w:cs="Arial"/>
                  <w:sz w:val="20"/>
                  <w:szCs w:val="20"/>
                  <w:u w:val="single"/>
                </w:rPr>
                <w:t>Р.4.29.00</w:t>
              </w:r>
            </w:hyperlink>
            <w:r w:rsidR="0031063F" w:rsidRPr="00A30821">
              <w:rPr>
                <w:rFonts w:ascii="Arial" w:hAnsi="Arial" w:cs="Arial"/>
                <w:sz w:val="20"/>
                <w:szCs w:val="20"/>
              </w:rPr>
              <w:t>,</w:t>
            </w:r>
            <w:r w:rsidR="0031063F" w:rsidRPr="00A30821">
              <w:rPr>
                <w:rFonts w:ascii="Arial" w:hAnsi="Arial" w:cs="Arial"/>
                <w:sz w:val="20"/>
                <w:szCs w:val="20"/>
                <w:u w:val="single"/>
              </w:rPr>
              <w:t xml:space="preserve"> </w:t>
            </w:r>
            <w:hyperlink w:anchor="Р_8_59_00" w:history="1">
              <w:r w:rsidR="0031063F" w:rsidRPr="00A30821">
                <w:rPr>
                  <w:rFonts w:ascii="Arial" w:hAnsi="Arial" w:cs="Arial"/>
                  <w:sz w:val="20"/>
                  <w:szCs w:val="20"/>
                  <w:u w:val="single"/>
                </w:rPr>
                <w:t>Р.8.59.00</w:t>
              </w:r>
            </w:hyperlink>
          </w:p>
        </w:tc>
        <w:tc>
          <w:tcPr>
            <w:tcW w:w="604" w:type="pct"/>
            <w:vAlign w:val="center"/>
          </w:tcPr>
          <w:p w:rsidR="0031063F" w:rsidRPr="00A30821" w:rsidRDefault="0031063F"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31063F" w:rsidRPr="00A30821" w:rsidTr="00B93D20">
        <w:trPr>
          <w:cantSplit/>
          <w:trHeight w:val="20"/>
          <w:jc w:val="center"/>
        </w:trPr>
        <w:tc>
          <w:tcPr>
            <w:tcW w:w="186" w:type="pct"/>
            <w:vAlign w:val="center"/>
          </w:tcPr>
          <w:p w:rsidR="0031063F" w:rsidRPr="00A30821" w:rsidRDefault="0031063F" w:rsidP="000E18AA">
            <w:pPr>
              <w:widowControl w:val="0"/>
              <w:jc w:val="center"/>
              <w:rPr>
                <w:rFonts w:ascii="Arial" w:hAnsi="Arial" w:cs="Arial"/>
                <w:sz w:val="20"/>
                <w:szCs w:val="20"/>
              </w:rPr>
            </w:pPr>
            <w:r w:rsidRPr="00A30821">
              <w:rPr>
                <w:rFonts w:ascii="Arial" w:hAnsi="Arial" w:cs="Arial"/>
                <w:sz w:val="20"/>
                <w:szCs w:val="20"/>
              </w:rPr>
              <w:t>8</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3_08_00" w:history="1">
              <w:r w:rsidR="0031063F" w:rsidRPr="00A30821">
                <w:rPr>
                  <w:rFonts w:ascii="Arial" w:hAnsi="Arial" w:cs="Arial"/>
                  <w:sz w:val="20"/>
                  <w:szCs w:val="20"/>
                  <w:u w:val="single"/>
                </w:rPr>
                <w:t>Р.3.08.00</w:t>
              </w:r>
            </w:hyperlink>
            <w:r w:rsidR="0031063F" w:rsidRPr="00A30821">
              <w:rPr>
                <w:rFonts w:ascii="Arial" w:hAnsi="Arial" w:cs="Arial"/>
                <w:sz w:val="20"/>
                <w:szCs w:val="20"/>
              </w:rPr>
              <w:t xml:space="preserve">, </w:t>
            </w:r>
            <w:hyperlink w:anchor="Р_3_10_00" w:history="1">
              <w:r w:rsidR="0031063F" w:rsidRPr="00A30821">
                <w:rPr>
                  <w:rFonts w:ascii="Arial" w:hAnsi="Arial" w:cs="Arial"/>
                  <w:sz w:val="20"/>
                  <w:szCs w:val="20"/>
                  <w:u w:val="single"/>
                </w:rPr>
                <w:t>Р.3.10.00</w:t>
              </w:r>
            </w:hyperlink>
            <w:r w:rsidR="0031063F" w:rsidRPr="00A30821">
              <w:rPr>
                <w:rFonts w:ascii="Arial" w:hAnsi="Arial" w:cs="Arial"/>
                <w:sz w:val="20"/>
                <w:szCs w:val="20"/>
              </w:rPr>
              <w:t xml:space="preserve">, </w:t>
            </w:r>
            <w:hyperlink w:anchor="Р_3_11_00" w:history="1">
              <w:r w:rsidR="0031063F" w:rsidRPr="00A30821">
                <w:rPr>
                  <w:rFonts w:ascii="Arial" w:hAnsi="Arial" w:cs="Arial"/>
                  <w:sz w:val="20"/>
                  <w:szCs w:val="20"/>
                  <w:u w:val="single"/>
                </w:rPr>
                <w:t>Р.3.11.00</w:t>
              </w:r>
            </w:hyperlink>
            <w:r w:rsidR="0031063F" w:rsidRPr="00A30821">
              <w:rPr>
                <w:rFonts w:ascii="Arial" w:hAnsi="Arial" w:cs="Arial"/>
                <w:sz w:val="20"/>
                <w:szCs w:val="20"/>
              </w:rPr>
              <w:t xml:space="preserve">, </w:t>
            </w:r>
            <w:hyperlink w:anchor="Р_3_13_00" w:history="1">
              <w:r w:rsidR="0031063F" w:rsidRPr="00A30821">
                <w:rPr>
                  <w:rFonts w:ascii="Arial" w:hAnsi="Arial" w:cs="Arial"/>
                  <w:sz w:val="20"/>
                  <w:szCs w:val="20"/>
                  <w:u w:val="single"/>
                </w:rPr>
                <w:t>Р.3.13.00</w:t>
              </w:r>
            </w:hyperlink>
          </w:p>
        </w:tc>
        <w:tc>
          <w:tcPr>
            <w:tcW w:w="604" w:type="pct"/>
            <w:vAlign w:val="center"/>
          </w:tcPr>
          <w:p w:rsidR="0031063F" w:rsidRPr="00A30821" w:rsidRDefault="0031063F"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31063F" w:rsidRPr="00A30821" w:rsidTr="00B93D20">
        <w:trPr>
          <w:cantSplit/>
          <w:trHeight w:val="20"/>
          <w:jc w:val="center"/>
        </w:trPr>
        <w:tc>
          <w:tcPr>
            <w:tcW w:w="186" w:type="pct"/>
            <w:vAlign w:val="center"/>
          </w:tcPr>
          <w:p w:rsidR="0031063F" w:rsidRPr="00A30821" w:rsidRDefault="0031063F" w:rsidP="00CA11D5">
            <w:pPr>
              <w:widowControl w:val="0"/>
              <w:jc w:val="center"/>
              <w:rPr>
                <w:rFonts w:ascii="Arial" w:hAnsi="Arial" w:cs="Arial"/>
                <w:sz w:val="20"/>
                <w:szCs w:val="20"/>
              </w:rPr>
            </w:pPr>
            <w:r w:rsidRPr="00A30821">
              <w:rPr>
                <w:rFonts w:ascii="Arial" w:hAnsi="Arial" w:cs="Arial"/>
                <w:sz w:val="20"/>
                <w:szCs w:val="20"/>
              </w:rPr>
              <w:t>9</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3_12_00" w:history="1">
              <w:r w:rsidR="0031063F" w:rsidRPr="00A30821">
                <w:rPr>
                  <w:rFonts w:ascii="Arial" w:hAnsi="Arial" w:cs="Arial"/>
                  <w:sz w:val="20"/>
                  <w:szCs w:val="20"/>
                  <w:u w:val="single"/>
                </w:rPr>
                <w:t>Р.3.12.00</w:t>
              </w:r>
            </w:hyperlink>
          </w:p>
        </w:tc>
        <w:tc>
          <w:tcPr>
            <w:tcW w:w="604" w:type="pct"/>
            <w:vAlign w:val="center"/>
          </w:tcPr>
          <w:p w:rsidR="0031063F" w:rsidRPr="00A30821" w:rsidRDefault="0031063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CA11D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89"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31063F" w:rsidRPr="00A30821" w:rsidTr="00B93D20">
        <w:trPr>
          <w:cantSplit/>
          <w:trHeight w:val="20"/>
          <w:jc w:val="center"/>
        </w:trPr>
        <w:tc>
          <w:tcPr>
            <w:tcW w:w="186" w:type="pct"/>
            <w:vAlign w:val="center"/>
          </w:tcPr>
          <w:p w:rsidR="0031063F" w:rsidRPr="00A30821" w:rsidRDefault="0031063F" w:rsidP="00CA11D5">
            <w:pPr>
              <w:widowControl w:val="0"/>
              <w:jc w:val="center"/>
              <w:rPr>
                <w:rFonts w:ascii="Arial" w:hAnsi="Arial" w:cs="Arial"/>
                <w:sz w:val="20"/>
                <w:szCs w:val="20"/>
              </w:rPr>
            </w:pPr>
            <w:r w:rsidRPr="00A30821">
              <w:rPr>
                <w:rFonts w:ascii="Arial" w:hAnsi="Arial" w:cs="Arial"/>
                <w:sz w:val="20"/>
                <w:szCs w:val="20"/>
              </w:rPr>
              <w:t>10</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5_32_00" w:history="1">
              <w:r w:rsidR="0031063F" w:rsidRPr="00A30821">
                <w:rPr>
                  <w:rFonts w:ascii="Arial" w:hAnsi="Arial" w:cs="Arial"/>
                  <w:sz w:val="20"/>
                  <w:szCs w:val="20"/>
                  <w:u w:val="single"/>
                </w:rPr>
                <w:t>Р.5.32.00</w:t>
              </w:r>
            </w:hyperlink>
            <w:r w:rsidR="0031063F" w:rsidRPr="00A30821">
              <w:rPr>
                <w:rFonts w:ascii="Arial" w:hAnsi="Arial" w:cs="Arial"/>
                <w:sz w:val="20"/>
                <w:szCs w:val="20"/>
              </w:rPr>
              <w:t xml:space="preserve">, </w:t>
            </w:r>
            <w:hyperlink w:anchor="Р_5_33_00" w:history="1">
              <w:r w:rsidR="0031063F" w:rsidRPr="00A30821">
                <w:rPr>
                  <w:rFonts w:ascii="Arial" w:hAnsi="Arial" w:cs="Arial"/>
                  <w:sz w:val="20"/>
                  <w:szCs w:val="20"/>
                  <w:u w:val="single"/>
                </w:rPr>
                <w:t>Р.5.33.00</w:t>
              </w:r>
            </w:hyperlink>
          </w:p>
        </w:tc>
        <w:tc>
          <w:tcPr>
            <w:tcW w:w="604" w:type="pct"/>
            <w:vAlign w:val="center"/>
          </w:tcPr>
          <w:p w:rsidR="0031063F" w:rsidRPr="00A30821" w:rsidRDefault="0031063F"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31063F" w:rsidRPr="00A30821" w:rsidTr="00B93D20">
        <w:trPr>
          <w:cantSplit/>
          <w:trHeight w:val="20"/>
          <w:jc w:val="center"/>
        </w:trPr>
        <w:tc>
          <w:tcPr>
            <w:tcW w:w="186" w:type="pct"/>
            <w:vAlign w:val="center"/>
          </w:tcPr>
          <w:p w:rsidR="0031063F" w:rsidRPr="00A30821" w:rsidRDefault="0031063F" w:rsidP="00CA11D5">
            <w:pPr>
              <w:widowControl w:val="0"/>
              <w:jc w:val="center"/>
              <w:rPr>
                <w:rFonts w:ascii="Arial" w:hAnsi="Arial" w:cs="Arial"/>
                <w:sz w:val="20"/>
                <w:szCs w:val="20"/>
              </w:rPr>
            </w:pPr>
            <w:r w:rsidRPr="00A30821">
              <w:rPr>
                <w:rFonts w:ascii="Arial" w:hAnsi="Arial" w:cs="Arial"/>
                <w:sz w:val="20"/>
                <w:szCs w:val="20"/>
              </w:rPr>
              <w:t>11</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4_27_00" w:history="1">
              <w:r w:rsidR="0031063F" w:rsidRPr="00A30821">
                <w:rPr>
                  <w:rFonts w:ascii="Arial" w:hAnsi="Arial" w:cs="Arial"/>
                  <w:sz w:val="20"/>
                  <w:szCs w:val="20"/>
                  <w:u w:val="single"/>
                </w:rPr>
                <w:t>Р.4.27.00</w:t>
              </w:r>
            </w:hyperlink>
          </w:p>
        </w:tc>
        <w:tc>
          <w:tcPr>
            <w:tcW w:w="604"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18"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31063F" w:rsidRPr="00A30821" w:rsidTr="00B93D20">
        <w:trPr>
          <w:cantSplit/>
          <w:trHeight w:val="20"/>
          <w:jc w:val="center"/>
        </w:trPr>
        <w:tc>
          <w:tcPr>
            <w:tcW w:w="186" w:type="pct"/>
            <w:vAlign w:val="center"/>
          </w:tcPr>
          <w:p w:rsidR="0031063F" w:rsidRPr="00A30821" w:rsidRDefault="0031063F" w:rsidP="00CA11D5">
            <w:pPr>
              <w:widowControl w:val="0"/>
              <w:jc w:val="center"/>
              <w:rPr>
                <w:rFonts w:ascii="Arial" w:hAnsi="Arial" w:cs="Arial"/>
                <w:sz w:val="20"/>
                <w:szCs w:val="20"/>
              </w:rPr>
            </w:pPr>
            <w:r w:rsidRPr="00A30821">
              <w:rPr>
                <w:rFonts w:ascii="Arial" w:hAnsi="Arial" w:cs="Arial"/>
                <w:sz w:val="20"/>
                <w:szCs w:val="20"/>
              </w:rPr>
              <w:t>12</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3_07_00" w:history="1">
              <w:r w:rsidR="0031063F" w:rsidRPr="00A30821">
                <w:rPr>
                  <w:rFonts w:ascii="Arial" w:hAnsi="Arial" w:cs="Arial"/>
                  <w:sz w:val="20"/>
                  <w:szCs w:val="20"/>
                  <w:u w:val="single"/>
                </w:rPr>
                <w:t>Р.3.07.00</w:t>
              </w:r>
            </w:hyperlink>
            <w:r w:rsidR="0031063F" w:rsidRPr="00A30821">
              <w:rPr>
                <w:rFonts w:ascii="Arial" w:hAnsi="Arial" w:cs="Arial"/>
                <w:sz w:val="20"/>
                <w:szCs w:val="20"/>
              </w:rPr>
              <w:t xml:space="preserve">, </w:t>
            </w:r>
            <w:hyperlink w:anchor="Р_3_15_00" w:history="1">
              <w:r w:rsidR="0031063F" w:rsidRPr="00A30821">
                <w:rPr>
                  <w:rFonts w:ascii="Arial" w:hAnsi="Arial" w:cs="Arial"/>
                  <w:sz w:val="20"/>
                  <w:szCs w:val="20"/>
                  <w:u w:val="single"/>
                </w:rPr>
                <w:t>Р.3.15.00</w:t>
              </w:r>
            </w:hyperlink>
            <w:r w:rsidR="0031063F" w:rsidRPr="00A30821">
              <w:rPr>
                <w:rFonts w:ascii="Arial" w:hAnsi="Arial" w:cs="Arial"/>
                <w:sz w:val="20"/>
                <w:szCs w:val="20"/>
              </w:rPr>
              <w:t xml:space="preserve">, </w:t>
            </w:r>
            <w:hyperlink w:anchor="Р_3_18_01" w:history="1">
              <w:r w:rsidR="0031063F" w:rsidRPr="00A30821">
                <w:rPr>
                  <w:rFonts w:ascii="Arial" w:hAnsi="Arial" w:cs="Arial"/>
                  <w:sz w:val="20"/>
                  <w:szCs w:val="20"/>
                  <w:u w:val="single"/>
                </w:rPr>
                <w:t>Р.3.18.01</w:t>
              </w:r>
            </w:hyperlink>
            <w:r w:rsidR="0031063F" w:rsidRPr="00A30821">
              <w:rPr>
                <w:rFonts w:ascii="Arial" w:hAnsi="Arial" w:cs="Arial"/>
                <w:sz w:val="20"/>
                <w:szCs w:val="20"/>
              </w:rPr>
              <w:t xml:space="preserve">, </w:t>
            </w:r>
            <w:hyperlink w:anchor="Р_4_30_00" w:history="1">
              <w:r w:rsidR="0031063F" w:rsidRPr="00A30821">
                <w:rPr>
                  <w:rFonts w:ascii="Arial" w:hAnsi="Arial" w:cs="Arial"/>
                  <w:sz w:val="20"/>
                  <w:szCs w:val="20"/>
                  <w:u w:val="single"/>
                </w:rPr>
                <w:t>Р.4.30.00</w:t>
              </w:r>
            </w:hyperlink>
            <w:r w:rsidR="0031063F" w:rsidRPr="00A30821">
              <w:rPr>
                <w:rFonts w:ascii="Arial" w:hAnsi="Arial" w:cs="Arial"/>
                <w:sz w:val="20"/>
                <w:szCs w:val="20"/>
              </w:rPr>
              <w:t xml:space="preserve">, </w:t>
            </w:r>
            <w:hyperlink w:anchor="Р_5_32_02" w:history="1">
              <w:r w:rsidR="0031063F" w:rsidRPr="00A30821">
                <w:rPr>
                  <w:rFonts w:ascii="Arial" w:hAnsi="Arial" w:cs="Arial"/>
                  <w:sz w:val="20"/>
                  <w:szCs w:val="20"/>
                  <w:u w:val="single"/>
                </w:rPr>
                <w:t>Р.5.32.02</w:t>
              </w:r>
            </w:hyperlink>
          </w:p>
        </w:tc>
        <w:tc>
          <w:tcPr>
            <w:tcW w:w="604"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31063F" w:rsidRPr="00A30821" w:rsidTr="00B93D20">
        <w:trPr>
          <w:cantSplit/>
          <w:trHeight w:val="20"/>
          <w:jc w:val="center"/>
        </w:trPr>
        <w:tc>
          <w:tcPr>
            <w:tcW w:w="186" w:type="pct"/>
            <w:vAlign w:val="center"/>
          </w:tcPr>
          <w:p w:rsidR="0031063F" w:rsidRPr="00A30821" w:rsidRDefault="0031063F" w:rsidP="00CA11D5">
            <w:pPr>
              <w:widowControl w:val="0"/>
              <w:jc w:val="center"/>
              <w:rPr>
                <w:rFonts w:ascii="Arial" w:hAnsi="Arial" w:cs="Arial"/>
                <w:sz w:val="20"/>
                <w:szCs w:val="20"/>
              </w:rPr>
            </w:pPr>
            <w:r w:rsidRPr="00A30821">
              <w:rPr>
                <w:rFonts w:ascii="Arial" w:hAnsi="Arial" w:cs="Arial"/>
                <w:sz w:val="20"/>
                <w:szCs w:val="20"/>
              </w:rPr>
              <w:t>13</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5_32_01" w:history="1">
              <w:r w:rsidR="0031063F" w:rsidRPr="00A30821">
                <w:rPr>
                  <w:rFonts w:ascii="Arial" w:hAnsi="Arial" w:cs="Arial"/>
                  <w:sz w:val="20"/>
                  <w:szCs w:val="20"/>
                  <w:u w:val="single"/>
                </w:rPr>
                <w:t>Р.5.32.01</w:t>
              </w:r>
            </w:hyperlink>
          </w:p>
        </w:tc>
        <w:tc>
          <w:tcPr>
            <w:tcW w:w="604"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31063F" w:rsidRPr="00A30821" w:rsidTr="00B93D20">
        <w:trPr>
          <w:cantSplit/>
          <w:trHeight w:val="20"/>
          <w:jc w:val="center"/>
        </w:trPr>
        <w:tc>
          <w:tcPr>
            <w:tcW w:w="186" w:type="pct"/>
            <w:vAlign w:val="center"/>
          </w:tcPr>
          <w:p w:rsidR="0031063F" w:rsidRPr="00A30821" w:rsidRDefault="0031063F" w:rsidP="00CA11D5">
            <w:pPr>
              <w:widowControl w:val="0"/>
              <w:jc w:val="center"/>
              <w:rPr>
                <w:rFonts w:ascii="Arial" w:hAnsi="Arial" w:cs="Arial"/>
                <w:sz w:val="20"/>
                <w:szCs w:val="20"/>
              </w:rPr>
            </w:pPr>
            <w:r w:rsidRPr="00A30821">
              <w:rPr>
                <w:rFonts w:ascii="Arial" w:hAnsi="Arial" w:cs="Arial"/>
                <w:sz w:val="20"/>
                <w:szCs w:val="20"/>
              </w:rPr>
              <w:t>14</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6_39_00" w:history="1">
              <w:r w:rsidR="0031063F" w:rsidRPr="00A30821">
                <w:rPr>
                  <w:rFonts w:ascii="Arial" w:hAnsi="Arial" w:cs="Arial"/>
                  <w:sz w:val="20"/>
                  <w:szCs w:val="20"/>
                  <w:u w:val="single"/>
                </w:rPr>
                <w:t>Р.6.39.00</w:t>
              </w:r>
            </w:hyperlink>
            <w:r w:rsidR="0031063F" w:rsidRPr="00A30821">
              <w:rPr>
                <w:rFonts w:ascii="Arial" w:hAnsi="Arial" w:cs="Arial"/>
                <w:sz w:val="20"/>
                <w:szCs w:val="20"/>
              </w:rPr>
              <w:t xml:space="preserve">, </w:t>
            </w:r>
            <w:hyperlink w:anchor="Р_7_53_00" w:history="1">
              <w:r w:rsidR="0031063F" w:rsidRPr="00A30821">
                <w:rPr>
                  <w:rFonts w:ascii="Arial" w:hAnsi="Arial" w:cs="Arial"/>
                  <w:sz w:val="20"/>
                  <w:szCs w:val="20"/>
                  <w:u w:val="single"/>
                </w:rPr>
                <w:t>Р.7.53.00</w:t>
              </w:r>
            </w:hyperlink>
            <w:r w:rsidR="0031063F" w:rsidRPr="00A30821">
              <w:rPr>
                <w:rFonts w:ascii="Arial" w:hAnsi="Arial" w:cs="Arial"/>
                <w:sz w:val="20"/>
                <w:szCs w:val="20"/>
              </w:rPr>
              <w:t xml:space="preserve">, </w:t>
            </w:r>
            <w:hyperlink w:anchor="Р_7_54_00" w:history="1">
              <w:r w:rsidR="0031063F" w:rsidRPr="00A30821">
                <w:rPr>
                  <w:rFonts w:ascii="Arial" w:hAnsi="Arial" w:cs="Arial"/>
                  <w:sz w:val="20"/>
                  <w:szCs w:val="20"/>
                  <w:u w:val="single"/>
                </w:rPr>
                <w:t>Р.7.54.00</w:t>
              </w:r>
            </w:hyperlink>
            <w:r w:rsidR="0031063F" w:rsidRPr="00A30821">
              <w:rPr>
                <w:rFonts w:ascii="Arial" w:hAnsi="Arial" w:cs="Arial"/>
                <w:sz w:val="20"/>
                <w:szCs w:val="20"/>
              </w:rPr>
              <w:t xml:space="preserve">, </w:t>
            </w:r>
            <w:hyperlink w:anchor="Р_7_55_00" w:history="1">
              <w:r w:rsidR="0031063F" w:rsidRPr="00A30821">
                <w:rPr>
                  <w:rFonts w:ascii="Arial" w:hAnsi="Arial" w:cs="Arial"/>
                  <w:sz w:val="20"/>
                  <w:szCs w:val="20"/>
                  <w:u w:val="single"/>
                </w:rPr>
                <w:t>Р.7.55.00</w:t>
              </w:r>
            </w:hyperlink>
            <w:r w:rsidR="0031063F" w:rsidRPr="00A30821">
              <w:rPr>
                <w:rFonts w:ascii="Arial" w:hAnsi="Arial" w:cs="Arial"/>
                <w:sz w:val="20"/>
                <w:szCs w:val="20"/>
              </w:rPr>
              <w:t xml:space="preserve">, </w:t>
            </w:r>
            <w:hyperlink w:anchor="Р_7_52_00" w:history="1">
              <w:r w:rsidR="0031063F" w:rsidRPr="00A30821">
                <w:rPr>
                  <w:rFonts w:ascii="Arial" w:hAnsi="Arial" w:cs="Arial"/>
                  <w:sz w:val="20"/>
                  <w:szCs w:val="20"/>
                  <w:u w:val="single"/>
                </w:rPr>
                <w:t>Р.7.52.00</w:t>
              </w:r>
            </w:hyperlink>
          </w:p>
        </w:tc>
        <w:tc>
          <w:tcPr>
            <w:tcW w:w="604"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18" w:type="pct"/>
            <w:vAlign w:val="center"/>
          </w:tcPr>
          <w:p w:rsidR="0031063F" w:rsidRPr="00A30821" w:rsidRDefault="0031063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31063F" w:rsidRPr="00A30821" w:rsidTr="00B93D20">
        <w:trPr>
          <w:cantSplit/>
          <w:trHeight w:val="20"/>
          <w:jc w:val="center"/>
        </w:trPr>
        <w:tc>
          <w:tcPr>
            <w:tcW w:w="186" w:type="pct"/>
            <w:vAlign w:val="center"/>
          </w:tcPr>
          <w:p w:rsidR="0031063F" w:rsidRPr="00A30821" w:rsidRDefault="0031063F" w:rsidP="000E18AA">
            <w:pPr>
              <w:widowControl w:val="0"/>
              <w:jc w:val="center"/>
              <w:rPr>
                <w:rFonts w:ascii="Arial" w:hAnsi="Arial" w:cs="Arial"/>
                <w:sz w:val="20"/>
                <w:szCs w:val="20"/>
              </w:rPr>
            </w:pPr>
            <w:r w:rsidRPr="00A30821">
              <w:rPr>
                <w:rFonts w:ascii="Arial" w:hAnsi="Arial" w:cs="Arial"/>
                <w:sz w:val="20"/>
                <w:szCs w:val="20"/>
              </w:rPr>
              <w:t>15</w:t>
            </w:r>
          </w:p>
        </w:tc>
        <w:tc>
          <w:tcPr>
            <w:tcW w:w="697" w:type="pct"/>
            <w:vAlign w:val="center"/>
          </w:tcPr>
          <w:p w:rsidR="0031063F" w:rsidRPr="00A30821" w:rsidRDefault="003521B0" w:rsidP="000E18AA">
            <w:pPr>
              <w:widowControl w:val="0"/>
              <w:jc w:val="center"/>
              <w:rPr>
                <w:rFonts w:ascii="Arial" w:hAnsi="Arial" w:cs="Arial"/>
                <w:sz w:val="20"/>
                <w:szCs w:val="20"/>
              </w:rPr>
            </w:pPr>
            <w:hyperlink w:anchor="Р_12_70_00" w:history="1">
              <w:r w:rsidR="0031063F" w:rsidRPr="00A30821">
                <w:rPr>
                  <w:rFonts w:ascii="Arial" w:hAnsi="Arial" w:cs="Arial"/>
                  <w:sz w:val="20"/>
                  <w:szCs w:val="20"/>
                  <w:u w:val="single"/>
                </w:rPr>
                <w:t>Р.12.70.00</w:t>
              </w:r>
            </w:hyperlink>
          </w:p>
        </w:tc>
        <w:tc>
          <w:tcPr>
            <w:tcW w:w="604"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59" w:type="pct"/>
            <w:vAlign w:val="center"/>
          </w:tcPr>
          <w:p w:rsidR="008169B7" w:rsidRDefault="0031063F"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31063F" w:rsidRPr="00A30821" w:rsidRDefault="0031063F"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2" w:type="pct"/>
            <w:vAlign w:val="center"/>
          </w:tcPr>
          <w:p w:rsidR="008169B7" w:rsidRDefault="0031063F"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31063F" w:rsidRPr="00A30821" w:rsidRDefault="0031063F"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418"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2" w:type="pct"/>
            <w:vAlign w:val="center"/>
          </w:tcPr>
          <w:p w:rsidR="008169B7" w:rsidRDefault="0031063F"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31063F" w:rsidRPr="00A30821" w:rsidRDefault="0031063F"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789"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23" w:type="pct"/>
            <w:vAlign w:val="center"/>
          </w:tcPr>
          <w:p w:rsidR="0031063F" w:rsidRPr="00A30821" w:rsidRDefault="0031063F"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455D10"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4009B9" w:rsidRPr="00A30821" w:rsidRDefault="004009B9" w:rsidP="00DD5C29">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3.3. </w:t>
      </w:r>
      <w:r w:rsidRPr="00A30821">
        <w:rPr>
          <w:rFonts w:ascii="Arial" w:hAnsi="Arial" w:cs="Arial"/>
          <w:sz w:val="28"/>
          <w:szCs w:val="28"/>
        </w:rPr>
        <w:t xml:space="preserve">Для указанных в </w:t>
      </w:r>
      <w:r w:rsidR="00183FB4" w:rsidRPr="007964E9">
        <w:rPr>
          <w:rFonts w:ascii="Arial" w:hAnsi="Arial" w:cs="Arial"/>
          <w:sz w:val="28"/>
          <w:szCs w:val="28"/>
        </w:rPr>
        <w:t xml:space="preserve">пункте </w:t>
      </w:r>
      <w:r w:rsidRPr="007964E9">
        <w:rPr>
          <w:rFonts w:ascii="Arial" w:hAnsi="Arial" w:cs="Arial"/>
          <w:sz w:val="28"/>
          <w:szCs w:val="28"/>
        </w:rPr>
        <w:t xml:space="preserve">3.2 </w:t>
      </w:r>
      <w:r w:rsidR="00183FB4" w:rsidRPr="007964E9">
        <w:rPr>
          <w:rFonts w:ascii="Arial" w:hAnsi="Arial" w:cs="Arial"/>
          <w:sz w:val="28"/>
          <w:szCs w:val="28"/>
        </w:rPr>
        <w:t xml:space="preserve">части 3 </w:t>
      </w:r>
      <w:r w:rsidRPr="007964E9">
        <w:rPr>
          <w:rFonts w:ascii="Arial" w:hAnsi="Arial" w:cs="Arial"/>
          <w:sz w:val="28"/>
          <w:szCs w:val="28"/>
        </w:rPr>
        <w:t>настоящей</w:t>
      </w:r>
      <w:r w:rsidRPr="00A30821">
        <w:rPr>
          <w:rFonts w:ascii="Arial" w:hAnsi="Arial" w:cs="Arial"/>
          <w:sz w:val="28"/>
          <w:szCs w:val="28"/>
        </w:rPr>
        <w:t xml:space="preserve"> статьи видов разрешенного использования земельных участков и объектов капитального строительства </w:t>
      </w:r>
      <w:r w:rsidR="00F36041"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автомобильные мойки не более двух постов, 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4_30_00" w:history="1">
        <w:r w:rsidR="00EC11B4" w:rsidRPr="00A30821">
          <w:rPr>
            <w:rFonts w:ascii="Arial" w:hAnsi="Arial" w:cs="Arial"/>
            <w:sz w:val="28"/>
            <w:szCs w:val="28"/>
          </w:rPr>
          <w:t>Р.4.30.00</w:t>
        </w:r>
      </w:hyperlink>
      <w:r w:rsidR="00EC11B4" w:rsidRPr="00A30821">
        <w:rPr>
          <w:rFonts w:ascii="Arial" w:hAnsi="Arial" w:cs="Arial"/>
          <w:sz w:val="28"/>
          <w:szCs w:val="28"/>
        </w:rPr>
        <w:t>, автомобильные мойки не более пяти постов.</w:t>
      </w:r>
    </w:p>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w:t>
      </w:r>
      <w:r w:rsidR="00EC11B4" w:rsidRPr="00A30821">
        <w:rPr>
          <w:rFonts w:ascii="Arial" w:hAnsi="Arial" w:cs="Arial"/>
          <w:sz w:val="28"/>
          <w:szCs w:val="28"/>
        </w:rPr>
        <w:t>Торговая площадь</w:t>
      </w:r>
    </w:p>
    <w:tbl>
      <w:tblPr>
        <w:tblW w:w="0" w:type="auto"/>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812"/>
        <w:gridCol w:w="4678"/>
        <w:gridCol w:w="4678"/>
      </w:tblGrid>
      <w:tr w:rsidR="00EC11B4" w:rsidRPr="00A30821" w:rsidTr="00B93D20">
        <w:trPr>
          <w:cantSplit/>
        </w:trPr>
        <w:tc>
          <w:tcPr>
            <w:tcW w:w="5812" w:type="dxa"/>
            <w:tcBorders>
              <w:bottom w:val="single" w:sz="24" w:space="0" w:color="auto"/>
            </w:tcBorders>
            <w:vAlign w:val="center"/>
          </w:tcPr>
          <w:p w:rsidR="00EC11B4" w:rsidRPr="00A30821" w:rsidRDefault="00DD5C29"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B93D20">
        <w:trPr>
          <w:cantSplit/>
        </w:trPr>
        <w:tc>
          <w:tcPr>
            <w:tcW w:w="5812"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678"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678"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B93D20">
        <w:trPr>
          <w:cantSplit/>
        </w:trPr>
        <w:tc>
          <w:tcPr>
            <w:tcW w:w="581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B93D20">
        <w:trPr>
          <w:cantSplit/>
        </w:trPr>
        <w:tc>
          <w:tcPr>
            <w:tcW w:w="581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678"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4.3. </w:t>
      </w:r>
      <w:r w:rsidR="00EC11B4" w:rsidRPr="00A30821">
        <w:rPr>
          <w:rFonts w:ascii="Arial" w:hAnsi="Arial" w:cs="Arial"/>
          <w:sz w:val="28"/>
          <w:szCs w:val="28"/>
        </w:rPr>
        <w:t>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6946"/>
        <w:gridCol w:w="8222"/>
      </w:tblGrid>
      <w:tr w:rsidR="00EC11B4" w:rsidRPr="00A30821" w:rsidTr="00B93D20">
        <w:trPr>
          <w:trHeight w:val="253"/>
        </w:trPr>
        <w:tc>
          <w:tcPr>
            <w:tcW w:w="6946" w:type="dxa"/>
            <w:tcBorders>
              <w:top w:val="single" w:sz="24" w:space="0" w:color="auto"/>
            </w:tcBorders>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222"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B93D20">
        <w:trPr>
          <w:trHeight w:val="253"/>
        </w:trPr>
        <w:tc>
          <w:tcPr>
            <w:tcW w:w="6946"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222"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EC11B4" w:rsidRPr="00A30821" w:rsidTr="00B93D20">
        <w:trPr>
          <w:trHeight w:val="253"/>
        </w:trPr>
        <w:tc>
          <w:tcPr>
            <w:tcW w:w="6946"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Р.2.02.00</w:t>
              </w:r>
            </w:hyperlink>
          </w:p>
        </w:tc>
        <w:tc>
          <w:tcPr>
            <w:tcW w:w="8222"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4.4 </w:t>
      </w:r>
      <w:r w:rsidR="00EC11B4" w:rsidRPr="00A30821">
        <w:rPr>
          <w:rFonts w:ascii="Arial" w:hAnsi="Arial" w:cs="Arial"/>
          <w:sz w:val="28"/>
          <w:szCs w:val="28"/>
        </w:rPr>
        <w:t>Коэффициент использования территории 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w:t>
      </w:r>
      <w:r w:rsidR="00EC11B4" w:rsidRPr="00A30821">
        <w:rPr>
          <w:rFonts w:ascii="Arial" w:hAnsi="Arial" w:cs="Arial"/>
          <w:sz w:val="28"/>
          <w:szCs w:val="28"/>
        </w:rPr>
        <w:t xml:space="preserve"> </w:t>
      </w:r>
      <w:hyperlink w:anchor="Р_2_04_00" w:history="1">
        <w:r w:rsidR="00EC11B4" w:rsidRPr="00A30821">
          <w:rPr>
            <w:rStyle w:val="ac"/>
            <w:rFonts w:ascii="Arial" w:hAnsi="Arial" w:cs="Arial"/>
            <w:color w:val="auto"/>
            <w:sz w:val="28"/>
            <w:szCs w:val="28"/>
            <w:u w:val="none"/>
          </w:rPr>
          <w:t>Р.2.04.00</w:t>
        </w:r>
      </w:hyperlink>
      <w:r w:rsidR="00EC11B4" w:rsidRPr="00A30821">
        <w:rPr>
          <w:rFonts w:ascii="Arial" w:hAnsi="Arial" w:cs="Arial"/>
          <w:sz w:val="28"/>
          <w:szCs w:val="28"/>
        </w:rPr>
        <w:t xml:space="preserve">, </w:t>
      </w:r>
      <w:hyperlink w:anchor="Р_2_05_00" w:history="1">
        <w:r w:rsidR="00EC11B4" w:rsidRPr="00A30821">
          <w:rPr>
            <w:rStyle w:val="ac"/>
            <w:rFonts w:ascii="Arial" w:hAnsi="Arial" w:cs="Arial"/>
            <w:color w:val="auto"/>
            <w:sz w:val="28"/>
            <w:szCs w:val="28"/>
            <w:u w:val="none"/>
          </w:rPr>
          <w:t>Р.2.05.00</w:t>
        </w:r>
      </w:hyperlink>
      <w:r w:rsidR="00EC11B4" w:rsidRPr="00A30821">
        <w:rPr>
          <w:rFonts w:ascii="Arial" w:hAnsi="Arial" w:cs="Arial"/>
          <w:sz w:val="28"/>
          <w:szCs w:val="28"/>
        </w:rPr>
        <w:t xml:space="preserve">,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xml:space="preserve">, принимается в соответствии с частью </w:t>
      </w:r>
      <w:r w:rsidRPr="00A30821">
        <w:rPr>
          <w:rFonts w:ascii="Arial" w:hAnsi="Arial" w:cs="Arial"/>
          <w:sz w:val="28"/>
          <w:szCs w:val="28"/>
        </w:rPr>
        <w:t>7</w:t>
      </w:r>
      <w:r w:rsidR="00EC11B4" w:rsidRPr="00A30821">
        <w:rPr>
          <w:rFonts w:ascii="Arial" w:hAnsi="Arial" w:cs="Arial"/>
          <w:sz w:val="28"/>
          <w:szCs w:val="28"/>
        </w:rPr>
        <w:t xml:space="preserve"> статьи 25 Правил.</w:t>
      </w:r>
    </w:p>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w:t>
      </w:r>
      <w:r w:rsidR="00EC11B4" w:rsidRPr="00A30821">
        <w:rPr>
          <w:rFonts w:ascii="Arial" w:hAnsi="Arial" w:cs="Arial"/>
          <w:sz w:val="28"/>
          <w:szCs w:val="28"/>
        </w:rPr>
        <w:t>Ограничения использования земельных участков и объектов капитального строительства</w:t>
      </w:r>
    </w:p>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.1. Ограничения использования земельных участков и объектов капитального строительства указаны в статье 26 Правил.</w:t>
      </w:r>
    </w:p>
    <w:p w:rsidR="00EC11B4" w:rsidRPr="00A30821" w:rsidRDefault="00455D10" w:rsidP="00DD5C29">
      <w:pPr>
        <w:widowControl w:val="0"/>
        <w:autoSpaceDE w:val="0"/>
        <w:autoSpaceDN w:val="0"/>
        <w:adjustRightInd w:val="0"/>
        <w:ind w:firstLine="709"/>
        <w:jc w:val="both"/>
        <w:rPr>
          <w:rFonts w:ascii="Arial" w:hAnsi="Arial" w:cs="Arial"/>
          <w:bCs/>
          <w:iCs/>
          <w:sz w:val="28"/>
          <w:szCs w:val="28"/>
        </w:rPr>
      </w:pPr>
      <w:r w:rsidRPr="00A30821">
        <w:rPr>
          <w:rFonts w:ascii="Arial" w:hAnsi="Arial" w:cs="Arial"/>
          <w:bCs/>
          <w:iCs/>
          <w:sz w:val="28"/>
          <w:szCs w:val="28"/>
        </w:rPr>
        <w:t>5.2. </w:t>
      </w:r>
      <w:r w:rsidR="00EC11B4" w:rsidRPr="00A30821">
        <w:rPr>
          <w:rFonts w:ascii="Arial" w:hAnsi="Arial" w:cs="Arial"/>
          <w:bCs/>
          <w:iCs/>
          <w:sz w:val="28"/>
          <w:szCs w:val="28"/>
        </w:rPr>
        <w:t>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w:t>
      </w:r>
    </w:p>
    <w:p w:rsidR="00EC11B4" w:rsidRPr="00A30821" w:rsidRDefault="00455D10"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ПО-2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DD5C29">
      <w:pPr>
        <w:widowControl w:val="0"/>
        <w:autoSpaceDE w:val="0"/>
        <w:autoSpaceDN w:val="0"/>
        <w:adjustRightInd w:val="0"/>
        <w:ind w:firstLine="709"/>
        <w:jc w:val="both"/>
        <w:rPr>
          <w:rFonts w:ascii="Arial" w:hAnsi="Arial" w:cs="Arial"/>
          <w:bCs/>
          <w:iCs/>
          <w:sz w:val="28"/>
          <w:szCs w:val="28"/>
        </w:rPr>
      </w:pPr>
      <w:bookmarkStart w:id="137" w:name="Статья_49"/>
      <w:r w:rsidRPr="00A30821">
        <w:rPr>
          <w:rFonts w:ascii="Arial" w:hAnsi="Arial" w:cs="Arial"/>
          <w:b/>
          <w:sz w:val="28"/>
          <w:szCs w:val="28"/>
        </w:rPr>
        <w:t>Статья 48.</w:t>
      </w:r>
      <w:r w:rsidRPr="00A30821">
        <w:rPr>
          <w:rFonts w:ascii="Arial" w:hAnsi="Arial" w:cs="Arial"/>
          <w:sz w:val="28"/>
          <w:szCs w:val="28"/>
        </w:rPr>
        <w:t xml:space="preserve"> Градостроительный регламент территориальной з</w:t>
      </w:r>
      <w:r w:rsidRPr="00A30821">
        <w:rPr>
          <w:rFonts w:ascii="Arial" w:hAnsi="Arial" w:cs="Arial"/>
          <w:bCs/>
          <w:iCs/>
          <w:sz w:val="28"/>
          <w:szCs w:val="28"/>
        </w:rPr>
        <w:t>оны перспективного освоения третьего типа (ПО-3)</w:t>
      </w:r>
    </w:p>
    <w:bookmarkEnd w:id="137"/>
    <w:p w:rsidR="00EC11B4" w:rsidRPr="00A30821" w:rsidRDefault="00EC11B4" w:rsidP="00DD5C29">
      <w:pPr>
        <w:widowControl w:val="0"/>
        <w:autoSpaceDE w:val="0"/>
        <w:autoSpaceDN w:val="0"/>
        <w:adjustRightInd w:val="0"/>
        <w:ind w:firstLine="709"/>
        <w:jc w:val="both"/>
        <w:rPr>
          <w:rFonts w:ascii="Arial" w:hAnsi="Arial" w:cs="Arial"/>
          <w:sz w:val="28"/>
          <w:szCs w:val="28"/>
        </w:rPr>
      </w:pPr>
    </w:p>
    <w:p w:rsidR="00EC11B4" w:rsidRPr="00A30821" w:rsidRDefault="0031063F"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обслуживания территорий, предназначенных для перспективного развития и формирования жилой и общественной застройки, после снятия соответствующих ограничений на использование данных территорий.</w:t>
      </w:r>
    </w:p>
    <w:p w:rsidR="00EC11B4" w:rsidRPr="00A30821" w:rsidRDefault="0031063F"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20_00" w:history="1">
              <w:r w:rsidR="00EC11B4" w:rsidRPr="00A30821">
                <w:rPr>
                  <w:rFonts w:ascii="Arial" w:hAnsi="Arial" w:cs="Arial"/>
                  <w:sz w:val="20"/>
                  <w:szCs w:val="20"/>
                  <w:u w:val="single"/>
                </w:rPr>
                <w:t>Р.3.20.00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 xml:space="preserve">бъекты капитального строительства для оказания ветеринарных услуг в стационаре; 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 </w:t>
            </w: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7_53_00" w:history="1">
              <w:r w:rsidR="00EC11B4" w:rsidRPr="00A30821">
                <w:rPr>
                  <w:rFonts w:ascii="Arial" w:hAnsi="Arial" w:cs="Arial"/>
                  <w:sz w:val="20"/>
                  <w:szCs w:val="20"/>
                  <w:u w:val="single"/>
                </w:rPr>
                <w:t>Р.7.53.00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Автомобильный транспорт (автомобильные дороги и технически связанные с ними сооружения, в том числе подземные, надземные пешеходные переходы; здания и сооружения для обслуживания пассажиров, а также для обеспечения работы транспортных средств, объекты для размещения постов органов внутренних дел, ответственных за безопасность дорожного движения; депо (устройства мест стоянок) автомобильного транспорта, осуществляющего перевозки людей по установленному маршруту; наземные, подземные отдельно стоящие и пристроенные стоянки (парковки))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6"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12_73_00" w:history="1">
              <w:r w:rsidR="00EC11B4" w:rsidRPr="00A30821">
                <w:rPr>
                  <w:rFonts w:ascii="Arial" w:hAnsi="Arial" w:cs="Arial"/>
                  <w:sz w:val="20"/>
                  <w:szCs w:val="20"/>
                  <w:u w:val="single"/>
                </w:rPr>
                <w:t>Р.12.73.00</w:t>
              </w:r>
            </w:hyperlink>
          </w:p>
        </w:tc>
        <w:tc>
          <w:tcPr>
            <w:tcW w:w="8505" w:type="dxa"/>
            <w:tcBorders>
              <w:top w:val="single" w:sz="6" w:space="0" w:color="auto"/>
              <w:bottom w:val="single" w:sz="6" w:space="0" w:color="auto"/>
            </w:tcBorders>
            <w:vAlign w:val="center"/>
          </w:tcPr>
          <w:p w:rsidR="00EC11B4" w:rsidRPr="00A30821" w:rsidRDefault="00EC11B4" w:rsidP="000E18AA">
            <w:pPr>
              <w:widowControl w:val="0"/>
              <w:rPr>
                <w:rFonts w:ascii="Arial" w:hAnsi="Arial" w:cs="Arial"/>
                <w:sz w:val="20"/>
                <w:szCs w:val="20"/>
              </w:rPr>
            </w:pPr>
            <w:r w:rsidRPr="00A30821">
              <w:rPr>
                <w:rFonts w:ascii="Arial" w:hAnsi="Arial" w:cs="Arial"/>
                <w:sz w:val="20"/>
                <w:szCs w:val="20"/>
              </w:rPr>
              <w:t>Запас (отсутствие хозяйственной деятельности)</w:t>
            </w:r>
          </w:p>
        </w:tc>
        <w:tc>
          <w:tcPr>
            <w:tcW w:w="4678" w:type="dxa"/>
            <w:tcBorders>
              <w:top w:val="single" w:sz="6" w:space="0" w:color="auto"/>
              <w:bottom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6" w:space="0" w:color="auto"/>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3_74_00" w:history="1">
              <w:r w:rsidR="00EC11B4" w:rsidRPr="00A30821">
                <w:rPr>
                  <w:rFonts w:ascii="Arial" w:hAnsi="Arial" w:cs="Arial"/>
                  <w:sz w:val="20"/>
                  <w:szCs w:val="20"/>
                  <w:u w:val="single"/>
                </w:rPr>
                <w:t>Р.13.74.00</w:t>
              </w:r>
            </w:hyperlink>
          </w:p>
        </w:tc>
        <w:tc>
          <w:tcPr>
            <w:tcW w:w="8505" w:type="dxa"/>
            <w:tcBorders>
              <w:top w:val="single" w:sz="6" w:space="0" w:color="auto"/>
              <w:bottom w:val="single" w:sz="2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Ведение огородничества</w:t>
            </w:r>
          </w:p>
        </w:tc>
        <w:tc>
          <w:tcPr>
            <w:tcW w:w="4678" w:type="dxa"/>
            <w:tcBorders>
              <w:top w:val="single" w:sz="6" w:space="0" w:color="auto"/>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Некапитальное жилое строение и хозяйственные строения и сооружения, предназначенные для хранения сельскохозяйственных орудий труда и выращенной сельскохозяйственной продукции</w:t>
            </w:r>
          </w:p>
        </w:tc>
      </w:tr>
      <w:tr w:rsidR="00EC11B4" w:rsidRPr="00A30821" w:rsidTr="00B93D20">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EC11B4" w:rsidRPr="00A30821" w:rsidRDefault="00165EAD"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6_51_00" w:history="1">
              <w:r w:rsidR="00EC11B4" w:rsidRPr="00A30821">
                <w:rPr>
                  <w:rFonts w:ascii="Arial" w:hAnsi="Arial" w:cs="Arial"/>
                  <w:sz w:val="20"/>
                  <w:szCs w:val="20"/>
                  <w:u w:val="single"/>
                </w:rPr>
                <w:t>Р.6.51.00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Склады (сооружения, имеющие назначение по временному хранению, распределению и перевалке грузов)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597525"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A30821">
        <w:rPr>
          <w:rFonts w:ascii="Arial" w:hAnsi="Arial" w:cs="Arial"/>
          <w:sz w:val="28"/>
          <w:szCs w:val="28"/>
        </w:rPr>
        <w:t xml:space="preserve"> </w:t>
      </w:r>
      <w:r w:rsidRPr="00A30821">
        <w:rPr>
          <w:rFonts w:ascii="Arial" w:hAnsi="Arial" w:cs="Arial"/>
          <w:sz w:val="28"/>
          <w:szCs w:val="28"/>
          <w:shd w:val="clear" w:color="auto" w:fill="FFFFFF"/>
        </w:rPr>
        <w:t xml:space="preserve">не устанавливаются и определяются уполномоченным органами местного самоуправления путем подготовки документации по планировке территории </w:t>
      </w:r>
      <w:r w:rsidRPr="00A30821">
        <w:rPr>
          <w:rFonts w:ascii="Arial" w:hAnsi="Arial" w:cs="Arial"/>
          <w:sz w:val="28"/>
          <w:szCs w:val="28"/>
        </w:rPr>
        <w:t>с учетом зон ограничений по этажности, выделенных по условиям безопасности воздушного движения.</w:t>
      </w:r>
    </w:p>
    <w:p w:rsidR="00EC11B4" w:rsidRPr="00A30821" w:rsidRDefault="00597525"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Ограничения использования земельных участков и объектов капитального строительства</w:t>
      </w:r>
      <w:r w:rsidRPr="00A30821">
        <w:rPr>
          <w:rFonts w:ascii="Arial" w:hAnsi="Arial" w:cs="Arial"/>
          <w:sz w:val="28"/>
          <w:szCs w:val="28"/>
        </w:rPr>
        <w:t xml:space="preserve"> </w:t>
      </w:r>
      <w:r w:rsidR="00EC11B4" w:rsidRPr="00A30821">
        <w:rPr>
          <w:rFonts w:ascii="Arial" w:hAnsi="Arial" w:cs="Arial"/>
          <w:sz w:val="28"/>
          <w:szCs w:val="28"/>
        </w:rPr>
        <w:t>указаны в статье 26 Правил.</w:t>
      </w:r>
    </w:p>
    <w:p w:rsidR="00EC11B4" w:rsidRPr="00A30821" w:rsidRDefault="00EC11B4"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597525" w:rsidRPr="00A30821">
        <w:rPr>
          <w:rFonts w:ascii="Arial" w:hAnsi="Arial" w:cs="Arial"/>
          <w:sz w:val="28"/>
          <w:szCs w:val="28"/>
        </w:rPr>
        <w:t> </w:t>
      </w:r>
      <w:r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ПО-3 принимаются в соответствии со статьей 2</w:t>
      </w:r>
      <w:r w:rsidR="00597525" w:rsidRPr="00A30821">
        <w:rPr>
          <w:rFonts w:ascii="Arial" w:hAnsi="Arial" w:cs="Arial"/>
          <w:sz w:val="28"/>
          <w:szCs w:val="28"/>
        </w:rPr>
        <w:t>7</w:t>
      </w:r>
      <w:r w:rsidRPr="00A30821">
        <w:rPr>
          <w:rFonts w:ascii="Arial" w:hAnsi="Arial" w:cs="Arial"/>
          <w:sz w:val="28"/>
          <w:szCs w:val="28"/>
        </w:rPr>
        <w:t xml:space="preserve"> Правил.</w:t>
      </w:r>
    </w:p>
    <w:p w:rsidR="00EC11B4" w:rsidRPr="00A30821" w:rsidRDefault="00EC11B4" w:rsidP="00DD5C29">
      <w:pPr>
        <w:widowControl w:val="0"/>
        <w:autoSpaceDE w:val="0"/>
        <w:autoSpaceDN w:val="0"/>
        <w:adjustRightInd w:val="0"/>
        <w:ind w:firstLine="709"/>
        <w:jc w:val="both"/>
        <w:rPr>
          <w:rFonts w:ascii="Arial" w:hAnsi="Arial" w:cs="Arial"/>
          <w:sz w:val="28"/>
          <w:szCs w:val="28"/>
        </w:rPr>
      </w:pPr>
    </w:p>
    <w:p w:rsidR="00EC11B4" w:rsidRPr="00A30821" w:rsidRDefault="00EC11B4" w:rsidP="00DD5C29">
      <w:pPr>
        <w:widowControl w:val="0"/>
        <w:autoSpaceDE w:val="0"/>
        <w:autoSpaceDN w:val="0"/>
        <w:adjustRightInd w:val="0"/>
        <w:ind w:firstLine="709"/>
        <w:jc w:val="both"/>
        <w:rPr>
          <w:rFonts w:ascii="Arial" w:hAnsi="Arial" w:cs="Arial"/>
          <w:sz w:val="28"/>
          <w:szCs w:val="28"/>
        </w:rPr>
      </w:pPr>
      <w:bookmarkStart w:id="138" w:name="Статья_50"/>
      <w:r w:rsidRPr="00A30821">
        <w:rPr>
          <w:rFonts w:ascii="Arial" w:hAnsi="Arial" w:cs="Arial"/>
          <w:b/>
          <w:sz w:val="28"/>
          <w:szCs w:val="28"/>
        </w:rPr>
        <w:t>Статья 49.</w:t>
      </w:r>
      <w:r w:rsidRPr="00A30821">
        <w:rPr>
          <w:rFonts w:ascii="Arial" w:hAnsi="Arial" w:cs="Arial"/>
          <w:sz w:val="28"/>
          <w:szCs w:val="28"/>
        </w:rPr>
        <w:t xml:space="preserve"> Градостроительный регламент территориальной зоны общегородского центра первого типа (Ц-1)</w:t>
      </w:r>
    </w:p>
    <w:bookmarkEnd w:id="138"/>
    <w:p w:rsidR="00EC11B4" w:rsidRPr="00A30821" w:rsidRDefault="00EC11B4" w:rsidP="00DD5C29">
      <w:pPr>
        <w:widowControl w:val="0"/>
        <w:autoSpaceDE w:val="0"/>
        <w:autoSpaceDN w:val="0"/>
        <w:adjustRightInd w:val="0"/>
        <w:ind w:firstLine="709"/>
        <w:jc w:val="both"/>
        <w:rPr>
          <w:rFonts w:ascii="Arial" w:hAnsi="Arial" w:cs="Arial"/>
          <w:sz w:val="28"/>
          <w:szCs w:val="28"/>
        </w:rPr>
      </w:pPr>
    </w:p>
    <w:p w:rsidR="00EC11B4" w:rsidRPr="00A30821" w:rsidRDefault="00C82A3F" w:rsidP="00DD5C29">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центральной части города, предназначенных для размещения преимущественно общественной застройки, с учетом сохранения исторического облика.</w:t>
      </w:r>
    </w:p>
    <w:p w:rsidR="00EC11B4" w:rsidRPr="00A30821" w:rsidRDefault="00C82A3F" w:rsidP="00DD5C29">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15168" w:type="dxa"/>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603"/>
        <w:gridCol w:w="4580"/>
      </w:tblGrid>
      <w:tr w:rsidR="00EC11B4" w:rsidRPr="00A30821" w:rsidTr="00B93D20">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603"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58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603"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580"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603"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580"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B93D20">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8603"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580"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B93D20">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603" w:type="dxa"/>
            <w:tcBorders>
              <w:top w:val="single" w:sz="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580" w:type="dxa"/>
            <w:tcBorders>
              <w:top w:val="single" w:sz="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580" w:type="dxa"/>
            <w:vAlign w:val="center"/>
          </w:tcPr>
          <w:p w:rsidR="00EC11B4" w:rsidRPr="00A30821" w:rsidRDefault="00165EAD"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580"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580"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580"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603"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580"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603"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603"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603"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580"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B93D20">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603" w:type="dxa"/>
            <w:tcBorders>
              <w:top w:val="single" w:sz="24" w:space="0" w:color="auto"/>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Условно разрешенные виды использования</w:t>
            </w:r>
          </w:p>
        </w:tc>
        <w:tc>
          <w:tcPr>
            <w:tcW w:w="4580"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B93D20">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603"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Для индивидуального жилищного строительства: индивидуальный жилой дом, </w:t>
            </w:r>
            <w:r w:rsidRPr="00A30821">
              <w:rPr>
                <w:rFonts w:ascii="Arial" w:hAnsi="Arial" w:cs="Arial"/>
                <w:sz w:val="20"/>
                <w:szCs w:val="20"/>
              </w:rPr>
              <w:t>индивидуальные гаражи</w:t>
            </w:r>
          </w:p>
        </w:tc>
        <w:tc>
          <w:tcPr>
            <w:tcW w:w="4580"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Подсобные сооружения</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B93D20">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bl>
    <w:p w:rsidR="00EC11B4" w:rsidRPr="00A30821" w:rsidRDefault="00C82A3F"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 xml:space="preserve"> На основе сочетания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в пределах зоны Ц-1 выделены следующие </w:t>
      </w:r>
      <w:proofErr w:type="spellStart"/>
      <w:r w:rsidR="00EC11B4" w:rsidRPr="00A30821">
        <w:rPr>
          <w:rFonts w:ascii="Arial" w:hAnsi="Arial" w:cs="Arial"/>
          <w:sz w:val="28"/>
          <w:szCs w:val="28"/>
        </w:rPr>
        <w:t>подзоны</w:t>
      </w:r>
      <w:proofErr w:type="spellEnd"/>
      <w:r w:rsidR="00EC11B4" w:rsidRPr="00A30821">
        <w:rPr>
          <w:rFonts w:ascii="Arial" w:hAnsi="Arial" w:cs="Arial"/>
          <w:sz w:val="28"/>
          <w:szCs w:val="28"/>
        </w:rPr>
        <w:t xml:space="preserve">: </w:t>
      </w:r>
    </w:p>
    <w:p w:rsidR="00EC11B4" w:rsidRPr="00A30821" w:rsidRDefault="00C82A3F" w:rsidP="00C97D7C">
      <w:pPr>
        <w:ind w:firstLine="709"/>
        <w:rPr>
          <w:rFonts w:ascii="Arial" w:hAnsi="Arial" w:cs="Arial"/>
          <w:sz w:val="28"/>
          <w:szCs w:val="28"/>
        </w:rPr>
      </w:pPr>
      <w:r w:rsidRPr="00A30821">
        <w:rPr>
          <w:rFonts w:ascii="Arial" w:hAnsi="Arial" w:cs="Arial"/>
          <w:sz w:val="28"/>
          <w:szCs w:val="28"/>
        </w:rPr>
        <w:t>3</w:t>
      </w:r>
      <w:r w:rsidR="00EC11B4" w:rsidRPr="00A30821">
        <w:rPr>
          <w:rFonts w:ascii="Arial" w:hAnsi="Arial" w:cs="Arial"/>
          <w:sz w:val="28"/>
          <w:szCs w:val="28"/>
        </w:rPr>
        <w:t>.1.</w:t>
      </w:r>
      <w:r w:rsidRPr="00A30821">
        <w:rPr>
          <w:rFonts w:ascii="Arial" w:hAnsi="Arial" w:cs="Arial"/>
          <w:sz w:val="28"/>
          <w:szCs w:val="28"/>
        </w:rPr>
        <w:t> </w:t>
      </w:r>
      <w:r w:rsidR="00EC11B4" w:rsidRPr="00A30821">
        <w:rPr>
          <w:rFonts w:ascii="Arial" w:hAnsi="Arial" w:cs="Arial"/>
          <w:sz w:val="28"/>
          <w:szCs w:val="28"/>
        </w:rPr>
        <w:t xml:space="preserve">Границы </w:t>
      </w:r>
      <w:proofErr w:type="spellStart"/>
      <w:r w:rsidR="00EC11B4" w:rsidRPr="00A30821">
        <w:rPr>
          <w:rFonts w:ascii="Arial" w:hAnsi="Arial" w:cs="Arial"/>
          <w:sz w:val="28"/>
          <w:szCs w:val="28"/>
        </w:rPr>
        <w:t>подзон</w:t>
      </w:r>
      <w:proofErr w:type="spellEnd"/>
      <w:r w:rsidR="00EC11B4" w:rsidRPr="00A30821">
        <w:rPr>
          <w:rFonts w:ascii="Arial" w:hAnsi="Arial" w:cs="Arial"/>
          <w:sz w:val="28"/>
          <w:szCs w:val="28"/>
        </w:rPr>
        <w:t xml:space="preserve"> </w:t>
      </w:r>
      <w:r w:rsidR="001A2B75">
        <w:rPr>
          <w:rFonts w:ascii="Arial" w:hAnsi="Arial" w:cs="Arial"/>
          <w:sz w:val="28"/>
          <w:szCs w:val="28"/>
        </w:rPr>
        <w:t>«</w:t>
      </w:r>
      <w:r w:rsidR="00EC11B4" w:rsidRPr="00A30821">
        <w:rPr>
          <w:rFonts w:ascii="Arial" w:hAnsi="Arial" w:cs="Arial"/>
          <w:sz w:val="28"/>
          <w:szCs w:val="28"/>
        </w:rPr>
        <w:t>А</w:t>
      </w:r>
      <w:r w:rsidR="001A2B75">
        <w:rPr>
          <w:rFonts w:ascii="Arial" w:hAnsi="Arial" w:cs="Arial"/>
          <w:sz w:val="28"/>
          <w:szCs w:val="28"/>
        </w:rPr>
        <w:t>»</w:t>
      </w:r>
      <w:r w:rsidR="00EC11B4" w:rsidRPr="00A30821">
        <w:rPr>
          <w:rFonts w:ascii="Arial" w:hAnsi="Arial" w:cs="Arial"/>
          <w:sz w:val="28"/>
          <w:szCs w:val="28"/>
        </w:rPr>
        <w:t xml:space="preserve"> совпадают с границами территориальных зон</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00"/>
      </w:tblGrid>
      <w:tr w:rsidR="00EC11B4" w:rsidRPr="00A30821" w:rsidTr="0079321D">
        <w:tc>
          <w:tcPr>
            <w:tcW w:w="7568"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Номер территориальной зоны</w:t>
            </w:r>
          </w:p>
        </w:tc>
        <w:tc>
          <w:tcPr>
            <w:tcW w:w="7600"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Ц-1/3/15</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Ц-1/3/15/А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Ц-1/3/17</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Ц-1/3/17/А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Ц-1/3/18</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Ц-1/3/18/А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Ц-1/3/19/А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Ц-1/3/25</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Ц-1/3/25/А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Ц-1/3/27</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Ц-1/3/27/А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Ц-1/3/29/А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Ц-1/3/37</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Ц-1/3/37/А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Ц-1/3/38</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Ц-1/3/38/А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Ц-1/3/39/А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Ц-1/3/43/А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Ц-1/3/65</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Ц-1/3/65/А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Ц-1/3/74/А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Ц-1/4/11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Ц-1/4/11/А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Ц-1/4/18</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Ц-1/4/18/А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Ц-1/4/19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Ц-1/4/19/А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Ц-1/4/27</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Ц-1/4/27/А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Ц-1/4/28</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Ц-1/4/28/А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Ц-1/4/29/А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Ц-1/4/32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Ц-1/4/32/А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Ц-1/4/39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Ц-1/4/39/А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Ц-1/4/45</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Ц-1/4/45/А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Ц-1/4/47</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Ц-1/4/47/А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Ц-1/4/48</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Ц-1/4/48/А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Ц-1/4/49/А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Ц-1/4/55</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Ц-1/4/55/А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Ц-1/4/57</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Ц-1/4/57/А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Ц-1/4/58</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Ц-1/4/58/А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Ц-1/4/59/А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Ц-1/4/65</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Ц-1/4/65/А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Ц-1/4/67</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Ц-1/4/67/А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Ц-1/4/68</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Ц-1/4/68/А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Ц-1/4/69</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Ц-1/4/69/А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Ц-1/4/70</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Ц-1/4/70/А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Ц-1/4/71</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Ц-1/4/71/А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Ц-1/4/72</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Ц-1/4/72/А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Ц-1/4/73</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Ц-1/4/73/А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Ц-1/4/75</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Ц-1/4/75/А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Ц-1/4/76/А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Ц-1/4/86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Ц-1/4/86/А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Ц-1/4/94</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Ц-1/4/94/А</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Ц-1/4/96</w:t>
            </w:r>
          </w:p>
        </w:tc>
        <w:tc>
          <w:tcPr>
            <w:tcW w:w="7600"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Ц-1/4/96/А</w:t>
            </w:r>
          </w:p>
        </w:tc>
      </w:tr>
      <w:tr w:rsidR="008F64C6" w:rsidRPr="00A30821" w:rsidTr="0079321D">
        <w:tc>
          <w:tcPr>
            <w:tcW w:w="7568" w:type="dxa"/>
            <w:vAlign w:val="center"/>
          </w:tcPr>
          <w:p w:rsidR="008F64C6" w:rsidRPr="00A30821" w:rsidRDefault="008F64C6" w:rsidP="008F64C6">
            <w:pPr>
              <w:jc w:val="center"/>
              <w:rPr>
                <w:rFonts w:ascii="Arial" w:hAnsi="Arial" w:cs="Arial"/>
                <w:sz w:val="20"/>
                <w:szCs w:val="20"/>
              </w:rPr>
            </w:pPr>
            <w:r w:rsidRPr="00A30821">
              <w:rPr>
                <w:rFonts w:ascii="Arial" w:hAnsi="Arial" w:cs="Arial"/>
                <w:sz w:val="20"/>
                <w:szCs w:val="20"/>
              </w:rPr>
              <w:t>Ц-1/7/1</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Ц-1/7/2</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Ц-1/7/2/А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Ц-1/7/3</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Ц-1/7/3/А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Ц-1/7/4</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Ц-1/7/4/А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Ц-1/7/6</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Ц-1/7/6/А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Ц-1/7/10</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Ц-1/7/10/А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Ц-1/7/11</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Ц-1/7/11/А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Ц-1/7/13</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Ц-1/7/13/А</w:t>
            </w:r>
          </w:p>
        </w:tc>
      </w:tr>
      <w:tr w:rsidR="008F64C6" w:rsidRPr="00A30821" w:rsidTr="0079321D">
        <w:trPr>
          <w:trHeight w:val="65"/>
        </w:trPr>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Ц-1/7/15</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Ц-1/7/15/А</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Ц-1/7/19</w:t>
            </w:r>
          </w:p>
        </w:tc>
        <w:tc>
          <w:tcPr>
            <w:tcW w:w="7600"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Ц-1/7/19/А</w:t>
            </w:r>
          </w:p>
        </w:tc>
      </w:tr>
    </w:tbl>
    <w:p w:rsidR="00EC11B4" w:rsidRPr="00A30821" w:rsidRDefault="00AC5137" w:rsidP="00C97D7C">
      <w:pPr>
        <w:ind w:firstLine="709"/>
        <w:rPr>
          <w:rFonts w:ascii="Arial" w:hAnsi="Arial" w:cs="Arial"/>
          <w:sz w:val="28"/>
          <w:szCs w:val="28"/>
        </w:rPr>
      </w:pPr>
      <w:r w:rsidRPr="00A30821">
        <w:rPr>
          <w:rFonts w:ascii="Arial" w:hAnsi="Arial" w:cs="Arial"/>
          <w:sz w:val="28"/>
          <w:szCs w:val="28"/>
        </w:rPr>
        <w:t>3.2. </w:t>
      </w:r>
      <w:r w:rsidR="00EC11B4" w:rsidRPr="00A30821">
        <w:rPr>
          <w:rFonts w:ascii="Arial" w:hAnsi="Arial" w:cs="Arial"/>
          <w:sz w:val="28"/>
          <w:szCs w:val="28"/>
        </w:rPr>
        <w:t xml:space="preserve">Границы </w:t>
      </w:r>
      <w:proofErr w:type="spellStart"/>
      <w:r w:rsidR="00EC11B4" w:rsidRPr="00A30821">
        <w:rPr>
          <w:rFonts w:ascii="Arial" w:hAnsi="Arial" w:cs="Arial"/>
          <w:sz w:val="28"/>
          <w:szCs w:val="28"/>
        </w:rPr>
        <w:t>подзон</w:t>
      </w:r>
      <w:proofErr w:type="spellEnd"/>
      <w:r w:rsidR="00EC11B4" w:rsidRPr="00A30821">
        <w:rPr>
          <w:rFonts w:ascii="Arial" w:hAnsi="Arial" w:cs="Arial"/>
          <w:sz w:val="28"/>
          <w:szCs w:val="28"/>
        </w:rPr>
        <w:t xml:space="preserve"> </w:t>
      </w:r>
      <w:r w:rsidR="001A2B75">
        <w:rPr>
          <w:rFonts w:ascii="Arial" w:hAnsi="Arial" w:cs="Arial"/>
          <w:sz w:val="28"/>
          <w:szCs w:val="28"/>
        </w:rPr>
        <w:t>«</w:t>
      </w:r>
      <w:r w:rsidR="00EC11B4" w:rsidRPr="00A30821">
        <w:rPr>
          <w:rFonts w:ascii="Arial" w:hAnsi="Arial" w:cs="Arial"/>
          <w:sz w:val="28"/>
          <w:szCs w:val="28"/>
        </w:rPr>
        <w:t>Б</w:t>
      </w:r>
      <w:r w:rsidR="001A2B75">
        <w:rPr>
          <w:rFonts w:ascii="Arial" w:hAnsi="Arial" w:cs="Arial"/>
          <w:sz w:val="28"/>
          <w:szCs w:val="28"/>
        </w:rPr>
        <w:t>»</w:t>
      </w:r>
      <w:r w:rsidR="00EC11B4" w:rsidRPr="00A30821">
        <w:rPr>
          <w:rFonts w:ascii="Arial" w:hAnsi="Arial" w:cs="Arial"/>
          <w:sz w:val="28"/>
          <w:szCs w:val="28"/>
        </w:rPr>
        <w:t xml:space="preserve"> совпадают с границами территориальных зон</w:t>
      </w:r>
    </w:p>
    <w:tbl>
      <w:tblPr>
        <w:tblW w:w="15245"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77"/>
      </w:tblGrid>
      <w:tr w:rsidR="00EC11B4" w:rsidRPr="00A30821" w:rsidTr="0079321D">
        <w:tc>
          <w:tcPr>
            <w:tcW w:w="7568"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Номер территориальной зоны</w:t>
            </w:r>
          </w:p>
        </w:tc>
        <w:tc>
          <w:tcPr>
            <w:tcW w:w="7677"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Ц-1/3/1</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Ц-1/3/1/Б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Ц-1/3/2</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Ц-1/3/2/Б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Ц-1/3/8/Б</w:t>
            </w:r>
          </w:p>
        </w:tc>
      </w:tr>
      <w:tr w:rsidR="008F64C6" w:rsidRPr="00A30821" w:rsidTr="0079321D">
        <w:tc>
          <w:tcPr>
            <w:tcW w:w="7568" w:type="dxa"/>
            <w:vAlign w:val="center"/>
          </w:tcPr>
          <w:p w:rsidR="008F64C6" w:rsidRPr="00A30821" w:rsidRDefault="008F64C6" w:rsidP="008F64C6">
            <w:pPr>
              <w:jc w:val="center"/>
              <w:rPr>
                <w:rFonts w:ascii="Arial" w:hAnsi="Arial" w:cs="Arial"/>
                <w:sz w:val="20"/>
                <w:szCs w:val="20"/>
              </w:rPr>
            </w:pPr>
            <w:r w:rsidRPr="00A30821">
              <w:rPr>
                <w:rFonts w:ascii="Arial" w:hAnsi="Arial" w:cs="Arial"/>
                <w:sz w:val="20"/>
                <w:szCs w:val="20"/>
              </w:rPr>
              <w:t>Ц-1/3/22</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Ц-1/3/22/Б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Ц-1/3/28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Ц-1/3/28/Б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Ц-1/3/35/Б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Ц-1/3/49</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Ц-1/3/49/Б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Ц-1/3/59</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Ц-1/3/59/Б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Ц-1/3/68/Б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Ц-1/3/75/Б</w:t>
            </w:r>
          </w:p>
        </w:tc>
      </w:tr>
      <w:tr w:rsidR="008F64C6" w:rsidRPr="00A30821" w:rsidTr="0079321D">
        <w:tc>
          <w:tcPr>
            <w:tcW w:w="7568" w:type="dxa"/>
            <w:vAlign w:val="center"/>
          </w:tcPr>
          <w:p w:rsidR="008F64C6" w:rsidRPr="00A30821" w:rsidRDefault="008F64C6" w:rsidP="008F64C6">
            <w:pPr>
              <w:jc w:val="center"/>
              <w:rPr>
                <w:rFonts w:ascii="Arial" w:hAnsi="Arial" w:cs="Arial"/>
                <w:sz w:val="20"/>
                <w:szCs w:val="20"/>
              </w:rPr>
            </w:pPr>
            <w:r w:rsidRPr="00A30821">
              <w:rPr>
                <w:rFonts w:ascii="Arial" w:hAnsi="Arial" w:cs="Arial"/>
                <w:sz w:val="20"/>
                <w:szCs w:val="20"/>
              </w:rPr>
              <w:t>Ц-1/3/76</w:t>
            </w:r>
          </w:p>
        </w:tc>
        <w:tc>
          <w:tcPr>
            <w:tcW w:w="7677" w:type="dxa"/>
            <w:vAlign w:val="center"/>
          </w:tcPr>
          <w:p w:rsidR="008F64C6" w:rsidRPr="00A30821" w:rsidRDefault="008F64C6" w:rsidP="008F64C6">
            <w:pPr>
              <w:jc w:val="center"/>
              <w:rPr>
                <w:rFonts w:ascii="Arial" w:hAnsi="Arial" w:cs="Arial"/>
                <w:sz w:val="20"/>
                <w:szCs w:val="20"/>
              </w:rPr>
            </w:pPr>
            <w:r w:rsidRPr="00A30821">
              <w:rPr>
                <w:rFonts w:ascii="Arial" w:hAnsi="Arial" w:cs="Arial"/>
                <w:sz w:val="20"/>
                <w:szCs w:val="20"/>
              </w:rPr>
              <w:t>Ц-1/3/76/Б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Ц-1/3/77/Б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Ц-1/4/15/Б</w:t>
            </w:r>
          </w:p>
        </w:tc>
      </w:tr>
      <w:tr w:rsidR="008F64C6" w:rsidRPr="00A30821" w:rsidTr="0079321D">
        <w:trPr>
          <w:trHeight w:val="153"/>
        </w:trPr>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Ц-1/4/17/Б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Ц-1/4/25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Ц-1/4/25/Б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Ц-1/4/38/Б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Ц-1/4/40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Ц-1/4/40/Б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Ц-1/4/46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Ц-1/4/46/Б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Ц-1/4/78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Ц-1/4/78/Б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Ц-1/4/79</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Ц-1/4/79/Б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Ц-1/4/83/Б</w:t>
            </w:r>
          </w:p>
        </w:tc>
      </w:tr>
      <w:tr w:rsidR="008F64C6" w:rsidRPr="00A30821" w:rsidTr="0079321D">
        <w:trPr>
          <w:trHeight w:val="295"/>
        </w:trPr>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Ц-1/4/89</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Ц-1/4/89/Б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Ц-1/4/95/Б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Ц-1/5/6</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Ц-1/5/6/Б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Ц-1/5/7</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Ц-1/5/7/Б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Ц-1/5/8</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Ц-1/5/8/Б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Ц-1/5/9</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Ц-1/5/9/Б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Ц-1/5/10</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Ц-1/5/10/Б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Ц-1/5/11</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Ц-1/5/11/Б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Ц-1/5/12</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Ц-1/5/12/Б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Ц-1/5/13</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Ц-1/5/13/Б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Ц-1/5/14</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Ц-1/5/14/Б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Ц-1/5/15/Б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Ц-1/7/5</w:t>
            </w:r>
          </w:p>
        </w:tc>
        <w:tc>
          <w:tcPr>
            <w:tcW w:w="7677"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Ц-1/7/5/Б</w:t>
            </w:r>
          </w:p>
        </w:tc>
      </w:tr>
      <w:tr w:rsidR="008F64C6" w:rsidRPr="00A30821" w:rsidTr="0079321D">
        <w:tc>
          <w:tcPr>
            <w:tcW w:w="7568" w:type="dxa"/>
            <w:vAlign w:val="center"/>
          </w:tcPr>
          <w:p w:rsidR="008F64C6" w:rsidRPr="00A30821" w:rsidRDefault="008F64C6" w:rsidP="000E18AA">
            <w:pPr>
              <w:jc w:val="center"/>
              <w:rPr>
                <w:rFonts w:ascii="Arial" w:hAnsi="Arial" w:cs="Arial"/>
                <w:sz w:val="20"/>
                <w:szCs w:val="20"/>
              </w:rPr>
            </w:pPr>
            <w:r w:rsidRPr="00A30821">
              <w:rPr>
                <w:rFonts w:ascii="Arial" w:hAnsi="Arial" w:cs="Arial"/>
                <w:sz w:val="20"/>
                <w:szCs w:val="20"/>
              </w:rPr>
              <w:t>Ц-1/7/7</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Ц-1/7/7/Б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Ц-1/7/8</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Ц-1/7/8/Б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Ц-1/7/9</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Ц-1/7/9/Б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Ц-1/7/12</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Ц-1/7/12/Б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Ц-1/7/14</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Ц-1/7/14/Б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Ц-1/7/16</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Ц-1/7/16/Б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Ц-1/7/17</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Ц-1/7/17/Б</w:t>
            </w:r>
          </w:p>
        </w:tc>
      </w:tr>
      <w:tr w:rsidR="008F64C6" w:rsidRPr="00A30821" w:rsidTr="0079321D">
        <w:tc>
          <w:tcPr>
            <w:tcW w:w="7568"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Ц-1/7/18</w:t>
            </w:r>
          </w:p>
        </w:tc>
        <w:tc>
          <w:tcPr>
            <w:tcW w:w="7677" w:type="dxa"/>
            <w:vAlign w:val="center"/>
          </w:tcPr>
          <w:p w:rsidR="008F64C6" w:rsidRPr="00A30821" w:rsidRDefault="008F64C6" w:rsidP="00BA1432">
            <w:pPr>
              <w:jc w:val="center"/>
              <w:rPr>
                <w:rFonts w:ascii="Arial" w:hAnsi="Arial" w:cs="Arial"/>
                <w:sz w:val="20"/>
                <w:szCs w:val="20"/>
              </w:rPr>
            </w:pPr>
            <w:r w:rsidRPr="00A30821">
              <w:rPr>
                <w:rFonts w:ascii="Arial" w:hAnsi="Arial" w:cs="Arial"/>
                <w:sz w:val="20"/>
                <w:szCs w:val="20"/>
              </w:rPr>
              <w:t>Ц-1/7/18/Б</w:t>
            </w:r>
          </w:p>
        </w:tc>
      </w:tr>
    </w:tbl>
    <w:p w:rsidR="00CD4805" w:rsidRPr="00A30821" w:rsidRDefault="00CD4805"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D4805" w:rsidRPr="00A30821" w:rsidRDefault="00CD4805"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Р.2.01.00</w:t>
        </w:r>
      </w:hyperlink>
      <w:r w:rsidRPr="00A30821">
        <w:rPr>
          <w:rFonts w:ascii="Arial" w:hAnsi="Arial" w:cs="Arial"/>
          <w:sz w:val="28"/>
          <w:szCs w:val="28"/>
        </w:rPr>
        <w:t xml:space="preserve">,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1A2B75">
        <w:rPr>
          <w:rFonts w:ascii="Arial" w:hAnsi="Arial" w:cs="Arial"/>
          <w:sz w:val="28"/>
          <w:szCs w:val="28"/>
        </w:rPr>
        <w:t>«</w:t>
      </w:r>
      <w:r w:rsidRPr="00A30821">
        <w:rPr>
          <w:rFonts w:ascii="Arial" w:hAnsi="Arial" w:cs="Arial"/>
          <w:sz w:val="28"/>
          <w:szCs w:val="28"/>
        </w:rPr>
        <w:t>А</w:t>
      </w:r>
      <w:r w:rsidR="001A2B75">
        <w:rPr>
          <w:rFonts w:ascii="Arial" w:hAnsi="Arial" w:cs="Arial"/>
          <w:sz w:val="28"/>
          <w:szCs w:val="28"/>
        </w:rPr>
        <w:t>»</w:t>
      </w:r>
      <w:r w:rsidRPr="00A30821">
        <w:rPr>
          <w:rFonts w:ascii="Arial" w:hAnsi="Arial" w:cs="Arial"/>
          <w:sz w:val="28"/>
          <w:szCs w:val="28"/>
        </w:rPr>
        <w:t xml:space="preserve"> и </w:t>
      </w:r>
      <w:r w:rsidR="001A2B75">
        <w:rPr>
          <w:rFonts w:ascii="Arial" w:hAnsi="Arial" w:cs="Arial"/>
          <w:sz w:val="28"/>
          <w:szCs w:val="28"/>
        </w:rPr>
        <w:t>«</w:t>
      </w:r>
      <w:r w:rsidRPr="00A30821">
        <w:rPr>
          <w:rFonts w:ascii="Arial" w:hAnsi="Arial" w:cs="Arial"/>
          <w:sz w:val="28"/>
          <w:szCs w:val="28"/>
        </w:rPr>
        <w:t>Б</w:t>
      </w:r>
      <w:r w:rsidR="001A2B75">
        <w:rPr>
          <w:rFonts w:ascii="Arial" w:hAnsi="Arial" w:cs="Arial"/>
          <w:sz w:val="28"/>
          <w:szCs w:val="28"/>
        </w:rPr>
        <w:t>»</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1985"/>
        <w:gridCol w:w="1843"/>
      </w:tblGrid>
      <w:tr w:rsidR="00CD4805" w:rsidRPr="00A30821" w:rsidTr="0079321D">
        <w:trPr>
          <w:trHeight w:val="20"/>
        </w:trPr>
        <w:tc>
          <w:tcPr>
            <w:tcW w:w="2977" w:type="dxa"/>
            <w:gridSpan w:val="4"/>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1985" w:type="dxa"/>
            <w:vMerge w:val="restart"/>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843" w:type="dxa"/>
            <w:vMerge w:val="restart"/>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Минимальный процент озеленения земельных участков</w:t>
            </w:r>
          </w:p>
        </w:tc>
      </w:tr>
      <w:tr w:rsidR="00CD4805" w:rsidRPr="00A30821" w:rsidTr="0079321D">
        <w:trPr>
          <w:trHeight w:val="20"/>
        </w:trPr>
        <w:tc>
          <w:tcPr>
            <w:tcW w:w="1560" w:type="dxa"/>
            <w:gridSpan w:val="2"/>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CD4805" w:rsidRPr="00A30821" w:rsidRDefault="00CD4805" w:rsidP="009C7651">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CD4805" w:rsidRPr="00A30821" w:rsidRDefault="00CD4805" w:rsidP="009C7651">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CD4805" w:rsidRPr="00A30821" w:rsidRDefault="00CD4805" w:rsidP="009C7651">
            <w:pPr>
              <w:widowControl w:val="0"/>
              <w:autoSpaceDE w:val="0"/>
              <w:autoSpaceDN w:val="0"/>
              <w:adjustRightInd w:val="0"/>
              <w:jc w:val="center"/>
              <w:rPr>
                <w:rFonts w:ascii="Arial" w:eastAsia="Calibri" w:hAnsi="Arial" w:cs="Arial"/>
                <w:b/>
                <w:sz w:val="20"/>
                <w:szCs w:val="20"/>
                <w:lang w:eastAsia="en-US"/>
              </w:rPr>
            </w:pPr>
          </w:p>
        </w:tc>
        <w:tc>
          <w:tcPr>
            <w:tcW w:w="1985" w:type="dxa"/>
            <w:vMerge/>
            <w:vAlign w:val="center"/>
          </w:tcPr>
          <w:p w:rsidR="00CD4805" w:rsidRPr="00A30821" w:rsidRDefault="00CD4805" w:rsidP="009C7651">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CD4805" w:rsidRPr="00A30821" w:rsidRDefault="00CD4805" w:rsidP="009C7651">
            <w:pPr>
              <w:widowControl w:val="0"/>
              <w:autoSpaceDE w:val="0"/>
              <w:autoSpaceDN w:val="0"/>
              <w:adjustRightInd w:val="0"/>
              <w:jc w:val="center"/>
              <w:rPr>
                <w:rFonts w:ascii="Arial" w:eastAsia="Calibri" w:hAnsi="Arial" w:cs="Arial"/>
                <w:b/>
                <w:sz w:val="20"/>
                <w:szCs w:val="20"/>
                <w:lang w:eastAsia="en-US"/>
              </w:rPr>
            </w:pPr>
          </w:p>
        </w:tc>
      </w:tr>
      <w:tr w:rsidR="00CD4805" w:rsidRPr="00A30821" w:rsidTr="0079321D">
        <w:trPr>
          <w:cantSplit/>
          <w:trHeight w:val="20"/>
        </w:trPr>
        <w:tc>
          <w:tcPr>
            <w:tcW w:w="709"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смежного земельного участка (м)</w:t>
            </w:r>
          </w:p>
        </w:tc>
        <w:tc>
          <w:tcPr>
            <w:tcW w:w="1134"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1985"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843"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CD4805" w:rsidRPr="00A30821" w:rsidTr="0079321D">
        <w:trPr>
          <w:cantSplit/>
          <w:trHeight w:val="20"/>
        </w:trPr>
        <w:tc>
          <w:tcPr>
            <w:tcW w:w="709"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1985"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843" w:type="dxa"/>
            <w:tcBorders>
              <w:bottom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CD4805" w:rsidRPr="00A30821" w:rsidTr="0079321D">
        <w:trPr>
          <w:cantSplit/>
          <w:trHeight w:val="20"/>
        </w:trPr>
        <w:tc>
          <w:tcPr>
            <w:tcW w:w="709"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0,02</w:t>
            </w:r>
          </w:p>
        </w:tc>
        <w:tc>
          <w:tcPr>
            <w:tcW w:w="851"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1985"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843" w:type="dxa"/>
            <w:tcBorders>
              <w:top w:val="single" w:sz="24" w:space="0" w:color="000000"/>
            </w:tcBorders>
            <w:vAlign w:val="center"/>
          </w:tcPr>
          <w:p w:rsidR="00CD4805" w:rsidRPr="00A30821" w:rsidRDefault="00CD4805"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CD4805" w:rsidRPr="00A30821" w:rsidRDefault="00CD4805" w:rsidP="00C97D7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CD4805" w:rsidRPr="00A30821" w:rsidRDefault="00CD4805" w:rsidP="00C97D7C">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 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CD4805" w:rsidRPr="00A30821" w:rsidRDefault="00CD4805"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4.2. Для остальных видов разрешенного использования земельных участков 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1A2B75">
        <w:rPr>
          <w:rFonts w:ascii="Arial" w:hAnsi="Arial" w:cs="Arial"/>
          <w:sz w:val="28"/>
          <w:szCs w:val="28"/>
        </w:rPr>
        <w:t>«</w:t>
      </w:r>
      <w:r w:rsidRPr="00A30821">
        <w:rPr>
          <w:rFonts w:ascii="Arial" w:hAnsi="Arial" w:cs="Arial"/>
          <w:sz w:val="28"/>
          <w:szCs w:val="28"/>
        </w:rPr>
        <w:t>А</w:t>
      </w:r>
      <w:r w:rsidR="001A2B75">
        <w:rPr>
          <w:rFonts w:ascii="Arial" w:hAnsi="Arial" w:cs="Arial"/>
          <w:sz w:val="28"/>
          <w:szCs w:val="28"/>
        </w:rPr>
        <w:t>»</w:t>
      </w:r>
      <w:r w:rsidRPr="00A30821">
        <w:rPr>
          <w:rFonts w:ascii="Arial" w:hAnsi="Arial" w:cs="Arial"/>
          <w:sz w:val="28"/>
          <w:szCs w:val="28"/>
        </w:rPr>
        <w:t xml:space="preserve">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7" w:type="pct"/>
        <w:jc w:val="center"/>
        <w:tblInd w:w="163"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94"/>
        <w:gridCol w:w="2042"/>
        <w:gridCol w:w="1841"/>
        <w:gridCol w:w="1701"/>
        <w:gridCol w:w="1562"/>
        <w:gridCol w:w="1279"/>
        <w:gridCol w:w="1562"/>
        <w:gridCol w:w="2406"/>
        <w:gridCol w:w="2203"/>
      </w:tblGrid>
      <w:tr w:rsidR="004655CC" w:rsidRPr="00A30821" w:rsidTr="0079321D">
        <w:trPr>
          <w:cantSplit/>
          <w:trHeight w:val="20"/>
          <w:tblHeader/>
          <w:jc w:val="center"/>
        </w:trPr>
        <w:tc>
          <w:tcPr>
            <w:tcW w:w="19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7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66" w:type="pct"/>
            <w:gridSpan w:val="2"/>
            <w:vAlign w:val="center"/>
          </w:tcPr>
          <w:p w:rsidR="00EC11B4" w:rsidRPr="00A30821" w:rsidRDefault="00F36041" w:rsidP="00F36041">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35"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79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2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4655CC" w:rsidRPr="00A30821" w:rsidTr="0079321D">
        <w:trPr>
          <w:cantSplit/>
          <w:trHeight w:val="20"/>
          <w:tblHeader/>
          <w:jc w:val="center"/>
        </w:trPr>
        <w:tc>
          <w:tcPr>
            <w:tcW w:w="19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72"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2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2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4655CC" w:rsidRPr="00A30821" w:rsidTr="0079321D">
        <w:trPr>
          <w:cantSplit/>
          <w:trHeight w:val="20"/>
          <w:tblHeader/>
          <w:jc w:val="center"/>
        </w:trPr>
        <w:tc>
          <w:tcPr>
            <w:tcW w:w="19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7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2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4655CC" w:rsidRPr="00A30821" w:rsidTr="0079321D">
        <w:trPr>
          <w:cantSplit/>
          <w:trHeight w:val="20"/>
          <w:jc w:val="center"/>
        </w:trPr>
        <w:tc>
          <w:tcPr>
            <w:tcW w:w="196" w:type="pct"/>
            <w:tcBorders>
              <w:top w:val="single" w:sz="24" w:space="0" w:color="auto"/>
              <w:bottom w:val="single" w:sz="4" w:space="0" w:color="auto"/>
            </w:tcBorders>
            <w:vAlign w:val="center"/>
          </w:tcPr>
          <w:p w:rsidR="00E76F94" w:rsidRPr="00A30821" w:rsidRDefault="00E76F94"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72" w:type="pct"/>
            <w:tcBorders>
              <w:top w:val="single" w:sz="24" w:space="0" w:color="auto"/>
              <w:bottom w:val="single" w:sz="4" w:space="0" w:color="auto"/>
            </w:tcBorders>
            <w:vAlign w:val="center"/>
          </w:tcPr>
          <w:p w:rsidR="00E76F94" w:rsidRPr="00A30821" w:rsidRDefault="003521B0" w:rsidP="009C7651">
            <w:pPr>
              <w:widowControl w:val="0"/>
              <w:jc w:val="center"/>
              <w:rPr>
                <w:rFonts w:ascii="Arial" w:eastAsia="Calibri" w:hAnsi="Arial" w:cs="Arial"/>
                <w:sz w:val="20"/>
                <w:szCs w:val="20"/>
                <w:lang w:eastAsia="en-US"/>
              </w:rPr>
            </w:pPr>
            <w:hyperlink w:anchor="Р_2_02_00" w:history="1">
              <w:r w:rsidR="00E76F94" w:rsidRPr="00A30821">
                <w:rPr>
                  <w:rFonts w:ascii="Arial" w:hAnsi="Arial" w:cs="Arial"/>
                  <w:sz w:val="20"/>
                  <w:szCs w:val="20"/>
                  <w:u w:val="single"/>
                </w:rPr>
                <w:t>Р.2.02.00</w:t>
              </w:r>
            </w:hyperlink>
          </w:p>
        </w:tc>
        <w:tc>
          <w:tcPr>
            <w:tcW w:w="606" w:type="pct"/>
            <w:tcBorders>
              <w:top w:val="single" w:sz="24" w:space="0" w:color="auto"/>
            </w:tcBorders>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60" w:type="pct"/>
            <w:tcBorders>
              <w:top w:val="single" w:sz="24" w:space="0" w:color="auto"/>
            </w:tcBorders>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tcBorders>
              <w:top w:val="single" w:sz="24" w:space="0" w:color="auto"/>
            </w:tcBorders>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1" w:type="pct"/>
            <w:tcBorders>
              <w:top w:val="single" w:sz="24" w:space="0" w:color="auto"/>
              <w:bottom w:val="single" w:sz="4"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4" w:type="pct"/>
            <w:tcBorders>
              <w:top w:val="single" w:sz="24" w:space="0" w:color="auto"/>
              <w:bottom w:val="single" w:sz="4"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2" w:type="pct"/>
            <w:tcBorders>
              <w:top w:val="single" w:sz="24"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23</w:t>
            </w:r>
          </w:p>
        </w:tc>
        <w:tc>
          <w:tcPr>
            <w:tcW w:w="725" w:type="pct"/>
            <w:tcBorders>
              <w:top w:val="single" w:sz="24" w:space="0" w:color="auto"/>
            </w:tcBorders>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4655CC" w:rsidRPr="00A30821" w:rsidTr="0079321D">
        <w:trPr>
          <w:cantSplit/>
          <w:trHeight w:val="20"/>
          <w:jc w:val="center"/>
        </w:trPr>
        <w:tc>
          <w:tcPr>
            <w:tcW w:w="196" w:type="pct"/>
            <w:tcBorders>
              <w:top w:val="single" w:sz="4" w:space="0" w:color="auto"/>
              <w:bottom w:val="single" w:sz="6" w:space="0" w:color="auto"/>
            </w:tcBorders>
            <w:vAlign w:val="center"/>
          </w:tcPr>
          <w:p w:rsidR="00E76F94" w:rsidRPr="00A30821" w:rsidRDefault="00E76F94" w:rsidP="009C7651">
            <w:pPr>
              <w:widowControl w:val="0"/>
              <w:jc w:val="center"/>
              <w:rPr>
                <w:rFonts w:ascii="Arial" w:hAnsi="Arial" w:cs="Arial"/>
                <w:sz w:val="20"/>
                <w:szCs w:val="20"/>
              </w:rPr>
            </w:pPr>
            <w:r w:rsidRPr="00A30821">
              <w:rPr>
                <w:rFonts w:ascii="Arial" w:hAnsi="Arial" w:cs="Arial"/>
                <w:sz w:val="20"/>
                <w:szCs w:val="20"/>
              </w:rPr>
              <w:t>2</w:t>
            </w:r>
          </w:p>
        </w:tc>
        <w:tc>
          <w:tcPr>
            <w:tcW w:w="672" w:type="pct"/>
            <w:tcBorders>
              <w:top w:val="single" w:sz="4" w:space="0" w:color="auto"/>
              <w:bottom w:val="single" w:sz="6" w:space="0" w:color="auto"/>
            </w:tcBorders>
            <w:vAlign w:val="center"/>
          </w:tcPr>
          <w:p w:rsidR="00E76F94" w:rsidRPr="00A30821" w:rsidRDefault="003521B0" w:rsidP="009C7651">
            <w:pPr>
              <w:widowControl w:val="0"/>
              <w:jc w:val="center"/>
              <w:rPr>
                <w:rFonts w:ascii="Arial" w:hAnsi="Arial" w:cs="Arial"/>
                <w:sz w:val="20"/>
                <w:szCs w:val="20"/>
              </w:rPr>
            </w:pPr>
            <w:hyperlink w:anchor="Р_2_04_00" w:history="1">
              <w:r w:rsidR="00E76F94" w:rsidRPr="00A30821">
                <w:rPr>
                  <w:rFonts w:ascii="Arial" w:hAnsi="Arial" w:cs="Arial"/>
                  <w:sz w:val="20"/>
                  <w:szCs w:val="20"/>
                  <w:u w:val="single"/>
                </w:rPr>
                <w:t>Р.2.04.00</w:t>
              </w:r>
            </w:hyperlink>
          </w:p>
        </w:tc>
        <w:tc>
          <w:tcPr>
            <w:tcW w:w="606" w:type="pct"/>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60" w:type="pct"/>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tcBorders>
              <w:top w:val="single" w:sz="4" w:space="0" w:color="auto"/>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4" w:type="pct"/>
            <w:tcBorders>
              <w:top w:val="single" w:sz="4" w:space="0" w:color="auto"/>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92" w:type="pct"/>
            <w:vAlign w:val="center"/>
          </w:tcPr>
          <w:p w:rsidR="00E76F94" w:rsidRPr="00A30821" w:rsidRDefault="008761AA"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30</w:t>
            </w:r>
          </w:p>
        </w:tc>
        <w:tc>
          <w:tcPr>
            <w:tcW w:w="725" w:type="pct"/>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4655CC" w:rsidRPr="00A30821" w:rsidTr="0079321D">
        <w:trPr>
          <w:cantSplit/>
          <w:trHeight w:val="20"/>
          <w:jc w:val="center"/>
        </w:trPr>
        <w:tc>
          <w:tcPr>
            <w:tcW w:w="196" w:type="pct"/>
            <w:tcBorders>
              <w:top w:val="single" w:sz="4" w:space="0" w:color="auto"/>
              <w:bottom w:val="single" w:sz="6" w:space="0" w:color="auto"/>
            </w:tcBorders>
            <w:vAlign w:val="center"/>
          </w:tcPr>
          <w:p w:rsidR="00E76F94" w:rsidRPr="00A30821" w:rsidRDefault="00E76F94" w:rsidP="009C7651">
            <w:pPr>
              <w:widowControl w:val="0"/>
              <w:jc w:val="center"/>
              <w:rPr>
                <w:rFonts w:ascii="Arial" w:hAnsi="Arial" w:cs="Arial"/>
                <w:sz w:val="20"/>
                <w:szCs w:val="20"/>
              </w:rPr>
            </w:pPr>
            <w:r w:rsidRPr="00A30821">
              <w:rPr>
                <w:rFonts w:ascii="Arial" w:hAnsi="Arial" w:cs="Arial"/>
                <w:sz w:val="20"/>
                <w:szCs w:val="20"/>
              </w:rPr>
              <w:t>3</w:t>
            </w:r>
          </w:p>
        </w:tc>
        <w:tc>
          <w:tcPr>
            <w:tcW w:w="672" w:type="pct"/>
            <w:tcBorders>
              <w:top w:val="single" w:sz="4" w:space="0" w:color="auto"/>
              <w:bottom w:val="single" w:sz="6" w:space="0" w:color="auto"/>
            </w:tcBorders>
            <w:vAlign w:val="center"/>
          </w:tcPr>
          <w:p w:rsidR="00E76F94" w:rsidRPr="00A30821" w:rsidRDefault="003521B0" w:rsidP="009C7651">
            <w:pPr>
              <w:widowControl w:val="0"/>
              <w:jc w:val="center"/>
              <w:rPr>
                <w:rFonts w:ascii="Arial" w:hAnsi="Arial" w:cs="Arial"/>
                <w:sz w:val="20"/>
                <w:szCs w:val="20"/>
              </w:rPr>
            </w:pPr>
            <w:hyperlink w:anchor="Р_2_05_00" w:history="1">
              <w:r w:rsidR="00E76F94" w:rsidRPr="00A30821">
                <w:rPr>
                  <w:rFonts w:ascii="Arial" w:hAnsi="Arial" w:cs="Arial"/>
                  <w:sz w:val="20"/>
                  <w:szCs w:val="20"/>
                  <w:u w:val="single"/>
                </w:rPr>
                <w:t>Р.2.05.00</w:t>
              </w:r>
            </w:hyperlink>
          </w:p>
        </w:tc>
        <w:tc>
          <w:tcPr>
            <w:tcW w:w="606" w:type="pct"/>
            <w:tcBorders>
              <w:bottom w:val="single" w:sz="6" w:space="0" w:color="auto"/>
            </w:tcBorders>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60" w:type="pct"/>
            <w:tcBorders>
              <w:bottom w:val="single" w:sz="6" w:space="0" w:color="auto"/>
            </w:tcBorders>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4" w:type="pct"/>
            <w:tcBorders>
              <w:bottom w:val="single" w:sz="6" w:space="0" w:color="auto"/>
            </w:tcBorders>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21" w:type="pct"/>
            <w:tcBorders>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514" w:type="pct"/>
            <w:tcBorders>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2" w:type="pct"/>
            <w:tcBorders>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32 </w:t>
            </w:r>
          </w:p>
        </w:tc>
        <w:tc>
          <w:tcPr>
            <w:tcW w:w="725" w:type="pct"/>
            <w:tcBorders>
              <w:bottom w:val="single" w:sz="6" w:space="0" w:color="auto"/>
            </w:tcBorders>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4655CC" w:rsidRPr="00A30821" w:rsidTr="0079321D">
        <w:trPr>
          <w:cantSplit/>
          <w:trHeight w:val="20"/>
          <w:jc w:val="center"/>
        </w:trPr>
        <w:tc>
          <w:tcPr>
            <w:tcW w:w="196" w:type="pct"/>
            <w:tcBorders>
              <w:top w:val="single" w:sz="4" w:space="0" w:color="auto"/>
              <w:bottom w:val="single" w:sz="6" w:space="0" w:color="auto"/>
            </w:tcBorders>
            <w:vAlign w:val="center"/>
          </w:tcPr>
          <w:p w:rsidR="00E76F94" w:rsidRPr="00A30821" w:rsidRDefault="00E76F94" w:rsidP="009C7651">
            <w:pPr>
              <w:widowControl w:val="0"/>
              <w:jc w:val="center"/>
              <w:rPr>
                <w:rFonts w:ascii="Arial" w:hAnsi="Arial" w:cs="Arial"/>
                <w:sz w:val="20"/>
                <w:szCs w:val="20"/>
              </w:rPr>
            </w:pPr>
            <w:r w:rsidRPr="00A30821">
              <w:rPr>
                <w:rFonts w:ascii="Arial" w:hAnsi="Arial" w:cs="Arial"/>
                <w:sz w:val="20"/>
                <w:szCs w:val="20"/>
              </w:rPr>
              <w:t>4</w:t>
            </w:r>
          </w:p>
        </w:tc>
        <w:tc>
          <w:tcPr>
            <w:tcW w:w="672" w:type="pct"/>
            <w:tcBorders>
              <w:top w:val="single" w:sz="4" w:space="0" w:color="auto"/>
              <w:bottom w:val="single" w:sz="6" w:space="0" w:color="auto"/>
            </w:tcBorders>
            <w:vAlign w:val="center"/>
          </w:tcPr>
          <w:p w:rsidR="00E76F94" w:rsidRPr="00A30821" w:rsidRDefault="003521B0" w:rsidP="009C7651">
            <w:pPr>
              <w:widowControl w:val="0"/>
              <w:jc w:val="center"/>
              <w:rPr>
                <w:rFonts w:ascii="Arial" w:hAnsi="Arial" w:cs="Arial"/>
                <w:sz w:val="20"/>
                <w:szCs w:val="20"/>
              </w:rPr>
            </w:pPr>
            <w:hyperlink w:anchor="Р_3_09_00" w:history="1">
              <w:r w:rsidR="008271D9" w:rsidRPr="00A30821">
                <w:rPr>
                  <w:rFonts w:ascii="Arial" w:hAnsi="Arial" w:cs="Arial"/>
                  <w:sz w:val="20"/>
                  <w:szCs w:val="20"/>
                  <w:u w:val="single"/>
                </w:rPr>
                <w:t>Р.3.09.00</w:t>
              </w:r>
            </w:hyperlink>
            <w:r w:rsidR="008271D9" w:rsidRPr="00A30821">
              <w:rPr>
                <w:rFonts w:ascii="Arial" w:hAnsi="Arial" w:cs="Arial"/>
                <w:sz w:val="20"/>
                <w:szCs w:val="20"/>
              </w:rPr>
              <w:t xml:space="preserve">, </w:t>
            </w:r>
            <w:hyperlink w:anchor="Р_3_14_00" w:history="1">
              <w:r w:rsidR="00E76F94" w:rsidRPr="00A30821">
                <w:rPr>
                  <w:rFonts w:ascii="Arial" w:hAnsi="Arial" w:cs="Arial"/>
                  <w:sz w:val="20"/>
                  <w:szCs w:val="20"/>
                  <w:u w:val="single"/>
                </w:rPr>
                <w:t>Р.3.14.00</w:t>
              </w:r>
            </w:hyperlink>
            <w:r w:rsidR="00E76F94" w:rsidRPr="00A30821">
              <w:rPr>
                <w:rFonts w:ascii="Arial" w:hAnsi="Arial" w:cs="Arial"/>
                <w:sz w:val="20"/>
                <w:szCs w:val="20"/>
              </w:rPr>
              <w:t xml:space="preserve">, </w:t>
            </w:r>
            <w:hyperlink w:anchor="Р_4_22_00" w:history="1">
              <w:r w:rsidR="00E76F94" w:rsidRPr="00A30821">
                <w:rPr>
                  <w:rFonts w:ascii="Arial" w:hAnsi="Arial" w:cs="Arial"/>
                  <w:sz w:val="20"/>
                  <w:szCs w:val="20"/>
                  <w:u w:val="single"/>
                </w:rPr>
                <w:t>Р.4.22.00</w:t>
              </w:r>
            </w:hyperlink>
            <w:r w:rsidR="00E76F94" w:rsidRPr="00A30821">
              <w:rPr>
                <w:rFonts w:ascii="Arial" w:hAnsi="Arial" w:cs="Arial"/>
                <w:sz w:val="20"/>
                <w:szCs w:val="20"/>
              </w:rPr>
              <w:t xml:space="preserve">, </w:t>
            </w:r>
            <w:hyperlink w:anchor="Р_4_23_00" w:history="1">
              <w:r w:rsidR="00E76F94" w:rsidRPr="00A30821">
                <w:rPr>
                  <w:rFonts w:ascii="Arial" w:hAnsi="Arial" w:cs="Arial"/>
                  <w:sz w:val="20"/>
                  <w:szCs w:val="20"/>
                  <w:u w:val="single"/>
                </w:rPr>
                <w:t>Р.4.23.00</w:t>
              </w:r>
            </w:hyperlink>
            <w:r w:rsidR="00E76F94" w:rsidRPr="00A30821">
              <w:rPr>
                <w:rFonts w:ascii="Arial" w:hAnsi="Arial" w:cs="Arial"/>
                <w:sz w:val="20"/>
                <w:szCs w:val="20"/>
              </w:rPr>
              <w:t xml:space="preserve">, </w:t>
            </w:r>
            <w:hyperlink w:anchor="Р_4_24_00" w:history="1">
              <w:r w:rsidR="00E76F94" w:rsidRPr="00A30821">
                <w:rPr>
                  <w:rFonts w:ascii="Arial" w:hAnsi="Arial" w:cs="Arial"/>
                  <w:sz w:val="20"/>
                  <w:szCs w:val="20"/>
                  <w:u w:val="single"/>
                </w:rPr>
                <w:t>Р.4.24.00</w:t>
              </w:r>
            </w:hyperlink>
            <w:r w:rsidR="00E76F94" w:rsidRPr="00A30821">
              <w:rPr>
                <w:rFonts w:ascii="Arial" w:hAnsi="Arial" w:cs="Arial"/>
                <w:sz w:val="20"/>
                <w:szCs w:val="20"/>
              </w:rPr>
              <w:t xml:space="preserve">, </w:t>
            </w:r>
            <w:hyperlink w:anchor="Р_4_26_00" w:history="1">
              <w:r w:rsidR="00E76F94" w:rsidRPr="00A30821">
                <w:rPr>
                  <w:rFonts w:ascii="Arial" w:hAnsi="Arial" w:cs="Arial"/>
                  <w:sz w:val="20"/>
                  <w:szCs w:val="20"/>
                  <w:u w:val="single"/>
                </w:rPr>
                <w:t>Р.4.26.00</w:t>
              </w:r>
            </w:hyperlink>
            <w:r w:rsidR="00E76F94" w:rsidRPr="00A30821">
              <w:rPr>
                <w:rFonts w:ascii="Arial" w:hAnsi="Arial" w:cs="Arial"/>
                <w:sz w:val="20"/>
                <w:szCs w:val="20"/>
              </w:rPr>
              <w:t xml:space="preserve">, </w:t>
            </w:r>
            <w:hyperlink w:anchor="Р_4_28_00" w:history="1">
              <w:r w:rsidR="00E76F94" w:rsidRPr="00A30821">
                <w:rPr>
                  <w:rFonts w:ascii="Arial" w:hAnsi="Arial" w:cs="Arial"/>
                  <w:sz w:val="20"/>
                  <w:szCs w:val="20"/>
                  <w:u w:val="single"/>
                </w:rPr>
                <w:t>Р.4.28.00</w:t>
              </w:r>
            </w:hyperlink>
            <w:r w:rsidR="00E76F94" w:rsidRPr="00A30821">
              <w:rPr>
                <w:rFonts w:ascii="Arial" w:hAnsi="Arial" w:cs="Arial"/>
                <w:sz w:val="20"/>
                <w:szCs w:val="20"/>
              </w:rPr>
              <w:t xml:space="preserve">, </w:t>
            </w:r>
            <w:hyperlink w:anchor="Р_4_31_00" w:history="1">
              <w:r w:rsidR="00E76F94" w:rsidRPr="00A30821">
                <w:rPr>
                  <w:rFonts w:ascii="Arial" w:hAnsi="Arial" w:cs="Arial"/>
                  <w:sz w:val="20"/>
                  <w:szCs w:val="20"/>
                  <w:u w:val="single"/>
                </w:rPr>
                <w:t>Р.4.31.00</w:t>
              </w:r>
            </w:hyperlink>
          </w:p>
        </w:tc>
        <w:tc>
          <w:tcPr>
            <w:tcW w:w="606" w:type="pct"/>
            <w:tcBorders>
              <w:bottom w:val="single" w:sz="6" w:space="0" w:color="auto"/>
            </w:tcBorders>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0" w:type="pct"/>
            <w:tcBorders>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4" w:type="pct"/>
            <w:tcBorders>
              <w:bottom w:val="single" w:sz="6" w:space="0" w:color="auto"/>
            </w:tcBorders>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tcBorders>
              <w:bottom w:val="single" w:sz="6" w:space="0" w:color="auto"/>
            </w:tcBorders>
            <w:vAlign w:val="center"/>
          </w:tcPr>
          <w:p w:rsidR="00E76F94"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tcBorders>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tcBorders>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28</w:t>
            </w:r>
          </w:p>
        </w:tc>
        <w:tc>
          <w:tcPr>
            <w:tcW w:w="725" w:type="pct"/>
            <w:tcBorders>
              <w:bottom w:val="single" w:sz="6" w:space="0" w:color="auto"/>
            </w:tcBorders>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4655CC" w:rsidRPr="00A30821" w:rsidTr="0079321D">
        <w:trPr>
          <w:cantSplit/>
          <w:trHeight w:val="20"/>
          <w:jc w:val="center"/>
        </w:trPr>
        <w:tc>
          <w:tcPr>
            <w:tcW w:w="196"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5</w:t>
            </w:r>
          </w:p>
        </w:tc>
        <w:tc>
          <w:tcPr>
            <w:tcW w:w="672" w:type="pct"/>
            <w:vAlign w:val="center"/>
          </w:tcPr>
          <w:p w:rsidR="00F72AD0" w:rsidRPr="00A30821" w:rsidRDefault="003521B0" w:rsidP="009C7651">
            <w:pPr>
              <w:widowControl w:val="0"/>
              <w:jc w:val="center"/>
              <w:rPr>
                <w:rFonts w:ascii="Arial" w:hAnsi="Arial" w:cs="Arial"/>
                <w:sz w:val="20"/>
                <w:szCs w:val="20"/>
              </w:rPr>
            </w:pPr>
            <w:hyperlink w:anchor="Р_3_16_00" w:history="1">
              <w:r w:rsidR="00F72AD0" w:rsidRPr="00A30821">
                <w:rPr>
                  <w:rFonts w:ascii="Arial" w:hAnsi="Arial" w:cs="Arial"/>
                  <w:sz w:val="20"/>
                  <w:szCs w:val="20"/>
                  <w:u w:val="single"/>
                </w:rPr>
                <w:t>Р.3.16.00</w:t>
              </w:r>
            </w:hyperlink>
            <w:r w:rsidR="00F72AD0" w:rsidRPr="00A30821">
              <w:rPr>
                <w:rFonts w:ascii="Arial" w:hAnsi="Arial" w:cs="Arial"/>
                <w:sz w:val="20"/>
                <w:szCs w:val="20"/>
              </w:rPr>
              <w:t xml:space="preserve">, </w:t>
            </w:r>
            <w:hyperlink w:anchor="Р_3_17_00" w:history="1">
              <w:r w:rsidR="00F72AD0" w:rsidRPr="00A30821">
                <w:rPr>
                  <w:rFonts w:ascii="Arial" w:hAnsi="Arial" w:cs="Arial"/>
                  <w:sz w:val="20"/>
                  <w:szCs w:val="20"/>
                  <w:u w:val="single"/>
                </w:rPr>
                <w:t>Р.3.17.00</w:t>
              </w:r>
            </w:hyperlink>
            <w:r w:rsidR="00F72AD0" w:rsidRPr="00A30821">
              <w:rPr>
                <w:rFonts w:ascii="Arial" w:hAnsi="Arial" w:cs="Arial"/>
                <w:sz w:val="20"/>
                <w:szCs w:val="20"/>
              </w:rPr>
              <w:t xml:space="preserve">, </w:t>
            </w:r>
            <w:hyperlink w:anchor="Р_3_19_00" w:history="1">
              <w:r w:rsidR="00F72AD0" w:rsidRPr="00A30821">
                <w:rPr>
                  <w:rFonts w:ascii="Arial" w:hAnsi="Arial" w:cs="Arial"/>
                  <w:sz w:val="20"/>
                  <w:szCs w:val="20"/>
                  <w:u w:val="single"/>
                </w:rPr>
                <w:t>Р.3.19.00</w:t>
              </w:r>
            </w:hyperlink>
            <w:r w:rsidR="00F72AD0" w:rsidRPr="00A30821">
              <w:rPr>
                <w:rFonts w:ascii="Arial" w:hAnsi="Arial" w:cs="Arial"/>
                <w:sz w:val="20"/>
                <w:szCs w:val="20"/>
              </w:rPr>
              <w:t xml:space="preserve">, </w:t>
            </w:r>
            <w:hyperlink w:anchor="Р_4_21_00" w:history="1">
              <w:r w:rsidR="00F72AD0" w:rsidRPr="00A30821">
                <w:rPr>
                  <w:rFonts w:ascii="Arial" w:hAnsi="Arial" w:cs="Arial"/>
                  <w:sz w:val="20"/>
                  <w:szCs w:val="20"/>
                  <w:u w:val="single"/>
                </w:rPr>
                <w:t>Р.4.21.00</w:t>
              </w:r>
            </w:hyperlink>
            <w:r w:rsidR="00F72AD0" w:rsidRPr="00A30821">
              <w:rPr>
                <w:rFonts w:ascii="Arial" w:hAnsi="Arial" w:cs="Arial"/>
                <w:sz w:val="20"/>
                <w:szCs w:val="20"/>
              </w:rPr>
              <w:t xml:space="preserve">, </w:t>
            </w:r>
            <w:hyperlink w:anchor="Р_4_25_00" w:history="1">
              <w:r w:rsidR="00F72AD0" w:rsidRPr="00A30821">
                <w:rPr>
                  <w:rFonts w:ascii="Arial" w:hAnsi="Arial" w:cs="Arial"/>
                  <w:sz w:val="20"/>
                  <w:szCs w:val="20"/>
                  <w:u w:val="single"/>
                </w:rPr>
                <w:t>Р.4.25.00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4" w:type="pct"/>
            <w:vAlign w:val="center"/>
          </w:tcPr>
          <w:p w:rsidR="00F72AD0"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2"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32 </w:t>
            </w:r>
          </w:p>
        </w:tc>
        <w:tc>
          <w:tcPr>
            <w:tcW w:w="725"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4655CC" w:rsidRPr="00A30821" w:rsidTr="0079321D">
        <w:trPr>
          <w:cantSplit/>
          <w:trHeight w:val="20"/>
          <w:jc w:val="center"/>
        </w:trPr>
        <w:tc>
          <w:tcPr>
            <w:tcW w:w="196"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6</w:t>
            </w:r>
          </w:p>
        </w:tc>
        <w:tc>
          <w:tcPr>
            <w:tcW w:w="672" w:type="pct"/>
            <w:vAlign w:val="center"/>
          </w:tcPr>
          <w:p w:rsidR="00F72AD0" w:rsidRPr="00A30821" w:rsidRDefault="003521B0" w:rsidP="009C7651">
            <w:pPr>
              <w:widowControl w:val="0"/>
              <w:jc w:val="center"/>
              <w:rPr>
                <w:rFonts w:ascii="Arial" w:hAnsi="Arial" w:cs="Arial"/>
                <w:sz w:val="20"/>
                <w:szCs w:val="20"/>
              </w:rPr>
            </w:pPr>
            <w:hyperlink w:anchor="Р_3_08_00" w:history="1">
              <w:r w:rsidR="00F72AD0" w:rsidRPr="00A30821">
                <w:rPr>
                  <w:rFonts w:ascii="Arial" w:hAnsi="Arial" w:cs="Arial"/>
                  <w:sz w:val="20"/>
                  <w:szCs w:val="20"/>
                  <w:u w:val="single"/>
                </w:rPr>
                <w:t>Р.3.08.00</w:t>
              </w:r>
            </w:hyperlink>
            <w:r w:rsidR="00F72AD0" w:rsidRPr="00A30821">
              <w:rPr>
                <w:rFonts w:ascii="Arial" w:hAnsi="Arial" w:cs="Arial"/>
                <w:sz w:val="20"/>
                <w:szCs w:val="20"/>
              </w:rPr>
              <w:t xml:space="preserve">, </w:t>
            </w:r>
            <w:hyperlink w:anchor="Р_3_10_00" w:history="1">
              <w:r w:rsidR="00F72AD0" w:rsidRPr="00A30821">
                <w:rPr>
                  <w:rFonts w:ascii="Arial" w:hAnsi="Arial" w:cs="Arial"/>
                  <w:sz w:val="20"/>
                  <w:szCs w:val="20"/>
                  <w:u w:val="single"/>
                </w:rPr>
                <w:t>Р.3.10.00</w:t>
              </w:r>
            </w:hyperlink>
            <w:r w:rsidR="00F72AD0" w:rsidRPr="00A30821">
              <w:rPr>
                <w:rFonts w:ascii="Arial" w:hAnsi="Arial" w:cs="Arial"/>
                <w:sz w:val="20"/>
                <w:szCs w:val="20"/>
              </w:rPr>
              <w:t xml:space="preserve">, </w:t>
            </w:r>
            <w:hyperlink w:anchor="Р_3_11_00" w:history="1">
              <w:r w:rsidR="00F72AD0" w:rsidRPr="00A30821">
                <w:rPr>
                  <w:rFonts w:ascii="Arial" w:hAnsi="Arial" w:cs="Arial"/>
                  <w:sz w:val="20"/>
                  <w:szCs w:val="20"/>
                  <w:u w:val="single"/>
                </w:rPr>
                <w:t>Р.3.11.00</w:t>
              </w:r>
            </w:hyperlink>
            <w:r w:rsidR="00F72AD0" w:rsidRPr="00A30821">
              <w:rPr>
                <w:rFonts w:ascii="Arial" w:hAnsi="Arial" w:cs="Arial"/>
                <w:sz w:val="20"/>
                <w:szCs w:val="20"/>
              </w:rPr>
              <w:t xml:space="preserve">, </w:t>
            </w:r>
            <w:hyperlink w:anchor="Р_3_13_00" w:history="1">
              <w:r w:rsidR="00F72AD0" w:rsidRPr="00A30821">
                <w:rPr>
                  <w:rFonts w:ascii="Arial" w:hAnsi="Arial" w:cs="Arial"/>
                  <w:sz w:val="20"/>
                  <w:szCs w:val="20"/>
                  <w:u w:val="single"/>
                </w:rPr>
                <w:t>Р.3.13.00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21"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2"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32 </w:t>
            </w:r>
          </w:p>
        </w:tc>
        <w:tc>
          <w:tcPr>
            <w:tcW w:w="725"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4655CC" w:rsidRPr="00A30821" w:rsidTr="0079321D">
        <w:trPr>
          <w:cantSplit/>
          <w:trHeight w:val="20"/>
          <w:jc w:val="center"/>
        </w:trPr>
        <w:tc>
          <w:tcPr>
            <w:tcW w:w="196"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7</w:t>
            </w:r>
          </w:p>
        </w:tc>
        <w:tc>
          <w:tcPr>
            <w:tcW w:w="672" w:type="pct"/>
            <w:vAlign w:val="center"/>
          </w:tcPr>
          <w:p w:rsidR="00F72AD0" w:rsidRPr="00A30821" w:rsidRDefault="003521B0" w:rsidP="009C7651">
            <w:pPr>
              <w:widowControl w:val="0"/>
              <w:jc w:val="center"/>
              <w:rPr>
                <w:rFonts w:ascii="Arial" w:hAnsi="Arial" w:cs="Arial"/>
                <w:sz w:val="20"/>
                <w:szCs w:val="20"/>
              </w:rPr>
            </w:pPr>
            <w:hyperlink w:anchor="Р_3_07_00" w:history="1">
              <w:r w:rsidR="00F72AD0" w:rsidRPr="00A30821">
                <w:rPr>
                  <w:rFonts w:ascii="Arial" w:hAnsi="Arial" w:cs="Arial"/>
                  <w:sz w:val="20"/>
                  <w:szCs w:val="20"/>
                  <w:u w:val="single"/>
                </w:rPr>
                <w:t>Р.3.07.00</w:t>
              </w:r>
            </w:hyperlink>
            <w:r w:rsidR="00F72AD0" w:rsidRPr="00A30821">
              <w:rPr>
                <w:rFonts w:ascii="Arial" w:hAnsi="Arial" w:cs="Arial"/>
                <w:sz w:val="20"/>
                <w:szCs w:val="20"/>
              </w:rPr>
              <w:t xml:space="preserve">, </w:t>
            </w:r>
            <w:hyperlink w:anchor="Р_3_15_00" w:history="1">
              <w:r w:rsidR="00F72AD0" w:rsidRPr="00A30821">
                <w:rPr>
                  <w:rFonts w:ascii="Arial" w:hAnsi="Arial" w:cs="Arial"/>
                  <w:sz w:val="20"/>
                  <w:szCs w:val="20"/>
                  <w:u w:val="single"/>
                </w:rPr>
                <w:t>Р.3.15.00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421"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 xml:space="preserve">4 </w:t>
            </w:r>
          </w:p>
        </w:tc>
        <w:tc>
          <w:tcPr>
            <w:tcW w:w="792"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4655CC" w:rsidRPr="00A30821" w:rsidTr="0079321D">
        <w:trPr>
          <w:cantSplit/>
          <w:trHeight w:val="20"/>
          <w:jc w:val="center"/>
        </w:trPr>
        <w:tc>
          <w:tcPr>
            <w:tcW w:w="196"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8</w:t>
            </w:r>
          </w:p>
        </w:tc>
        <w:tc>
          <w:tcPr>
            <w:tcW w:w="672" w:type="pct"/>
            <w:vAlign w:val="center"/>
          </w:tcPr>
          <w:p w:rsidR="00F72AD0" w:rsidRPr="00A30821" w:rsidRDefault="003521B0" w:rsidP="009C7651">
            <w:pPr>
              <w:widowControl w:val="0"/>
              <w:jc w:val="center"/>
              <w:rPr>
                <w:rFonts w:ascii="Arial" w:hAnsi="Arial" w:cs="Arial"/>
                <w:sz w:val="20"/>
                <w:szCs w:val="20"/>
              </w:rPr>
            </w:pPr>
            <w:hyperlink w:anchor="Р_3_12_00" w:history="1">
              <w:r w:rsidR="00F72AD0" w:rsidRPr="00A30821">
                <w:rPr>
                  <w:rFonts w:ascii="Arial" w:hAnsi="Arial" w:cs="Arial"/>
                  <w:sz w:val="20"/>
                  <w:szCs w:val="20"/>
                  <w:u w:val="single"/>
                </w:rPr>
                <w:t>Р.3.12.00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21"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4655CC" w:rsidRPr="00A30821" w:rsidTr="0079321D">
        <w:trPr>
          <w:cantSplit/>
          <w:trHeight w:val="20"/>
          <w:jc w:val="center"/>
        </w:trPr>
        <w:tc>
          <w:tcPr>
            <w:tcW w:w="196" w:type="pct"/>
            <w:vAlign w:val="center"/>
          </w:tcPr>
          <w:p w:rsidR="00F72AD0" w:rsidRPr="00A30821" w:rsidRDefault="00F72AD0"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9</w:t>
            </w:r>
          </w:p>
        </w:tc>
        <w:tc>
          <w:tcPr>
            <w:tcW w:w="672" w:type="pct"/>
            <w:vAlign w:val="center"/>
          </w:tcPr>
          <w:p w:rsidR="00F72AD0" w:rsidRPr="00A30821" w:rsidRDefault="003521B0" w:rsidP="009C7651">
            <w:pPr>
              <w:widowControl w:val="0"/>
              <w:jc w:val="center"/>
              <w:rPr>
                <w:rFonts w:ascii="Arial" w:hAnsi="Arial" w:cs="Arial"/>
                <w:sz w:val="20"/>
                <w:szCs w:val="20"/>
              </w:rPr>
            </w:pPr>
            <w:hyperlink w:anchor="Р_5_32_00" w:history="1">
              <w:r w:rsidR="00F72AD0" w:rsidRPr="00A30821">
                <w:rPr>
                  <w:rFonts w:ascii="Arial" w:hAnsi="Arial" w:cs="Arial"/>
                  <w:sz w:val="20"/>
                  <w:szCs w:val="20"/>
                  <w:u w:val="single"/>
                </w:rPr>
                <w:t>Р.5.32.00</w:t>
              </w:r>
            </w:hyperlink>
            <w:r w:rsidR="00F72AD0" w:rsidRPr="00A30821">
              <w:rPr>
                <w:rFonts w:ascii="Arial" w:hAnsi="Arial" w:cs="Arial"/>
                <w:sz w:val="20"/>
                <w:szCs w:val="20"/>
              </w:rPr>
              <w:t xml:space="preserve">, </w:t>
            </w:r>
            <w:hyperlink w:anchor="Р_5_33_00" w:history="1">
              <w:r w:rsidR="00F72AD0" w:rsidRPr="00A30821">
                <w:rPr>
                  <w:rFonts w:ascii="Arial" w:hAnsi="Arial" w:cs="Arial"/>
                  <w:sz w:val="20"/>
                  <w:szCs w:val="20"/>
                  <w:u w:val="single"/>
                </w:rPr>
                <w:t>Р.5.33.00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21"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5"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4655CC" w:rsidRPr="00A30821" w:rsidTr="0079321D">
        <w:trPr>
          <w:cantSplit/>
          <w:trHeight w:val="20"/>
          <w:jc w:val="center"/>
        </w:trPr>
        <w:tc>
          <w:tcPr>
            <w:tcW w:w="196" w:type="pct"/>
            <w:vAlign w:val="center"/>
          </w:tcPr>
          <w:p w:rsidR="00E76F94" w:rsidRPr="00A30821" w:rsidRDefault="00E76F94" w:rsidP="009C7651">
            <w:pPr>
              <w:widowControl w:val="0"/>
              <w:jc w:val="center"/>
              <w:rPr>
                <w:rFonts w:ascii="Arial" w:hAnsi="Arial" w:cs="Arial"/>
                <w:sz w:val="20"/>
                <w:szCs w:val="20"/>
              </w:rPr>
            </w:pPr>
            <w:r w:rsidRPr="00A30821">
              <w:rPr>
                <w:rFonts w:ascii="Arial" w:hAnsi="Arial" w:cs="Arial"/>
                <w:sz w:val="20"/>
                <w:szCs w:val="20"/>
              </w:rPr>
              <w:t>10</w:t>
            </w:r>
          </w:p>
        </w:tc>
        <w:tc>
          <w:tcPr>
            <w:tcW w:w="672" w:type="pct"/>
            <w:vAlign w:val="center"/>
          </w:tcPr>
          <w:p w:rsidR="00E76F94" w:rsidRPr="00A30821" w:rsidRDefault="003521B0" w:rsidP="009C7651">
            <w:pPr>
              <w:widowControl w:val="0"/>
              <w:jc w:val="center"/>
              <w:rPr>
                <w:rFonts w:ascii="Arial" w:hAnsi="Arial" w:cs="Arial"/>
                <w:sz w:val="20"/>
                <w:szCs w:val="20"/>
              </w:rPr>
            </w:pPr>
            <w:hyperlink w:anchor="Р_4_27_00" w:history="1">
              <w:r w:rsidR="00E76F94" w:rsidRPr="00A30821">
                <w:rPr>
                  <w:rFonts w:ascii="Arial" w:hAnsi="Arial" w:cs="Arial"/>
                  <w:sz w:val="20"/>
                  <w:szCs w:val="20"/>
                  <w:u w:val="single"/>
                </w:rPr>
                <w:t>Р.4.27.00</w:t>
              </w:r>
            </w:hyperlink>
          </w:p>
        </w:tc>
        <w:tc>
          <w:tcPr>
            <w:tcW w:w="606" w:type="pct"/>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560" w:type="pct"/>
            <w:vAlign w:val="center"/>
          </w:tcPr>
          <w:p w:rsidR="00E76F94" w:rsidRPr="00A30821" w:rsidRDefault="00E76F94"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E76F94"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1" w:type="pct"/>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4" w:type="pct"/>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2" w:type="pct"/>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32 </w:t>
            </w:r>
          </w:p>
        </w:tc>
        <w:tc>
          <w:tcPr>
            <w:tcW w:w="725" w:type="pct"/>
            <w:vAlign w:val="center"/>
          </w:tcPr>
          <w:p w:rsidR="00E76F94" w:rsidRPr="00A30821" w:rsidRDefault="00E76F94"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15**</w:t>
            </w:r>
          </w:p>
        </w:tc>
      </w:tr>
      <w:tr w:rsidR="004655CC" w:rsidRPr="00A30821" w:rsidTr="0079321D">
        <w:trPr>
          <w:cantSplit/>
          <w:trHeight w:val="20"/>
          <w:jc w:val="center"/>
        </w:trPr>
        <w:tc>
          <w:tcPr>
            <w:tcW w:w="196"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12</w:t>
            </w:r>
          </w:p>
        </w:tc>
        <w:tc>
          <w:tcPr>
            <w:tcW w:w="672" w:type="pct"/>
            <w:vAlign w:val="center"/>
          </w:tcPr>
          <w:p w:rsidR="00F72AD0" w:rsidRPr="00A30821" w:rsidRDefault="003521B0" w:rsidP="009C7651">
            <w:pPr>
              <w:widowControl w:val="0"/>
              <w:jc w:val="center"/>
              <w:rPr>
                <w:rFonts w:ascii="Arial" w:eastAsia="Calibri" w:hAnsi="Arial" w:cs="Arial"/>
                <w:sz w:val="20"/>
                <w:szCs w:val="20"/>
                <w:lang w:eastAsia="en-US"/>
              </w:rPr>
            </w:pPr>
            <w:hyperlink w:anchor="Р_2_06_00" w:history="1">
              <w:r w:rsidR="00F72AD0" w:rsidRPr="00A30821">
                <w:rPr>
                  <w:rFonts w:ascii="Arial" w:hAnsi="Arial" w:cs="Arial"/>
                  <w:sz w:val="20"/>
                  <w:szCs w:val="20"/>
                  <w:u w:val="single"/>
                </w:rPr>
                <w:t>Р.2.06.00</w:t>
              </w:r>
            </w:hyperlink>
            <w:r w:rsidR="00F72AD0" w:rsidRPr="00A30821">
              <w:rPr>
                <w:rFonts w:ascii="Arial" w:hAnsi="Arial" w:cs="Arial"/>
                <w:sz w:val="20"/>
                <w:szCs w:val="20"/>
              </w:rPr>
              <w:t xml:space="preserve">, </w:t>
            </w:r>
            <w:hyperlink w:anchor="Р_4_29_00" w:history="1">
              <w:r w:rsidR="00F72AD0" w:rsidRPr="00A30821">
                <w:rPr>
                  <w:rFonts w:ascii="Arial" w:hAnsi="Arial" w:cs="Arial"/>
                  <w:sz w:val="20"/>
                  <w:szCs w:val="20"/>
                  <w:u w:val="single"/>
                </w:rPr>
                <w:t>Р.4.29.00</w:t>
              </w:r>
            </w:hyperlink>
            <w:r w:rsidR="00F72AD0" w:rsidRPr="00A30821">
              <w:rPr>
                <w:rFonts w:ascii="Arial" w:hAnsi="Arial" w:cs="Arial"/>
                <w:sz w:val="20"/>
                <w:szCs w:val="20"/>
                <w:u w:val="single"/>
              </w:rPr>
              <w:t xml:space="preserve">, </w:t>
            </w:r>
            <w:hyperlink w:anchor="Р_8_59_00" w:history="1">
              <w:r w:rsidR="00F72AD0" w:rsidRPr="00A30821">
                <w:rPr>
                  <w:rFonts w:ascii="Arial" w:hAnsi="Arial" w:cs="Arial"/>
                  <w:sz w:val="20"/>
                  <w:szCs w:val="20"/>
                  <w:u w:val="single"/>
                </w:rPr>
                <w:t>Р.8.59.00</w:t>
              </w:r>
            </w:hyperlink>
          </w:p>
        </w:tc>
        <w:tc>
          <w:tcPr>
            <w:tcW w:w="606" w:type="pct"/>
            <w:vAlign w:val="center"/>
          </w:tcPr>
          <w:p w:rsidR="00F72AD0" w:rsidRPr="00A30821" w:rsidRDefault="00F72AD0"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0" w:type="pct"/>
            <w:vAlign w:val="center"/>
          </w:tcPr>
          <w:p w:rsidR="00F72AD0" w:rsidRPr="00A30821" w:rsidRDefault="00F72AD0"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1"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2"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32 </w:t>
            </w:r>
          </w:p>
        </w:tc>
        <w:tc>
          <w:tcPr>
            <w:tcW w:w="725"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4655CC" w:rsidRPr="00A30821" w:rsidTr="0079321D">
        <w:trPr>
          <w:cantSplit/>
          <w:trHeight w:val="20"/>
          <w:jc w:val="center"/>
        </w:trPr>
        <w:tc>
          <w:tcPr>
            <w:tcW w:w="196"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13</w:t>
            </w:r>
          </w:p>
        </w:tc>
        <w:tc>
          <w:tcPr>
            <w:tcW w:w="672" w:type="pct"/>
            <w:vAlign w:val="center"/>
          </w:tcPr>
          <w:p w:rsidR="00F72AD0" w:rsidRPr="00A30821" w:rsidRDefault="003521B0" w:rsidP="009C7651">
            <w:pPr>
              <w:widowControl w:val="0"/>
              <w:jc w:val="center"/>
              <w:rPr>
                <w:rFonts w:ascii="Arial" w:hAnsi="Arial" w:cs="Arial"/>
                <w:sz w:val="20"/>
                <w:szCs w:val="20"/>
              </w:rPr>
            </w:pPr>
            <w:hyperlink w:anchor="Р_12_70_00" w:history="1">
              <w:r w:rsidR="00F72AD0" w:rsidRPr="00A30821">
                <w:rPr>
                  <w:rFonts w:ascii="Arial" w:hAnsi="Arial" w:cs="Arial"/>
                  <w:sz w:val="20"/>
                  <w:szCs w:val="20"/>
                  <w:u w:val="single"/>
                </w:rPr>
                <w:t>Р.12.70.00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60" w:type="pct"/>
            <w:vAlign w:val="center"/>
          </w:tcPr>
          <w:p w:rsidR="00002459" w:rsidRDefault="00F72AD0"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F72AD0" w:rsidRPr="00A30821" w:rsidRDefault="00F72AD0" w:rsidP="00002459">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4655CC" w:rsidRDefault="00F72AD0"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F72AD0" w:rsidRPr="00A30821" w:rsidRDefault="00F72AD0" w:rsidP="004655CC">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421"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4" w:type="pct"/>
            <w:vAlign w:val="center"/>
          </w:tcPr>
          <w:p w:rsidR="00002459" w:rsidRDefault="00F72AD0"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F72AD0" w:rsidRPr="00A30821" w:rsidRDefault="00F72AD0" w:rsidP="009C765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792"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25"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76F94" w:rsidRPr="00A30821" w:rsidRDefault="00E76F94" w:rsidP="00C97D7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w:t>
      </w:r>
      <w:r w:rsidRPr="00A30821">
        <w:rPr>
          <w:rFonts w:ascii="Arial" w:eastAsia="Calibri" w:hAnsi="Arial" w:cs="Arial"/>
          <w:sz w:val="28"/>
          <w:szCs w:val="28"/>
        </w:rPr>
        <w:t>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w:t>
      </w:r>
    </w:p>
    <w:p w:rsidR="00184C49" w:rsidRPr="00A30821" w:rsidRDefault="00184C49"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4.3. Для остальных видов разрешенного использования земельных участков 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1A2B75">
        <w:rPr>
          <w:rFonts w:ascii="Arial" w:hAnsi="Arial" w:cs="Arial"/>
          <w:sz w:val="28"/>
          <w:szCs w:val="28"/>
        </w:rPr>
        <w:t>«</w:t>
      </w:r>
      <w:r w:rsidRPr="00A30821">
        <w:rPr>
          <w:rFonts w:ascii="Arial" w:hAnsi="Arial" w:cs="Arial"/>
          <w:sz w:val="28"/>
          <w:szCs w:val="28"/>
        </w:rPr>
        <w:t>Б</w:t>
      </w:r>
      <w:r w:rsidR="001A2B75">
        <w:rPr>
          <w:rFonts w:ascii="Arial" w:hAnsi="Arial" w:cs="Arial"/>
          <w:sz w:val="28"/>
          <w:szCs w:val="28"/>
        </w:rPr>
        <w:t>»</w:t>
      </w:r>
      <w:r w:rsidRPr="00A30821">
        <w:rPr>
          <w:rFonts w:ascii="Arial" w:hAnsi="Arial" w:cs="Arial"/>
          <w:sz w:val="28"/>
          <w:szCs w:val="28"/>
        </w:rPr>
        <w:t xml:space="preserve">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7" w:type="pct"/>
        <w:jc w:val="center"/>
        <w:tblInd w:w="163"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9"/>
        <w:gridCol w:w="2072"/>
        <w:gridCol w:w="1841"/>
        <w:gridCol w:w="1847"/>
        <w:gridCol w:w="1558"/>
        <w:gridCol w:w="1562"/>
        <w:gridCol w:w="1558"/>
        <w:gridCol w:w="1987"/>
        <w:gridCol w:w="2196"/>
      </w:tblGrid>
      <w:tr w:rsidR="00980B5F" w:rsidRPr="00A30821" w:rsidTr="0079321D">
        <w:trPr>
          <w:cantSplit/>
          <w:trHeight w:val="20"/>
          <w:tblHeader/>
          <w:jc w:val="center"/>
        </w:trPr>
        <w:tc>
          <w:tcPr>
            <w:tcW w:w="187" w:type="pct"/>
            <w:vMerge w:val="restart"/>
            <w:vAlign w:val="center"/>
          </w:tcPr>
          <w:p w:rsidR="00184C49" w:rsidRPr="00A30821" w:rsidRDefault="00184C49" w:rsidP="009C7651">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82" w:type="pct"/>
            <w:vMerge w:val="restart"/>
            <w:vAlign w:val="center"/>
          </w:tcPr>
          <w:p w:rsidR="00184C49" w:rsidRPr="00A30821" w:rsidRDefault="00184C49" w:rsidP="009C7651">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14" w:type="pct"/>
            <w:gridSpan w:val="2"/>
            <w:vAlign w:val="center"/>
          </w:tcPr>
          <w:p w:rsidR="00184C49" w:rsidRPr="00A30821" w:rsidRDefault="00F36041" w:rsidP="009C7651">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184C49" w:rsidRPr="00A30821">
              <w:rPr>
                <w:rFonts w:ascii="Arial" w:eastAsia="Calibri" w:hAnsi="Arial" w:cs="Arial"/>
                <w:b/>
                <w:bCs/>
                <w:sz w:val="20"/>
                <w:szCs w:val="20"/>
                <w:lang w:eastAsia="en-US"/>
              </w:rPr>
              <w:t xml:space="preserve"> (га)</w:t>
            </w:r>
          </w:p>
        </w:tc>
        <w:tc>
          <w:tcPr>
            <w:tcW w:w="513" w:type="pct"/>
            <w:vMerge w:val="restart"/>
            <w:vAlign w:val="center"/>
          </w:tcPr>
          <w:p w:rsidR="00184C49" w:rsidRPr="00A30821" w:rsidRDefault="00184C49" w:rsidP="009C7651">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027" w:type="pct"/>
            <w:gridSpan w:val="2"/>
            <w:vAlign w:val="center"/>
          </w:tcPr>
          <w:p w:rsidR="00184C49" w:rsidRPr="00A30821" w:rsidRDefault="00184C49" w:rsidP="009C7651">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654" w:type="pct"/>
            <w:vMerge w:val="restart"/>
            <w:vAlign w:val="center"/>
          </w:tcPr>
          <w:p w:rsidR="00184C49" w:rsidRPr="00A30821" w:rsidRDefault="00184C49" w:rsidP="009C7651">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23" w:type="pct"/>
            <w:vMerge w:val="restart"/>
            <w:vAlign w:val="center"/>
          </w:tcPr>
          <w:p w:rsidR="00184C49" w:rsidRPr="00A30821" w:rsidRDefault="00184C49" w:rsidP="009C7651">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980B5F" w:rsidRPr="00A30821" w:rsidTr="0079321D">
        <w:trPr>
          <w:cantSplit/>
          <w:trHeight w:val="20"/>
          <w:tblHeader/>
          <w:jc w:val="center"/>
        </w:trPr>
        <w:tc>
          <w:tcPr>
            <w:tcW w:w="187" w:type="pct"/>
            <w:vMerge/>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p>
        </w:tc>
        <w:tc>
          <w:tcPr>
            <w:tcW w:w="682" w:type="pct"/>
            <w:vMerge/>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p>
        </w:tc>
        <w:tc>
          <w:tcPr>
            <w:tcW w:w="606"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7"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3" w:type="pct"/>
            <w:vMerge/>
            <w:tcBorders>
              <w:bottom w:val="single" w:sz="24" w:space="0" w:color="auto"/>
            </w:tcBorders>
          </w:tcPr>
          <w:p w:rsidR="00184C49" w:rsidRPr="00A30821" w:rsidRDefault="00184C49" w:rsidP="009C7651">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3"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4" w:type="pct"/>
            <w:vMerge/>
            <w:tcBorders>
              <w:bottom w:val="single" w:sz="24" w:space="0" w:color="auto"/>
            </w:tcBorders>
          </w:tcPr>
          <w:p w:rsidR="00184C49" w:rsidRPr="00A30821" w:rsidRDefault="00184C49" w:rsidP="009C7651">
            <w:pPr>
              <w:widowControl w:val="0"/>
              <w:jc w:val="center"/>
              <w:rPr>
                <w:rFonts w:ascii="Arial" w:eastAsia="Calibri" w:hAnsi="Arial" w:cs="Arial"/>
                <w:sz w:val="20"/>
                <w:szCs w:val="20"/>
                <w:lang w:eastAsia="en-US"/>
              </w:rPr>
            </w:pPr>
          </w:p>
        </w:tc>
        <w:tc>
          <w:tcPr>
            <w:tcW w:w="723" w:type="pct"/>
            <w:vMerge/>
            <w:tcBorders>
              <w:bottom w:val="single" w:sz="24" w:space="0" w:color="auto"/>
            </w:tcBorders>
          </w:tcPr>
          <w:p w:rsidR="00184C49" w:rsidRPr="00A30821" w:rsidRDefault="00184C49" w:rsidP="009C7651">
            <w:pPr>
              <w:widowControl w:val="0"/>
              <w:jc w:val="center"/>
              <w:rPr>
                <w:rFonts w:ascii="Arial" w:eastAsia="Calibri" w:hAnsi="Arial" w:cs="Arial"/>
                <w:sz w:val="20"/>
                <w:szCs w:val="20"/>
                <w:lang w:eastAsia="en-US"/>
              </w:rPr>
            </w:pPr>
          </w:p>
        </w:tc>
      </w:tr>
      <w:tr w:rsidR="00980B5F" w:rsidRPr="00A30821" w:rsidTr="0079321D">
        <w:trPr>
          <w:cantSplit/>
          <w:trHeight w:val="20"/>
          <w:tblHeader/>
          <w:jc w:val="center"/>
        </w:trPr>
        <w:tc>
          <w:tcPr>
            <w:tcW w:w="187"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p>
        </w:tc>
        <w:tc>
          <w:tcPr>
            <w:tcW w:w="682"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6"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7"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3" w:type="pct"/>
            <w:tcBorders>
              <w:bottom w:val="single" w:sz="24" w:space="0" w:color="auto"/>
            </w:tcBorders>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4"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3" w:type="pct"/>
            <w:tcBorders>
              <w:bottom w:val="single" w:sz="2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4" w:type="pct"/>
            <w:tcBorders>
              <w:bottom w:val="single" w:sz="24" w:space="0" w:color="auto"/>
            </w:tcBorders>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23" w:type="pct"/>
            <w:tcBorders>
              <w:bottom w:val="single" w:sz="24" w:space="0" w:color="auto"/>
            </w:tcBorders>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980B5F" w:rsidRPr="00A30821" w:rsidTr="0079321D">
        <w:trPr>
          <w:cantSplit/>
          <w:trHeight w:val="20"/>
          <w:jc w:val="center"/>
        </w:trPr>
        <w:tc>
          <w:tcPr>
            <w:tcW w:w="187" w:type="pct"/>
            <w:tcBorders>
              <w:top w:val="single" w:sz="24" w:space="0" w:color="auto"/>
              <w:bottom w:val="single" w:sz="4" w:space="0" w:color="auto"/>
            </w:tcBorders>
            <w:vAlign w:val="center"/>
          </w:tcPr>
          <w:p w:rsidR="00184C49" w:rsidRPr="00A30821" w:rsidRDefault="00184C49"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82" w:type="pct"/>
            <w:tcBorders>
              <w:top w:val="single" w:sz="24" w:space="0" w:color="auto"/>
              <w:bottom w:val="single" w:sz="4" w:space="0" w:color="auto"/>
            </w:tcBorders>
            <w:vAlign w:val="center"/>
          </w:tcPr>
          <w:p w:rsidR="00184C49" w:rsidRPr="00A30821" w:rsidRDefault="003521B0" w:rsidP="009C7651">
            <w:pPr>
              <w:widowControl w:val="0"/>
              <w:jc w:val="center"/>
              <w:rPr>
                <w:rFonts w:ascii="Arial" w:eastAsia="Calibri" w:hAnsi="Arial" w:cs="Arial"/>
                <w:sz w:val="20"/>
                <w:szCs w:val="20"/>
                <w:lang w:eastAsia="en-US"/>
              </w:rPr>
            </w:pPr>
            <w:hyperlink w:anchor="Р_2_02_00" w:history="1">
              <w:r w:rsidR="00184C49" w:rsidRPr="00A30821">
                <w:rPr>
                  <w:rFonts w:ascii="Arial" w:hAnsi="Arial" w:cs="Arial"/>
                  <w:sz w:val="20"/>
                  <w:szCs w:val="20"/>
                  <w:u w:val="single"/>
                </w:rPr>
                <w:t>Р.2.02.00</w:t>
              </w:r>
            </w:hyperlink>
          </w:p>
        </w:tc>
        <w:tc>
          <w:tcPr>
            <w:tcW w:w="606" w:type="pct"/>
            <w:tcBorders>
              <w:top w:val="single" w:sz="24" w:space="0" w:color="auto"/>
            </w:tcBorders>
            <w:vAlign w:val="center"/>
          </w:tcPr>
          <w:p w:rsidR="00184C49" w:rsidRPr="00A30821" w:rsidRDefault="00184C49"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607" w:type="pct"/>
            <w:tcBorders>
              <w:top w:val="single" w:sz="24" w:space="0" w:color="auto"/>
            </w:tcBorders>
            <w:vAlign w:val="center"/>
          </w:tcPr>
          <w:p w:rsidR="00184C49" w:rsidRPr="00A30821" w:rsidRDefault="00184C49"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3" w:type="pct"/>
            <w:tcBorders>
              <w:top w:val="single" w:sz="24"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60</w:t>
            </w:r>
            <w:r w:rsidR="00F36041" w:rsidRPr="00A30821">
              <w:rPr>
                <w:rFonts w:ascii="Arial" w:hAnsi="Arial" w:cs="Arial"/>
                <w:sz w:val="20"/>
                <w:szCs w:val="20"/>
              </w:rPr>
              <w:t>*</w:t>
            </w:r>
            <w:r w:rsidR="00E76F94" w:rsidRPr="00A30821">
              <w:rPr>
                <w:rFonts w:ascii="Arial" w:hAnsi="Arial" w:cs="Arial"/>
                <w:sz w:val="20"/>
                <w:szCs w:val="20"/>
              </w:rPr>
              <w:t>*</w:t>
            </w:r>
          </w:p>
        </w:tc>
        <w:tc>
          <w:tcPr>
            <w:tcW w:w="514" w:type="pct"/>
            <w:tcBorders>
              <w:top w:val="single" w:sz="24" w:space="0" w:color="auto"/>
              <w:bottom w:val="single" w:sz="4"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3" w:type="pct"/>
            <w:tcBorders>
              <w:top w:val="single" w:sz="24" w:space="0" w:color="auto"/>
              <w:bottom w:val="single" w:sz="4"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tcBorders>
              <w:top w:val="single" w:sz="24"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23</w:t>
            </w:r>
          </w:p>
        </w:tc>
        <w:tc>
          <w:tcPr>
            <w:tcW w:w="723" w:type="pct"/>
            <w:tcBorders>
              <w:top w:val="single" w:sz="24"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15</w:t>
            </w:r>
            <w:r w:rsidR="00E76F94" w:rsidRPr="00A30821">
              <w:rPr>
                <w:rFonts w:ascii="Arial" w:hAnsi="Arial" w:cs="Arial"/>
                <w:sz w:val="20"/>
                <w:szCs w:val="20"/>
              </w:rPr>
              <w:t>**</w:t>
            </w:r>
          </w:p>
        </w:tc>
      </w:tr>
      <w:tr w:rsidR="00980B5F" w:rsidRPr="00A30821" w:rsidTr="0079321D">
        <w:trPr>
          <w:cantSplit/>
          <w:trHeight w:val="20"/>
          <w:jc w:val="center"/>
        </w:trPr>
        <w:tc>
          <w:tcPr>
            <w:tcW w:w="187" w:type="pct"/>
            <w:tcBorders>
              <w:top w:val="single" w:sz="4" w:space="0" w:color="auto"/>
              <w:bottom w:val="single" w:sz="6" w:space="0" w:color="auto"/>
            </w:tcBorders>
            <w:vAlign w:val="center"/>
          </w:tcPr>
          <w:p w:rsidR="00184C49" w:rsidRPr="00A30821" w:rsidRDefault="00184C49" w:rsidP="009C7651">
            <w:pPr>
              <w:widowControl w:val="0"/>
              <w:jc w:val="center"/>
              <w:rPr>
                <w:rFonts w:ascii="Arial" w:hAnsi="Arial" w:cs="Arial"/>
                <w:sz w:val="20"/>
                <w:szCs w:val="20"/>
              </w:rPr>
            </w:pPr>
            <w:r w:rsidRPr="00A30821">
              <w:rPr>
                <w:rFonts w:ascii="Arial" w:hAnsi="Arial" w:cs="Arial"/>
                <w:sz w:val="20"/>
                <w:szCs w:val="20"/>
              </w:rPr>
              <w:t>2</w:t>
            </w:r>
          </w:p>
        </w:tc>
        <w:tc>
          <w:tcPr>
            <w:tcW w:w="682" w:type="pct"/>
            <w:tcBorders>
              <w:top w:val="single" w:sz="4" w:space="0" w:color="auto"/>
              <w:bottom w:val="single" w:sz="6" w:space="0" w:color="auto"/>
            </w:tcBorders>
            <w:vAlign w:val="center"/>
          </w:tcPr>
          <w:p w:rsidR="00184C49" w:rsidRPr="00A30821" w:rsidRDefault="003521B0" w:rsidP="009C7651">
            <w:pPr>
              <w:widowControl w:val="0"/>
              <w:jc w:val="center"/>
              <w:rPr>
                <w:rFonts w:ascii="Arial" w:hAnsi="Arial" w:cs="Arial"/>
                <w:sz w:val="20"/>
                <w:szCs w:val="20"/>
              </w:rPr>
            </w:pPr>
            <w:hyperlink w:anchor="Р_2_04_00" w:history="1">
              <w:r w:rsidR="00184C49" w:rsidRPr="00A30821">
                <w:rPr>
                  <w:rFonts w:ascii="Arial" w:hAnsi="Arial" w:cs="Arial"/>
                  <w:sz w:val="20"/>
                  <w:szCs w:val="20"/>
                  <w:u w:val="single"/>
                </w:rPr>
                <w:t>Р.2.04.00</w:t>
              </w:r>
            </w:hyperlink>
          </w:p>
        </w:tc>
        <w:tc>
          <w:tcPr>
            <w:tcW w:w="606" w:type="pct"/>
            <w:vAlign w:val="center"/>
          </w:tcPr>
          <w:p w:rsidR="00184C49" w:rsidRPr="00A30821" w:rsidRDefault="00184C49"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07" w:type="pct"/>
            <w:vAlign w:val="center"/>
          </w:tcPr>
          <w:p w:rsidR="00184C49" w:rsidRPr="00A30821" w:rsidRDefault="00184C49"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3" w:type="pct"/>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r w:rsidR="00E76F94" w:rsidRPr="00A30821">
              <w:rPr>
                <w:rFonts w:ascii="Arial" w:hAnsi="Arial" w:cs="Arial"/>
                <w:sz w:val="20"/>
                <w:szCs w:val="20"/>
              </w:rPr>
              <w:t>**</w:t>
            </w:r>
          </w:p>
        </w:tc>
        <w:tc>
          <w:tcPr>
            <w:tcW w:w="514" w:type="pct"/>
            <w:tcBorders>
              <w:top w:val="single" w:sz="4" w:space="0" w:color="auto"/>
              <w:bottom w:val="single" w:sz="6"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3" w:type="pct"/>
            <w:tcBorders>
              <w:top w:val="single" w:sz="4" w:space="0" w:color="auto"/>
              <w:bottom w:val="single" w:sz="6"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184C49" w:rsidRPr="00A30821" w:rsidRDefault="008761AA"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30</w:t>
            </w:r>
          </w:p>
        </w:tc>
        <w:tc>
          <w:tcPr>
            <w:tcW w:w="723" w:type="pct"/>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15</w:t>
            </w:r>
            <w:r w:rsidR="00E76F94" w:rsidRPr="00A30821">
              <w:rPr>
                <w:rFonts w:ascii="Arial" w:hAnsi="Arial" w:cs="Arial"/>
                <w:sz w:val="20"/>
                <w:szCs w:val="20"/>
              </w:rPr>
              <w:t>**</w:t>
            </w:r>
          </w:p>
        </w:tc>
      </w:tr>
      <w:tr w:rsidR="00980B5F" w:rsidRPr="00A30821" w:rsidTr="0079321D">
        <w:trPr>
          <w:cantSplit/>
          <w:trHeight w:val="20"/>
          <w:jc w:val="center"/>
        </w:trPr>
        <w:tc>
          <w:tcPr>
            <w:tcW w:w="187" w:type="pct"/>
            <w:tcBorders>
              <w:top w:val="single" w:sz="4" w:space="0" w:color="auto"/>
              <w:bottom w:val="single" w:sz="6" w:space="0" w:color="auto"/>
            </w:tcBorders>
            <w:vAlign w:val="center"/>
          </w:tcPr>
          <w:p w:rsidR="00184C49" w:rsidRPr="00A30821" w:rsidRDefault="00184C49" w:rsidP="009C7651">
            <w:pPr>
              <w:widowControl w:val="0"/>
              <w:jc w:val="center"/>
              <w:rPr>
                <w:rFonts w:ascii="Arial" w:hAnsi="Arial" w:cs="Arial"/>
                <w:sz w:val="20"/>
                <w:szCs w:val="20"/>
              </w:rPr>
            </w:pPr>
            <w:r w:rsidRPr="00A30821">
              <w:rPr>
                <w:rFonts w:ascii="Arial" w:hAnsi="Arial" w:cs="Arial"/>
                <w:sz w:val="20"/>
                <w:szCs w:val="20"/>
              </w:rPr>
              <w:t>3</w:t>
            </w:r>
          </w:p>
        </w:tc>
        <w:tc>
          <w:tcPr>
            <w:tcW w:w="682" w:type="pct"/>
            <w:tcBorders>
              <w:top w:val="single" w:sz="4" w:space="0" w:color="auto"/>
              <w:bottom w:val="single" w:sz="6" w:space="0" w:color="auto"/>
            </w:tcBorders>
            <w:vAlign w:val="center"/>
          </w:tcPr>
          <w:p w:rsidR="00184C49" w:rsidRPr="00A30821" w:rsidRDefault="003521B0" w:rsidP="009C7651">
            <w:pPr>
              <w:widowControl w:val="0"/>
              <w:jc w:val="center"/>
              <w:rPr>
                <w:rFonts w:ascii="Arial" w:hAnsi="Arial" w:cs="Arial"/>
                <w:sz w:val="20"/>
                <w:szCs w:val="20"/>
              </w:rPr>
            </w:pPr>
            <w:hyperlink w:anchor="Р_2_05_00" w:history="1">
              <w:r w:rsidR="00184C49" w:rsidRPr="00A30821">
                <w:rPr>
                  <w:rFonts w:ascii="Arial" w:hAnsi="Arial" w:cs="Arial"/>
                  <w:sz w:val="20"/>
                  <w:szCs w:val="20"/>
                  <w:u w:val="single"/>
                </w:rPr>
                <w:t>Р.2.05.00</w:t>
              </w:r>
            </w:hyperlink>
          </w:p>
        </w:tc>
        <w:tc>
          <w:tcPr>
            <w:tcW w:w="606" w:type="pct"/>
            <w:tcBorders>
              <w:bottom w:val="single" w:sz="6" w:space="0" w:color="auto"/>
            </w:tcBorders>
            <w:vAlign w:val="center"/>
          </w:tcPr>
          <w:p w:rsidR="00184C49" w:rsidRPr="00A30821" w:rsidRDefault="00184C49"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07" w:type="pct"/>
            <w:tcBorders>
              <w:bottom w:val="single" w:sz="6" w:space="0" w:color="auto"/>
            </w:tcBorders>
            <w:vAlign w:val="center"/>
          </w:tcPr>
          <w:p w:rsidR="00184C49" w:rsidRPr="00A30821" w:rsidRDefault="00184C49"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3" w:type="pct"/>
            <w:tcBorders>
              <w:bottom w:val="single" w:sz="6"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60</w:t>
            </w:r>
            <w:r w:rsidR="00E76F94" w:rsidRPr="00A30821">
              <w:rPr>
                <w:rFonts w:ascii="Arial" w:hAnsi="Arial" w:cs="Arial"/>
                <w:sz w:val="20"/>
                <w:szCs w:val="20"/>
              </w:rPr>
              <w:t>**</w:t>
            </w:r>
          </w:p>
        </w:tc>
        <w:tc>
          <w:tcPr>
            <w:tcW w:w="514" w:type="pct"/>
            <w:tcBorders>
              <w:bottom w:val="single" w:sz="6"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513" w:type="pct"/>
            <w:tcBorders>
              <w:bottom w:val="single" w:sz="6" w:space="0" w:color="auto"/>
            </w:tcBorders>
            <w:vAlign w:val="center"/>
          </w:tcPr>
          <w:p w:rsidR="00184C49" w:rsidRPr="00A30821" w:rsidRDefault="008761AA" w:rsidP="009C7651">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4" w:type="pct"/>
            <w:tcBorders>
              <w:bottom w:val="single" w:sz="6" w:space="0" w:color="auto"/>
            </w:tcBorders>
            <w:vAlign w:val="center"/>
          </w:tcPr>
          <w:p w:rsidR="00184C49" w:rsidRPr="00A30821" w:rsidRDefault="008761AA"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42</w:t>
            </w:r>
            <w:r w:rsidR="00184C49" w:rsidRPr="00A30821">
              <w:rPr>
                <w:rFonts w:ascii="Arial" w:eastAsia="Calibri" w:hAnsi="Arial" w:cs="Arial"/>
                <w:sz w:val="20"/>
                <w:szCs w:val="20"/>
                <w:lang w:eastAsia="en-US"/>
              </w:rPr>
              <w:t xml:space="preserve"> </w:t>
            </w:r>
          </w:p>
        </w:tc>
        <w:tc>
          <w:tcPr>
            <w:tcW w:w="723" w:type="pct"/>
            <w:tcBorders>
              <w:bottom w:val="single" w:sz="6" w:space="0" w:color="auto"/>
            </w:tcBorders>
            <w:vAlign w:val="center"/>
          </w:tcPr>
          <w:p w:rsidR="00184C49" w:rsidRPr="00A30821" w:rsidRDefault="00184C49" w:rsidP="009C7651">
            <w:pPr>
              <w:widowControl w:val="0"/>
              <w:autoSpaceDE w:val="0"/>
              <w:autoSpaceDN w:val="0"/>
              <w:jc w:val="center"/>
              <w:rPr>
                <w:rFonts w:ascii="Arial" w:hAnsi="Arial" w:cs="Arial"/>
                <w:sz w:val="20"/>
                <w:szCs w:val="20"/>
              </w:rPr>
            </w:pPr>
            <w:r w:rsidRPr="00A30821">
              <w:rPr>
                <w:rFonts w:ascii="Arial" w:hAnsi="Arial" w:cs="Arial"/>
                <w:sz w:val="20"/>
                <w:szCs w:val="20"/>
              </w:rPr>
              <w:t>15</w:t>
            </w:r>
            <w:r w:rsidR="00E76F94" w:rsidRPr="00A30821">
              <w:rPr>
                <w:rFonts w:ascii="Arial" w:hAnsi="Arial" w:cs="Arial"/>
                <w:sz w:val="20"/>
                <w:szCs w:val="20"/>
              </w:rPr>
              <w:t>**</w:t>
            </w:r>
          </w:p>
        </w:tc>
      </w:tr>
      <w:tr w:rsidR="00980B5F" w:rsidRPr="00A30821" w:rsidTr="0079321D">
        <w:trPr>
          <w:cantSplit/>
          <w:trHeight w:val="20"/>
          <w:jc w:val="center"/>
        </w:trPr>
        <w:tc>
          <w:tcPr>
            <w:tcW w:w="187" w:type="pct"/>
            <w:tcBorders>
              <w:top w:val="single" w:sz="4" w:space="0" w:color="auto"/>
              <w:bottom w:val="single" w:sz="6" w:space="0" w:color="auto"/>
            </w:tcBorders>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4</w:t>
            </w:r>
          </w:p>
        </w:tc>
        <w:tc>
          <w:tcPr>
            <w:tcW w:w="682" w:type="pct"/>
            <w:tcBorders>
              <w:top w:val="single" w:sz="4" w:space="0" w:color="auto"/>
              <w:bottom w:val="single" w:sz="6" w:space="0" w:color="auto"/>
            </w:tcBorders>
            <w:vAlign w:val="center"/>
          </w:tcPr>
          <w:p w:rsidR="00F72AD0" w:rsidRPr="00A30821" w:rsidRDefault="003521B0" w:rsidP="009C7651">
            <w:pPr>
              <w:widowControl w:val="0"/>
              <w:jc w:val="center"/>
              <w:rPr>
                <w:rFonts w:ascii="Arial" w:hAnsi="Arial" w:cs="Arial"/>
                <w:sz w:val="20"/>
                <w:szCs w:val="20"/>
              </w:rPr>
            </w:pPr>
            <w:hyperlink w:anchor="Р_3_09_00" w:history="1">
              <w:r w:rsidR="00F72AD0" w:rsidRPr="00A30821">
                <w:rPr>
                  <w:rFonts w:ascii="Arial" w:hAnsi="Arial" w:cs="Arial"/>
                  <w:sz w:val="20"/>
                  <w:szCs w:val="20"/>
                  <w:u w:val="single"/>
                </w:rPr>
                <w:t>Р.3.09.00</w:t>
              </w:r>
            </w:hyperlink>
            <w:r w:rsidR="00F72AD0" w:rsidRPr="00A30821">
              <w:rPr>
                <w:rFonts w:ascii="Arial" w:hAnsi="Arial" w:cs="Arial"/>
                <w:sz w:val="20"/>
                <w:szCs w:val="20"/>
              </w:rPr>
              <w:t xml:space="preserve">, </w:t>
            </w:r>
            <w:hyperlink w:anchor="Р_3_14_00" w:history="1">
              <w:r w:rsidR="00F72AD0" w:rsidRPr="00A30821">
                <w:rPr>
                  <w:rFonts w:ascii="Arial" w:hAnsi="Arial" w:cs="Arial"/>
                  <w:sz w:val="20"/>
                  <w:szCs w:val="20"/>
                  <w:u w:val="single"/>
                </w:rPr>
                <w:t>Р.3.14.00</w:t>
              </w:r>
            </w:hyperlink>
            <w:r w:rsidR="00F72AD0" w:rsidRPr="00A30821">
              <w:rPr>
                <w:rFonts w:ascii="Arial" w:hAnsi="Arial" w:cs="Arial"/>
                <w:sz w:val="20"/>
                <w:szCs w:val="20"/>
              </w:rPr>
              <w:t xml:space="preserve">, </w:t>
            </w:r>
            <w:hyperlink w:anchor="Р_4_22_00" w:history="1">
              <w:r w:rsidR="00F72AD0" w:rsidRPr="00A30821">
                <w:rPr>
                  <w:rFonts w:ascii="Arial" w:hAnsi="Arial" w:cs="Arial"/>
                  <w:sz w:val="20"/>
                  <w:szCs w:val="20"/>
                  <w:u w:val="single"/>
                </w:rPr>
                <w:t>Р.4.22.00</w:t>
              </w:r>
            </w:hyperlink>
            <w:r w:rsidR="00F72AD0" w:rsidRPr="00A30821">
              <w:rPr>
                <w:rFonts w:ascii="Arial" w:hAnsi="Arial" w:cs="Arial"/>
                <w:sz w:val="20"/>
                <w:szCs w:val="20"/>
              </w:rPr>
              <w:t xml:space="preserve">, </w:t>
            </w:r>
            <w:hyperlink w:anchor="Р_4_23_00" w:history="1">
              <w:r w:rsidR="00F72AD0" w:rsidRPr="00A30821">
                <w:rPr>
                  <w:rFonts w:ascii="Arial" w:hAnsi="Arial" w:cs="Arial"/>
                  <w:sz w:val="20"/>
                  <w:szCs w:val="20"/>
                  <w:u w:val="single"/>
                </w:rPr>
                <w:t>Р.4.23.00</w:t>
              </w:r>
            </w:hyperlink>
            <w:r w:rsidR="00F72AD0" w:rsidRPr="00A30821">
              <w:rPr>
                <w:rFonts w:ascii="Arial" w:hAnsi="Arial" w:cs="Arial"/>
                <w:sz w:val="20"/>
                <w:szCs w:val="20"/>
              </w:rPr>
              <w:t xml:space="preserve">, </w:t>
            </w:r>
            <w:hyperlink w:anchor="Р_4_24_00" w:history="1">
              <w:r w:rsidR="00F72AD0" w:rsidRPr="00A30821">
                <w:rPr>
                  <w:rFonts w:ascii="Arial" w:hAnsi="Arial" w:cs="Arial"/>
                  <w:sz w:val="20"/>
                  <w:szCs w:val="20"/>
                  <w:u w:val="single"/>
                </w:rPr>
                <w:t>Р.4.24.00</w:t>
              </w:r>
            </w:hyperlink>
            <w:r w:rsidR="00F72AD0" w:rsidRPr="00A30821">
              <w:rPr>
                <w:rFonts w:ascii="Arial" w:hAnsi="Arial" w:cs="Arial"/>
                <w:sz w:val="20"/>
                <w:szCs w:val="20"/>
              </w:rPr>
              <w:t xml:space="preserve">, </w:t>
            </w:r>
            <w:hyperlink w:anchor="Р_4_26_00" w:history="1">
              <w:r w:rsidR="00F72AD0" w:rsidRPr="00A30821">
                <w:rPr>
                  <w:rFonts w:ascii="Arial" w:hAnsi="Arial" w:cs="Arial"/>
                  <w:sz w:val="20"/>
                  <w:szCs w:val="20"/>
                  <w:u w:val="single"/>
                </w:rPr>
                <w:t>Р.4.26.00</w:t>
              </w:r>
            </w:hyperlink>
            <w:r w:rsidR="00F72AD0" w:rsidRPr="00A30821">
              <w:rPr>
                <w:rFonts w:ascii="Arial" w:hAnsi="Arial" w:cs="Arial"/>
                <w:sz w:val="20"/>
                <w:szCs w:val="20"/>
              </w:rPr>
              <w:t xml:space="preserve">, </w:t>
            </w:r>
            <w:hyperlink w:anchor="Р_4_28_00" w:history="1">
              <w:r w:rsidR="00F72AD0" w:rsidRPr="00A30821">
                <w:rPr>
                  <w:rFonts w:ascii="Arial" w:hAnsi="Arial" w:cs="Arial"/>
                  <w:sz w:val="20"/>
                  <w:szCs w:val="20"/>
                  <w:u w:val="single"/>
                </w:rPr>
                <w:t>Р.4.28.00</w:t>
              </w:r>
            </w:hyperlink>
            <w:r w:rsidR="00F72AD0" w:rsidRPr="00A30821">
              <w:rPr>
                <w:rFonts w:ascii="Arial" w:hAnsi="Arial" w:cs="Arial"/>
                <w:sz w:val="20"/>
                <w:szCs w:val="20"/>
              </w:rPr>
              <w:t xml:space="preserve">, </w:t>
            </w:r>
            <w:hyperlink w:anchor="Р_4_31_00" w:history="1">
              <w:r w:rsidR="00F72AD0" w:rsidRPr="00A30821">
                <w:rPr>
                  <w:rFonts w:ascii="Arial" w:hAnsi="Arial" w:cs="Arial"/>
                  <w:sz w:val="20"/>
                  <w:szCs w:val="20"/>
                  <w:u w:val="single"/>
                </w:rPr>
                <w:t>Р.4.31.00</w:t>
              </w:r>
            </w:hyperlink>
          </w:p>
        </w:tc>
        <w:tc>
          <w:tcPr>
            <w:tcW w:w="606" w:type="pct"/>
            <w:tcBorders>
              <w:bottom w:val="single" w:sz="6" w:space="0" w:color="auto"/>
            </w:tcBorders>
            <w:vAlign w:val="center"/>
          </w:tcPr>
          <w:p w:rsidR="00F72AD0" w:rsidRPr="00A30821" w:rsidRDefault="00F72AD0"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tcBorders>
              <w:bottom w:val="single" w:sz="6" w:space="0" w:color="auto"/>
            </w:tcBorders>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3" w:type="pct"/>
            <w:tcBorders>
              <w:bottom w:val="single" w:sz="6" w:space="0" w:color="auto"/>
            </w:tcBorders>
            <w:vAlign w:val="center"/>
          </w:tcPr>
          <w:p w:rsidR="00F72AD0"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514"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3" w:type="pct"/>
            <w:tcBorders>
              <w:bottom w:val="single" w:sz="6" w:space="0" w:color="auto"/>
            </w:tcBorders>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tcBorders>
              <w:bottom w:val="single" w:sz="6" w:space="0" w:color="auto"/>
            </w:tcBorders>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28</w:t>
            </w:r>
          </w:p>
        </w:tc>
        <w:tc>
          <w:tcPr>
            <w:tcW w:w="723" w:type="pct"/>
            <w:tcBorders>
              <w:bottom w:val="single" w:sz="6" w:space="0" w:color="auto"/>
            </w:tcBorders>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80B5F" w:rsidRPr="00A30821" w:rsidTr="0079321D">
        <w:trPr>
          <w:cantSplit/>
          <w:trHeight w:val="20"/>
          <w:jc w:val="center"/>
        </w:trPr>
        <w:tc>
          <w:tcPr>
            <w:tcW w:w="187"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5</w:t>
            </w:r>
          </w:p>
        </w:tc>
        <w:tc>
          <w:tcPr>
            <w:tcW w:w="682" w:type="pct"/>
            <w:vAlign w:val="center"/>
          </w:tcPr>
          <w:p w:rsidR="00F72AD0" w:rsidRPr="00A30821" w:rsidRDefault="003521B0" w:rsidP="009C7651">
            <w:pPr>
              <w:widowControl w:val="0"/>
              <w:jc w:val="center"/>
              <w:rPr>
                <w:rFonts w:ascii="Arial" w:hAnsi="Arial" w:cs="Arial"/>
                <w:sz w:val="20"/>
                <w:szCs w:val="20"/>
              </w:rPr>
            </w:pPr>
            <w:hyperlink w:anchor="Р_3_16_00" w:history="1">
              <w:r w:rsidR="00F72AD0" w:rsidRPr="00A30821">
                <w:rPr>
                  <w:rFonts w:ascii="Arial" w:hAnsi="Arial" w:cs="Arial"/>
                  <w:sz w:val="20"/>
                  <w:szCs w:val="20"/>
                  <w:u w:val="single"/>
                </w:rPr>
                <w:t>Р.3.16.00</w:t>
              </w:r>
            </w:hyperlink>
            <w:r w:rsidR="00F72AD0" w:rsidRPr="00A30821">
              <w:rPr>
                <w:rFonts w:ascii="Arial" w:hAnsi="Arial" w:cs="Arial"/>
                <w:sz w:val="20"/>
                <w:szCs w:val="20"/>
              </w:rPr>
              <w:t xml:space="preserve">, </w:t>
            </w:r>
            <w:hyperlink w:anchor="Р_3_17_00" w:history="1">
              <w:r w:rsidR="00F72AD0" w:rsidRPr="00A30821">
                <w:rPr>
                  <w:rFonts w:ascii="Arial" w:hAnsi="Arial" w:cs="Arial"/>
                  <w:sz w:val="20"/>
                  <w:szCs w:val="20"/>
                  <w:u w:val="single"/>
                </w:rPr>
                <w:t>Р.3.17.00</w:t>
              </w:r>
            </w:hyperlink>
            <w:r w:rsidR="00F72AD0" w:rsidRPr="00A30821">
              <w:rPr>
                <w:rFonts w:ascii="Arial" w:hAnsi="Arial" w:cs="Arial"/>
                <w:sz w:val="20"/>
                <w:szCs w:val="20"/>
              </w:rPr>
              <w:t xml:space="preserve">, </w:t>
            </w:r>
            <w:hyperlink w:anchor="Р_3_19_00" w:history="1">
              <w:r w:rsidR="00F72AD0" w:rsidRPr="00A30821">
                <w:rPr>
                  <w:rFonts w:ascii="Arial" w:hAnsi="Arial" w:cs="Arial"/>
                  <w:sz w:val="20"/>
                  <w:szCs w:val="20"/>
                  <w:u w:val="single"/>
                </w:rPr>
                <w:t>Р.3.19.00</w:t>
              </w:r>
            </w:hyperlink>
            <w:r w:rsidR="00F72AD0" w:rsidRPr="00A30821">
              <w:rPr>
                <w:rFonts w:ascii="Arial" w:hAnsi="Arial" w:cs="Arial"/>
                <w:sz w:val="20"/>
                <w:szCs w:val="20"/>
              </w:rPr>
              <w:t xml:space="preserve">, </w:t>
            </w:r>
            <w:hyperlink w:anchor="Р_4_21_00" w:history="1">
              <w:r w:rsidR="00F72AD0" w:rsidRPr="00A30821">
                <w:rPr>
                  <w:rFonts w:ascii="Arial" w:hAnsi="Arial" w:cs="Arial"/>
                  <w:sz w:val="20"/>
                  <w:szCs w:val="20"/>
                  <w:u w:val="single"/>
                </w:rPr>
                <w:t>Р.4.21.00</w:t>
              </w:r>
            </w:hyperlink>
            <w:r w:rsidR="00F72AD0" w:rsidRPr="00A30821">
              <w:rPr>
                <w:rFonts w:ascii="Arial" w:hAnsi="Arial" w:cs="Arial"/>
                <w:sz w:val="20"/>
                <w:szCs w:val="20"/>
              </w:rPr>
              <w:t xml:space="preserve">, </w:t>
            </w:r>
            <w:hyperlink w:anchor="Р_4_25_00" w:history="1">
              <w:r w:rsidR="00F72AD0" w:rsidRPr="00A30821">
                <w:rPr>
                  <w:rFonts w:ascii="Arial" w:hAnsi="Arial" w:cs="Arial"/>
                  <w:sz w:val="20"/>
                  <w:szCs w:val="20"/>
                  <w:u w:val="single"/>
                </w:rPr>
                <w:t>Р.4.25.00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3" w:type="pct"/>
            <w:vAlign w:val="center"/>
          </w:tcPr>
          <w:p w:rsidR="00F72AD0"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r w:rsidR="00F72AD0" w:rsidRPr="00A30821">
              <w:rPr>
                <w:rFonts w:ascii="Arial" w:hAnsi="Arial" w:cs="Arial"/>
                <w:sz w:val="20"/>
                <w:szCs w:val="20"/>
              </w:rPr>
              <w:t>*</w:t>
            </w:r>
          </w:p>
        </w:tc>
        <w:tc>
          <w:tcPr>
            <w:tcW w:w="514"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42 </w:t>
            </w:r>
          </w:p>
        </w:tc>
        <w:tc>
          <w:tcPr>
            <w:tcW w:w="72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80B5F" w:rsidRPr="00A30821" w:rsidTr="0079321D">
        <w:trPr>
          <w:cantSplit/>
          <w:trHeight w:val="20"/>
          <w:jc w:val="center"/>
        </w:trPr>
        <w:tc>
          <w:tcPr>
            <w:tcW w:w="187"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6</w:t>
            </w:r>
          </w:p>
        </w:tc>
        <w:tc>
          <w:tcPr>
            <w:tcW w:w="682" w:type="pct"/>
            <w:vAlign w:val="center"/>
          </w:tcPr>
          <w:p w:rsidR="00F72AD0" w:rsidRPr="00A30821" w:rsidRDefault="003521B0" w:rsidP="009C7651">
            <w:pPr>
              <w:widowControl w:val="0"/>
              <w:jc w:val="center"/>
              <w:rPr>
                <w:rFonts w:ascii="Arial" w:hAnsi="Arial" w:cs="Arial"/>
                <w:sz w:val="20"/>
                <w:szCs w:val="20"/>
              </w:rPr>
            </w:pPr>
            <w:hyperlink w:anchor="Р_3_08_00" w:history="1">
              <w:r w:rsidR="00F72AD0" w:rsidRPr="00A30821">
                <w:rPr>
                  <w:rFonts w:ascii="Arial" w:hAnsi="Arial" w:cs="Arial"/>
                  <w:sz w:val="20"/>
                  <w:szCs w:val="20"/>
                  <w:u w:val="single"/>
                </w:rPr>
                <w:t>Р.3.08.00</w:t>
              </w:r>
            </w:hyperlink>
            <w:r w:rsidR="00F72AD0" w:rsidRPr="00A30821">
              <w:rPr>
                <w:rFonts w:ascii="Arial" w:hAnsi="Arial" w:cs="Arial"/>
                <w:sz w:val="20"/>
                <w:szCs w:val="20"/>
              </w:rPr>
              <w:t xml:space="preserve">, </w:t>
            </w:r>
            <w:hyperlink w:anchor="Р_3_10_00" w:history="1">
              <w:r w:rsidR="00F72AD0" w:rsidRPr="00A30821">
                <w:rPr>
                  <w:rFonts w:ascii="Arial" w:hAnsi="Arial" w:cs="Arial"/>
                  <w:sz w:val="20"/>
                  <w:szCs w:val="20"/>
                  <w:u w:val="single"/>
                </w:rPr>
                <w:t>Р.3.10.00</w:t>
              </w:r>
            </w:hyperlink>
            <w:r w:rsidR="00F72AD0" w:rsidRPr="00A30821">
              <w:rPr>
                <w:rFonts w:ascii="Arial" w:hAnsi="Arial" w:cs="Arial"/>
                <w:sz w:val="20"/>
                <w:szCs w:val="20"/>
              </w:rPr>
              <w:t xml:space="preserve">, </w:t>
            </w:r>
            <w:hyperlink w:anchor="Р_3_11_00" w:history="1">
              <w:r w:rsidR="00F72AD0" w:rsidRPr="00A30821">
                <w:rPr>
                  <w:rFonts w:ascii="Arial" w:hAnsi="Arial" w:cs="Arial"/>
                  <w:sz w:val="20"/>
                  <w:szCs w:val="20"/>
                  <w:u w:val="single"/>
                </w:rPr>
                <w:t>Р.3.11.00</w:t>
              </w:r>
            </w:hyperlink>
            <w:r w:rsidR="00F72AD0" w:rsidRPr="00A30821">
              <w:rPr>
                <w:rFonts w:ascii="Arial" w:hAnsi="Arial" w:cs="Arial"/>
                <w:sz w:val="20"/>
                <w:szCs w:val="20"/>
              </w:rPr>
              <w:t xml:space="preserve">, </w:t>
            </w:r>
            <w:hyperlink w:anchor="Р_3_13_00" w:history="1">
              <w:r w:rsidR="00F72AD0" w:rsidRPr="00A30821">
                <w:rPr>
                  <w:rFonts w:ascii="Arial" w:hAnsi="Arial" w:cs="Arial"/>
                  <w:sz w:val="20"/>
                  <w:szCs w:val="20"/>
                  <w:u w:val="single"/>
                </w:rPr>
                <w:t>Р.3.13.00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4"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42 </w:t>
            </w:r>
          </w:p>
        </w:tc>
        <w:tc>
          <w:tcPr>
            <w:tcW w:w="72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80B5F" w:rsidRPr="00A30821" w:rsidTr="0079321D">
        <w:trPr>
          <w:cantSplit/>
          <w:trHeight w:val="20"/>
          <w:jc w:val="center"/>
        </w:trPr>
        <w:tc>
          <w:tcPr>
            <w:tcW w:w="187"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7</w:t>
            </w:r>
          </w:p>
        </w:tc>
        <w:tc>
          <w:tcPr>
            <w:tcW w:w="682" w:type="pct"/>
            <w:vAlign w:val="center"/>
          </w:tcPr>
          <w:p w:rsidR="00F72AD0" w:rsidRPr="00A30821" w:rsidRDefault="003521B0" w:rsidP="009C7651">
            <w:pPr>
              <w:widowControl w:val="0"/>
              <w:jc w:val="center"/>
              <w:rPr>
                <w:rFonts w:ascii="Arial" w:hAnsi="Arial" w:cs="Arial"/>
                <w:sz w:val="20"/>
                <w:szCs w:val="20"/>
              </w:rPr>
            </w:pPr>
            <w:hyperlink w:anchor="Р_3_07_00" w:history="1">
              <w:r w:rsidR="00F72AD0" w:rsidRPr="00A30821">
                <w:rPr>
                  <w:rFonts w:ascii="Arial" w:hAnsi="Arial" w:cs="Arial"/>
                  <w:sz w:val="20"/>
                  <w:szCs w:val="20"/>
                  <w:u w:val="single"/>
                </w:rPr>
                <w:t>Р.3.07.00</w:t>
              </w:r>
            </w:hyperlink>
            <w:r w:rsidR="00F72AD0" w:rsidRPr="00A30821">
              <w:rPr>
                <w:rFonts w:ascii="Arial" w:hAnsi="Arial" w:cs="Arial"/>
                <w:sz w:val="20"/>
                <w:szCs w:val="20"/>
              </w:rPr>
              <w:t xml:space="preserve">, </w:t>
            </w:r>
            <w:hyperlink w:anchor="Р_3_15_00" w:history="1">
              <w:r w:rsidR="00F72AD0" w:rsidRPr="00A30821">
                <w:rPr>
                  <w:rFonts w:ascii="Arial" w:hAnsi="Arial" w:cs="Arial"/>
                  <w:sz w:val="20"/>
                  <w:szCs w:val="20"/>
                  <w:u w:val="single"/>
                </w:rPr>
                <w:t>Р.3.15.00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4"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 xml:space="preserve">4 </w:t>
            </w:r>
          </w:p>
        </w:tc>
        <w:tc>
          <w:tcPr>
            <w:tcW w:w="65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80B5F" w:rsidRPr="00A30821" w:rsidTr="0079321D">
        <w:trPr>
          <w:cantSplit/>
          <w:trHeight w:val="20"/>
          <w:jc w:val="center"/>
        </w:trPr>
        <w:tc>
          <w:tcPr>
            <w:tcW w:w="187"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8</w:t>
            </w:r>
          </w:p>
        </w:tc>
        <w:tc>
          <w:tcPr>
            <w:tcW w:w="682" w:type="pct"/>
            <w:vAlign w:val="center"/>
          </w:tcPr>
          <w:p w:rsidR="00F72AD0" w:rsidRPr="00A30821" w:rsidRDefault="003521B0" w:rsidP="009C7651">
            <w:pPr>
              <w:widowControl w:val="0"/>
              <w:jc w:val="center"/>
              <w:rPr>
                <w:rFonts w:ascii="Arial" w:hAnsi="Arial" w:cs="Arial"/>
                <w:sz w:val="20"/>
                <w:szCs w:val="20"/>
              </w:rPr>
            </w:pPr>
            <w:hyperlink w:anchor="Р_3_12_00" w:history="1">
              <w:r w:rsidR="00F72AD0" w:rsidRPr="00A30821">
                <w:rPr>
                  <w:rFonts w:ascii="Arial" w:hAnsi="Arial" w:cs="Arial"/>
                  <w:sz w:val="20"/>
                  <w:szCs w:val="20"/>
                  <w:u w:val="single"/>
                </w:rPr>
                <w:t>Р.3.12.00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4"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80B5F" w:rsidRPr="00A30821" w:rsidTr="0079321D">
        <w:trPr>
          <w:cantSplit/>
          <w:trHeight w:val="20"/>
          <w:jc w:val="center"/>
        </w:trPr>
        <w:tc>
          <w:tcPr>
            <w:tcW w:w="187" w:type="pct"/>
            <w:vAlign w:val="center"/>
          </w:tcPr>
          <w:p w:rsidR="00F72AD0" w:rsidRPr="00A30821" w:rsidRDefault="00F72AD0" w:rsidP="009C7651">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9</w:t>
            </w:r>
          </w:p>
        </w:tc>
        <w:tc>
          <w:tcPr>
            <w:tcW w:w="682" w:type="pct"/>
            <w:vAlign w:val="center"/>
          </w:tcPr>
          <w:p w:rsidR="00F72AD0" w:rsidRPr="00A30821" w:rsidRDefault="003521B0" w:rsidP="009C7651">
            <w:pPr>
              <w:widowControl w:val="0"/>
              <w:jc w:val="center"/>
              <w:rPr>
                <w:rFonts w:ascii="Arial" w:hAnsi="Arial" w:cs="Arial"/>
                <w:sz w:val="20"/>
                <w:szCs w:val="20"/>
              </w:rPr>
            </w:pPr>
            <w:hyperlink w:anchor="Р_5_32_00" w:history="1">
              <w:r w:rsidR="00F72AD0" w:rsidRPr="00A30821">
                <w:rPr>
                  <w:rFonts w:ascii="Arial" w:hAnsi="Arial" w:cs="Arial"/>
                  <w:sz w:val="20"/>
                  <w:szCs w:val="20"/>
                  <w:u w:val="single"/>
                </w:rPr>
                <w:t>Р.5.32.00</w:t>
              </w:r>
            </w:hyperlink>
            <w:r w:rsidR="00F72AD0" w:rsidRPr="00A30821">
              <w:rPr>
                <w:rFonts w:ascii="Arial" w:hAnsi="Arial" w:cs="Arial"/>
                <w:sz w:val="20"/>
                <w:szCs w:val="20"/>
              </w:rPr>
              <w:t xml:space="preserve">, </w:t>
            </w:r>
            <w:hyperlink w:anchor="Р_5_33_00" w:history="1">
              <w:r w:rsidR="00F72AD0" w:rsidRPr="00A30821">
                <w:rPr>
                  <w:rFonts w:ascii="Arial" w:hAnsi="Arial" w:cs="Arial"/>
                  <w:sz w:val="20"/>
                  <w:szCs w:val="20"/>
                  <w:u w:val="single"/>
                </w:rPr>
                <w:t>Р.5.33.00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7"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4"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80B5F" w:rsidRPr="00A30821" w:rsidTr="0079321D">
        <w:trPr>
          <w:cantSplit/>
          <w:trHeight w:val="20"/>
          <w:jc w:val="center"/>
        </w:trPr>
        <w:tc>
          <w:tcPr>
            <w:tcW w:w="187" w:type="pct"/>
            <w:vAlign w:val="center"/>
          </w:tcPr>
          <w:p w:rsidR="008761AA" w:rsidRPr="00A30821" w:rsidRDefault="008761AA" w:rsidP="009C7651">
            <w:pPr>
              <w:widowControl w:val="0"/>
              <w:jc w:val="center"/>
              <w:rPr>
                <w:rFonts w:ascii="Arial" w:hAnsi="Arial" w:cs="Arial"/>
                <w:sz w:val="20"/>
                <w:szCs w:val="20"/>
              </w:rPr>
            </w:pPr>
            <w:r w:rsidRPr="00A30821">
              <w:rPr>
                <w:rFonts w:ascii="Arial" w:hAnsi="Arial" w:cs="Arial"/>
                <w:sz w:val="20"/>
                <w:szCs w:val="20"/>
              </w:rPr>
              <w:t>10</w:t>
            </w:r>
          </w:p>
        </w:tc>
        <w:tc>
          <w:tcPr>
            <w:tcW w:w="682" w:type="pct"/>
            <w:vAlign w:val="center"/>
          </w:tcPr>
          <w:p w:rsidR="008761AA" w:rsidRPr="00A30821" w:rsidRDefault="003521B0" w:rsidP="009C7651">
            <w:pPr>
              <w:widowControl w:val="0"/>
              <w:jc w:val="center"/>
              <w:rPr>
                <w:rFonts w:ascii="Arial" w:hAnsi="Arial" w:cs="Arial"/>
                <w:sz w:val="20"/>
                <w:szCs w:val="20"/>
              </w:rPr>
            </w:pPr>
            <w:hyperlink w:anchor="Р_4_27_00" w:history="1">
              <w:r w:rsidR="008761AA" w:rsidRPr="00A30821">
                <w:rPr>
                  <w:rFonts w:ascii="Arial" w:hAnsi="Arial" w:cs="Arial"/>
                  <w:sz w:val="20"/>
                  <w:szCs w:val="20"/>
                  <w:u w:val="single"/>
                </w:rPr>
                <w:t>Р.4.27.00</w:t>
              </w:r>
            </w:hyperlink>
          </w:p>
        </w:tc>
        <w:tc>
          <w:tcPr>
            <w:tcW w:w="606" w:type="pct"/>
            <w:vAlign w:val="center"/>
          </w:tcPr>
          <w:p w:rsidR="008761AA" w:rsidRPr="00A30821" w:rsidRDefault="008761AA"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607" w:type="pct"/>
            <w:vAlign w:val="center"/>
          </w:tcPr>
          <w:p w:rsidR="008761AA" w:rsidRPr="00A30821" w:rsidRDefault="008761AA"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3" w:type="pct"/>
            <w:vAlign w:val="center"/>
          </w:tcPr>
          <w:p w:rsidR="008761AA" w:rsidRPr="00A30821" w:rsidRDefault="00F36041" w:rsidP="009C7651">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514" w:type="pct"/>
            <w:vAlign w:val="center"/>
          </w:tcPr>
          <w:p w:rsidR="008761AA" w:rsidRPr="00A30821" w:rsidRDefault="008761AA" w:rsidP="009C7651">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3" w:type="pct"/>
            <w:vAlign w:val="center"/>
          </w:tcPr>
          <w:p w:rsidR="008761AA" w:rsidRPr="00A30821" w:rsidRDefault="008761AA" w:rsidP="009C7651">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4" w:type="pct"/>
            <w:vAlign w:val="center"/>
          </w:tcPr>
          <w:p w:rsidR="008761AA" w:rsidRPr="00A30821" w:rsidRDefault="008761AA"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42 </w:t>
            </w:r>
          </w:p>
        </w:tc>
        <w:tc>
          <w:tcPr>
            <w:tcW w:w="723" w:type="pct"/>
            <w:vAlign w:val="center"/>
          </w:tcPr>
          <w:p w:rsidR="008761AA" w:rsidRPr="00A30821" w:rsidRDefault="008761AA"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15**</w:t>
            </w:r>
          </w:p>
        </w:tc>
      </w:tr>
      <w:tr w:rsidR="00980B5F" w:rsidRPr="00A30821" w:rsidTr="0079321D">
        <w:trPr>
          <w:cantSplit/>
          <w:trHeight w:val="20"/>
          <w:jc w:val="center"/>
        </w:trPr>
        <w:tc>
          <w:tcPr>
            <w:tcW w:w="187"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12</w:t>
            </w:r>
          </w:p>
        </w:tc>
        <w:tc>
          <w:tcPr>
            <w:tcW w:w="682" w:type="pct"/>
            <w:vAlign w:val="center"/>
          </w:tcPr>
          <w:p w:rsidR="00F72AD0" w:rsidRPr="00A30821" w:rsidRDefault="003521B0" w:rsidP="009C7651">
            <w:pPr>
              <w:widowControl w:val="0"/>
              <w:jc w:val="center"/>
              <w:rPr>
                <w:rFonts w:ascii="Arial" w:eastAsia="Calibri" w:hAnsi="Arial" w:cs="Arial"/>
                <w:sz w:val="20"/>
                <w:szCs w:val="20"/>
                <w:lang w:eastAsia="en-US"/>
              </w:rPr>
            </w:pPr>
            <w:hyperlink w:anchor="Р_2_06_00" w:history="1">
              <w:r w:rsidR="00F72AD0" w:rsidRPr="00A30821">
                <w:rPr>
                  <w:rFonts w:ascii="Arial" w:hAnsi="Arial" w:cs="Arial"/>
                  <w:sz w:val="20"/>
                  <w:szCs w:val="20"/>
                  <w:u w:val="single"/>
                </w:rPr>
                <w:t>Р.2.06.00</w:t>
              </w:r>
            </w:hyperlink>
            <w:r w:rsidR="00F72AD0" w:rsidRPr="00A30821">
              <w:rPr>
                <w:rFonts w:ascii="Arial" w:hAnsi="Arial" w:cs="Arial"/>
                <w:sz w:val="20"/>
                <w:szCs w:val="20"/>
              </w:rPr>
              <w:t xml:space="preserve">, </w:t>
            </w:r>
            <w:hyperlink w:anchor="Р_4_29_00" w:history="1">
              <w:r w:rsidR="00F72AD0" w:rsidRPr="00A30821">
                <w:rPr>
                  <w:rFonts w:ascii="Arial" w:hAnsi="Arial" w:cs="Arial"/>
                  <w:sz w:val="20"/>
                  <w:szCs w:val="20"/>
                  <w:u w:val="single"/>
                </w:rPr>
                <w:t>Р.4.29.00</w:t>
              </w:r>
            </w:hyperlink>
            <w:r w:rsidR="00F72AD0" w:rsidRPr="00A30821">
              <w:rPr>
                <w:rFonts w:ascii="Arial" w:hAnsi="Arial" w:cs="Arial"/>
                <w:sz w:val="20"/>
                <w:szCs w:val="20"/>
                <w:u w:val="single"/>
              </w:rPr>
              <w:t xml:space="preserve">, </w:t>
            </w:r>
            <w:hyperlink w:anchor="Р_8_59_00" w:history="1">
              <w:r w:rsidR="00F72AD0" w:rsidRPr="00A30821">
                <w:rPr>
                  <w:rFonts w:ascii="Arial" w:hAnsi="Arial" w:cs="Arial"/>
                  <w:sz w:val="20"/>
                  <w:szCs w:val="20"/>
                  <w:u w:val="single"/>
                </w:rPr>
                <w:t>Р.8.59.00</w:t>
              </w:r>
            </w:hyperlink>
          </w:p>
        </w:tc>
        <w:tc>
          <w:tcPr>
            <w:tcW w:w="606" w:type="pct"/>
            <w:vAlign w:val="center"/>
          </w:tcPr>
          <w:p w:rsidR="00F72AD0" w:rsidRPr="00A30821" w:rsidRDefault="00F72AD0"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vAlign w:val="center"/>
          </w:tcPr>
          <w:p w:rsidR="00F72AD0" w:rsidRPr="00A30821" w:rsidRDefault="00F72AD0"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42 </w:t>
            </w:r>
          </w:p>
        </w:tc>
        <w:tc>
          <w:tcPr>
            <w:tcW w:w="72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80B5F" w:rsidRPr="00A30821" w:rsidTr="0079321D">
        <w:trPr>
          <w:cantSplit/>
          <w:trHeight w:val="20"/>
          <w:jc w:val="center"/>
        </w:trPr>
        <w:tc>
          <w:tcPr>
            <w:tcW w:w="187" w:type="pct"/>
            <w:vAlign w:val="center"/>
          </w:tcPr>
          <w:p w:rsidR="00F72AD0" w:rsidRPr="00A30821" w:rsidRDefault="00F72AD0" w:rsidP="009C7651">
            <w:pPr>
              <w:widowControl w:val="0"/>
              <w:jc w:val="center"/>
              <w:rPr>
                <w:rFonts w:ascii="Arial" w:hAnsi="Arial" w:cs="Arial"/>
                <w:sz w:val="20"/>
                <w:szCs w:val="20"/>
              </w:rPr>
            </w:pPr>
            <w:r w:rsidRPr="00A30821">
              <w:rPr>
                <w:rFonts w:ascii="Arial" w:hAnsi="Arial" w:cs="Arial"/>
                <w:sz w:val="20"/>
                <w:szCs w:val="20"/>
              </w:rPr>
              <w:t>13</w:t>
            </w:r>
          </w:p>
        </w:tc>
        <w:tc>
          <w:tcPr>
            <w:tcW w:w="682" w:type="pct"/>
            <w:vAlign w:val="center"/>
          </w:tcPr>
          <w:p w:rsidR="00F72AD0" w:rsidRPr="00A30821" w:rsidRDefault="003521B0" w:rsidP="009C7651">
            <w:pPr>
              <w:widowControl w:val="0"/>
              <w:jc w:val="center"/>
              <w:rPr>
                <w:rFonts w:ascii="Arial" w:hAnsi="Arial" w:cs="Arial"/>
                <w:sz w:val="20"/>
                <w:szCs w:val="20"/>
              </w:rPr>
            </w:pPr>
            <w:hyperlink w:anchor="Р_12_70_00" w:history="1">
              <w:r w:rsidR="00F72AD0" w:rsidRPr="00A30821">
                <w:rPr>
                  <w:rFonts w:ascii="Arial" w:hAnsi="Arial" w:cs="Arial"/>
                  <w:sz w:val="20"/>
                  <w:szCs w:val="20"/>
                  <w:u w:val="single"/>
                </w:rPr>
                <w:t>Р.12.70.00</w:t>
              </w:r>
            </w:hyperlink>
          </w:p>
        </w:tc>
        <w:tc>
          <w:tcPr>
            <w:tcW w:w="606"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07"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3" w:type="pct"/>
            <w:vAlign w:val="center"/>
          </w:tcPr>
          <w:p w:rsidR="00002459" w:rsidRDefault="00F72AD0"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F72AD0" w:rsidRPr="00A30821" w:rsidRDefault="00F72AD0" w:rsidP="009C765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980B5F" w:rsidRDefault="00F72AD0"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F72AD0" w:rsidRPr="00A30821" w:rsidRDefault="00F72AD0" w:rsidP="009C765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3" w:type="pct"/>
            <w:vAlign w:val="center"/>
          </w:tcPr>
          <w:p w:rsidR="00980B5F" w:rsidRDefault="00F72AD0"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F72AD0" w:rsidRPr="00A30821" w:rsidRDefault="00F72AD0" w:rsidP="009C765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54"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23" w:type="pct"/>
            <w:vAlign w:val="center"/>
          </w:tcPr>
          <w:p w:rsidR="00F72AD0" w:rsidRPr="00A30821" w:rsidRDefault="00F72AD0"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4C6598" w:rsidRPr="00A30821" w:rsidRDefault="004C6598"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4C6598" w:rsidRPr="00A30821" w:rsidRDefault="00F36041" w:rsidP="00C97D7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4C6598" w:rsidRPr="00A30821">
        <w:rPr>
          <w:rFonts w:ascii="Arial" w:hAnsi="Arial" w:cs="Arial"/>
          <w:sz w:val="28"/>
          <w:szCs w:val="28"/>
        </w:rPr>
        <w:t>* </w:t>
      </w:r>
      <w:r w:rsidR="004C6598" w:rsidRPr="00A30821">
        <w:rPr>
          <w:rFonts w:ascii="Arial" w:eastAsia="Calibri" w:hAnsi="Arial" w:cs="Arial"/>
          <w:sz w:val="28"/>
          <w:szCs w:val="28"/>
        </w:rPr>
        <w:t xml:space="preserve">При реконструкции объекта капитального строительства </w:t>
      </w:r>
      <w:r w:rsidR="00E76F94" w:rsidRPr="00A30821">
        <w:rPr>
          <w:rFonts w:ascii="Arial" w:eastAsia="Calibri" w:hAnsi="Arial" w:cs="Arial"/>
          <w:sz w:val="28"/>
          <w:szCs w:val="28"/>
        </w:rPr>
        <w:t xml:space="preserve">допускается принимать максимальный </w:t>
      </w:r>
      <w:r w:rsidR="004C6598" w:rsidRPr="00A30821">
        <w:rPr>
          <w:rFonts w:ascii="Arial" w:eastAsia="Calibri" w:hAnsi="Arial" w:cs="Arial"/>
          <w:sz w:val="28"/>
          <w:szCs w:val="28"/>
        </w:rPr>
        <w:t xml:space="preserve">процент застройки и </w:t>
      </w:r>
      <w:r w:rsidR="00E76F94" w:rsidRPr="00A30821">
        <w:rPr>
          <w:rFonts w:ascii="Arial" w:eastAsia="Calibri" w:hAnsi="Arial" w:cs="Arial"/>
          <w:sz w:val="28"/>
          <w:szCs w:val="28"/>
        </w:rPr>
        <w:t xml:space="preserve">минимальный </w:t>
      </w:r>
      <w:r w:rsidR="004C6598" w:rsidRPr="00A30821">
        <w:rPr>
          <w:rFonts w:ascii="Arial" w:eastAsia="Calibri" w:hAnsi="Arial" w:cs="Arial"/>
          <w:sz w:val="28"/>
          <w:szCs w:val="28"/>
        </w:rPr>
        <w:t>процент озеленения</w:t>
      </w:r>
      <w:r w:rsidR="00E76F94" w:rsidRPr="00A30821">
        <w:rPr>
          <w:rFonts w:ascii="Arial" w:eastAsia="Calibri" w:hAnsi="Arial" w:cs="Arial"/>
          <w:sz w:val="28"/>
          <w:szCs w:val="28"/>
        </w:rPr>
        <w:t xml:space="preserve"> равный</w:t>
      </w:r>
      <w:r w:rsidR="00F64A01" w:rsidRPr="00A30821">
        <w:rPr>
          <w:rFonts w:ascii="Arial" w:eastAsia="Calibri" w:hAnsi="Arial" w:cs="Arial"/>
          <w:sz w:val="28"/>
          <w:szCs w:val="28"/>
        </w:rPr>
        <w:t xml:space="preserve"> или ниже существующего процента застройки и процента</w:t>
      </w:r>
      <w:r w:rsidR="00E76F94" w:rsidRPr="00A30821">
        <w:rPr>
          <w:rFonts w:ascii="Arial" w:eastAsia="Calibri" w:hAnsi="Arial" w:cs="Arial"/>
          <w:sz w:val="28"/>
          <w:szCs w:val="28"/>
        </w:rPr>
        <w:t xml:space="preserve"> озеленения на момент реконструкции объекта капитального строительства.</w:t>
      </w:r>
    </w:p>
    <w:p w:rsidR="004009B9" w:rsidRPr="00A30821" w:rsidRDefault="004009B9" w:rsidP="00C97D7C">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4.4. </w:t>
      </w:r>
      <w:r w:rsidRPr="00A30821">
        <w:rPr>
          <w:rFonts w:ascii="Arial" w:hAnsi="Arial" w:cs="Arial"/>
          <w:sz w:val="28"/>
          <w:szCs w:val="28"/>
        </w:rPr>
        <w:t xml:space="preserve">Для указанных в </w:t>
      </w:r>
      <w:r w:rsidR="00183FB4" w:rsidRPr="007964E9">
        <w:rPr>
          <w:rFonts w:ascii="Arial" w:hAnsi="Arial" w:cs="Arial"/>
          <w:sz w:val="28"/>
          <w:szCs w:val="28"/>
        </w:rPr>
        <w:t xml:space="preserve">пунктах </w:t>
      </w:r>
      <w:r w:rsidRPr="007964E9">
        <w:rPr>
          <w:rFonts w:ascii="Arial" w:hAnsi="Arial" w:cs="Arial"/>
          <w:sz w:val="28"/>
          <w:szCs w:val="28"/>
        </w:rPr>
        <w:t xml:space="preserve">4.2, 4.3 </w:t>
      </w:r>
      <w:r w:rsidR="00183FB4" w:rsidRPr="007964E9">
        <w:rPr>
          <w:rFonts w:ascii="Arial" w:hAnsi="Arial" w:cs="Arial"/>
          <w:sz w:val="28"/>
          <w:szCs w:val="28"/>
        </w:rPr>
        <w:t>части 4</w:t>
      </w:r>
      <w:r w:rsidR="00183FB4">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F36041"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D6496D"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w:t>
      </w:r>
      <w:r w:rsidR="00EC11B4" w:rsidRPr="00A30821">
        <w:rPr>
          <w:rFonts w:ascii="Arial" w:hAnsi="Arial" w:cs="Arial"/>
          <w:sz w:val="28"/>
          <w:szCs w:val="28"/>
        </w:rPr>
        <w:t xml:space="preserve">Иные предельные параметры разрешенного строительства, реконструкции объектов капитального строительства в </w:t>
      </w:r>
      <w:proofErr w:type="spellStart"/>
      <w:r w:rsidR="00EC11B4" w:rsidRPr="00A30821">
        <w:rPr>
          <w:rFonts w:ascii="Arial" w:hAnsi="Arial" w:cs="Arial"/>
          <w:sz w:val="28"/>
          <w:szCs w:val="28"/>
        </w:rPr>
        <w:t>подзонах</w:t>
      </w:r>
      <w:proofErr w:type="spellEnd"/>
      <w:r w:rsidR="00EC11B4" w:rsidRPr="00A30821">
        <w:rPr>
          <w:rFonts w:ascii="Arial" w:hAnsi="Arial" w:cs="Arial"/>
          <w:sz w:val="28"/>
          <w:szCs w:val="28"/>
        </w:rPr>
        <w:t xml:space="preserve"> </w:t>
      </w:r>
      <w:r w:rsidR="001A2B75">
        <w:rPr>
          <w:rFonts w:ascii="Arial" w:hAnsi="Arial" w:cs="Arial"/>
          <w:sz w:val="28"/>
          <w:szCs w:val="28"/>
        </w:rPr>
        <w:t>«</w:t>
      </w:r>
      <w:r w:rsidR="00EC11B4" w:rsidRPr="00A30821">
        <w:rPr>
          <w:rFonts w:ascii="Arial" w:hAnsi="Arial" w:cs="Arial"/>
          <w:sz w:val="28"/>
          <w:szCs w:val="28"/>
        </w:rPr>
        <w:t>А</w:t>
      </w:r>
      <w:r w:rsidR="001A2B75">
        <w:rPr>
          <w:rFonts w:ascii="Arial" w:hAnsi="Arial" w:cs="Arial"/>
          <w:sz w:val="28"/>
          <w:szCs w:val="28"/>
        </w:rPr>
        <w:t>»</w:t>
      </w:r>
      <w:r w:rsidR="00EC11B4" w:rsidRPr="00A30821">
        <w:rPr>
          <w:rFonts w:ascii="Arial" w:hAnsi="Arial" w:cs="Arial"/>
          <w:sz w:val="28"/>
          <w:szCs w:val="28"/>
        </w:rPr>
        <w:t xml:space="preserve"> и </w:t>
      </w:r>
      <w:r w:rsidR="001A2B75">
        <w:rPr>
          <w:rFonts w:ascii="Arial" w:hAnsi="Arial" w:cs="Arial"/>
          <w:sz w:val="28"/>
          <w:szCs w:val="28"/>
        </w:rPr>
        <w:t>«</w:t>
      </w:r>
      <w:r w:rsidR="00EC11B4" w:rsidRPr="00A30821">
        <w:rPr>
          <w:rFonts w:ascii="Arial" w:hAnsi="Arial" w:cs="Arial"/>
          <w:sz w:val="28"/>
          <w:szCs w:val="28"/>
        </w:rPr>
        <w:t>Б</w:t>
      </w:r>
      <w:r w:rsidR="001A2B75">
        <w:rPr>
          <w:rFonts w:ascii="Arial" w:hAnsi="Arial" w:cs="Arial"/>
          <w:sz w:val="28"/>
          <w:szCs w:val="28"/>
        </w:rPr>
        <w:t>»</w:t>
      </w:r>
      <w:r w:rsidR="00EC11B4" w:rsidRPr="00A30821">
        <w:rPr>
          <w:rFonts w:ascii="Arial" w:hAnsi="Arial" w:cs="Arial"/>
          <w:sz w:val="28"/>
          <w:szCs w:val="28"/>
        </w:rPr>
        <w:t>.</w:t>
      </w:r>
    </w:p>
    <w:p w:rsidR="00EC11B4" w:rsidRPr="00A30821" w:rsidRDefault="00B55E42"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автомобильные мойки не более двух постов.</w:t>
      </w:r>
    </w:p>
    <w:p w:rsidR="00EC11B4" w:rsidRPr="00A30821" w:rsidRDefault="00B55E42" w:rsidP="00C97D7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5.2. </w:t>
      </w:r>
      <w:r w:rsidR="00EC11B4" w:rsidRPr="00A30821">
        <w:rPr>
          <w:rFonts w:ascii="Arial" w:hAnsi="Arial" w:cs="Arial"/>
          <w:sz w:val="28"/>
          <w:szCs w:val="28"/>
        </w:rPr>
        <w:t>Торговая площадь</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812"/>
        <w:gridCol w:w="4536"/>
        <w:gridCol w:w="4820"/>
      </w:tblGrid>
      <w:tr w:rsidR="00EC11B4" w:rsidRPr="00A30821" w:rsidTr="0079321D">
        <w:tc>
          <w:tcPr>
            <w:tcW w:w="5812" w:type="dxa"/>
            <w:tcBorders>
              <w:bottom w:val="single" w:sz="24" w:space="0" w:color="auto"/>
            </w:tcBorders>
            <w:vAlign w:val="center"/>
          </w:tcPr>
          <w:p w:rsidR="00EC11B4" w:rsidRPr="00A30821" w:rsidRDefault="00C97D7C"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82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79321D">
        <w:tc>
          <w:tcPr>
            <w:tcW w:w="5812"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536"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820"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79321D">
        <w:tc>
          <w:tcPr>
            <w:tcW w:w="581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vAlign w:val="center"/>
          </w:tcPr>
          <w:p w:rsidR="00EC11B4" w:rsidRPr="00A30821" w:rsidRDefault="00F72AD0"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6 кв. м </w:t>
            </w:r>
            <w:r w:rsidRPr="00A30821">
              <w:rPr>
                <w:rFonts w:ascii="Arial" w:eastAsia="Calibri" w:hAnsi="Arial" w:cs="Arial"/>
                <w:sz w:val="20"/>
                <w:szCs w:val="20"/>
                <w:lang w:eastAsia="en-US"/>
              </w:rPr>
              <w:br/>
              <w:t>на одно торговое место</w:t>
            </w:r>
          </w:p>
        </w:tc>
        <w:tc>
          <w:tcPr>
            <w:tcW w:w="482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79321D">
        <w:tc>
          <w:tcPr>
            <w:tcW w:w="5812"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820"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B55E42" w:rsidP="007E28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5.3. </w:t>
      </w:r>
      <w:r w:rsidR="00EC11B4" w:rsidRPr="00A30821">
        <w:rPr>
          <w:rFonts w:ascii="Arial" w:hAnsi="Arial" w:cs="Arial"/>
          <w:sz w:val="28"/>
          <w:szCs w:val="28"/>
        </w:rPr>
        <w:t>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7088"/>
        <w:gridCol w:w="8080"/>
      </w:tblGrid>
      <w:tr w:rsidR="00EC11B4" w:rsidRPr="00A30821" w:rsidTr="0079321D">
        <w:trPr>
          <w:trHeight w:val="90"/>
        </w:trPr>
        <w:tc>
          <w:tcPr>
            <w:tcW w:w="708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Р.2.02.00</w:t>
              </w:r>
            </w:hyperlink>
          </w:p>
        </w:tc>
        <w:tc>
          <w:tcPr>
            <w:tcW w:w="8080"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EC11B4" w:rsidRPr="00A30821" w:rsidTr="0079321D">
        <w:trPr>
          <w:trHeight w:val="90"/>
        </w:trPr>
        <w:tc>
          <w:tcPr>
            <w:tcW w:w="7088"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080"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79321D">
        <w:trPr>
          <w:trHeight w:val="90"/>
        </w:trPr>
        <w:tc>
          <w:tcPr>
            <w:tcW w:w="7088"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080"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B55E42" w:rsidP="007E28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5.4. </w:t>
      </w:r>
      <w:r w:rsidR="00EC11B4" w:rsidRPr="00A30821">
        <w:rPr>
          <w:rFonts w:ascii="Arial" w:hAnsi="Arial" w:cs="Arial"/>
          <w:sz w:val="28"/>
          <w:szCs w:val="28"/>
        </w:rPr>
        <w:t>Коэффициент использования территории 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w:t>
      </w:r>
      <w:r w:rsidR="00EC11B4" w:rsidRPr="00A30821">
        <w:rPr>
          <w:rFonts w:ascii="Arial" w:hAnsi="Arial" w:cs="Arial"/>
          <w:sz w:val="28"/>
          <w:szCs w:val="28"/>
        </w:rPr>
        <w:t xml:space="preserve"> </w:t>
      </w:r>
      <w:hyperlink w:anchor="Р_2_04_00" w:history="1">
        <w:r w:rsidR="00EC11B4" w:rsidRPr="00A30821">
          <w:rPr>
            <w:rStyle w:val="ac"/>
            <w:rFonts w:ascii="Arial" w:hAnsi="Arial" w:cs="Arial"/>
            <w:color w:val="auto"/>
            <w:sz w:val="28"/>
            <w:szCs w:val="28"/>
            <w:u w:val="none"/>
          </w:rPr>
          <w:t>Р.2.04.00</w:t>
        </w:r>
      </w:hyperlink>
      <w:r w:rsidR="00EC11B4" w:rsidRPr="00A30821">
        <w:rPr>
          <w:rFonts w:ascii="Arial" w:hAnsi="Arial" w:cs="Arial"/>
          <w:sz w:val="28"/>
          <w:szCs w:val="28"/>
        </w:rPr>
        <w:t xml:space="preserve">, </w:t>
      </w:r>
      <w:hyperlink w:anchor="Р_2_05_00" w:history="1">
        <w:r w:rsidR="00EC11B4" w:rsidRPr="00A30821">
          <w:rPr>
            <w:rStyle w:val="ac"/>
            <w:rFonts w:ascii="Arial" w:hAnsi="Arial" w:cs="Arial"/>
            <w:color w:val="auto"/>
            <w:sz w:val="28"/>
            <w:szCs w:val="28"/>
            <w:u w:val="none"/>
          </w:rPr>
          <w:t>Р.2.05.00</w:t>
        </w:r>
      </w:hyperlink>
      <w:r w:rsidR="00EC11B4" w:rsidRPr="00A30821">
        <w:rPr>
          <w:rFonts w:ascii="Arial" w:hAnsi="Arial" w:cs="Arial"/>
          <w:sz w:val="28"/>
          <w:szCs w:val="28"/>
        </w:rPr>
        <w:t xml:space="preserve">,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принимается в соответствии с частью 7 статьи 25 Правил.</w:t>
      </w:r>
    </w:p>
    <w:p w:rsidR="00EC11B4" w:rsidRPr="00A30821" w:rsidRDefault="00B55E42" w:rsidP="007E28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B55E42" w:rsidP="007E28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7. 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Ц-1 принимаются в соответствии со статьей 26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7E28D8">
      <w:pPr>
        <w:widowControl w:val="0"/>
        <w:autoSpaceDE w:val="0"/>
        <w:autoSpaceDN w:val="0"/>
        <w:adjustRightInd w:val="0"/>
        <w:ind w:firstLine="709"/>
        <w:jc w:val="both"/>
        <w:rPr>
          <w:rFonts w:ascii="Arial" w:hAnsi="Arial" w:cs="Arial"/>
          <w:sz w:val="28"/>
          <w:szCs w:val="28"/>
        </w:rPr>
      </w:pPr>
      <w:bookmarkStart w:id="139" w:name="Статья_51"/>
      <w:r w:rsidRPr="00A30821">
        <w:rPr>
          <w:rFonts w:ascii="Arial" w:hAnsi="Arial" w:cs="Arial"/>
          <w:b/>
          <w:sz w:val="28"/>
          <w:szCs w:val="28"/>
        </w:rPr>
        <w:t>Статья 50.</w:t>
      </w:r>
      <w:r w:rsidRPr="00A30821">
        <w:rPr>
          <w:rFonts w:ascii="Arial" w:hAnsi="Arial" w:cs="Arial"/>
          <w:sz w:val="28"/>
          <w:szCs w:val="28"/>
        </w:rPr>
        <w:t xml:space="preserve"> Градостроительный регламент территориальной зоны общегородского центра второго типа (Ц-2)</w:t>
      </w:r>
    </w:p>
    <w:bookmarkEnd w:id="139"/>
    <w:p w:rsidR="00EC11B4" w:rsidRPr="00A30821" w:rsidRDefault="00EC11B4" w:rsidP="007E28D8">
      <w:pPr>
        <w:widowControl w:val="0"/>
        <w:autoSpaceDE w:val="0"/>
        <w:autoSpaceDN w:val="0"/>
        <w:adjustRightInd w:val="0"/>
        <w:ind w:firstLine="709"/>
        <w:jc w:val="both"/>
        <w:rPr>
          <w:rFonts w:ascii="Arial" w:hAnsi="Arial" w:cs="Arial"/>
          <w:sz w:val="28"/>
          <w:szCs w:val="28"/>
        </w:rPr>
      </w:pPr>
    </w:p>
    <w:p w:rsidR="00EC11B4" w:rsidRPr="00A30821" w:rsidRDefault="009A173A" w:rsidP="007E28D8">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центральной части города, предназначенных для размещения преимущественно жилой застройки, с учетом сохранения исторического облика.</w:t>
      </w:r>
    </w:p>
    <w:p w:rsidR="00EC11B4" w:rsidRPr="00A30821" w:rsidRDefault="009A173A" w:rsidP="007E28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15168" w:type="dxa"/>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603"/>
        <w:gridCol w:w="4580"/>
      </w:tblGrid>
      <w:tr w:rsidR="00EC11B4" w:rsidRPr="00A30821" w:rsidTr="0079321D">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603"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58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79321D">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603"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580"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79321D">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603"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580"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79321D">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r w:rsidR="00EC11B4" w:rsidRPr="00A30821">
              <w:rPr>
                <w:rFonts w:ascii="Arial" w:hAnsi="Arial" w:cs="Arial"/>
                <w:sz w:val="20"/>
                <w:szCs w:val="20"/>
              </w:rPr>
              <w:t xml:space="preserve"> </w:t>
            </w:r>
          </w:p>
        </w:tc>
        <w:tc>
          <w:tcPr>
            <w:tcW w:w="8603"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580"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79321D">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603"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Объекты гаражного назначения </w:t>
            </w:r>
          </w:p>
        </w:tc>
        <w:tc>
          <w:tcPr>
            <w:tcW w:w="4580" w:type="dxa"/>
            <w:tcBorders>
              <w:top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79321D">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603" w:type="dxa"/>
            <w:tcBorders>
              <w:top w:val="single" w:sz="6"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580" w:type="dxa"/>
            <w:tcBorders>
              <w:top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EC11B4" w:rsidP="000E18AA">
            <w:pPr>
              <w:jc w:val="center"/>
              <w:rPr>
                <w:u w:val="single"/>
              </w:rPr>
            </w:pPr>
            <w:r w:rsidRPr="00A30821">
              <w:rPr>
                <w:rFonts w:ascii="Arial" w:eastAsia="Calibri" w:hAnsi="Arial" w:cs="Arial"/>
                <w:sz w:val="20"/>
                <w:szCs w:val="20"/>
                <w:u w:val="single"/>
                <w:lang w:eastAsia="en-US"/>
              </w:rPr>
              <w:t>Р.3.15.00</w:t>
            </w:r>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постоянного местонахождения духовных лиц, паломников и послушников в связи с осуществлением ими религиозной службы;</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осуществления благотворительной и религиозной образовательной деятельности)</w:t>
            </w:r>
          </w:p>
        </w:tc>
        <w:tc>
          <w:tcPr>
            <w:tcW w:w="4580"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580"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603"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580"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603"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603"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580"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603" w:type="dxa"/>
            <w:tcBorders>
              <w:top w:val="single" w:sz="24" w:space="0" w:color="auto"/>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Условно разрешенные виды использования</w:t>
            </w:r>
          </w:p>
        </w:tc>
        <w:tc>
          <w:tcPr>
            <w:tcW w:w="4580"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79321D">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603"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Для индивидуального жилищного строительства: индивидуальный жилой дом, </w:t>
            </w:r>
            <w:r w:rsidRPr="00A30821">
              <w:rPr>
                <w:rFonts w:ascii="Arial" w:hAnsi="Arial" w:cs="Arial"/>
                <w:sz w:val="20"/>
                <w:szCs w:val="20"/>
              </w:rPr>
              <w:t>индивидуальные гаражи</w:t>
            </w:r>
          </w:p>
        </w:tc>
        <w:tc>
          <w:tcPr>
            <w:tcW w:w="4580"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Подсобные сооружения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580" w:type="dxa"/>
            <w:vAlign w:val="center"/>
          </w:tcPr>
          <w:p w:rsidR="00EC11B4" w:rsidRPr="00A30821" w:rsidRDefault="00165EAD"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580"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580"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7F4543" w:rsidRPr="00A30821" w:rsidTr="0079321D">
        <w:trPr>
          <w:trHeight w:val="20"/>
        </w:trPr>
        <w:tc>
          <w:tcPr>
            <w:tcW w:w="1985" w:type="dxa"/>
            <w:vAlign w:val="center"/>
          </w:tcPr>
          <w:p w:rsidR="007F4543" w:rsidRPr="00A30821" w:rsidRDefault="003521B0" w:rsidP="000833B5">
            <w:pPr>
              <w:widowControl w:val="0"/>
              <w:jc w:val="center"/>
              <w:rPr>
                <w:rFonts w:ascii="Arial" w:hAnsi="Arial" w:cs="Arial"/>
                <w:sz w:val="20"/>
                <w:szCs w:val="20"/>
              </w:rPr>
            </w:pPr>
            <w:hyperlink w:anchor="Р_4_28_00" w:history="1">
              <w:r w:rsidR="007F4543" w:rsidRPr="00A30821">
                <w:rPr>
                  <w:rFonts w:ascii="Arial" w:hAnsi="Arial" w:cs="Arial"/>
                  <w:sz w:val="20"/>
                  <w:szCs w:val="20"/>
                  <w:u w:val="single"/>
                </w:rPr>
                <w:t>Р.4.28.00</w:t>
              </w:r>
            </w:hyperlink>
          </w:p>
        </w:tc>
        <w:tc>
          <w:tcPr>
            <w:tcW w:w="8603" w:type="dxa"/>
            <w:vAlign w:val="center"/>
          </w:tcPr>
          <w:p w:rsidR="007F4543" w:rsidRPr="00A30821" w:rsidRDefault="007F4543" w:rsidP="000833B5">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580" w:type="dxa"/>
            <w:vAlign w:val="center"/>
          </w:tcPr>
          <w:p w:rsidR="007F4543" w:rsidRPr="00A30821" w:rsidRDefault="007F4543" w:rsidP="000833B5">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9C7651"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 xml:space="preserve">На основе сочетания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 в пределах зоны Ц-2 выделены следующие </w:t>
      </w:r>
      <w:proofErr w:type="spellStart"/>
      <w:r w:rsidR="00EC11B4" w:rsidRPr="00A30821">
        <w:rPr>
          <w:rFonts w:ascii="Arial" w:hAnsi="Arial" w:cs="Arial"/>
          <w:sz w:val="28"/>
          <w:szCs w:val="28"/>
        </w:rPr>
        <w:t>подзоны</w:t>
      </w:r>
      <w:proofErr w:type="spellEnd"/>
    </w:p>
    <w:p w:rsidR="00EC11B4" w:rsidRPr="00A30821" w:rsidRDefault="009C7651"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 xml:space="preserve">Границы </w:t>
      </w:r>
      <w:proofErr w:type="spellStart"/>
      <w:r w:rsidR="00EC11B4" w:rsidRPr="00A30821">
        <w:rPr>
          <w:rFonts w:ascii="Arial" w:hAnsi="Arial" w:cs="Arial"/>
          <w:sz w:val="28"/>
          <w:szCs w:val="28"/>
        </w:rPr>
        <w:t>подзон</w:t>
      </w:r>
      <w:proofErr w:type="spellEnd"/>
      <w:r w:rsidR="00EC11B4" w:rsidRPr="00A30821">
        <w:rPr>
          <w:rFonts w:ascii="Arial" w:hAnsi="Arial" w:cs="Arial"/>
          <w:sz w:val="28"/>
          <w:szCs w:val="28"/>
        </w:rPr>
        <w:t xml:space="preserve"> </w:t>
      </w:r>
      <w:r w:rsidR="001A2B75">
        <w:rPr>
          <w:rFonts w:ascii="Arial" w:hAnsi="Arial" w:cs="Arial"/>
          <w:sz w:val="28"/>
          <w:szCs w:val="28"/>
        </w:rPr>
        <w:t>«</w:t>
      </w:r>
      <w:r w:rsidR="00EC11B4" w:rsidRPr="00A30821">
        <w:rPr>
          <w:rFonts w:ascii="Arial" w:hAnsi="Arial" w:cs="Arial"/>
          <w:sz w:val="28"/>
          <w:szCs w:val="28"/>
        </w:rPr>
        <w:t>А</w:t>
      </w:r>
      <w:r w:rsidR="001A2B75">
        <w:rPr>
          <w:rFonts w:ascii="Arial" w:hAnsi="Arial" w:cs="Arial"/>
          <w:sz w:val="28"/>
          <w:szCs w:val="28"/>
        </w:rPr>
        <w:t>»</w:t>
      </w:r>
      <w:r w:rsidR="00EC11B4" w:rsidRPr="00A30821">
        <w:rPr>
          <w:rFonts w:ascii="Arial" w:hAnsi="Arial" w:cs="Arial"/>
          <w:sz w:val="28"/>
          <w:szCs w:val="28"/>
        </w:rPr>
        <w:t xml:space="preserve"> совпадают с</w:t>
      </w:r>
      <w:r w:rsidRPr="00A30821">
        <w:rPr>
          <w:rFonts w:ascii="Arial" w:hAnsi="Arial" w:cs="Arial"/>
          <w:sz w:val="28"/>
          <w:szCs w:val="28"/>
        </w:rPr>
        <w:t xml:space="preserve"> границами территориальных зон</w:t>
      </w:r>
    </w:p>
    <w:tbl>
      <w:tblPr>
        <w:tblW w:w="15110" w:type="dxa"/>
        <w:jc w:val="center"/>
        <w:tblInd w:w="243"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433"/>
        <w:gridCol w:w="7677"/>
      </w:tblGrid>
      <w:tr w:rsidR="00EC11B4" w:rsidRPr="00A30821" w:rsidTr="0079321D">
        <w:trPr>
          <w:jc w:val="center"/>
        </w:trPr>
        <w:tc>
          <w:tcPr>
            <w:tcW w:w="7433"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Номер территориальной зоны</w:t>
            </w:r>
          </w:p>
        </w:tc>
        <w:tc>
          <w:tcPr>
            <w:tcW w:w="7677"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Ц-2/3/2</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Ц-2/3/2/А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Ц-2/3/3</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Ц-2/3/3/А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Ц-2/3/5</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Ц-2/3/5/А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Ц-2/3/6</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Ц-2/3/6/А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Ц-2/3/7</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Ц-2/3/7/А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Ц-2/3/8</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Ц-2/3/8/А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Ц-2/3/9</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Ц-2/3/9/А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Ц-2/3/10</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Ц-2/3/10/А</w:t>
            </w:r>
          </w:p>
        </w:tc>
      </w:tr>
      <w:tr w:rsidR="00EC11B4" w:rsidRPr="00A30821" w:rsidTr="0079321D">
        <w:trPr>
          <w:jc w:val="center"/>
        </w:trPr>
        <w:tc>
          <w:tcPr>
            <w:tcW w:w="7433"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Ц-2/3/17</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Ц-2/3/17/А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Ц-2/4/3</w:t>
            </w:r>
          </w:p>
        </w:tc>
        <w:tc>
          <w:tcPr>
            <w:tcW w:w="7677"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Ц-2/4/3/А</w:t>
            </w:r>
          </w:p>
        </w:tc>
      </w:tr>
      <w:tr w:rsidR="00E74BBB" w:rsidRPr="00A30821" w:rsidTr="0079321D">
        <w:trPr>
          <w:jc w:val="center"/>
        </w:trPr>
        <w:tc>
          <w:tcPr>
            <w:tcW w:w="7433"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Ц-2/4/5</w:t>
            </w:r>
          </w:p>
        </w:tc>
        <w:tc>
          <w:tcPr>
            <w:tcW w:w="7677"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Ц-2/4/5/А</w:t>
            </w:r>
          </w:p>
        </w:tc>
      </w:tr>
      <w:tr w:rsidR="00E74BBB" w:rsidRPr="00A30821" w:rsidTr="0079321D">
        <w:trPr>
          <w:jc w:val="center"/>
        </w:trPr>
        <w:tc>
          <w:tcPr>
            <w:tcW w:w="7433"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Ц-2/4/6</w:t>
            </w:r>
          </w:p>
        </w:tc>
        <w:tc>
          <w:tcPr>
            <w:tcW w:w="7677"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Ц-2/4/6/А</w:t>
            </w:r>
          </w:p>
        </w:tc>
      </w:tr>
      <w:tr w:rsidR="00E74BBB" w:rsidRPr="00A30821" w:rsidTr="0079321D">
        <w:trPr>
          <w:jc w:val="center"/>
        </w:trPr>
        <w:tc>
          <w:tcPr>
            <w:tcW w:w="7433"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Ц-2/4/7</w:t>
            </w:r>
          </w:p>
        </w:tc>
        <w:tc>
          <w:tcPr>
            <w:tcW w:w="7677"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Ц-2/4/7/А</w:t>
            </w:r>
          </w:p>
        </w:tc>
      </w:tr>
      <w:tr w:rsidR="00E74BBB" w:rsidRPr="00A30821" w:rsidTr="0079321D">
        <w:trPr>
          <w:jc w:val="center"/>
        </w:trPr>
        <w:tc>
          <w:tcPr>
            <w:tcW w:w="7433"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Ц-2/4/8</w:t>
            </w:r>
          </w:p>
        </w:tc>
        <w:tc>
          <w:tcPr>
            <w:tcW w:w="7677" w:type="dxa"/>
            <w:vAlign w:val="center"/>
          </w:tcPr>
          <w:p w:rsidR="00E74BBB" w:rsidRPr="00A30821" w:rsidRDefault="00E74BBB" w:rsidP="000E18AA">
            <w:pPr>
              <w:jc w:val="center"/>
              <w:rPr>
                <w:rFonts w:ascii="Arial" w:hAnsi="Arial" w:cs="Arial"/>
                <w:sz w:val="20"/>
                <w:szCs w:val="20"/>
              </w:rPr>
            </w:pPr>
            <w:r w:rsidRPr="00A30821">
              <w:rPr>
                <w:rFonts w:ascii="Arial" w:hAnsi="Arial" w:cs="Arial"/>
                <w:sz w:val="20"/>
                <w:szCs w:val="20"/>
              </w:rPr>
              <w:t>Ц-2/4/8/А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w:t>
            </w:r>
          </w:p>
        </w:tc>
        <w:tc>
          <w:tcPr>
            <w:tcW w:w="7677"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Ц-2/7/4</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Ц-2/7/4/А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Ц-2/7/9</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Ц-2/7/9/А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Ц-2/7/11</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Ц-2/7/11/А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Ц-2/7/12</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Ц-2/7/12/А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Ц-2/7/13</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Ц-2/7/13/А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Ц-2/7/14</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Ц-2/7/14/А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Ц-2/7/22</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Ц-2/7/22/А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Ц-2/7/24</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Ц-2/7/24/А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Ц-2/7/25</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Ц-2/7/25/А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Ц-2/7/27</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Ц-2/7/27/А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Ц-2/7/28</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Ц-2/7/28/А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Ц-2/7/29</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Ц-2/7/29/А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Ц-2/7/32</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Ц-2/7/32/А</w:t>
            </w:r>
          </w:p>
        </w:tc>
      </w:tr>
      <w:tr w:rsidR="00E74BBB" w:rsidRPr="00A30821" w:rsidTr="0079321D">
        <w:trPr>
          <w:jc w:val="center"/>
        </w:trPr>
        <w:tc>
          <w:tcPr>
            <w:tcW w:w="7433" w:type="dxa"/>
            <w:vAlign w:val="center"/>
          </w:tcPr>
          <w:p w:rsidR="00E74BBB" w:rsidRPr="00A30821" w:rsidRDefault="00E74BBB" w:rsidP="009C7651">
            <w:pPr>
              <w:jc w:val="center"/>
              <w:rPr>
                <w:rFonts w:ascii="Arial" w:hAnsi="Arial" w:cs="Arial"/>
                <w:sz w:val="20"/>
                <w:szCs w:val="20"/>
              </w:rPr>
            </w:pPr>
            <w:r w:rsidRPr="00A30821">
              <w:rPr>
                <w:rFonts w:ascii="Arial" w:hAnsi="Arial" w:cs="Arial"/>
                <w:sz w:val="20"/>
                <w:szCs w:val="20"/>
              </w:rPr>
              <w:t>Ц-2/7/36</w:t>
            </w:r>
          </w:p>
        </w:tc>
        <w:tc>
          <w:tcPr>
            <w:tcW w:w="7677" w:type="dxa"/>
            <w:vAlign w:val="center"/>
          </w:tcPr>
          <w:p w:rsidR="00E74BBB" w:rsidRPr="00A30821" w:rsidRDefault="009C7651" w:rsidP="009C7651">
            <w:pPr>
              <w:jc w:val="center"/>
              <w:rPr>
                <w:rFonts w:ascii="Arial" w:hAnsi="Arial" w:cs="Arial"/>
                <w:sz w:val="20"/>
                <w:szCs w:val="20"/>
              </w:rPr>
            </w:pPr>
            <w:r w:rsidRPr="00A30821">
              <w:rPr>
                <w:rFonts w:ascii="Arial" w:hAnsi="Arial" w:cs="Arial"/>
                <w:sz w:val="20"/>
                <w:szCs w:val="20"/>
              </w:rPr>
              <w:t>Ц-2/7/36/А</w:t>
            </w:r>
          </w:p>
        </w:tc>
      </w:tr>
    </w:tbl>
    <w:p w:rsidR="00EC11B4" w:rsidRPr="00A30821" w:rsidRDefault="009C7651" w:rsidP="001B3291">
      <w:pPr>
        <w:ind w:firstLine="709"/>
        <w:jc w:val="both"/>
        <w:rPr>
          <w:rFonts w:ascii="Arial" w:hAnsi="Arial" w:cs="Arial"/>
          <w:sz w:val="28"/>
          <w:szCs w:val="28"/>
        </w:rPr>
      </w:pPr>
      <w:r w:rsidRPr="00A30821">
        <w:rPr>
          <w:rFonts w:ascii="Arial" w:hAnsi="Arial" w:cs="Arial"/>
          <w:sz w:val="28"/>
          <w:szCs w:val="28"/>
        </w:rPr>
        <w:t>3.2. </w:t>
      </w:r>
      <w:r w:rsidR="00EC11B4" w:rsidRPr="00A30821">
        <w:rPr>
          <w:rFonts w:ascii="Arial" w:hAnsi="Arial" w:cs="Arial"/>
          <w:sz w:val="28"/>
          <w:szCs w:val="28"/>
        </w:rPr>
        <w:t xml:space="preserve">Границы </w:t>
      </w:r>
      <w:proofErr w:type="spellStart"/>
      <w:r w:rsidR="00EC11B4" w:rsidRPr="00A30821">
        <w:rPr>
          <w:rFonts w:ascii="Arial" w:hAnsi="Arial" w:cs="Arial"/>
          <w:sz w:val="28"/>
          <w:szCs w:val="28"/>
        </w:rPr>
        <w:t>подзон</w:t>
      </w:r>
      <w:proofErr w:type="spellEnd"/>
      <w:r w:rsidR="00EC11B4" w:rsidRPr="00A30821">
        <w:rPr>
          <w:rFonts w:ascii="Arial" w:hAnsi="Arial" w:cs="Arial"/>
          <w:sz w:val="28"/>
          <w:szCs w:val="28"/>
        </w:rPr>
        <w:t xml:space="preserve"> </w:t>
      </w:r>
      <w:r w:rsidR="001A2B75">
        <w:rPr>
          <w:rFonts w:ascii="Arial" w:hAnsi="Arial" w:cs="Arial"/>
          <w:sz w:val="28"/>
          <w:szCs w:val="28"/>
        </w:rPr>
        <w:t>«</w:t>
      </w:r>
      <w:r w:rsidR="00EC11B4" w:rsidRPr="00A30821">
        <w:rPr>
          <w:rFonts w:ascii="Arial" w:hAnsi="Arial" w:cs="Arial"/>
          <w:sz w:val="28"/>
          <w:szCs w:val="28"/>
        </w:rPr>
        <w:t>Б</w:t>
      </w:r>
      <w:r w:rsidR="001A2B75">
        <w:rPr>
          <w:rFonts w:ascii="Arial" w:hAnsi="Arial" w:cs="Arial"/>
          <w:sz w:val="28"/>
          <w:szCs w:val="28"/>
        </w:rPr>
        <w:t>»</w:t>
      </w:r>
      <w:r w:rsidR="00EC11B4" w:rsidRPr="00A30821">
        <w:rPr>
          <w:rFonts w:ascii="Arial" w:hAnsi="Arial" w:cs="Arial"/>
          <w:sz w:val="28"/>
          <w:szCs w:val="28"/>
        </w:rPr>
        <w:t xml:space="preserve"> совпадают с границами территориальных зон</w:t>
      </w:r>
    </w:p>
    <w:tbl>
      <w:tblPr>
        <w:tblW w:w="15245"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7568"/>
        <w:gridCol w:w="7677"/>
      </w:tblGrid>
      <w:tr w:rsidR="00EC11B4" w:rsidRPr="00A30821" w:rsidTr="0079321D">
        <w:tc>
          <w:tcPr>
            <w:tcW w:w="7568"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Номер территориальной зоны</w:t>
            </w:r>
          </w:p>
        </w:tc>
        <w:tc>
          <w:tcPr>
            <w:tcW w:w="7677" w:type="dxa"/>
            <w:tcBorders>
              <w:bottom w:val="single" w:sz="24" w:space="0" w:color="auto"/>
            </w:tcBorders>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 xml:space="preserve">Номер </w:t>
            </w:r>
            <w:proofErr w:type="spellStart"/>
            <w:r w:rsidRPr="00A30821">
              <w:rPr>
                <w:rFonts w:ascii="Arial" w:hAnsi="Arial" w:cs="Arial"/>
                <w:sz w:val="20"/>
                <w:szCs w:val="20"/>
              </w:rPr>
              <w:t>подзоны</w:t>
            </w:r>
            <w:proofErr w:type="spellEnd"/>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Ц-2/3/4</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Ц-2/3/4/Б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Ц-2/3/11</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Ц-2/3/11/Б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Ц-2/3/12</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Ц-2/3/12/Б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Ц-2/3/13</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Ц-2/3/13/Б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Ц-2/3/14</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Ц-2/3/14/Б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Ц-2/3/15</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Ц-2/3/15/Б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Ц-2/3/16</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Ц-2/3/16/Б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Ц-2/3/18</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Ц-2/3/18/Б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Ц-2/3/19</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Ц-2/3/19/Б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Ц-2/3/20</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Ц-2/3/20/Б</w:t>
            </w:r>
          </w:p>
        </w:tc>
      </w:tr>
      <w:tr w:rsidR="00114C5A" w:rsidRPr="00A30821" w:rsidTr="0079321D">
        <w:tc>
          <w:tcPr>
            <w:tcW w:w="7568" w:type="dxa"/>
            <w:vAlign w:val="center"/>
          </w:tcPr>
          <w:p w:rsidR="00114C5A" w:rsidRPr="00A30821" w:rsidRDefault="00114C5A" w:rsidP="000E18AA">
            <w:pPr>
              <w:jc w:val="center"/>
              <w:rPr>
                <w:rFonts w:ascii="Arial" w:hAnsi="Arial" w:cs="Arial"/>
                <w:sz w:val="20"/>
                <w:szCs w:val="20"/>
              </w:rPr>
            </w:pPr>
            <w:r w:rsidRPr="00A30821">
              <w:rPr>
                <w:rFonts w:ascii="Arial" w:hAnsi="Arial" w:cs="Arial"/>
                <w:sz w:val="20"/>
                <w:szCs w:val="20"/>
              </w:rPr>
              <w:t>Ц-2/4/1</w:t>
            </w:r>
          </w:p>
        </w:tc>
        <w:tc>
          <w:tcPr>
            <w:tcW w:w="7677" w:type="dxa"/>
            <w:vAlign w:val="center"/>
          </w:tcPr>
          <w:p w:rsidR="00114C5A" w:rsidRPr="00A30821" w:rsidRDefault="00114C5A" w:rsidP="000E18AA">
            <w:pPr>
              <w:jc w:val="center"/>
              <w:rPr>
                <w:rFonts w:ascii="Arial" w:hAnsi="Arial" w:cs="Arial"/>
                <w:sz w:val="20"/>
                <w:szCs w:val="20"/>
              </w:rPr>
            </w:pPr>
            <w:r w:rsidRPr="00A30821">
              <w:rPr>
                <w:rFonts w:ascii="Arial" w:hAnsi="Arial" w:cs="Arial"/>
                <w:sz w:val="20"/>
                <w:szCs w:val="20"/>
              </w:rPr>
              <w:t>Ц-2/4/1/Б</w:t>
            </w:r>
          </w:p>
        </w:tc>
      </w:tr>
      <w:tr w:rsidR="00114C5A" w:rsidRPr="00A30821" w:rsidTr="0079321D">
        <w:tc>
          <w:tcPr>
            <w:tcW w:w="7568" w:type="dxa"/>
            <w:vAlign w:val="center"/>
          </w:tcPr>
          <w:p w:rsidR="00114C5A" w:rsidRPr="00A30821" w:rsidRDefault="00114C5A" w:rsidP="000E18AA">
            <w:pPr>
              <w:jc w:val="center"/>
              <w:rPr>
                <w:rFonts w:ascii="Arial" w:hAnsi="Arial" w:cs="Arial"/>
                <w:sz w:val="20"/>
                <w:szCs w:val="20"/>
              </w:rPr>
            </w:pPr>
            <w:r w:rsidRPr="00A30821">
              <w:rPr>
                <w:rFonts w:ascii="Arial" w:hAnsi="Arial" w:cs="Arial"/>
                <w:sz w:val="20"/>
                <w:szCs w:val="20"/>
              </w:rPr>
              <w:t>Ц-2/4/2</w:t>
            </w:r>
          </w:p>
        </w:tc>
        <w:tc>
          <w:tcPr>
            <w:tcW w:w="7677" w:type="dxa"/>
            <w:vAlign w:val="center"/>
          </w:tcPr>
          <w:p w:rsidR="00114C5A" w:rsidRPr="00A30821" w:rsidRDefault="00114C5A" w:rsidP="000E18AA">
            <w:pPr>
              <w:jc w:val="center"/>
              <w:rPr>
                <w:rFonts w:ascii="Arial" w:hAnsi="Arial" w:cs="Arial"/>
                <w:sz w:val="20"/>
                <w:szCs w:val="20"/>
              </w:rPr>
            </w:pPr>
            <w:r w:rsidRPr="00A30821">
              <w:rPr>
                <w:rFonts w:ascii="Arial" w:hAnsi="Arial" w:cs="Arial"/>
                <w:sz w:val="20"/>
                <w:szCs w:val="20"/>
              </w:rPr>
              <w:t>Ц-2/4/2/Б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Ц-2/4/4</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Ц-2/4/4/Б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Ц-2/4/9</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Ц-2/4/9/Б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Ц-2/4/10</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Ц-2/4/10/Б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Ц-2/4/11</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Ц-2/4/11/Б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Ц-2/4/12</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Ц-2/4/12/Б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Ц-2/4/13</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Ц-2/4/13/Б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Ц-2/5/1</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Ц-2/5/1/Б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Ц-2/5/2</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Ц-2/5/2/Б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Ц-2/5/3</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Ц-2/5/3/Б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Ц-2/5/4</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Ц-2/5/4/Б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Ц-2/5/5</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Ц-2/5/5/Б</w:t>
            </w:r>
          </w:p>
        </w:tc>
      </w:tr>
      <w:tr w:rsidR="00EC11B4" w:rsidRPr="00A30821" w:rsidTr="0079321D">
        <w:tc>
          <w:tcPr>
            <w:tcW w:w="7568"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Ц-2/5/6</w:t>
            </w:r>
          </w:p>
        </w:tc>
        <w:tc>
          <w:tcPr>
            <w:tcW w:w="7677" w:type="dxa"/>
            <w:vAlign w:val="center"/>
          </w:tcPr>
          <w:p w:rsidR="00EC11B4" w:rsidRPr="00A30821" w:rsidRDefault="00EC11B4" w:rsidP="000E18AA">
            <w:pPr>
              <w:jc w:val="center"/>
              <w:rPr>
                <w:rFonts w:ascii="Arial" w:hAnsi="Arial" w:cs="Arial"/>
                <w:sz w:val="20"/>
                <w:szCs w:val="20"/>
              </w:rPr>
            </w:pPr>
            <w:r w:rsidRPr="00A30821">
              <w:rPr>
                <w:rFonts w:ascii="Arial" w:hAnsi="Arial" w:cs="Arial"/>
                <w:sz w:val="20"/>
                <w:szCs w:val="20"/>
              </w:rPr>
              <w:t>Ц-2/5/6/Б</w:t>
            </w:r>
          </w:p>
        </w:tc>
      </w:tr>
      <w:tr w:rsidR="00EC11B4" w:rsidRPr="00A30821" w:rsidTr="0079321D">
        <w:tc>
          <w:tcPr>
            <w:tcW w:w="7568" w:type="dxa"/>
            <w:vAlign w:val="center"/>
          </w:tcPr>
          <w:p w:rsidR="00EC11B4" w:rsidRPr="00A30821" w:rsidRDefault="00114C5A" w:rsidP="000E18AA">
            <w:pPr>
              <w:jc w:val="center"/>
              <w:rPr>
                <w:rFonts w:ascii="Arial" w:hAnsi="Arial" w:cs="Arial"/>
                <w:sz w:val="20"/>
                <w:szCs w:val="20"/>
              </w:rPr>
            </w:pPr>
            <w:r w:rsidRPr="00A30821">
              <w:rPr>
                <w:rFonts w:ascii="Arial" w:hAnsi="Arial" w:cs="Arial"/>
                <w:sz w:val="20"/>
                <w:szCs w:val="20"/>
              </w:rPr>
              <w:t>Ц-2/5/7</w:t>
            </w:r>
          </w:p>
        </w:tc>
        <w:tc>
          <w:tcPr>
            <w:tcW w:w="7677" w:type="dxa"/>
            <w:vAlign w:val="center"/>
          </w:tcPr>
          <w:p w:rsidR="00EC11B4" w:rsidRPr="00A30821" w:rsidRDefault="00114C5A" w:rsidP="000E18AA">
            <w:pPr>
              <w:jc w:val="center"/>
              <w:rPr>
                <w:rFonts w:ascii="Arial" w:hAnsi="Arial" w:cs="Arial"/>
                <w:sz w:val="20"/>
                <w:szCs w:val="20"/>
              </w:rPr>
            </w:pPr>
            <w:r w:rsidRPr="00A30821">
              <w:rPr>
                <w:rFonts w:ascii="Arial" w:hAnsi="Arial" w:cs="Arial"/>
                <w:sz w:val="20"/>
                <w:szCs w:val="20"/>
              </w:rPr>
              <w:t>Ц-2/5/7/Б</w:t>
            </w:r>
          </w:p>
        </w:tc>
      </w:tr>
      <w:tr w:rsidR="00114C5A" w:rsidRPr="00A30821" w:rsidTr="0079321D">
        <w:tc>
          <w:tcPr>
            <w:tcW w:w="7568" w:type="dxa"/>
            <w:vAlign w:val="center"/>
          </w:tcPr>
          <w:p w:rsidR="00114C5A" w:rsidRPr="00A30821" w:rsidRDefault="00114C5A" w:rsidP="000E18AA">
            <w:pPr>
              <w:jc w:val="center"/>
              <w:rPr>
                <w:rFonts w:ascii="Arial" w:hAnsi="Arial" w:cs="Arial"/>
                <w:sz w:val="20"/>
                <w:szCs w:val="20"/>
              </w:rPr>
            </w:pPr>
            <w:r w:rsidRPr="00A30821">
              <w:rPr>
                <w:rFonts w:ascii="Arial" w:hAnsi="Arial" w:cs="Arial"/>
                <w:sz w:val="20"/>
                <w:szCs w:val="20"/>
              </w:rPr>
              <w:t>Ц-2/5/8</w:t>
            </w:r>
          </w:p>
        </w:tc>
        <w:tc>
          <w:tcPr>
            <w:tcW w:w="7677" w:type="dxa"/>
            <w:vAlign w:val="center"/>
          </w:tcPr>
          <w:p w:rsidR="00114C5A" w:rsidRPr="00A30821" w:rsidRDefault="00114C5A" w:rsidP="000E18AA">
            <w:pPr>
              <w:jc w:val="center"/>
              <w:rPr>
                <w:rFonts w:ascii="Arial" w:hAnsi="Arial" w:cs="Arial"/>
                <w:sz w:val="20"/>
                <w:szCs w:val="20"/>
              </w:rPr>
            </w:pPr>
            <w:r w:rsidRPr="00A30821">
              <w:rPr>
                <w:rFonts w:ascii="Arial" w:hAnsi="Arial" w:cs="Arial"/>
                <w:sz w:val="20"/>
                <w:szCs w:val="20"/>
              </w:rPr>
              <w:t>Ц-2/5/8/Б</w:t>
            </w:r>
          </w:p>
        </w:tc>
      </w:tr>
    </w:tbl>
    <w:p w:rsidR="00EC11B4" w:rsidRPr="00A30821" w:rsidRDefault="009C7651"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w:t>
      </w:r>
      <w:r w:rsidRPr="00A30821">
        <w:rPr>
          <w:rFonts w:ascii="Arial" w:hAnsi="Arial" w:cs="Arial"/>
          <w:sz w:val="28"/>
          <w:szCs w:val="28"/>
        </w:rPr>
        <w:t>ктов капитального строительства</w:t>
      </w:r>
    </w:p>
    <w:p w:rsidR="009C7651" w:rsidRPr="00A30821" w:rsidRDefault="009C7651"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Р.2.01.00</w:t>
        </w:r>
      </w:hyperlink>
      <w:r w:rsidRPr="00A30821">
        <w:rPr>
          <w:rFonts w:ascii="Arial" w:hAnsi="Arial" w:cs="Arial"/>
          <w:sz w:val="28"/>
          <w:szCs w:val="28"/>
        </w:rPr>
        <w:t xml:space="preserve">,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1A2B75">
        <w:rPr>
          <w:rFonts w:ascii="Arial" w:hAnsi="Arial" w:cs="Arial"/>
          <w:sz w:val="28"/>
          <w:szCs w:val="28"/>
        </w:rPr>
        <w:t>«</w:t>
      </w:r>
      <w:r w:rsidRPr="00A30821">
        <w:rPr>
          <w:rFonts w:ascii="Arial" w:hAnsi="Arial" w:cs="Arial"/>
          <w:sz w:val="28"/>
          <w:szCs w:val="28"/>
        </w:rPr>
        <w:t>А</w:t>
      </w:r>
      <w:r w:rsidR="001A2B75">
        <w:rPr>
          <w:rFonts w:ascii="Arial" w:hAnsi="Arial" w:cs="Arial"/>
          <w:sz w:val="28"/>
          <w:szCs w:val="28"/>
        </w:rPr>
        <w:t>»</w:t>
      </w:r>
      <w:r w:rsidRPr="00A30821">
        <w:rPr>
          <w:rFonts w:ascii="Arial" w:hAnsi="Arial" w:cs="Arial"/>
          <w:sz w:val="28"/>
          <w:szCs w:val="28"/>
        </w:rPr>
        <w:t xml:space="preserve"> и </w:t>
      </w:r>
      <w:r w:rsidR="001A2B75">
        <w:rPr>
          <w:rFonts w:ascii="Arial" w:hAnsi="Arial" w:cs="Arial"/>
          <w:sz w:val="28"/>
          <w:szCs w:val="28"/>
        </w:rPr>
        <w:t>«</w:t>
      </w:r>
      <w:r w:rsidRPr="00A30821">
        <w:rPr>
          <w:rFonts w:ascii="Arial" w:hAnsi="Arial" w:cs="Arial"/>
          <w:sz w:val="28"/>
          <w:szCs w:val="28"/>
        </w:rPr>
        <w:t>Б</w:t>
      </w:r>
      <w:r w:rsidR="001A2B75">
        <w:rPr>
          <w:rFonts w:ascii="Arial" w:hAnsi="Arial" w:cs="Arial"/>
          <w:sz w:val="28"/>
          <w:szCs w:val="28"/>
        </w:rPr>
        <w:t>»</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1985"/>
        <w:gridCol w:w="1843"/>
      </w:tblGrid>
      <w:tr w:rsidR="009C7651" w:rsidRPr="00A30821" w:rsidTr="0079321D">
        <w:trPr>
          <w:trHeight w:val="20"/>
        </w:trPr>
        <w:tc>
          <w:tcPr>
            <w:tcW w:w="2977" w:type="dxa"/>
            <w:gridSpan w:val="4"/>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1985" w:type="dxa"/>
            <w:vMerge w:val="restart"/>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843" w:type="dxa"/>
            <w:vMerge w:val="restart"/>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Минимальный процент озеленения земельных участков</w:t>
            </w:r>
          </w:p>
        </w:tc>
      </w:tr>
      <w:tr w:rsidR="009C7651" w:rsidRPr="00A30821" w:rsidTr="0079321D">
        <w:trPr>
          <w:trHeight w:val="20"/>
        </w:trPr>
        <w:tc>
          <w:tcPr>
            <w:tcW w:w="1560" w:type="dxa"/>
            <w:gridSpan w:val="2"/>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9C7651" w:rsidRPr="00A30821" w:rsidRDefault="009C7651" w:rsidP="009C7651">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9C7651" w:rsidRPr="00A30821" w:rsidRDefault="009C7651" w:rsidP="009C7651">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9C7651" w:rsidRPr="00A30821" w:rsidRDefault="009C7651" w:rsidP="009C7651">
            <w:pPr>
              <w:widowControl w:val="0"/>
              <w:autoSpaceDE w:val="0"/>
              <w:autoSpaceDN w:val="0"/>
              <w:adjustRightInd w:val="0"/>
              <w:jc w:val="center"/>
              <w:rPr>
                <w:rFonts w:ascii="Arial" w:eastAsia="Calibri" w:hAnsi="Arial" w:cs="Arial"/>
                <w:b/>
                <w:sz w:val="20"/>
                <w:szCs w:val="20"/>
                <w:lang w:eastAsia="en-US"/>
              </w:rPr>
            </w:pPr>
          </w:p>
        </w:tc>
        <w:tc>
          <w:tcPr>
            <w:tcW w:w="1985" w:type="dxa"/>
            <w:vMerge/>
            <w:vAlign w:val="center"/>
          </w:tcPr>
          <w:p w:rsidR="009C7651" w:rsidRPr="00A30821" w:rsidRDefault="009C7651" w:rsidP="009C7651">
            <w:pPr>
              <w:widowControl w:val="0"/>
              <w:autoSpaceDE w:val="0"/>
              <w:autoSpaceDN w:val="0"/>
              <w:adjustRightInd w:val="0"/>
              <w:jc w:val="center"/>
              <w:rPr>
                <w:rFonts w:ascii="Arial" w:eastAsia="Calibri" w:hAnsi="Arial" w:cs="Arial"/>
                <w:b/>
                <w:sz w:val="20"/>
                <w:szCs w:val="20"/>
                <w:lang w:eastAsia="en-US"/>
              </w:rPr>
            </w:pPr>
          </w:p>
        </w:tc>
        <w:tc>
          <w:tcPr>
            <w:tcW w:w="1843" w:type="dxa"/>
            <w:vMerge/>
            <w:vAlign w:val="center"/>
          </w:tcPr>
          <w:p w:rsidR="009C7651" w:rsidRPr="00A30821" w:rsidRDefault="009C7651" w:rsidP="009C7651">
            <w:pPr>
              <w:widowControl w:val="0"/>
              <w:autoSpaceDE w:val="0"/>
              <w:autoSpaceDN w:val="0"/>
              <w:adjustRightInd w:val="0"/>
              <w:jc w:val="center"/>
              <w:rPr>
                <w:rFonts w:ascii="Arial" w:eastAsia="Calibri" w:hAnsi="Arial" w:cs="Arial"/>
                <w:b/>
                <w:sz w:val="20"/>
                <w:szCs w:val="20"/>
                <w:lang w:eastAsia="en-US"/>
              </w:rPr>
            </w:pPr>
          </w:p>
        </w:tc>
      </w:tr>
      <w:tr w:rsidR="009C7651" w:rsidRPr="00A30821" w:rsidTr="0079321D">
        <w:trPr>
          <w:cantSplit/>
          <w:trHeight w:val="20"/>
        </w:trPr>
        <w:tc>
          <w:tcPr>
            <w:tcW w:w="709"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смежного земельного участка (м)</w:t>
            </w:r>
          </w:p>
        </w:tc>
        <w:tc>
          <w:tcPr>
            <w:tcW w:w="1134"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1985"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843"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9C7651" w:rsidRPr="00A30821" w:rsidTr="0079321D">
        <w:trPr>
          <w:cantSplit/>
          <w:trHeight w:val="20"/>
        </w:trPr>
        <w:tc>
          <w:tcPr>
            <w:tcW w:w="709"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1985"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843" w:type="dxa"/>
            <w:tcBorders>
              <w:bottom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9C7651" w:rsidRPr="00A30821" w:rsidTr="0079321D">
        <w:trPr>
          <w:cantSplit/>
          <w:trHeight w:val="20"/>
        </w:trPr>
        <w:tc>
          <w:tcPr>
            <w:tcW w:w="709"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0,02</w:t>
            </w:r>
          </w:p>
        </w:tc>
        <w:tc>
          <w:tcPr>
            <w:tcW w:w="851"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1985"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843" w:type="dxa"/>
            <w:tcBorders>
              <w:top w:val="single" w:sz="24" w:space="0" w:color="000000"/>
            </w:tcBorders>
            <w:vAlign w:val="center"/>
          </w:tcPr>
          <w:p w:rsidR="009C7651" w:rsidRPr="00A30821" w:rsidRDefault="009C7651" w:rsidP="009C7651">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9C7651" w:rsidRPr="00A30821" w:rsidRDefault="009C7651" w:rsidP="001B3291">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9C7651" w:rsidRPr="00A30821" w:rsidRDefault="009C7651" w:rsidP="001B3291">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 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9C7651" w:rsidRPr="00A30821" w:rsidRDefault="009C7651"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4.2. Для остальных видов разрешенного использования земельных участков 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1A2B75">
        <w:rPr>
          <w:rFonts w:ascii="Arial" w:hAnsi="Arial" w:cs="Arial"/>
          <w:sz w:val="28"/>
          <w:szCs w:val="28"/>
        </w:rPr>
        <w:t>«</w:t>
      </w:r>
      <w:r w:rsidRPr="00A30821">
        <w:rPr>
          <w:rFonts w:ascii="Arial" w:hAnsi="Arial" w:cs="Arial"/>
          <w:sz w:val="28"/>
          <w:szCs w:val="28"/>
        </w:rPr>
        <w:t>А</w:t>
      </w:r>
      <w:r w:rsidR="001A2B75">
        <w:rPr>
          <w:rFonts w:ascii="Arial" w:hAnsi="Arial" w:cs="Arial"/>
          <w:sz w:val="28"/>
          <w:szCs w:val="28"/>
        </w:rPr>
        <w:t>»</w:t>
      </w:r>
      <w:r w:rsidRPr="00A30821">
        <w:rPr>
          <w:rFonts w:ascii="Arial" w:hAnsi="Arial" w:cs="Arial"/>
          <w:sz w:val="28"/>
          <w:szCs w:val="28"/>
        </w:rPr>
        <w:t xml:space="preserve">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58" w:type="pct"/>
        <w:jc w:val="center"/>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621"/>
        <w:gridCol w:w="2074"/>
        <w:gridCol w:w="1842"/>
        <w:gridCol w:w="1845"/>
        <w:gridCol w:w="1416"/>
        <w:gridCol w:w="1419"/>
        <w:gridCol w:w="1422"/>
        <w:gridCol w:w="2405"/>
        <w:gridCol w:w="2180"/>
      </w:tblGrid>
      <w:tr w:rsidR="00EC11B4" w:rsidRPr="00A30821" w:rsidTr="0079321D">
        <w:trPr>
          <w:cantSplit/>
          <w:trHeight w:val="20"/>
          <w:tblHeader/>
          <w:jc w:val="center"/>
        </w:trPr>
        <w:tc>
          <w:tcPr>
            <w:tcW w:w="20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8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11" w:type="pct"/>
            <w:gridSpan w:val="2"/>
            <w:vAlign w:val="center"/>
          </w:tcPr>
          <w:p w:rsidR="00EC11B4" w:rsidRPr="00A30821" w:rsidRDefault="00F36041" w:rsidP="00F36041">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46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32"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79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1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79321D">
        <w:trPr>
          <w:cantSplit/>
          <w:trHeight w:val="20"/>
          <w:tblHeader/>
          <w:jc w:val="center"/>
        </w:trPr>
        <w:tc>
          <w:tcPr>
            <w:tcW w:w="204"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81"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46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6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1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79321D">
        <w:trPr>
          <w:cantSplit/>
          <w:trHeight w:val="20"/>
          <w:tblHeader/>
          <w:jc w:val="center"/>
        </w:trPr>
        <w:tc>
          <w:tcPr>
            <w:tcW w:w="2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8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46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6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6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0"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1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79321D">
        <w:trPr>
          <w:cantSplit/>
          <w:trHeight w:val="20"/>
          <w:jc w:val="center"/>
        </w:trPr>
        <w:tc>
          <w:tcPr>
            <w:tcW w:w="204" w:type="pct"/>
            <w:tcBorders>
              <w:top w:val="single" w:sz="2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81" w:type="pct"/>
            <w:tcBorders>
              <w:top w:val="single" w:sz="24" w:space="0" w:color="auto"/>
              <w:bottom w:val="single" w:sz="4" w:space="0" w:color="auto"/>
            </w:tcBorders>
            <w:vAlign w:val="center"/>
          </w:tcPr>
          <w:p w:rsidR="00EC11B4" w:rsidRPr="00A30821" w:rsidRDefault="003521B0" w:rsidP="000E18AA">
            <w:pPr>
              <w:widowControl w:val="0"/>
              <w:jc w:val="center"/>
              <w:rPr>
                <w:rFonts w:ascii="Arial" w:eastAsia="Calibri" w:hAnsi="Arial" w:cs="Arial"/>
                <w:sz w:val="20"/>
                <w:szCs w:val="20"/>
                <w:lang w:eastAsia="en-US"/>
              </w:rPr>
            </w:pPr>
            <w:hyperlink w:anchor="Р_2_02_00" w:history="1">
              <w:r w:rsidR="00EC11B4" w:rsidRPr="00A30821">
                <w:rPr>
                  <w:rFonts w:ascii="Arial" w:hAnsi="Arial" w:cs="Arial"/>
                  <w:sz w:val="20"/>
                  <w:szCs w:val="20"/>
                  <w:u w:val="single"/>
                </w:rPr>
                <w:t>Р.2.02.00</w:t>
              </w:r>
            </w:hyperlink>
          </w:p>
        </w:tc>
        <w:tc>
          <w:tcPr>
            <w:tcW w:w="605"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606"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5" w:type="pct"/>
            <w:tcBorders>
              <w:top w:val="single" w:sz="24" w:space="0" w:color="auto"/>
            </w:tcBorders>
            <w:vAlign w:val="center"/>
          </w:tcPr>
          <w:p w:rsidR="00EC11B4" w:rsidRPr="00A30821" w:rsidRDefault="00F36041"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6"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467"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0" w:type="pct"/>
            <w:tcBorders>
              <w:top w:val="single" w:sz="24" w:space="0" w:color="auto"/>
            </w:tcBorders>
            <w:vAlign w:val="center"/>
          </w:tcPr>
          <w:p w:rsidR="00EC11B4"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23</w:t>
            </w:r>
          </w:p>
        </w:tc>
        <w:tc>
          <w:tcPr>
            <w:tcW w:w="717" w:type="pct"/>
            <w:tcBorders>
              <w:top w:val="single" w:sz="24" w:space="0" w:color="auto"/>
            </w:tcBorders>
            <w:vAlign w:val="center"/>
          </w:tcPr>
          <w:p w:rsidR="00EC11B4" w:rsidRPr="00A30821" w:rsidRDefault="00F36041"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EC11B4" w:rsidRPr="00A30821" w:rsidTr="0079321D">
        <w:trPr>
          <w:cantSplit/>
          <w:trHeight w:val="20"/>
          <w:jc w:val="center"/>
        </w:trPr>
        <w:tc>
          <w:tcPr>
            <w:tcW w:w="204"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681"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605"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06"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66"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467"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9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30 </w:t>
            </w:r>
          </w:p>
        </w:tc>
        <w:tc>
          <w:tcPr>
            <w:tcW w:w="71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EC11B4" w:rsidRPr="00A30821" w:rsidTr="0079321D">
        <w:trPr>
          <w:cantSplit/>
          <w:trHeight w:val="20"/>
          <w:jc w:val="center"/>
        </w:trPr>
        <w:tc>
          <w:tcPr>
            <w:tcW w:w="204"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681"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605"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606"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465" w:type="pct"/>
            <w:tcBorders>
              <w:bottom w:val="single" w:sz="6" w:space="0" w:color="auto"/>
            </w:tcBorders>
            <w:vAlign w:val="center"/>
          </w:tcPr>
          <w:p w:rsidR="00EC11B4" w:rsidRPr="00A30821" w:rsidRDefault="00F36041"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6"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467"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0" w:type="pct"/>
            <w:tcBorders>
              <w:bottom w:val="single" w:sz="6" w:space="0" w:color="auto"/>
            </w:tcBorders>
            <w:vAlign w:val="center"/>
          </w:tcPr>
          <w:p w:rsidR="00EC11B4"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32</w:t>
            </w:r>
          </w:p>
        </w:tc>
        <w:tc>
          <w:tcPr>
            <w:tcW w:w="717" w:type="pct"/>
            <w:tcBorders>
              <w:bottom w:val="single" w:sz="6" w:space="0" w:color="auto"/>
            </w:tcBorders>
            <w:vAlign w:val="center"/>
          </w:tcPr>
          <w:p w:rsidR="00EC11B4" w:rsidRPr="00A30821" w:rsidRDefault="00F36041"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EC11B4" w:rsidRPr="00A30821" w:rsidTr="0079321D">
        <w:trPr>
          <w:cantSplit/>
          <w:trHeight w:val="20"/>
          <w:jc w:val="center"/>
        </w:trPr>
        <w:tc>
          <w:tcPr>
            <w:tcW w:w="204"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681" w:type="pct"/>
            <w:tcBorders>
              <w:top w:val="single" w:sz="4" w:space="0" w:color="auto"/>
              <w:bottom w:val="single" w:sz="6" w:space="0" w:color="auto"/>
            </w:tcBorders>
            <w:vAlign w:val="center"/>
          </w:tcPr>
          <w:p w:rsidR="00EC11B4" w:rsidRPr="00A30821" w:rsidRDefault="003521B0" w:rsidP="008271D9">
            <w:pPr>
              <w:widowControl w:val="0"/>
              <w:jc w:val="center"/>
              <w:rPr>
                <w:rFonts w:ascii="Arial" w:hAnsi="Arial" w:cs="Arial"/>
                <w:sz w:val="20"/>
                <w:szCs w:val="20"/>
              </w:rPr>
            </w:pPr>
            <w:hyperlink w:anchor="Р_3_09_00" w:history="1">
              <w:r w:rsidR="008271D9" w:rsidRPr="00A30821">
                <w:rPr>
                  <w:rFonts w:ascii="Arial" w:hAnsi="Arial" w:cs="Arial"/>
                  <w:sz w:val="20"/>
                  <w:szCs w:val="20"/>
                  <w:u w:val="single"/>
                </w:rPr>
                <w:t>Р.3.09.00</w:t>
              </w:r>
            </w:hyperlink>
            <w:r w:rsidR="008271D9" w:rsidRPr="00A30821">
              <w:rPr>
                <w:rFonts w:ascii="Arial" w:hAnsi="Arial" w:cs="Arial"/>
                <w:sz w:val="20"/>
                <w:szCs w:val="20"/>
              </w:rPr>
              <w:t xml:space="preserve">, </w:t>
            </w: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3_00" w:history="1">
              <w:r w:rsidR="00EC11B4" w:rsidRPr="00A30821">
                <w:rPr>
                  <w:rFonts w:ascii="Arial" w:hAnsi="Arial" w:cs="Arial"/>
                  <w:sz w:val="20"/>
                  <w:szCs w:val="20"/>
                  <w:u w:val="single"/>
                </w:rPr>
                <w:t>Р.4.23.00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p>
        </w:tc>
        <w:tc>
          <w:tcPr>
            <w:tcW w:w="605"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6"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465"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6"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0" w:type="pct"/>
            <w:tcBorders>
              <w:bottom w:val="single" w:sz="6" w:space="0" w:color="auto"/>
            </w:tcBorders>
            <w:vAlign w:val="center"/>
          </w:tcPr>
          <w:p w:rsidR="00EC11B4"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17"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EC11B4" w:rsidRPr="00A30821" w:rsidTr="0079321D">
        <w:trPr>
          <w:cantSplit/>
          <w:trHeight w:val="20"/>
          <w:jc w:val="center"/>
        </w:trPr>
        <w:tc>
          <w:tcPr>
            <w:tcW w:w="20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681" w:type="pct"/>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r w:rsidR="00EC11B4" w:rsidRPr="00A30821">
              <w:rPr>
                <w:rFonts w:ascii="Arial" w:hAnsi="Arial" w:cs="Arial"/>
                <w:sz w:val="20"/>
                <w:szCs w:val="20"/>
              </w:rPr>
              <w:t xml:space="preserve">, </w:t>
            </w:r>
            <w:hyperlink w:anchor="Р_3_17_00" w:history="1">
              <w:r w:rsidR="00EC11B4" w:rsidRPr="00A30821">
                <w:rPr>
                  <w:rFonts w:ascii="Arial" w:hAnsi="Arial" w:cs="Arial"/>
                  <w:sz w:val="20"/>
                  <w:szCs w:val="20"/>
                  <w:u w:val="single"/>
                </w:rPr>
                <w:t>Р.3.17.00</w:t>
              </w:r>
            </w:hyperlink>
            <w:r w:rsidR="00EC11B4" w:rsidRPr="00A30821">
              <w:rPr>
                <w:rFonts w:ascii="Arial" w:hAnsi="Arial" w:cs="Arial"/>
                <w:sz w:val="20"/>
                <w:szCs w:val="20"/>
              </w:rPr>
              <w:t xml:space="preserve">, </w:t>
            </w:r>
            <w:hyperlink w:anchor="Р_3_19_00" w:history="1">
              <w:r w:rsidR="00EC11B4" w:rsidRPr="00A30821">
                <w:rPr>
                  <w:rFonts w:ascii="Arial" w:hAnsi="Arial" w:cs="Arial"/>
                  <w:sz w:val="20"/>
                  <w:szCs w:val="20"/>
                  <w:u w:val="single"/>
                </w:rPr>
                <w:t>Р.3.19.00</w:t>
              </w:r>
            </w:hyperlink>
            <w:r w:rsidR="00EC11B4" w:rsidRPr="00A30821">
              <w:rPr>
                <w:rFonts w:ascii="Arial" w:hAnsi="Arial" w:cs="Arial"/>
                <w:sz w:val="20"/>
                <w:szCs w:val="20"/>
              </w:rPr>
              <w:t xml:space="preserve">, </w:t>
            </w:r>
            <w:hyperlink w:anchor="Р_4_21_00" w:history="1">
              <w:r w:rsidR="00EC11B4" w:rsidRPr="00A30821">
                <w:rPr>
                  <w:rFonts w:ascii="Arial" w:hAnsi="Arial" w:cs="Arial"/>
                  <w:sz w:val="20"/>
                  <w:szCs w:val="20"/>
                  <w:u w:val="single"/>
                </w:rPr>
                <w:t>Р.4.21.00</w:t>
              </w:r>
            </w:hyperlink>
            <w:r w:rsidR="00EC11B4" w:rsidRPr="00A30821">
              <w:rPr>
                <w:rFonts w:ascii="Arial" w:hAnsi="Arial" w:cs="Arial"/>
                <w:sz w:val="20"/>
                <w:szCs w:val="20"/>
              </w:rPr>
              <w:t xml:space="preserve">, </w:t>
            </w:r>
            <w:hyperlink w:anchor="Р_4_25_00" w:history="1">
              <w:r w:rsidR="00EC11B4" w:rsidRPr="00A30821">
                <w:rPr>
                  <w:rFonts w:ascii="Arial" w:hAnsi="Arial" w:cs="Arial"/>
                  <w:sz w:val="20"/>
                  <w:szCs w:val="20"/>
                  <w:u w:val="single"/>
                </w:rPr>
                <w:t>Р.4.25.00</w:t>
              </w:r>
            </w:hyperlink>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46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80 </w:t>
            </w:r>
          </w:p>
        </w:tc>
        <w:tc>
          <w:tcPr>
            <w:tcW w:w="46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0" w:type="pct"/>
            <w:vAlign w:val="center"/>
          </w:tcPr>
          <w:p w:rsidR="00EC11B4"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32</w:t>
            </w:r>
          </w:p>
        </w:tc>
        <w:tc>
          <w:tcPr>
            <w:tcW w:w="71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15 </w:t>
            </w:r>
          </w:p>
        </w:tc>
      </w:tr>
      <w:tr w:rsidR="00EC11B4" w:rsidRPr="00A30821" w:rsidTr="0079321D">
        <w:trPr>
          <w:cantSplit/>
          <w:trHeight w:val="20"/>
          <w:jc w:val="center"/>
        </w:trPr>
        <w:tc>
          <w:tcPr>
            <w:tcW w:w="20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6</w:t>
            </w:r>
          </w:p>
        </w:tc>
        <w:tc>
          <w:tcPr>
            <w:tcW w:w="681" w:type="pct"/>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hyperlink w:anchor="Р_3_10_00" w:history="1">
              <w:r w:rsidR="00EC11B4" w:rsidRPr="00A30821">
                <w:rPr>
                  <w:rFonts w:ascii="Arial" w:hAnsi="Arial" w:cs="Arial"/>
                  <w:sz w:val="20"/>
                  <w:szCs w:val="20"/>
                  <w:u w:val="single"/>
                </w:rPr>
                <w:t>Р.3.10.00</w:t>
              </w:r>
            </w:hyperlink>
            <w:r w:rsidR="00EC11B4" w:rsidRPr="00A30821">
              <w:rPr>
                <w:rFonts w:ascii="Arial" w:hAnsi="Arial" w:cs="Arial"/>
                <w:sz w:val="20"/>
                <w:szCs w:val="20"/>
              </w:rPr>
              <w:t xml:space="preserve">, </w:t>
            </w:r>
            <w:hyperlink w:anchor="Р_3_11_00" w:history="1">
              <w:r w:rsidR="00EC11B4" w:rsidRPr="00A30821">
                <w:rPr>
                  <w:rFonts w:ascii="Arial" w:hAnsi="Arial" w:cs="Arial"/>
                  <w:sz w:val="20"/>
                  <w:szCs w:val="20"/>
                  <w:u w:val="single"/>
                </w:rPr>
                <w:t>Р.3.11.00</w:t>
              </w:r>
            </w:hyperlink>
            <w:r w:rsidR="00EC11B4" w:rsidRPr="00A30821">
              <w:rPr>
                <w:rFonts w:ascii="Arial" w:hAnsi="Arial" w:cs="Arial"/>
                <w:sz w:val="20"/>
                <w:szCs w:val="20"/>
              </w:rPr>
              <w:t xml:space="preserve">, </w:t>
            </w:r>
            <w:hyperlink w:anchor="Р_3_13_00" w:history="1">
              <w:r w:rsidR="00EC11B4" w:rsidRPr="00A30821">
                <w:rPr>
                  <w:rFonts w:ascii="Arial" w:hAnsi="Arial" w:cs="Arial"/>
                  <w:sz w:val="20"/>
                  <w:szCs w:val="20"/>
                  <w:u w:val="single"/>
                </w:rPr>
                <w:t>Р.3.13.00</w:t>
              </w:r>
            </w:hyperlink>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5" w:type="pct"/>
            <w:vAlign w:val="center"/>
          </w:tcPr>
          <w:p w:rsidR="00EC11B4" w:rsidRPr="00A30821" w:rsidRDefault="00F36041" w:rsidP="00F3604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r w:rsidR="00EC11B4" w:rsidRPr="00A30821">
              <w:rPr>
                <w:rFonts w:ascii="Arial" w:eastAsia="Calibri" w:hAnsi="Arial" w:cs="Arial"/>
                <w:sz w:val="20"/>
                <w:szCs w:val="20"/>
                <w:lang w:eastAsia="en-US"/>
              </w:rPr>
              <w:t xml:space="preserve"> </w:t>
            </w:r>
          </w:p>
        </w:tc>
        <w:tc>
          <w:tcPr>
            <w:tcW w:w="46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0" w:type="pct"/>
            <w:vAlign w:val="center"/>
          </w:tcPr>
          <w:p w:rsidR="00EC11B4"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32</w:t>
            </w:r>
          </w:p>
        </w:tc>
        <w:tc>
          <w:tcPr>
            <w:tcW w:w="71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20**</w:t>
            </w:r>
          </w:p>
        </w:tc>
      </w:tr>
      <w:tr w:rsidR="00EC11B4" w:rsidRPr="00A30821" w:rsidTr="0079321D">
        <w:trPr>
          <w:cantSplit/>
          <w:trHeight w:val="20"/>
          <w:jc w:val="center"/>
        </w:trPr>
        <w:tc>
          <w:tcPr>
            <w:tcW w:w="204"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7</w:t>
            </w:r>
          </w:p>
        </w:tc>
        <w:tc>
          <w:tcPr>
            <w:tcW w:w="681" w:type="pct"/>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r w:rsidR="00EC11B4" w:rsidRPr="00A30821">
              <w:rPr>
                <w:rFonts w:ascii="Arial" w:hAnsi="Arial" w:cs="Arial"/>
                <w:sz w:val="20"/>
                <w:szCs w:val="20"/>
              </w:rPr>
              <w:t xml:space="preserve">, </w:t>
            </w:r>
            <w:hyperlink w:anchor="Р_3_15_00" w:history="1">
              <w:r w:rsidR="00EC11B4" w:rsidRPr="00A30821">
                <w:rPr>
                  <w:rFonts w:ascii="Arial" w:hAnsi="Arial" w:cs="Arial"/>
                  <w:sz w:val="20"/>
                  <w:szCs w:val="20"/>
                  <w:u w:val="single"/>
                </w:rPr>
                <w:t>Р.3.15.00</w:t>
              </w:r>
            </w:hyperlink>
          </w:p>
        </w:tc>
        <w:tc>
          <w:tcPr>
            <w:tcW w:w="60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5" w:type="pct"/>
            <w:vAlign w:val="center"/>
          </w:tcPr>
          <w:p w:rsidR="00372625"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w:t>
            </w:r>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ся</w:t>
            </w:r>
            <w:proofErr w:type="spellEnd"/>
            <w:r w:rsidRPr="00A30821">
              <w:rPr>
                <w:rFonts w:ascii="Arial" w:eastAsia="Calibri" w:hAnsi="Arial" w:cs="Arial"/>
                <w:sz w:val="20"/>
                <w:szCs w:val="20"/>
                <w:lang w:eastAsia="en-US"/>
              </w:rPr>
              <w:t xml:space="preserve"> </w:t>
            </w:r>
          </w:p>
        </w:tc>
        <w:tc>
          <w:tcPr>
            <w:tcW w:w="46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4 </w:t>
            </w:r>
          </w:p>
        </w:tc>
        <w:tc>
          <w:tcPr>
            <w:tcW w:w="79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7F4543" w:rsidRPr="00A30821" w:rsidTr="0079321D">
        <w:trPr>
          <w:cantSplit/>
          <w:trHeight w:val="20"/>
          <w:jc w:val="center"/>
        </w:trPr>
        <w:tc>
          <w:tcPr>
            <w:tcW w:w="204" w:type="pct"/>
            <w:vAlign w:val="center"/>
          </w:tcPr>
          <w:p w:rsidR="007F4543" w:rsidRPr="00A30821" w:rsidRDefault="007F4543" w:rsidP="000833B5">
            <w:pPr>
              <w:widowControl w:val="0"/>
              <w:jc w:val="center"/>
              <w:rPr>
                <w:rFonts w:ascii="Arial" w:hAnsi="Arial" w:cs="Arial"/>
                <w:sz w:val="20"/>
                <w:szCs w:val="20"/>
              </w:rPr>
            </w:pPr>
            <w:r w:rsidRPr="00A30821">
              <w:rPr>
                <w:rFonts w:ascii="Arial" w:hAnsi="Arial" w:cs="Arial"/>
                <w:sz w:val="20"/>
                <w:szCs w:val="20"/>
              </w:rPr>
              <w:t>8</w:t>
            </w:r>
          </w:p>
        </w:tc>
        <w:tc>
          <w:tcPr>
            <w:tcW w:w="681" w:type="pct"/>
            <w:vAlign w:val="center"/>
          </w:tcPr>
          <w:p w:rsidR="007F4543" w:rsidRPr="00A30821" w:rsidRDefault="003521B0" w:rsidP="000E18AA">
            <w:pPr>
              <w:widowControl w:val="0"/>
              <w:jc w:val="center"/>
              <w:rPr>
                <w:rFonts w:ascii="Arial" w:hAnsi="Arial" w:cs="Arial"/>
                <w:sz w:val="20"/>
                <w:szCs w:val="20"/>
              </w:rPr>
            </w:pPr>
            <w:hyperlink w:anchor="Р_3_12_00" w:history="1">
              <w:r w:rsidR="007F4543" w:rsidRPr="00A30821">
                <w:rPr>
                  <w:rFonts w:ascii="Arial" w:hAnsi="Arial" w:cs="Arial"/>
                  <w:sz w:val="20"/>
                  <w:szCs w:val="20"/>
                  <w:u w:val="single"/>
                </w:rPr>
                <w:t>Р.3.12.00</w:t>
              </w:r>
            </w:hyperlink>
          </w:p>
        </w:tc>
        <w:tc>
          <w:tcPr>
            <w:tcW w:w="605" w:type="pct"/>
            <w:vAlign w:val="center"/>
          </w:tcPr>
          <w:p w:rsidR="007F4543" w:rsidRPr="00A30821" w:rsidRDefault="007F4543"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7F4543" w:rsidRPr="00A30821" w:rsidRDefault="007F4543"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5" w:type="pct"/>
            <w:vAlign w:val="center"/>
          </w:tcPr>
          <w:p w:rsidR="007F4543" w:rsidRPr="00A30821" w:rsidRDefault="007F4543"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60 </w:t>
            </w:r>
          </w:p>
        </w:tc>
        <w:tc>
          <w:tcPr>
            <w:tcW w:w="466" w:type="pct"/>
            <w:vAlign w:val="center"/>
          </w:tcPr>
          <w:p w:rsidR="007F4543" w:rsidRPr="00A30821" w:rsidRDefault="007F4543"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7F4543" w:rsidRPr="00A30821" w:rsidRDefault="007F4543"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0" w:type="pct"/>
            <w:vAlign w:val="center"/>
          </w:tcPr>
          <w:p w:rsidR="007F4543" w:rsidRPr="00A30821" w:rsidRDefault="007F4543"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7" w:type="pct"/>
            <w:vAlign w:val="center"/>
          </w:tcPr>
          <w:p w:rsidR="007F4543" w:rsidRPr="00A30821" w:rsidRDefault="007F4543"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7F4543" w:rsidRPr="00A30821" w:rsidTr="0079321D">
        <w:trPr>
          <w:cantSplit/>
          <w:trHeight w:val="20"/>
          <w:jc w:val="center"/>
        </w:trPr>
        <w:tc>
          <w:tcPr>
            <w:tcW w:w="204" w:type="pct"/>
            <w:vAlign w:val="center"/>
          </w:tcPr>
          <w:p w:rsidR="007F4543" w:rsidRPr="00A30821" w:rsidRDefault="007F4543"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9</w:t>
            </w:r>
          </w:p>
        </w:tc>
        <w:tc>
          <w:tcPr>
            <w:tcW w:w="681" w:type="pct"/>
            <w:vAlign w:val="center"/>
          </w:tcPr>
          <w:p w:rsidR="007F4543" w:rsidRPr="00A30821" w:rsidRDefault="003521B0" w:rsidP="000E18AA">
            <w:pPr>
              <w:widowControl w:val="0"/>
              <w:jc w:val="center"/>
              <w:rPr>
                <w:rFonts w:ascii="Arial" w:hAnsi="Arial" w:cs="Arial"/>
                <w:sz w:val="20"/>
                <w:szCs w:val="20"/>
              </w:rPr>
            </w:pPr>
            <w:hyperlink w:anchor="Р_5_32_00" w:history="1">
              <w:r w:rsidR="007F4543" w:rsidRPr="00A30821">
                <w:rPr>
                  <w:rFonts w:ascii="Arial" w:hAnsi="Arial" w:cs="Arial"/>
                  <w:sz w:val="20"/>
                  <w:szCs w:val="20"/>
                  <w:u w:val="single"/>
                </w:rPr>
                <w:t>Р.5.32.00</w:t>
              </w:r>
            </w:hyperlink>
            <w:r w:rsidR="007F4543" w:rsidRPr="00A30821">
              <w:rPr>
                <w:rFonts w:ascii="Arial" w:hAnsi="Arial" w:cs="Arial"/>
                <w:sz w:val="20"/>
                <w:szCs w:val="20"/>
              </w:rPr>
              <w:t xml:space="preserve">, </w:t>
            </w:r>
            <w:hyperlink w:anchor="Р_5_33_00" w:history="1">
              <w:r w:rsidR="007F4543" w:rsidRPr="00A30821">
                <w:rPr>
                  <w:rFonts w:ascii="Arial" w:hAnsi="Arial" w:cs="Arial"/>
                  <w:sz w:val="20"/>
                  <w:szCs w:val="20"/>
                  <w:u w:val="single"/>
                </w:rPr>
                <w:t>Р.5.33.00</w:t>
              </w:r>
            </w:hyperlink>
          </w:p>
        </w:tc>
        <w:tc>
          <w:tcPr>
            <w:tcW w:w="605"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5"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66"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0"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17" w:type="pct"/>
            <w:vAlign w:val="center"/>
          </w:tcPr>
          <w:p w:rsidR="007F4543" w:rsidRPr="00A30821" w:rsidRDefault="00F36041"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7F4543" w:rsidRPr="00A30821" w:rsidTr="0079321D">
        <w:trPr>
          <w:cantSplit/>
          <w:trHeight w:val="20"/>
          <w:jc w:val="center"/>
        </w:trPr>
        <w:tc>
          <w:tcPr>
            <w:tcW w:w="204" w:type="pct"/>
            <w:vAlign w:val="center"/>
          </w:tcPr>
          <w:p w:rsidR="007F4543" w:rsidRPr="00A30821" w:rsidRDefault="007F4543" w:rsidP="000833B5">
            <w:pPr>
              <w:widowControl w:val="0"/>
              <w:jc w:val="center"/>
              <w:rPr>
                <w:rFonts w:ascii="Arial" w:hAnsi="Arial" w:cs="Arial"/>
                <w:sz w:val="20"/>
                <w:szCs w:val="20"/>
              </w:rPr>
            </w:pPr>
            <w:r w:rsidRPr="00A30821">
              <w:rPr>
                <w:rFonts w:ascii="Arial" w:hAnsi="Arial" w:cs="Arial"/>
                <w:sz w:val="20"/>
                <w:szCs w:val="20"/>
              </w:rPr>
              <w:t>10</w:t>
            </w:r>
          </w:p>
        </w:tc>
        <w:tc>
          <w:tcPr>
            <w:tcW w:w="681" w:type="pct"/>
            <w:vAlign w:val="center"/>
          </w:tcPr>
          <w:p w:rsidR="007F4543" w:rsidRPr="00A30821" w:rsidRDefault="003521B0" w:rsidP="000E18AA">
            <w:pPr>
              <w:widowControl w:val="0"/>
              <w:jc w:val="center"/>
              <w:rPr>
                <w:rFonts w:ascii="Arial" w:hAnsi="Arial" w:cs="Arial"/>
                <w:sz w:val="20"/>
                <w:szCs w:val="20"/>
              </w:rPr>
            </w:pPr>
            <w:hyperlink w:anchor="Р_4_27_00" w:history="1">
              <w:r w:rsidR="007F4543" w:rsidRPr="00A30821">
                <w:rPr>
                  <w:rFonts w:ascii="Arial" w:hAnsi="Arial" w:cs="Arial"/>
                  <w:sz w:val="20"/>
                  <w:szCs w:val="20"/>
                  <w:u w:val="single"/>
                </w:rPr>
                <w:t>Р.4.27.00</w:t>
              </w:r>
            </w:hyperlink>
          </w:p>
        </w:tc>
        <w:tc>
          <w:tcPr>
            <w:tcW w:w="605" w:type="pct"/>
            <w:vAlign w:val="center"/>
          </w:tcPr>
          <w:p w:rsidR="007F4543" w:rsidRPr="00A30821" w:rsidRDefault="007F4543"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606" w:type="pct"/>
            <w:vAlign w:val="center"/>
          </w:tcPr>
          <w:p w:rsidR="007F4543" w:rsidRPr="00A30821" w:rsidRDefault="007F4543"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5"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6"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467"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0"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32</w:t>
            </w:r>
          </w:p>
        </w:tc>
        <w:tc>
          <w:tcPr>
            <w:tcW w:w="717"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7F4543" w:rsidRPr="00A30821" w:rsidTr="0079321D">
        <w:trPr>
          <w:cantSplit/>
          <w:trHeight w:val="20"/>
          <w:jc w:val="center"/>
        </w:trPr>
        <w:tc>
          <w:tcPr>
            <w:tcW w:w="204" w:type="pct"/>
            <w:vAlign w:val="center"/>
          </w:tcPr>
          <w:p w:rsidR="007F4543" w:rsidRPr="00A30821" w:rsidRDefault="007F4543" w:rsidP="000833B5">
            <w:pPr>
              <w:widowControl w:val="0"/>
              <w:jc w:val="center"/>
              <w:rPr>
                <w:rFonts w:ascii="Arial" w:hAnsi="Arial" w:cs="Arial"/>
                <w:sz w:val="20"/>
                <w:szCs w:val="20"/>
              </w:rPr>
            </w:pPr>
            <w:r w:rsidRPr="00A30821">
              <w:rPr>
                <w:rFonts w:ascii="Arial" w:hAnsi="Arial" w:cs="Arial"/>
                <w:sz w:val="20"/>
                <w:szCs w:val="20"/>
              </w:rPr>
              <w:t>11</w:t>
            </w:r>
          </w:p>
        </w:tc>
        <w:tc>
          <w:tcPr>
            <w:tcW w:w="681" w:type="pct"/>
            <w:vAlign w:val="center"/>
          </w:tcPr>
          <w:p w:rsidR="007F4543" w:rsidRPr="00A30821" w:rsidRDefault="003521B0" w:rsidP="000E18AA">
            <w:pPr>
              <w:widowControl w:val="0"/>
              <w:jc w:val="center"/>
              <w:rPr>
                <w:rFonts w:ascii="Arial" w:eastAsia="Calibri" w:hAnsi="Arial" w:cs="Arial"/>
                <w:sz w:val="20"/>
                <w:szCs w:val="20"/>
                <w:lang w:eastAsia="en-US"/>
              </w:rPr>
            </w:pPr>
            <w:hyperlink w:anchor="Р_2_06_00" w:history="1">
              <w:r w:rsidR="007F4543" w:rsidRPr="00A30821">
                <w:rPr>
                  <w:rFonts w:ascii="Arial" w:hAnsi="Arial" w:cs="Arial"/>
                  <w:sz w:val="20"/>
                  <w:szCs w:val="20"/>
                  <w:u w:val="single"/>
                </w:rPr>
                <w:t>Р.2.06.00</w:t>
              </w:r>
            </w:hyperlink>
            <w:r w:rsidR="007F4543" w:rsidRPr="00A30821">
              <w:rPr>
                <w:rFonts w:ascii="Arial" w:hAnsi="Arial" w:cs="Arial"/>
                <w:sz w:val="20"/>
                <w:szCs w:val="20"/>
              </w:rPr>
              <w:t xml:space="preserve">, </w:t>
            </w:r>
            <w:hyperlink w:anchor="Р_4_29_00" w:history="1">
              <w:r w:rsidR="007F4543" w:rsidRPr="00A30821">
                <w:rPr>
                  <w:rFonts w:ascii="Arial" w:hAnsi="Arial" w:cs="Arial"/>
                  <w:sz w:val="20"/>
                  <w:szCs w:val="20"/>
                  <w:u w:val="single"/>
                </w:rPr>
                <w:t>Р.4.29.00</w:t>
              </w:r>
            </w:hyperlink>
            <w:r w:rsidR="007F4543" w:rsidRPr="00A30821">
              <w:rPr>
                <w:rFonts w:ascii="Arial" w:hAnsi="Arial" w:cs="Arial"/>
                <w:sz w:val="20"/>
                <w:szCs w:val="20"/>
              </w:rPr>
              <w:t xml:space="preserve">, </w:t>
            </w:r>
            <w:hyperlink w:anchor="Р_8_59_00" w:history="1">
              <w:r w:rsidR="007F4543" w:rsidRPr="00A30821">
                <w:rPr>
                  <w:rFonts w:ascii="Arial" w:hAnsi="Arial" w:cs="Arial"/>
                  <w:sz w:val="20"/>
                  <w:szCs w:val="20"/>
                  <w:u w:val="single"/>
                </w:rPr>
                <w:t>Р.8.59.00</w:t>
              </w:r>
            </w:hyperlink>
          </w:p>
        </w:tc>
        <w:tc>
          <w:tcPr>
            <w:tcW w:w="605" w:type="pct"/>
            <w:vAlign w:val="center"/>
          </w:tcPr>
          <w:p w:rsidR="007F4543" w:rsidRPr="00A30821" w:rsidRDefault="007F4543"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6" w:type="pct"/>
            <w:vAlign w:val="center"/>
          </w:tcPr>
          <w:p w:rsidR="007F4543" w:rsidRPr="00A30821" w:rsidRDefault="007F4543"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465" w:type="pct"/>
            <w:vAlign w:val="center"/>
          </w:tcPr>
          <w:p w:rsidR="00372625" w:rsidRDefault="007F4543"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w:t>
            </w:r>
          </w:p>
          <w:p w:rsidR="007F4543" w:rsidRPr="00A30821" w:rsidRDefault="007F4543"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ся</w:t>
            </w:r>
            <w:proofErr w:type="spellEnd"/>
          </w:p>
        </w:tc>
        <w:tc>
          <w:tcPr>
            <w:tcW w:w="466"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467"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790"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hAnsi="Arial" w:cs="Arial"/>
                <w:sz w:val="20"/>
                <w:szCs w:val="20"/>
              </w:rPr>
              <w:t>32</w:t>
            </w:r>
          </w:p>
        </w:tc>
        <w:tc>
          <w:tcPr>
            <w:tcW w:w="717"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7F4543" w:rsidRPr="00A30821" w:rsidTr="0079321D">
        <w:trPr>
          <w:cantSplit/>
          <w:trHeight w:val="20"/>
          <w:jc w:val="center"/>
        </w:trPr>
        <w:tc>
          <w:tcPr>
            <w:tcW w:w="204" w:type="pct"/>
            <w:vAlign w:val="center"/>
          </w:tcPr>
          <w:p w:rsidR="007F4543" w:rsidRPr="00A30821" w:rsidRDefault="007F4543" w:rsidP="000E18AA">
            <w:pPr>
              <w:widowControl w:val="0"/>
              <w:jc w:val="center"/>
              <w:rPr>
                <w:rFonts w:ascii="Arial" w:hAnsi="Arial" w:cs="Arial"/>
                <w:sz w:val="20"/>
                <w:szCs w:val="20"/>
              </w:rPr>
            </w:pPr>
            <w:r w:rsidRPr="00A30821">
              <w:rPr>
                <w:rFonts w:ascii="Arial" w:hAnsi="Arial" w:cs="Arial"/>
                <w:sz w:val="20"/>
                <w:szCs w:val="20"/>
              </w:rPr>
              <w:t>12</w:t>
            </w:r>
          </w:p>
        </w:tc>
        <w:tc>
          <w:tcPr>
            <w:tcW w:w="681" w:type="pct"/>
            <w:vAlign w:val="center"/>
          </w:tcPr>
          <w:p w:rsidR="007F4543" w:rsidRPr="00A30821" w:rsidRDefault="003521B0" w:rsidP="000E18AA">
            <w:pPr>
              <w:widowControl w:val="0"/>
              <w:jc w:val="center"/>
              <w:rPr>
                <w:rFonts w:ascii="Arial" w:hAnsi="Arial" w:cs="Arial"/>
                <w:sz w:val="20"/>
                <w:szCs w:val="20"/>
              </w:rPr>
            </w:pPr>
            <w:hyperlink w:anchor="Р_12_70_00" w:history="1">
              <w:r w:rsidR="007F4543" w:rsidRPr="00A30821">
                <w:rPr>
                  <w:rFonts w:ascii="Arial" w:hAnsi="Arial" w:cs="Arial"/>
                  <w:sz w:val="20"/>
                  <w:szCs w:val="20"/>
                  <w:u w:val="single"/>
                </w:rPr>
                <w:t>Р.12.70.00</w:t>
              </w:r>
            </w:hyperlink>
          </w:p>
        </w:tc>
        <w:tc>
          <w:tcPr>
            <w:tcW w:w="605"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06" w:type="pct"/>
            <w:vAlign w:val="center"/>
          </w:tcPr>
          <w:p w:rsidR="005A2F5D" w:rsidRDefault="007F4543"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7F4543" w:rsidRPr="00A30821" w:rsidRDefault="007F4543"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465" w:type="pct"/>
            <w:vAlign w:val="center"/>
          </w:tcPr>
          <w:p w:rsidR="005A2F5D" w:rsidRDefault="007F4543"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7F4543" w:rsidRPr="00A30821" w:rsidRDefault="007F4543"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466"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467" w:type="pct"/>
            <w:vAlign w:val="center"/>
          </w:tcPr>
          <w:p w:rsidR="005A2F5D" w:rsidRDefault="007F4543"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7F4543" w:rsidRPr="00A30821" w:rsidRDefault="007F4543"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790"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17" w:type="pct"/>
            <w:vAlign w:val="center"/>
          </w:tcPr>
          <w:p w:rsidR="007F4543" w:rsidRPr="00A30821" w:rsidRDefault="007F4543"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1B3291">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F72AD0" w:rsidRPr="00A30821">
        <w:rPr>
          <w:rFonts w:ascii="Arial" w:hAnsi="Arial" w:cs="Arial"/>
          <w:sz w:val="28"/>
          <w:szCs w:val="28"/>
        </w:rPr>
        <w:t> </w:t>
      </w:r>
      <w:r w:rsidRPr="00A30821">
        <w:rPr>
          <w:rFonts w:ascii="Arial" w:eastAsia="Calibri" w:hAnsi="Arial" w:cs="Arial"/>
          <w:sz w:val="28"/>
          <w:szCs w:val="28"/>
        </w:rPr>
        <w:t>При реконструкции объекта капитального строительства процент застройки может быть увеличен до 60% при уменьшении</w:t>
      </w:r>
      <w:r w:rsidRPr="00A30821">
        <w:rPr>
          <w:rFonts w:ascii="Arial" w:eastAsia="Calibri" w:hAnsi="Arial" w:cs="Arial"/>
          <w:sz w:val="28"/>
          <w:szCs w:val="28"/>
          <w:lang w:eastAsia="en-US"/>
        </w:rPr>
        <w:t xml:space="preserve"> минимального процента озеленения земельных участков</w:t>
      </w:r>
      <w:r w:rsidRPr="00A30821">
        <w:rPr>
          <w:rFonts w:ascii="Arial" w:eastAsia="Calibri" w:hAnsi="Arial" w:cs="Arial"/>
          <w:sz w:val="28"/>
          <w:szCs w:val="28"/>
        </w:rPr>
        <w:t xml:space="preserve"> до 15%.</w:t>
      </w:r>
    </w:p>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4.3. Для остальных видов разрешенного использования земельных участков 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1A2B75">
        <w:rPr>
          <w:rFonts w:ascii="Arial" w:hAnsi="Arial" w:cs="Arial"/>
          <w:sz w:val="28"/>
          <w:szCs w:val="28"/>
        </w:rPr>
        <w:t>«</w:t>
      </w:r>
      <w:r w:rsidRPr="00A30821">
        <w:rPr>
          <w:rFonts w:ascii="Arial" w:hAnsi="Arial" w:cs="Arial"/>
          <w:sz w:val="28"/>
          <w:szCs w:val="28"/>
        </w:rPr>
        <w:t>Б</w:t>
      </w:r>
      <w:r w:rsidR="001A2B75">
        <w:rPr>
          <w:rFonts w:ascii="Arial" w:hAnsi="Arial" w:cs="Arial"/>
          <w:sz w:val="28"/>
          <w:szCs w:val="28"/>
        </w:rPr>
        <w:t>»</w:t>
      </w:r>
      <w:r w:rsidRPr="00A30821">
        <w:rPr>
          <w:rFonts w:ascii="Arial" w:hAnsi="Arial" w:cs="Arial"/>
          <w:sz w:val="28"/>
          <w:szCs w:val="28"/>
        </w:rPr>
        <w:t xml:space="preserve">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11" w:type="pct"/>
        <w:jc w:val="center"/>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6"/>
        <w:gridCol w:w="2268"/>
        <w:gridCol w:w="1985"/>
        <w:gridCol w:w="1985"/>
        <w:gridCol w:w="1562"/>
        <w:gridCol w:w="1415"/>
        <w:gridCol w:w="1562"/>
        <w:gridCol w:w="1988"/>
        <w:gridCol w:w="1749"/>
      </w:tblGrid>
      <w:tr w:rsidR="00F72AD0" w:rsidRPr="00A30821" w:rsidTr="0079321D">
        <w:trPr>
          <w:cantSplit/>
          <w:trHeight w:val="20"/>
          <w:tblHeader/>
          <w:jc w:val="center"/>
        </w:trPr>
        <w:tc>
          <w:tcPr>
            <w:tcW w:w="188" w:type="pct"/>
            <w:vMerge w:val="restart"/>
            <w:vAlign w:val="center"/>
          </w:tcPr>
          <w:p w:rsidR="00F72AD0" w:rsidRPr="00A30821" w:rsidRDefault="00F72AD0"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52" w:type="pct"/>
            <w:vMerge w:val="restart"/>
            <w:vAlign w:val="center"/>
          </w:tcPr>
          <w:p w:rsidR="00F72AD0" w:rsidRPr="00A30821" w:rsidRDefault="00F72AD0" w:rsidP="000833B5">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316" w:type="pct"/>
            <w:gridSpan w:val="2"/>
            <w:vAlign w:val="center"/>
          </w:tcPr>
          <w:p w:rsidR="00F72AD0" w:rsidRPr="00A30821" w:rsidRDefault="00F36041" w:rsidP="000833B5">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F72AD0" w:rsidRPr="00A30821">
              <w:rPr>
                <w:rFonts w:ascii="Arial" w:eastAsia="Calibri" w:hAnsi="Arial" w:cs="Arial"/>
                <w:b/>
                <w:bCs/>
                <w:sz w:val="20"/>
                <w:szCs w:val="20"/>
                <w:lang w:eastAsia="en-US"/>
              </w:rPr>
              <w:t xml:space="preserve"> (га)</w:t>
            </w:r>
          </w:p>
        </w:tc>
        <w:tc>
          <w:tcPr>
            <w:tcW w:w="518" w:type="pct"/>
            <w:vMerge w:val="restart"/>
            <w:vAlign w:val="center"/>
          </w:tcPr>
          <w:p w:rsidR="00F72AD0" w:rsidRPr="00A30821" w:rsidRDefault="00F72AD0" w:rsidP="000833B5">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87" w:type="pct"/>
            <w:gridSpan w:val="2"/>
            <w:vAlign w:val="center"/>
          </w:tcPr>
          <w:p w:rsidR="00F72AD0" w:rsidRPr="00A30821" w:rsidRDefault="00F72AD0"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659" w:type="pct"/>
            <w:vMerge w:val="restart"/>
            <w:vAlign w:val="center"/>
          </w:tcPr>
          <w:p w:rsidR="00F72AD0" w:rsidRPr="00A30821" w:rsidRDefault="00F72AD0"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580" w:type="pct"/>
            <w:vMerge w:val="restart"/>
            <w:vAlign w:val="center"/>
          </w:tcPr>
          <w:p w:rsidR="00F72AD0" w:rsidRPr="00A30821" w:rsidRDefault="00F72AD0" w:rsidP="000833B5">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612081" w:rsidRPr="00A30821" w:rsidTr="0079321D">
        <w:trPr>
          <w:cantSplit/>
          <w:trHeight w:val="20"/>
          <w:tblHeader/>
          <w:jc w:val="center"/>
        </w:trPr>
        <w:tc>
          <w:tcPr>
            <w:tcW w:w="188" w:type="pct"/>
            <w:vMerge/>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p>
        </w:tc>
        <w:tc>
          <w:tcPr>
            <w:tcW w:w="752" w:type="pct"/>
            <w:vMerge/>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p>
        </w:tc>
        <w:tc>
          <w:tcPr>
            <w:tcW w:w="658"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58"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8" w:type="pct"/>
            <w:vMerge/>
            <w:tcBorders>
              <w:bottom w:val="single" w:sz="24" w:space="0" w:color="auto"/>
            </w:tcBorders>
          </w:tcPr>
          <w:p w:rsidR="00F72AD0" w:rsidRPr="00A30821" w:rsidRDefault="00F72AD0" w:rsidP="000833B5">
            <w:pPr>
              <w:widowControl w:val="0"/>
              <w:jc w:val="center"/>
              <w:rPr>
                <w:rFonts w:ascii="Arial" w:eastAsia="Calibri" w:hAnsi="Arial" w:cs="Arial"/>
                <w:sz w:val="20"/>
                <w:szCs w:val="20"/>
                <w:lang w:eastAsia="en-US"/>
              </w:rPr>
            </w:pPr>
          </w:p>
        </w:tc>
        <w:tc>
          <w:tcPr>
            <w:tcW w:w="469"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8"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9" w:type="pct"/>
            <w:vMerge/>
            <w:tcBorders>
              <w:bottom w:val="single" w:sz="24" w:space="0" w:color="auto"/>
            </w:tcBorders>
          </w:tcPr>
          <w:p w:rsidR="00F72AD0" w:rsidRPr="00A30821" w:rsidRDefault="00F72AD0" w:rsidP="000833B5">
            <w:pPr>
              <w:widowControl w:val="0"/>
              <w:jc w:val="center"/>
              <w:rPr>
                <w:rFonts w:ascii="Arial" w:eastAsia="Calibri" w:hAnsi="Arial" w:cs="Arial"/>
                <w:sz w:val="20"/>
                <w:szCs w:val="20"/>
                <w:lang w:eastAsia="en-US"/>
              </w:rPr>
            </w:pPr>
          </w:p>
        </w:tc>
        <w:tc>
          <w:tcPr>
            <w:tcW w:w="580" w:type="pct"/>
            <w:vMerge/>
            <w:tcBorders>
              <w:bottom w:val="single" w:sz="24" w:space="0" w:color="auto"/>
            </w:tcBorders>
          </w:tcPr>
          <w:p w:rsidR="00F72AD0" w:rsidRPr="00A30821" w:rsidRDefault="00F72AD0" w:rsidP="000833B5">
            <w:pPr>
              <w:widowControl w:val="0"/>
              <w:jc w:val="center"/>
              <w:rPr>
                <w:rFonts w:ascii="Arial" w:eastAsia="Calibri" w:hAnsi="Arial" w:cs="Arial"/>
                <w:sz w:val="20"/>
                <w:szCs w:val="20"/>
                <w:lang w:eastAsia="en-US"/>
              </w:rPr>
            </w:pPr>
          </w:p>
        </w:tc>
      </w:tr>
      <w:tr w:rsidR="00612081" w:rsidRPr="00A30821" w:rsidTr="0079321D">
        <w:trPr>
          <w:cantSplit/>
          <w:trHeight w:val="20"/>
          <w:tblHeader/>
          <w:jc w:val="center"/>
        </w:trPr>
        <w:tc>
          <w:tcPr>
            <w:tcW w:w="188"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p>
        </w:tc>
        <w:tc>
          <w:tcPr>
            <w:tcW w:w="752"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58"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58"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8" w:type="pct"/>
            <w:tcBorders>
              <w:bottom w:val="single" w:sz="24" w:space="0" w:color="auto"/>
            </w:tcBorders>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69"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8" w:type="pct"/>
            <w:tcBorders>
              <w:bottom w:val="single" w:sz="2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9" w:type="pct"/>
            <w:tcBorders>
              <w:bottom w:val="single" w:sz="24" w:space="0" w:color="auto"/>
            </w:tcBorders>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580" w:type="pct"/>
            <w:tcBorders>
              <w:bottom w:val="single" w:sz="24" w:space="0" w:color="auto"/>
            </w:tcBorders>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612081" w:rsidRPr="00A30821" w:rsidTr="0079321D">
        <w:trPr>
          <w:cantSplit/>
          <w:trHeight w:val="20"/>
          <w:jc w:val="center"/>
        </w:trPr>
        <w:tc>
          <w:tcPr>
            <w:tcW w:w="188" w:type="pct"/>
            <w:tcBorders>
              <w:top w:val="single" w:sz="24" w:space="0" w:color="auto"/>
              <w:bottom w:val="single" w:sz="4" w:space="0" w:color="auto"/>
            </w:tcBorders>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752" w:type="pct"/>
            <w:tcBorders>
              <w:top w:val="single" w:sz="24" w:space="0" w:color="auto"/>
              <w:bottom w:val="single" w:sz="4" w:space="0" w:color="auto"/>
            </w:tcBorders>
            <w:vAlign w:val="center"/>
          </w:tcPr>
          <w:p w:rsidR="00F72AD0" w:rsidRPr="00A30821" w:rsidRDefault="003521B0" w:rsidP="000833B5">
            <w:pPr>
              <w:widowControl w:val="0"/>
              <w:jc w:val="center"/>
              <w:rPr>
                <w:rFonts w:ascii="Arial" w:eastAsia="Calibri" w:hAnsi="Arial" w:cs="Arial"/>
                <w:sz w:val="20"/>
                <w:szCs w:val="20"/>
                <w:lang w:eastAsia="en-US"/>
              </w:rPr>
            </w:pPr>
            <w:hyperlink w:anchor="Р_2_02_00" w:history="1">
              <w:r w:rsidR="00F72AD0" w:rsidRPr="00A30821">
                <w:rPr>
                  <w:rFonts w:ascii="Arial" w:hAnsi="Arial" w:cs="Arial"/>
                  <w:sz w:val="20"/>
                  <w:szCs w:val="20"/>
                  <w:u w:val="single"/>
                </w:rPr>
                <w:t>Р.2.02.00</w:t>
              </w:r>
            </w:hyperlink>
          </w:p>
        </w:tc>
        <w:tc>
          <w:tcPr>
            <w:tcW w:w="658" w:type="pct"/>
            <w:tcBorders>
              <w:top w:val="single" w:sz="24" w:space="0" w:color="auto"/>
            </w:tcBorders>
            <w:vAlign w:val="center"/>
          </w:tcPr>
          <w:p w:rsidR="00F72AD0" w:rsidRPr="00A30821" w:rsidRDefault="00F72AD0"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658" w:type="pct"/>
            <w:tcBorders>
              <w:top w:val="single" w:sz="24" w:space="0" w:color="auto"/>
            </w:tcBorders>
            <w:vAlign w:val="center"/>
          </w:tcPr>
          <w:p w:rsidR="00F72AD0" w:rsidRPr="00A30821" w:rsidRDefault="00F72AD0"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8" w:type="pct"/>
            <w:tcBorders>
              <w:top w:val="single" w:sz="24" w:space="0" w:color="auto"/>
            </w:tcBorders>
            <w:vAlign w:val="center"/>
          </w:tcPr>
          <w:p w:rsidR="00F72AD0" w:rsidRPr="00A30821" w:rsidRDefault="00F36041"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9" w:type="pct"/>
            <w:tcBorders>
              <w:top w:val="single" w:sz="24" w:space="0" w:color="auto"/>
              <w:bottom w:val="single" w:sz="4"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8" w:type="pct"/>
            <w:tcBorders>
              <w:top w:val="single" w:sz="24" w:space="0" w:color="auto"/>
              <w:bottom w:val="single" w:sz="4"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9" w:type="pct"/>
            <w:tcBorders>
              <w:top w:val="single" w:sz="24"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23</w:t>
            </w:r>
          </w:p>
        </w:tc>
        <w:tc>
          <w:tcPr>
            <w:tcW w:w="580" w:type="pct"/>
            <w:tcBorders>
              <w:top w:val="single" w:sz="24" w:space="0" w:color="auto"/>
            </w:tcBorders>
            <w:vAlign w:val="center"/>
          </w:tcPr>
          <w:p w:rsidR="00F72AD0" w:rsidRPr="00A30821" w:rsidRDefault="00F36041"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612081" w:rsidRPr="00A30821" w:rsidTr="0079321D">
        <w:trPr>
          <w:cantSplit/>
          <w:trHeight w:val="20"/>
          <w:jc w:val="center"/>
        </w:trPr>
        <w:tc>
          <w:tcPr>
            <w:tcW w:w="188" w:type="pct"/>
            <w:tcBorders>
              <w:top w:val="single" w:sz="4" w:space="0" w:color="auto"/>
              <w:bottom w:val="single" w:sz="6" w:space="0" w:color="auto"/>
            </w:tcBorders>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2</w:t>
            </w:r>
          </w:p>
        </w:tc>
        <w:tc>
          <w:tcPr>
            <w:tcW w:w="752" w:type="pct"/>
            <w:tcBorders>
              <w:top w:val="single" w:sz="4" w:space="0" w:color="auto"/>
              <w:bottom w:val="single" w:sz="6" w:space="0" w:color="auto"/>
            </w:tcBorders>
            <w:vAlign w:val="center"/>
          </w:tcPr>
          <w:p w:rsidR="00F72AD0" w:rsidRPr="00A30821" w:rsidRDefault="003521B0" w:rsidP="000833B5">
            <w:pPr>
              <w:widowControl w:val="0"/>
              <w:jc w:val="center"/>
              <w:rPr>
                <w:rFonts w:ascii="Arial" w:hAnsi="Arial" w:cs="Arial"/>
                <w:sz w:val="20"/>
                <w:szCs w:val="20"/>
              </w:rPr>
            </w:pPr>
            <w:hyperlink w:anchor="Р_2_04_00" w:history="1">
              <w:r w:rsidR="00F72AD0" w:rsidRPr="00A30821">
                <w:rPr>
                  <w:rFonts w:ascii="Arial" w:hAnsi="Arial" w:cs="Arial"/>
                  <w:sz w:val="20"/>
                  <w:szCs w:val="20"/>
                  <w:u w:val="single"/>
                </w:rPr>
                <w:t>Р.2.04.00</w:t>
              </w:r>
            </w:hyperlink>
          </w:p>
        </w:tc>
        <w:tc>
          <w:tcPr>
            <w:tcW w:w="658" w:type="pct"/>
            <w:vAlign w:val="center"/>
          </w:tcPr>
          <w:p w:rsidR="00F72AD0" w:rsidRPr="00A30821" w:rsidRDefault="00F72AD0"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658" w:type="pct"/>
            <w:vAlign w:val="center"/>
          </w:tcPr>
          <w:p w:rsidR="00F72AD0" w:rsidRPr="00A30821" w:rsidRDefault="00F72AD0"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69" w:type="pct"/>
            <w:tcBorders>
              <w:top w:val="single" w:sz="4" w:space="0" w:color="auto"/>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8" w:type="pct"/>
            <w:tcBorders>
              <w:top w:val="single" w:sz="4" w:space="0" w:color="auto"/>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30 </w:t>
            </w:r>
          </w:p>
        </w:tc>
        <w:tc>
          <w:tcPr>
            <w:tcW w:w="580"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12081" w:rsidRPr="00A30821" w:rsidTr="0079321D">
        <w:trPr>
          <w:cantSplit/>
          <w:trHeight w:val="20"/>
          <w:jc w:val="center"/>
        </w:trPr>
        <w:tc>
          <w:tcPr>
            <w:tcW w:w="188" w:type="pct"/>
            <w:tcBorders>
              <w:top w:val="single" w:sz="4" w:space="0" w:color="auto"/>
              <w:bottom w:val="single" w:sz="6" w:space="0" w:color="auto"/>
            </w:tcBorders>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3</w:t>
            </w:r>
          </w:p>
        </w:tc>
        <w:tc>
          <w:tcPr>
            <w:tcW w:w="752" w:type="pct"/>
            <w:tcBorders>
              <w:top w:val="single" w:sz="4" w:space="0" w:color="auto"/>
              <w:bottom w:val="single" w:sz="6" w:space="0" w:color="auto"/>
            </w:tcBorders>
            <w:vAlign w:val="center"/>
          </w:tcPr>
          <w:p w:rsidR="00F72AD0" w:rsidRPr="00A30821" w:rsidRDefault="003521B0" w:rsidP="000833B5">
            <w:pPr>
              <w:widowControl w:val="0"/>
              <w:jc w:val="center"/>
              <w:rPr>
                <w:rFonts w:ascii="Arial" w:hAnsi="Arial" w:cs="Arial"/>
                <w:sz w:val="20"/>
                <w:szCs w:val="20"/>
              </w:rPr>
            </w:pPr>
            <w:hyperlink w:anchor="Р_2_05_00" w:history="1">
              <w:r w:rsidR="00F72AD0" w:rsidRPr="00A30821">
                <w:rPr>
                  <w:rFonts w:ascii="Arial" w:hAnsi="Arial" w:cs="Arial"/>
                  <w:sz w:val="20"/>
                  <w:szCs w:val="20"/>
                  <w:u w:val="single"/>
                </w:rPr>
                <w:t>Р.2.05.00</w:t>
              </w:r>
            </w:hyperlink>
          </w:p>
        </w:tc>
        <w:tc>
          <w:tcPr>
            <w:tcW w:w="658" w:type="pct"/>
            <w:tcBorders>
              <w:bottom w:val="single" w:sz="6" w:space="0" w:color="auto"/>
            </w:tcBorders>
            <w:vAlign w:val="center"/>
          </w:tcPr>
          <w:p w:rsidR="00F72AD0" w:rsidRPr="00A30821" w:rsidRDefault="00F72AD0"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658" w:type="pct"/>
            <w:tcBorders>
              <w:bottom w:val="single" w:sz="6" w:space="0" w:color="auto"/>
            </w:tcBorders>
            <w:vAlign w:val="center"/>
          </w:tcPr>
          <w:p w:rsidR="00F72AD0" w:rsidRPr="00A30821" w:rsidRDefault="00F72AD0"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8" w:type="pct"/>
            <w:tcBorders>
              <w:bottom w:val="single" w:sz="6" w:space="0" w:color="auto"/>
            </w:tcBorders>
            <w:vAlign w:val="center"/>
          </w:tcPr>
          <w:p w:rsidR="00F72AD0" w:rsidRPr="00A30821" w:rsidRDefault="00F36041" w:rsidP="000833B5">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9"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518"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9"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580" w:type="pct"/>
            <w:tcBorders>
              <w:bottom w:val="single" w:sz="6" w:space="0" w:color="auto"/>
            </w:tcBorders>
            <w:vAlign w:val="center"/>
          </w:tcPr>
          <w:p w:rsidR="00F72AD0" w:rsidRPr="00A30821" w:rsidRDefault="00F36041"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612081" w:rsidRPr="00A30821" w:rsidTr="0079321D">
        <w:trPr>
          <w:cantSplit/>
          <w:trHeight w:val="20"/>
          <w:jc w:val="center"/>
        </w:trPr>
        <w:tc>
          <w:tcPr>
            <w:tcW w:w="188" w:type="pct"/>
            <w:tcBorders>
              <w:top w:val="single" w:sz="4" w:space="0" w:color="auto"/>
              <w:bottom w:val="single" w:sz="6" w:space="0" w:color="auto"/>
            </w:tcBorders>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4</w:t>
            </w:r>
          </w:p>
        </w:tc>
        <w:tc>
          <w:tcPr>
            <w:tcW w:w="752" w:type="pct"/>
            <w:tcBorders>
              <w:top w:val="single" w:sz="4" w:space="0" w:color="auto"/>
              <w:bottom w:val="single" w:sz="6" w:space="0" w:color="auto"/>
            </w:tcBorders>
            <w:vAlign w:val="center"/>
          </w:tcPr>
          <w:p w:rsidR="00F72AD0" w:rsidRPr="00A30821" w:rsidRDefault="003521B0" w:rsidP="008271D9">
            <w:pPr>
              <w:widowControl w:val="0"/>
              <w:jc w:val="center"/>
              <w:rPr>
                <w:rFonts w:ascii="Arial" w:hAnsi="Arial" w:cs="Arial"/>
                <w:sz w:val="20"/>
                <w:szCs w:val="20"/>
              </w:rPr>
            </w:pPr>
            <w:hyperlink w:anchor="Р_3_09_00" w:history="1">
              <w:r w:rsidR="00FB1F7E" w:rsidRPr="00A30821">
                <w:rPr>
                  <w:rFonts w:ascii="Arial" w:hAnsi="Arial" w:cs="Arial"/>
                  <w:sz w:val="20"/>
                  <w:szCs w:val="20"/>
                  <w:u w:val="single"/>
                </w:rPr>
                <w:t>Р.3.09.00</w:t>
              </w:r>
            </w:hyperlink>
            <w:r w:rsidR="00FB1F7E" w:rsidRPr="00A30821">
              <w:rPr>
                <w:rFonts w:ascii="Arial" w:hAnsi="Arial" w:cs="Arial"/>
                <w:sz w:val="20"/>
                <w:szCs w:val="20"/>
              </w:rPr>
              <w:t xml:space="preserve">, </w:t>
            </w:r>
            <w:hyperlink w:anchor="Р_3_14_00" w:history="1">
              <w:r w:rsidR="00F72AD0" w:rsidRPr="00A30821">
                <w:rPr>
                  <w:rFonts w:ascii="Arial" w:hAnsi="Arial" w:cs="Arial"/>
                  <w:sz w:val="20"/>
                  <w:szCs w:val="20"/>
                  <w:u w:val="single"/>
                </w:rPr>
                <w:t>Р.3.14.00</w:t>
              </w:r>
            </w:hyperlink>
            <w:r w:rsidR="00F72AD0" w:rsidRPr="00A30821">
              <w:rPr>
                <w:rFonts w:ascii="Arial" w:hAnsi="Arial" w:cs="Arial"/>
                <w:sz w:val="20"/>
                <w:szCs w:val="20"/>
              </w:rPr>
              <w:t xml:space="preserve">, </w:t>
            </w:r>
            <w:hyperlink w:anchor="Р_4_23_00" w:history="1">
              <w:r w:rsidR="00F72AD0" w:rsidRPr="00A30821">
                <w:rPr>
                  <w:rFonts w:ascii="Arial" w:hAnsi="Arial" w:cs="Arial"/>
                  <w:sz w:val="20"/>
                  <w:szCs w:val="20"/>
                  <w:u w:val="single"/>
                </w:rPr>
                <w:t>Р.4.23.00</w:t>
              </w:r>
            </w:hyperlink>
            <w:r w:rsidR="00F72AD0" w:rsidRPr="00A30821">
              <w:rPr>
                <w:rFonts w:ascii="Arial" w:hAnsi="Arial" w:cs="Arial"/>
                <w:sz w:val="20"/>
                <w:szCs w:val="20"/>
              </w:rPr>
              <w:t xml:space="preserve">, </w:t>
            </w:r>
            <w:hyperlink w:anchor="Р_4_24_00" w:history="1">
              <w:r w:rsidR="00F72AD0" w:rsidRPr="00A30821">
                <w:rPr>
                  <w:rFonts w:ascii="Arial" w:hAnsi="Arial" w:cs="Arial"/>
                  <w:sz w:val="20"/>
                  <w:szCs w:val="20"/>
                  <w:u w:val="single"/>
                </w:rPr>
                <w:t>Р.4.24.00</w:t>
              </w:r>
            </w:hyperlink>
            <w:r w:rsidR="00F72AD0" w:rsidRPr="00A30821">
              <w:rPr>
                <w:rFonts w:ascii="Arial" w:hAnsi="Arial" w:cs="Arial"/>
                <w:sz w:val="20"/>
                <w:szCs w:val="20"/>
              </w:rPr>
              <w:t xml:space="preserve">, </w:t>
            </w:r>
            <w:hyperlink w:anchor="Р_4_26_00" w:history="1">
              <w:r w:rsidR="00F72AD0" w:rsidRPr="00A30821">
                <w:rPr>
                  <w:rFonts w:ascii="Arial" w:hAnsi="Arial" w:cs="Arial"/>
                  <w:sz w:val="20"/>
                  <w:szCs w:val="20"/>
                  <w:u w:val="single"/>
                </w:rPr>
                <w:t>Р.4.26.00</w:t>
              </w:r>
            </w:hyperlink>
            <w:r w:rsidR="00F72AD0" w:rsidRPr="00A30821">
              <w:rPr>
                <w:rFonts w:ascii="Arial" w:hAnsi="Arial" w:cs="Arial"/>
                <w:sz w:val="20"/>
                <w:szCs w:val="20"/>
              </w:rPr>
              <w:t xml:space="preserve">, </w:t>
            </w:r>
            <w:hyperlink w:anchor="Р_4_28_00" w:history="1">
              <w:r w:rsidR="00F72AD0" w:rsidRPr="00A30821">
                <w:rPr>
                  <w:rFonts w:ascii="Arial" w:hAnsi="Arial" w:cs="Arial"/>
                  <w:sz w:val="20"/>
                  <w:szCs w:val="20"/>
                  <w:u w:val="single"/>
                </w:rPr>
                <w:t>Р.4.28.00</w:t>
              </w:r>
            </w:hyperlink>
          </w:p>
        </w:tc>
        <w:tc>
          <w:tcPr>
            <w:tcW w:w="658" w:type="pct"/>
            <w:tcBorders>
              <w:bottom w:val="single" w:sz="6" w:space="0" w:color="auto"/>
            </w:tcBorders>
            <w:vAlign w:val="center"/>
          </w:tcPr>
          <w:p w:rsidR="00F72AD0" w:rsidRPr="00A30821" w:rsidRDefault="00F72AD0"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8"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8"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9"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8"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9"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580" w:type="pct"/>
            <w:tcBorders>
              <w:bottom w:val="single" w:sz="6" w:space="0" w:color="auto"/>
            </w:tcBorders>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12081" w:rsidRPr="00A30821" w:rsidTr="0079321D">
        <w:trPr>
          <w:cantSplit/>
          <w:trHeight w:val="20"/>
          <w:jc w:val="center"/>
        </w:trPr>
        <w:tc>
          <w:tcPr>
            <w:tcW w:w="188" w:type="pct"/>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5</w:t>
            </w:r>
          </w:p>
        </w:tc>
        <w:tc>
          <w:tcPr>
            <w:tcW w:w="752" w:type="pct"/>
            <w:vAlign w:val="center"/>
          </w:tcPr>
          <w:p w:rsidR="00F72AD0" w:rsidRPr="00A30821" w:rsidRDefault="003521B0" w:rsidP="000833B5">
            <w:pPr>
              <w:widowControl w:val="0"/>
              <w:jc w:val="center"/>
              <w:rPr>
                <w:rFonts w:ascii="Arial" w:hAnsi="Arial" w:cs="Arial"/>
                <w:sz w:val="20"/>
                <w:szCs w:val="20"/>
              </w:rPr>
            </w:pPr>
            <w:hyperlink w:anchor="Р_3_16_00" w:history="1">
              <w:r w:rsidR="00F72AD0" w:rsidRPr="00A30821">
                <w:rPr>
                  <w:rFonts w:ascii="Arial" w:hAnsi="Arial" w:cs="Arial"/>
                  <w:sz w:val="20"/>
                  <w:szCs w:val="20"/>
                  <w:u w:val="single"/>
                </w:rPr>
                <w:t>Р.3.16.00</w:t>
              </w:r>
            </w:hyperlink>
            <w:r w:rsidR="00F72AD0" w:rsidRPr="00A30821">
              <w:rPr>
                <w:rFonts w:ascii="Arial" w:hAnsi="Arial" w:cs="Arial"/>
                <w:sz w:val="20"/>
                <w:szCs w:val="20"/>
              </w:rPr>
              <w:t xml:space="preserve">, </w:t>
            </w:r>
            <w:hyperlink w:anchor="Р_3_17_00" w:history="1">
              <w:r w:rsidR="00F72AD0" w:rsidRPr="00A30821">
                <w:rPr>
                  <w:rFonts w:ascii="Arial" w:hAnsi="Arial" w:cs="Arial"/>
                  <w:sz w:val="20"/>
                  <w:szCs w:val="20"/>
                  <w:u w:val="single"/>
                </w:rPr>
                <w:t>Р.3.17.00</w:t>
              </w:r>
            </w:hyperlink>
            <w:r w:rsidR="00F72AD0" w:rsidRPr="00A30821">
              <w:rPr>
                <w:rFonts w:ascii="Arial" w:hAnsi="Arial" w:cs="Arial"/>
                <w:sz w:val="20"/>
                <w:szCs w:val="20"/>
              </w:rPr>
              <w:t xml:space="preserve">, </w:t>
            </w:r>
            <w:hyperlink w:anchor="Р_3_19_00" w:history="1">
              <w:r w:rsidR="00F72AD0" w:rsidRPr="00A30821">
                <w:rPr>
                  <w:rFonts w:ascii="Arial" w:hAnsi="Arial" w:cs="Arial"/>
                  <w:sz w:val="20"/>
                  <w:szCs w:val="20"/>
                  <w:u w:val="single"/>
                </w:rPr>
                <w:t>Р.3.19.00</w:t>
              </w:r>
            </w:hyperlink>
            <w:r w:rsidR="00F72AD0" w:rsidRPr="00A30821">
              <w:rPr>
                <w:rFonts w:ascii="Arial" w:hAnsi="Arial" w:cs="Arial"/>
                <w:sz w:val="20"/>
                <w:szCs w:val="20"/>
              </w:rPr>
              <w:t xml:space="preserve">, </w:t>
            </w:r>
            <w:hyperlink w:anchor="Р_4_21_00" w:history="1">
              <w:r w:rsidR="00F72AD0" w:rsidRPr="00A30821">
                <w:rPr>
                  <w:rFonts w:ascii="Arial" w:hAnsi="Arial" w:cs="Arial"/>
                  <w:sz w:val="20"/>
                  <w:szCs w:val="20"/>
                  <w:u w:val="single"/>
                </w:rPr>
                <w:t>Р.4.21.00</w:t>
              </w:r>
            </w:hyperlink>
            <w:r w:rsidR="00F72AD0" w:rsidRPr="00A30821">
              <w:rPr>
                <w:rFonts w:ascii="Arial" w:hAnsi="Arial" w:cs="Arial"/>
                <w:sz w:val="20"/>
                <w:szCs w:val="20"/>
              </w:rPr>
              <w:t xml:space="preserve">, </w:t>
            </w:r>
            <w:hyperlink w:anchor="Р_4_25_00" w:history="1">
              <w:r w:rsidR="00F72AD0" w:rsidRPr="00A30821">
                <w:rPr>
                  <w:rFonts w:ascii="Arial" w:hAnsi="Arial" w:cs="Arial"/>
                  <w:sz w:val="20"/>
                  <w:szCs w:val="20"/>
                  <w:u w:val="single"/>
                </w:rPr>
                <w:t>Р.4.25.00</w:t>
              </w:r>
            </w:hyperlink>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 xml:space="preserve">80 </w:t>
            </w:r>
          </w:p>
        </w:tc>
        <w:tc>
          <w:tcPr>
            <w:tcW w:w="46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580"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 xml:space="preserve">15 </w:t>
            </w:r>
          </w:p>
        </w:tc>
      </w:tr>
      <w:tr w:rsidR="00612081" w:rsidRPr="00A30821" w:rsidTr="0079321D">
        <w:trPr>
          <w:cantSplit/>
          <w:trHeight w:val="20"/>
          <w:jc w:val="center"/>
        </w:trPr>
        <w:tc>
          <w:tcPr>
            <w:tcW w:w="188" w:type="pct"/>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6</w:t>
            </w:r>
          </w:p>
        </w:tc>
        <w:tc>
          <w:tcPr>
            <w:tcW w:w="752" w:type="pct"/>
            <w:vAlign w:val="center"/>
          </w:tcPr>
          <w:p w:rsidR="00F72AD0" w:rsidRPr="00A30821" w:rsidRDefault="003521B0" w:rsidP="000833B5">
            <w:pPr>
              <w:widowControl w:val="0"/>
              <w:jc w:val="center"/>
              <w:rPr>
                <w:rFonts w:ascii="Arial" w:hAnsi="Arial" w:cs="Arial"/>
                <w:sz w:val="20"/>
                <w:szCs w:val="20"/>
              </w:rPr>
            </w:pPr>
            <w:hyperlink w:anchor="Р_3_08_00" w:history="1">
              <w:r w:rsidR="00F72AD0" w:rsidRPr="00A30821">
                <w:rPr>
                  <w:rFonts w:ascii="Arial" w:hAnsi="Arial" w:cs="Arial"/>
                  <w:sz w:val="20"/>
                  <w:szCs w:val="20"/>
                  <w:u w:val="single"/>
                </w:rPr>
                <w:t>Р.3.08.00</w:t>
              </w:r>
            </w:hyperlink>
            <w:r w:rsidR="00F72AD0" w:rsidRPr="00A30821">
              <w:rPr>
                <w:rFonts w:ascii="Arial" w:hAnsi="Arial" w:cs="Arial"/>
                <w:sz w:val="20"/>
                <w:szCs w:val="20"/>
              </w:rPr>
              <w:t xml:space="preserve">, </w:t>
            </w:r>
            <w:hyperlink w:anchor="Р_3_10_00" w:history="1">
              <w:r w:rsidR="00F72AD0" w:rsidRPr="00A30821">
                <w:rPr>
                  <w:rFonts w:ascii="Arial" w:hAnsi="Arial" w:cs="Arial"/>
                  <w:sz w:val="20"/>
                  <w:szCs w:val="20"/>
                  <w:u w:val="single"/>
                </w:rPr>
                <w:t>Р.3.10.00</w:t>
              </w:r>
            </w:hyperlink>
            <w:r w:rsidR="00F72AD0" w:rsidRPr="00A30821">
              <w:rPr>
                <w:rFonts w:ascii="Arial" w:hAnsi="Arial" w:cs="Arial"/>
                <w:sz w:val="20"/>
                <w:szCs w:val="20"/>
              </w:rPr>
              <w:t xml:space="preserve">, </w:t>
            </w:r>
            <w:hyperlink w:anchor="Р_3_11_00" w:history="1">
              <w:r w:rsidR="00F72AD0" w:rsidRPr="00A30821">
                <w:rPr>
                  <w:rFonts w:ascii="Arial" w:hAnsi="Arial" w:cs="Arial"/>
                  <w:sz w:val="20"/>
                  <w:szCs w:val="20"/>
                  <w:u w:val="single"/>
                </w:rPr>
                <w:t>Р.3.11.00</w:t>
              </w:r>
            </w:hyperlink>
            <w:r w:rsidR="00F72AD0" w:rsidRPr="00A30821">
              <w:rPr>
                <w:rFonts w:ascii="Arial" w:hAnsi="Arial" w:cs="Arial"/>
                <w:sz w:val="20"/>
                <w:szCs w:val="20"/>
              </w:rPr>
              <w:t xml:space="preserve">, </w:t>
            </w:r>
            <w:hyperlink w:anchor="Р_3_13_00" w:history="1">
              <w:r w:rsidR="00F72AD0" w:rsidRPr="00A30821">
                <w:rPr>
                  <w:rFonts w:ascii="Arial" w:hAnsi="Arial" w:cs="Arial"/>
                  <w:sz w:val="20"/>
                  <w:szCs w:val="20"/>
                  <w:u w:val="single"/>
                </w:rPr>
                <w:t>Р.3.13.00</w:t>
              </w:r>
            </w:hyperlink>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6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580"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20**</w:t>
            </w:r>
          </w:p>
        </w:tc>
      </w:tr>
      <w:tr w:rsidR="00612081" w:rsidRPr="00A30821" w:rsidTr="0079321D">
        <w:trPr>
          <w:cantSplit/>
          <w:trHeight w:val="20"/>
          <w:jc w:val="center"/>
        </w:trPr>
        <w:tc>
          <w:tcPr>
            <w:tcW w:w="188" w:type="pct"/>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7</w:t>
            </w:r>
          </w:p>
        </w:tc>
        <w:tc>
          <w:tcPr>
            <w:tcW w:w="752" w:type="pct"/>
            <w:vAlign w:val="center"/>
          </w:tcPr>
          <w:p w:rsidR="00F72AD0" w:rsidRPr="00A30821" w:rsidRDefault="003521B0" w:rsidP="000833B5">
            <w:pPr>
              <w:widowControl w:val="0"/>
              <w:jc w:val="center"/>
              <w:rPr>
                <w:rFonts w:ascii="Arial" w:hAnsi="Arial" w:cs="Arial"/>
                <w:sz w:val="20"/>
                <w:szCs w:val="20"/>
              </w:rPr>
            </w:pPr>
            <w:hyperlink w:anchor="Р_3_07_00" w:history="1">
              <w:r w:rsidR="00F72AD0" w:rsidRPr="00A30821">
                <w:rPr>
                  <w:rFonts w:ascii="Arial" w:hAnsi="Arial" w:cs="Arial"/>
                  <w:sz w:val="20"/>
                  <w:szCs w:val="20"/>
                  <w:u w:val="single"/>
                </w:rPr>
                <w:t>Р.3.07.00</w:t>
              </w:r>
            </w:hyperlink>
            <w:r w:rsidR="00F72AD0" w:rsidRPr="00A30821">
              <w:rPr>
                <w:rFonts w:ascii="Arial" w:hAnsi="Arial" w:cs="Arial"/>
                <w:sz w:val="20"/>
                <w:szCs w:val="20"/>
              </w:rPr>
              <w:t xml:space="preserve">, </w:t>
            </w:r>
            <w:hyperlink w:anchor="Р_3_15_00" w:history="1">
              <w:r w:rsidR="00F72AD0" w:rsidRPr="00A30821">
                <w:rPr>
                  <w:rFonts w:ascii="Arial" w:hAnsi="Arial" w:cs="Arial"/>
                  <w:sz w:val="20"/>
                  <w:szCs w:val="20"/>
                  <w:u w:val="single"/>
                </w:rPr>
                <w:t>Р.3.15.00</w:t>
              </w:r>
            </w:hyperlink>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46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 xml:space="preserve">4 </w:t>
            </w:r>
          </w:p>
        </w:tc>
        <w:tc>
          <w:tcPr>
            <w:tcW w:w="65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0"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612081" w:rsidRPr="00A30821" w:rsidTr="0079321D">
        <w:trPr>
          <w:cantSplit/>
          <w:trHeight w:val="20"/>
          <w:jc w:val="center"/>
        </w:trPr>
        <w:tc>
          <w:tcPr>
            <w:tcW w:w="188" w:type="pct"/>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8</w:t>
            </w:r>
          </w:p>
        </w:tc>
        <w:tc>
          <w:tcPr>
            <w:tcW w:w="752" w:type="pct"/>
            <w:vAlign w:val="center"/>
          </w:tcPr>
          <w:p w:rsidR="00F72AD0" w:rsidRPr="00A30821" w:rsidRDefault="003521B0" w:rsidP="000833B5">
            <w:pPr>
              <w:widowControl w:val="0"/>
              <w:jc w:val="center"/>
              <w:rPr>
                <w:rFonts w:ascii="Arial" w:hAnsi="Arial" w:cs="Arial"/>
                <w:sz w:val="20"/>
                <w:szCs w:val="20"/>
              </w:rPr>
            </w:pPr>
            <w:hyperlink w:anchor="Р_3_12_00" w:history="1">
              <w:r w:rsidR="00F72AD0" w:rsidRPr="00A30821">
                <w:rPr>
                  <w:rFonts w:ascii="Arial" w:hAnsi="Arial" w:cs="Arial"/>
                  <w:sz w:val="20"/>
                  <w:szCs w:val="20"/>
                  <w:u w:val="single"/>
                </w:rPr>
                <w:t>Р.3.12.00</w:t>
              </w:r>
            </w:hyperlink>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60 </w:t>
            </w:r>
          </w:p>
        </w:tc>
        <w:tc>
          <w:tcPr>
            <w:tcW w:w="46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0"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612081" w:rsidRPr="00A30821" w:rsidTr="0079321D">
        <w:trPr>
          <w:cantSplit/>
          <w:trHeight w:val="20"/>
          <w:jc w:val="center"/>
        </w:trPr>
        <w:tc>
          <w:tcPr>
            <w:tcW w:w="188" w:type="pct"/>
            <w:vAlign w:val="center"/>
          </w:tcPr>
          <w:p w:rsidR="00F72AD0" w:rsidRPr="00A30821" w:rsidRDefault="00F72AD0" w:rsidP="000833B5">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9</w:t>
            </w:r>
          </w:p>
        </w:tc>
        <w:tc>
          <w:tcPr>
            <w:tcW w:w="752" w:type="pct"/>
            <w:vAlign w:val="center"/>
          </w:tcPr>
          <w:p w:rsidR="00F72AD0" w:rsidRPr="00A30821" w:rsidRDefault="003521B0" w:rsidP="000833B5">
            <w:pPr>
              <w:widowControl w:val="0"/>
              <w:jc w:val="center"/>
              <w:rPr>
                <w:rFonts w:ascii="Arial" w:hAnsi="Arial" w:cs="Arial"/>
                <w:sz w:val="20"/>
                <w:szCs w:val="20"/>
              </w:rPr>
            </w:pPr>
            <w:hyperlink w:anchor="Р_5_32_00" w:history="1">
              <w:r w:rsidR="00F72AD0" w:rsidRPr="00A30821">
                <w:rPr>
                  <w:rFonts w:ascii="Arial" w:hAnsi="Arial" w:cs="Arial"/>
                  <w:sz w:val="20"/>
                  <w:szCs w:val="20"/>
                  <w:u w:val="single"/>
                </w:rPr>
                <w:t>Р.5.32.00</w:t>
              </w:r>
            </w:hyperlink>
            <w:r w:rsidR="00F72AD0" w:rsidRPr="00A30821">
              <w:rPr>
                <w:rFonts w:ascii="Arial" w:hAnsi="Arial" w:cs="Arial"/>
                <w:sz w:val="20"/>
                <w:szCs w:val="20"/>
              </w:rPr>
              <w:t xml:space="preserve">, </w:t>
            </w:r>
            <w:hyperlink w:anchor="Р_5_33_00" w:history="1">
              <w:r w:rsidR="00F72AD0" w:rsidRPr="00A30821">
                <w:rPr>
                  <w:rFonts w:ascii="Arial" w:hAnsi="Arial" w:cs="Arial"/>
                  <w:sz w:val="20"/>
                  <w:szCs w:val="20"/>
                  <w:u w:val="single"/>
                </w:rPr>
                <w:t>Р.5.33.00</w:t>
              </w:r>
            </w:hyperlink>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6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0" w:type="pct"/>
            <w:vAlign w:val="center"/>
          </w:tcPr>
          <w:p w:rsidR="00F72AD0" w:rsidRPr="00A30821" w:rsidRDefault="00F36041" w:rsidP="000833B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612081" w:rsidRPr="00A30821" w:rsidTr="0079321D">
        <w:trPr>
          <w:cantSplit/>
          <w:trHeight w:val="20"/>
          <w:jc w:val="center"/>
        </w:trPr>
        <w:tc>
          <w:tcPr>
            <w:tcW w:w="188" w:type="pct"/>
            <w:vAlign w:val="center"/>
          </w:tcPr>
          <w:p w:rsidR="00FB1F7E" w:rsidRPr="00A30821" w:rsidRDefault="00FB1F7E" w:rsidP="000833B5">
            <w:pPr>
              <w:widowControl w:val="0"/>
              <w:jc w:val="center"/>
              <w:rPr>
                <w:rFonts w:ascii="Arial" w:hAnsi="Arial" w:cs="Arial"/>
                <w:sz w:val="20"/>
                <w:szCs w:val="20"/>
              </w:rPr>
            </w:pPr>
            <w:r w:rsidRPr="00A30821">
              <w:rPr>
                <w:rFonts w:ascii="Arial" w:hAnsi="Arial" w:cs="Arial"/>
                <w:sz w:val="20"/>
                <w:szCs w:val="20"/>
              </w:rPr>
              <w:t>10</w:t>
            </w:r>
          </w:p>
        </w:tc>
        <w:tc>
          <w:tcPr>
            <w:tcW w:w="752" w:type="pct"/>
            <w:vAlign w:val="center"/>
          </w:tcPr>
          <w:p w:rsidR="00FB1F7E" w:rsidRPr="00A30821" w:rsidRDefault="003521B0" w:rsidP="000833B5">
            <w:pPr>
              <w:widowControl w:val="0"/>
              <w:jc w:val="center"/>
              <w:rPr>
                <w:rFonts w:ascii="Arial" w:hAnsi="Arial" w:cs="Arial"/>
                <w:sz w:val="20"/>
                <w:szCs w:val="20"/>
              </w:rPr>
            </w:pPr>
            <w:hyperlink w:anchor="Р_4_27_00" w:history="1">
              <w:r w:rsidR="00FB1F7E" w:rsidRPr="00A30821">
                <w:rPr>
                  <w:rFonts w:ascii="Arial" w:hAnsi="Arial" w:cs="Arial"/>
                  <w:sz w:val="20"/>
                  <w:szCs w:val="20"/>
                  <w:u w:val="single"/>
                </w:rPr>
                <w:t>Р.4.27.00</w:t>
              </w:r>
            </w:hyperlink>
          </w:p>
        </w:tc>
        <w:tc>
          <w:tcPr>
            <w:tcW w:w="658" w:type="pct"/>
            <w:vAlign w:val="center"/>
          </w:tcPr>
          <w:p w:rsidR="00FB1F7E" w:rsidRPr="00A30821" w:rsidRDefault="00FB1F7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658" w:type="pct"/>
            <w:vAlign w:val="center"/>
          </w:tcPr>
          <w:p w:rsidR="00FB1F7E" w:rsidRPr="00A30821" w:rsidRDefault="00FB1F7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8"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9"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8"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9"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580"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612081" w:rsidRPr="00A30821" w:rsidTr="0079321D">
        <w:trPr>
          <w:cantSplit/>
          <w:trHeight w:val="20"/>
          <w:jc w:val="center"/>
        </w:trPr>
        <w:tc>
          <w:tcPr>
            <w:tcW w:w="188" w:type="pct"/>
            <w:vAlign w:val="center"/>
          </w:tcPr>
          <w:p w:rsidR="00FB1F7E" w:rsidRPr="00A30821" w:rsidRDefault="00FB1F7E" w:rsidP="000833B5">
            <w:pPr>
              <w:widowControl w:val="0"/>
              <w:jc w:val="center"/>
              <w:rPr>
                <w:rFonts w:ascii="Arial" w:hAnsi="Arial" w:cs="Arial"/>
                <w:sz w:val="20"/>
                <w:szCs w:val="20"/>
              </w:rPr>
            </w:pPr>
            <w:r w:rsidRPr="00A30821">
              <w:rPr>
                <w:rFonts w:ascii="Arial" w:hAnsi="Arial" w:cs="Arial"/>
                <w:sz w:val="20"/>
                <w:szCs w:val="20"/>
              </w:rPr>
              <w:t>11</w:t>
            </w:r>
          </w:p>
        </w:tc>
        <w:tc>
          <w:tcPr>
            <w:tcW w:w="752" w:type="pct"/>
            <w:vAlign w:val="center"/>
          </w:tcPr>
          <w:p w:rsidR="00FB1F7E" w:rsidRPr="00A30821" w:rsidRDefault="003521B0" w:rsidP="000833B5">
            <w:pPr>
              <w:widowControl w:val="0"/>
              <w:jc w:val="center"/>
              <w:rPr>
                <w:rFonts w:ascii="Arial" w:eastAsia="Calibri" w:hAnsi="Arial" w:cs="Arial"/>
                <w:sz w:val="20"/>
                <w:szCs w:val="20"/>
                <w:lang w:eastAsia="en-US"/>
              </w:rPr>
            </w:pPr>
            <w:hyperlink w:anchor="Р_2_06_00" w:history="1">
              <w:r w:rsidR="00FB1F7E" w:rsidRPr="00A30821">
                <w:rPr>
                  <w:rFonts w:ascii="Arial" w:hAnsi="Arial" w:cs="Arial"/>
                  <w:sz w:val="20"/>
                  <w:szCs w:val="20"/>
                  <w:u w:val="single"/>
                </w:rPr>
                <w:t>Р.2.06.00</w:t>
              </w:r>
            </w:hyperlink>
            <w:r w:rsidR="00FB1F7E" w:rsidRPr="00A30821">
              <w:rPr>
                <w:rFonts w:ascii="Arial" w:hAnsi="Arial" w:cs="Arial"/>
                <w:sz w:val="20"/>
                <w:szCs w:val="20"/>
              </w:rPr>
              <w:t xml:space="preserve">, </w:t>
            </w:r>
            <w:hyperlink w:anchor="Р_4_29_00" w:history="1">
              <w:r w:rsidR="00FB1F7E" w:rsidRPr="00A30821">
                <w:rPr>
                  <w:rFonts w:ascii="Arial" w:hAnsi="Arial" w:cs="Arial"/>
                  <w:sz w:val="20"/>
                  <w:szCs w:val="20"/>
                  <w:u w:val="single"/>
                </w:rPr>
                <w:t>Р.4.29.00</w:t>
              </w:r>
            </w:hyperlink>
            <w:r w:rsidR="00FB1F7E" w:rsidRPr="00A30821">
              <w:rPr>
                <w:rFonts w:ascii="Arial" w:hAnsi="Arial" w:cs="Arial"/>
                <w:sz w:val="20"/>
                <w:szCs w:val="20"/>
              </w:rPr>
              <w:t xml:space="preserve">, </w:t>
            </w:r>
            <w:hyperlink w:anchor="Р_8_59_00" w:history="1">
              <w:r w:rsidR="00FB1F7E" w:rsidRPr="00A30821">
                <w:rPr>
                  <w:rFonts w:ascii="Arial" w:hAnsi="Arial" w:cs="Arial"/>
                  <w:sz w:val="20"/>
                  <w:szCs w:val="20"/>
                  <w:u w:val="single"/>
                </w:rPr>
                <w:t>Р.8.59.00</w:t>
              </w:r>
            </w:hyperlink>
          </w:p>
        </w:tc>
        <w:tc>
          <w:tcPr>
            <w:tcW w:w="658" w:type="pct"/>
            <w:vAlign w:val="center"/>
          </w:tcPr>
          <w:p w:rsidR="00FB1F7E" w:rsidRPr="00A30821" w:rsidRDefault="00FB1F7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58" w:type="pct"/>
            <w:vAlign w:val="center"/>
          </w:tcPr>
          <w:p w:rsidR="00FB1F7E" w:rsidRPr="00A30821" w:rsidRDefault="00FB1F7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8"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9"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8"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hAnsi="Arial" w:cs="Arial"/>
                <w:sz w:val="20"/>
                <w:szCs w:val="20"/>
              </w:rPr>
              <w:t>12</w:t>
            </w:r>
          </w:p>
        </w:tc>
        <w:tc>
          <w:tcPr>
            <w:tcW w:w="659"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hAnsi="Arial" w:cs="Arial"/>
                <w:sz w:val="20"/>
                <w:szCs w:val="20"/>
              </w:rPr>
              <w:t>42</w:t>
            </w:r>
          </w:p>
        </w:tc>
        <w:tc>
          <w:tcPr>
            <w:tcW w:w="580" w:type="pct"/>
            <w:vAlign w:val="center"/>
          </w:tcPr>
          <w:p w:rsidR="00FB1F7E" w:rsidRPr="00A30821" w:rsidRDefault="00FB1F7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612081" w:rsidRPr="00A30821" w:rsidTr="0079321D">
        <w:trPr>
          <w:cantSplit/>
          <w:trHeight w:val="20"/>
          <w:jc w:val="center"/>
        </w:trPr>
        <w:tc>
          <w:tcPr>
            <w:tcW w:w="188" w:type="pct"/>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12</w:t>
            </w:r>
          </w:p>
        </w:tc>
        <w:tc>
          <w:tcPr>
            <w:tcW w:w="752" w:type="pct"/>
            <w:vAlign w:val="center"/>
          </w:tcPr>
          <w:p w:rsidR="00F72AD0" w:rsidRPr="00A30821" w:rsidRDefault="003521B0" w:rsidP="000833B5">
            <w:pPr>
              <w:widowControl w:val="0"/>
              <w:jc w:val="center"/>
              <w:rPr>
                <w:rFonts w:ascii="Arial" w:hAnsi="Arial" w:cs="Arial"/>
                <w:sz w:val="20"/>
                <w:szCs w:val="20"/>
              </w:rPr>
            </w:pPr>
            <w:hyperlink w:anchor="Р_12_70_00" w:history="1">
              <w:r w:rsidR="00F72AD0" w:rsidRPr="00A30821">
                <w:rPr>
                  <w:rFonts w:ascii="Arial" w:hAnsi="Arial" w:cs="Arial"/>
                  <w:sz w:val="20"/>
                  <w:szCs w:val="20"/>
                  <w:u w:val="single"/>
                </w:rPr>
                <w:t>Р.12.70.00</w:t>
              </w:r>
            </w:hyperlink>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5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46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8"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59"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80" w:type="pct"/>
            <w:vAlign w:val="center"/>
          </w:tcPr>
          <w:p w:rsidR="00F72AD0" w:rsidRPr="00A30821" w:rsidRDefault="00F72AD0"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F72AD0" w:rsidRPr="00A30821" w:rsidRDefault="00F72AD0" w:rsidP="001B3291">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w:t>
      </w:r>
      <w:r w:rsidRPr="00A30821">
        <w:rPr>
          <w:rFonts w:ascii="Arial" w:eastAsia="Calibri" w:hAnsi="Arial" w:cs="Arial"/>
          <w:sz w:val="28"/>
          <w:szCs w:val="28"/>
        </w:rPr>
        <w:t>При реконструкции объекта капитального строительства процент застройки может быть увеличен до 60% при уменьшении</w:t>
      </w:r>
      <w:r w:rsidRPr="00A30821">
        <w:rPr>
          <w:rFonts w:ascii="Arial" w:eastAsia="Calibri" w:hAnsi="Arial" w:cs="Arial"/>
          <w:sz w:val="28"/>
          <w:szCs w:val="28"/>
          <w:lang w:eastAsia="en-US"/>
        </w:rPr>
        <w:t xml:space="preserve"> минимального процента озеленения земельных участков</w:t>
      </w:r>
      <w:r w:rsidRPr="00A30821">
        <w:rPr>
          <w:rFonts w:ascii="Arial" w:eastAsia="Calibri" w:hAnsi="Arial" w:cs="Arial"/>
          <w:sz w:val="28"/>
          <w:szCs w:val="28"/>
        </w:rPr>
        <w:t xml:space="preserve"> до 15%.</w:t>
      </w:r>
    </w:p>
    <w:p w:rsidR="004009B9" w:rsidRPr="00A30821" w:rsidRDefault="004009B9" w:rsidP="001B3291">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4.4. </w:t>
      </w:r>
      <w:r w:rsidRPr="00A30821">
        <w:rPr>
          <w:rFonts w:ascii="Arial" w:hAnsi="Arial" w:cs="Arial"/>
          <w:sz w:val="28"/>
          <w:szCs w:val="28"/>
        </w:rPr>
        <w:t xml:space="preserve">Для указанных в </w:t>
      </w:r>
      <w:r w:rsidR="00183FB4" w:rsidRPr="007964E9">
        <w:rPr>
          <w:rFonts w:ascii="Arial" w:hAnsi="Arial" w:cs="Arial"/>
          <w:sz w:val="28"/>
          <w:szCs w:val="28"/>
        </w:rPr>
        <w:t xml:space="preserve">пунктах </w:t>
      </w:r>
      <w:r w:rsidRPr="007964E9">
        <w:rPr>
          <w:rFonts w:ascii="Arial" w:hAnsi="Arial" w:cs="Arial"/>
          <w:sz w:val="28"/>
          <w:szCs w:val="28"/>
        </w:rPr>
        <w:t xml:space="preserve">4.2, 4.3 </w:t>
      </w:r>
      <w:r w:rsidR="00183FB4" w:rsidRPr="007964E9">
        <w:rPr>
          <w:rFonts w:ascii="Arial" w:hAnsi="Arial" w:cs="Arial"/>
          <w:sz w:val="28"/>
          <w:szCs w:val="28"/>
        </w:rPr>
        <w:t>части 4</w:t>
      </w:r>
      <w:r w:rsidR="00183FB4">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F36041"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5. Иные предельные параметры разрешенного строительства, реконструкции объектов капитального строительства в </w:t>
      </w:r>
      <w:proofErr w:type="spellStart"/>
      <w:r w:rsidRPr="00A30821">
        <w:rPr>
          <w:rFonts w:ascii="Arial" w:hAnsi="Arial" w:cs="Arial"/>
          <w:sz w:val="28"/>
          <w:szCs w:val="28"/>
        </w:rPr>
        <w:t>подзонах</w:t>
      </w:r>
      <w:proofErr w:type="spellEnd"/>
      <w:r w:rsidRPr="00A30821">
        <w:rPr>
          <w:rFonts w:ascii="Arial" w:hAnsi="Arial" w:cs="Arial"/>
          <w:sz w:val="28"/>
          <w:szCs w:val="28"/>
        </w:rPr>
        <w:t xml:space="preserve"> </w:t>
      </w:r>
      <w:r w:rsidR="00FA465D">
        <w:rPr>
          <w:rFonts w:ascii="Arial" w:hAnsi="Arial" w:cs="Arial"/>
          <w:sz w:val="28"/>
          <w:szCs w:val="28"/>
        </w:rPr>
        <w:t>«</w:t>
      </w:r>
      <w:r w:rsidRPr="00A30821">
        <w:rPr>
          <w:rFonts w:ascii="Arial" w:hAnsi="Arial" w:cs="Arial"/>
          <w:sz w:val="28"/>
          <w:szCs w:val="28"/>
        </w:rPr>
        <w:t>А</w:t>
      </w:r>
      <w:r w:rsidR="00FA465D">
        <w:rPr>
          <w:rFonts w:ascii="Arial" w:hAnsi="Arial" w:cs="Arial"/>
          <w:sz w:val="28"/>
          <w:szCs w:val="28"/>
        </w:rPr>
        <w:t>»</w:t>
      </w:r>
      <w:r w:rsidRPr="00A30821">
        <w:rPr>
          <w:rFonts w:ascii="Arial" w:hAnsi="Arial" w:cs="Arial"/>
          <w:sz w:val="28"/>
          <w:szCs w:val="28"/>
        </w:rPr>
        <w:t xml:space="preserve"> и </w:t>
      </w:r>
      <w:r w:rsidR="00FA465D">
        <w:rPr>
          <w:rFonts w:ascii="Arial" w:hAnsi="Arial" w:cs="Arial"/>
          <w:sz w:val="28"/>
          <w:szCs w:val="28"/>
        </w:rPr>
        <w:t>«</w:t>
      </w:r>
      <w:r w:rsidRPr="00A30821">
        <w:rPr>
          <w:rFonts w:ascii="Arial" w:hAnsi="Arial" w:cs="Arial"/>
          <w:sz w:val="28"/>
          <w:szCs w:val="28"/>
        </w:rPr>
        <w:t>Б</w:t>
      </w:r>
      <w:r w:rsidR="00FA465D">
        <w:rPr>
          <w:rFonts w:ascii="Arial" w:hAnsi="Arial" w:cs="Arial"/>
          <w:sz w:val="28"/>
          <w:szCs w:val="28"/>
        </w:rPr>
        <w:t>»</w:t>
      </w:r>
      <w:r w:rsidRPr="00A30821">
        <w:rPr>
          <w:rFonts w:ascii="Arial" w:hAnsi="Arial" w:cs="Arial"/>
          <w:sz w:val="28"/>
          <w:szCs w:val="28"/>
        </w:rPr>
        <w:t>.</w:t>
      </w:r>
    </w:p>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Р.2.06.00</w:t>
        </w:r>
      </w:hyperlink>
      <w:r w:rsidRPr="00A30821">
        <w:rPr>
          <w:rFonts w:ascii="Arial" w:hAnsi="Arial" w:cs="Arial"/>
          <w:sz w:val="28"/>
          <w:szCs w:val="28"/>
        </w:rPr>
        <w:t>, автомобильные мойки не более двух постов.</w:t>
      </w:r>
    </w:p>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5.2. </w:t>
      </w:r>
      <w:r w:rsidR="008271D9" w:rsidRPr="00A30821">
        <w:rPr>
          <w:rFonts w:ascii="Arial" w:hAnsi="Arial" w:cs="Arial"/>
          <w:sz w:val="28"/>
          <w:szCs w:val="28"/>
        </w:rPr>
        <w:t>Для видов разрешенного использования,</w:t>
      </w:r>
      <w:r w:rsidR="008271D9" w:rsidRPr="00A30821">
        <w:rPr>
          <w:rFonts w:ascii="Arial" w:eastAsia="Calibri" w:hAnsi="Arial" w:cs="Arial"/>
          <w:sz w:val="28"/>
          <w:szCs w:val="28"/>
          <w:lang w:eastAsia="en-US"/>
        </w:rPr>
        <w:t xml:space="preserve"> соответствующих порядковым номерам</w:t>
      </w:r>
      <w:r w:rsidR="008271D9" w:rsidRPr="00A30821">
        <w:rPr>
          <w:rFonts w:ascii="Arial" w:hAnsi="Arial" w:cs="Arial"/>
          <w:sz w:val="28"/>
          <w:szCs w:val="28"/>
        </w:rPr>
        <w:t xml:space="preserve"> </w:t>
      </w:r>
      <w:hyperlink w:anchor="Р_4_24_00" w:history="1">
        <w:r w:rsidR="008271D9" w:rsidRPr="00A30821">
          <w:rPr>
            <w:rFonts w:ascii="Arial" w:hAnsi="Arial" w:cs="Arial"/>
            <w:sz w:val="28"/>
            <w:szCs w:val="28"/>
          </w:rPr>
          <w:t>Р.4.23.00</w:t>
        </w:r>
      </w:hyperlink>
      <w:r w:rsidR="008271D9" w:rsidRPr="00A30821">
        <w:rPr>
          <w:rFonts w:ascii="Arial" w:hAnsi="Arial" w:cs="Arial"/>
          <w:sz w:val="28"/>
          <w:szCs w:val="28"/>
        </w:rPr>
        <w:t xml:space="preserve">, </w:t>
      </w:r>
      <w:hyperlink w:anchor="Р_4_24_00" w:history="1">
        <w:r w:rsidR="008271D9" w:rsidRPr="00A30821">
          <w:rPr>
            <w:rFonts w:ascii="Arial" w:hAnsi="Arial" w:cs="Arial"/>
            <w:sz w:val="28"/>
            <w:szCs w:val="28"/>
          </w:rPr>
          <w:t>Р.4.24.00</w:t>
        </w:r>
      </w:hyperlink>
      <w:r w:rsidR="008271D9" w:rsidRPr="00A30821">
        <w:rPr>
          <w:rFonts w:ascii="Arial" w:hAnsi="Arial" w:cs="Arial"/>
          <w:sz w:val="28"/>
          <w:szCs w:val="28"/>
        </w:rPr>
        <w:t>, максимальная площадь помещений – 2000 кв. м.</w:t>
      </w:r>
    </w:p>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5.3.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6379"/>
        <w:gridCol w:w="8789"/>
      </w:tblGrid>
      <w:tr w:rsidR="00F72AD0" w:rsidRPr="00A30821" w:rsidTr="000E0A63">
        <w:trPr>
          <w:trHeight w:val="90"/>
        </w:trPr>
        <w:tc>
          <w:tcPr>
            <w:tcW w:w="6379" w:type="dxa"/>
            <w:tcBorders>
              <w:top w:val="single" w:sz="24" w:space="0" w:color="auto"/>
            </w:tcBorders>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Р.2.02.00</w:t>
              </w:r>
            </w:hyperlink>
          </w:p>
        </w:tc>
        <w:tc>
          <w:tcPr>
            <w:tcW w:w="8789" w:type="dxa"/>
            <w:tcBorders>
              <w:top w:val="single" w:sz="24" w:space="0" w:color="auto"/>
            </w:tcBorders>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F72AD0" w:rsidRPr="00A30821" w:rsidTr="000E0A63">
        <w:trPr>
          <w:trHeight w:val="90"/>
        </w:trPr>
        <w:tc>
          <w:tcPr>
            <w:tcW w:w="6379" w:type="dxa"/>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789" w:type="dxa"/>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F72AD0" w:rsidRPr="00A30821" w:rsidTr="000E0A63">
        <w:trPr>
          <w:trHeight w:val="90"/>
        </w:trPr>
        <w:tc>
          <w:tcPr>
            <w:tcW w:w="6379" w:type="dxa"/>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789" w:type="dxa"/>
            <w:vAlign w:val="center"/>
          </w:tcPr>
          <w:p w:rsidR="00F72AD0" w:rsidRPr="00A30821" w:rsidRDefault="00F72AD0" w:rsidP="000833B5">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5.4. Коэффициент использования территории для видов разрешенного использования,</w:t>
      </w:r>
      <w:r w:rsidRPr="00A30821">
        <w:rPr>
          <w:rFonts w:ascii="Arial" w:eastAsia="Calibri" w:hAnsi="Arial" w:cs="Arial"/>
          <w:sz w:val="28"/>
          <w:szCs w:val="28"/>
          <w:lang w:eastAsia="en-US"/>
        </w:rPr>
        <w:t xml:space="preserve"> соответствующих порядковым номерам</w:t>
      </w:r>
      <w:r w:rsidRPr="00A30821">
        <w:rPr>
          <w:rFonts w:ascii="Arial" w:hAnsi="Arial" w:cs="Arial"/>
          <w:sz w:val="28"/>
          <w:szCs w:val="28"/>
        </w:rPr>
        <w:t xml:space="preserve"> </w:t>
      </w:r>
      <w:hyperlink w:anchor="Р_2_04_00" w:history="1">
        <w:r w:rsidRPr="00A30821">
          <w:rPr>
            <w:rStyle w:val="ac"/>
            <w:rFonts w:ascii="Arial" w:hAnsi="Arial" w:cs="Arial"/>
            <w:color w:val="auto"/>
            <w:sz w:val="28"/>
            <w:szCs w:val="28"/>
            <w:u w:val="none"/>
          </w:rPr>
          <w:t>Р.2.04.00</w:t>
        </w:r>
      </w:hyperlink>
      <w:r w:rsidRPr="00A30821">
        <w:rPr>
          <w:rFonts w:ascii="Arial" w:hAnsi="Arial" w:cs="Arial"/>
          <w:sz w:val="28"/>
          <w:szCs w:val="28"/>
        </w:rPr>
        <w:t xml:space="preserve">, </w:t>
      </w:r>
      <w:hyperlink w:anchor="Р_2_05_00" w:history="1">
        <w:r w:rsidRPr="00A30821">
          <w:rPr>
            <w:rStyle w:val="ac"/>
            <w:rFonts w:ascii="Arial" w:hAnsi="Arial" w:cs="Arial"/>
            <w:color w:val="auto"/>
            <w:sz w:val="28"/>
            <w:szCs w:val="28"/>
            <w:u w:val="none"/>
          </w:rPr>
          <w:t>Р.2.05.00</w:t>
        </w:r>
      </w:hyperlink>
      <w:r w:rsidRPr="00A30821">
        <w:rPr>
          <w:rFonts w:ascii="Arial" w:hAnsi="Arial" w:cs="Arial"/>
          <w:sz w:val="28"/>
          <w:szCs w:val="28"/>
        </w:rPr>
        <w:t xml:space="preserve">,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принимается в соответствии с частью 7 статьи 25 Правил.</w:t>
      </w:r>
    </w:p>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Ограничения использования земельных участков и объектов капитального строительства указаны в статье 26 Правил.</w:t>
      </w:r>
    </w:p>
    <w:p w:rsidR="00F72AD0" w:rsidRPr="00A30821" w:rsidRDefault="00F72AD0"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7.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w:t>
      </w:r>
      <w:r w:rsidR="00EB6504" w:rsidRPr="00A30821">
        <w:rPr>
          <w:rFonts w:ascii="Arial" w:hAnsi="Arial" w:cs="Arial"/>
          <w:sz w:val="28"/>
          <w:szCs w:val="28"/>
        </w:rPr>
        <w:t>2</w:t>
      </w:r>
      <w:r w:rsidRPr="00A30821">
        <w:rPr>
          <w:rFonts w:ascii="Arial" w:hAnsi="Arial" w:cs="Arial"/>
          <w:sz w:val="28"/>
          <w:szCs w:val="28"/>
        </w:rPr>
        <w:t xml:space="preserve"> принимаются в соответствии со статьей 26 Правил.</w:t>
      </w:r>
    </w:p>
    <w:p w:rsidR="00EC11B4" w:rsidRPr="00A30821" w:rsidRDefault="00EC11B4" w:rsidP="001B3291">
      <w:pPr>
        <w:widowControl w:val="0"/>
        <w:autoSpaceDE w:val="0"/>
        <w:autoSpaceDN w:val="0"/>
        <w:adjustRightInd w:val="0"/>
        <w:ind w:firstLine="709"/>
        <w:jc w:val="both"/>
        <w:rPr>
          <w:rFonts w:ascii="Arial" w:hAnsi="Arial" w:cs="Arial"/>
          <w:sz w:val="28"/>
          <w:szCs w:val="28"/>
        </w:rPr>
      </w:pPr>
    </w:p>
    <w:p w:rsidR="00EC11B4" w:rsidRPr="00A30821" w:rsidRDefault="00EC11B4"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b/>
          <w:sz w:val="28"/>
          <w:szCs w:val="28"/>
        </w:rPr>
        <w:t>Статья 51.</w:t>
      </w:r>
      <w:r w:rsidRPr="00A30821">
        <w:rPr>
          <w:rFonts w:ascii="Arial" w:hAnsi="Arial" w:cs="Arial"/>
          <w:sz w:val="28"/>
          <w:szCs w:val="28"/>
        </w:rPr>
        <w:t xml:space="preserve"> Градостроительный регламент территориальной зоны общегородского центра третьего типа (Ц-3)</w:t>
      </w:r>
    </w:p>
    <w:p w:rsidR="00EC11B4" w:rsidRPr="00A30821" w:rsidRDefault="00EC11B4" w:rsidP="001B3291">
      <w:pPr>
        <w:widowControl w:val="0"/>
        <w:ind w:firstLine="709"/>
        <w:jc w:val="both"/>
        <w:rPr>
          <w:rFonts w:ascii="Arial" w:hAnsi="Arial" w:cs="Arial"/>
          <w:sz w:val="28"/>
          <w:szCs w:val="28"/>
        </w:rPr>
      </w:pPr>
    </w:p>
    <w:p w:rsidR="00EC11B4" w:rsidRPr="00A30821" w:rsidRDefault="00FB1F7E" w:rsidP="001B3291">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w:t>
      </w:r>
      <w:r w:rsidR="00EB6504" w:rsidRPr="00A30821">
        <w:rPr>
          <w:rFonts w:ascii="Arial" w:hAnsi="Arial" w:cs="Arial"/>
          <w:sz w:val="28"/>
          <w:szCs w:val="28"/>
        </w:rPr>
        <w:t>ий градоформирующих комплексов.</w:t>
      </w:r>
    </w:p>
    <w:p w:rsidR="00EC11B4" w:rsidRPr="00A30821" w:rsidRDefault="00FB1F7E"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15168" w:type="dxa"/>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603"/>
        <w:gridCol w:w="4580"/>
      </w:tblGrid>
      <w:tr w:rsidR="00EC11B4" w:rsidRPr="00A30821" w:rsidTr="0079321D">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603"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580"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79321D">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603"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580"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79321D">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8603"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580"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79321D">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603" w:type="dxa"/>
            <w:tcBorders>
              <w:top w:val="single" w:sz="6"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580" w:type="dxa"/>
            <w:tcBorders>
              <w:top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580"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580"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603"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580"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603"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603"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1_00" w:history="1">
              <w:r w:rsidR="00EC11B4" w:rsidRPr="00A30821">
                <w:rPr>
                  <w:rFonts w:ascii="Arial" w:hAnsi="Arial" w:cs="Arial"/>
                  <w:sz w:val="20"/>
                  <w:szCs w:val="20"/>
                  <w:u w:val="single"/>
                </w:rPr>
                <w:t>Р.4.31.00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 xml:space="preserve">Выставочно-ярмарочная деятельность (объекты капитального строительства, сооружения для осуществления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 xml:space="preserve">Объекты вспомогательного назначения для обслуживания выставочно-ярмарочной и </w:t>
            </w:r>
            <w:proofErr w:type="spellStart"/>
            <w:r w:rsidRPr="00A30821">
              <w:rPr>
                <w:rFonts w:ascii="Arial" w:eastAsia="Calibri" w:hAnsi="Arial" w:cs="Arial"/>
                <w:sz w:val="20"/>
                <w:szCs w:val="20"/>
                <w:lang w:eastAsia="en-US"/>
              </w:rPr>
              <w:t>конгрессной</w:t>
            </w:r>
            <w:proofErr w:type="spellEnd"/>
            <w:r w:rsidRPr="00A30821">
              <w:rPr>
                <w:rFonts w:ascii="Arial" w:eastAsia="Calibri" w:hAnsi="Arial" w:cs="Arial"/>
                <w:sz w:val="20"/>
                <w:szCs w:val="20"/>
                <w:lang w:eastAsia="en-US"/>
              </w:rPr>
              <w:t xml:space="preserve"> деятельности (застройка экспозиционной площади, организация питания участников мероприятий)</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603"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580"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603" w:type="dxa"/>
            <w:tcBorders>
              <w:top w:val="single" w:sz="24" w:space="0" w:color="auto"/>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Условно разрешенные виды использования</w:t>
            </w:r>
          </w:p>
        </w:tc>
        <w:tc>
          <w:tcPr>
            <w:tcW w:w="4580"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79321D">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603"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580"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1_00" w:history="1">
              <w:r w:rsidR="00EC11B4" w:rsidRPr="00A30821">
                <w:rPr>
                  <w:rFonts w:ascii="Arial" w:hAnsi="Arial" w:cs="Arial"/>
                  <w:sz w:val="20"/>
                  <w:szCs w:val="20"/>
                  <w:u w:val="single"/>
                </w:rPr>
                <w:t>Р.3.11.00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580" w:type="dxa"/>
            <w:vAlign w:val="center"/>
          </w:tcPr>
          <w:p w:rsidR="00EC11B4" w:rsidRPr="00A30821" w:rsidRDefault="00165EAD"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603"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7_00" w:history="1">
              <w:r w:rsidR="00EC11B4" w:rsidRPr="00A30821">
                <w:rPr>
                  <w:rFonts w:ascii="Arial" w:hAnsi="Arial" w:cs="Arial"/>
                  <w:sz w:val="20"/>
                  <w:szCs w:val="20"/>
                  <w:u w:val="single"/>
                </w:rPr>
                <w:t>Р.3.17.00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580"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580"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bl>
    <w:p w:rsidR="00EC11B4" w:rsidRPr="00A30821" w:rsidRDefault="00FB1F7E"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7" w:type="pct"/>
        <w:jc w:val="center"/>
        <w:tblInd w:w="163"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2494"/>
        <w:gridCol w:w="1562"/>
        <w:gridCol w:w="1558"/>
        <w:gridCol w:w="2127"/>
        <w:gridCol w:w="1416"/>
        <w:gridCol w:w="1562"/>
        <w:gridCol w:w="1987"/>
        <w:gridCol w:w="1917"/>
      </w:tblGrid>
      <w:tr w:rsidR="00EC11B4" w:rsidRPr="00A30821" w:rsidTr="0079321D">
        <w:trPr>
          <w:cantSplit/>
          <w:trHeight w:val="20"/>
          <w:tblHeader/>
          <w:jc w:val="cent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82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027" w:type="pct"/>
            <w:gridSpan w:val="2"/>
            <w:vAlign w:val="center"/>
          </w:tcPr>
          <w:p w:rsidR="00EC11B4" w:rsidRPr="00A30821" w:rsidRDefault="00EC11B4" w:rsidP="00F36041">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 (га)</w:t>
            </w:r>
          </w:p>
        </w:tc>
        <w:tc>
          <w:tcPr>
            <w:tcW w:w="700" w:type="pct"/>
            <w:vMerge w:val="restart"/>
            <w:vAlign w:val="center"/>
          </w:tcPr>
          <w:p w:rsidR="00EC11B4" w:rsidRPr="00A30821" w:rsidRDefault="009A0499"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w:t>
            </w:r>
          </w:p>
        </w:tc>
        <w:tc>
          <w:tcPr>
            <w:tcW w:w="980"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5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3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9A0499" w:rsidRPr="00A30821" w:rsidTr="0079321D">
        <w:trPr>
          <w:cantSplit/>
          <w:trHeight w:val="20"/>
          <w:tblHeader/>
          <w:jc w:val="cent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821"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0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6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31"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9A0499" w:rsidRPr="00A30821" w:rsidTr="0079321D">
        <w:trPr>
          <w:cantSplit/>
          <w:trHeight w:val="20"/>
          <w:tblHeader/>
          <w:jc w:val="cent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82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700"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6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31"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9A0499" w:rsidRPr="00A30821" w:rsidTr="0079321D">
        <w:trPr>
          <w:cantSplit/>
          <w:trHeight w:val="20"/>
          <w:jc w:val="center"/>
        </w:trPr>
        <w:tc>
          <w:tcPr>
            <w:tcW w:w="187" w:type="pct"/>
            <w:tcBorders>
              <w:top w:val="single" w:sz="2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821" w:type="pct"/>
            <w:tcBorders>
              <w:top w:val="single" w:sz="24" w:space="0" w:color="auto"/>
              <w:bottom w:val="single" w:sz="4" w:space="0" w:color="auto"/>
            </w:tcBorders>
            <w:vAlign w:val="center"/>
          </w:tcPr>
          <w:p w:rsidR="00EC11B4" w:rsidRPr="00A30821" w:rsidRDefault="003521B0" w:rsidP="000E18AA">
            <w:pPr>
              <w:widowControl w:val="0"/>
              <w:jc w:val="center"/>
              <w:rPr>
                <w:rFonts w:ascii="Arial" w:eastAsia="Calibri" w:hAnsi="Arial" w:cs="Arial"/>
                <w:sz w:val="20"/>
                <w:szCs w:val="20"/>
                <w:lang w:eastAsia="en-US"/>
              </w:rPr>
            </w:pPr>
            <w:hyperlink w:anchor="Р_2_02_00" w:history="1">
              <w:r w:rsidR="00EC11B4" w:rsidRPr="00A30821">
                <w:rPr>
                  <w:rFonts w:ascii="Arial" w:hAnsi="Arial" w:cs="Arial"/>
                  <w:sz w:val="20"/>
                  <w:szCs w:val="20"/>
                  <w:u w:val="single"/>
                </w:rPr>
                <w:t>Р.2.02.00</w:t>
              </w:r>
            </w:hyperlink>
          </w:p>
        </w:tc>
        <w:tc>
          <w:tcPr>
            <w:tcW w:w="514"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13"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700" w:type="pct"/>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40 </w:t>
            </w:r>
          </w:p>
        </w:tc>
        <w:tc>
          <w:tcPr>
            <w:tcW w:w="466"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4"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tcBorders>
              <w:top w:val="single" w:sz="24" w:space="0" w:color="auto"/>
            </w:tcBorders>
            <w:vAlign w:val="center"/>
          </w:tcPr>
          <w:p w:rsidR="00EC11B4" w:rsidRPr="00A30821" w:rsidRDefault="00C522FE" w:rsidP="000E18AA">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631" w:type="pct"/>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C522FE" w:rsidRPr="00A30821">
              <w:rPr>
                <w:rFonts w:ascii="Arial" w:hAnsi="Arial" w:cs="Arial"/>
                <w:sz w:val="20"/>
                <w:szCs w:val="20"/>
              </w:rPr>
              <w:t>**</w:t>
            </w:r>
          </w:p>
        </w:tc>
      </w:tr>
      <w:tr w:rsidR="009A0499" w:rsidRPr="00A30821" w:rsidTr="0079321D">
        <w:trPr>
          <w:cantSplit/>
          <w:trHeight w:val="20"/>
          <w:jc w:val="center"/>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821"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51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13"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70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60 </w:t>
            </w:r>
          </w:p>
        </w:tc>
        <w:tc>
          <w:tcPr>
            <w:tcW w:w="466"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4"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EC11B4" w:rsidRPr="00A30821" w:rsidRDefault="00C522FE"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63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r w:rsidR="00C522FE" w:rsidRPr="00A30821">
              <w:rPr>
                <w:rFonts w:ascii="Arial" w:hAnsi="Arial" w:cs="Arial"/>
                <w:sz w:val="20"/>
                <w:szCs w:val="20"/>
              </w:rPr>
              <w:t>**</w:t>
            </w:r>
          </w:p>
        </w:tc>
      </w:tr>
      <w:tr w:rsidR="009A0499" w:rsidRPr="00A30821" w:rsidTr="0079321D">
        <w:trPr>
          <w:cantSplit/>
          <w:trHeight w:val="20"/>
          <w:jc w:val="center"/>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821"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Fonts w:ascii="Arial" w:hAnsi="Arial" w:cs="Arial"/>
                  <w:sz w:val="20"/>
                  <w:szCs w:val="20"/>
                  <w:u w:val="single"/>
                </w:rPr>
                <w:t>Р.2.05.00</w:t>
              </w:r>
            </w:hyperlink>
          </w:p>
        </w:tc>
        <w:tc>
          <w:tcPr>
            <w:tcW w:w="514"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513"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700"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40 </w:t>
            </w:r>
          </w:p>
        </w:tc>
        <w:tc>
          <w:tcPr>
            <w:tcW w:w="466"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514" w:type="pct"/>
            <w:tcBorders>
              <w:top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C522FE" w:rsidRPr="00A30821">
              <w:rPr>
                <w:rFonts w:ascii="Arial" w:hAnsi="Arial" w:cs="Arial"/>
                <w:sz w:val="20"/>
                <w:szCs w:val="20"/>
              </w:rPr>
              <w:t>**</w:t>
            </w:r>
          </w:p>
        </w:tc>
      </w:tr>
      <w:tr w:rsidR="009A0499"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821" w:type="pct"/>
            <w:vAlign w:val="center"/>
          </w:tcPr>
          <w:p w:rsidR="00EC11B4" w:rsidRPr="00A30821" w:rsidRDefault="003521B0" w:rsidP="000E18AA">
            <w:pPr>
              <w:widowControl w:val="0"/>
              <w:jc w:val="center"/>
              <w:rPr>
                <w:rFonts w:ascii="Arial" w:hAnsi="Arial" w:cs="Arial"/>
                <w:sz w:val="20"/>
                <w:szCs w:val="20"/>
              </w:rPr>
            </w:pPr>
            <w:hyperlink w:anchor="Р_3_09_00" w:history="1">
              <w:r w:rsidR="00C522FE" w:rsidRPr="00A30821">
                <w:rPr>
                  <w:rFonts w:ascii="Arial" w:hAnsi="Arial" w:cs="Arial"/>
                  <w:sz w:val="20"/>
                  <w:szCs w:val="20"/>
                  <w:u w:val="single"/>
                </w:rPr>
                <w:t>Р.3.09.00</w:t>
              </w:r>
            </w:hyperlink>
            <w:r w:rsidR="00C522FE" w:rsidRPr="00A30821">
              <w:rPr>
                <w:rFonts w:ascii="Arial" w:hAnsi="Arial" w:cs="Arial"/>
                <w:sz w:val="20"/>
                <w:szCs w:val="20"/>
              </w:rPr>
              <w:t xml:space="preserve">, </w:t>
            </w: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2_00" w:history="1">
              <w:r w:rsidR="00EC11B4" w:rsidRPr="00A30821">
                <w:rPr>
                  <w:rFonts w:ascii="Arial" w:hAnsi="Arial" w:cs="Arial"/>
                  <w:sz w:val="20"/>
                  <w:szCs w:val="20"/>
                  <w:u w:val="single"/>
                </w:rPr>
                <w:t>Р.4.22.00</w:t>
              </w:r>
            </w:hyperlink>
            <w:r w:rsidR="00EC11B4" w:rsidRPr="00A30821">
              <w:rPr>
                <w:rFonts w:ascii="Arial" w:hAnsi="Arial" w:cs="Arial"/>
                <w:sz w:val="20"/>
                <w:szCs w:val="20"/>
              </w:rPr>
              <w:t xml:space="preserve">, </w:t>
            </w:r>
            <w:hyperlink w:anchor="Р_4_23_00" w:history="1">
              <w:r w:rsidR="00EC11B4" w:rsidRPr="00A30821">
                <w:rPr>
                  <w:rFonts w:ascii="Arial" w:hAnsi="Arial" w:cs="Arial"/>
                  <w:sz w:val="20"/>
                  <w:szCs w:val="20"/>
                  <w:u w:val="single"/>
                </w:rPr>
                <w:t>Р.4.23.00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hyperlink w:anchor="Р_4_31_00" w:history="1">
              <w:r w:rsidR="00EC11B4" w:rsidRPr="00A30821">
                <w:rPr>
                  <w:rFonts w:ascii="Arial" w:hAnsi="Arial" w:cs="Arial"/>
                  <w:sz w:val="20"/>
                  <w:szCs w:val="20"/>
                  <w:u w:val="single"/>
                </w:rPr>
                <w:t>Р.4.31.00</w:t>
              </w:r>
            </w:hyperlink>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70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6" w:type="pct"/>
            <w:vAlign w:val="center"/>
          </w:tcPr>
          <w:p w:rsidR="00EC11B4" w:rsidRPr="00A30821" w:rsidRDefault="00C522F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9A0499"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821" w:type="pct"/>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r w:rsidR="00EC11B4" w:rsidRPr="00A30821">
              <w:rPr>
                <w:rFonts w:ascii="Arial" w:hAnsi="Arial" w:cs="Arial"/>
                <w:sz w:val="20"/>
                <w:szCs w:val="20"/>
              </w:rPr>
              <w:t xml:space="preserve">, </w:t>
            </w:r>
            <w:hyperlink w:anchor="Р_3_17_00" w:history="1">
              <w:r w:rsidR="00EC11B4" w:rsidRPr="00A30821">
                <w:rPr>
                  <w:rFonts w:ascii="Arial" w:hAnsi="Arial" w:cs="Arial"/>
                  <w:sz w:val="20"/>
                  <w:szCs w:val="20"/>
                  <w:u w:val="single"/>
                </w:rPr>
                <w:t>Р.3.17.00</w:t>
              </w:r>
            </w:hyperlink>
            <w:r w:rsidR="00EC11B4" w:rsidRPr="00A30821">
              <w:rPr>
                <w:rFonts w:ascii="Arial" w:hAnsi="Arial" w:cs="Arial"/>
                <w:sz w:val="20"/>
                <w:szCs w:val="20"/>
              </w:rPr>
              <w:t xml:space="preserve">, </w:t>
            </w:r>
            <w:hyperlink w:anchor="Р_3_19_00" w:history="1">
              <w:r w:rsidR="00EC11B4" w:rsidRPr="00A30821">
                <w:rPr>
                  <w:rFonts w:ascii="Arial" w:hAnsi="Arial" w:cs="Arial"/>
                  <w:sz w:val="20"/>
                  <w:szCs w:val="20"/>
                  <w:u w:val="single"/>
                </w:rPr>
                <w:t>Р.3.19.00</w:t>
              </w:r>
            </w:hyperlink>
            <w:r w:rsidR="00EC11B4" w:rsidRPr="00A30821">
              <w:rPr>
                <w:rFonts w:ascii="Arial" w:hAnsi="Arial" w:cs="Arial"/>
                <w:sz w:val="20"/>
                <w:szCs w:val="20"/>
              </w:rPr>
              <w:t xml:space="preserve">, </w:t>
            </w:r>
            <w:hyperlink w:anchor="Р_4_21_00" w:history="1">
              <w:r w:rsidR="00EC11B4" w:rsidRPr="00A30821">
                <w:rPr>
                  <w:rFonts w:ascii="Arial" w:hAnsi="Arial" w:cs="Arial"/>
                  <w:sz w:val="20"/>
                  <w:szCs w:val="20"/>
                  <w:u w:val="single"/>
                </w:rPr>
                <w:t>Р.4.21.00</w:t>
              </w:r>
            </w:hyperlink>
            <w:r w:rsidR="00EC11B4" w:rsidRPr="00A30821">
              <w:rPr>
                <w:rFonts w:ascii="Arial" w:hAnsi="Arial" w:cs="Arial"/>
                <w:sz w:val="20"/>
                <w:szCs w:val="20"/>
              </w:rPr>
              <w:t xml:space="preserve">, </w:t>
            </w:r>
            <w:hyperlink w:anchor="Р_4_25_00" w:history="1">
              <w:r w:rsidR="00EC11B4" w:rsidRPr="00A30821">
                <w:rPr>
                  <w:rFonts w:ascii="Arial" w:hAnsi="Arial" w:cs="Arial"/>
                  <w:sz w:val="20"/>
                  <w:szCs w:val="20"/>
                  <w:u w:val="single"/>
                </w:rPr>
                <w:t>Р.4.25.00</w:t>
              </w:r>
            </w:hyperlink>
          </w:p>
        </w:tc>
        <w:tc>
          <w:tcPr>
            <w:tcW w:w="514"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3"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нормируется </w:t>
            </w:r>
          </w:p>
        </w:tc>
        <w:tc>
          <w:tcPr>
            <w:tcW w:w="70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6" w:type="pct"/>
            <w:vAlign w:val="center"/>
          </w:tcPr>
          <w:p w:rsidR="00EC11B4" w:rsidRPr="00A30821" w:rsidRDefault="00C522F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9A0499"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6</w:t>
            </w:r>
          </w:p>
        </w:tc>
        <w:tc>
          <w:tcPr>
            <w:tcW w:w="821" w:type="pct"/>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hyperlink w:anchor="Р_3_10_00" w:history="1">
              <w:r w:rsidR="00EC11B4" w:rsidRPr="00A30821">
                <w:rPr>
                  <w:rFonts w:ascii="Arial" w:hAnsi="Arial" w:cs="Arial"/>
                  <w:sz w:val="20"/>
                  <w:szCs w:val="20"/>
                  <w:u w:val="single"/>
                </w:rPr>
                <w:t>Р.3.10.00</w:t>
              </w:r>
            </w:hyperlink>
            <w:r w:rsidR="00EC11B4" w:rsidRPr="00A30821">
              <w:rPr>
                <w:rFonts w:ascii="Arial" w:hAnsi="Arial" w:cs="Arial"/>
                <w:sz w:val="20"/>
                <w:szCs w:val="20"/>
              </w:rPr>
              <w:t xml:space="preserve">, </w:t>
            </w:r>
            <w:hyperlink w:anchor="Р_3_11_00" w:history="1">
              <w:r w:rsidR="00EC11B4" w:rsidRPr="00A30821">
                <w:rPr>
                  <w:rFonts w:ascii="Arial" w:hAnsi="Arial" w:cs="Arial"/>
                  <w:sz w:val="20"/>
                  <w:szCs w:val="20"/>
                  <w:u w:val="single"/>
                </w:rPr>
                <w:t>Р.3.11.00</w:t>
              </w:r>
            </w:hyperlink>
            <w:r w:rsidR="00EC11B4" w:rsidRPr="00A30821">
              <w:rPr>
                <w:rFonts w:ascii="Arial" w:hAnsi="Arial" w:cs="Arial"/>
                <w:sz w:val="20"/>
                <w:szCs w:val="20"/>
              </w:rPr>
              <w:t xml:space="preserve">, </w:t>
            </w:r>
            <w:hyperlink w:anchor="Р_3_13_00" w:history="1">
              <w:r w:rsidR="00EC11B4" w:rsidRPr="00A30821">
                <w:rPr>
                  <w:rFonts w:ascii="Arial" w:hAnsi="Arial" w:cs="Arial"/>
                  <w:sz w:val="20"/>
                  <w:szCs w:val="20"/>
                  <w:u w:val="single"/>
                </w:rPr>
                <w:t>Р.3.13.00</w:t>
              </w:r>
            </w:hyperlink>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70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40 </w:t>
            </w:r>
          </w:p>
        </w:tc>
        <w:tc>
          <w:tcPr>
            <w:tcW w:w="466" w:type="pct"/>
            <w:vAlign w:val="center"/>
          </w:tcPr>
          <w:p w:rsidR="00EC11B4" w:rsidRPr="00A30821" w:rsidRDefault="00C522F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r w:rsidR="003562A5" w:rsidRPr="00A30821">
              <w:rPr>
                <w:rFonts w:ascii="Arial" w:hAnsi="Arial" w:cs="Arial"/>
                <w:sz w:val="20"/>
                <w:szCs w:val="20"/>
              </w:rPr>
              <w:t>**</w:t>
            </w:r>
          </w:p>
        </w:tc>
      </w:tr>
      <w:tr w:rsidR="009A0499"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7</w:t>
            </w:r>
          </w:p>
        </w:tc>
        <w:tc>
          <w:tcPr>
            <w:tcW w:w="821" w:type="pct"/>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r w:rsidR="00EC11B4" w:rsidRPr="00A30821">
              <w:rPr>
                <w:rFonts w:ascii="Arial" w:hAnsi="Arial" w:cs="Arial"/>
                <w:sz w:val="20"/>
                <w:szCs w:val="20"/>
              </w:rPr>
              <w:t xml:space="preserve">, </w:t>
            </w:r>
            <w:hyperlink w:anchor="Р_3_15_00" w:history="1">
              <w:r w:rsidR="00EC11B4" w:rsidRPr="00A30821">
                <w:rPr>
                  <w:rFonts w:ascii="Arial" w:hAnsi="Arial" w:cs="Arial"/>
                  <w:sz w:val="20"/>
                  <w:szCs w:val="20"/>
                  <w:u w:val="single"/>
                </w:rPr>
                <w:t>Р.3.15.00</w:t>
              </w:r>
            </w:hyperlink>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70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466" w:type="pct"/>
            <w:vAlign w:val="center"/>
          </w:tcPr>
          <w:p w:rsidR="00EC11B4" w:rsidRPr="00A30821" w:rsidRDefault="00C522F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A0499" w:rsidRPr="00A30821" w:rsidTr="0079321D">
        <w:trPr>
          <w:cantSplit/>
          <w:trHeight w:val="20"/>
          <w:jc w:val="center"/>
        </w:trPr>
        <w:tc>
          <w:tcPr>
            <w:tcW w:w="187" w:type="pct"/>
            <w:vAlign w:val="center"/>
          </w:tcPr>
          <w:p w:rsidR="00C522FE" w:rsidRPr="00A30821" w:rsidRDefault="00C522FE" w:rsidP="000E18AA">
            <w:pPr>
              <w:widowControl w:val="0"/>
              <w:jc w:val="center"/>
              <w:rPr>
                <w:rFonts w:ascii="Arial" w:hAnsi="Arial" w:cs="Arial"/>
                <w:sz w:val="20"/>
                <w:szCs w:val="20"/>
              </w:rPr>
            </w:pPr>
            <w:r w:rsidRPr="00A30821">
              <w:rPr>
                <w:rFonts w:ascii="Arial" w:hAnsi="Arial" w:cs="Arial"/>
                <w:sz w:val="20"/>
                <w:szCs w:val="20"/>
              </w:rPr>
              <w:t>8</w:t>
            </w:r>
          </w:p>
        </w:tc>
        <w:tc>
          <w:tcPr>
            <w:tcW w:w="821" w:type="pct"/>
            <w:vAlign w:val="center"/>
          </w:tcPr>
          <w:p w:rsidR="00C522FE" w:rsidRPr="00A30821" w:rsidRDefault="003521B0" w:rsidP="000E18AA">
            <w:pPr>
              <w:widowControl w:val="0"/>
              <w:jc w:val="center"/>
              <w:rPr>
                <w:rFonts w:ascii="Arial" w:hAnsi="Arial" w:cs="Arial"/>
                <w:sz w:val="20"/>
                <w:szCs w:val="20"/>
              </w:rPr>
            </w:pPr>
            <w:hyperlink w:anchor="Р_3_12_00" w:history="1">
              <w:r w:rsidR="00C522FE" w:rsidRPr="00A30821">
                <w:rPr>
                  <w:rFonts w:ascii="Arial" w:hAnsi="Arial" w:cs="Arial"/>
                  <w:sz w:val="20"/>
                  <w:szCs w:val="20"/>
                  <w:u w:val="single"/>
                </w:rPr>
                <w:t>Р.3.12.00</w:t>
              </w:r>
            </w:hyperlink>
          </w:p>
        </w:tc>
        <w:tc>
          <w:tcPr>
            <w:tcW w:w="51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700"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40 </w:t>
            </w:r>
          </w:p>
        </w:tc>
        <w:tc>
          <w:tcPr>
            <w:tcW w:w="466"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A0499" w:rsidRPr="00A30821" w:rsidTr="0079321D">
        <w:trPr>
          <w:cantSplit/>
          <w:trHeight w:val="20"/>
          <w:jc w:val="center"/>
        </w:trPr>
        <w:tc>
          <w:tcPr>
            <w:tcW w:w="187" w:type="pct"/>
            <w:vAlign w:val="center"/>
          </w:tcPr>
          <w:p w:rsidR="00C522FE" w:rsidRPr="00A30821" w:rsidRDefault="00C522FE" w:rsidP="000E18AA">
            <w:pPr>
              <w:widowControl w:val="0"/>
              <w:jc w:val="center"/>
              <w:rPr>
                <w:rFonts w:ascii="Arial" w:hAnsi="Arial" w:cs="Arial"/>
                <w:sz w:val="20"/>
                <w:szCs w:val="20"/>
              </w:rPr>
            </w:pPr>
            <w:r w:rsidRPr="00A30821">
              <w:rPr>
                <w:rFonts w:ascii="Arial" w:hAnsi="Arial" w:cs="Arial"/>
                <w:sz w:val="20"/>
                <w:szCs w:val="20"/>
              </w:rPr>
              <w:t>9</w:t>
            </w:r>
          </w:p>
        </w:tc>
        <w:tc>
          <w:tcPr>
            <w:tcW w:w="821" w:type="pct"/>
            <w:vAlign w:val="center"/>
          </w:tcPr>
          <w:p w:rsidR="00C522FE" w:rsidRPr="00A30821" w:rsidRDefault="003521B0" w:rsidP="000833B5">
            <w:pPr>
              <w:widowControl w:val="0"/>
              <w:jc w:val="center"/>
              <w:rPr>
                <w:rFonts w:ascii="Arial" w:hAnsi="Arial" w:cs="Arial"/>
                <w:sz w:val="20"/>
                <w:szCs w:val="20"/>
              </w:rPr>
            </w:pPr>
            <w:hyperlink w:anchor="Р_5_32_00" w:history="1">
              <w:r w:rsidR="00C522FE" w:rsidRPr="00A30821">
                <w:rPr>
                  <w:rFonts w:ascii="Arial" w:hAnsi="Arial" w:cs="Arial"/>
                  <w:sz w:val="20"/>
                  <w:szCs w:val="20"/>
                  <w:u w:val="single"/>
                </w:rPr>
                <w:t>Р.5.32.00</w:t>
              </w:r>
            </w:hyperlink>
            <w:r w:rsidR="00C522FE" w:rsidRPr="00A30821">
              <w:rPr>
                <w:rFonts w:ascii="Arial" w:hAnsi="Arial" w:cs="Arial"/>
                <w:sz w:val="20"/>
                <w:szCs w:val="20"/>
              </w:rPr>
              <w:t xml:space="preserve">, </w:t>
            </w:r>
            <w:hyperlink w:anchor="Р_5_33_00" w:history="1">
              <w:r w:rsidR="00C522FE" w:rsidRPr="00A30821">
                <w:rPr>
                  <w:rFonts w:ascii="Arial" w:hAnsi="Arial" w:cs="Arial"/>
                  <w:sz w:val="20"/>
                  <w:szCs w:val="20"/>
                  <w:u w:val="single"/>
                </w:rPr>
                <w:t>Р.5.33.00</w:t>
              </w:r>
            </w:hyperlink>
          </w:p>
        </w:tc>
        <w:tc>
          <w:tcPr>
            <w:tcW w:w="51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3"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Не нормируется </w:t>
            </w:r>
          </w:p>
        </w:tc>
        <w:tc>
          <w:tcPr>
            <w:tcW w:w="700"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40 </w:t>
            </w:r>
          </w:p>
        </w:tc>
        <w:tc>
          <w:tcPr>
            <w:tcW w:w="466" w:type="pct"/>
            <w:vAlign w:val="center"/>
          </w:tcPr>
          <w:p w:rsidR="00C522FE" w:rsidRPr="00A30821" w:rsidRDefault="003562A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20</w:t>
            </w:r>
            <w:r w:rsidR="003562A5" w:rsidRPr="00A30821">
              <w:rPr>
                <w:rFonts w:ascii="Arial" w:eastAsia="Calibri" w:hAnsi="Arial" w:cs="Arial"/>
                <w:sz w:val="20"/>
                <w:szCs w:val="20"/>
                <w:lang w:eastAsia="en-US"/>
              </w:rPr>
              <w:t>**</w:t>
            </w:r>
          </w:p>
        </w:tc>
      </w:tr>
      <w:tr w:rsidR="009A0499" w:rsidRPr="00A30821" w:rsidTr="0079321D">
        <w:trPr>
          <w:cantSplit/>
          <w:trHeight w:val="20"/>
          <w:jc w:val="center"/>
        </w:trPr>
        <w:tc>
          <w:tcPr>
            <w:tcW w:w="187" w:type="pct"/>
            <w:vAlign w:val="center"/>
          </w:tcPr>
          <w:p w:rsidR="00C522FE" w:rsidRPr="00A30821" w:rsidRDefault="00C522FE"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10</w:t>
            </w:r>
          </w:p>
        </w:tc>
        <w:tc>
          <w:tcPr>
            <w:tcW w:w="821" w:type="pct"/>
            <w:vAlign w:val="center"/>
          </w:tcPr>
          <w:p w:rsidR="00C522FE" w:rsidRPr="00A30821" w:rsidRDefault="003521B0" w:rsidP="000833B5">
            <w:pPr>
              <w:widowControl w:val="0"/>
              <w:jc w:val="center"/>
              <w:rPr>
                <w:rFonts w:ascii="Arial" w:hAnsi="Arial" w:cs="Arial"/>
                <w:sz w:val="20"/>
                <w:szCs w:val="20"/>
              </w:rPr>
            </w:pPr>
            <w:hyperlink w:anchor="Р_4_27_00" w:history="1">
              <w:r w:rsidR="00C522FE" w:rsidRPr="00A30821">
                <w:rPr>
                  <w:rFonts w:ascii="Arial" w:hAnsi="Arial" w:cs="Arial"/>
                  <w:sz w:val="20"/>
                  <w:szCs w:val="20"/>
                  <w:u w:val="single"/>
                </w:rPr>
                <w:t>Р.4.27.00</w:t>
              </w:r>
            </w:hyperlink>
          </w:p>
        </w:tc>
        <w:tc>
          <w:tcPr>
            <w:tcW w:w="514" w:type="pct"/>
            <w:vAlign w:val="center"/>
          </w:tcPr>
          <w:p w:rsidR="00C522FE" w:rsidRPr="00A30821" w:rsidRDefault="00C522F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513" w:type="pct"/>
            <w:vAlign w:val="center"/>
          </w:tcPr>
          <w:p w:rsidR="00C522FE" w:rsidRPr="00A30821" w:rsidRDefault="00C522F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700"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66"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9A0499" w:rsidRPr="00A30821" w:rsidTr="0079321D">
        <w:trPr>
          <w:cantSplit/>
          <w:trHeight w:val="20"/>
          <w:jc w:val="center"/>
        </w:trPr>
        <w:tc>
          <w:tcPr>
            <w:tcW w:w="187" w:type="pct"/>
            <w:vAlign w:val="center"/>
          </w:tcPr>
          <w:p w:rsidR="00C522FE" w:rsidRPr="00A30821" w:rsidRDefault="00C522FE" w:rsidP="000E18AA">
            <w:pPr>
              <w:widowControl w:val="0"/>
              <w:jc w:val="center"/>
              <w:rPr>
                <w:rFonts w:ascii="Arial" w:hAnsi="Arial" w:cs="Arial"/>
                <w:sz w:val="20"/>
                <w:szCs w:val="20"/>
              </w:rPr>
            </w:pPr>
            <w:r w:rsidRPr="00A30821">
              <w:rPr>
                <w:rFonts w:ascii="Arial" w:hAnsi="Arial" w:cs="Arial"/>
                <w:sz w:val="20"/>
                <w:szCs w:val="20"/>
              </w:rPr>
              <w:t>11</w:t>
            </w:r>
          </w:p>
        </w:tc>
        <w:tc>
          <w:tcPr>
            <w:tcW w:w="821" w:type="pct"/>
            <w:vAlign w:val="center"/>
          </w:tcPr>
          <w:p w:rsidR="00C522FE" w:rsidRPr="00A30821" w:rsidRDefault="003521B0" w:rsidP="000833B5">
            <w:pPr>
              <w:widowControl w:val="0"/>
              <w:jc w:val="center"/>
              <w:rPr>
                <w:rFonts w:ascii="Arial" w:eastAsia="Calibri" w:hAnsi="Arial" w:cs="Arial"/>
                <w:sz w:val="20"/>
                <w:szCs w:val="20"/>
                <w:lang w:eastAsia="en-US"/>
              </w:rPr>
            </w:pPr>
            <w:hyperlink w:anchor="Р_2_06_00" w:history="1">
              <w:r w:rsidR="00C522FE" w:rsidRPr="00A30821">
                <w:rPr>
                  <w:rFonts w:ascii="Arial" w:hAnsi="Arial" w:cs="Arial"/>
                  <w:sz w:val="20"/>
                  <w:szCs w:val="20"/>
                  <w:u w:val="single"/>
                </w:rPr>
                <w:t>Р.2.06.00</w:t>
              </w:r>
            </w:hyperlink>
            <w:r w:rsidR="00C522FE" w:rsidRPr="00A30821">
              <w:rPr>
                <w:rFonts w:ascii="Arial" w:hAnsi="Arial" w:cs="Arial"/>
                <w:sz w:val="20"/>
                <w:szCs w:val="20"/>
              </w:rPr>
              <w:t xml:space="preserve">, </w:t>
            </w:r>
            <w:hyperlink w:anchor="Р_4_29_00" w:history="1">
              <w:r w:rsidR="00C522FE" w:rsidRPr="00A30821">
                <w:rPr>
                  <w:rFonts w:ascii="Arial" w:hAnsi="Arial" w:cs="Arial"/>
                  <w:sz w:val="20"/>
                  <w:szCs w:val="20"/>
                  <w:u w:val="single"/>
                </w:rPr>
                <w:t>Р.4.29.00</w:t>
              </w:r>
            </w:hyperlink>
            <w:r w:rsidR="00C522FE" w:rsidRPr="00A30821">
              <w:rPr>
                <w:rFonts w:ascii="Arial" w:hAnsi="Arial" w:cs="Arial"/>
                <w:sz w:val="20"/>
                <w:szCs w:val="20"/>
              </w:rPr>
              <w:t xml:space="preserve">, </w:t>
            </w:r>
            <w:hyperlink w:anchor="Р_8_59_00" w:history="1">
              <w:r w:rsidR="00C522FE" w:rsidRPr="00A30821">
                <w:rPr>
                  <w:rFonts w:ascii="Arial" w:hAnsi="Arial" w:cs="Arial"/>
                  <w:sz w:val="20"/>
                  <w:szCs w:val="20"/>
                  <w:u w:val="single"/>
                </w:rPr>
                <w:t>Р.8.59.00</w:t>
              </w:r>
            </w:hyperlink>
          </w:p>
        </w:tc>
        <w:tc>
          <w:tcPr>
            <w:tcW w:w="514" w:type="pct"/>
            <w:vAlign w:val="center"/>
          </w:tcPr>
          <w:p w:rsidR="00C522FE" w:rsidRPr="00A30821" w:rsidRDefault="00C522F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3" w:type="pct"/>
            <w:vAlign w:val="center"/>
          </w:tcPr>
          <w:p w:rsidR="00C522FE" w:rsidRPr="00A30821" w:rsidRDefault="00C522FE" w:rsidP="000833B5">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700"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6" w:type="pct"/>
            <w:vAlign w:val="center"/>
          </w:tcPr>
          <w:p w:rsidR="00C522FE" w:rsidRPr="00A30821" w:rsidRDefault="003562A5"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1" w:type="pct"/>
            <w:vAlign w:val="center"/>
          </w:tcPr>
          <w:p w:rsidR="00C522FE" w:rsidRPr="00A30821" w:rsidRDefault="00C522FE" w:rsidP="000833B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9A0499"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12</w:t>
            </w:r>
          </w:p>
        </w:tc>
        <w:tc>
          <w:tcPr>
            <w:tcW w:w="821" w:type="pct"/>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0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466" w:type="pct"/>
            <w:vAlign w:val="center"/>
          </w:tcPr>
          <w:p w:rsidR="009A0499"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9A0499"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3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C522FE" w:rsidRPr="00A30821" w:rsidRDefault="00C522FE"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Минимальный процент озеленения может быть уменьшен до 15% при разработке документации по планировке территории.</w:t>
      </w:r>
    </w:p>
    <w:p w:rsidR="00F3016E" w:rsidRPr="00A30821" w:rsidRDefault="00F3016E" w:rsidP="001B3291">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F36041"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C522FE"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3562A5"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автомобильные мойки не более двух постов.</w:t>
      </w:r>
    </w:p>
    <w:p w:rsidR="00EC11B4" w:rsidRPr="00A30821" w:rsidRDefault="003562A5"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w:t>
      </w:r>
      <w:r w:rsidR="00EC11B4" w:rsidRPr="00A30821">
        <w:rPr>
          <w:rFonts w:ascii="Arial" w:hAnsi="Arial" w:cs="Arial"/>
          <w:sz w:val="28"/>
          <w:szCs w:val="28"/>
        </w:rPr>
        <w:t>Торговая площадь</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6096"/>
        <w:gridCol w:w="4536"/>
        <w:gridCol w:w="4536"/>
      </w:tblGrid>
      <w:tr w:rsidR="00EC11B4" w:rsidRPr="00A30821" w:rsidTr="00121061">
        <w:tc>
          <w:tcPr>
            <w:tcW w:w="6096" w:type="dxa"/>
            <w:tcBorders>
              <w:bottom w:val="single" w:sz="24" w:space="0" w:color="auto"/>
            </w:tcBorders>
            <w:vAlign w:val="center"/>
          </w:tcPr>
          <w:p w:rsidR="00EC11B4" w:rsidRPr="00A30821" w:rsidRDefault="001B3291"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536"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121061">
        <w:tc>
          <w:tcPr>
            <w:tcW w:w="6096"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536"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536"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121061">
        <w:tc>
          <w:tcPr>
            <w:tcW w:w="609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Для</w:t>
            </w:r>
            <w:r w:rsidRPr="00A30821">
              <w:rPr>
                <w:rFonts w:ascii="Arial" w:hAnsi="Arial" w:cs="Arial"/>
                <w:sz w:val="20"/>
                <w:szCs w:val="20"/>
              </w:rPr>
              <w:t xml:space="preserve">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121061">
        <w:tc>
          <w:tcPr>
            <w:tcW w:w="609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Для</w:t>
            </w:r>
            <w:r w:rsidRPr="00A30821">
              <w:rPr>
                <w:rFonts w:ascii="Arial" w:hAnsi="Arial" w:cs="Arial"/>
                <w:sz w:val="20"/>
                <w:szCs w:val="20"/>
              </w:rPr>
              <w:t xml:space="preserve">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3562A5"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4.3. </w:t>
      </w:r>
      <w:r w:rsidR="00EC11B4" w:rsidRPr="00A30821">
        <w:rPr>
          <w:rFonts w:ascii="Arial" w:hAnsi="Arial" w:cs="Arial"/>
          <w:sz w:val="28"/>
          <w:szCs w:val="28"/>
        </w:rPr>
        <w:t>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6521"/>
        <w:gridCol w:w="8647"/>
      </w:tblGrid>
      <w:tr w:rsidR="00EC11B4" w:rsidRPr="00A30821" w:rsidTr="00121061">
        <w:trPr>
          <w:trHeight w:val="90"/>
        </w:trPr>
        <w:tc>
          <w:tcPr>
            <w:tcW w:w="6521"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Р.2.02.00</w:t>
              </w:r>
            </w:hyperlink>
          </w:p>
        </w:tc>
        <w:tc>
          <w:tcPr>
            <w:tcW w:w="8647"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EC11B4" w:rsidRPr="00A30821" w:rsidTr="00121061">
        <w:trPr>
          <w:trHeight w:val="90"/>
        </w:trPr>
        <w:tc>
          <w:tcPr>
            <w:tcW w:w="6521"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647"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121061">
        <w:trPr>
          <w:trHeight w:val="90"/>
        </w:trPr>
        <w:tc>
          <w:tcPr>
            <w:tcW w:w="6521"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647"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3562A5"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4.4. </w:t>
      </w:r>
      <w:r w:rsidR="00EC11B4" w:rsidRPr="00A30821">
        <w:rPr>
          <w:rFonts w:ascii="Arial" w:hAnsi="Arial" w:cs="Arial"/>
          <w:sz w:val="28"/>
          <w:szCs w:val="28"/>
        </w:rPr>
        <w:t>Коэффициент использования территории 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2_04_00" w:history="1">
        <w:r w:rsidR="00EC11B4" w:rsidRPr="00A30821">
          <w:rPr>
            <w:rStyle w:val="ac"/>
            <w:rFonts w:ascii="Arial" w:hAnsi="Arial" w:cs="Arial"/>
            <w:color w:val="auto"/>
            <w:sz w:val="28"/>
            <w:szCs w:val="28"/>
            <w:u w:val="none"/>
          </w:rPr>
          <w:t>Р.2.04.00</w:t>
        </w:r>
      </w:hyperlink>
      <w:r w:rsidR="00EC11B4" w:rsidRPr="00A30821">
        <w:rPr>
          <w:rFonts w:ascii="Arial" w:hAnsi="Arial" w:cs="Arial"/>
          <w:sz w:val="28"/>
          <w:szCs w:val="28"/>
        </w:rPr>
        <w:t xml:space="preserve">, </w:t>
      </w:r>
      <w:hyperlink w:anchor="Р_2_05_00" w:history="1">
        <w:r w:rsidR="00EC11B4" w:rsidRPr="00A30821">
          <w:rPr>
            <w:rStyle w:val="ac"/>
            <w:rFonts w:ascii="Arial" w:hAnsi="Arial" w:cs="Arial"/>
            <w:color w:val="auto"/>
            <w:sz w:val="28"/>
            <w:szCs w:val="28"/>
            <w:u w:val="none"/>
          </w:rPr>
          <w:t>Р.2.05.00</w:t>
        </w:r>
      </w:hyperlink>
      <w:r w:rsidR="00EC11B4" w:rsidRPr="00A30821">
        <w:rPr>
          <w:rFonts w:ascii="Arial" w:hAnsi="Arial" w:cs="Arial"/>
          <w:sz w:val="28"/>
          <w:szCs w:val="28"/>
        </w:rPr>
        <w:t xml:space="preserve">,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принимается в соответствии с частью 7 статьи 25 Правил.</w:t>
      </w:r>
    </w:p>
    <w:p w:rsidR="00EC11B4" w:rsidRPr="00A30821" w:rsidRDefault="003562A5"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3562A5"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Ц-3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bookmarkStart w:id="140" w:name="Статья_52"/>
    </w:p>
    <w:p w:rsidR="00EC11B4" w:rsidRPr="00A30821" w:rsidRDefault="00EC11B4" w:rsidP="001B3291">
      <w:pPr>
        <w:widowControl w:val="0"/>
        <w:autoSpaceDE w:val="0"/>
        <w:autoSpaceDN w:val="0"/>
        <w:adjustRightInd w:val="0"/>
        <w:ind w:firstLine="709"/>
        <w:jc w:val="both"/>
        <w:rPr>
          <w:rFonts w:ascii="Arial" w:hAnsi="Arial" w:cs="Arial"/>
          <w:sz w:val="28"/>
          <w:szCs w:val="28"/>
        </w:rPr>
      </w:pPr>
    </w:p>
    <w:p w:rsidR="00EC11B4" w:rsidRPr="00A30821" w:rsidRDefault="00EC11B4"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b/>
          <w:sz w:val="28"/>
          <w:szCs w:val="28"/>
        </w:rPr>
        <w:t>Статья 52.</w:t>
      </w:r>
      <w:r w:rsidRPr="00A30821">
        <w:rPr>
          <w:rFonts w:ascii="Arial" w:hAnsi="Arial" w:cs="Arial"/>
          <w:sz w:val="28"/>
          <w:szCs w:val="28"/>
        </w:rPr>
        <w:t xml:space="preserve"> Градостроительный регламент территориальной зоны общегородского центра четвертого типа (Ц-4)</w:t>
      </w:r>
    </w:p>
    <w:bookmarkEnd w:id="140"/>
    <w:p w:rsidR="00EC11B4" w:rsidRPr="00A30821" w:rsidRDefault="00EC11B4" w:rsidP="00EC11B4">
      <w:pPr>
        <w:widowControl w:val="0"/>
        <w:autoSpaceDE w:val="0"/>
        <w:autoSpaceDN w:val="0"/>
        <w:adjustRightInd w:val="0"/>
        <w:ind w:firstLine="567"/>
        <w:jc w:val="both"/>
        <w:rPr>
          <w:rFonts w:ascii="Arial" w:hAnsi="Arial" w:cs="Arial"/>
          <w:sz w:val="28"/>
          <w:szCs w:val="28"/>
        </w:rPr>
      </w:pPr>
    </w:p>
    <w:p w:rsidR="00EC11B4" w:rsidRPr="00A30821" w:rsidRDefault="00AF1325" w:rsidP="001B3291">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транспортно-пешеходных узлов градоформирующих комплексов.</w:t>
      </w:r>
    </w:p>
    <w:p w:rsidR="00EC11B4" w:rsidRPr="00A30821" w:rsidRDefault="00AF1325" w:rsidP="001B3291">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15266" w:type="dxa"/>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603"/>
        <w:gridCol w:w="4678"/>
      </w:tblGrid>
      <w:tr w:rsidR="00EC11B4" w:rsidRPr="00A30821" w:rsidTr="0079321D">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603"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w:t>
              </w:r>
            </w:hyperlink>
            <w:r w:rsidR="00EC11B4" w:rsidRPr="00A30821">
              <w:rPr>
                <w:rFonts w:ascii="Arial" w:hAnsi="Arial" w:cs="Arial"/>
                <w:sz w:val="20"/>
                <w:szCs w:val="20"/>
                <w:u w:val="single"/>
              </w:rPr>
              <w:t>1</w:t>
            </w:r>
          </w:p>
        </w:tc>
        <w:tc>
          <w:tcPr>
            <w:tcW w:w="8603"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(водозаборы, очистные сооружения, насосные станции, водопроводы, линии электропередач, трансформаторные подстанции, газопроводы, линии связи, канализации)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603"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603"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603"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603"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603"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603"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79321D">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603"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121061" w:rsidRDefault="00121061" w:rsidP="00562DC4">
      <w:pPr>
        <w:widowControl w:val="0"/>
        <w:autoSpaceDE w:val="0"/>
        <w:autoSpaceDN w:val="0"/>
        <w:adjustRightInd w:val="0"/>
        <w:ind w:firstLine="709"/>
        <w:jc w:val="both"/>
        <w:rPr>
          <w:rFonts w:ascii="Arial" w:hAnsi="Arial" w:cs="Arial"/>
          <w:sz w:val="28"/>
          <w:szCs w:val="28"/>
        </w:rPr>
      </w:pPr>
    </w:p>
    <w:p w:rsidR="00EC11B4" w:rsidRPr="00A30821" w:rsidRDefault="00AF1325"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1" w:type="pct"/>
        <w:jc w:val="center"/>
        <w:tblInd w:w="105"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8"/>
        <w:gridCol w:w="2276"/>
        <w:gridCol w:w="1699"/>
        <w:gridCol w:w="1711"/>
        <w:gridCol w:w="1560"/>
        <w:gridCol w:w="1274"/>
        <w:gridCol w:w="1563"/>
        <w:gridCol w:w="2406"/>
        <w:gridCol w:w="2115"/>
      </w:tblGrid>
      <w:tr w:rsidR="00EC11B4" w:rsidRPr="00A30821" w:rsidTr="0079321D">
        <w:trPr>
          <w:cantSplit/>
          <w:trHeight w:val="20"/>
          <w:tblHeader/>
          <w:jc w:val="cent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5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24" w:type="pct"/>
            <w:gridSpan w:val="2"/>
            <w:vAlign w:val="center"/>
          </w:tcPr>
          <w:p w:rsidR="00EC11B4" w:rsidRPr="00A30821" w:rsidRDefault="00F36041" w:rsidP="00F36041">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35"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93"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9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79321D">
        <w:trPr>
          <w:cantSplit/>
          <w:trHeight w:val="20"/>
          <w:tblHeader/>
          <w:jc w:val="cent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50"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3"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98"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79321D">
        <w:trPr>
          <w:cantSplit/>
          <w:trHeight w:val="20"/>
          <w:tblHeader/>
          <w:jc w:val="cent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5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2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3"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98"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50" w:type="pct"/>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p>
        </w:tc>
        <w:tc>
          <w:tcPr>
            <w:tcW w:w="560"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20" w:type="pct"/>
            <w:vAlign w:val="center"/>
          </w:tcPr>
          <w:p w:rsidR="00EC11B4" w:rsidRPr="00A30821" w:rsidRDefault="00AF1325" w:rsidP="000E18AA">
            <w:pPr>
              <w:jc w:val="center"/>
            </w:pPr>
            <w:r w:rsidRPr="00A30821">
              <w:rPr>
                <w:rFonts w:ascii="Arial" w:eastAsia="Calibri" w:hAnsi="Arial" w:cs="Arial"/>
                <w:sz w:val="20"/>
                <w:szCs w:val="20"/>
                <w:lang w:eastAsia="en-US"/>
              </w:rPr>
              <w:t>1</w:t>
            </w:r>
          </w:p>
        </w:tc>
        <w:tc>
          <w:tcPr>
            <w:tcW w:w="515" w:type="pct"/>
            <w:vAlign w:val="center"/>
          </w:tcPr>
          <w:p w:rsidR="00EC11B4" w:rsidRPr="00A30821" w:rsidRDefault="00EC11B4" w:rsidP="000E18AA">
            <w:pPr>
              <w:jc w:val="center"/>
            </w:pPr>
            <w:r w:rsidRPr="00A30821">
              <w:rPr>
                <w:rFonts w:ascii="Arial" w:eastAsia="Calibri" w:hAnsi="Arial" w:cs="Arial"/>
                <w:sz w:val="20"/>
                <w:szCs w:val="20"/>
                <w:lang w:eastAsia="en-US"/>
              </w:rPr>
              <w:t xml:space="preserve">Не нормируется </w:t>
            </w:r>
          </w:p>
        </w:tc>
        <w:tc>
          <w:tcPr>
            <w:tcW w:w="793" w:type="pct"/>
            <w:vAlign w:val="center"/>
          </w:tcPr>
          <w:p w:rsidR="00EC11B4" w:rsidRPr="00A30821" w:rsidRDefault="00AF1325" w:rsidP="000E18AA">
            <w:pPr>
              <w:jc w:val="center"/>
            </w:pPr>
            <w:r w:rsidRPr="00A30821">
              <w:rPr>
                <w:rFonts w:ascii="Arial" w:eastAsia="Calibri" w:hAnsi="Arial" w:cs="Arial"/>
                <w:sz w:val="20"/>
                <w:szCs w:val="20"/>
                <w:lang w:eastAsia="en-US"/>
              </w:rPr>
              <w:t>18</w:t>
            </w:r>
          </w:p>
        </w:tc>
        <w:tc>
          <w:tcPr>
            <w:tcW w:w="69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EC11B4"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750" w:type="pct"/>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hyperlink w:anchor="Р_5_32_00" w:history="1">
              <w:r w:rsidR="00EC11B4" w:rsidRPr="00A30821">
                <w:rPr>
                  <w:rFonts w:ascii="Arial" w:hAnsi="Arial" w:cs="Arial"/>
                  <w:sz w:val="20"/>
                  <w:szCs w:val="20"/>
                  <w:u w:val="single"/>
                </w:rPr>
                <w:t>Р.5.32.00</w:t>
              </w:r>
            </w:hyperlink>
            <w:r w:rsidR="00EC11B4" w:rsidRPr="00A30821">
              <w:rPr>
                <w:rFonts w:ascii="Arial" w:hAnsi="Arial" w:cs="Arial"/>
                <w:sz w:val="20"/>
                <w:szCs w:val="20"/>
              </w:rPr>
              <w:t xml:space="preserve">, </w:t>
            </w:r>
            <w:hyperlink w:anchor="Р_5_33_00" w:history="1">
              <w:r w:rsidR="00EC11B4" w:rsidRPr="00A30821">
                <w:rPr>
                  <w:rFonts w:ascii="Arial" w:hAnsi="Arial" w:cs="Arial"/>
                  <w:sz w:val="20"/>
                  <w:szCs w:val="20"/>
                  <w:u w:val="single"/>
                </w:rPr>
                <w:t>Р.5.33.00</w:t>
              </w:r>
            </w:hyperlink>
          </w:p>
        </w:tc>
        <w:tc>
          <w:tcPr>
            <w:tcW w:w="560"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20" w:type="pct"/>
            <w:vAlign w:val="center"/>
          </w:tcPr>
          <w:p w:rsidR="00EC11B4" w:rsidRPr="00A30821" w:rsidRDefault="00AF1325" w:rsidP="000E18AA">
            <w:pPr>
              <w:jc w:val="center"/>
            </w:pPr>
            <w:r w:rsidRPr="00A30821">
              <w:rPr>
                <w:rFonts w:ascii="Arial" w:eastAsia="Calibri" w:hAnsi="Arial" w:cs="Arial"/>
                <w:sz w:val="20"/>
                <w:szCs w:val="20"/>
                <w:lang w:eastAsia="en-US"/>
              </w:rPr>
              <w:t>1</w:t>
            </w:r>
          </w:p>
        </w:tc>
        <w:tc>
          <w:tcPr>
            <w:tcW w:w="515" w:type="pct"/>
            <w:vAlign w:val="center"/>
          </w:tcPr>
          <w:p w:rsidR="00EC11B4" w:rsidRPr="00A30821" w:rsidRDefault="00EC11B4" w:rsidP="000E18AA">
            <w:pPr>
              <w:jc w:val="center"/>
            </w:pPr>
            <w:r w:rsidRPr="00A30821">
              <w:rPr>
                <w:rFonts w:ascii="Arial" w:eastAsia="Calibri" w:hAnsi="Arial" w:cs="Arial"/>
                <w:sz w:val="20"/>
                <w:szCs w:val="20"/>
                <w:lang w:eastAsia="en-US"/>
              </w:rPr>
              <w:t>Не нормируется</w:t>
            </w:r>
          </w:p>
        </w:tc>
        <w:tc>
          <w:tcPr>
            <w:tcW w:w="793" w:type="pct"/>
            <w:vAlign w:val="center"/>
          </w:tcPr>
          <w:p w:rsidR="00EC11B4" w:rsidRPr="00A30821" w:rsidRDefault="00AF1325" w:rsidP="000E18AA">
            <w:pPr>
              <w:jc w:val="center"/>
            </w:pPr>
            <w:r w:rsidRPr="00A30821">
              <w:rPr>
                <w:rFonts w:ascii="Arial" w:eastAsia="Calibri" w:hAnsi="Arial" w:cs="Arial"/>
                <w:sz w:val="20"/>
                <w:szCs w:val="20"/>
                <w:lang w:eastAsia="en-US"/>
              </w:rPr>
              <w:t>18</w:t>
            </w:r>
          </w:p>
        </w:tc>
        <w:tc>
          <w:tcPr>
            <w:tcW w:w="69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r>
      <w:tr w:rsidR="00EC11B4"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50" w:type="pct"/>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r w:rsidR="00EC11B4" w:rsidRPr="00A30821">
              <w:rPr>
                <w:rFonts w:ascii="Arial" w:hAnsi="Arial" w:cs="Arial"/>
                <w:sz w:val="20"/>
                <w:szCs w:val="20"/>
              </w:rPr>
              <w:t xml:space="preserve">, </w:t>
            </w:r>
            <w:hyperlink w:anchor="Р_8_59_00" w:history="1">
              <w:r w:rsidR="00EC11B4" w:rsidRPr="00A30821">
                <w:rPr>
                  <w:rFonts w:ascii="Arial" w:hAnsi="Arial" w:cs="Arial"/>
                  <w:sz w:val="20"/>
                  <w:szCs w:val="20"/>
                  <w:u w:val="single"/>
                </w:rPr>
                <w:t>Р.8.59.00</w:t>
              </w:r>
            </w:hyperlink>
          </w:p>
        </w:tc>
        <w:tc>
          <w:tcPr>
            <w:tcW w:w="560"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20" w:type="pct"/>
            <w:vAlign w:val="center"/>
          </w:tcPr>
          <w:p w:rsidR="00EC11B4" w:rsidRPr="00A30821" w:rsidRDefault="00AF1325" w:rsidP="000E18AA">
            <w:pPr>
              <w:jc w:val="center"/>
            </w:pPr>
            <w:r w:rsidRPr="00A30821">
              <w:rPr>
                <w:rFonts w:ascii="Arial" w:eastAsia="Calibri" w:hAnsi="Arial" w:cs="Arial"/>
                <w:sz w:val="20"/>
                <w:szCs w:val="20"/>
                <w:lang w:eastAsia="en-US"/>
              </w:rPr>
              <w:t>1</w:t>
            </w:r>
          </w:p>
        </w:tc>
        <w:tc>
          <w:tcPr>
            <w:tcW w:w="515" w:type="pct"/>
            <w:vAlign w:val="center"/>
          </w:tcPr>
          <w:p w:rsidR="00EC11B4" w:rsidRPr="00A30821" w:rsidRDefault="00EC11B4" w:rsidP="000E18AA">
            <w:pPr>
              <w:jc w:val="center"/>
            </w:pPr>
            <w:r w:rsidRPr="00A30821">
              <w:rPr>
                <w:rFonts w:ascii="Arial" w:eastAsia="Calibri" w:hAnsi="Arial" w:cs="Arial"/>
                <w:sz w:val="20"/>
                <w:szCs w:val="20"/>
                <w:lang w:eastAsia="en-US"/>
              </w:rPr>
              <w:t>Не нормируется</w:t>
            </w:r>
          </w:p>
        </w:tc>
        <w:tc>
          <w:tcPr>
            <w:tcW w:w="793" w:type="pct"/>
            <w:vAlign w:val="center"/>
          </w:tcPr>
          <w:p w:rsidR="00EC11B4" w:rsidRPr="00A30821" w:rsidRDefault="00AF1325" w:rsidP="000E18AA">
            <w:pPr>
              <w:jc w:val="center"/>
            </w:pPr>
            <w:r w:rsidRPr="00A30821">
              <w:rPr>
                <w:rFonts w:ascii="Arial" w:eastAsia="Calibri" w:hAnsi="Arial" w:cs="Arial"/>
                <w:sz w:val="20"/>
                <w:szCs w:val="20"/>
                <w:lang w:eastAsia="en-US"/>
              </w:rPr>
              <w:t>18</w:t>
            </w:r>
          </w:p>
        </w:tc>
        <w:tc>
          <w:tcPr>
            <w:tcW w:w="69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EC11B4"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750" w:type="pct"/>
            <w:vAlign w:val="center"/>
          </w:tcPr>
          <w:p w:rsidR="00EC11B4" w:rsidRPr="00A30821" w:rsidRDefault="003521B0" w:rsidP="000E18AA">
            <w:pPr>
              <w:widowControl w:val="0"/>
              <w:jc w:val="center"/>
              <w:rPr>
                <w:rFonts w:ascii="Arial" w:eastAsia="Calibri" w:hAnsi="Arial" w:cs="Arial"/>
                <w:sz w:val="20"/>
                <w:szCs w:val="20"/>
                <w:lang w:eastAsia="en-US"/>
              </w:rPr>
            </w:pPr>
            <w:hyperlink w:anchor="Р_5_32_01" w:history="1">
              <w:r w:rsidR="00EC11B4" w:rsidRPr="00A30821">
                <w:rPr>
                  <w:rFonts w:ascii="Arial" w:hAnsi="Arial" w:cs="Arial"/>
                  <w:sz w:val="20"/>
                  <w:szCs w:val="20"/>
                  <w:u w:val="single"/>
                </w:rPr>
                <w:t>Р.5.32.01</w:t>
              </w:r>
            </w:hyperlink>
          </w:p>
        </w:tc>
        <w:tc>
          <w:tcPr>
            <w:tcW w:w="560"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3"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20</w:t>
            </w:r>
          </w:p>
        </w:tc>
        <w:tc>
          <w:tcPr>
            <w:tcW w:w="420" w:type="pct"/>
            <w:vAlign w:val="center"/>
          </w:tcPr>
          <w:p w:rsidR="00EC11B4" w:rsidRPr="00A30821" w:rsidRDefault="00AF1325" w:rsidP="00AF1325">
            <w:pPr>
              <w:jc w:val="center"/>
            </w:pPr>
            <w:r w:rsidRPr="00A30821">
              <w:rPr>
                <w:rFonts w:ascii="Arial" w:eastAsia="Calibri" w:hAnsi="Arial" w:cs="Arial"/>
                <w:sz w:val="20"/>
                <w:szCs w:val="20"/>
                <w:lang w:eastAsia="en-US"/>
              </w:rPr>
              <w:t>1</w:t>
            </w:r>
          </w:p>
        </w:tc>
        <w:tc>
          <w:tcPr>
            <w:tcW w:w="515" w:type="pct"/>
            <w:vAlign w:val="center"/>
          </w:tcPr>
          <w:p w:rsidR="00EC11B4" w:rsidRPr="00A30821" w:rsidRDefault="00EC11B4" w:rsidP="000E18AA">
            <w:pPr>
              <w:jc w:val="center"/>
            </w:pPr>
            <w:r w:rsidRPr="00A30821">
              <w:rPr>
                <w:rFonts w:ascii="Arial" w:eastAsia="Calibri" w:hAnsi="Arial" w:cs="Arial"/>
                <w:sz w:val="20"/>
                <w:szCs w:val="20"/>
                <w:lang w:eastAsia="en-US"/>
              </w:rPr>
              <w:t xml:space="preserve">Не нормируется </w:t>
            </w:r>
          </w:p>
        </w:tc>
        <w:tc>
          <w:tcPr>
            <w:tcW w:w="793" w:type="pct"/>
            <w:vAlign w:val="center"/>
          </w:tcPr>
          <w:p w:rsidR="00EC11B4" w:rsidRPr="00A30821" w:rsidRDefault="00AF1325" w:rsidP="000E18AA">
            <w:pPr>
              <w:jc w:val="center"/>
            </w:pPr>
            <w:r w:rsidRPr="00A30821">
              <w:rPr>
                <w:rFonts w:ascii="Arial" w:eastAsia="Calibri" w:hAnsi="Arial" w:cs="Arial"/>
                <w:sz w:val="20"/>
                <w:szCs w:val="20"/>
                <w:lang w:eastAsia="en-US"/>
              </w:rPr>
              <w:t>18</w:t>
            </w:r>
          </w:p>
        </w:tc>
        <w:tc>
          <w:tcPr>
            <w:tcW w:w="69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r>
      <w:tr w:rsidR="00EC11B4" w:rsidRPr="00A30821" w:rsidTr="0079321D">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750" w:type="pct"/>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560" w:type="pct"/>
            <w:vAlign w:val="center"/>
          </w:tcPr>
          <w:p w:rsidR="009A0499" w:rsidRDefault="009A049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9A0499"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63" w:type="pct"/>
            <w:vAlign w:val="center"/>
          </w:tcPr>
          <w:p w:rsidR="009A0499"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9A0499">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w:t>
            </w:r>
            <w:r w:rsidR="009A0499">
              <w:rPr>
                <w:rFonts w:ascii="Arial" w:eastAsia="Calibri" w:hAnsi="Arial" w:cs="Arial"/>
                <w:sz w:val="20"/>
                <w:szCs w:val="20"/>
                <w:lang w:eastAsia="en-US"/>
              </w:rPr>
              <w:t>ся</w:t>
            </w:r>
            <w:proofErr w:type="spellEnd"/>
          </w:p>
        </w:tc>
        <w:tc>
          <w:tcPr>
            <w:tcW w:w="514" w:type="pct"/>
            <w:vAlign w:val="center"/>
          </w:tcPr>
          <w:p w:rsidR="009A0499"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9A0499">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42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5" w:type="pct"/>
            <w:vAlign w:val="center"/>
          </w:tcPr>
          <w:p w:rsidR="009A0499"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79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9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F3016E" w:rsidRPr="00A30821" w:rsidRDefault="00F3016E" w:rsidP="00562DC4">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F36041"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EB6504"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Ограничения использования земельных участков и объектов капитального строительства</w:t>
      </w:r>
    </w:p>
    <w:p w:rsidR="00EC11B4" w:rsidRPr="00A30821" w:rsidRDefault="00EB6504"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.1. Ограничения использования земельных участков и объектов капитального строительства указаны в статье 26 Правил.</w:t>
      </w:r>
    </w:p>
    <w:p w:rsidR="00EC11B4" w:rsidRPr="00A30821" w:rsidRDefault="00EB6504" w:rsidP="00562DC4">
      <w:pPr>
        <w:widowControl w:val="0"/>
        <w:autoSpaceDE w:val="0"/>
        <w:autoSpaceDN w:val="0"/>
        <w:adjustRightInd w:val="0"/>
        <w:ind w:firstLine="709"/>
        <w:jc w:val="both"/>
        <w:rPr>
          <w:rFonts w:ascii="Arial" w:hAnsi="Arial" w:cs="Arial"/>
          <w:bCs/>
          <w:iCs/>
          <w:sz w:val="28"/>
          <w:szCs w:val="28"/>
        </w:rPr>
      </w:pPr>
      <w:r w:rsidRPr="00A30821">
        <w:rPr>
          <w:rFonts w:ascii="Arial" w:hAnsi="Arial" w:cs="Arial"/>
          <w:bCs/>
          <w:iCs/>
          <w:sz w:val="28"/>
          <w:szCs w:val="28"/>
        </w:rPr>
        <w:t>4.2. </w:t>
      </w:r>
      <w:r w:rsidR="00EC11B4" w:rsidRPr="00A30821">
        <w:rPr>
          <w:rFonts w:ascii="Arial" w:hAnsi="Arial" w:cs="Arial"/>
          <w:bCs/>
          <w:iCs/>
          <w:sz w:val="28"/>
          <w:szCs w:val="28"/>
        </w:rPr>
        <w:t>При новом строительстве и реконструкции объектов капитального строительства в границах данной территориальной зоны необходима разработка документации по планировке территории.</w:t>
      </w:r>
    </w:p>
    <w:p w:rsidR="00EC11B4" w:rsidRPr="00A30821" w:rsidRDefault="00EB6504"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Ц-4 принимаются в соответствии со статьей 27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562DC4">
      <w:pPr>
        <w:widowControl w:val="0"/>
        <w:autoSpaceDE w:val="0"/>
        <w:autoSpaceDN w:val="0"/>
        <w:adjustRightInd w:val="0"/>
        <w:ind w:firstLine="709"/>
        <w:jc w:val="both"/>
        <w:rPr>
          <w:rFonts w:ascii="Arial" w:hAnsi="Arial" w:cs="Arial"/>
          <w:sz w:val="28"/>
          <w:szCs w:val="28"/>
        </w:rPr>
      </w:pPr>
      <w:bookmarkStart w:id="141" w:name="Статья_53"/>
      <w:r w:rsidRPr="00A30821">
        <w:rPr>
          <w:rFonts w:ascii="Arial" w:hAnsi="Arial" w:cs="Arial"/>
          <w:b/>
          <w:sz w:val="28"/>
          <w:szCs w:val="28"/>
        </w:rPr>
        <w:t>Статья 53.</w:t>
      </w:r>
      <w:r w:rsidRPr="00A30821">
        <w:rPr>
          <w:rFonts w:ascii="Arial" w:hAnsi="Arial" w:cs="Arial"/>
          <w:sz w:val="28"/>
          <w:szCs w:val="28"/>
        </w:rPr>
        <w:t xml:space="preserve"> Градостроительный регламент территориальной зоны реформирования садоводческих и дачных хозяйств первого типа (ЗР-1)</w:t>
      </w:r>
    </w:p>
    <w:bookmarkEnd w:id="141"/>
    <w:p w:rsidR="00EC11B4" w:rsidRPr="00A30821" w:rsidRDefault="00EC11B4" w:rsidP="00562DC4">
      <w:pPr>
        <w:widowControl w:val="0"/>
        <w:autoSpaceDE w:val="0"/>
        <w:autoSpaceDN w:val="0"/>
        <w:adjustRightInd w:val="0"/>
        <w:ind w:firstLine="709"/>
        <w:jc w:val="both"/>
        <w:rPr>
          <w:rFonts w:ascii="Arial" w:hAnsi="Arial" w:cs="Arial"/>
          <w:sz w:val="28"/>
          <w:szCs w:val="28"/>
        </w:rPr>
      </w:pPr>
    </w:p>
    <w:p w:rsidR="00EC11B4" w:rsidRPr="00A30821" w:rsidRDefault="0056348D" w:rsidP="00562DC4">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постепенного реформирования (поэтапной трансформации) садоводческих некоммерческих товариществ в жилую застройку.</w:t>
      </w:r>
    </w:p>
    <w:p w:rsidR="00EC11B4" w:rsidRPr="00A30821" w:rsidRDefault="0056348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121061">
        <w:trPr>
          <w:trHeight w:val="20"/>
        </w:trPr>
        <w:tc>
          <w:tcPr>
            <w:tcW w:w="1985" w:type="dxa"/>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Вспомогательные виды разрешенного использования</w:t>
            </w:r>
          </w:p>
        </w:tc>
      </w:tr>
      <w:tr w:rsidR="00EC11B4" w:rsidRPr="00A30821" w:rsidTr="00121061">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9_00" w:history="1">
              <w:r w:rsidR="00EC11B4" w:rsidRPr="00A30821">
                <w:rPr>
                  <w:rFonts w:ascii="Arial" w:hAnsi="Arial" w:cs="Arial"/>
                  <w:sz w:val="20"/>
                  <w:szCs w:val="20"/>
                  <w:u w:val="single"/>
                </w:rPr>
                <w:t>Р.11.69.00</w:t>
              </w:r>
            </w:hyperlink>
          </w:p>
        </w:tc>
        <w:tc>
          <w:tcPr>
            <w:tcW w:w="8505" w:type="dxa"/>
            <w:vAlign w:val="center"/>
          </w:tcPr>
          <w:p w:rsidR="00EC11B4" w:rsidRPr="00A30821" w:rsidRDefault="00EC11B4" w:rsidP="000E18AA">
            <w:pPr>
              <w:widowControl w:val="0"/>
              <w:rPr>
                <w:rFonts w:ascii="Arial" w:hAnsi="Arial" w:cs="Arial"/>
                <w:sz w:val="20"/>
                <w:szCs w:val="20"/>
              </w:rPr>
            </w:pPr>
            <w:r w:rsidRPr="00A30821">
              <w:rPr>
                <w:rFonts w:ascii="Arial" w:hAnsi="Arial" w:cs="Arial"/>
                <w:sz w:val="20"/>
                <w:szCs w:val="20"/>
              </w:rPr>
              <w:t>Гидротехнические сооружения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20_00" w:history="1">
              <w:r w:rsidR="00EC11B4" w:rsidRPr="00A30821">
                <w:rPr>
                  <w:rFonts w:ascii="Arial" w:hAnsi="Arial" w:cs="Arial"/>
                  <w:sz w:val="20"/>
                  <w:szCs w:val="20"/>
                  <w:u w:val="single"/>
                </w:rPr>
                <w:t>Р.3.20.00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бъекты капитального строительства для оказания ветеринарных услуг в стационаре;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w:t>
            </w:r>
          </w:p>
          <w:p w:rsidR="00EC11B4" w:rsidRPr="00A30821" w:rsidRDefault="00EC11B4" w:rsidP="000E18AA">
            <w:pPr>
              <w:widowControl w:val="0"/>
              <w:rPr>
                <w:rFonts w:ascii="Arial" w:eastAsia="Calibri" w:hAnsi="Arial" w:cs="Arial"/>
                <w:sz w:val="20"/>
                <w:szCs w:val="20"/>
                <w:lang w:eastAsia="en-US"/>
              </w:rPr>
            </w:pP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3C79A6" w:rsidRPr="00A30821" w:rsidTr="00121061">
        <w:trPr>
          <w:trHeight w:val="20"/>
        </w:trPr>
        <w:tc>
          <w:tcPr>
            <w:tcW w:w="1985" w:type="dxa"/>
            <w:vAlign w:val="center"/>
          </w:tcPr>
          <w:p w:rsidR="003C79A6" w:rsidRPr="00A30821" w:rsidRDefault="003521B0" w:rsidP="00CA11D5">
            <w:pPr>
              <w:widowControl w:val="0"/>
              <w:jc w:val="center"/>
              <w:rPr>
                <w:rFonts w:ascii="Arial" w:hAnsi="Arial" w:cs="Arial"/>
                <w:sz w:val="20"/>
                <w:szCs w:val="20"/>
                <w:u w:val="single"/>
              </w:rPr>
            </w:pPr>
            <w:hyperlink w:anchor="Р_4_21_00" w:history="1">
              <w:r w:rsidR="003C79A6" w:rsidRPr="00A30821">
                <w:rPr>
                  <w:rFonts w:ascii="Arial" w:hAnsi="Arial" w:cs="Arial"/>
                  <w:sz w:val="20"/>
                  <w:szCs w:val="20"/>
                  <w:u w:val="single"/>
                </w:rPr>
                <w:t>Р.4.21.00</w:t>
              </w:r>
            </w:hyperlink>
          </w:p>
        </w:tc>
        <w:tc>
          <w:tcPr>
            <w:tcW w:w="8505" w:type="dxa"/>
            <w:vAlign w:val="center"/>
          </w:tcPr>
          <w:p w:rsidR="003C79A6" w:rsidRPr="00A30821" w:rsidRDefault="003C79A6" w:rsidP="00CA11D5">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3C79A6" w:rsidRPr="00A30821" w:rsidRDefault="003C79A6" w:rsidP="00CA11D5">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3C79A6" w:rsidRPr="00A30821" w:rsidTr="00121061">
        <w:trPr>
          <w:trHeight w:val="20"/>
        </w:trPr>
        <w:tc>
          <w:tcPr>
            <w:tcW w:w="1985" w:type="dxa"/>
            <w:vAlign w:val="center"/>
          </w:tcPr>
          <w:p w:rsidR="003C79A6" w:rsidRPr="00A30821" w:rsidRDefault="003521B0" w:rsidP="00CA11D5">
            <w:pPr>
              <w:widowControl w:val="0"/>
              <w:jc w:val="center"/>
              <w:rPr>
                <w:rFonts w:ascii="Arial" w:hAnsi="Arial" w:cs="Arial"/>
                <w:sz w:val="20"/>
                <w:szCs w:val="20"/>
              </w:rPr>
            </w:pPr>
            <w:hyperlink w:anchor="Р_4_25_00" w:history="1">
              <w:r w:rsidR="003C79A6" w:rsidRPr="00A30821">
                <w:rPr>
                  <w:rFonts w:ascii="Arial" w:hAnsi="Arial" w:cs="Arial"/>
                  <w:sz w:val="20"/>
                  <w:szCs w:val="20"/>
                  <w:u w:val="single"/>
                </w:rPr>
                <w:t>Р.4.25.00</w:t>
              </w:r>
            </w:hyperlink>
          </w:p>
        </w:tc>
        <w:tc>
          <w:tcPr>
            <w:tcW w:w="8505" w:type="dxa"/>
            <w:vAlign w:val="center"/>
          </w:tcPr>
          <w:p w:rsidR="003C79A6" w:rsidRPr="00A30821" w:rsidRDefault="003C79A6" w:rsidP="00CA11D5">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3C79A6" w:rsidRPr="00A30821" w:rsidRDefault="003C79A6" w:rsidP="00CA11D5">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3C79A6" w:rsidRPr="00A30821" w:rsidTr="00121061">
        <w:trPr>
          <w:trHeight w:val="20"/>
        </w:trPr>
        <w:tc>
          <w:tcPr>
            <w:tcW w:w="1985" w:type="dxa"/>
            <w:vAlign w:val="center"/>
          </w:tcPr>
          <w:p w:rsidR="003C79A6" w:rsidRPr="00A30821" w:rsidRDefault="003521B0" w:rsidP="00CA11D5">
            <w:pPr>
              <w:widowControl w:val="0"/>
              <w:jc w:val="center"/>
              <w:rPr>
                <w:rFonts w:ascii="Arial" w:hAnsi="Arial" w:cs="Arial"/>
                <w:sz w:val="20"/>
                <w:szCs w:val="20"/>
              </w:rPr>
            </w:pPr>
            <w:hyperlink w:anchor="Р_4_27_00" w:history="1">
              <w:r w:rsidR="003C79A6" w:rsidRPr="00A30821">
                <w:rPr>
                  <w:rFonts w:ascii="Arial" w:hAnsi="Arial" w:cs="Arial"/>
                  <w:sz w:val="20"/>
                  <w:szCs w:val="20"/>
                  <w:u w:val="single"/>
                </w:rPr>
                <w:t>Р.4.27.00</w:t>
              </w:r>
            </w:hyperlink>
          </w:p>
        </w:tc>
        <w:tc>
          <w:tcPr>
            <w:tcW w:w="8505" w:type="dxa"/>
            <w:vAlign w:val="center"/>
          </w:tcPr>
          <w:p w:rsidR="003C79A6" w:rsidRPr="00A30821" w:rsidRDefault="003C79A6" w:rsidP="00CA11D5">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3C79A6" w:rsidRPr="00A30821" w:rsidRDefault="003C79A6" w:rsidP="00CA11D5">
            <w:pPr>
              <w:widowControl w:val="0"/>
              <w:autoSpaceDE w:val="0"/>
              <w:autoSpaceDN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7_00" w:history="1">
              <w:r w:rsidR="00EC11B4" w:rsidRPr="00A30821">
                <w:rPr>
                  <w:rFonts w:ascii="Arial" w:hAnsi="Arial" w:cs="Arial"/>
                  <w:sz w:val="20"/>
                  <w:szCs w:val="20"/>
                  <w:u w:val="single"/>
                </w:rPr>
                <w:t>Р.5.37.00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Причалы для маломерных судов (сооружения для причаливания, хранения и обслуживания яхт, катеров, лодок и других маломерных судов)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8_00" w:history="1">
              <w:r w:rsidR="00EC11B4" w:rsidRPr="00A30821">
                <w:rPr>
                  <w:rFonts w:ascii="Arial" w:hAnsi="Arial" w:cs="Arial"/>
                  <w:sz w:val="20"/>
                  <w:szCs w:val="20"/>
                  <w:u w:val="single"/>
                </w:rPr>
                <w:t>Р.5.38.00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Поля для гольфа или конных прогулок (объекты для обустройства мест для игры в гольф; объекты для осуществления конных прогулок, конноспортивные манежи (без трибун))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Вспомогательные сооружения для обустройства мест для игры в гольф, для осуществления конных прогулок, для осуществления необходимых земляных работ</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8_00" w:history="1">
              <w:r w:rsidR="00EC11B4" w:rsidRPr="00A30821">
                <w:rPr>
                  <w:rFonts w:ascii="Arial" w:hAnsi="Arial" w:cs="Arial"/>
                  <w:sz w:val="20"/>
                  <w:szCs w:val="20"/>
                  <w:u w:val="single"/>
                </w:rPr>
                <w:t>Р.11.68.00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Специальное пользование водными объектами (объекты для осуществления забора водных ресурсов из поверхностных водных объектов, сброса сточных вод и (или) дренажных вод, проведения дноуглубительных, взрывных, буровых и других работ, связанных с изменением дна и берегов водных объектов)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5_00" w:history="1">
              <w:r w:rsidR="00EC11B4" w:rsidRPr="00A30821">
                <w:rPr>
                  <w:rFonts w:ascii="Arial" w:hAnsi="Arial" w:cs="Arial"/>
                  <w:sz w:val="20"/>
                  <w:szCs w:val="20"/>
                  <w:u w:val="single"/>
                </w:rPr>
                <w:t>Р.13.75.00</w:t>
              </w:r>
            </w:hyperlink>
          </w:p>
        </w:tc>
        <w:tc>
          <w:tcPr>
            <w:tcW w:w="8505" w:type="dxa"/>
            <w:vAlign w:val="center"/>
          </w:tcPr>
          <w:p w:rsidR="00EC11B4" w:rsidRPr="00A30821" w:rsidRDefault="00EC11B4" w:rsidP="000E18AA">
            <w:pPr>
              <w:rPr>
                <w:rFonts w:ascii="Arial" w:eastAsia="Calibri" w:hAnsi="Arial" w:cs="Arial"/>
                <w:bCs/>
                <w:sz w:val="20"/>
                <w:szCs w:val="20"/>
                <w:lang w:eastAsia="en-US"/>
              </w:rPr>
            </w:pPr>
            <w:r w:rsidRPr="00A30821">
              <w:rPr>
                <w:rFonts w:ascii="Arial" w:hAnsi="Arial" w:cs="Arial"/>
                <w:sz w:val="20"/>
                <w:szCs w:val="20"/>
              </w:rPr>
              <w:t>Ведение садоводства (садовый дом)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6_00" w:history="1">
              <w:r w:rsidR="00EC11B4" w:rsidRPr="00A30821">
                <w:rPr>
                  <w:rFonts w:ascii="Arial" w:hAnsi="Arial" w:cs="Arial"/>
                  <w:sz w:val="20"/>
                  <w:szCs w:val="20"/>
                  <w:u w:val="single"/>
                </w:rPr>
                <w:t>Р13.76.00</w:t>
              </w:r>
            </w:hyperlink>
          </w:p>
        </w:tc>
        <w:tc>
          <w:tcPr>
            <w:tcW w:w="8505" w:type="dxa"/>
            <w:vAlign w:val="center"/>
          </w:tcPr>
          <w:p w:rsidR="00EC11B4" w:rsidRPr="00A30821" w:rsidRDefault="00EC11B4" w:rsidP="000E18AA">
            <w:pPr>
              <w:rPr>
                <w:rFonts w:ascii="Arial" w:eastAsia="Calibri" w:hAnsi="Arial" w:cs="Arial"/>
                <w:sz w:val="20"/>
                <w:szCs w:val="20"/>
                <w:lang w:eastAsia="en-US"/>
              </w:rPr>
            </w:pPr>
            <w:r w:rsidRPr="00A30821">
              <w:rPr>
                <w:rFonts w:ascii="Arial" w:hAnsi="Arial" w:cs="Arial"/>
                <w:sz w:val="20"/>
                <w:szCs w:val="20"/>
              </w:rPr>
              <w:t>Ведение дачного хозяйства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bl>
    <w:p w:rsidR="00EC11B4" w:rsidRPr="00A30821" w:rsidRDefault="006020BF" w:rsidP="00EC11B4">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6020BF" w:rsidP="00EC11B4">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1_00" w:history="1">
        <w:r w:rsidR="00EC11B4" w:rsidRPr="00A30821">
          <w:rPr>
            <w:rFonts w:ascii="Arial" w:hAnsi="Arial" w:cs="Arial"/>
            <w:sz w:val="28"/>
            <w:szCs w:val="28"/>
          </w:rPr>
          <w:t>Р.2.01.00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121061">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121061">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121061">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121061">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121061">
        <w:trPr>
          <w:trHeight w:val="20"/>
        </w:trPr>
        <w:tc>
          <w:tcPr>
            <w:tcW w:w="709"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9A0499"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Не </w:t>
            </w:r>
            <w:proofErr w:type="spellStart"/>
            <w:r w:rsidRPr="00A30821">
              <w:rPr>
                <w:rFonts w:ascii="Arial" w:hAnsi="Arial" w:cs="Arial"/>
                <w:sz w:val="20"/>
                <w:szCs w:val="20"/>
              </w:rPr>
              <w:t>норми</w:t>
            </w:r>
            <w:proofErr w:type="spellEnd"/>
          </w:p>
          <w:p w:rsidR="00EC11B4" w:rsidRPr="00A30821" w:rsidRDefault="00EC11B4" w:rsidP="009A0499">
            <w:pPr>
              <w:widowControl w:val="0"/>
              <w:autoSpaceDE w:val="0"/>
              <w:autoSpaceDN w:val="0"/>
              <w:adjustRightInd w:val="0"/>
              <w:jc w:val="center"/>
              <w:rPr>
                <w:rFonts w:ascii="Arial" w:hAnsi="Arial" w:cs="Arial"/>
                <w:sz w:val="20"/>
                <w:szCs w:val="20"/>
              </w:rPr>
            </w:pPr>
            <w:proofErr w:type="spellStart"/>
            <w:r w:rsidRPr="00A30821">
              <w:rPr>
                <w:rFonts w:ascii="Arial" w:hAnsi="Arial" w:cs="Arial"/>
                <w:sz w:val="20"/>
                <w:szCs w:val="20"/>
              </w:rPr>
              <w:t>руется</w:t>
            </w:r>
            <w:proofErr w:type="spellEnd"/>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562DC4">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 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40 %.</w:t>
      </w:r>
    </w:p>
    <w:p w:rsidR="00EC11B4" w:rsidRPr="00A30821" w:rsidRDefault="00EC11B4" w:rsidP="00562DC4">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xml:space="preserve">** 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Pr="00A30821" w:rsidRDefault="006020BF"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3.2. 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13_75_00" w:history="1">
        <w:r w:rsidR="00EC11B4" w:rsidRPr="00A30821">
          <w:rPr>
            <w:rFonts w:ascii="Arial" w:hAnsi="Arial" w:cs="Arial"/>
            <w:sz w:val="28"/>
            <w:szCs w:val="28"/>
          </w:rPr>
          <w:t>Р.13.75.00</w:t>
        </w:r>
      </w:hyperlink>
      <w:r w:rsidR="00EC11B4" w:rsidRPr="00A30821">
        <w:rPr>
          <w:rFonts w:ascii="Arial" w:hAnsi="Arial" w:cs="Arial"/>
          <w:sz w:val="28"/>
          <w:szCs w:val="28"/>
        </w:rPr>
        <w:t xml:space="preserve">, </w:t>
      </w:r>
      <w:hyperlink w:anchor="Р_13_76_00" w:history="1">
        <w:r w:rsidR="00EC11B4" w:rsidRPr="00A30821">
          <w:rPr>
            <w:rFonts w:ascii="Arial" w:hAnsi="Arial" w:cs="Arial"/>
            <w:sz w:val="28"/>
            <w:szCs w:val="28"/>
          </w:rPr>
          <w:t>Р.13.76.00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79321D">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79321D">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79321D">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79321D">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79321D">
        <w:trPr>
          <w:trHeight w:val="20"/>
        </w:trPr>
        <w:tc>
          <w:tcPr>
            <w:tcW w:w="709" w:type="dxa"/>
            <w:tcBorders>
              <w:top w:val="single" w:sz="24" w:space="0" w:color="000000"/>
            </w:tcBorders>
            <w:vAlign w:val="center"/>
          </w:tcPr>
          <w:p w:rsidR="00EC11B4" w:rsidRPr="00A30821" w:rsidRDefault="00EC11B4" w:rsidP="006020BF">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w:t>
            </w:r>
            <w:r w:rsidR="006020BF" w:rsidRPr="00A30821">
              <w:rPr>
                <w:rFonts w:ascii="Arial" w:hAnsi="Arial" w:cs="Arial"/>
                <w:sz w:val="20"/>
                <w:szCs w:val="20"/>
              </w:rPr>
              <w:t>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0,12</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9A0499"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Не </w:t>
            </w:r>
            <w:proofErr w:type="spellStart"/>
            <w:r w:rsidRPr="00A30821">
              <w:rPr>
                <w:rFonts w:ascii="Arial" w:hAnsi="Arial" w:cs="Arial"/>
                <w:sz w:val="20"/>
                <w:szCs w:val="20"/>
              </w:rPr>
              <w:t>норми</w:t>
            </w:r>
            <w:proofErr w:type="spellEnd"/>
          </w:p>
          <w:p w:rsidR="00EC11B4" w:rsidRPr="00A30821" w:rsidRDefault="00EC11B4" w:rsidP="009A0499">
            <w:pPr>
              <w:widowControl w:val="0"/>
              <w:autoSpaceDE w:val="0"/>
              <w:autoSpaceDN w:val="0"/>
              <w:adjustRightInd w:val="0"/>
              <w:jc w:val="center"/>
              <w:rPr>
                <w:rFonts w:ascii="Arial" w:hAnsi="Arial" w:cs="Arial"/>
                <w:sz w:val="20"/>
                <w:szCs w:val="20"/>
              </w:rPr>
            </w:pPr>
            <w:proofErr w:type="spellStart"/>
            <w:r w:rsidRPr="00A30821">
              <w:rPr>
                <w:rFonts w:ascii="Arial" w:hAnsi="Arial" w:cs="Arial"/>
                <w:sz w:val="20"/>
                <w:szCs w:val="20"/>
              </w:rPr>
              <w:t>руется</w:t>
            </w:r>
            <w:proofErr w:type="spellEnd"/>
          </w:p>
        </w:tc>
        <w:tc>
          <w:tcPr>
            <w:tcW w:w="1134" w:type="dxa"/>
            <w:tcBorders>
              <w:top w:val="single" w:sz="24" w:space="0" w:color="000000"/>
            </w:tcBorders>
            <w:vAlign w:val="center"/>
          </w:tcPr>
          <w:p w:rsidR="00EC11B4" w:rsidRPr="00A30821" w:rsidRDefault="00CA11D5"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50</w:t>
            </w:r>
          </w:p>
        </w:tc>
      </w:tr>
    </w:tbl>
    <w:p w:rsidR="00EC11B4" w:rsidRPr="00A30821" w:rsidRDefault="006020BF" w:rsidP="00562DC4">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w:t>
      </w:r>
      <w:r w:rsidR="00EC11B4" w:rsidRPr="00A30821">
        <w:rPr>
          <w:rFonts w:ascii="Arial" w:hAnsi="Arial" w:cs="Arial"/>
          <w:sz w:val="28"/>
          <w:szCs w:val="28"/>
        </w:rPr>
        <w:t xml:space="preserve">Процент застройки принят в соответствии с коэффициентом застройки, указанным в </w:t>
      </w:r>
      <w:r w:rsidR="00EC11B4"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w:t>
      </w:r>
    </w:p>
    <w:p w:rsidR="00EC11B4" w:rsidRPr="00A30821" w:rsidRDefault="006020BF" w:rsidP="00562DC4">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w:t>
      </w:r>
      <w:r w:rsidR="00EC11B4" w:rsidRPr="00A30821">
        <w:rPr>
          <w:rFonts w:ascii="Arial" w:eastAsia="Calibri" w:hAnsi="Arial" w:cs="Arial"/>
          <w:sz w:val="28"/>
          <w:szCs w:val="28"/>
        </w:rPr>
        <w:t xml:space="preserve">В условиях градостроительной реконструкции допускается уменьшение отступа до 1 м при условии соблюдения </w:t>
      </w:r>
      <w:r w:rsidR="00EC11B4"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00EC11B4" w:rsidRPr="00A30821">
        <w:rPr>
          <w:rFonts w:ascii="Arial" w:eastAsia="Calibri" w:hAnsi="Arial" w:cs="Arial"/>
          <w:sz w:val="28"/>
          <w:szCs w:val="28"/>
        </w:rPr>
        <w:t>.</w:t>
      </w:r>
    </w:p>
    <w:p w:rsidR="00EC11B4" w:rsidRPr="00A30821" w:rsidRDefault="006020BF"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3.3. </w:t>
      </w:r>
      <w:r w:rsidR="00EC11B4" w:rsidRPr="00A30821">
        <w:rPr>
          <w:rFonts w:ascii="Arial" w:hAnsi="Arial" w:cs="Arial"/>
          <w:sz w:val="28"/>
          <w:szCs w:val="28"/>
        </w:rPr>
        <w:t>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65" w:type="pct"/>
        <w:jc w:val="center"/>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621"/>
        <w:gridCol w:w="2354"/>
        <w:gridCol w:w="1842"/>
        <w:gridCol w:w="1845"/>
        <w:gridCol w:w="1842"/>
        <w:gridCol w:w="1561"/>
        <w:gridCol w:w="1561"/>
        <w:gridCol w:w="1842"/>
        <w:gridCol w:w="1778"/>
      </w:tblGrid>
      <w:tr w:rsidR="00EC11B4" w:rsidRPr="00A30821" w:rsidTr="0079321D">
        <w:trPr>
          <w:cantSplit/>
          <w:trHeight w:val="20"/>
          <w:tblHeader/>
          <w:jc w:val="center"/>
        </w:trPr>
        <w:tc>
          <w:tcPr>
            <w:tcW w:w="20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7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09" w:type="pct"/>
            <w:gridSpan w:val="2"/>
            <w:vAlign w:val="center"/>
          </w:tcPr>
          <w:p w:rsidR="00EC11B4" w:rsidRPr="00A30821" w:rsidRDefault="00F36041"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604" w:type="pct"/>
            <w:vMerge w:val="restart"/>
            <w:vAlign w:val="center"/>
          </w:tcPr>
          <w:p w:rsidR="00EC11B4" w:rsidRPr="00A30821" w:rsidRDefault="009A0499"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 (%)</w:t>
            </w:r>
          </w:p>
        </w:tc>
        <w:tc>
          <w:tcPr>
            <w:tcW w:w="1024"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0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583"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9A0499" w:rsidRPr="00A30821" w:rsidTr="0079321D">
        <w:trPr>
          <w:cantSplit/>
          <w:trHeight w:val="20"/>
          <w:tblHeader/>
          <w:jc w:val="center"/>
        </w:trPr>
        <w:tc>
          <w:tcPr>
            <w:tcW w:w="204"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72"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83"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9A0499" w:rsidRPr="00A30821" w:rsidTr="0079321D">
        <w:trPr>
          <w:cantSplit/>
          <w:trHeight w:val="20"/>
          <w:tblHeader/>
          <w:jc w:val="center"/>
        </w:trPr>
        <w:tc>
          <w:tcPr>
            <w:tcW w:w="2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7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60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0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0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583"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9A0499" w:rsidRPr="00A30821" w:rsidTr="0079321D">
        <w:trPr>
          <w:cantSplit/>
          <w:trHeight w:val="20"/>
          <w:jc w:val="center"/>
        </w:trPr>
        <w:tc>
          <w:tcPr>
            <w:tcW w:w="204" w:type="pct"/>
            <w:vAlign w:val="center"/>
          </w:tcPr>
          <w:p w:rsidR="006020BF" w:rsidRPr="00A30821" w:rsidRDefault="006020BF" w:rsidP="000E18AA">
            <w:pPr>
              <w:widowControl w:val="0"/>
              <w:jc w:val="center"/>
              <w:rPr>
                <w:rFonts w:ascii="Arial" w:hAnsi="Arial" w:cs="Arial"/>
                <w:sz w:val="20"/>
                <w:szCs w:val="20"/>
              </w:rPr>
            </w:pPr>
            <w:r w:rsidRPr="00A30821">
              <w:rPr>
                <w:rFonts w:ascii="Arial" w:hAnsi="Arial" w:cs="Arial"/>
                <w:sz w:val="20"/>
                <w:szCs w:val="20"/>
              </w:rPr>
              <w:t>1</w:t>
            </w:r>
          </w:p>
        </w:tc>
        <w:tc>
          <w:tcPr>
            <w:tcW w:w="772" w:type="pct"/>
            <w:vAlign w:val="center"/>
          </w:tcPr>
          <w:p w:rsidR="006020BF" w:rsidRPr="00A30821" w:rsidRDefault="003521B0" w:rsidP="00CA11D5">
            <w:pPr>
              <w:widowControl w:val="0"/>
              <w:jc w:val="center"/>
              <w:rPr>
                <w:rFonts w:ascii="Arial" w:hAnsi="Arial" w:cs="Arial"/>
                <w:sz w:val="20"/>
                <w:szCs w:val="20"/>
              </w:rPr>
            </w:pPr>
            <w:hyperlink w:anchor="Р_3_08_00" w:history="1">
              <w:r w:rsidR="006020BF" w:rsidRPr="00A30821">
                <w:rPr>
                  <w:rFonts w:ascii="Arial" w:hAnsi="Arial" w:cs="Arial"/>
                  <w:sz w:val="20"/>
                  <w:szCs w:val="20"/>
                  <w:u w:val="single"/>
                </w:rPr>
                <w:t>Р.3.08.00</w:t>
              </w:r>
            </w:hyperlink>
            <w:r w:rsidR="006020BF" w:rsidRPr="00A30821">
              <w:rPr>
                <w:rFonts w:ascii="Arial" w:hAnsi="Arial" w:cs="Arial"/>
                <w:sz w:val="20"/>
                <w:szCs w:val="20"/>
              </w:rPr>
              <w:t xml:space="preserve">, </w:t>
            </w:r>
            <w:hyperlink w:anchor="Р_3_10_00" w:history="1">
              <w:r w:rsidR="006020BF" w:rsidRPr="00A30821">
                <w:rPr>
                  <w:rFonts w:ascii="Arial" w:hAnsi="Arial" w:cs="Arial"/>
                  <w:sz w:val="20"/>
                  <w:szCs w:val="20"/>
                  <w:u w:val="single"/>
                </w:rPr>
                <w:t>Р.3.10.00</w:t>
              </w:r>
            </w:hyperlink>
          </w:p>
        </w:tc>
        <w:tc>
          <w:tcPr>
            <w:tcW w:w="604" w:type="pct"/>
            <w:vAlign w:val="center"/>
          </w:tcPr>
          <w:p w:rsidR="006020BF" w:rsidRPr="00A30821" w:rsidRDefault="006020BF" w:rsidP="00CA11D5">
            <w:pPr>
              <w:jc w:val="center"/>
            </w:pPr>
            <w:r w:rsidRPr="00A30821">
              <w:rPr>
                <w:rFonts w:ascii="Arial" w:hAnsi="Arial" w:cs="Arial"/>
                <w:sz w:val="20"/>
                <w:szCs w:val="20"/>
              </w:rPr>
              <w:t>0,05</w:t>
            </w:r>
          </w:p>
        </w:tc>
        <w:tc>
          <w:tcPr>
            <w:tcW w:w="605"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4" w:type="pct"/>
            <w:vAlign w:val="center"/>
          </w:tcPr>
          <w:p w:rsidR="006020BF" w:rsidRPr="00A30821" w:rsidRDefault="006020BF" w:rsidP="00CA11D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40 </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583"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9A0499" w:rsidRPr="00A30821" w:rsidTr="0079321D">
        <w:trPr>
          <w:cantSplit/>
          <w:trHeight w:val="20"/>
          <w:jc w:val="center"/>
        </w:trPr>
        <w:tc>
          <w:tcPr>
            <w:tcW w:w="204" w:type="pct"/>
            <w:vAlign w:val="center"/>
          </w:tcPr>
          <w:p w:rsidR="006020BF" w:rsidRPr="00A30821" w:rsidRDefault="006020BF" w:rsidP="000E18AA">
            <w:pPr>
              <w:widowControl w:val="0"/>
              <w:jc w:val="center"/>
              <w:rPr>
                <w:rFonts w:ascii="Arial" w:hAnsi="Arial" w:cs="Arial"/>
                <w:sz w:val="20"/>
                <w:szCs w:val="20"/>
              </w:rPr>
            </w:pPr>
            <w:r w:rsidRPr="00A30821">
              <w:rPr>
                <w:rFonts w:ascii="Arial" w:hAnsi="Arial" w:cs="Arial"/>
                <w:sz w:val="20"/>
                <w:szCs w:val="20"/>
              </w:rPr>
              <w:t>2</w:t>
            </w:r>
          </w:p>
        </w:tc>
        <w:tc>
          <w:tcPr>
            <w:tcW w:w="772" w:type="pct"/>
            <w:vAlign w:val="center"/>
          </w:tcPr>
          <w:p w:rsidR="006020BF" w:rsidRPr="00A30821" w:rsidRDefault="003521B0" w:rsidP="00CA11D5">
            <w:pPr>
              <w:widowControl w:val="0"/>
              <w:jc w:val="center"/>
              <w:rPr>
                <w:rFonts w:ascii="Arial" w:hAnsi="Arial" w:cs="Arial"/>
                <w:sz w:val="20"/>
                <w:szCs w:val="20"/>
              </w:rPr>
            </w:pPr>
            <w:hyperlink w:anchor="Р_3_09_00" w:history="1">
              <w:r w:rsidR="006020BF" w:rsidRPr="00A30821">
                <w:rPr>
                  <w:rFonts w:ascii="Arial" w:hAnsi="Arial" w:cs="Arial"/>
                  <w:sz w:val="20"/>
                  <w:szCs w:val="20"/>
                  <w:u w:val="single"/>
                </w:rPr>
                <w:t>Р.3.09.00</w:t>
              </w:r>
            </w:hyperlink>
            <w:r w:rsidR="006020BF" w:rsidRPr="00A30821">
              <w:rPr>
                <w:rFonts w:ascii="Arial" w:hAnsi="Arial" w:cs="Arial"/>
                <w:sz w:val="20"/>
                <w:szCs w:val="20"/>
              </w:rPr>
              <w:t xml:space="preserve">, </w:t>
            </w:r>
            <w:hyperlink w:anchor="Р_3_16_00" w:history="1">
              <w:r w:rsidR="006020BF" w:rsidRPr="00A30821">
                <w:rPr>
                  <w:rFonts w:ascii="Arial" w:hAnsi="Arial" w:cs="Arial"/>
                  <w:sz w:val="20"/>
                  <w:szCs w:val="20"/>
                  <w:u w:val="single"/>
                </w:rPr>
                <w:t>Р.3.16.00</w:t>
              </w:r>
            </w:hyperlink>
            <w:r w:rsidR="006020BF" w:rsidRPr="00A30821">
              <w:rPr>
                <w:rFonts w:ascii="Arial" w:hAnsi="Arial" w:cs="Arial"/>
                <w:sz w:val="20"/>
                <w:szCs w:val="20"/>
              </w:rPr>
              <w:t xml:space="preserve">, </w:t>
            </w:r>
            <w:hyperlink w:anchor="Р_3_19_00" w:history="1">
              <w:r w:rsidR="006020BF" w:rsidRPr="00A30821">
                <w:rPr>
                  <w:rFonts w:ascii="Arial" w:hAnsi="Arial" w:cs="Arial"/>
                  <w:sz w:val="20"/>
                  <w:szCs w:val="20"/>
                  <w:u w:val="single"/>
                </w:rPr>
                <w:t>Р.3.19.00</w:t>
              </w:r>
            </w:hyperlink>
            <w:r w:rsidR="006020BF" w:rsidRPr="00A30821">
              <w:rPr>
                <w:rFonts w:ascii="Arial" w:hAnsi="Arial" w:cs="Arial"/>
                <w:sz w:val="20"/>
                <w:szCs w:val="20"/>
              </w:rPr>
              <w:t xml:space="preserve">, </w:t>
            </w:r>
            <w:hyperlink w:anchor="Р_3_20_00" w:history="1">
              <w:r w:rsidR="006020BF" w:rsidRPr="00A30821">
                <w:rPr>
                  <w:rFonts w:ascii="Arial" w:hAnsi="Arial" w:cs="Arial"/>
                  <w:sz w:val="20"/>
                  <w:szCs w:val="20"/>
                  <w:u w:val="single"/>
                </w:rPr>
                <w:t>Р.3.20.00</w:t>
              </w:r>
            </w:hyperlink>
            <w:r w:rsidR="006020BF" w:rsidRPr="00A30821">
              <w:rPr>
                <w:rFonts w:ascii="Arial" w:hAnsi="Arial" w:cs="Arial"/>
                <w:sz w:val="20"/>
                <w:szCs w:val="20"/>
              </w:rPr>
              <w:t xml:space="preserve">, </w:t>
            </w:r>
            <w:hyperlink w:anchor="Р_4_21_00" w:history="1">
              <w:r w:rsidR="006020BF" w:rsidRPr="00A30821">
                <w:rPr>
                  <w:rFonts w:ascii="Arial" w:hAnsi="Arial" w:cs="Arial"/>
                  <w:sz w:val="20"/>
                  <w:szCs w:val="20"/>
                  <w:u w:val="single"/>
                </w:rPr>
                <w:t>Р.4.21.00</w:t>
              </w:r>
            </w:hyperlink>
            <w:r w:rsidR="006020BF" w:rsidRPr="00A30821">
              <w:rPr>
                <w:rFonts w:ascii="Arial" w:hAnsi="Arial" w:cs="Arial"/>
                <w:sz w:val="20"/>
                <w:szCs w:val="20"/>
              </w:rPr>
              <w:t xml:space="preserve">, </w:t>
            </w:r>
            <w:hyperlink w:anchor="Р_4_24_00" w:history="1">
              <w:r w:rsidR="006020BF" w:rsidRPr="00A30821">
                <w:rPr>
                  <w:rFonts w:ascii="Arial" w:hAnsi="Arial" w:cs="Arial"/>
                  <w:sz w:val="20"/>
                  <w:szCs w:val="20"/>
                  <w:u w:val="single"/>
                </w:rPr>
                <w:t>Р.4.24.00</w:t>
              </w:r>
            </w:hyperlink>
            <w:r w:rsidR="006020BF" w:rsidRPr="00A30821">
              <w:rPr>
                <w:rFonts w:ascii="Arial" w:hAnsi="Arial" w:cs="Arial"/>
                <w:sz w:val="20"/>
                <w:szCs w:val="20"/>
              </w:rPr>
              <w:t xml:space="preserve">, </w:t>
            </w:r>
            <w:hyperlink w:anchor="Р_4_25_00" w:history="1">
              <w:r w:rsidR="006020BF" w:rsidRPr="00A30821">
                <w:rPr>
                  <w:rFonts w:ascii="Arial" w:hAnsi="Arial" w:cs="Arial"/>
                  <w:sz w:val="20"/>
                  <w:szCs w:val="20"/>
                  <w:u w:val="single"/>
                </w:rPr>
                <w:t>Р.4.25.00</w:t>
              </w:r>
            </w:hyperlink>
            <w:r w:rsidR="006020BF" w:rsidRPr="00A30821">
              <w:rPr>
                <w:rFonts w:ascii="Arial" w:hAnsi="Arial" w:cs="Arial"/>
                <w:sz w:val="20"/>
                <w:szCs w:val="20"/>
              </w:rPr>
              <w:t xml:space="preserve">, </w:t>
            </w:r>
            <w:hyperlink w:anchor="Р_4_26_00" w:history="1">
              <w:r w:rsidR="006020BF" w:rsidRPr="00A30821">
                <w:rPr>
                  <w:rFonts w:ascii="Arial" w:hAnsi="Arial" w:cs="Arial"/>
                  <w:sz w:val="20"/>
                  <w:szCs w:val="20"/>
                  <w:u w:val="single"/>
                </w:rPr>
                <w:t>Р.4.26.00</w:t>
              </w:r>
            </w:hyperlink>
          </w:p>
        </w:tc>
        <w:tc>
          <w:tcPr>
            <w:tcW w:w="604" w:type="pct"/>
            <w:vAlign w:val="center"/>
          </w:tcPr>
          <w:p w:rsidR="006020BF" w:rsidRPr="00A30821" w:rsidRDefault="006020BF" w:rsidP="00CA11D5">
            <w:pPr>
              <w:jc w:val="center"/>
            </w:pPr>
            <w:r w:rsidRPr="00A30821">
              <w:rPr>
                <w:rFonts w:ascii="Arial" w:hAnsi="Arial" w:cs="Arial"/>
                <w:sz w:val="20"/>
                <w:szCs w:val="20"/>
              </w:rPr>
              <w:t>0,05</w:t>
            </w:r>
          </w:p>
        </w:tc>
        <w:tc>
          <w:tcPr>
            <w:tcW w:w="605"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4" w:type="pct"/>
            <w:vAlign w:val="center"/>
          </w:tcPr>
          <w:p w:rsidR="006020BF" w:rsidRPr="00A30821" w:rsidRDefault="006020BF" w:rsidP="00CA11D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60 </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583"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9A0499" w:rsidRPr="00A30821" w:rsidTr="0079321D">
        <w:trPr>
          <w:cantSplit/>
          <w:trHeight w:val="20"/>
          <w:jc w:val="center"/>
        </w:trPr>
        <w:tc>
          <w:tcPr>
            <w:tcW w:w="204" w:type="pct"/>
            <w:vAlign w:val="center"/>
          </w:tcPr>
          <w:p w:rsidR="006020BF" w:rsidRPr="00A30821" w:rsidRDefault="006020BF" w:rsidP="000E18AA">
            <w:pPr>
              <w:widowControl w:val="0"/>
              <w:jc w:val="center"/>
              <w:rPr>
                <w:rFonts w:ascii="Arial" w:hAnsi="Arial" w:cs="Arial"/>
                <w:sz w:val="20"/>
                <w:szCs w:val="20"/>
              </w:rPr>
            </w:pPr>
            <w:r w:rsidRPr="00A30821">
              <w:rPr>
                <w:rFonts w:ascii="Arial" w:hAnsi="Arial" w:cs="Arial"/>
                <w:sz w:val="20"/>
                <w:szCs w:val="20"/>
              </w:rPr>
              <w:t>3</w:t>
            </w:r>
          </w:p>
        </w:tc>
        <w:tc>
          <w:tcPr>
            <w:tcW w:w="772" w:type="pct"/>
            <w:vAlign w:val="center"/>
          </w:tcPr>
          <w:p w:rsidR="006020BF" w:rsidRPr="00A30821" w:rsidRDefault="003521B0" w:rsidP="00CA11D5">
            <w:pPr>
              <w:widowControl w:val="0"/>
              <w:jc w:val="center"/>
              <w:rPr>
                <w:rFonts w:ascii="Arial" w:hAnsi="Arial" w:cs="Arial"/>
                <w:sz w:val="20"/>
                <w:szCs w:val="20"/>
              </w:rPr>
            </w:pPr>
            <w:hyperlink w:anchor="Р_3_07_00" w:history="1">
              <w:r w:rsidR="006020BF" w:rsidRPr="00A30821">
                <w:rPr>
                  <w:rFonts w:ascii="Arial" w:hAnsi="Arial" w:cs="Arial"/>
                  <w:sz w:val="20"/>
                  <w:szCs w:val="20"/>
                  <w:u w:val="single"/>
                </w:rPr>
                <w:t>Р.3.07.00</w:t>
              </w:r>
            </w:hyperlink>
            <w:r w:rsidR="006020BF" w:rsidRPr="00A30821">
              <w:rPr>
                <w:rFonts w:ascii="Arial" w:hAnsi="Arial" w:cs="Arial"/>
                <w:sz w:val="20"/>
                <w:szCs w:val="20"/>
              </w:rPr>
              <w:t xml:space="preserve">, </w:t>
            </w:r>
            <w:hyperlink w:anchor="Р_3_15_00" w:history="1">
              <w:r w:rsidR="006020BF" w:rsidRPr="00A30821">
                <w:rPr>
                  <w:rFonts w:ascii="Arial" w:hAnsi="Arial" w:cs="Arial"/>
                  <w:sz w:val="20"/>
                  <w:szCs w:val="20"/>
                  <w:u w:val="single"/>
                </w:rPr>
                <w:t>Р.3.15.00</w:t>
              </w:r>
            </w:hyperlink>
            <w:r w:rsidR="006020BF" w:rsidRPr="00A30821">
              <w:rPr>
                <w:rFonts w:ascii="Arial" w:hAnsi="Arial" w:cs="Arial"/>
                <w:sz w:val="20"/>
                <w:szCs w:val="20"/>
              </w:rPr>
              <w:t xml:space="preserve">, </w:t>
            </w:r>
            <w:hyperlink w:anchor="Р_4_30_00" w:history="1">
              <w:r w:rsidR="006020BF" w:rsidRPr="00A30821">
                <w:rPr>
                  <w:rFonts w:ascii="Arial" w:hAnsi="Arial" w:cs="Arial"/>
                  <w:sz w:val="20"/>
                  <w:szCs w:val="20"/>
                  <w:u w:val="single"/>
                </w:rPr>
                <w:t>Р.4.30.00</w:t>
              </w:r>
            </w:hyperlink>
            <w:r w:rsidR="006020BF" w:rsidRPr="00A30821">
              <w:rPr>
                <w:rFonts w:ascii="Arial" w:hAnsi="Arial" w:cs="Arial"/>
                <w:sz w:val="20"/>
                <w:szCs w:val="20"/>
              </w:rPr>
              <w:t xml:space="preserve">, </w:t>
            </w:r>
            <w:hyperlink w:anchor="Р_5_37_00" w:history="1">
              <w:r w:rsidR="006020BF" w:rsidRPr="00A30821">
                <w:rPr>
                  <w:rFonts w:ascii="Arial" w:hAnsi="Arial" w:cs="Arial"/>
                  <w:sz w:val="20"/>
                  <w:szCs w:val="20"/>
                  <w:u w:val="single"/>
                </w:rPr>
                <w:t>Р.5.37.00</w:t>
              </w:r>
            </w:hyperlink>
            <w:r w:rsidR="006020BF" w:rsidRPr="00A30821">
              <w:rPr>
                <w:rFonts w:ascii="Arial" w:hAnsi="Arial" w:cs="Arial"/>
                <w:sz w:val="20"/>
                <w:szCs w:val="20"/>
              </w:rPr>
              <w:t xml:space="preserve">, </w:t>
            </w:r>
            <w:hyperlink w:anchor="Р_5_38_00" w:history="1">
              <w:r w:rsidR="006020BF" w:rsidRPr="00A30821">
                <w:rPr>
                  <w:rFonts w:ascii="Arial" w:hAnsi="Arial" w:cs="Arial"/>
                  <w:sz w:val="20"/>
                  <w:szCs w:val="20"/>
                  <w:u w:val="single"/>
                </w:rPr>
                <w:t>Р.5.38.00</w:t>
              </w:r>
            </w:hyperlink>
          </w:p>
        </w:tc>
        <w:tc>
          <w:tcPr>
            <w:tcW w:w="604" w:type="pct"/>
            <w:vAlign w:val="center"/>
          </w:tcPr>
          <w:p w:rsidR="006020BF" w:rsidRPr="00A30821"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5"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4" w:type="pct"/>
            <w:vAlign w:val="center"/>
          </w:tcPr>
          <w:p w:rsidR="006020BF" w:rsidRPr="00A30821" w:rsidRDefault="006020BF" w:rsidP="00CA11D5">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 </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3"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9A0499" w:rsidRPr="00A30821" w:rsidTr="0079321D">
        <w:trPr>
          <w:cantSplit/>
          <w:trHeight w:val="20"/>
          <w:jc w:val="center"/>
        </w:trPr>
        <w:tc>
          <w:tcPr>
            <w:tcW w:w="204" w:type="pct"/>
            <w:vAlign w:val="center"/>
          </w:tcPr>
          <w:p w:rsidR="006020BF" w:rsidRPr="00A30821" w:rsidRDefault="006020BF" w:rsidP="000E18AA">
            <w:pPr>
              <w:widowControl w:val="0"/>
              <w:jc w:val="center"/>
              <w:rPr>
                <w:rFonts w:ascii="Arial" w:hAnsi="Arial" w:cs="Arial"/>
                <w:sz w:val="20"/>
                <w:szCs w:val="20"/>
              </w:rPr>
            </w:pPr>
            <w:r w:rsidRPr="00A30821">
              <w:rPr>
                <w:rFonts w:ascii="Arial" w:hAnsi="Arial" w:cs="Arial"/>
                <w:sz w:val="20"/>
                <w:szCs w:val="20"/>
              </w:rPr>
              <w:t>4</w:t>
            </w:r>
          </w:p>
        </w:tc>
        <w:tc>
          <w:tcPr>
            <w:tcW w:w="772" w:type="pct"/>
            <w:vAlign w:val="center"/>
          </w:tcPr>
          <w:p w:rsidR="006020BF" w:rsidRPr="00A30821" w:rsidRDefault="003521B0" w:rsidP="00CA11D5">
            <w:pPr>
              <w:widowControl w:val="0"/>
              <w:jc w:val="center"/>
              <w:rPr>
                <w:rFonts w:ascii="Arial" w:hAnsi="Arial" w:cs="Arial"/>
                <w:sz w:val="20"/>
                <w:szCs w:val="20"/>
              </w:rPr>
            </w:pPr>
            <w:hyperlink w:anchor="Р_2_06_00" w:history="1">
              <w:r w:rsidR="006020BF" w:rsidRPr="00A30821">
                <w:rPr>
                  <w:rFonts w:ascii="Arial" w:hAnsi="Arial" w:cs="Arial"/>
                  <w:sz w:val="20"/>
                  <w:szCs w:val="20"/>
                  <w:u w:val="single"/>
                </w:rPr>
                <w:t>Р.2.06.00</w:t>
              </w:r>
            </w:hyperlink>
            <w:r w:rsidR="006020BF" w:rsidRPr="00A30821">
              <w:rPr>
                <w:rFonts w:ascii="Arial" w:hAnsi="Arial" w:cs="Arial"/>
                <w:sz w:val="20"/>
                <w:szCs w:val="20"/>
              </w:rPr>
              <w:t xml:space="preserve">, </w:t>
            </w:r>
            <w:hyperlink w:anchor="Р_4_29_00" w:history="1">
              <w:r w:rsidR="006020BF" w:rsidRPr="00A30821">
                <w:rPr>
                  <w:rFonts w:ascii="Arial" w:hAnsi="Arial" w:cs="Arial"/>
                  <w:sz w:val="20"/>
                  <w:szCs w:val="20"/>
                  <w:u w:val="single"/>
                </w:rPr>
                <w:t>Р.4.29.00</w:t>
              </w:r>
            </w:hyperlink>
            <w:r w:rsidR="006020BF" w:rsidRPr="00A30821">
              <w:rPr>
                <w:rFonts w:ascii="Arial" w:hAnsi="Arial" w:cs="Arial"/>
                <w:sz w:val="20"/>
                <w:szCs w:val="20"/>
              </w:rPr>
              <w:t xml:space="preserve">, </w:t>
            </w:r>
            <w:hyperlink w:anchor="Р_8_59_00" w:history="1">
              <w:r w:rsidR="006020BF" w:rsidRPr="00A30821">
                <w:rPr>
                  <w:rFonts w:ascii="Arial" w:hAnsi="Arial" w:cs="Arial"/>
                  <w:sz w:val="20"/>
                  <w:szCs w:val="20"/>
                  <w:u w:val="single"/>
                </w:rPr>
                <w:t>Р.8.59.00</w:t>
              </w:r>
            </w:hyperlink>
          </w:p>
        </w:tc>
        <w:tc>
          <w:tcPr>
            <w:tcW w:w="604" w:type="pct"/>
            <w:vAlign w:val="center"/>
          </w:tcPr>
          <w:p w:rsidR="006020BF" w:rsidRPr="00A30821"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5"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583"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9A0499" w:rsidRPr="00A30821" w:rsidTr="0079321D">
        <w:trPr>
          <w:cantSplit/>
          <w:trHeight w:val="20"/>
          <w:jc w:val="center"/>
        </w:trPr>
        <w:tc>
          <w:tcPr>
            <w:tcW w:w="204" w:type="pct"/>
            <w:vAlign w:val="center"/>
          </w:tcPr>
          <w:p w:rsidR="006020BF" w:rsidRPr="00A30821" w:rsidRDefault="006020BF" w:rsidP="000E18AA">
            <w:pPr>
              <w:widowControl w:val="0"/>
              <w:jc w:val="center"/>
              <w:rPr>
                <w:rFonts w:ascii="Arial" w:hAnsi="Arial" w:cs="Arial"/>
                <w:sz w:val="20"/>
                <w:szCs w:val="20"/>
              </w:rPr>
            </w:pPr>
            <w:r w:rsidRPr="00A30821">
              <w:rPr>
                <w:rFonts w:ascii="Arial" w:hAnsi="Arial" w:cs="Arial"/>
                <w:sz w:val="20"/>
                <w:szCs w:val="20"/>
              </w:rPr>
              <w:t>6</w:t>
            </w:r>
          </w:p>
        </w:tc>
        <w:tc>
          <w:tcPr>
            <w:tcW w:w="772" w:type="pct"/>
            <w:vAlign w:val="center"/>
          </w:tcPr>
          <w:p w:rsidR="006020BF" w:rsidRPr="00A30821" w:rsidRDefault="003521B0" w:rsidP="00CA11D5">
            <w:pPr>
              <w:widowControl w:val="0"/>
              <w:jc w:val="center"/>
              <w:rPr>
                <w:rFonts w:ascii="Arial" w:hAnsi="Arial" w:cs="Arial"/>
                <w:sz w:val="20"/>
                <w:szCs w:val="20"/>
              </w:rPr>
            </w:pPr>
            <w:hyperlink w:anchor="Р_3_12_00" w:history="1">
              <w:r w:rsidR="006020BF" w:rsidRPr="00A30821">
                <w:rPr>
                  <w:rFonts w:ascii="Arial" w:hAnsi="Arial" w:cs="Arial"/>
                  <w:sz w:val="20"/>
                  <w:szCs w:val="20"/>
                  <w:u w:val="single"/>
                </w:rPr>
                <w:t>Р.3.12.00</w:t>
              </w:r>
            </w:hyperlink>
            <w:r w:rsidR="006020BF" w:rsidRPr="00A30821">
              <w:rPr>
                <w:rFonts w:ascii="Arial" w:hAnsi="Arial" w:cs="Arial"/>
                <w:sz w:val="20"/>
                <w:szCs w:val="20"/>
              </w:rPr>
              <w:t xml:space="preserve">, </w:t>
            </w:r>
            <w:hyperlink w:anchor="Р_5_32_00" w:history="1">
              <w:r w:rsidR="006020BF" w:rsidRPr="00A30821">
                <w:rPr>
                  <w:rFonts w:ascii="Arial" w:hAnsi="Arial" w:cs="Arial"/>
                  <w:sz w:val="20"/>
                  <w:szCs w:val="20"/>
                  <w:u w:val="single"/>
                </w:rPr>
                <w:t>Р.5.32.00</w:t>
              </w:r>
            </w:hyperlink>
            <w:r w:rsidR="006020BF" w:rsidRPr="00A30821">
              <w:rPr>
                <w:rFonts w:ascii="Arial" w:hAnsi="Arial" w:cs="Arial"/>
                <w:sz w:val="20"/>
                <w:szCs w:val="20"/>
              </w:rPr>
              <w:t xml:space="preserve">, </w:t>
            </w:r>
            <w:hyperlink w:anchor="Р_5_33_00" w:history="1">
              <w:r w:rsidR="006020BF" w:rsidRPr="00A30821">
                <w:rPr>
                  <w:rFonts w:ascii="Arial" w:hAnsi="Arial" w:cs="Arial"/>
                  <w:sz w:val="20"/>
                  <w:szCs w:val="20"/>
                  <w:u w:val="single"/>
                </w:rPr>
                <w:t>Р.5.33.00</w:t>
              </w:r>
            </w:hyperlink>
          </w:p>
        </w:tc>
        <w:tc>
          <w:tcPr>
            <w:tcW w:w="604" w:type="pct"/>
            <w:vAlign w:val="center"/>
          </w:tcPr>
          <w:p w:rsidR="006020BF" w:rsidRPr="00A30821"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5"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583"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9A0499" w:rsidRPr="00A30821" w:rsidTr="0079321D">
        <w:trPr>
          <w:cantSplit/>
          <w:trHeight w:val="20"/>
          <w:jc w:val="center"/>
        </w:trPr>
        <w:tc>
          <w:tcPr>
            <w:tcW w:w="204" w:type="pct"/>
            <w:vAlign w:val="center"/>
          </w:tcPr>
          <w:p w:rsidR="006020BF" w:rsidRPr="00A30821" w:rsidRDefault="006020BF" w:rsidP="000E18AA">
            <w:pPr>
              <w:widowControl w:val="0"/>
              <w:jc w:val="center"/>
              <w:rPr>
                <w:rFonts w:ascii="Arial" w:hAnsi="Arial" w:cs="Arial"/>
                <w:sz w:val="20"/>
                <w:szCs w:val="20"/>
              </w:rPr>
            </w:pPr>
            <w:r w:rsidRPr="00A30821">
              <w:rPr>
                <w:rFonts w:ascii="Arial" w:hAnsi="Arial" w:cs="Arial"/>
                <w:sz w:val="20"/>
                <w:szCs w:val="20"/>
              </w:rPr>
              <w:t>7</w:t>
            </w:r>
          </w:p>
        </w:tc>
        <w:tc>
          <w:tcPr>
            <w:tcW w:w="772" w:type="pct"/>
            <w:vAlign w:val="center"/>
          </w:tcPr>
          <w:p w:rsidR="006020BF" w:rsidRPr="00A30821" w:rsidRDefault="003521B0" w:rsidP="00CA11D5">
            <w:pPr>
              <w:widowControl w:val="0"/>
              <w:jc w:val="center"/>
              <w:rPr>
                <w:rFonts w:ascii="Arial" w:hAnsi="Arial" w:cs="Arial"/>
                <w:sz w:val="20"/>
                <w:szCs w:val="20"/>
              </w:rPr>
            </w:pPr>
            <w:hyperlink w:anchor="Р_4_27_00" w:history="1">
              <w:r w:rsidR="006020BF" w:rsidRPr="00A30821">
                <w:rPr>
                  <w:rFonts w:ascii="Arial" w:hAnsi="Arial" w:cs="Arial"/>
                  <w:sz w:val="20"/>
                  <w:szCs w:val="20"/>
                  <w:u w:val="single"/>
                </w:rPr>
                <w:t>Р.4.27.00</w:t>
              </w:r>
            </w:hyperlink>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605"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3"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9A0499" w:rsidRPr="00A30821" w:rsidTr="0079321D">
        <w:trPr>
          <w:cantSplit/>
          <w:trHeight w:val="20"/>
          <w:jc w:val="center"/>
        </w:trPr>
        <w:tc>
          <w:tcPr>
            <w:tcW w:w="204" w:type="pct"/>
            <w:vAlign w:val="center"/>
          </w:tcPr>
          <w:p w:rsidR="006020BF" w:rsidRPr="00A30821" w:rsidRDefault="006020BF" w:rsidP="000E18AA">
            <w:pPr>
              <w:widowControl w:val="0"/>
              <w:jc w:val="center"/>
              <w:rPr>
                <w:rFonts w:ascii="Arial" w:hAnsi="Arial" w:cs="Arial"/>
                <w:sz w:val="20"/>
                <w:szCs w:val="20"/>
              </w:rPr>
            </w:pPr>
            <w:r w:rsidRPr="00A30821">
              <w:rPr>
                <w:rFonts w:ascii="Arial" w:hAnsi="Arial" w:cs="Arial"/>
                <w:sz w:val="20"/>
                <w:szCs w:val="20"/>
              </w:rPr>
              <w:t>8</w:t>
            </w:r>
          </w:p>
        </w:tc>
        <w:tc>
          <w:tcPr>
            <w:tcW w:w="772" w:type="pct"/>
            <w:vAlign w:val="center"/>
          </w:tcPr>
          <w:p w:rsidR="006020BF" w:rsidRPr="00A30821" w:rsidRDefault="003521B0" w:rsidP="00CA11D5">
            <w:pPr>
              <w:widowControl w:val="0"/>
              <w:jc w:val="center"/>
              <w:rPr>
                <w:rFonts w:ascii="Arial" w:hAnsi="Arial" w:cs="Arial"/>
                <w:sz w:val="20"/>
                <w:szCs w:val="20"/>
              </w:rPr>
            </w:pPr>
            <w:hyperlink w:anchor="Р_11_68_00" w:history="1">
              <w:r w:rsidR="006020BF" w:rsidRPr="00A30821">
                <w:rPr>
                  <w:rFonts w:ascii="Arial" w:hAnsi="Arial" w:cs="Arial"/>
                  <w:sz w:val="20"/>
                  <w:szCs w:val="20"/>
                  <w:u w:val="single"/>
                </w:rPr>
                <w:t>Р.11.68.00</w:t>
              </w:r>
            </w:hyperlink>
            <w:r w:rsidR="006020BF" w:rsidRPr="00A30821">
              <w:rPr>
                <w:rFonts w:ascii="Arial" w:hAnsi="Arial" w:cs="Arial"/>
                <w:sz w:val="20"/>
                <w:szCs w:val="20"/>
              </w:rPr>
              <w:t xml:space="preserve">, </w:t>
            </w:r>
            <w:hyperlink w:anchor="Р_11_69_00" w:history="1">
              <w:r w:rsidR="006020BF" w:rsidRPr="00A30821">
                <w:rPr>
                  <w:rFonts w:ascii="Arial" w:hAnsi="Arial" w:cs="Arial"/>
                  <w:sz w:val="20"/>
                  <w:szCs w:val="20"/>
                  <w:u w:val="single"/>
                </w:rPr>
                <w:t>Р.11.69.00</w:t>
              </w:r>
            </w:hyperlink>
            <w:r w:rsidR="006020BF" w:rsidRPr="00A30821">
              <w:rPr>
                <w:rFonts w:ascii="Arial" w:hAnsi="Arial" w:cs="Arial"/>
                <w:sz w:val="20"/>
                <w:szCs w:val="20"/>
              </w:rPr>
              <w:t xml:space="preserve">, </w:t>
            </w:r>
            <w:r w:rsidR="006020BF" w:rsidRPr="00A30821">
              <w:rPr>
                <w:rFonts w:ascii="Arial" w:hAnsi="Arial" w:cs="Arial"/>
                <w:sz w:val="20"/>
                <w:szCs w:val="20"/>
                <w:u w:val="single"/>
              </w:rPr>
              <w:t>Р.12.70.00</w:t>
            </w:r>
          </w:p>
        </w:tc>
        <w:tc>
          <w:tcPr>
            <w:tcW w:w="604" w:type="pct"/>
            <w:vAlign w:val="center"/>
          </w:tcPr>
          <w:p w:rsidR="009A0499"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020BF" w:rsidRPr="00A30821" w:rsidRDefault="006020BF" w:rsidP="00CA11D5">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5"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04" w:type="pct"/>
            <w:vAlign w:val="center"/>
          </w:tcPr>
          <w:p w:rsidR="006020BF" w:rsidRPr="00A30821" w:rsidRDefault="006020BF"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2" w:type="pct"/>
            <w:vAlign w:val="center"/>
          </w:tcPr>
          <w:p w:rsidR="009A0499"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020BF" w:rsidRPr="00A30821" w:rsidRDefault="006020BF" w:rsidP="00CA11D5">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2" w:type="pct"/>
            <w:vAlign w:val="center"/>
          </w:tcPr>
          <w:p w:rsidR="009A0499"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020BF" w:rsidRPr="00A30821" w:rsidRDefault="006020BF" w:rsidP="00CA11D5">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4" w:type="pct"/>
            <w:vAlign w:val="center"/>
          </w:tcPr>
          <w:p w:rsidR="009A0499"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020BF" w:rsidRPr="00A30821" w:rsidRDefault="006020BF" w:rsidP="00CA11D5">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83" w:type="pct"/>
            <w:vAlign w:val="center"/>
          </w:tcPr>
          <w:p w:rsidR="009A0499" w:rsidRDefault="006020BF" w:rsidP="00CA11D5">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020BF" w:rsidRPr="00A30821" w:rsidRDefault="006020BF" w:rsidP="00CA11D5">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r>
    </w:tbl>
    <w:p w:rsidR="00EC11B4" w:rsidRPr="00A30821" w:rsidRDefault="00EC11B4"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F3016E" w:rsidRPr="00A30821" w:rsidRDefault="00F3016E" w:rsidP="00562DC4">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3.4. </w:t>
      </w:r>
      <w:r w:rsidRPr="00A30821">
        <w:rPr>
          <w:rFonts w:ascii="Arial" w:hAnsi="Arial" w:cs="Arial"/>
          <w:sz w:val="28"/>
          <w:szCs w:val="28"/>
        </w:rPr>
        <w:t xml:space="preserve">Для указанных в </w:t>
      </w:r>
      <w:r w:rsidR="00183FB4" w:rsidRPr="00C921F1">
        <w:rPr>
          <w:rFonts w:ascii="Arial" w:hAnsi="Arial" w:cs="Arial"/>
          <w:sz w:val="28"/>
          <w:szCs w:val="28"/>
        </w:rPr>
        <w:t xml:space="preserve">пункте </w:t>
      </w:r>
      <w:r w:rsidRPr="00C921F1">
        <w:rPr>
          <w:rFonts w:ascii="Arial" w:hAnsi="Arial" w:cs="Arial"/>
          <w:sz w:val="28"/>
          <w:szCs w:val="28"/>
        </w:rPr>
        <w:t xml:space="preserve">3.3 </w:t>
      </w:r>
      <w:r w:rsidR="00183FB4" w:rsidRPr="00C921F1">
        <w:rPr>
          <w:rFonts w:ascii="Arial" w:hAnsi="Arial" w:cs="Arial"/>
          <w:sz w:val="28"/>
          <w:szCs w:val="28"/>
        </w:rPr>
        <w:t>части 3</w:t>
      </w:r>
      <w:r w:rsidR="00183FB4">
        <w:rPr>
          <w:rFonts w:ascii="Arial" w:hAnsi="Arial" w:cs="Arial"/>
          <w:sz w:val="28"/>
          <w:szCs w:val="28"/>
        </w:rPr>
        <w:t xml:space="preserve"> </w:t>
      </w:r>
      <w:r w:rsidRPr="00A30821">
        <w:rPr>
          <w:rFonts w:ascii="Arial" w:hAnsi="Arial" w:cs="Arial"/>
          <w:sz w:val="28"/>
          <w:szCs w:val="28"/>
        </w:rPr>
        <w:t>настоящей статьи видов разрешенного использования земельных участков и объектов капитального строительства</w:t>
      </w:r>
      <w:r w:rsidR="00F36041" w:rsidRPr="00A30821">
        <w:rPr>
          <w:rFonts w:ascii="Arial" w:hAnsi="Arial" w:cs="Arial"/>
          <w:sz w:val="28"/>
          <w:szCs w:val="28"/>
        </w:rPr>
        <w:t xml:space="preserve"> предельные (минимальные и (или) максимальные) размеры земельных участков, кроме их площади, и</w:t>
      </w:r>
      <w:r w:rsidRPr="00A30821">
        <w:rPr>
          <w:rFonts w:ascii="Arial" w:hAnsi="Arial" w:cs="Arial"/>
          <w:sz w:val="28"/>
          <w:szCs w:val="28"/>
        </w:rPr>
        <w:t xml:space="preserve">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6C7F40" w:rsidRPr="00A30821" w:rsidRDefault="006C7F40"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Иные предельные параметры разрешенного строительства, реконструкции объектов капитального строительства.</w:t>
      </w:r>
    </w:p>
    <w:p w:rsidR="006C7F40" w:rsidRPr="00A30821" w:rsidRDefault="006C7F40"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6_00" w:history="1">
        <w:r w:rsidRPr="00A30821">
          <w:rPr>
            <w:rFonts w:ascii="Arial" w:hAnsi="Arial" w:cs="Arial"/>
            <w:sz w:val="28"/>
            <w:szCs w:val="28"/>
          </w:rPr>
          <w:t>Р.2.06.00</w:t>
        </w:r>
      </w:hyperlink>
      <w:r w:rsidRPr="00A30821">
        <w:rPr>
          <w:rFonts w:ascii="Arial" w:hAnsi="Arial" w:cs="Arial"/>
          <w:sz w:val="28"/>
          <w:szCs w:val="28"/>
        </w:rPr>
        <w:t>, автомобильные мойки не более двух постов.</w:t>
      </w:r>
    </w:p>
    <w:p w:rsidR="006C7F40" w:rsidRPr="00A30821" w:rsidRDefault="006C7F40"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2_02_00" w:history="1">
        <w:r w:rsidRPr="00A30821">
          <w:rPr>
            <w:rFonts w:ascii="Arial" w:hAnsi="Arial" w:cs="Arial"/>
            <w:sz w:val="28"/>
            <w:szCs w:val="28"/>
          </w:rPr>
          <w:t>Р.2.02.00</w:t>
        </w:r>
      </w:hyperlink>
      <w:r w:rsidRPr="00A30821">
        <w:rPr>
          <w:rFonts w:ascii="Arial" w:hAnsi="Arial" w:cs="Arial"/>
          <w:sz w:val="28"/>
          <w:szCs w:val="28"/>
        </w:rPr>
        <w:t>,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 – 15% от общей площади многоквартирного жилого дома.</w:t>
      </w:r>
    </w:p>
    <w:p w:rsidR="006C7F40" w:rsidRPr="00A30821" w:rsidRDefault="006C7F40"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4.3.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4_24_00" w:history="1">
        <w:r w:rsidRPr="00A30821">
          <w:rPr>
            <w:rFonts w:ascii="Arial" w:hAnsi="Arial" w:cs="Arial"/>
            <w:sz w:val="28"/>
            <w:szCs w:val="28"/>
          </w:rPr>
          <w:t>Р.4.24.00</w:t>
        </w:r>
      </w:hyperlink>
      <w:r w:rsidRPr="00A30821">
        <w:rPr>
          <w:rFonts w:ascii="Arial" w:hAnsi="Arial" w:cs="Arial"/>
          <w:sz w:val="28"/>
          <w:szCs w:val="28"/>
        </w:rPr>
        <w:t>, максимальная общая площадь помещений – 2000 кв. м.</w:t>
      </w:r>
    </w:p>
    <w:p w:rsidR="006C7F40" w:rsidRPr="00A30821" w:rsidRDefault="006C7F40"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Ограничения использования земельных участков и объектов капитального строительства указаны в статье 26 Правил.</w:t>
      </w:r>
    </w:p>
    <w:p w:rsidR="006C7F40" w:rsidRPr="00A30821" w:rsidRDefault="006C7F40"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ЗР-1 принимаются в соответствии со статьей 27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562DC4">
      <w:pPr>
        <w:widowControl w:val="0"/>
        <w:autoSpaceDE w:val="0"/>
        <w:autoSpaceDN w:val="0"/>
        <w:adjustRightInd w:val="0"/>
        <w:ind w:firstLine="709"/>
        <w:jc w:val="both"/>
        <w:rPr>
          <w:rFonts w:ascii="Arial" w:hAnsi="Arial" w:cs="Arial"/>
          <w:sz w:val="28"/>
          <w:szCs w:val="28"/>
        </w:rPr>
      </w:pPr>
      <w:bookmarkStart w:id="142" w:name="Статья_53_1"/>
      <w:r w:rsidRPr="00A30821">
        <w:rPr>
          <w:rFonts w:ascii="Arial" w:hAnsi="Arial" w:cs="Arial"/>
          <w:b/>
          <w:sz w:val="28"/>
          <w:szCs w:val="28"/>
        </w:rPr>
        <w:t>Статья 54.</w:t>
      </w:r>
      <w:r w:rsidRPr="00A30821">
        <w:rPr>
          <w:rFonts w:ascii="Arial" w:hAnsi="Arial" w:cs="Arial"/>
          <w:sz w:val="28"/>
          <w:szCs w:val="28"/>
        </w:rPr>
        <w:t xml:space="preserve"> Градостроительный регламент территориальной зоны реформирования садоводческих и дачных хозяйств второго типа (ЗР-2)</w:t>
      </w:r>
    </w:p>
    <w:bookmarkEnd w:id="142"/>
    <w:p w:rsidR="00EC11B4" w:rsidRPr="00A30821" w:rsidRDefault="00EC11B4" w:rsidP="00562DC4">
      <w:pPr>
        <w:widowControl w:val="0"/>
        <w:autoSpaceDE w:val="0"/>
        <w:autoSpaceDN w:val="0"/>
        <w:adjustRightInd w:val="0"/>
        <w:ind w:firstLine="709"/>
        <w:jc w:val="both"/>
        <w:rPr>
          <w:rFonts w:ascii="Arial" w:hAnsi="Arial" w:cs="Arial"/>
          <w:sz w:val="28"/>
          <w:szCs w:val="28"/>
        </w:rPr>
      </w:pPr>
    </w:p>
    <w:p w:rsidR="00EC11B4" w:rsidRPr="00A30821" w:rsidRDefault="006C7F40" w:rsidP="00562DC4">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постепенного реформирования (поэтапной трансформации) садоводческих некоммерческих товариществ в многоэтажную многоквартирную застройку.</w:t>
      </w:r>
    </w:p>
    <w:p w:rsidR="00EC11B4" w:rsidRPr="00A30821" w:rsidRDefault="006C7F40"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D663E5">
        <w:trPr>
          <w:trHeight w:val="20"/>
        </w:trPr>
        <w:tc>
          <w:tcPr>
            <w:tcW w:w="1985" w:type="dxa"/>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Вспомогательные виды разрешенного использования</w:t>
            </w:r>
          </w:p>
        </w:tc>
      </w:tr>
      <w:tr w:rsidR="00EC11B4" w:rsidRPr="00A30821" w:rsidTr="00D663E5">
        <w:trPr>
          <w:trHeight w:val="20"/>
        </w:trPr>
        <w:tc>
          <w:tcPr>
            <w:tcW w:w="1985" w:type="dxa"/>
            <w:tcBorders>
              <w:top w:val="single" w:sz="24"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24" w:space="0" w:color="auto"/>
              <w:bottom w:val="single" w:sz="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24" w:space="0" w:color="auto"/>
              <w:bottom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D663E5">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505" w:type="dxa"/>
            <w:tcBorders>
              <w:top w:val="single" w:sz="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D663E5">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Style w:val="ac"/>
                  <w:rFonts w:ascii="Arial" w:eastAsia="Calibri" w:hAnsi="Arial" w:cs="Arial"/>
                  <w:color w:val="auto"/>
                  <w:sz w:val="20"/>
                  <w:szCs w:val="20"/>
                  <w:lang w:eastAsia="en-US"/>
                </w:rPr>
                <w:t>Р.2.05.00</w:t>
              </w:r>
            </w:hyperlink>
          </w:p>
        </w:tc>
        <w:tc>
          <w:tcPr>
            <w:tcW w:w="8505" w:type="dxa"/>
            <w:tcBorders>
              <w:top w:val="single" w:sz="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tcBorders>
              <w:top w:val="single" w:sz="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autoSpaceDE w:val="0"/>
              <w:autoSpaceDN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D663E5">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2_03_00" w:history="1">
              <w:r w:rsidR="00EC11B4" w:rsidRPr="00A30821">
                <w:rPr>
                  <w:rFonts w:ascii="Arial" w:hAnsi="Arial" w:cs="Arial"/>
                  <w:sz w:val="20"/>
                  <w:szCs w:val="20"/>
                  <w:u w:val="single"/>
                </w:rPr>
                <w:t>Р.2.03.00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5_00" w:history="1">
              <w:r w:rsidR="00EC11B4" w:rsidRPr="00A30821">
                <w:rPr>
                  <w:rFonts w:ascii="Arial" w:hAnsi="Arial" w:cs="Arial"/>
                  <w:sz w:val="20"/>
                  <w:szCs w:val="20"/>
                  <w:u w:val="single"/>
                </w:rPr>
                <w:t>Р.13.75.00</w:t>
              </w:r>
            </w:hyperlink>
          </w:p>
        </w:tc>
        <w:tc>
          <w:tcPr>
            <w:tcW w:w="8505" w:type="dxa"/>
            <w:vAlign w:val="center"/>
          </w:tcPr>
          <w:p w:rsidR="00EC11B4" w:rsidRPr="00A30821" w:rsidRDefault="00EC11B4" w:rsidP="000E18AA">
            <w:pPr>
              <w:rPr>
                <w:rFonts w:ascii="Arial" w:eastAsia="Calibri" w:hAnsi="Arial" w:cs="Arial"/>
                <w:bCs/>
                <w:sz w:val="20"/>
                <w:szCs w:val="20"/>
                <w:lang w:eastAsia="en-US"/>
              </w:rPr>
            </w:pPr>
            <w:r w:rsidRPr="00A30821">
              <w:rPr>
                <w:rFonts w:ascii="Arial" w:hAnsi="Arial" w:cs="Arial"/>
                <w:sz w:val="20"/>
                <w:szCs w:val="20"/>
              </w:rPr>
              <w:t>Ведение садоводства (садовый дом)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r w:rsidR="00EC11B4" w:rsidRPr="00A30821" w:rsidTr="00D663E5">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6_00" w:history="1">
              <w:r w:rsidR="00EC11B4" w:rsidRPr="00A30821">
                <w:rPr>
                  <w:rFonts w:ascii="Arial" w:hAnsi="Arial" w:cs="Arial"/>
                  <w:sz w:val="20"/>
                  <w:szCs w:val="20"/>
                  <w:u w:val="single"/>
                </w:rPr>
                <w:t>Р13.76.00</w:t>
              </w:r>
            </w:hyperlink>
          </w:p>
        </w:tc>
        <w:tc>
          <w:tcPr>
            <w:tcW w:w="8505" w:type="dxa"/>
            <w:vAlign w:val="center"/>
          </w:tcPr>
          <w:p w:rsidR="00EC11B4" w:rsidRPr="00A30821" w:rsidRDefault="00EC11B4" w:rsidP="000E18AA">
            <w:pPr>
              <w:rPr>
                <w:rFonts w:ascii="Arial" w:eastAsia="Calibri" w:hAnsi="Arial" w:cs="Arial"/>
                <w:sz w:val="20"/>
                <w:szCs w:val="20"/>
                <w:lang w:eastAsia="en-US"/>
              </w:rPr>
            </w:pPr>
            <w:r w:rsidRPr="00A30821">
              <w:rPr>
                <w:rFonts w:ascii="Arial" w:hAnsi="Arial" w:cs="Arial"/>
                <w:sz w:val="20"/>
                <w:szCs w:val="20"/>
              </w:rPr>
              <w:t>Ведение дачного хозяйства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bl>
    <w:p w:rsidR="00EC11B4" w:rsidRPr="00A30821" w:rsidRDefault="00E82FA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E82FA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1_00" w:history="1">
        <w:r w:rsidR="00EC11B4" w:rsidRPr="00A30821">
          <w:rPr>
            <w:rFonts w:ascii="Arial" w:hAnsi="Arial" w:cs="Arial"/>
            <w:sz w:val="28"/>
            <w:szCs w:val="28"/>
          </w:rPr>
          <w:t>Р.2.01.00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D663E5">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D663E5">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D663E5">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D663E5">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D663E5">
        <w:trPr>
          <w:trHeight w:val="20"/>
        </w:trPr>
        <w:tc>
          <w:tcPr>
            <w:tcW w:w="709"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562DC4">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E82FAD"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40 %.</w:t>
      </w:r>
    </w:p>
    <w:p w:rsidR="00EC11B4" w:rsidRPr="00A30821" w:rsidRDefault="00EC11B4" w:rsidP="00562DC4">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w:t>
      </w:r>
      <w:r w:rsidR="00E82FAD" w:rsidRPr="00A30821">
        <w:rPr>
          <w:rFonts w:ascii="Arial" w:eastAsia="Calibri" w:hAnsi="Arial" w:cs="Arial"/>
          <w:sz w:val="28"/>
          <w:szCs w:val="28"/>
        </w:rPr>
        <w:t> </w:t>
      </w:r>
      <w:r w:rsidRPr="00A30821">
        <w:rPr>
          <w:rFonts w:ascii="Arial" w:eastAsia="Calibri" w:hAnsi="Arial" w:cs="Arial"/>
          <w:sz w:val="28"/>
          <w:szCs w:val="28"/>
        </w:rPr>
        <w:t xml:space="preserve">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Pr="00A30821" w:rsidRDefault="00E82FA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13_75_00" w:history="1">
        <w:r w:rsidR="00EC11B4" w:rsidRPr="00A30821">
          <w:rPr>
            <w:rFonts w:ascii="Arial" w:hAnsi="Arial" w:cs="Arial"/>
            <w:sz w:val="28"/>
            <w:szCs w:val="28"/>
          </w:rPr>
          <w:t>Р.13.75.00</w:t>
        </w:r>
      </w:hyperlink>
      <w:r w:rsidR="00EC11B4" w:rsidRPr="00A30821">
        <w:rPr>
          <w:rFonts w:ascii="Arial" w:hAnsi="Arial" w:cs="Arial"/>
          <w:sz w:val="28"/>
          <w:szCs w:val="28"/>
        </w:rPr>
        <w:t xml:space="preserve">, </w:t>
      </w:r>
      <w:hyperlink w:anchor="Р_13_76_00" w:history="1">
        <w:r w:rsidR="00EC11B4" w:rsidRPr="00A30821">
          <w:rPr>
            <w:rFonts w:ascii="Arial" w:hAnsi="Arial" w:cs="Arial"/>
            <w:sz w:val="28"/>
            <w:szCs w:val="28"/>
          </w:rPr>
          <w:t>Р.13.76.00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D663E5">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D663E5">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D663E5">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D663E5">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D663E5">
        <w:trPr>
          <w:trHeight w:val="20"/>
        </w:trPr>
        <w:tc>
          <w:tcPr>
            <w:tcW w:w="709" w:type="dxa"/>
            <w:tcBorders>
              <w:top w:val="single" w:sz="24" w:space="0" w:color="000000"/>
            </w:tcBorders>
            <w:vAlign w:val="center"/>
          </w:tcPr>
          <w:p w:rsidR="00EC11B4" w:rsidRPr="00A30821" w:rsidRDefault="00EC11B4" w:rsidP="00CA11D5">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w:t>
            </w:r>
            <w:r w:rsidR="00CA11D5" w:rsidRPr="00A30821">
              <w:rPr>
                <w:rFonts w:ascii="Arial" w:hAnsi="Arial" w:cs="Arial"/>
                <w:sz w:val="20"/>
                <w:szCs w:val="20"/>
              </w:rPr>
              <w:t>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0,12</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CA11D5"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50</w:t>
            </w:r>
          </w:p>
        </w:tc>
      </w:tr>
    </w:tbl>
    <w:p w:rsidR="00EC11B4" w:rsidRPr="00A30821" w:rsidRDefault="00E82FA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3.3. </w:t>
      </w:r>
      <w:r w:rsidR="00EC11B4" w:rsidRPr="00A30821">
        <w:rPr>
          <w:rFonts w:ascii="Arial" w:hAnsi="Arial" w:cs="Arial"/>
          <w:sz w:val="28"/>
          <w:szCs w:val="28"/>
        </w:rPr>
        <w:t>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47" w:type="pct"/>
        <w:jc w:val="center"/>
        <w:tblInd w:w="163"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95"/>
        <w:gridCol w:w="2327"/>
        <w:gridCol w:w="1701"/>
        <w:gridCol w:w="1562"/>
        <w:gridCol w:w="1562"/>
        <w:gridCol w:w="1416"/>
        <w:gridCol w:w="1425"/>
        <w:gridCol w:w="2406"/>
        <w:gridCol w:w="2196"/>
      </w:tblGrid>
      <w:tr w:rsidR="00EC11B4" w:rsidRPr="00A30821" w:rsidTr="0079321D">
        <w:trPr>
          <w:cantSplit/>
          <w:trHeight w:val="20"/>
          <w:tblHeader/>
          <w:jc w:val="center"/>
        </w:trPr>
        <w:tc>
          <w:tcPr>
            <w:tcW w:w="19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6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074" w:type="pct"/>
            <w:gridSpan w:val="2"/>
            <w:vAlign w:val="center"/>
          </w:tcPr>
          <w:p w:rsidR="00EC11B4" w:rsidRPr="00A30821" w:rsidRDefault="00F36041"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935"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79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23"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79321D">
        <w:trPr>
          <w:cantSplit/>
          <w:trHeight w:val="20"/>
          <w:tblHeader/>
          <w:jc w:val="center"/>
        </w:trPr>
        <w:tc>
          <w:tcPr>
            <w:tcW w:w="19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6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6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46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79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23"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79321D">
        <w:trPr>
          <w:cantSplit/>
          <w:trHeight w:val="20"/>
          <w:tblHeader/>
          <w:jc w:val="center"/>
        </w:trPr>
        <w:tc>
          <w:tcPr>
            <w:tcW w:w="19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6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6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46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79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23"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79321D">
        <w:trPr>
          <w:cantSplit/>
          <w:trHeight w:val="20"/>
          <w:jc w:val="center"/>
        </w:trPr>
        <w:tc>
          <w:tcPr>
            <w:tcW w:w="196" w:type="pct"/>
            <w:tcBorders>
              <w:top w:val="single" w:sz="2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766" w:type="pct"/>
            <w:tcBorders>
              <w:top w:val="single" w:sz="24"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560" w:type="pct"/>
            <w:tcBorders>
              <w:top w:val="single" w:sz="24" w:space="0" w:color="auto"/>
              <w:bottom w:val="single" w:sz="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514"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66"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792" w:type="pct"/>
            <w:tcBorders>
              <w:top w:val="single" w:sz="24" w:space="0" w:color="auto"/>
              <w:bottom w:val="single" w:sz="4" w:space="0" w:color="auto"/>
            </w:tcBorders>
            <w:vAlign w:val="center"/>
          </w:tcPr>
          <w:p w:rsidR="00EC11B4"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723"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79321D">
        <w:trPr>
          <w:cantSplit/>
          <w:trHeight w:val="20"/>
          <w:jc w:val="center"/>
        </w:trPr>
        <w:tc>
          <w:tcPr>
            <w:tcW w:w="196" w:type="pct"/>
            <w:tcBorders>
              <w:top w:val="single" w:sz="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766" w:type="pct"/>
            <w:tcBorders>
              <w:top w:val="single" w:sz="4"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560" w:type="pct"/>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14" w:type="pct"/>
            <w:tcBorders>
              <w:top w:val="single" w:sz="4" w:space="0" w:color="auto"/>
            </w:tcBorders>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tcBorders>
              <w:top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6" w:type="pct"/>
            <w:tcBorders>
              <w:top w:val="single" w:sz="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tcBorders>
              <w:top w:val="single" w:sz="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792" w:type="pct"/>
            <w:tcBorders>
              <w:top w:val="single" w:sz="4" w:space="0" w:color="auto"/>
            </w:tcBorders>
            <w:vAlign w:val="center"/>
          </w:tcPr>
          <w:p w:rsidR="00EC11B4"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23" w:type="pct"/>
            <w:tcBorders>
              <w:top w:val="single" w:sz="4" w:space="0" w:color="auto"/>
            </w:tcBorders>
            <w:vAlign w:val="center"/>
          </w:tcPr>
          <w:p w:rsidR="00EC11B4" w:rsidRPr="00A30821" w:rsidRDefault="00F36041"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79321D">
        <w:trPr>
          <w:cantSplit/>
          <w:trHeight w:val="20"/>
          <w:jc w:val="center"/>
        </w:trPr>
        <w:tc>
          <w:tcPr>
            <w:tcW w:w="19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66"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560"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466"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469"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792" w:type="pct"/>
            <w:vAlign w:val="center"/>
          </w:tcPr>
          <w:p w:rsidR="00EC11B4"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723" w:type="pct"/>
            <w:tcBorders>
              <w:bottom w:val="single" w:sz="6" w:space="0" w:color="auto"/>
            </w:tcBorders>
            <w:vAlign w:val="center"/>
          </w:tcPr>
          <w:p w:rsidR="00EC11B4" w:rsidRPr="00A30821" w:rsidRDefault="00F36041"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EC11B4" w:rsidRPr="00A30821" w:rsidTr="0079321D">
        <w:trPr>
          <w:cantSplit/>
          <w:trHeight w:val="20"/>
          <w:jc w:val="center"/>
        </w:trPr>
        <w:tc>
          <w:tcPr>
            <w:tcW w:w="196"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766"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hyperlink w:anchor="Р_2_05_00" w:history="1">
                <w:r w:rsidR="00EC11B4" w:rsidRPr="00A30821">
                  <w:rPr>
                    <w:rFonts w:ascii="Arial" w:hAnsi="Arial" w:cs="Arial"/>
                    <w:sz w:val="20"/>
                    <w:szCs w:val="20"/>
                    <w:u w:val="single"/>
                  </w:rPr>
                  <w:t>Р.2.05.00</w:t>
                </w:r>
              </w:hyperlink>
            </w:hyperlink>
          </w:p>
        </w:tc>
        <w:tc>
          <w:tcPr>
            <w:tcW w:w="560" w:type="pct"/>
            <w:tcBorders>
              <w:top w:val="single" w:sz="4" w:space="0" w:color="auto"/>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514"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40 </w:t>
            </w:r>
          </w:p>
        </w:tc>
        <w:tc>
          <w:tcPr>
            <w:tcW w:w="466"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469"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c>
          <w:tcPr>
            <w:tcW w:w="792" w:type="pct"/>
            <w:vAlign w:val="center"/>
          </w:tcPr>
          <w:p w:rsidR="00EC11B4"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723"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r w:rsidR="00F36041" w:rsidRPr="00A30821">
              <w:rPr>
                <w:rFonts w:ascii="Arial" w:hAnsi="Arial" w:cs="Arial"/>
                <w:sz w:val="20"/>
                <w:szCs w:val="20"/>
              </w:rPr>
              <w:t>*</w:t>
            </w:r>
          </w:p>
        </w:tc>
      </w:tr>
      <w:tr w:rsidR="00CA11D5" w:rsidRPr="00A30821" w:rsidTr="0079321D">
        <w:trPr>
          <w:cantSplit/>
          <w:trHeight w:val="20"/>
          <w:jc w:val="center"/>
        </w:trPr>
        <w:tc>
          <w:tcPr>
            <w:tcW w:w="196" w:type="pct"/>
            <w:vAlign w:val="center"/>
          </w:tcPr>
          <w:p w:rsidR="00CA11D5" w:rsidRPr="00A30821" w:rsidRDefault="00CA11D5" w:rsidP="000E18AA">
            <w:pPr>
              <w:widowControl w:val="0"/>
              <w:jc w:val="center"/>
              <w:rPr>
                <w:rFonts w:ascii="Arial" w:hAnsi="Arial" w:cs="Arial"/>
                <w:sz w:val="20"/>
                <w:szCs w:val="20"/>
              </w:rPr>
            </w:pPr>
            <w:r w:rsidRPr="00A30821">
              <w:rPr>
                <w:rFonts w:ascii="Arial" w:hAnsi="Arial" w:cs="Arial"/>
                <w:sz w:val="20"/>
                <w:szCs w:val="20"/>
              </w:rPr>
              <w:t>5</w:t>
            </w:r>
          </w:p>
        </w:tc>
        <w:tc>
          <w:tcPr>
            <w:tcW w:w="766" w:type="pct"/>
            <w:vAlign w:val="center"/>
          </w:tcPr>
          <w:p w:rsidR="00CA11D5" w:rsidRPr="00A30821" w:rsidRDefault="003521B0" w:rsidP="00CA11D5">
            <w:pPr>
              <w:widowControl w:val="0"/>
              <w:jc w:val="center"/>
              <w:rPr>
                <w:rFonts w:ascii="Arial" w:hAnsi="Arial" w:cs="Arial"/>
                <w:sz w:val="20"/>
                <w:szCs w:val="20"/>
              </w:rPr>
            </w:pPr>
            <w:hyperlink w:anchor="Р_3_09_00" w:history="1">
              <w:r w:rsidR="00CA11D5" w:rsidRPr="00A30821">
                <w:rPr>
                  <w:rFonts w:ascii="Arial" w:hAnsi="Arial" w:cs="Arial"/>
                  <w:sz w:val="20"/>
                  <w:szCs w:val="20"/>
                  <w:u w:val="single"/>
                </w:rPr>
                <w:t>Р.3.09.00</w:t>
              </w:r>
            </w:hyperlink>
            <w:r w:rsidR="00CA11D5" w:rsidRPr="00A30821">
              <w:rPr>
                <w:rFonts w:ascii="Arial" w:hAnsi="Arial" w:cs="Arial"/>
                <w:sz w:val="20"/>
                <w:szCs w:val="20"/>
              </w:rPr>
              <w:t xml:space="preserve">, </w:t>
            </w:r>
            <w:hyperlink w:anchor="Р_4_24_00" w:history="1">
              <w:r w:rsidR="00CA11D5" w:rsidRPr="00A30821">
                <w:rPr>
                  <w:rFonts w:ascii="Arial" w:hAnsi="Arial" w:cs="Arial"/>
                  <w:sz w:val="20"/>
                  <w:szCs w:val="20"/>
                  <w:u w:val="single"/>
                </w:rPr>
                <w:t>Р.4.24.00</w:t>
              </w:r>
            </w:hyperlink>
            <w:r w:rsidR="00CA11D5" w:rsidRPr="00A30821">
              <w:rPr>
                <w:rFonts w:ascii="Arial" w:hAnsi="Arial" w:cs="Arial"/>
                <w:sz w:val="20"/>
                <w:szCs w:val="20"/>
              </w:rPr>
              <w:t xml:space="preserve">, </w:t>
            </w:r>
            <w:hyperlink w:anchor="Р_4_26_00" w:history="1">
              <w:r w:rsidR="00CA11D5" w:rsidRPr="00A30821">
                <w:rPr>
                  <w:rFonts w:ascii="Arial" w:hAnsi="Arial" w:cs="Arial"/>
                  <w:sz w:val="20"/>
                  <w:szCs w:val="20"/>
                  <w:u w:val="single"/>
                </w:rPr>
                <w:t>Р.4.26.00</w:t>
              </w:r>
            </w:hyperlink>
          </w:p>
        </w:tc>
        <w:tc>
          <w:tcPr>
            <w:tcW w:w="560" w:type="pct"/>
            <w:vAlign w:val="center"/>
          </w:tcPr>
          <w:p w:rsidR="00CA11D5" w:rsidRPr="00A30821" w:rsidRDefault="00CA11D5" w:rsidP="000E18AA">
            <w:pPr>
              <w:widowControl w:val="0"/>
              <w:autoSpaceDE w:val="0"/>
              <w:autoSpaceDN w:val="0"/>
              <w:jc w:val="center"/>
              <w:rPr>
                <w:rFonts w:ascii="Arial" w:eastAsia="Calibri" w:hAnsi="Arial" w:cs="Arial"/>
                <w:sz w:val="20"/>
                <w:szCs w:val="20"/>
                <w:lang w:eastAsia="en-US"/>
              </w:rPr>
            </w:pPr>
          </w:p>
          <w:p w:rsidR="00CA11D5" w:rsidRPr="00A30821" w:rsidRDefault="00CA11D5"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6"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CA11D5" w:rsidRPr="00A30821" w:rsidTr="0079321D">
        <w:trPr>
          <w:cantSplit/>
          <w:trHeight w:val="20"/>
          <w:jc w:val="center"/>
        </w:trPr>
        <w:tc>
          <w:tcPr>
            <w:tcW w:w="196" w:type="pct"/>
            <w:vAlign w:val="center"/>
          </w:tcPr>
          <w:p w:rsidR="00CA11D5" w:rsidRPr="00A30821" w:rsidRDefault="00CA11D5" w:rsidP="000E18AA">
            <w:pPr>
              <w:widowControl w:val="0"/>
              <w:jc w:val="center"/>
              <w:rPr>
                <w:rFonts w:ascii="Arial" w:hAnsi="Arial" w:cs="Arial"/>
                <w:sz w:val="20"/>
                <w:szCs w:val="20"/>
              </w:rPr>
            </w:pPr>
            <w:r w:rsidRPr="00A30821">
              <w:rPr>
                <w:rFonts w:ascii="Arial" w:hAnsi="Arial" w:cs="Arial"/>
                <w:sz w:val="20"/>
                <w:szCs w:val="20"/>
              </w:rPr>
              <w:t>6</w:t>
            </w:r>
          </w:p>
        </w:tc>
        <w:tc>
          <w:tcPr>
            <w:tcW w:w="766" w:type="pct"/>
            <w:vAlign w:val="center"/>
          </w:tcPr>
          <w:p w:rsidR="00CA11D5" w:rsidRPr="00A30821" w:rsidRDefault="003521B0" w:rsidP="000E18AA">
            <w:pPr>
              <w:widowControl w:val="0"/>
              <w:jc w:val="center"/>
              <w:rPr>
                <w:rFonts w:ascii="Arial" w:hAnsi="Arial" w:cs="Arial"/>
                <w:sz w:val="20"/>
                <w:szCs w:val="20"/>
              </w:rPr>
            </w:pPr>
            <w:hyperlink w:anchor="Р_3_16_00" w:history="1">
              <w:r w:rsidR="00CA11D5" w:rsidRPr="00A30821">
                <w:rPr>
                  <w:rFonts w:ascii="Arial" w:hAnsi="Arial" w:cs="Arial"/>
                  <w:sz w:val="20"/>
                  <w:szCs w:val="20"/>
                  <w:u w:val="single"/>
                </w:rPr>
                <w:t>Р.3.16.00</w:t>
              </w:r>
            </w:hyperlink>
            <w:r w:rsidR="00CA11D5" w:rsidRPr="00A30821">
              <w:rPr>
                <w:rFonts w:ascii="Arial" w:hAnsi="Arial" w:cs="Arial"/>
                <w:sz w:val="20"/>
                <w:szCs w:val="20"/>
              </w:rPr>
              <w:t xml:space="preserve">, </w:t>
            </w:r>
            <w:hyperlink w:anchor="Р_3_19_00" w:history="1">
              <w:r w:rsidR="00CA11D5" w:rsidRPr="00A30821">
                <w:rPr>
                  <w:rFonts w:ascii="Arial" w:hAnsi="Arial" w:cs="Arial"/>
                  <w:sz w:val="20"/>
                  <w:szCs w:val="20"/>
                  <w:u w:val="single"/>
                </w:rPr>
                <w:t>Р.3.19.00</w:t>
              </w:r>
            </w:hyperlink>
            <w:r w:rsidR="00CA11D5" w:rsidRPr="00A30821">
              <w:rPr>
                <w:rFonts w:ascii="Arial" w:hAnsi="Arial" w:cs="Arial"/>
                <w:sz w:val="20"/>
                <w:szCs w:val="20"/>
              </w:rPr>
              <w:t xml:space="preserve">, </w:t>
            </w:r>
            <w:hyperlink w:anchor="Р_4_21_00" w:history="1">
              <w:r w:rsidR="00CA11D5" w:rsidRPr="00A30821">
                <w:rPr>
                  <w:rFonts w:ascii="Arial" w:hAnsi="Arial" w:cs="Arial"/>
                  <w:sz w:val="20"/>
                  <w:szCs w:val="20"/>
                  <w:u w:val="single"/>
                </w:rPr>
                <w:t>Р.4.21.00</w:t>
              </w:r>
            </w:hyperlink>
            <w:r w:rsidR="00CA11D5" w:rsidRPr="00A30821">
              <w:rPr>
                <w:rFonts w:ascii="Arial" w:hAnsi="Arial" w:cs="Arial"/>
                <w:sz w:val="20"/>
                <w:szCs w:val="20"/>
              </w:rPr>
              <w:t xml:space="preserve">, </w:t>
            </w:r>
            <w:hyperlink w:anchor="Р_4_25_00" w:history="1">
              <w:r w:rsidR="00CA11D5" w:rsidRPr="00A30821">
                <w:rPr>
                  <w:rFonts w:ascii="Arial" w:hAnsi="Arial" w:cs="Arial"/>
                  <w:sz w:val="20"/>
                  <w:szCs w:val="20"/>
                  <w:u w:val="single"/>
                </w:rPr>
                <w:t>Р.4.25.00</w:t>
              </w:r>
            </w:hyperlink>
          </w:p>
        </w:tc>
        <w:tc>
          <w:tcPr>
            <w:tcW w:w="560" w:type="pct"/>
            <w:vAlign w:val="center"/>
          </w:tcPr>
          <w:p w:rsidR="00CA11D5" w:rsidRPr="00A30821" w:rsidRDefault="00CA11D5" w:rsidP="000E18AA">
            <w:pPr>
              <w:widowControl w:val="0"/>
              <w:autoSpaceDE w:val="0"/>
              <w:autoSpaceDN w:val="0"/>
              <w:jc w:val="center"/>
              <w:rPr>
                <w:rFonts w:ascii="Arial" w:eastAsia="Calibri" w:hAnsi="Arial" w:cs="Arial"/>
                <w:sz w:val="20"/>
                <w:szCs w:val="20"/>
                <w:lang w:eastAsia="en-US"/>
              </w:rPr>
            </w:pPr>
          </w:p>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0,5</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80</w:t>
            </w:r>
          </w:p>
        </w:tc>
        <w:tc>
          <w:tcPr>
            <w:tcW w:w="466"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92"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r>
      <w:tr w:rsidR="00CA11D5" w:rsidRPr="00A30821" w:rsidTr="0079321D">
        <w:trPr>
          <w:cantSplit/>
          <w:trHeight w:val="20"/>
          <w:jc w:val="center"/>
        </w:trPr>
        <w:tc>
          <w:tcPr>
            <w:tcW w:w="196" w:type="pct"/>
            <w:vAlign w:val="center"/>
          </w:tcPr>
          <w:p w:rsidR="00CA11D5" w:rsidRPr="00A30821" w:rsidRDefault="00CA11D5" w:rsidP="000E18AA">
            <w:pPr>
              <w:widowControl w:val="0"/>
              <w:jc w:val="center"/>
              <w:rPr>
                <w:rFonts w:ascii="Arial" w:hAnsi="Arial" w:cs="Arial"/>
                <w:sz w:val="20"/>
                <w:szCs w:val="20"/>
              </w:rPr>
            </w:pPr>
            <w:r w:rsidRPr="00A30821">
              <w:rPr>
                <w:rFonts w:ascii="Arial" w:hAnsi="Arial" w:cs="Arial"/>
                <w:sz w:val="20"/>
                <w:szCs w:val="20"/>
              </w:rPr>
              <w:t>7</w:t>
            </w:r>
          </w:p>
        </w:tc>
        <w:tc>
          <w:tcPr>
            <w:tcW w:w="766" w:type="pct"/>
            <w:vAlign w:val="center"/>
          </w:tcPr>
          <w:p w:rsidR="00CA11D5" w:rsidRPr="00A30821" w:rsidRDefault="003521B0" w:rsidP="000E18AA">
            <w:pPr>
              <w:widowControl w:val="0"/>
              <w:jc w:val="center"/>
              <w:rPr>
                <w:rFonts w:ascii="Arial" w:hAnsi="Arial" w:cs="Arial"/>
                <w:sz w:val="20"/>
                <w:szCs w:val="20"/>
              </w:rPr>
            </w:pPr>
            <w:hyperlink w:anchor="Р_3_08_00" w:history="1">
              <w:r w:rsidR="00CA11D5" w:rsidRPr="00A30821">
                <w:rPr>
                  <w:rFonts w:ascii="Arial" w:hAnsi="Arial" w:cs="Arial"/>
                  <w:sz w:val="20"/>
                  <w:szCs w:val="20"/>
                  <w:u w:val="single"/>
                </w:rPr>
                <w:t>Р.3.08.00</w:t>
              </w:r>
            </w:hyperlink>
            <w:r w:rsidR="00CA11D5" w:rsidRPr="00A30821">
              <w:rPr>
                <w:rFonts w:ascii="Arial" w:hAnsi="Arial" w:cs="Arial"/>
                <w:sz w:val="20"/>
                <w:szCs w:val="20"/>
              </w:rPr>
              <w:t xml:space="preserve">, </w:t>
            </w:r>
            <w:hyperlink w:anchor="Р_3_10_00" w:history="1">
              <w:r w:rsidR="00CA11D5" w:rsidRPr="00A30821">
                <w:rPr>
                  <w:rFonts w:ascii="Arial" w:hAnsi="Arial" w:cs="Arial"/>
                  <w:sz w:val="20"/>
                  <w:szCs w:val="20"/>
                  <w:u w:val="single"/>
                </w:rPr>
                <w:t>Р.3.10.00</w:t>
              </w:r>
            </w:hyperlink>
            <w:r w:rsidR="00CA11D5" w:rsidRPr="00A30821">
              <w:rPr>
                <w:rFonts w:ascii="Arial" w:hAnsi="Arial" w:cs="Arial"/>
                <w:sz w:val="20"/>
                <w:szCs w:val="20"/>
              </w:rPr>
              <w:t xml:space="preserve">, </w:t>
            </w:r>
            <w:hyperlink w:anchor="Р_3_13_00" w:history="1">
              <w:r w:rsidR="00CA11D5" w:rsidRPr="00A30821">
                <w:rPr>
                  <w:rFonts w:ascii="Arial" w:hAnsi="Arial" w:cs="Arial"/>
                  <w:sz w:val="20"/>
                  <w:szCs w:val="20"/>
                  <w:u w:val="single"/>
                </w:rPr>
                <w:t>Р.3.13.00</w:t>
              </w:r>
            </w:hyperlink>
          </w:p>
        </w:tc>
        <w:tc>
          <w:tcPr>
            <w:tcW w:w="560" w:type="pct"/>
            <w:vAlign w:val="center"/>
          </w:tcPr>
          <w:p w:rsidR="00CA11D5" w:rsidRPr="00A30821" w:rsidRDefault="00CA11D5" w:rsidP="000E18AA">
            <w:pPr>
              <w:widowControl w:val="0"/>
              <w:autoSpaceDE w:val="0"/>
              <w:autoSpaceDN w:val="0"/>
              <w:jc w:val="center"/>
              <w:rPr>
                <w:rFonts w:ascii="Arial" w:eastAsia="Calibri" w:hAnsi="Arial" w:cs="Arial"/>
                <w:sz w:val="20"/>
                <w:szCs w:val="20"/>
                <w:lang w:eastAsia="en-US"/>
              </w:rPr>
            </w:pPr>
          </w:p>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66"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92"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CA11D5" w:rsidRPr="00A30821" w:rsidTr="0079321D">
        <w:trPr>
          <w:cantSplit/>
          <w:trHeight w:val="20"/>
          <w:jc w:val="center"/>
        </w:trPr>
        <w:tc>
          <w:tcPr>
            <w:tcW w:w="196" w:type="pct"/>
            <w:vAlign w:val="center"/>
          </w:tcPr>
          <w:p w:rsidR="00CA11D5" w:rsidRPr="00A30821" w:rsidRDefault="00CA11D5" w:rsidP="000E18AA">
            <w:pPr>
              <w:widowControl w:val="0"/>
              <w:jc w:val="center"/>
              <w:rPr>
                <w:rFonts w:ascii="Arial" w:hAnsi="Arial" w:cs="Arial"/>
                <w:sz w:val="20"/>
                <w:szCs w:val="20"/>
              </w:rPr>
            </w:pPr>
            <w:r w:rsidRPr="00A30821">
              <w:rPr>
                <w:rFonts w:ascii="Arial" w:hAnsi="Arial" w:cs="Arial"/>
                <w:sz w:val="20"/>
                <w:szCs w:val="20"/>
              </w:rPr>
              <w:t>8</w:t>
            </w:r>
          </w:p>
        </w:tc>
        <w:tc>
          <w:tcPr>
            <w:tcW w:w="766" w:type="pct"/>
            <w:vAlign w:val="center"/>
          </w:tcPr>
          <w:p w:rsidR="00CA11D5" w:rsidRPr="00A30821" w:rsidRDefault="003521B0" w:rsidP="00CA11D5">
            <w:pPr>
              <w:widowControl w:val="0"/>
              <w:jc w:val="center"/>
              <w:rPr>
                <w:rFonts w:ascii="Arial" w:hAnsi="Arial" w:cs="Arial"/>
                <w:sz w:val="20"/>
                <w:szCs w:val="20"/>
              </w:rPr>
            </w:pPr>
            <w:hyperlink w:anchor="Р_3_12_00" w:history="1">
              <w:r w:rsidR="00CA11D5" w:rsidRPr="00A30821">
                <w:rPr>
                  <w:rFonts w:ascii="Arial" w:hAnsi="Arial" w:cs="Arial"/>
                  <w:sz w:val="20"/>
                  <w:szCs w:val="20"/>
                  <w:u w:val="single"/>
                </w:rPr>
                <w:t>Р.3.12.00</w:t>
              </w:r>
            </w:hyperlink>
          </w:p>
        </w:tc>
        <w:tc>
          <w:tcPr>
            <w:tcW w:w="560"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66"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CA11D5" w:rsidRPr="00A30821" w:rsidTr="0079321D">
        <w:trPr>
          <w:cantSplit/>
          <w:trHeight w:val="20"/>
          <w:jc w:val="center"/>
        </w:trPr>
        <w:tc>
          <w:tcPr>
            <w:tcW w:w="196" w:type="pct"/>
            <w:vAlign w:val="center"/>
          </w:tcPr>
          <w:p w:rsidR="00CA11D5" w:rsidRPr="00A30821" w:rsidRDefault="00CA11D5" w:rsidP="00CA11D5">
            <w:pPr>
              <w:widowControl w:val="0"/>
              <w:jc w:val="center"/>
              <w:rPr>
                <w:rFonts w:ascii="Arial" w:hAnsi="Arial" w:cs="Arial"/>
                <w:sz w:val="20"/>
                <w:szCs w:val="20"/>
              </w:rPr>
            </w:pPr>
            <w:r w:rsidRPr="00A30821">
              <w:rPr>
                <w:rFonts w:ascii="Arial" w:hAnsi="Arial" w:cs="Arial"/>
                <w:sz w:val="20"/>
                <w:szCs w:val="20"/>
              </w:rPr>
              <w:t>9</w:t>
            </w:r>
          </w:p>
        </w:tc>
        <w:tc>
          <w:tcPr>
            <w:tcW w:w="766" w:type="pct"/>
            <w:vAlign w:val="center"/>
          </w:tcPr>
          <w:p w:rsidR="00CA11D5" w:rsidRPr="00A30821" w:rsidRDefault="003521B0" w:rsidP="000E18AA">
            <w:pPr>
              <w:widowControl w:val="0"/>
              <w:jc w:val="center"/>
              <w:rPr>
                <w:rFonts w:ascii="Arial" w:hAnsi="Arial" w:cs="Arial"/>
                <w:sz w:val="20"/>
                <w:szCs w:val="20"/>
              </w:rPr>
            </w:pPr>
            <w:hyperlink w:anchor="Р_5_33_00" w:history="1">
              <w:r w:rsidR="00CA11D5" w:rsidRPr="00A30821">
                <w:rPr>
                  <w:rFonts w:ascii="Arial" w:hAnsi="Arial" w:cs="Arial"/>
                  <w:sz w:val="20"/>
                  <w:szCs w:val="20"/>
                  <w:u w:val="single"/>
                </w:rPr>
                <w:t>Р.5.33.00</w:t>
              </w:r>
            </w:hyperlink>
          </w:p>
        </w:tc>
        <w:tc>
          <w:tcPr>
            <w:tcW w:w="560"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66"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vAlign w:val="center"/>
          </w:tcPr>
          <w:p w:rsidR="00CA11D5" w:rsidRPr="00A30821" w:rsidRDefault="00E82FAD" w:rsidP="00CA11D5">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792"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3"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CA11D5" w:rsidRPr="00A30821" w:rsidTr="0079321D">
        <w:trPr>
          <w:cantSplit/>
          <w:trHeight w:val="20"/>
          <w:jc w:val="center"/>
        </w:trPr>
        <w:tc>
          <w:tcPr>
            <w:tcW w:w="196" w:type="pct"/>
            <w:vAlign w:val="center"/>
          </w:tcPr>
          <w:p w:rsidR="00CA11D5" w:rsidRPr="00A30821" w:rsidRDefault="00CA11D5" w:rsidP="00CA11D5">
            <w:pPr>
              <w:widowControl w:val="0"/>
              <w:jc w:val="center"/>
              <w:rPr>
                <w:rFonts w:ascii="Arial" w:hAnsi="Arial" w:cs="Arial"/>
                <w:sz w:val="20"/>
                <w:szCs w:val="20"/>
              </w:rPr>
            </w:pPr>
            <w:r w:rsidRPr="00A30821">
              <w:rPr>
                <w:rFonts w:ascii="Arial" w:hAnsi="Arial" w:cs="Arial"/>
                <w:sz w:val="20"/>
                <w:szCs w:val="20"/>
              </w:rPr>
              <w:t>10</w:t>
            </w:r>
          </w:p>
        </w:tc>
        <w:tc>
          <w:tcPr>
            <w:tcW w:w="766" w:type="pct"/>
            <w:vAlign w:val="center"/>
          </w:tcPr>
          <w:p w:rsidR="00CA11D5" w:rsidRPr="00A30821" w:rsidRDefault="003521B0" w:rsidP="000E18AA">
            <w:pPr>
              <w:widowControl w:val="0"/>
              <w:jc w:val="center"/>
              <w:rPr>
                <w:rFonts w:ascii="Arial" w:hAnsi="Arial" w:cs="Arial"/>
                <w:sz w:val="20"/>
                <w:szCs w:val="20"/>
              </w:rPr>
            </w:pPr>
            <w:hyperlink w:anchor="Р_4_27_00" w:history="1">
              <w:r w:rsidR="00CA11D5" w:rsidRPr="00A30821">
                <w:rPr>
                  <w:rFonts w:ascii="Arial" w:hAnsi="Arial" w:cs="Arial"/>
                  <w:sz w:val="20"/>
                  <w:szCs w:val="20"/>
                  <w:u w:val="single"/>
                </w:rPr>
                <w:t>Р.4.27.00</w:t>
              </w:r>
            </w:hyperlink>
          </w:p>
        </w:tc>
        <w:tc>
          <w:tcPr>
            <w:tcW w:w="560" w:type="pct"/>
            <w:vAlign w:val="center"/>
          </w:tcPr>
          <w:p w:rsidR="00CA11D5" w:rsidRPr="00A30821" w:rsidRDefault="00CA11D5"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0,05</w:t>
            </w:r>
          </w:p>
        </w:tc>
        <w:tc>
          <w:tcPr>
            <w:tcW w:w="514" w:type="pct"/>
            <w:vAlign w:val="center"/>
          </w:tcPr>
          <w:p w:rsidR="00CA11D5" w:rsidRPr="00A30821" w:rsidRDefault="00CA11D5"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466"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469"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92" w:type="pct"/>
            <w:vAlign w:val="center"/>
          </w:tcPr>
          <w:p w:rsidR="00CA11D5" w:rsidRPr="00A30821" w:rsidRDefault="00E82FAD"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CA11D5" w:rsidRPr="00A30821" w:rsidTr="0079321D">
        <w:trPr>
          <w:cantSplit/>
          <w:trHeight w:val="20"/>
          <w:jc w:val="center"/>
        </w:trPr>
        <w:tc>
          <w:tcPr>
            <w:tcW w:w="196" w:type="pct"/>
            <w:vAlign w:val="center"/>
          </w:tcPr>
          <w:p w:rsidR="00CA11D5" w:rsidRPr="00A30821" w:rsidRDefault="00CA11D5" w:rsidP="00CA11D5">
            <w:pPr>
              <w:widowControl w:val="0"/>
              <w:jc w:val="center"/>
              <w:rPr>
                <w:rFonts w:ascii="Arial" w:hAnsi="Arial" w:cs="Arial"/>
                <w:sz w:val="20"/>
                <w:szCs w:val="20"/>
              </w:rPr>
            </w:pPr>
            <w:r w:rsidRPr="00A30821">
              <w:rPr>
                <w:rFonts w:ascii="Arial" w:hAnsi="Arial" w:cs="Arial"/>
                <w:sz w:val="20"/>
                <w:szCs w:val="20"/>
              </w:rPr>
              <w:t>11</w:t>
            </w:r>
          </w:p>
        </w:tc>
        <w:tc>
          <w:tcPr>
            <w:tcW w:w="766" w:type="pct"/>
            <w:vAlign w:val="center"/>
          </w:tcPr>
          <w:p w:rsidR="00CA11D5" w:rsidRPr="00A30821" w:rsidRDefault="003521B0" w:rsidP="000E18AA">
            <w:pPr>
              <w:widowControl w:val="0"/>
              <w:jc w:val="center"/>
              <w:rPr>
                <w:rFonts w:ascii="Arial" w:hAnsi="Arial" w:cs="Arial"/>
                <w:sz w:val="20"/>
                <w:szCs w:val="20"/>
              </w:rPr>
            </w:pPr>
            <w:hyperlink w:anchor="Р_2_06_00" w:history="1">
              <w:r w:rsidR="00CA11D5" w:rsidRPr="00A30821">
                <w:rPr>
                  <w:rFonts w:ascii="Arial" w:hAnsi="Arial" w:cs="Arial"/>
                  <w:sz w:val="20"/>
                  <w:szCs w:val="20"/>
                  <w:u w:val="single"/>
                </w:rPr>
                <w:t>Р.2.06.00</w:t>
              </w:r>
            </w:hyperlink>
            <w:r w:rsidR="00CA11D5" w:rsidRPr="00A30821">
              <w:rPr>
                <w:rFonts w:ascii="Arial" w:hAnsi="Arial" w:cs="Arial"/>
                <w:sz w:val="20"/>
                <w:szCs w:val="20"/>
              </w:rPr>
              <w:t xml:space="preserve">, </w:t>
            </w:r>
            <w:hyperlink w:anchor="Р_4_29_00" w:history="1">
              <w:r w:rsidR="00CA11D5" w:rsidRPr="00A30821">
                <w:rPr>
                  <w:rFonts w:ascii="Arial" w:hAnsi="Arial" w:cs="Arial"/>
                  <w:sz w:val="20"/>
                  <w:szCs w:val="20"/>
                  <w:u w:val="single"/>
                </w:rPr>
                <w:t>Р.4.29.00</w:t>
              </w:r>
            </w:hyperlink>
            <w:r w:rsidR="00CA11D5" w:rsidRPr="00A30821">
              <w:rPr>
                <w:rFonts w:ascii="Arial" w:hAnsi="Arial" w:cs="Arial"/>
                <w:sz w:val="20"/>
                <w:szCs w:val="20"/>
              </w:rPr>
              <w:t xml:space="preserve">, </w:t>
            </w:r>
            <w:hyperlink w:anchor="Р_8_59_00" w:history="1">
              <w:r w:rsidR="00CA11D5" w:rsidRPr="00A30821">
                <w:rPr>
                  <w:rFonts w:ascii="Arial" w:hAnsi="Arial" w:cs="Arial"/>
                  <w:sz w:val="20"/>
                  <w:szCs w:val="20"/>
                  <w:u w:val="single"/>
                </w:rPr>
                <w:t>Р.8.59.00</w:t>
              </w:r>
            </w:hyperlink>
          </w:p>
        </w:tc>
        <w:tc>
          <w:tcPr>
            <w:tcW w:w="560"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6"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hAnsi="Arial" w:cs="Arial"/>
                <w:sz w:val="20"/>
                <w:szCs w:val="20"/>
              </w:rPr>
              <w:t>10</w:t>
            </w:r>
          </w:p>
        </w:tc>
        <w:tc>
          <w:tcPr>
            <w:tcW w:w="792" w:type="pct"/>
            <w:vAlign w:val="center"/>
          </w:tcPr>
          <w:p w:rsidR="00CA11D5" w:rsidRPr="00A30821" w:rsidRDefault="00E82FAD"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CA11D5" w:rsidRPr="00A30821" w:rsidTr="0079321D">
        <w:trPr>
          <w:cantSplit/>
          <w:trHeight w:val="20"/>
          <w:jc w:val="center"/>
        </w:trPr>
        <w:tc>
          <w:tcPr>
            <w:tcW w:w="196" w:type="pct"/>
            <w:vAlign w:val="center"/>
          </w:tcPr>
          <w:p w:rsidR="00CA11D5" w:rsidRPr="00A30821" w:rsidRDefault="00CA11D5" w:rsidP="00CA11D5">
            <w:pPr>
              <w:widowControl w:val="0"/>
              <w:jc w:val="center"/>
              <w:rPr>
                <w:rFonts w:ascii="Arial" w:hAnsi="Arial" w:cs="Arial"/>
                <w:sz w:val="20"/>
                <w:szCs w:val="20"/>
              </w:rPr>
            </w:pPr>
            <w:r w:rsidRPr="00A30821">
              <w:rPr>
                <w:rFonts w:ascii="Arial" w:hAnsi="Arial" w:cs="Arial"/>
                <w:sz w:val="20"/>
                <w:szCs w:val="20"/>
              </w:rPr>
              <w:t>12</w:t>
            </w:r>
          </w:p>
        </w:tc>
        <w:tc>
          <w:tcPr>
            <w:tcW w:w="766" w:type="pct"/>
            <w:vAlign w:val="center"/>
          </w:tcPr>
          <w:p w:rsidR="00CA11D5" w:rsidRPr="00A30821" w:rsidRDefault="003521B0" w:rsidP="00CA11D5">
            <w:pPr>
              <w:widowControl w:val="0"/>
              <w:jc w:val="center"/>
              <w:rPr>
                <w:rFonts w:ascii="Arial" w:hAnsi="Arial" w:cs="Arial"/>
                <w:sz w:val="20"/>
                <w:szCs w:val="20"/>
              </w:rPr>
            </w:pPr>
            <w:hyperlink w:anchor="Р_3_07_00" w:history="1">
              <w:r w:rsidR="00CA11D5" w:rsidRPr="00A30821">
                <w:rPr>
                  <w:rFonts w:ascii="Arial" w:hAnsi="Arial" w:cs="Arial"/>
                  <w:sz w:val="20"/>
                  <w:szCs w:val="20"/>
                  <w:u w:val="single"/>
                </w:rPr>
                <w:t>Р.3.07.00</w:t>
              </w:r>
            </w:hyperlink>
            <w:r w:rsidR="00CA11D5" w:rsidRPr="00A30821">
              <w:rPr>
                <w:rFonts w:ascii="Arial" w:hAnsi="Arial" w:cs="Arial"/>
                <w:sz w:val="20"/>
                <w:szCs w:val="20"/>
              </w:rPr>
              <w:t xml:space="preserve">, </w:t>
            </w:r>
            <w:hyperlink w:anchor="Р_3_15_00" w:history="1">
              <w:r w:rsidR="00CA11D5" w:rsidRPr="00A30821">
                <w:rPr>
                  <w:rFonts w:ascii="Arial" w:hAnsi="Arial" w:cs="Arial"/>
                  <w:sz w:val="20"/>
                  <w:szCs w:val="20"/>
                  <w:u w:val="single"/>
                </w:rPr>
                <w:t>Р.3.15.00</w:t>
              </w:r>
            </w:hyperlink>
            <w:r w:rsidR="00CA11D5" w:rsidRPr="00A30821">
              <w:rPr>
                <w:rFonts w:ascii="Arial" w:hAnsi="Arial" w:cs="Arial"/>
                <w:sz w:val="20"/>
                <w:szCs w:val="20"/>
              </w:rPr>
              <w:t xml:space="preserve">, </w:t>
            </w:r>
            <w:hyperlink w:anchor="Р_4_30_00" w:history="1">
              <w:r w:rsidR="00CA11D5" w:rsidRPr="00A30821">
                <w:rPr>
                  <w:rFonts w:ascii="Arial" w:hAnsi="Arial" w:cs="Arial"/>
                  <w:sz w:val="20"/>
                  <w:szCs w:val="20"/>
                  <w:u w:val="single"/>
                </w:rPr>
                <w:t>Р.4.30.00</w:t>
              </w:r>
            </w:hyperlink>
          </w:p>
        </w:tc>
        <w:tc>
          <w:tcPr>
            <w:tcW w:w="560" w:type="pct"/>
            <w:vAlign w:val="center"/>
          </w:tcPr>
          <w:p w:rsidR="00CA11D5" w:rsidRPr="00A30821" w:rsidRDefault="00CA11D5"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0,5</w:t>
            </w:r>
          </w:p>
        </w:tc>
        <w:tc>
          <w:tcPr>
            <w:tcW w:w="514" w:type="pct"/>
            <w:vAlign w:val="center"/>
          </w:tcPr>
          <w:p w:rsidR="00CA11D5" w:rsidRPr="00A30821" w:rsidRDefault="00CA11D5"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6" w:type="pct"/>
            <w:vAlign w:val="center"/>
          </w:tcPr>
          <w:p w:rsidR="00CA11D5" w:rsidRPr="00A30821" w:rsidRDefault="00CA11D5" w:rsidP="00CA11D5">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469" w:type="pct"/>
            <w:vAlign w:val="center"/>
          </w:tcPr>
          <w:p w:rsidR="00CA11D5" w:rsidRPr="00A30821" w:rsidRDefault="00CA11D5"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w:t>
            </w:r>
          </w:p>
        </w:tc>
        <w:tc>
          <w:tcPr>
            <w:tcW w:w="792" w:type="pct"/>
            <w:vAlign w:val="center"/>
          </w:tcPr>
          <w:p w:rsidR="00CA11D5" w:rsidRPr="00A30821" w:rsidRDefault="00CA11D5"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CA11D5" w:rsidRPr="00A30821" w:rsidTr="0079321D">
        <w:trPr>
          <w:cantSplit/>
          <w:trHeight w:val="20"/>
          <w:jc w:val="center"/>
        </w:trPr>
        <w:tc>
          <w:tcPr>
            <w:tcW w:w="196" w:type="pct"/>
            <w:vAlign w:val="center"/>
          </w:tcPr>
          <w:p w:rsidR="00CA11D5" w:rsidRPr="00A30821" w:rsidRDefault="00CA11D5" w:rsidP="000E18AA">
            <w:pPr>
              <w:widowControl w:val="0"/>
              <w:jc w:val="center"/>
              <w:rPr>
                <w:rFonts w:ascii="Arial" w:hAnsi="Arial" w:cs="Arial"/>
                <w:sz w:val="20"/>
                <w:szCs w:val="20"/>
              </w:rPr>
            </w:pPr>
            <w:r w:rsidRPr="00A30821">
              <w:rPr>
                <w:rFonts w:ascii="Arial" w:hAnsi="Arial" w:cs="Arial"/>
                <w:sz w:val="20"/>
                <w:szCs w:val="20"/>
              </w:rPr>
              <w:t>13</w:t>
            </w:r>
          </w:p>
        </w:tc>
        <w:tc>
          <w:tcPr>
            <w:tcW w:w="766" w:type="pct"/>
            <w:vAlign w:val="center"/>
          </w:tcPr>
          <w:p w:rsidR="00CA11D5" w:rsidRPr="00A30821" w:rsidRDefault="003521B0" w:rsidP="000E18AA">
            <w:pPr>
              <w:widowControl w:val="0"/>
              <w:jc w:val="center"/>
              <w:rPr>
                <w:rFonts w:ascii="Arial" w:hAnsi="Arial" w:cs="Arial"/>
                <w:sz w:val="20"/>
                <w:szCs w:val="20"/>
              </w:rPr>
            </w:pPr>
            <w:hyperlink w:anchor="Р_12_70_00" w:history="1">
              <w:r w:rsidR="00CA11D5" w:rsidRPr="00A30821">
                <w:rPr>
                  <w:rFonts w:ascii="Arial" w:hAnsi="Arial" w:cs="Arial"/>
                  <w:sz w:val="20"/>
                  <w:szCs w:val="20"/>
                  <w:u w:val="single"/>
                </w:rPr>
                <w:t>Р.12.70.00</w:t>
              </w:r>
            </w:hyperlink>
          </w:p>
        </w:tc>
        <w:tc>
          <w:tcPr>
            <w:tcW w:w="560" w:type="pct"/>
            <w:vAlign w:val="center"/>
          </w:tcPr>
          <w:p w:rsidR="00B41C24" w:rsidRDefault="00CA11D5"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A11D5" w:rsidRPr="00A30821" w:rsidRDefault="00CA11D5"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B41C24" w:rsidRDefault="00CA11D5"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A11D5" w:rsidRPr="00A30821" w:rsidRDefault="00CA11D5"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B41C24" w:rsidRDefault="00CA11D5"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A11D5" w:rsidRPr="00A30821" w:rsidRDefault="00CA11D5"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466"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469" w:type="pct"/>
            <w:vAlign w:val="center"/>
          </w:tcPr>
          <w:p w:rsidR="00B41C24" w:rsidRDefault="00CA11D5"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CA11D5" w:rsidRPr="00A30821" w:rsidRDefault="00CA11D5"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792"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23" w:type="pct"/>
            <w:vAlign w:val="center"/>
          </w:tcPr>
          <w:p w:rsidR="00CA11D5" w:rsidRPr="00A30821" w:rsidRDefault="00CA11D5"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E82FAD" w:rsidRPr="00A30821">
        <w:rPr>
          <w:rFonts w:ascii="Arial" w:hAnsi="Arial" w:cs="Arial"/>
          <w:sz w:val="28"/>
          <w:szCs w:val="28"/>
        </w:rPr>
        <w:t> </w:t>
      </w:r>
      <w:r w:rsidRPr="00A30821">
        <w:rPr>
          <w:rFonts w:ascii="Arial" w:hAnsi="Arial" w:cs="Arial"/>
          <w:sz w:val="28"/>
          <w:szCs w:val="28"/>
        </w:rPr>
        <w:t>Минимальный процент озеленения может быть уменьшен до 15% при разработке документации по планировке территории.</w:t>
      </w:r>
    </w:p>
    <w:p w:rsidR="00F3016E" w:rsidRPr="00A30821" w:rsidRDefault="00F3016E" w:rsidP="00562DC4">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3.4. </w:t>
      </w:r>
      <w:r w:rsidRPr="00A30821">
        <w:rPr>
          <w:rFonts w:ascii="Arial" w:hAnsi="Arial" w:cs="Arial"/>
          <w:sz w:val="28"/>
          <w:szCs w:val="28"/>
        </w:rPr>
        <w:t xml:space="preserve">Для указанных в </w:t>
      </w:r>
      <w:r w:rsidR="00183FB4" w:rsidRPr="00C921F1">
        <w:rPr>
          <w:rFonts w:ascii="Arial" w:hAnsi="Arial" w:cs="Arial"/>
          <w:sz w:val="28"/>
          <w:szCs w:val="28"/>
        </w:rPr>
        <w:t xml:space="preserve">пункте </w:t>
      </w:r>
      <w:r w:rsidRPr="00C921F1">
        <w:rPr>
          <w:rFonts w:ascii="Arial" w:hAnsi="Arial" w:cs="Arial"/>
          <w:sz w:val="28"/>
          <w:szCs w:val="28"/>
        </w:rPr>
        <w:t xml:space="preserve">3.3 </w:t>
      </w:r>
      <w:r w:rsidR="00183FB4" w:rsidRPr="00C921F1">
        <w:rPr>
          <w:rFonts w:ascii="Arial" w:hAnsi="Arial" w:cs="Arial"/>
          <w:sz w:val="28"/>
          <w:szCs w:val="28"/>
        </w:rPr>
        <w:t>части 3</w:t>
      </w:r>
      <w:r w:rsidR="00183FB4">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F36041"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82FAD" w:rsidRPr="00A30821" w:rsidRDefault="00E82FA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Иные предельные параметры разрешенного строительства, реконструкции объектов капитального строительства.</w:t>
      </w:r>
    </w:p>
    <w:p w:rsidR="00E82FAD" w:rsidRPr="00A30821" w:rsidRDefault="00E82FA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Для видов разрешенного использования,</w:t>
      </w:r>
      <w:r w:rsidRPr="00A30821">
        <w:rPr>
          <w:rFonts w:ascii="Arial" w:eastAsia="Calibri" w:hAnsi="Arial" w:cs="Arial"/>
          <w:sz w:val="28"/>
          <w:szCs w:val="28"/>
          <w:lang w:eastAsia="en-US"/>
        </w:rPr>
        <w:t xml:space="preserve"> соответствующих порядковым номерам</w:t>
      </w:r>
      <w:r w:rsidRPr="00A30821">
        <w:rPr>
          <w:rFonts w:ascii="Arial" w:hAnsi="Arial" w:cs="Arial"/>
          <w:sz w:val="28"/>
          <w:szCs w:val="28"/>
        </w:rPr>
        <w:t xml:space="preserve"> </w:t>
      </w:r>
      <w:hyperlink w:anchor="Р_2_06_00" w:history="1">
        <w:r w:rsidRPr="00A30821">
          <w:rPr>
            <w:rFonts w:ascii="Arial" w:hAnsi="Arial" w:cs="Arial"/>
            <w:sz w:val="28"/>
            <w:szCs w:val="28"/>
          </w:rPr>
          <w:t>Р.2.06.00</w:t>
        </w:r>
      </w:hyperlink>
      <w:r w:rsidRPr="00A30821">
        <w:rPr>
          <w:rFonts w:ascii="Arial" w:hAnsi="Arial" w:cs="Arial"/>
          <w:sz w:val="28"/>
          <w:szCs w:val="28"/>
        </w:rPr>
        <w:t xml:space="preserve">, </w:t>
      </w:r>
      <w:hyperlink w:anchor="Р_4_30_00" w:history="1">
        <w:r w:rsidRPr="00A30821">
          <w:rPr>
            <w:rFonts w:ascii="Arial" w:hAnsi="Arial" w:cs="Arial"/>
            <w:sz w:val="28"/>
            <w:szCs w:val="28"/>
          </w:rPr>
          <w:t>Р.4.30.00</w:t>
        </w:r>
      </w:hyperlink>
      <w:r w:rsidRPr="00A30821">
        <w:rPr>
          <w:rFonts w:ascii="Arial" w:hAnsi="Arial" w:cs="Arial"/>
          <w:sz w:val="28"/>
          <w:szCs w:val="28"/>
        </w:rPr>
        <w:t>, автомобильные мойки не более двух постов.</w:t>
      </w:r>
    </w:p>
    <w:p w:rsidR="00E82FAD" w:rsidRPr="00A30821" w:rsidRDefault="00E82FAD" w:rsidP="00562DC4">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6946"/>
        <w:gridCol w:w="8222"/>
      </w:tblGrid>
      <w:tr w:rsidR="00E82FAD" w:rsidRPr="00A30821" w:rsidTr="00D663E5">
        <w:trPr>
          <w:trHeight w:val="253"/>
        </w:trPr>
        <w:tc>
          <w:tcPr>
            <w:tcW w:w="6946" w:type="dxa"/>
            <w:tcBorders>
              <w:top w:val="single" w:sz="24" w:space="0" w:color="auto"/>
            </w:tcBorders>
          </w:tcPr>
          <w:p w:rsidR="00E82FAD" w:rsidRPr="00A30821" w:rsidRDefault="00E82FAD" w:rsidP="003877BC">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222" w:type="dxa"/>
            <w:tcBorders>
              <w:top w:val="single" w:sz="24" w:space="0" w:color="auto"/>
            </w:tcBorders>
            <w:vAlign w:val="center"/>
          </w:tcPr>
          <w:p w:rsidR="00E82FAD" w:rsidRPr="00A30821" w:rsidRDefault="00E82FAD" w:rsidP="003877BC">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82FAD" w:rsidRPr="00A30821" w:rsidTr="00D663E5">
        <w:trPr>
          <w:trHeight w:val="253"/>
        </w:trPr>
        <w:tc>
          <w:tcPr>
            <w:tcW w:w="6946" w:type="dxa"/>
          </w:tcPr>
          <w:p w:rsidR="00E82FAD" w:rsidRPr="00A30821" w:rsidRDefault="00E82FAD" w:rsidP="003877BC">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Р.2.05.00</w:t>
              </w:r>
            </w:hyperlink>
          </w:p>
        </w:tc>
        <w:tc>
          <w:tcPr>
            <w:tcW w:w="8222" w:type="dxa"/>
            <w:vAlign w:val="center"/>
          </w:tcPr>
          <w:p w:rsidR="00E82FAD" w:rsidRPr="00A30821" w:rsidRDefault="00E82FAD" w:rsidP="003877BC">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82FAD" w:rsidRPr="00A30821" w:rsidRDefault="00E82FAD"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4.3.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w:t>
      </w:r>
      <w:r w:rsidRPr="00A30821">
        <w:rPr>
          <w:rFonts w:ascii="Arial" w:hAnsi="Arial" w:cs="Arial"/>
          <w:sz w:val="28"/>
          <w:szCs w:val="28"/>
        </w:rPr>
        <w:t xml:space="preserve"> </w:t>
      </w:r>
      <w:hyperlink w:anchor="Р_4_23_00" w:history="1">
        <w:r w:rsidRPr="00A30821">
          <w:rPr>
            <w:rFonts w:ascii="Arial" w:hAnsi="Arial" w:cs="Arial"/>
            <w:sz w:val="28"/>
            <w:szCs w:val="28"/>
          </w:rPr>
          <w:t>Р.4.23.00</w:t>
        </w:r>
      </w:hyperlink>
      <w:r w:rsidRPr="00A30821">
        <w:rPr>
          <w:rFonts w:ascii="Arial" w:hAnsi="Arial" w:cs="Arial"/>
          <w:sz w:val="28"/>
          <w:szCs w:val="28"/>
        </w:rPr>
        <w:t xml:space="preserve">, </w:t>
      </w:r>
      <w:hyperlink w:anchor="Р_4_24_00" w:history="1">
        <w:r w:rsidRPr="00A30821">
          <w:rPr>
            <w:rFonts w:ascii="Arial" w:hAnsi="Arial" w:cs="Arial"/>
            <w:sz w:val="28"/>
            <w:szCs w:val="28"/>
          </w:rPr>
          <w:t>Р.4.24.00</w:t>
        </w:r>
      </w:hyperlink>
      <w:r w:rsidRPr="00A30821">
        <w:rPr>
          <w:rFonts w:ascii="Arial" w:hAnsi="Arial" w:cs="Arial"/>
          <w:sz w:val="28"/>
          <w:szCs w:val="28"/>
        </w:rPr>
        <w:t>, максимальная площадь помещений – 2000 кв. м.</w:t>
      </w:r>
    </w:p>
    <w:p w:rsidR="00E82FAD" w:rsidRPr="00A30821" w:rsidRDefault="00E82FAD"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4.4. Коэффициент использования территории для видов разрешенного использования,</w:t>
      </w:r>
      <w:r w:rsidRPr="00A30821">
        <w:rPr>
          <w:rFonts w:ascii="Arial" w:eastAsia="Calibri" w:hAnsi="Arial" w:cs="Arial"/>
          <w:sz w:val="28"/>
          <w:szCs w:val="28"/>
          <w:lang w:eastAsia="en-US"/>
        </w:rPr>
        <w:t xml:space="preserve"> соответствующим порядковым номерам </w:t>
      </w:r>
      <w:hyperlink w:anchor="Р_2_04_00" w:history="1">
        <w:r w:rsidRPr="00A30821">
          <w:rPr>
            <w:rFonts w:ascii="Arial" w:hAnsi="Arial" w:cs="Arial"/>
            <w:sz w:val="28"/>
            <w:szCs w:val="28"/>
          </w:rPr>
          <w:t>Р.2.04.00</w:t>
        </w:r>
      </w:hyperlink>
      <w:r w:rsidRPr="00A30821">
        <w:rPr>
          <w:rFonts w:ascii="Arial" w:hAnsi="Arial" w:cs="Arial"/>
          <w:sz w:val="28"/>
          <w:szCs w:val="28"/>
        </w:rPr>
        <w:t xml:space="preserve">, </w:t>
      </w:r>
      <w:hyperlink w:anchor="Р_2_02_00" w:history="1">
        <w:r w:rsidRPr="00A30821">
          <w:rPr>
            <w:rFonts w:ascii="Arial" w:hAnsi="Arial" w:cs="Arial"/>
            <w:sz w:val="28"/>
            <w:szCs w:val="28"/>
          </w:rPr>
          <w:t>Р.2.05.00</w:t>
        </w:r>
      </w:hyperlink>
      <w:r w:rsidRPr="00A30821">
        <w:rPr>
          <w:rFonts w:ascii="Arial" w:hAnsi="Arial" w:cs="Arial"/>
          <w:sz w:val="28"/>
          <w:szCs w:val="28"/>
        </w:rPr>
        <w:t xml:space="preserve">, </w:t>
      </w:r>
      <w:hyperlink w:anchor="Р_4_27_00" w:history="1">
        <w:r w:rsidRPr="00A30821">
          <w:rPr>
            <w:rStyle w:val="ac"/>
            <w:rFonts w:ascii="Arial" w:hAnsi="Arial" w:cs="Arial"/>
            <w:color w:val="auto"/>
            <w:sz w:val="28"/>
            <w:szCs w:val="28"/>
            <w:u w:val="none"/>
          </w:rPr>
          <w:t>Р.4.27.00</w:t>
        </w:r>
      </w:hyperlink>
      <w:r w:rsidRPr="00A30821">
        <w:rPr>
          <w:rFonts w:ascii="Arial" w:hAnsi="Arial" w:cs="Arial"/>
          <w:sz w:val="28"/>
          <w:szCs w:val="28"/>
        </w:rPr>
        <w:t>, принимается в соответствии с частью 7 статьи 25 Правил.</w:t>
      </w:r>
    </w:p>
    <w:p w:rsidR="00E82FAD" w:rsidRPr="00A30821" w:rsidRDefault="00E82FAD"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Ограничения использования земельных участков и объектов капитального строительства</w:t>
      </w:r>
    </w:p>
    <w:p w:rsidR="00E82FAD" w:rsidRPr="00A30821" w:rsidRDefault="00E82FAD"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5.1. Ограничения использования земельных участков и объектов капитального строительства указаны в статье 26 Правил.</w:t>
      </w:r>
    </w:p>
    <w:p w:rsidR="00E82FAD" w:rsidRPr="00A30821" w:rsidRDefault="00E82FAD" w:rsidP="008C0D4C">
      <w:pPr>
        <w:widowControl w:val="0"/>
        <w:autoSpaceDE w:val="0"/>
        <w:autoSpaceDN w:val="0"/>
        <w:adjustRightInd w:val="0"/>
        <w:ind w:firstLine="709"/>
        <w:jc w:val="both"/>
        <w:rPr>
          <w:rFonts w:ascii="Arial" w:hAnsi="Arial" w:cs="Arial"/>
          <w:bCs/>
          <w:iCs/>
          <w:sz w:val="28"/>
          <w:szCs w:val="28"/>
        </w:rPr>
      </w:pPr>
      <w:r w:rsidRPr="00A30821">
        <w:rPr>
          <w:rFonts w:ascii="Arial" w:hAnsi="Arial" w:cs="Arial"/>
          <w:bCs/>
          <w:iCs/>
          <w:sz w:val="28"/>
          <w:szCs w:val="28"/>
        </w:rPr>
        <w:t>5.2. При новом строительстве и реконструкции объектов капитального строительства в границах данной территориальной зоны необходима разработка документации по планировке территории.</w:t>
      </w:r>
    </w:p>
    <w:p w:rsidR="00E82FAD" w:rsidRPr="00A30821" w:rsidRDefault="00E82FAD"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ЗР-2 принимаются в соответствии со статьей 27 Правил.</w:t>
      </w:r>
    </w:p>
    <w:p w:rsidR="00EC11B4" w:rsidRDefault="00EC11B4" w:rsidP="00EC11B4">
      <w:pPr>
        <w:widowControl w:val="0"/>
        <w:autoSpaceDE w:val="0"/>
        <w:autoSpaceDN w:val="0"/>
        <w:adjustRightInd w:val="0"/>
        <w:ind w:firstLine="567"/>
        <w:jc w:val="both"/>
        <w:rPr>
          <w:rFonts w:ascii="Arial" w:hAnsi="Arial" w:cs="Arial"/>
          <w:b/>
          <w:sz w:val="28"/>
          <w:szCs w:val="28"/>
        </w:rPr>
      </w:pPr>
    </w:p>
    <w:p w:rsidR="00121061" w:rsidRPr="00A30821" w:rsidRDefault="00121061"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8C0D4C">
      <w:pPr>
        <w:widowControl w:val="0"/>
        <w:autoSpaceDE w:val="0"/>
        <w:autoSpaceDN w:val="0"/>
        <w:adjustRightInd w:val="0"/>
        <w:ind w:firstLine="709"/>
        <w:jc w:val="both"/>
        <w:rPr>
          <w:rFonts w:ascii="Arial" w:hAnsi="Arial" w:cs="Arial"/>
          <w:sz w:val="28"/>
          <w:szCs w:val="28"/>
        </w:rPr>
      </w:pPr>
      <w:bookmarkStart w:id="143" w:name="Статья_54"/>
      <w:r w:rsidRPr="00A30821">
        <w:rPr>
          <w:rFonts w:ascii="Arial" w:hAnsi="Arial" w:cs="Arial"/>
          <w:b/>
          <w:sz w:val="28"/>
          <w:szCs w:val="28"/>
        </w:rPr>
        <w:t xml:space="preserve">Статья 55. </w:t>
      </w:r>
      <w:r w:rsidRPr="00A30821">
        <w:rPr>
          <w:rFonts w:ascii="Arial" w:hAnsi="Arial" w:cs="Arial"/>
          <w:sz w:val="28"/>
          <w:szCs w:val="28"/>
        </w:rPr>
        <w:t>Градостроительный регламент территориальной зоны реформирования садоводческих и дачных хозяйств третьего типа (ЗР-3)</w:t>
      </w:r>
    </w:p>
    <w:bookmarkEnd w:id="143"/>
    <w:p w:rsidR="00EC11B4" w:rsidRPr="00A30821" w:rsidRDefault="00EC11B4" w:rsidP="008C0D4C">
      <w:pPr>
        <w:widowControl w:val="0"/>
        <w:autoSpaceDE w:val="0"/>
        <w:autoSpaceDN w:val="0"/>
        <w:adjustRightInd w:val="0"/>
        <w:ind w:firstLine="709"/>
        <w:jc w:val="both"/>
        <w:rPr>
          <w:rFonts w:ascii="Arial" w:hAnsi="Arial" w:cs="Arial"/>
          <w:sz w:val="28"/>
          <w:szCs w:val="28"/>
        </w:rPr>
      </w:pPr>
    </w:p>
    <w:p w:rsidR="00EC11B4" w:rsidRPr="00A30821" w:rsidRDefault="00482672" w:rsidP="008C0D4C">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постепенного реформирования (поэтапной трансформации) садоводческих некоммерческих товариществ в коммерческую застройку.</w:t>
      </w:r>
    </w:p>
    <w:p w:rsidR="00EC11B4" w:rsidRPr="00A30821" w:rsidRDefault="00482672"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 xml:space="preserve"> 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121061">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Вспомогательные виды разрешенного использования</w:t>
            </w:r>
          </w:p>
        </w:tc>
      </w:tr>
      <w:tr w:rsidR="00EC11B4" w:rsidRPr="00A30821" w:rsidTr="00121061">
        <w:trPr>
          <w:trHeight w:val="20"/>
        </w:trPr>
        <w:tc>
          <w:tcPr>
            <w:tcW w:w="1985" w:type="dxa"/>
            <w:tcBorders>
              <w:top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tcBorders>
              <w:top w:val="single" w:sz="4" w:space="0" w:color="auto"/>
            </w:tcBorders>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tcBorders>
              <w:top w:val="single" w:sz="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p w:rsidR="00EC11B4" w:rsidRPr="00A30821" w:rsidRDefault="00EC11B4" w:rsidP="000E18AA">
            <w:pPr>
              <w:widowControl w:val="0"/>
              <w:autoSpaceDE w:val="0"/>
              <w:autoSpaceDN w:val="0"/>
              <w:jc w:val="both"/>
              <w:rPr>
                <w:rFonts w:ascii="Arial" w:hAnsi="Arial" w:cs="Arial"/>
                <w:sz w:val="20"/>
                <w:szCs w:val="20"/>
              </w:rPr>
            </w:pP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autoSpaceDE w:val="0"/>
              <w:autoSpaceDN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482672" w:rsidRPr="00A30821" w:rsidTr="00121061">
        <w:trPr>
          <w:trHeight w:val="20"/>
        </w:trPr>
        <w:tc>
          <w:tcPr>
            <w:tcW w:w="1985" w:type="dxa"/>
            <w:vAlign w:val="center"/>
          </w:tcPr>
          <w:p w:rsidR="00482672" w:rsidRPr="00A30821" w:rsidRDefault="003521B0" w:rsidP="003877BC">
            <w:pPr>
              <w:widowControl w:val="0"/>
              <w:jc w:val="center"/>
              <w:rPr>
                <w:rFonts w:ascii="Arial" w:hAnsi="Arial" w:cs="Arial"/>
                <w:sz w:val="20"/>
                <w:szCs w:val="20"/>
              </w:rPr>
            </w:pPr>
            <w:hyperlink w:anchor="Р_4_29_00" w:history="1">
              <w:r w:rsidR="00482672" w:rsidRPr="00A30821">
                <w:rPr>
                  <w:rFonts w:ascii="Arial" w:hAnsi="Arial" w:cs="Arial"/>
                  <w:sz w:val="20"/>
                  <w:szCs w:val="20"/>
                  <w:u w:val="single"/>
                </w:rPr>
                <w:t>Р.4.29.00</w:t>
              </w:r>
            </w:hyperlink>
          </w:p>
        </w:tc>
        <w:tc>
          <w:tcPr>
            <w:tcW w:w="8505" w:type="dxa"/>
            <w:vAlign w:val="center"/>
          </w:tcPr>
          <w:p w:rsidR="00482672" w:rsidRPr="00A30821" w:rsidRDefault="00482672" w:rsidP="003877BC">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482672" w:rsidRPr="00A30821" w:rsidRDefault="00482672" w:rsidP="003877BC">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20_00" w:history="1">
              <w:r w:rsidR="00EC11B4" w:rsidRPr="00A30821">
                <w:rPr>
                  <w:rFonts w:ascii="Arial" w:hAnsi="Arial" w:cs="Arial"/>
                  <w:sz w:val="20"/>
                  <w:szCs w:val="20"/>
                  <w:u w:val="single"/>
                </w:rPr>
                <w:t>Р.3.20.00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бъекты капитального строительства для оказания ветеринарных услуг в стационаре;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w:t>
            </w:r>
          </w:p>
          <w:p w:rsidR="00EC11B4" w:rsidRPr="00A30821" w:rsidRDefault="00EC11B4" w:rsidP="000E18AA">
            <w:pPr>
              <w:widowControl w:val="0"/>
              <w:rPr>
                <w:rFonts w:ascii="Arial" w:eastAsia="Calibri" w:hAnsi="Arial" w:cs="Arial"/>
                <w:sz w:val="20"/>
                <w:szCs w:val="20"/>
                <w:lang w:eastAsia="en-US"/>
              </w:rPr>
            </w:pP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8_00" w:history="1">
              <w:r w:rsidR="00EC11B4" w:rsidRPr="00A30821">
                <w:rPr>
                  <w:rFonts w:ascii="Arial" w:hAnsi="Arial" w:cs="Arial"/>
                  <w:sz w:val="20"/>
                  <w:szCs w:val="20"/>
                  <w:u w:val="single"/>
                </w:rPr>
                <w:t>Р.5.38.00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Поля для гольфа или конных прогулок (объекты для обустройства мест для игры в гольф; объекты для осуществления конных прогулок, конноспортивные манежи (без трибун))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Вспомогательные сооружения для обустройства мест для игры в гольф, для осуществления конных прогулок, для осуществления необходимых земляных работ</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5_00" w:history="1">
              <w:r w:rsidR="00EC11B4" w:rsidRPr="00A30821">
                <w:rPr>
                  <w:rFonts w:ascii="Arial" w:hAnsi="Arial" w:cs="Arial"/>
                  <w:sz w:val="20"/>
                  <w:szCs w:val="20"/>
                  <w:u w:val="single"/>
                </w:rPr>
                <w:t>Р.13.75.00</w:t>
              </w:r>
            </w:hyperlink>
          </w:p>
        </w:tc>
        <w:tc>
          <w:tcPr>
            <w:tcW w:w="8505" w:type="dxa"/>
            <w:vAlign w:val="center"/>
          </w:tcPr>
          <w:p w:rsidR="00EC11B4" w:rsidRPr="00A30821" w:rsidRDefault="00EC11B4" w:rsidP="000E18AA">
            <w:pPr>
              <w:rPr>
                <w:rFonts w:ascii="Arial" w:eastAsia="Calibri" w:hAnsi="Arial" w:cs="Arial"/>
                <w:bCs/>
                <w:sz w:val="20"/>
                <w:szCs w:val="20"/>
                <w:lang w:eastAsia="en-US"/>
              </w:rPr>
            </w:pPr>
            <w:r w:rsidRPr="00A30821">
              <w:rPr>
                <w:rFonts w:ascii="Arial" w:hAnsi="Arial" w:cs="Arial"/>
                <w:sz w:val="20"/>
                <w:szCs w:val="20"/>
              </w:rPr>
              <w:t>Ведение садоводства (садовый дом)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6_00" w:history="1">
              <w:r w:rsidR="00EC11B4" w:rsidRPr="00A30821">
                <w:rPr>
                  <w:rFonts w:ascii="Arial" w:hAnsi="Arial" w:cs="Arial"/>
                  <w:sz w:val="20"/>
                  <w:szCs w:val="20"/>
                  <w:u w:val="single"/>
                </w:rPr>
                <w:t>Р13.76.00</w:t>
              </w:r>
            </w:hyperlink>
          </w:p>
        </w:tc>
        <w:tc>
          <w:tcPr>
            <w:tcW w:w="8505" w:type="dxa"/>
            <w:vAlign w:val="center"/>
          </w:tcPr>
          <w:p w:rsidR="00EC11B4" w:rsidRPr="00A30821" w:rsidRDefault="00EC11B4" w:rsidP="000E18AA">
            <w:pPr>
              <w:rPr>
                <w:rFonts w:ascii="Arial" w:eastAsia="Calibri" w:hAnsi="Arial" w:cs="Arial"/>
                <w:sz w:val="20"/>
                <w:szCs w:val="20"/>
                <w:lang w:eastAsia="en-US"/>
              </w:rPr>
            </w:pPr>
            <w:r w:rsidRPr="00A30821">
              <w:rPr>
                <w:rFonts w:ascii="Arial" w:hAnsi="Arial" w:cs="Arial"/>
                <w:sz w:val="20"/>
                <w:szCs w:val="20"/>
              </w:rPr>
              <w:t>Ведение дачного хозяйства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bl>
    <w:p w:rsidR="00EC11B4" w:rsidRPr="00A30821" w:rsidRDefault="00482672"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482672"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1_00" w:history="1">
        <w:r w:rsidR="00EC11B4" w:rsidRPr="00A30821">
          <w:rPr>
            <w:rFonts w:ascii="Arial" w:hAnsi="Arial" w:cs="Arial"/>
            <w:sz w:val="28"/>
            <w:szCs w:val="28"/>
          </w:rPr>
          <w:t>Р.2.01.00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121061">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 xml:space="preserve">Количество надземных этажей зданий, строений и сооружений </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121061">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121061">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121061">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121061">
        <w:trPr>
          <w:trHeight w:val="20"/>
        </w:trPr>
        <w:tc>
          <w:tcPr>
            <w:tcW w:w="709" w:type="dxa"/>
            <w:tcBorders>
              <w:top w:val="single" w:sz="24" w:space="0" w:color="000000"/>
            </w:tcBorders>
            <w:vAlign w:val="center"/>
          </w:tcPr>
          <w:p w:rsidR="00EC11B4" w:rsidRPr="00A30821" w:rsidRDefault="00EC11B4" w:rsidP="00482672">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w:t>
            </w:r>
            <w:r w:rsidR="00482672" w:rsidRPr="00A30821">
              <w:rPr>
                <w:rFonts w:ascii="Arial" w:hAnsi="Arial" w:cs="Arial"/>
                <w:sz w:val="20"/>
                <w:szCs w:val="20"/>
              </w:rPr>
              <w:t>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8C0D4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482672"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40 %.</w:t>
      </w:r>
    </w:p>
    <w:p w:rsidR="00EC11B4" w:rsidRPr="00A30821" w:rsidRDefault="00EC11B4" w:rsidP="008C0D4C">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w:t>
      </w:r>
      <w:r w:rsidR="00482672" w:rsidRPr="00A30821">
        <w:rPr>
          <w:rFonts w:ascii="Arial" w:eastAsia="Calibri" w:hAnsi="Arial" w:cs="Arial"/>
          <w:sz w:val="28"/>
          <w:szCs w:val="28"/>
        </w:rPr>
        <w:t> </w:t>
      </w:r>
      <w:r w:rsidRPr="00A30821">
        <w:rPr>
          <w:rFonts w:ascii="Arial" w:eastAsia="Calibri" w:hAnsi="Arial" w:cs="Arial"/>
          <w:sz w:val="28"/>
          <w:szCs w:val="28"/>
        </w:rPr>
        <w:t xml:space="preserve">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Pr="00A30821" w:rsidRDefault="00482672"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13_75_00" w:history="1">
        <w:r w:rsidR="00EC11B4" w:rsidRPr="00A30821">
          <w:rPr>
            <w:rFonts w:ascii="Arial" w:hAnsi="Arial" w:cs="Arial"/>
            <w:sz w:val="28"/>
            <w:szCs w:val="28"/>
          </w:rPr>
          <w:t>Р.13.75.00</w:t>
        </w:r>
      </w:hyperlink>
      <w:r w:rsidR="00EC11B4" w:rsidRPr="00A30821">
        <w:rPr>
          <w:rFonts w:ascii="Arial" w:hAnsi="Arial" w:cs="Arial"/>
          <w:sz w:val="28"/>
          <w:szCs w:val="28"/>
        </w:rPr>
        <w:t xml:space="preserve">, </w:t>
      </w:r>
      <w:hyperlink w:anchor="Р_13_76_00" w:history="1">
        <w:r w:rsidR="00EC11B4" w:rsidRPr="00A30821">
          <w:rPr>
            <w:rFonts w:ascii="Arial" w:hAnsi="Arial" w:cs="Arial"/>
            <w:sz w:val="28"/>
            <w:szCs w:val="28"/>
          </w:rPr>
          <w:t>Р.13.76.00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121061">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121061">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121061">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121061">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121061">
        <w:trPr>
          <w:trHeight w:val="20"/>
        </w:trPr>
        <w:tc>
          <w:tcPr>
            <w:tcW w:w="709"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0,12</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482672"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8C0D4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482672"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w:t>
      </w:r>
    </w:p>
    <w:p w:rsidR="00EC11B4" w:rsidRPr="00A30821" w:rsidRDefault="00482672" w:rsidP="008C0D4C">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 </w:t>
      </w:r>
      <w:r w:rsidR="00EC11B4" w:rsidRPr="00A30821">
        <w:rPr>
          <w:rFonts w:ascii="Arial" w:eastAsia="Calibri" w:hAnsi="Arial" w:cs="Arial"/>
          <w:sz w:val="28"/>
          <w:szCs w:val="28"/>
        </w:rPr>
        <w:t xml:space="preserve">В условиях градостроительной реконструкции допускается уменьшение отступа до 1 м при условии соблюдения </w:t>
      </w:r>
      <w:r w:rsidR="00EC11B4"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00EC11B4" w:rsidRPr="00A30821">
        <w:rPr>
          <w:rFonts w:ascii="Arial" w:eastAsia="Calibri" w:hAnsi="Arial" w:cs="Arial"/>
          <w:sz w:val="28"/>
          <w:szCs w:val="28"/>
        </w:rPr>
        <w:t>.</w:t>
      </w:r>
    </w:p>
    <w:p w:rsidR="00EC11B4" w:rsidRPr="00A30821" w:rsidRDefault="00482672" w:rsidP="008C0D4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w:t>
      </w:r>
      <w:r w:rsidR="00EC11B4" w:rsidRPr="00A30821">
        <w:rPr>
          <w:rFonts w:ascii="Arial" w:hAnsi="Arial" w:cs="Arial"/>
          <w:sz w:val="28"/>
          <w:szCs w:val="28"/>
        </w:rPr>
        <w:t>.3.</w:t>
      </w:r>
      <w:r w:rsidRPr="00A30821">
        <w:rPr>
          <w:rFonts w:ascii="Arial" w:hAnsi="Arial" w:cs="Arial"/>
          <w:sz w:val="28"/>
          <w:szCs w:val="28"/>
        </w:rPr>
        <w:t> </w:t>
      </w:r>
      <w:r w:rsidR="00EC11B4" w:rsidRPr="00A30821">
        <w:rPr>
          <w:rFonts w:ascii="Arial" w:hAnsi="Arial" w:cs="Arial"/>
          <w:sz w:val="28"/>
          <w:szCs w:val="28"/>
        </w:rPr>
        <w:t>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38" w:type="pct"/>
        <w:jc w:val="center"/>
        <w:tblInd w:w="19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486"/>
        <w:gridCol w:w="2127"/>
        <w:gridCol w:w="1841"/>
        <w:gridCol w:w="1707"/>
        <w:gridCol w:w="1562"/>
        <w:gridCol w:w="1838"/>
        <w:gridCol w:w="1844"/>
        <w:gridCol w:w="1847"/>
        <w:gridCol w:w="1911"/>
      </w:tblGrid>
      <w:tr w:rsidR="00B41C24" w:rsidRPr="00A30821" w:rsidTr="00D663E5">
        <w:trPr>
          <w:cantSplit/>
          <w:trHeight w:val="20"/>
          <w:tblHeader/>
          <w:jc w:val="center"/>
        </w:trPr>
        <w:tc>
          <w:tcPr>
            <w:tcW w:w="16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0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70" w:type="pct"/>
            <w:gridSpan w:val="2"/>
            <w:vAlign w:val="center"/>
          </w:tcPr>
          <w:p w:rsidR="00EC11B4" w:rsidRPr="00A30821" w:rsidRDefault="00E22EC9"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5"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214"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09"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3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B41C24" w:rsidRPr="00A30821" w:rsidTr="00D663E5">
        <w:trPr>
          <w:cantSplit/>
          <w:trHeight w:val="20"/>
          <w:tblHeader/>
          <w:jc w:val="center"/>
        </w:trPr>
        <w:tc>
          <w:tcPr>
            <w:tcW w:w="160"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5"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9"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3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B41C24" w:rsidRPr="00A30821" w:rsidTr="00D663E5">
        <w:trPr>
          <w:cantSplit/>
          <w:trHeight w:val="20"/>
          <w:tblHeader/>
          <w:jc w:val="center"/>
        </w:trPr>
        <w:tc>
          <w:tcPr>
            <w:tcW w:w="160"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0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3"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5"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60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09"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30"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B41C24" w:rsidRPr="00A30821" w:rsidTr="00D663E5">
        <w:trPr>
          <w:cantSplit/>
          <w:trHeight w:val="20"/>
          <w:jc w:val="center"/>
        </w:trPr>
        <w:tc>
          <w:tcPr>
            <w:tcW w:w="160"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p>
        </w:tc>
        <w:tc>
          <w:tcPr>
            <w:tcW w:w="607" w:type="pct"/>
            <w:vAlign w:val="center"/>
          </w:tcPr>
          <w:p w:rsidR="00EC11B4" w:rsidRPr="00A30821" w:rsidRDefault="00EC11B4" w:rsidP="000E18AA">
            <w:pPr>
              <w:jc w:val="center"/>
            </w:pPr>
            <w:r w:rsidRPr="00A30821">
              <w:rPr>
                <w:rFonts w:ascii="Arial" w:hAnsi="Arial" w:cs="Arial"/>
                <w:sz w:val="20"/>
                <w:szCs w:val="20"/>
              </w:rPr>
              <w:t>0,05</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60</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c>
          <w:tcPr>
            <w:tcW w:w="63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B41C24" w:rsidRPr="00A30821" w:rsidTr="00D663E5">
        <w:trPr>
          <w:cantSplit/>
          <w:trHeight w:val="20"/>
          <w:jc w:val="center"/>
        </w:trPr>
        <w:tc>
          <w:tcPr>
            <w:tcW w:w="160"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hyperlink w:anchor="Р_3_10_00" w:history="1">
              <w:r w:rsidR="00EC11B4" w:rsidRPr="00A30821">
                <w:rPr>
                  <w:rFonts w:ascii="Arial" w:hAnsi="Arial" w:cs="Arial"/>
                  <w:sz w:val="20"/>
                  <w:szCs w:val="20"/>
                  <w:u w:val="single"/>
                </w:rPr>
                <w:t>Р.3.10.00</w:t>
              </w:r>
            </w:hyperlink>
          </w:p>
        </w:tc>
        <w:tc>
          <w:tcPr>
            <w:tcW w:w="607" w:type="pct"/>
            <w:vAlign w:val="center"/>
          </w:tcPr>
          <w:p w:rsidR="00EC11B4" w:rsidRPr="00A30821" w:rsidRDefault="00EC11B4" w:rsidP="000E18AA">
            <w:pPr>
              <w:jc w:val="center"/>
            </w:pPr>
            <w:r w:rsidRPr="00A30821">
              <w:rPr>
                <w:rFonts w:ascii="Arial" w:hAnsi="Arial" w:cs="Arial"/>
                <w:sz w:val="20"/>
                <w:szCs w:val="20"/>
              </w:rPr>
              <w:t>0,05</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5"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40 </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c>
          <w:tcPr>
            <w:tcW w:w="63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B41C24" w:rsidRPr="00A30821" w:rsidTr="00D663E5">
        <w:trPr>
          <w:cantSplit/>
          <w:trHeight w:val="20"/>
          <w:jc w:val="center"/>
        </w:trPr>
        <w:tc>
          <w:tcPr>
            <w:tcW w:w="160"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r w:rsidR="00EC11B4" w:rsidRPr="00A30821">
              <w:rPr>
                <w:rFonts w:ascii="Arial" w:hAnsi="Arial" w:cs="Arial"/>
                <w:sz w:val="20"/>
                <w:szCs w:val="20"/>
              </w:rPr>
              <w:t xml:space="preserve">, </w:t>
            </w:r>
            <w:hyperlink w:anchor="Р_3_16_00" w:history="1">
              <w:r w:rsidR="00EC11B4" w:rsidRPr="00A30821">
                <w:rPr>
                  <w:rFonts w:ascii="Arial" w:hAnsi="Arial" w:cs="Arial"/>
                  <w:sz w:val="20"/>
                  <w:szCs w:val="20"/>
                  <w:u w:val="single"/>
                </w:rPr>
                <w:t>Р.3.16.00</w:t>
              </w:r>
            </w:hyperlink>
            <w:r w:rsidR="00EC11B4" w:rsidRPr="00A30821">
              <w:rPr>
                <w:rFonts w:ascii="Arial" w:hAnsi="Arial" w:cs="Arial"/>
                <w:sz w:val="20"/>
                <w:szCs w:val="20"/>
              </w:rPr>
              <w:t xml:space="preserve">, </w:t>
            </w:r>
            <w:hyperlink w:anchor="Р_3_19_00" w:history="1">
              <w:r w:rsidR="00EC11B4" w:rsidRPr="00A30821">
                <w:rPr>
                  <w:rFonts w:ascii="Arial" w:hAnsi="Arial" w:cs="Arial"/>
                  <w:sz w:val="20"/>
                  <w:szCs w:val="20"/>
                  <w:u w:val="single"/>
                </w:rPr>
                <w:t>Р.3.19.00</w:t>
              </w:r>
            </w:hyperlink>
            <w:r w:rsidR="00EC11B4" w:rsidRPr="00A30821">
              <w:rPr>
                <w:rFonts w:ascii="Arial" w:hAnsi="Arial" w:cs="Arial"/>
                <w:sz w:val="20"/>
                <w:szCs w:val="20"/>
              </w:rPr>
              <w:t xml:space="preserve">, </w:t>
            </w:r>
            <w:hyperlink w:anchor="Р_3_20_00" w:history="1">
              <w:r w:rsidR="00EC11B4" w:rsidRPr="00A30821">
                <w:rPr>
                  <w:rFonts w:ascii="Arial" w:hAnsi="Arial" w:cs="Arial"/>
                  <w:sz w:val="20"/>
                  <w:szCs w:val="20"/>
                  <w:u w:val="single"/>
                </w:rPr>
                <w:t>Р.3.20.00</w:t>
              </w:r>
            </w:hyperlink>
            <w:r w:rsidR="00EC11B4" w:rsidRPr="00A30821">
              <w:rPr>
                <w:rFonts w:ascii="Arial" w:hAnsi="Arial" w:cs="Arial"/>
                <w:sz w:val="20"/>
                <w:szCs w:val="20"/>
              </w:rPr>
              <w:t xml:space="preserve">, </w:t>
            </w:r>
            <w:hyperlink w:anchor="Р_4_21_00" w:history="1">
              <w:r w:rsidR="00EC11B4" w:rsidRPr="00A30821">
                <w:rPr>
                  <w:rFonts w:ascii="Arial" w:hAnsi="Arial" w:cs="Arial"/>
                  <w:sz w:val="20"/>
                  <w:szCs w:val="20"/>
                  <w:u w:val="single"/>
                </w:rPr>
                <w:t>Р.4.21.00</w:t>
              </w:r>
            </w:hyperlink>
            <w:r w:rsidR="00EC11B4" w:rsidRPr="00A30821">
              <w:rPr>
                <w:rFonts w:ascii="Arial" w:hAnsi="Arial" w:cs="Arial"/>
                <w:sz w:val="20"/>
                <w:szCs w:val="20"/>
              </w:rPr>
              <w:t xml:space="preserve">, </w:t>
            </w:r>
            <w:hyperlink w:anchor="Р_4_25_00" w:history="1">
              <w:r w:rsidR="00EC11B4" w:rsidRPr="00A30821">
                <w:rPr>
                  <w:rFonts w:ascii="Arial" w:hAnsi="Arial" w:cs="Arial"/>
                  <w:sz w:val="20"/>
                  <w:szCs w:val="20"/>
                  <w:u w:val="single"/>
                </w:rPr>
                <w:t>Р.4.25.00</w:t>
              </w:r>
            </w:hyperlink>
          </w:p>
        </w:tc>
        <w:tc>
          <w:tcPr>
            <w:tcW w:w="607" w:type="pct"/>
            <w:vAlign w:val="center"/>
          </w:tcPr>
          <w:p w:rsidR="00EC11B4" w:rsidRPr="00A30821" w:rsidRDefault="00EC11B4" w:rsidP="000E18AA">
            <w:pPr>
              <w:jc w:val="center"/>
            </w:pPr>
            <w:r w:rsidRPr="00A30821">
              <w:rPr>
                <w:rFonts w:ascii="Arial" w:hAnsi="Arial" w:cs="Arial"/>
                <w:sz w:val="20"/>
                <w:szCs w:val="20"/>
              </w:rPr>
              <w:t>0,05</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5"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60 </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c>
          <w:tcPr>
            <w:tcW w:w="63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B41C24" w:rsidRPr="00A30821" w:rsidTr="00D663E5">
        <w:trPr>
          <w:cantSplit/>
          <w:trHeight w:val="20"/>
          <w:jc w:val="center"/>
        </w:trPr>
        <w:tc>
          <w:tcPr>
            <w:tcW w:w="160"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r w:rsidR="00EC11B4" w:rsidRPr="00A30821">
              <w:rPr>
                <w:rFonts w:ascii="Arial" w:hAnsi="Arial" w:cs="Arial"/>
                <w:sz w:val="20"/>
                <w:szCs w:val="20"/>
              </w:rPr>
              <w:t xml:space="preserve">, </w:t>
            </w:r>
            <w:hyperlink w:anchor="Р_3_15_00" w:history="1">
              <w:r w:rsidR="00EC11B4" w:rsidRPr="00A30821">
                <w:rPr>
                  <w:rFonts w:ascii="Arial" w:hAnsi="Arial" w:cs="Arial"/>
                  <w:sz w:val="20"/>
                  <w:szCs w:val="20"/>
                  <w:u w:val="single"/>
                </w:rPr>
                <w:t>Р.3.15.00</w:t>
              </w:r>
            </w:hyperlink>
            <w:r w:rsidR="00EC11B4" w:rsidRPr="00A30821">
              <w:rPr>
                <w:rFonts w:ascii="Arial" w:hAnsi="Arial" w:cs="Arial"/>
                <w:sz w:val="20"/>
                <w:szCs w:val="20"/>
              </w:rPr>
              <w:t xml:space="preserve">, </w:t>
            </w:r>
            <w:hyperlink w:anchor="Р_4_30_00" w:history="1">
              <w:r w:rsidR="00EC11B4" w:rsidRPr="00A30821">
                <w:rPr>
                  <w:rFonts w:ascii="Arial" w:hAnsi="Arial" w:cs="Arial"/>
                  <w:sz w:val="20"/>
                  <w:szCs w:val="20"/>
                  <w:u w:val="single"/>
                </w:rPr>
                <w:t>Р.4.30.00</w:t>
              </w:r>
            </w:hyperlink>
            <w:r w:rsidR="00EC11B4" w:rsidRPr="00A30821">
              <w:rPr>
                <w:rFonts w:ascii="Arial" w:hAnsi="Arial" w:cs="Arial"/>
                <w:sz w:val="20"/>
                <w:szCs w:val="20"/>
              </w:rPr>
              <w:t xml:space="preserve">, </w:t>
            </w:r>
            <w:hyperlink w:anchor="Р_5_38_00" w:history="1">
              <w:r w:rsidR="00EC11B4" w:rsidRPr="00A30821">
                <w:rPr>
                  <w:rFonts w:ascii="Arial" w:hAnsi="Arial" w:cs="Arial"/>
                  <w:sz w:val="20"/>
                  <w:szCs w:val="20"/>
                  <w:u w:val="single"/>
                </w:rPr>
                <w:t>Р.5.38.00</w:t>
              </w:r>
            </w:hyperlink>
          </w:p>
        </w:tc>
        <w:tc>
          <w:tcPr>
            <w:tcW w:w="607"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5"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 </w:t>
            </w:r>
          </w:p>
        </w:tc>
        <w:tc>
          <w:tcPr>
            <w:tcW w:w="60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20</w:t>
            </w:r>
          </w:p>
        </w:tc>
      </w:tr>
      <w:tr w:rsidR="00B41C24" w:rsidRPr="00A30821" w:rsidTr="00D663E5">
        <w:trPr>
          <w:cantSplit/>
          <w:trHeight w:val="20"/>
          <w:jc w:val="center"/>
        </w:trPr>
        <w:tc>
          <w:tcPr>
            <w:tcW w:w="160" w:type="pct"/>
            <w:vAlign w:val="center"/>
          </w:tcPr>
          <w:p w:rsidR="00EC11B4" w:rsidRPr="00A30821" w:rsidRDefault="00482672" w:rsidP="000E18AA">
            <w:pPr>
              <w:widowControl w:val="0"/>
              <w:jc w:val="center"/>
              <w:rPr>
                <w:rFonts w:ascii="Arial" w:hAnsi="Arial" w:cs="Arial"/>
                <w:sz w:val="20"/>
                <w:szCs w:val="20"/>
              </w:rPr>
            </w:pPr>
            <w:r w:rsidRPr="00A30821">
              <w:rPr>
                <w:rFonts w:ascii="Arial" w:hAnsi="Arial" w:cs="Arial"/>
                <w:sz w:val="20"/>
                <w:szCs w:val="20"/>
              </w:rPr>
              <w:t>5</w:t>
            </w:r>
          </w:p>
        </w:tc>
        <w:tc>
          <w:tcPr>
            <w:tcW w:w="701" w:type="pct"/>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r w:rsidR="00EC11B4" w:rsidRPr="00A30821">
              <w:rPr>
                <w:rFonts w:ascii="Arial" w:hAnsi="Arial" w:cs="Arial"/>
                <w:sz w:val="20"/>
                <w:szCs w:val="20"/>
              </w:rPr>
              <w:t xml:space="preserve">, </w:t>
            </w:r>
            <w:hyperlink w:anchor="Р_4_29_00" w:history="1">
              <w:r w:rsidR="00EC11B4" w:rsidRPr="00A30821">
                <w:rPr>
                  <w:rFonts w:ascii="Arial" w:hAnsi="Arial" w:cs="Arial"/>
                  <w:sz w:val="20"/>
                  <w:szCs w:val="20"/>
                  <w:u w:val="single"/>
                </w:rPr>
                <w:t>Р.4.29.00</w:t>
              </w:r>
            </w:hyperlink>
            <w:r w:rsidR="00EC11B4" w:rsidRPr="00A30821">
              <w:rPr>
                <w:rFonts w:ascii="Arial" w:hAnsi="Arial" w:cs="Arial"/>
                <w:sz w:val="20"/>
                <w:szCs w:val="20"/>
              </w:rPr>
              <w:t xml:space="preserve">, </w:t>
            </w:r>
            <w:hyperlink w:anchor="Р_8_59_00" w:history="1">
              <w:r w:rsidR="00EC11B4" w:rsidRPr="00A30821">
                <w:rPr>
                  <w:rFonts w:ascii="Arial" w:hAnsi="Arial" w:cs="Arial"/>
                  <w:sz w:val="20"/>
                  <w:szCs w:val="20"/>
                  <w:u w:val="single"/>
                </w:rPr>
                <w:t>Р.8.59.00</w:t>
              </w:r>
            </w:hyperlink>
          </w:p>
        </w:tc>
        <w:tc>
          <w:tcPr>
            <w:tcW w:w="607" w:type="pct"/>
            <w:vAlign w:val="center"/>
          </w:tcPr>
          <w:p w:rsidR="00EC11B4" w:rsidRPr="00A30821" w:rsidRDefault="008C0D4C"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3"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9"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c>
          <w:tcPr>
            <w:tcW w:w="63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B41C24" w:rsidRPr="00A30821" w:rsidTr="00D663E5">
        <w:trPr>
          <w:cantSplit/>
          <w:trHeight w:val="20"/>
          <w:jc w:val="center"/>
        </w:trPr>
        <w:tc>
          <w:tcPr>
            <w:tcW w:w="160" w:type="pct"/>
            <w:vAlign w:val="center"/>
          </w:tcPr>
          <w:p w:rsidR="00482672" w:rsidRPr="00A30821" w:rsidRDefault="00482672" w:rsidP="003877BC">
            <w:pPr>
              <w:widowControl w:val="0"/>
              <w:jc w:val="center"/>
              <w:rPr>
                <w:rFonts w:ascii="Arial" w:hAnsi="Arial" w:cs="Arial"/>
                <w:sz w:val="20"/>
                <w:szCs w:val="20"/>
              </w:rPr>
            </w:pPr>
            <w:r w:rsidRPr="00A30821">
              <w:rPr>
                <w:rFonts w:ascii="Arial" w:hAnsi="Arial" w:cs="Arial"/>
                <w:sz w:val="20"/>
                <w:szCs w:val="20"/>
              </w:rPr>
              <w:t>6</w:t>
            </w:r>
          </w:p>
        </w:tc>
        <w:tc>
          <w:tcPr>
            <w:tcW w:w="701" w:type="pct"/>
            <w:vAlign w:val="center"/>
          </w:tcPr>
          <w:p w:rsidR="00482672" w:rsidRPr="00A30821" w:rsidRDefault="003521B0" w:rsidP="000E18AA">
            <w:pPr>
              <w:widowControl w:val="0"/>
              <w:jc w:val="center"/>
              <w:rPr>
                <w:rFonts w:ascii="Arial" w:hAnsi="Arial" w:cs="Arial"/>
                <w:sz w:val="20"/>
                <w:szCs w:val="20"/>
              </w:rPr>
            </w:pPr>
            <w:hyperlink w:anchor="Р_3_12_00" w:history="1">
              <w:r w:rsidR="00482672" w:rsidRPr="00A30821">
                <w:rPr>
                  <w:rFonts w:ascii="Arial" w:hAnsi="Arial" w:cs="Arial"/>
                  <w:sz w:val="20"/>
                  <w:szCs w:val="20"/>
                  <w:u w:val="single"/>
                </w:rPr>
                <w:t>Р.3.12.00</w:t>
              </w:r>
            </w:hyperlink>
            <w:r w:rsidR="00482672" w:rsidRPr="00A30821">
              <w:rPr>
                <w:rFonts w:ascii="Arial" w:hAnsi="Arial" w:cs="Arial"/>
                <w:sz w:val="20"/>
                <w:szCs w:val="20"/>
              </w:rPr>
              <w:t xml:space="preserve">, </w:t>
            </w:r>
            <w:hyperlink w:anchor="Р_5_32_00" w:history="1">
              <w:r w:rsidR="00482672" w:rsidRPr="00A30821">
                <w:rPr>
                  <w:rFonts w:ascii="Arial" w:hAnsi="Arial" w:cs="Arial"/>
                  <w:sz w:val="20"/>
                  <w:szCs w:val="20"/>
                  <w:u w:val="single"/>
                </w:rPr>
                <w:t>Р.5.32.00</w:t>
              </w:r>
            </w:hyperlink>
            <w:r w:rsidR="00482672" w:rsidRPr="00A30821">
              <w:rPr>
                <w:rFonts w:ascii="Arial" w:hAnsi="Arial" w:cs="Arial"/>
                <w:sz w:val="20"/>
                <w:szCs w:val="20"/>
              </w:rPr>
              <w:t xml:space="preserve">, </w:t>
            </w:r>
            <w:hyperlink w:anchor="Р_5_33_00" w:history="1">
              <w:r w:rsidR="00482672" w:rsidRPr="00A30821">
                <w:rPr>
                  <w:rFonts w:ascii="Arial" w:hAnsi="Arial" w:cs="Arial"/>
                  <w:sz w:val="20"/>
                  <w:szCs w:val="20"/>
                  <w:u w:val="single"/>
                </w:rPr>
                <w:t>Р.5.33.00</w:t>
              </w:r>
            </w:hyperlink>
          </w:p>
        </w:tc>
        <w:tc>
          <w:tcPr>
            <w:tcW w:w="607" w:type="pct"/>
            <w:vAlign w:val="center"/>
          </w:tcPr>
          <w:p w:rsidR="00482672" w:rsidRPr="00A30821" w:rsidRDefault="008C0D4C"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3"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606"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608"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09"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hAnsi="Arial" w:cs="Arial"/>
                <w:sz w:val="20"/>
                <w:szCs w:val="20"/>
              </w:rPr>
              <w:t>15</w:t>
            </w:r>
          </w:p>
        </w:tc>
        <w:tc>
          <w:tcPr>
            <w:tcW w:w="630"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30</w:t>
            </w:r>
          </w:p>
        </w:tc>
      </w:tr>
      <w:tr w:rsidR="00B41C24" w:rsidRPr="00A30821" w:rsidTr="00D663E5">
        <w:trPr>
          <w:cantSplit/>
          <w:trHeight w:val="20"/>
          <w:jc w:val="center"/>
        </w:trPr>
        <w:tc>
          <w:tcPr>
            <w:tcW w:w="160" w:type="pct"/>
            <w:vAlign w:val="center"/>
          </w:tcPr>
          <w:p w:rsidR="00482672" w:rsidRPr="00A30821" w:rsidRDefault="00482672" w:rsidP="003877BC">
            <w:pPr>
              <w:widowControl w:val="0"/>
              <w:jc w:val="center"/>
              <w:rPr>
                <w:rFonts w:ascii="Arial" w:hAnsi="Arial" w:cs="Arial"/>
                <w:sz w:val="20"/>
                <w:szCs w:val="20"/>
              </w:rPr>
            </w:pPr>
            <w:r w:rsidRPr="00A30821">
              <w:rPr>
                <w:rFonts w:ascii="Arial" w:hAnsi="Arial" w:cs="Arial"/>
                <w:sz w:val="20"/>
                <w:szCs w:val="20"/>
              </w:rPr>
              <w:t>7</w:t>
            </w:r>
          </w:p>
        </w:tc>
        <w:tc>
          <w:tcPr>
            <w:tcW w:w="701" w:type="pct"/>
            <w:vAlign w:val="center"/>
          </w:tcPr>
          <w:p w:rsidR="00482672" w:rsidRPr="00A30821" w:rsidRDefault="003521B0" w:rsidP="000E18AA">
            <w:pPr>
              <w:widowControl w:val="0"/>
              <w:jc w:val="center"/>
              <w:rPr>
                <w:rFonts w:ascii="Arial" w:hAnsi="Arial" w:cs="Arial"/>
                <w:sz w:val="20"/>
                <w:szCs w:val="20"/>
              </w:rPr>
            </w:pPr>
            <w:hyperlink w:anchor="Р_4_27_00" w:history="1">
              <w:r w:rsidR="00482672" w:rsidRPr="00A30821">
                <w:rPr>
                  <w:rFonts w:ascii="Arial" w:hAnsi="Arial" w:cs="Arial"/>
                  <w:sz w:val="20"/>
                  <w:szCs w:val="20"/>
                  <w:u w:val="single"/>
                </w:rPr>
                <w:t>Р.4.27.00</w:t>
              </w:r>
            </w:hyperlink>
          </w:p>
        </w:tc>
        <w:tc>
          <w:tcPr>
            <w:tcW w:w="607"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563"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5"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606" w:type="pct"/>
            <w:vAlign w:val="center"/>
          </w:tcPr>
          <w:p w:rsidR="00482672" w:rsidRPr="00A30821" w:rsidRDefault="00482672"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8"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09"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30" w:type="pct"/>
            <w:vAlign w:val="center"/>
          </w:tcPr>
          <w:p w:rsidR="00482672" w:rsidRPr="00A30821" w:rsidRDefault="00482672"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B41C24" w:rsidRPr="00A30821" w:rsidTr="00D663E5">
        <w:trPr>
          <w:cantSplit/>
          <w:trHeight w:val="20"/>
          <w:jc w:val="center"/>
        </w:trPr>
        <w:tc>
          <w:tcPr>
            <w:tcW w:w="160" w:type="pct"/>
            <w:vAlign w:val="center"/>
          </w:tcPr>
          <w:p w:rsidR="00AC65D8" w:rsidRPr="00A30821" w:rsidRDefault="00AC65D8" w:rsidP="003877BC">
            <w:pPr>
              <w:widowControl w:val="0"/>
              <w:jc w:val="center"/>
              <w:rPr>
                <w:rFonts w:ascii="Arial" w:hAnsi="Arial" w:cs="Arial"/>
                <w:sz w:val="20"/>
                <w:szCs w:val="20"/>
              </w:rPr>
            </w:pPr>
            <w:r w:rsidRPr="00A30821">
              <w:rPr>
                <w:rFonts w:ascii="Arial" w:hAnsi="Arial" w:cs="Arial"/>
                <w:sz w:val="20"/>
                <w:szCs w:val="20"/>
              </w:rPr>
              <w:t>8</w:t>
            </w:r>
          </w:p>
        </w:tc>
        <w:tc>
          <w:tcPr>
            <w:tcW w:w="701" w:type="pct"/>
            <w:vAlign w:val="center"/>
          </w:tcPr>
          <w:p w:rsidR="00AC65D8" w:rsidRPr="00A30821" w:rsidRDefault="003521B0" w:rsidP="000E18AA">
            <w:pPr>
              <w:widowControl w:val="0"/>
              <w:jc w:val="center"/>
              <w:rPr>
                <w:rFonts w:ascii="Arial" w:hAnsi="Arial" w:cs="Arial"/>
                <w:sz w:val="20"/>
                <w:szCs w:val="20"/>
              </w:rPr>
            </w:pPr>
            <w:hyperlink w:anchor="Р_12_70_00" w:history="1">
              <w:r w:rsidR="00AC65D8" w:rsidRPr="00A30821">
                <w:rPr>
                  <w:rFonts w:ascii="Arial" w:hAnsi="Arial" w:cs="Arial"/>
                  <w:sz w:val="20"/>
                  <w:szCs w:val="20"/>
                  <w:u w:val="single"/>
                </w:rPr>
                <w:t>Р.12.70.00</w:t>
              </w:r>
            </w:hyperlink>
          </w:p>
        </w:tc>
        <w:tc>
          <w:tcPr>
            <w:tcW w:w="607" w:type="pct"/>
            <w:vAlign w:val="center"/>
          </w:tcPr>
          <w:p w:rsidR="00B41C24" w:rsidRDefault="00AC65D8" w:rsidP="0012106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AC65D8" w:rsidRPr="00A30821" w:rsidRDefault="00AC65D8" w:rsidP="0012106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63" w:type="pct"/>
            <w:vAlign w:val="center"/>
          </w:tcPr>
          <w:p w:rsidR="00B41C24" w:rsidRDefault="00AC65D8" w:rsidP="0012106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AC65D8" w:rsidRPr="00A30821" w:rsidRDefault="00AC65D8" w:rsidP="0012106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5" w:type="pct"/>
            <w:vAlign w:val="center"/>
          </w:tcPr>
          <w:p w:rsidR="00B41C24" w:rsidRDefault="00AC65D8" w:rsidP="0012106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AC65D8" w:rsidRPr="00A30821" w:rsidRDefault="00AC65D8" w:rsidP="0012106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6" w:type="pct"/>
            <w:vAlign w:val="center"/>
          </w:tcPr>
          <w:p w:rsidR="00AC65D8" w:rsidRPr="00A30821" w:rsidRDefault="00AC65D8" w:rsidP="0012106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08" w:type="pct"/>
            <w:vAlign w:val="center"/>
          </w:tcPr>
          <w:p w:rsidR="00AC65D8" w:rsidRPr="00A30821" w:rsidRDefault="00AC65D8" w:rsidP="0012106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09" w:type="pct"/>
            <w:vAlign w:val="center"/>
          </w:tcPr>
          <w:p w:rsidR="00AC65D8" w:rsidRPr="00A30821" w:rsidRDefault="00AC65D8" w:rsidP="0012106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30" w:type="pct"/>
            <w:vAlign w:val="center"/>
          </w:tcPr>
          <w:p w:rsidR="00AC65D8" w:rsidRPr="00A30821" w:rsidRDefault="00AC65D8" w:rsidP="0012106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F3016E" w:rsidRPr="00A30821" w:rsidRDefault="00F3016E" w:rsidP="00AC65D8">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3.4. </w:t>
      </w:r>
      <w:r w:rsidRPr="00A30821">
        <w:rPr>
          <w:rFonts w:ascii="Arial" w:hAnsi="Arial" w:cs="Arial"/>
          <w:sz w:val="28"/>
          <w:szCs w:val="28"/>
        </w:rPr>
        <w:t xml:space="preserve">Для указанных в </w:t>
      </w:r>
      <w:r w:rsidR="00183FB4" w:rsidRPr="00C921F1">
        <w:rPr>
          <w:rFonts w:ascii="Arial" w:hAnsi="Arial" w:cs="Arial"/>
          <w:sz w:val="28"/>
          <w:szCs w:val="28"/>
        </w:rPr>
        <w:t xml:space="preserve">пункте </w:t>
      </w:r>
      <w:r w:rsidRPr="00C921F1">
        <w:rPr>
          <w:rFonts w:ascii="Arial" w:hAnsi="Arial" w:cs="Arial"/>
          <w:sz w:val="28"/>
          <w:szCs w:val="28"/>
        </w:rPr>
        <w:t xml:space="preserve">3.3 </w:t>
      </w:r>
      <w:r w:rsidR="00183FB4" w:rsidRPr="00C921F1">
        <w:rPr>
          <w:rFonts w:ascii="Arial" w:hAnsi="Arial" w:cs="Arial"/>
          <w:sz w:val="28"/>
          <w:szCs w:val="28"/>
        </w:rPr>
        <w:t>части 3</w:t>
      </w:r>
      <w:r w:rsidR="00183FB4">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E22EC9"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.1.</w:t>
      </w:r>
      <w:r w:rsidRPr="00A30821">
        <w:rPr>
          <w:rFonts w:ascii="Arial" w:hAnsi="Arial" w:cs="Arial"/>
          <w:sz w:val="28"/>
          <w:szCs w:val="28"/>
        </w:rPr>
        <w:t>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xml:space="preserve">, </w:t>
      </w:r>
      <w:hyperlink w:anchor="Р_4_30_00" w:history="1">
        <w:r w:rsidR="00EC11B4" w:rsidRPr="00A30821">
          <w:rPr>
            <w:rFonts w:ascii="Arial" w:hAnsi="Arial" w:cs="Arial"/>
            <w:sz w:val="28"/>
            <w:szCs w:val="28"/>
          </w:rPr>
          <w:t>Р.4.30.00</w:t>
        </w:r>
      </w:hyperlink>
      <w:r w:rsidR="00EC11B4" w:rsidRPr="00A30821">
        <w:rPr>
          <w:rFonts w:ascii="Arial" w:hAnsi="Arial" w:cs="Arial"/>
          <w:sz w:val="28"/>
          <w:szCs w:val="28"/>
        </w:rPr>
        <w:t>, автомобильные мойки не более двух постов.</w:t>
      </w: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4_24_00" w:history="1">
        <w:r w:rsidR="00EC11B4" w:rsidRPr="00A30821">
          <w:rPr>
            <w:rFonts w:ascii="Arial" w:hAnsi="Arial" w:cs="Arial"/>
            <w:sz w:val="28"/>
            <w:szCs w:val="28"/>
          </w:rPr>
          <w:t>Р.4.24.00</w:t>
        </w:r>
      </w:hyperlink>
      <w:r w:rsidR="00EC11B4" w:rsidRPr="00A30821">
        <w:rPr>
          <w:rFonts w:ascii="Arial" w:hAnsi="Arial" w:cs="Arial"/>
          <w:sz w:val="28"/>
          <w:szCs w:val="28"/>
        </w:rPr>
        <w:t xml:space="preserve">, </w:t>
      </w:r>
      <w:r w:rsidRPr="00A30821">
        <w:rPr>
          <w:rFonts w:ascii="Arial" w:hAnsi="Arial" w:cs="Arial"/>
          <w:sz w:val="28"/>
          <w:szCs w:val="28"/>
        </w:rPr>
        <w:t>максимальная площадь помещений – 2500 кв. м.</w:t>
      </w: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.3.</w:t>
      </w:r>
      <w:r w:rsidRPr="00A30821">
        <w:rPr>
          <w:rFonts w:ascii="Arial" w:hAnsi="Arial" w:cs="Arial"/>
          <w:sz w:val="28"/>
          <w:szCs w:val="28"/>
        </w:rPr>
        <w:t> </w:t>
      </w:r>
      <w:r w:rsidR="00EC11B4" w:rsidRPr="00A30821">
        <w:rPr>
          <w:rFonts w:ascii="Arial" w:hAnsi="Arial" w:cs="Arial"/>
          <w:sz w:val="28"/>
          <w:szCs w:val="28"/>
        </w:rPr>
        <w:t>Коэффициент использования территории 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принимается в соответствии с частью 7 статьи 25 Правил.</w:t>
      </w: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w:t>
      </w:r>
      <w:r w:rsidRPr="00A30821">
        <w:rPr>
          <w:rFonts w:ascii="Arial" w:hAnsi="Arial" w:cs="Arial"/>
          <w:sz w:val="28"/>
          <w:szCs w:val="28"/>
        </w:rPr>
        <w:t xml:space="preserve"> и</w:t>
      </w:r>
      <w:r w:rsidR="00EC11B4" w:rsidRPr="00A30821">
        <w:rPr>
          <w:rFonts w:ascii="Arial" w:hAnsi="Arial" w:cs="Arial"/>
          <w:sz w:val="28"/>
          <w:szCs w:val="28"/>
        </w:rPr>
        <w:t xml:space="preserve">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ЗР-3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p>
    <w:p w:rsidR="0043302C" w:rsidRPr="00A30821" w:rsidRDefault="0043302C" w:rsidP="00EC11B4">
      <w:pPr>
        <w:widowControl w:val="0"/>
        <w:autoSpaceDE w:val="0"/>
        <w:autoSpaceDN w:val="0"/>
        <w:adjustRightInd w:val="0"/>
        <w:ind w:firstLine="567"/>
        <w:jc w:val="both"/>
        <w:rPr>
          <w:rFonts w:ascii="Arial" w:hAnsi="Arial" w:cs="Arial"/>
          <w:b/>
          <w:sz w:val="28"/>
          <w:szCs w:val="28"/>
        </w:rPr>
      </w:pPr>
      <w:bookmarkStart w:id="144" w:name="Статья_55"/>
    </w:p>
    <w:p w:rsidR="00EC11B4" w:rsidRPr="00A30821" w:rsidRDefault="00EC11B4"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b/>
          <w:sz w:val="28"/>
          <w:szCs w:val="28"/>
        </w:rPr>
        <w:t>Статья 56.</w:t>
      </w:r>
      <w:r w:rsidRPr="00A30821">
        <w:rPr>
          <w:rFonts w:ascii="Arial" w:hAnsi="Arial" w:cs="Arial"/>
          <w:sz w:val="28"/>
          <w:szCs w:val="28"/>
        </w:rPr>
        <w:t xml:space="preserve"> Градостроительный регламент территориальной зоны реформирования жилой застройки (ЗР-4)</w:t>
      </w:r>
    </w:p>
    <w:bookmarkEnd w:id="144"/>
    <w:p w:rsidR="00EC11B4" w:rsidRPr="00A30821" w:rsidRDefault="00EC11B4" w:rsidP="00AC65D8">
      <w:pPr>
        <w:widowControl w:val="0"/>
        <w:autoSpaceDE w:val="0"/>
        <w:autoSpaceDN w:val="0"/>
        <w:adjustRightInd w:val="0"/>
        <w:ind w:firstLine="709"/>
        <w:jc w:val="both"/>
        <w:rPr>
          <w:rFonts w:ascii="Arial" w:hAnsi="Arial" w:cs="Arial"/>
          <w:sz w:val="28"/>
          <w:szCs w:val="28"/>
        </w:rPr>
      </w:pP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формирования, развития и обслуживания территорий, предназначенных для реформирования (трансформации) сложившейся жилой застройки в общественно-деловую и иную коммерческую застройку.</w:t>
      </w:r>
    </w:p>
    <w:p w:rsidR="00EC11B4" w:rsidRPr="00A30821" w:rsidRDefault="0043302C"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121061">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Вспомогательные виды разрешенного использования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autoSpaceDE w:val="0"/>
              <w:autoSpaceDN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B42B29" w:rsidRPr="00A30821" w:rsidTr="00121061">
        <w:trPr>
          <w:trHeight w:val="20"/>
        </w:trPr>
        <w:tc>
          <w:tcPr>
            <w:tcW w:w="1985" w:type="dxa"/>
            <w:vAlign w:val="center"/>
          </w:tcPr>
          <w:p w:rsidR="00B42B29" w:rsidRPr="00A30821" w:rsidRDefault="003521B0" w:rsidP="003877BC">
            <w:pPr>
              <w:widowControl w:val="0"/>
              <w:jc w:val="center"/>
              <w:rPr>
                <w:rFonts w:ascii="Arial" w:hAnsi="Arial" w:cs="Arial"/>
                <w:sz w:val="20"/>
                <w:szCs w:val="20"/>
              </w:rPr>
            </w:pPr>
            <w:hyperlink w:anchor="Р_4_29_00" w:history="1">
              <w:r w:rsidR="00B42B29" w:rsidRPr="00A30821">
                <w:rPr>
                  <w:rFonts w:ascii="Arial" w:hAnsi="Arial" w:cs="Arial"/>
                  <w:sz w:val="20"/>
                  <w:szCs w:val="20"/>
                  <w:u w:val="single"/>
                </w:rPr>
                <w:t>Р.4.29.00</w:t>
              </w:r>
            </w:hyperlink>
          </w:p>
        </w:tc>
        <w:tc>
          <w:tcPr>
            <w:tcW w:w="8505" w:type="dxa"/>
            <w:vAlign w:val="center"/>
          </w:tcPr>
          <w:p w:rsidR="00B42B29" w:rsidRPr="00A30821" w:rsidRDefault="00B42B29" w:rsidP="003877BC">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B42B29" w:rsidRPr="00A30821" w:rsidRDefault="00B42B29" w:rsidP="003877BC">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121061">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6"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u w:val="single"/>
              </w:rPr>
            </w:pPr>
            <w:hyperlink w:anchor="Р_2_03_00" w:history="1">
              <w:r w:rsidR="00EC11B4" w:rsidRPr="00A30821">
                <w:rPr>
                  <w:rFonts w:ascii="Arial" w:hAnsi="Arial" w:cs="Arial"/>
                  <w:sz w:val="20"/>
                  <w:szCs w:val="20"/>
                  <w:u w:val="single"/>
                </w:rPr>
                <w:t>Р.2.03.00</w:t>
              </w:r>
            </w:hyperlink>
          </w:p>
        </w:tc>
        <w:tc>
          <w:tcPr>
            <w:tcW w:w="8505"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tcBorders>
              <w:top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5_00" w:history="1">
              <w:r w:rsidR="00EC11B4" w:rsidRPr="00A30821">
                <w:rPr>
                  <w:rStyle w:val="ac"/>
                  <w:rFonts w:ascii="Arial" w:hAnsi="Arial" w:cs="Arial"/>
                  <w:color w:val="auto"/>
                  <w:sz w:val="20"/>
                  <w:szCs w:val="20"/>
                </w:rPr>
                <w:t>Р.2.05.00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Многоэтажная жилая застройка (высотная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хозяйственных площадок;</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наземные автостоянки</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20_00" w:history="1">
              <w:r w:rsidR="00EC11B4" w:rsidRPr="00A30821">
                <w:rPr>
                  <w:rFonts w:ascii="Arial" w:hAnsi="Arial" w:cs="Arial"/>
                  <w:sz w:val="20"/>
                  <w:szCs w:val="20"/>
                  <w:u w:val="single"/>
                </w:rPr>
                <w:t>Р.3.20.00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бъекты капитального строительства для оказания ветеринарных услуг в стационаре;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w:t>
            </w:r>
          </w:p>
          <w:p w:rsidR="00EC11B4" w:rsidRPr="00A30821" w:rsidRDefault="00EC11B4" w:rsidP="000E18AA">
            <w:pPr>
              <w:widowControl w:val="0"/>
              <w:rPr>
                <w:rFonts w:ascii="Arial" w:eastAsia="Calibri" w:hAnsi="Arial" w:cs="Arial"/>
                <w:sz w:val="20"/>
                <w:szCs w:val="20"/>
                <w:lang w:eastAsia="en-US"/>
              </w:rPr>
            </w:pP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8_00" w:history="1">
              <w:r w:rsidR="00EC11B4" w:rsidRPr="00A30821">
                <w:rPr>
                  <w:rFonts w:ascii="Arial" w:hAnsi="Arial" w:cs="Arial"/>
                  <w:sz w:val="20"/>
                  <w:szCs w:val="20"/>
                  <w:u w:val="single"/>
                </w:rPr>
                <w:t>Р.5.38.00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Поля для гольфа или конных прогулок (объекты для обустройства мест для игры в гольф; объекты для осуществления конных прогулок, конноспортивные манежи (без трибун))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Вспомогательные сооружения для обустройства мест для игры в гольф, для осуществления конных прогулок, для осуществления необходимых земляных работ</w:t>
            </w:r>
          </w:p>
        </w:tc>
      </w:tr>
    </w:tbl>
    <w:p w:rsidR="00EC11B4" w:rsidRPr="00A30821" w:rsidRDefault="00B42B29"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B42B29"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1_00" w:history="1">
        <w:r w:rsidR="00EC11B4" w:rsidRPr="00A30821">
          <w:rPr>
            <w:rFonts w:ascii="Arial" w:hAnsi="Arial" w:cs="Arial"/>
            <w:sz w:val="28"/>
            <w:szCs w:val="28"/>
          </w:rPr>
          <w:t>Р.2.01.00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121061">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121061">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121061">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121061">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121061">
        <w:trPr>
          <w:trHeight w:val="20"/>
        </w:trPr>
        <w:tc>
          <w:tcPr>
            <w:tcW w:w="709"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0,02</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AC65D8">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B42B29"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60 %.</w:t>
      </w:r>
    </w:p>
    <w:p w:rsidR="00EC11B4" w:rsidRPr="00A30821" w:rsidRDefault="00EC11B4" w:rsidP="00AC65D8">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w:t>
      </w:r>
      <w:r w:rsidR="00B42B29" w:rsidRPr="00A30821">
        <w:rPr>
          <w:rFonts w:ascii="Arial" w:eastAsia="Calibri" w:hAnsi="Arial" w:cs="Arial"/>
          <w:sz w:val="28"/>
          <w:szCs w:val="28"/>
        </w:rPr>
        <w:t> </w:t>
      </w:r>
      <w:r w:rsidRPr="00A30821">
        <w:rPr>
          <w:rFonts w:ascii="Arial" w:eastAsia="Calibri" w:hAnsi="Arial" w:cs="Arial"/>
          <w:sz w:val="28"/>
          <w:szCs w:val="28"/>
        </w:rPr>
        <w:t xml:space="preserve">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Default="00B42B29" w:rsidP="00AC65D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Для остальных видов разрешенного использования земельных участков и объектов капитального строительства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831C3E" w:rsidRDefault="00831C3E" w:rsidP="00AC65D8">
      <w:pPr>
        <w:widowControl w:val="0"/>
        <w:autoSpaceDE w:val="0"/>
        <w:autoSpaceDN w:val="0"/>
        <w:adjustRightInd w:val="0"/>
        <w:ind w:firstLine="709"/>
        <w:jc w:val="both"/>
        <w:rPr>
          <w:rFonts w:ascii="Arial" w:hAnsi="Arial" w:cs="Arial"/>
          <w:sz w:val="28"/>
          <w:szCs w:val="28"/>
        </w:rPr>
      </w:pPr>
    </w:p>
    <w:p w:rsidR="00831C3E" w:rsidRDefault="00831C3E" w:rsidP="00AC65D8">
      <w:pPr>
        <w:widowControl w:val="0"/>
        <w:autoSpaceDE w:val="0"/>
        <w:autoSpaceDN w:val="0"/>
        <w:adjustRightInd w:val="0"/>
        <w:ind w:firstLine="709"/>
        <w:jc w:val="both"/>
        <w:rPr>
          <w:rFonts w:ascii="Arial" w:hAnsi="Arial" w:cs="Arial"/>
          <w:sz w:val="28"/>
          <w:szCs w:val="28"/>
        </w:rPr>
      </w:pPr>
    </w:p>
    <w:p w:rsidR="00831C3E" w:rsidRPr="00A30821" w:rsidRDefault="00831C3E" w:rsidP="00AC65D8">
      <w:pPr>
        <w:widowControl w:val="0"/>
        <w:autoSpaceDE w:val="0"/>
        <w:autoSpaceDN w:val="0"/>
        <w:adjustRightInd w:val="0"/>
        <w:ind w:firstLine="709"/>
        <w:jc w:val="both"/>
        <w:rPr>
          <w:rFonts w:ascii="Arial" w:hAnsi="Arial" w:cs="Arial"/>
          <w:sz w:val="28"/>
          <w:szCs w:val="28"/>
        </w:rPr>
      </w:pPr>
    </w:p>
    <w:tbl>
      <w:tblPr>
        <w:tblW w:w="4940"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2266"/>
        <w:gridCol w:w="1702"/>
        <w:gridCol w:w="1705"/>
        <w:gridCol w:w="1699"/>
        <w:gridCol w:w="1702"/>
        <w:gridCol w:w="1845"/>
        <w:gridCol w:w="1984"/>
        <w:gridCol w:w="1699"/>
      </w:tblGrid>
      <w:tr w:rsidR="00404C4B" w:rsidRPr="00A30821" w:rsidTr="0048764A">
        <w:trPr>
          <w:cantSplit/>
          <w:trHeight w:val="20"/>
          <w:tblHead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4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23" w:type="pct"/>
            <w:gridSpan w:val="2"/>
            <w:vAlign w:val="center"/>
          </w:tcPr>
          <w:p w:rsidR="00EC11B4" w:rsidRPr="00A30821" w:rsidRDefault="00E22EC9" w:rsidP="00E22EC9">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6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 (%)</w:t>
            </w:r>
          </w:p>
        </w:tc>
        <w:tc>
          <w:tcPr>
            <w:tcW w:w="1169"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5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560"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404C4B" w:rsidRPr="00A30821" w:rsidTr="0048764A">
        <w:trPr>
          <w:cantSplit/>
          <w:trHeight w:val="20"/>
          <w:tblHead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6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6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60"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404C4B" w:rsidRPr="00A30821" w:rsidTr="0048764A">
        <w:trPr>
          <w:cantSplit/>
          <w:trHeight w:val="20"/>
          <w:tblHead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6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60"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6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60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560"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404C4B" w:rsidRPr="00A30821" w:rsidTr="0048764A">
        <w:trPr>
          <w:cantSplit/>
          <w:trHeight w:val="20"/>
        </w:trPr>
        <w:tc>
          <w:tcPr>
            <w:tcW w:w="187" w:type="pct"/>
            <w:tcBorders>
              <w:top w:val="single" w:sz="2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747" w:type="pct"/>
            <w:tcBorders>
              <w:top w:val="single" w:sz="24"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561" w:type="pct"/>
            <w:tcBorders>
              <w:top w:val="single" w:sz="24" w:space="0" w:color="auto"/>
              <w:bottom w:val="single" w:sz="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562"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0"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61"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608"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54" w:type="pct"/>
            <w:tcBorders>
              <w:top w:val="single" w:sz="24" w:space="0" w:color="auto"/>
              <w:bottom w:val="single" w:sz="4" w:space="0" w:color="auto"/>
            </w:tcBorders>
            <w:vAlign w:val="center"/>
          </w:tcPr>
          <w:p w:rsidR="00EC11B4"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560" w:type="pct"/>
            <w:tcBorders>
              <w:top w:val="single" w:sz="24" w:space="0" w:color="auto"/>
              <w:bottom w:val="single" w:sz="4" w:space="0" w:color="auto"/>
            </w:tcBorders>
            <w:vAlign w:val="center"/>
          </w:tcPr>
          <w:p w:rsidR="00EC11B4" w:rsidRPr="00A30821" w:rsidRDefault="00EC11B4" w:rsidP="0048764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404C4B" w:rsidRPr="00A30821" w:rsidTr="0048764A">
        <w:trPr>
          <w:cantSplit/>
          <w:trHeight w:val="20"/>
        </w:trPr>
        <w:tc>
          <w:tcPr>
            <w:tcW w:w="187" w:type="pct"/>
            <w:tcBorders>
              <w:top w:val="single" w:sz="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747" w:type="pct"/>
            <w:tcBorders>
              <w:top w:val="single" w:sz="4" w:space="0" w:color="auto"/>
              <w:bottom w:val="single" w:sz="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561" w:type="pct"/>
            <w:tcBorders>
              <w:top w:val="single" w:sz="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62" w:type="pct"/>
            <w:tcBorders>
              <w:top w:val="single" w:sz="4" w:space="0" w:color="auto"/>
            </w:tcBorders>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0" w:type="pct"/>
            <w:tcBorders>
              <w:top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561" w:type="pct"/>
            <w:tcBorders>
              <w:top w:val="single" w:sz="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w:t>
            </w:r>
          </w:p>
        </w:tc>
        <w:tc>
          <w:tcPr>
            <w:tcW w:w="608" w:type="pct"/>
            <w:tcBorders>
              <w:top w:val="single" w:sz="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tcBorders>
              <w:top w:val="single" w:sz="4" w:space="0" w:color="auto"/>
            </w:tcBorders>
            <w:vAlign w:val="center"/>
          </w:tcPr>
          <w:p w:rsidR="00EC11B4"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60" w:type="pct"/>
            <w:tcBorders>
              <w:top w:val="single" w:sz="4" w:space="0" w:color="auto"/>
            </w:tcBorders>
            <w:vAlign w:val="center"/>
          </w:tcPr>
          <w:p w:rsidR="00EC11B4" w:rsidRPr="00A30821" w:rsidRDefault="0048764A" w:rsidP="0048764A">
            <w:pPr>
              <w:widowControl w:val="0"/>
              <w:autoSpaceDE w:val="0"/>
              <w:autoSpaceDN w:val="0"/>
              <w:jc w:val="center"/>
              <w:rPr>
                <w:rFonts w:ascii="Arial" w:hAnsi="Arial" w:cs="Arial"/>
                <w:sz w:val="20"/>
                <w:szCs w:val="20"/>
              </w:rPr>
            </w:pPr>
            <w:r>
              <w:rPr>
                <w:rFonts w:ascii="Arial" w:hAnsi="Arial" w:cs="Arial"/>
                <w:sz w:val="20"/>
                <w:szCs w:val="20"/>
              </w:rPr>
              <w:t xml:space="preserve"> </w:t>
            </w:r>
            <w:r w:rsidR="00E22EC9" w:rsidRPr="00A30821">
              <w:rPr>
                <w:rFonts w:ascii="Arial" w:hAnsi="Arial" w:cs="Arial"/>
                <w:sz w:val="20"/>
                <w:szCs w:val="20"/>
              </w:rPr>
              <w:t>25**</w:t>
            </w:r>
          </w:p>
        </w:tc>
      </w:tr>
      <w:tr w:rsidR="00404C4B" w:rsidRPr="00A30821" w:rsidTr="0048764A">
        <w:trPr>
          <w:cantSplit/>
          <w:trHeight w:val="20"/>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747"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561"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6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60</w:t>
            </w:r>
          </w:p>
        </w:tc>
        <w:tc>
          <w:tcPr>
            <w:tcW w:w="561"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08"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EC11B4"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560" w:type="pct"/>
            <w:tcBorders>
              <w:bottom w:val="single" w:sz="6" w:space="0" w:color="auto"/>
            </w:tcBorders>
            <w:vAlign w:val="center"/>
          </w:tcPr>
          <w:p w:rsidR="00EC11B4" w:rsidRPr="00A30821" w:rsidRDefault="0048764A" w:rsidP="0048764A">
            <w:pPr>
              <w:widowControl w:val="0"/>
              <w:autoSpaceDE w:val="0"/>
              <w:autoSpaceDN w:val="0"/>
              <w:jc w:val="center"/>
              <w:rPr>
                <w:rFonts w:ascii="Arial" w:hAnsi="Arial" w:cs="Arial"/>
                <w:sz w:val="20"/>
                <w:szCs w:val="20"/>
              </w:rPr>
            </w:pPr>
            <w:r>
              <w:rPr>
                <w:rFonts w:ascii="Arial" w:hAnsi="Arial" w:cs="Arial"/>
                <w:sz w:val="20"/>
                <w:szCs w:val="20"/>
              </w:rPr>
              <w:t xml:space="preserve"> </w:t>
            </w:r>
            <w:r w:rsidR="00E22EC9" w:rsidRPr="00A30821">
              <w:rPr>
                <w:rFonts w:ascii="Arial" w:hAnsi="Arial" w:cs="Arial"/>
                <w:sz w:val="20"/>
                <w:szCs w:val="20"/>
              </w:rPr>
              <w:t>25**</w:t>
            </w:r>
          </w:p>
        </w:tc>
      </w:tr>
      <w:tr w:rsidR="00404C4B" w:rsidRPr="00A30821" w:rsidTr="0048764A">
        <w:trPr>
          <w:cantSplit/>
          <w:trHeight w:val="20"/>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747"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hyperlink w:anchor="Р_2_05_00" w:history="1">
                <w:r w:rsidR="00EC11B4" w:rsidRPr="00A30821">
                  <w:rPr>
                    <w:rFonts w:ascii="Arial" w:hAnsi="Arial" w:cs="Arial"/>
                    <w:sz w:val="20"/>
                    <w:szCs w:val="20"/>
                    <w:u w:val="single"/>
                  </w:rPr>
                  <w:t>Р.2.05.00</w:t>
                </w:r>
              </w:hyperlink>
            </w:hyperlink>
          </w:p>
        </w:tc>
        <w:tc>
          <w:tcPr>
            <w:tcW w:w="561" w:type="pct"/>
            <w:tcBorders>
              <w:top w:val="single" w:sz="4" w:space="0" w:color="auto"/>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0,3</w:t>
            </w:r>
          </w:p>
        </w:tc>
        <w:tc>
          <w:tcPr>
            <w:tcW w:w="562" w:type="pct"/>
            <w:vAlign w:val="center"/>
          </w:tcPr>
          <w:p w:rsidR="00EC11B4" w:rsidRPr="00A30821"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0" w:type="pct"/>
            <w:tcBorders>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40 </w:t>
            </w:r>
          </w:p>
        </w:tc>
        <w:tc>
          <w:tcPr>
            <w:tcW w:w="561"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9</w:t>
            </w:r>
          </w:p>
        </w:tc>
        <w:tc>
          <w:tcPr>
            <w:tcW w:w="608"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16</w:t>
            </w:r>
          </w:p>
        </w:tc>
        <w:tc>
          <w:tcPr>
            <w:tcW w:w="65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54 </w:t>
            </w:r>
          </w:p>
        </w:tc>
        <w:tc>
          <w:tcPr>
            <w:tcW w:w="560" w:type="pct"/>
            <w:tcBorders>
              <w:top w:val="single" w:sz="4" w:space="0" w:color="auto"/>
              <w:bottom w:val="single" w:sz="6" w:space="0" w:color="auto"/>
            </w:tcBorders>
            <w:vAlign w:val="center"/>
          </w:tcPr>
          <w:p w:rsidR="00EC11B4" w:rsidRPr="00A30821" w:rsidRDefault="0048764A" w:rsidP="0048764A">
            <w:pPr>
              <w:widowControl w:val="0"/>
              <w:autoSpaceDE w:val="0"/>
              <w:autoSpaceDN w:val="0"/>
              <w:jc w:val="center"/>
              <w:rPr>
                <w:rFonts w:ascii="Arial" w:hAnsi="Arial" w:cs="Arial"/>
                <w:sz w:val="20"/>
                <w:szCs w:val="20"/>
              </w:rPr>
            </w:pPr>
            <w:r>
              <w:rPr>
                <w:rFonts w:ascii="Arial" w:hAnsi="Arial" w:cs="Arial"/>
                <w:sz w:val="20"/>
                <w:szCs w:val="20"/>
              </w:rPr>
              <w:t xml:space="preserve"> </w:t>
            </w:r>
            <w:r w:rsidR="00E22EC9" w:rsidRPr="00A30821">
              <w:rPr>
                <w:rFonts w:ascii="Arial" w:hAnsi="Arial" w:cs="Arial"/>
                <w:sz w:val="20"/>
                <w:szCs w:val="20"/>
              </w:rPr>
              <w:t>25**</w:t>
            </w:r>
          </w:p>
        </w:tc>
      </w:tr>
      <w:tr w:rsidR="00404C4B" w:rsidRPr="00A30821" w:rsidTr="0048764A">
        <w:trPr>
          <w:cantSplit/>
          <w:trHeight w:val="20"/>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5</w:t>
            </w:r>
          </w:p>
        </w:tc>
        <w:tc>
          <w:tcPr>
            <w:tcW w:w="747" w:type="pct"/>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p>
        </w:tc>
        <w:tc>
          <w:tcPr>
            <w:tcW w:w="561" w:type="pct"/>
            <w:vAlign w:val="center"/>
          </w:tcPr>
          <w:p w:rsidR="00EC11B4" w:rsidRPr="00A30821" w:rsidRDefault="00EC11B4" w:rsidP="000E18AA">
            <w:pPr>
              <w:jc w:val="center"/>
            </w:pPr>
            <w:r w:rsidRPr="00A30821">
              <w:rPr>
                <w:rFonts w:ascii="Arial" w:hAnsi="Arial" w:cs="Arial"/>
                <w:sz w:val="20"/>
                <w:szCs w:val="20"/>
              </w:rPr>
              <w:t>0,05</w:t>
            </w:r>
          </w:p>
        </w:tc>
        <w:tc>
          <w:tcPr>
            <w:tcW w:w="56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60"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80</w:t>
            </w:r>
          </w:p>
        </w:tc>
        <w:tc>
          <w:tcPr>
            <w:tcW w:w="561" w:type="pct"/>
            <w:vAlign w:val="center"/>
          </w:tcPr>
          <w:p w:rsidR="00EC11B4"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EC11B4"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60" w:type="pct"/>
            <w:vAlign w:val="center"/>
          </w:tcPr>
          <w:p w:rsidR="00EC11B4" w:rsidRPr="00A30821" w:rsidRDefault="00EC11B4" w:rsidP="0048764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404C4B" w:rsidRPr="00A30821" w:rsidTr="0048764A">
        <w:trPr>
          <w:cantSplit/>
          <w:trHeight w:val="20"/>
        </w:trPr>
        <w:tc>
          <w:tcPr>
            <w:tcW w:w="187" w:type="pct"/>
            <w:vAlign w:val="center"/>
          </w:tcPr>
          <w:p w:rsidR="00B42B29" w:rsidRPr="00A30821" w:rsidRDefault="00B42B29" w:rsidP="000E18AA">
            <w:pPr>
              <w:widowControl w:val="0"/>
              <w:jc w:val="center"/>
              <w:rPr>
                <w:rFonts w:ascii="Arial" w:hAnsi="Arial" w:cs="Arial"/>
                <w:sz w:val="20"/>
                <w:szCs w:val="20"/>
              </w:rPr>
            </w:pPr>
            <w:r w:rsidRPr="00A30821">
              <w:rPr>
                <w:rFonts w:ascii="Arial" w:hAnsi="Arial" w:cs="Arial"/>
                <w:sz w:val="20"/>
                <w:szCs w:val="20"/>
              </w:rPr>
              <w:t>6</w:t>
            </w:r>
          </w:p>
        </w:tc>
        <w:tc>
          <w:tcPr>
            <w:tcW w:w="747" w:type="pct"/>
            <w:vAlign w:val="center"/>
          </w:tcPr>
          <w:p w:rsidR="00B42B29" w:rsidRPr="00A30821" w:rsidRDefault="003521B0" w:rsidP="000E18AA">
            <w:pPr>
              <w:widowControl w:val="0"/>
              <w:jc w:val="center"/>
              <w:rPr>
                <w:rFonts w:ascii="Arial" w:hAnsi="Arial" w:cs="Arial"/>
                <w:sz w:val="20"/>
                <w:szCs w:val="20"/>
              </w:rPr>
            </w:pPr>
            <w:hyperlink w:anchor="Р_3_08_00" w:history="1">
              <w:r w:rsidR="00B42B29" w:rsidRPr="00A30821">
                <w:rPr>
                  <w:rFonts w:ascii="Arial" w:hAnsi="Arial" w:cs="Arial"/>
                  <w:sz w:val="20"/>
                  <w:szCs w:val="20"/>
                  <w:u w:val="single"/>
                </w:rPr>
                <w:t>Р.3.08.00</w:t>
              </w:r>
            </w:hyperlink>
            <w:r w:rsidR="00B42B29" w:rsidRPr="00A30821">
              <w:rPr>
                <w:rFonts w:ascii="Arial" w:hAnsi="Arial" w:cs="Arial"/>
                <w:sz w:val="20"/>
                <w:szCs w:val="20"/>
              </w:rPr>
              <w:t xml:space="preserve">, </w:t>
            </w:r>
            <w:hyperlink w:anchor="Р_3_10_00" w:history="1">
              <w:r w:rsidR="00B42B29" w:rsidRPr="00A30821">
                <w:rPr>
                  <w:rFonts w:ascii="Arial" w:hAnsi="Arial" w:cs="Arial"/>
                  <w:sz w:val="20"/>
                  <w:szCs w:val="20"/>
                  <w:u w:val="single"/>
                </w:rPr>
                <w:t>Р.3.10.00</w:t>
              </w:r>
            </w:hyperlink>
          </w:p>
        </w:tc>
        <w:tc>
          <w:tcPr>
            <w:tcW w:w="561" w:type="pct"/>
            <w:vAlign w:val="center"/>
          </w:tcPr>
          <w:p w:rsidR="00B42B29" w:rsidRPr="00A30821" w:rsidRDefault="00B42B29" w:rsidP="000E18AA">
            <w:pPr>
              <w:jc w:val="center"/>
            </w:pPr>
            <w:r w:rsidRPr="00A30821">
              <w:rPr>
                <w:rFonts w:ascii="Arial" w:hAnsi="Arial" w:cs="Arial"/>
                <w:sz w:val="20"/>
                <w:szCs w:val="20"/>
              </w:rPr>
              <w:t>0,05</w:t>
            </w:r>
          </w:p>
        </w:tc>
        <w:tc>
          <w:tcPr>
            <w:tcW w:w="562"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60" w:type="pct"/>
            <w:vAlign w:val="center"/>
          </w:tcPr>
          <w:p w:rsidR="00B42B29" w:rsidRPr="00A30821" w:rsidRDefault="00B42B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40 </w:t>
            </w:r>
          </w:p>
        </w:tc>
        <w:tc>
          <w:tcPr>
            <w:tcW w:w="561" w:type="pct"/>
            <w:vAlign w:val="center"/>
          </w:tcPr>
          <w:p w:rsidR="00B42B29" w:rsidRPr="00A30821" w:rsidRDefault="00B42B29"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8"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B42B29"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60" w:type="pct"/>
            <w:vAlign w:val="center"/>
          </w:tcPr>
          <w:p w:rsidR="00B42B29" w:rsidRPr="00A30821" w:rsidRDefault="00B42B29" w:rsidP="0048764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404C4B" w:rsidRPr="00A30821" w:rsidTr="0048764A">
        <w:trPr>
          <w:cantSplit/>
          <w:trHeight w:val="20"/>
        </w:trPr>
        <w:tc>
          <w:tcPr>
            <w:tcW w:w="187" w:type="pct"/>
            <w:vAlign w:val="center"/>
          </w:tcPr>
          <w:p w:rsidR="00B42B29" w:rsidRPr="00A30821" w:rsidRDefault="00B42B29" w:rsidP="000E18AA">
            <w:pPr>
              <w:widowControl w:val="0"/>
              <w:jc w:val="center"/>
              <w:rPr>
                <w:rFonts w:ascii="Arial" w:hAnsi="Arial" w:cs="Arial"/>
                <w:sz w:val="20"/>
                <w:szCs w:val="20"/>
              </w:rPr>
            </w:pPr>
            <w:r w:rsidRPr="00A30821">
              <w:rPr>
                <w:rFonts w:ascii="Arial" w:hAnsi="Arial" w:cs="Arial"/>
                <w:sz w:val="20"/>
                <w:szCs w:val="20"/>
              </w:rPr>
              <w:t>7</w:t>
            </w:r>
          </w:p>
        </w:tc>
        <w:tc>
          <w:tcPr>
            <w:tcW w:w="747" w:type="pct"/>
            <w:vAlign w:val="center"/>
          </w:tcPr>
          <w:p w:rsidR="00B42B29" w:rsidRPr="00A30821" w:rsidRDefault="003521B0" w:rsidP="000E18AA">
            <w:pPr>
              <w:widowControl w:val="0"/>
              <w:jc w:val="center"/>
              <w:rPr>
                <w:rFonts w:ascii="Arial" w:hAnsi="Arial" w:cs="Arial"/>
                <w:sz w:val="20"/>
                <w:szCs w:val="20"/>
              </w:rPr>
            </w:pPr>
            <w:hyperlink w:anchor="Р_3_09_00" w:history="1">
              <w:r w:rsidR="00B42B29" w:rsidRPr="00A30821">
                <w:rPr>
                  <w:rFonts w:ascii="Arial" w:hAnsi="Arial" w:cs="Arial"/>
                  <w:sz w:val="20"/>
                  <w:szCs w:val="20"/>
                  <w:u w:val="single"/>
                </w:rPr>
                <w:t>Р.3.09.00</w:t>
              </w:r>
            </w:hyperlink>
            <w:r w:rsidR="00B42B29" w:rsidRPr="00A30821">
              <w:rPr>
                <w:rFonts w:ascii="Arial" w:hAnsi="Arial" w:cs="Arial"/>
                <w:sz w:val="20"/>
                <w:szCs w:val="20"/>
              </w:rPr>
              <w:t xml:space="preserve">, </w:t>
            </w:r>
            <w:hyperlink w:anchor="Р_3_16_00" w:history="1">
              <w:r w:rsidR="00B42B29" w:rsidRPr="00A30821">
                <w:rPr>
                  <w:rFonts w:ascii="Arial" w:hAnsi="Arial" w:cs="Arial"/>
                  <w:sz w:val="20"/>
                  <w:szCs w:val="20"/>
                  <w:u w:val="single"/>
                </w:rPr>
                <w:t>Р.3.16.00</w:t>
              </w:r>
            </w:hyperlink>
            <w:r w:rsidR="00B42B29" w:rsidRPr="00A30821">
              <w:rPr>
                <w:rFonts w:ascii="Arial" w:hAnsi="Arial" w:cs="Arial"/>
                <w:sz w:val="20"/>
                <w:szCs w:val="20"/>
              </w:rPr>
              <w:t xml:space="preserve">, </w:t>
            </w:r>
            <w:hyperlink w:anchor="Р_3_19_00" w:history="1">
              <w:r w:rsidR="00B42B29" w:rsidRPr="00A30821">
                <w:rPr>
                  <w:rFonts w:ascii="Arial" w:hAnsi="Arial" w:cs="Arial"/>
                  <w:sz w:val="20"/>
                  <w:szCs w:val="20"/>
                  <w:u w:val="single"/>
                </w:rPr>
                <w:t>Р.3.19.00</w:t>
              </w:r>
            </w:hyperlink>
            <w:r w:rsidR="00B42B29" w:rsidRPr="00A30821">
              <w:rPr>
                <w:rFonts w:ascii="Arial" w:hAnsi="Arial" w:cs="Arial"/>
                <w:sz w:val="20"/>
                <w:szCs w:val="20"/>
              </w:rPr>
              <w:t xml:space="preserve">, </w:t>
            </w:r>
            <w:hyperlink w:anchor="Р_3_20_00" w:history="1">
              <w:r w:rsidR="00B42B29" w:rsidRPr="00A30821">
                <w:rPr>
                  <w:rFonts w:ascii="Arial" w:hAnsi="Arial" w:cs="Arial"/>
                  <w:sz w:val="20"/>
                  <w:szCs w:val="20"/>
                  <w:u w:val="single"/>
                </w:rPr>
                <w:t>Р.3.20.00</w:t>
              </w:r>
            </w:hyperlink>
            <w:r w:rsidR="00B42B29" w:rsidRPr="00A30821">
              <w:rPr>
                <w:rFonts w:ascii="Arial" w:hAnsi="Arial" w:cs="Arial"/>
                <w:sz w:val="20"/>
                <w:szCs w:val="20"/>
              </w:rPr>
              <w:t xml:space="preserve">, </w:t>
            </w:r>
            <w:hyperlink w:anchor="Р_4_21_00" w:history="1">
              <w:r w:rsidR="00B42B29" w:rsidRPr="00A30821">
                <w:rPr>
                  <w:rFonts w:ascii="Arial" w:hAnsi="Arial" w:cs="Arial"/>
                  <w:sz w:val="20"/>
                  <w:szCs w:val="20"/>
                  <w:u w:val="single"/>
                </w:rPr>
                <w:t>Р.4.21.00</w:t>
              </w:r>
            </w:hyperlink>
            <w:r w:rsidR="00B42B29" w:rsidRPr="00A30821">
              <w:rPr>
                <w:rFonts w:ascii="Arial" w:hAnsi="Arial" w:cs="Arial"/>
                <w:sz w:val="20"/>
                <w:szCs w:val="20"/>
              </w:rPr>
              <w:t xml:space="preserve">, </w:t>
            </w:r>
            <w:hyperlink w:anchor="Р_4_25_00" w:history="1">
              <w:r w:rsidR="00B42B29" w:rsidRPr="00A30821">
                <w:rPr>
                  <w:rFonts w:ascii="Arial" w:hAnsi="Arial" w:cs="Arial"/>
                  <w:sz w:val="20"/>
                  <w:szCs w:val="20"/>
                  <w:u w:val="single"/>
                </w:rPr>
                <w:t>Р.4.25.00</w:t>
              </w:r>
            </w:hyperlink>
          </w:p>
        </w:tc>
        <w:tc>
          <w:tcPr>
            <w:tcW w:w="561" w:type="pct"/>
            <w:vAlign w:val="center"/>
          </w:tcPr>
          <w:p w:rsidR="00B42B29" w:rsidRPr="00A30821" w:rsidRDefault="00B42B29" w:rsidP="000E18AA">
            <w:pPr>
              <w:jc w:val="center"/>
            </w:pPr>
            <w:r w:rsidRPr="00A30821">
              <w:rPr>
                <w:rFonts w:ascii="Arial" w:hAnsi="Arial" w:cs="Arial"/>
                <w:sz w:val="20"/>
                <w:szCs w:val="20"/>
              </w:rPr>
              <w:t>0,05</w:t>
            </w:r>
          </w:p>
        </w:tc>
        <w:tc>
          <w:tcPr>
            <w:tcW w:w="562"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60" w:type="pct"/>
            <w:vAlign w:val="center"/>
          </w:tcPr>
          <w:p w:rsidR="00B42B29" w:rsidRPr="00A30821" w:rsidRDefault="00B42B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80</w:t>
            </w:r>
          </w:p>
        </w:tc>
        <w:tc>
          <w:tcPr>
            <w:tcW w:w="561" w:type="pct"/>
            <w:vAlign w:val="center"/>
          </w:tcPr>
          <w:p w:rsidR="00B42B29" w:rsidRPr="00A30821" w:rsidRDefault="00B42B29"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8"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B42B29"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60" w:type="pct"/>
            <w:vAlign w:val="center"/>
          </w:tcPr>
          <w:p w:rsidR="00B42B29" w:rsidRPr="00A30821" w:rsidRDefault="00B42B29" w:rsidP="0048764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404C4B" w:rsidRPr="00A30821" w:rsidTr="0048764A">
        <w:trPr>
          <w:cantSplit/>
          <w:trHeight w:val="20"/>
        </w:trPr>
        <w:tc>
          <w:tcPr>
            <w:tcW w:w="187" w:type="pct"/>
            <w:vAlign w:val="center"/>
          </w:tcPr>
          <w:p w:rsidR="00B42B29" w:rsidRPr="00A30821" w:rsidRDefault="00B42B29" w:rsidP="000E18AA">
            <w:pPr>
              <w:widowControl w:val="0"/>
              <w:jc w:val="center"/>
              <w:rPr>
                <w:rFonts w:ascii="Arial" w:hAnsi="Arial" w:cs="Arial"/>
                <w:sz w:val="20"/>
                <w:szCs w:val="20"/>
              </w:rPr>
            </w:pPr>
            <w:r w:rsidRPr="00A30821">
              <w:rPr>
                <w:rFonts w:ascii="Arial" w:hAnsi="Arial" w:cs="Arial"/>
                <w:sz w:val="20"/>
                <w:szCs w:val="20"/>
              </w:rPr>
              <w:t>8</w:t>
            </w:r>
          </w:p>
        </w:tc>
        <w:tc>
          <w:tcPr>
            <w:tcW w:w="747" w:type="pct"/>
            <w:vAlign w:val="center"/>
          </w:tcPr>
          <w:p w:rsidR="00B42B29" w:rsidRPr="00A30821" w:rsidRDefault="003521B0" w:rsidP="000E18AA">
            <w:pPr>
              <w:widowControl w:val="0"/>
              <w:jc w:val="center"/>
              <w:rPr>
                <w:rFonts w:ascii="Arial" w:hAnsi="Arial" w:cs="Arial"/>
                <w:sz w:val="20"/>
                <w:szCs w:val="20"/>
              </w:rPr>
            </w:pPr>
            <w:hyperlink w:anchor="Р_3_07_00" w:history="1">
              <w:r w:rsidR="00B42B29" w:rsidRPr="00A30821">
                <w:rPr>
                  <w:rFonts w:ascii="Arial" w:hAnsi="Arial" w:cs="Arial"/>
                  <w:sz w:val="20"/>
                  <w:szCs w:val="20"/>
                  <w:u w:val="single"/>
                </w:rPr>
                <w:t>Р.3.07.00</w:t>
              </w:r>
            </w:hyperlink>
            <w:r w:rsidR="00B42B29" w:rsidRPr="00A30821">
              <w:rPr>
                <w:rFonts w:ascii="Arial" w:hAnsi="Arial" w:cs="Arial"/>
                <w:sz w:val="20"/>
                <w:szCs w:val="20"/>
              </w:rPr>
              <w:t xml:space="preserve">, </w:t>
            </w:r>
            <w:hyperlink w:anchor="Р_3_15_00" w:history="1">
              <w:r w:rsidR="00B42B29" w:rsidRPr="00A30821">
                <w:rPr>
                  <w:rFonts w:ascii="Arial" w:hAnsi="Arial" w:cs="Arial"/>
                  <w:sz w:val="20"/>
                  <w:szCs w:val="20"/>
                  <w:u w:val="single"/>
                </w:rPr>
                <w:t>Р.3.15.00</w:t>
              </w:r>
            </w:hyperlink>
            <w:r w:rsidR="00B42B29" w:rsidRPr="00A30821">
              <w:rPr>
                <w:rFonts w:ascii="Arial" w:hAnsi="Arial" w:cs="Arial"/>
                <w:sz w:val="20"/>
                <w:szCs w:val="20"/>
              </w:rPr>
              <w:t xml:space="preserve">, </w:t>
            </w:r>
            <w:hyperlink w:anchor="Р_4_30_00" w:history="1">
              <w:r w:rsidR="00B42B29" w:rsidRPr="00A30821">
                <w:rPr>
                  <w:rFonts w:ascii="Arial" w:hAnsi="Arial" w:cs="Arial"/>
                  <w:sz w:val="20"/>
                  <w:szCs w:val="20"/>
                  <w:u w:val="single"/>
                </w:rPr>
                <w:t>Р.4.30.00</w:t>
              </w:r>
            </w:hyperlink>
            <w:r w:rsidR="00B42B29" w:rsidRPr="00A30821">
              <w:rPr>
                <w:rFonts w:ascii="Arial" w:hAnsi="Arial" w:cs="Arial"/>
                <w:sz w:val="20"/>
                <w:szCs w:val="20"/>
              </w:rPr>
              <w:t xml:space="preserve">,  </w:t>
            </w:r>
            <w:hyperlink w:anchor="Р_5_38_00" w:history="1">
              <w:r w:rsidR="00B42B29" w:rsidRPr="00A30821">
                <w:rPr>
                  <w:rFonts w:ascii="Arial" w:hAnsi="Arial" w:cs="Arial"/>
                  <w:sz w:val="20"/>
                  <w:szCs w:val="20"/>
                  <w:u w:val="single"/>
                </w:rPr>
                <w:t>Р.5.38.00</w:t>
              </w:r>
            </w:hyperlink>
          </w:p>
        </w:tc>
        <w:tc>
          <w:tcPr>
            <w:tcW w:w="561" w:type="pct"/>
            <w:vAlign w:val="center"/>
          </w:tcPr>
          <w:p w:rsidR="00B42B29" w:rsidRPr="00A30821" w:rsidRDefault="00B42B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62"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60" w:type="pct"/>
            <w:vAlign w:val="center"/>
          </w:tcPr>
          <w:p w:rsidR="00B42B29" w:rsidRPr="00A30821" w:rsidRDefault="00B42B29"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561" w:type="pct"/>
            <w:vAlign w:val="center"/>
          </w:tcPr>
          <w:p w:rsidR="00B42B29" w:rsidRPr="00A30821" w:rsidRDefault="00B42B29"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8"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 xml:space="preserve">4 </w:t>
            </w:r>
          </w:p>
        </w:tc>
        <w:tc>
          <w:tcPr>
            <w:tcW w:w="654"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20</w:t>
            </w:r>
          </w:p>
        </w:tc>
      </w:tr>
      <w:tr w:rsidR="00404C4B" w:rsidRPr="00A30821" w:rsidTr="0048764A">
        <w:trPr>
          <w:cantSplit/>
          <w:trHeight w:val="20"/>
        </w:trPr>
        <w:tc>
          <w:tcPr>
            <w:tcW w:w="187" w:type="pct"/>
            <w:vAlign w:val="center"/>
          </w:tcPr>
          <w:p w:rsidR="00B42B29" w:rsidRPr="00A30821" w:rsidRDefault="00B42B29" w:rsidP="000E18AA">
            <w:pPr>
              <w:widowControl w:val="0"/>
              <w:jc w:val="center"/>
              <w:rPr>
                <w:rFonts w:ascii="Arial" w:hAnsi="Arial" w:cs="Arial"/>
                <w:sz w:val="20"/>
                <w:szCs w:val="20"/>
              </w:rPr>
            </w:pPr>
            <w:r w:rsidRPr="00A30821">
              <w:rPr>
                <w:rFonts w:ascii="Arial" w:hAnsi="Arial" w:cs="Arial"/>
                <w:sz w:val="20"/>
                <w:szCs w:val="20"/>
              </w:rPr>
              <w:t>9</w:t>
            </w:r>
          </w:p>
        </w:tc>
        <w:tc>
          <w:tcPr>
            <w:tcW w:w="747" w:type="pct"/>
            <w:vAlign w:val="center"/>
          </w:tcPr>
          <w:p w:rsidR="00B42B29" w:rsidRPr="00A30821" w:rsidRDefault="003521B0" w:rsidP="000E18AA">
            <w:pPr>
              <w:widowControl w:val="0"/>
              <w:jc w:val="center"/>
              <w:rPr>
                <w:rFonts w:ascii="Arial" w:hAnsi="Arial" w:cs="Arial"/>
                <w:sz w:val="20"/>
                <w:szCs w:val="20"/>
              </w:rPr>
            </w:pPr>
            <w:hyperlink w:anchor="Р_2_06_00" w:history="1">
              <w:r w:rsidR="00B42B29" w:rsidRPr="00A30821">
                <w:rPr>
                  <w:rFonts w:ascii="Arial" w:hAnsi="Arial" w:cs="Arial"/>
                  <w:sz w:val="20"/>
                  <w:szCs w:val="20"/>
                  <w:u w:val="single"/>
                </w:rPr>
                <w:t>Р.2.06.00</w:t>
              </w:r>
            </w:hyperlink>
            <w:r w:rsidR="00B42B29" w:rsidRPr="00A30821">
              <w:rPr>
                <w:rFonts w:ascii="Arial" w:hAnsi="Arial" w:cs="Arial"/>
                <w:sz w:val="20"/>
                <w:szCs w:val="20"/>
              </w:rPr>
              <w:t xml:space="preserve">, </w:t>
            </w:r>
            <w:hyperlink w:anchor="Р_4_29_00" w:history="1">
              <w:r w:rsidR="00B42B29" w:rsidRPr="00A30821">
                <w:rPr>
                  <w:rFonts w:ascii="Arial" w:hAnsi="Arial" w:cs="Arial"/>
                  <w:sz w:val="20"/>
                  <w:szCs w:val="20"/>
                  <w:u w:val="single"/>
                </w:rPr>
                <w:t>Р.4.29.00</w:t>
              </w:r>
            </w:hyperlink>
            <w:r w:rsidR="00B42B29" w:rsidRPr="00A30821">
              <w:rPr>
                <w:rFonts w:ascii="Arial" w:hAnsi="Arial" w:cs="Arial"/>
                <w:sz w:val="20"/>
                <w:szCs w:val="20"/>
              </w:rPr>
              <w:t xml:space="preserve">, </w:t>
            </w:r>
            <w:hyperlink w:anchor="Р_8_59_00" w:history="1">
              <w:r w:rsidR="00B42B29" w:rsidRPr="00A30821">
                <w:rPr>
                  <w:rFonts w:ascii="Arial" w:hAnsi="Arial" w:cs="Arial"/>
                  <w:sz w:val="20"/>
                  <w:szCs w:val="20"/>
                  <w:u w:val="single"/>
                </w:rPr>
                <w:t>Р.8.59.00</w:t>
              </w:r>
            </w:hyperlink>
          </w:p>
        </w:tc>
        <w:tc>
          <w:tcPr>
            <w:tcW w:w="561" w:type="pct"/>
            <w:vAlign w:val="center"/>
          </w:tcPr>
          <w:p w:rsidR="00B42B29" w:rsidRPr="00A30821" w:rsidRDefault="00B42B29" w:rsidP="000E18AA">
            <w:pPr>
              <w:widowControl w:val="0"/>
              <w:autoSpaceDE w:val="0"/>
              <w:autoSpaceDN w:val="0"/>
              <w:jc w:val="center"/>
              <w:rPr>
                <w:rFonts w:ascii="Arial" w:hAnsi="Arial" w:cs="Arial"/>
                <w:sz w:val="20"/>
                <w:szCs w:val="20"/>
              </w:rPr>
            </w:pPr>
          </w:p>
        </w:tc>
        <w:tc>
          <w:tcPr>
            <w:tcW w:w="562"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60"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1" w:type="pct"/>
            <w:vAlign w:val="center"/>
          </w:tcPr>
          <w:p w:rsidR="00B42B29" w:rsidRPr="00A30821" w:rsidRDefault="00B42B29"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8"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B42B29"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60"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404C4B" w:rsidRPr="00A30821" w:rsidTr="0048764A">
        <w:trPr>
          <w:cantSplit/>
          <w:trHeight w:val="20"/>
        </w:trPr>
        <w:tc>
          <w:tcPr>
            <w:tcW w:w="187" w:type="pct"/>
            <w:vAlign w:val="center"/>
          </w:tcPr>
          <w:p w:rsidR="00B42B29" w:rsidRPr="00A30821" w:rsidRDefault="00B42B29" w:rsidP="003877BC">
            <w:pPr>
              <w:widowControl w:val="0"/>
              <w:jc w:val="center"/>
              <w:rPr>
                <w:rFonts w:ascii="Arial" w:hAnsi="Arial" w:cs="Arial"/>
                <w:sz w:val="20"/>
                <w:szCs w:val="20"/>
              </w:rPr>
            </w:pPr>
            <w:r w:rsidRPr="00A30821">
              <w:rPr>
                <w:rFonts w:ascii="Arial" w:hAnsi="Arial" w:cs="Arial"/>
                <w:sz w:val="20"/>
                <w:szCs w:val="20"/>
              </w:rPr>
              <w:t>10</w:t>
            </w:r>
          </w:p>
        </w:tc>
        <w:tc>
          <w:tcPr>
            <w:tcW w:w="747" w:type="pct"/>
            <w:vAlign w:val="center"/>
          </w:tcPr>
          <w:p w:rsidR="00B42B29" w:rsidRPr="00A30821" w:rsidRDefault="003521B0" w:rsidP="00B42B29">
            <w:pPr>
              <w:widowControl w:val="0"/>
              <w:jc w:val="center"/>
              <w:rPr>
                <w:rFonts w:ascii="Arial" w:hAnsi="Arial" w:cs="Arial"/>
                <w:sz w:val="20"/>
                <w:szCs w:val="20"/>
              </w:rPr>
            </w:pPr>
            <w:hyperlink w:anchor="Р_3_12_00" w:history="1">
              <w:r w:rsidR="00B42B29" w:rsidRPr="00A30821">
                <w:rPr>
                  <w:rFonts w:ascii="Arial" w:hAnsi="Arial" w:cs="Arial"/>
                  <w:sz w:val="20"/>
                  <w:szCs w:val="20"/>
                  <w:u w:val="single"/>
                </w:rPr>
                <w:t>Р.3.12.00</w:t>
              </w:r>
            </w:hyperlink>
            <w:r w:rsidR="00B42B29" w:rsidRPr="00A30821">
              <w:rPr>
                <w:rFonts w:ascii="Arial" w:hAnsi="Arial" w:cs="Arial"/>
                <w:sz w:val="20"/>
                <w:szCs w:val="20"/>
              </w:rPr>
              <w:t xml:space="preserve">, </w:t>
            </w:r>
            <w:hyperlink w:anchor="Р_5_32_00" w:history="1">
              <w:r w:rsidR="00B42B29" w:rsidRPr="00A30821">
                <w:rPr>
                  <w:rFonts w:ascii="Arial" w:hAnsi="Arial" w:cs="Arial"/>
                  <w:sz w:val="20"/>
                  <w:szCs w:val="20"/>
                  <w:u w:val="single"/>
                </w:rPr>
                <w:t>Р.5.32.00</w:t>
              </w:r>
            </w:hyperlink>
            <w:r w:rsidR="00B42B29" w:rsidRPr="00A30821">
              <w:rPr>
                <w:rFonts w:ascii="Arial" w:hAnsi="Arial" w:cs="Arial"/>
                <w:sz w:val="20"/>
                <w:szCs w:val="20"/>
              </w:rPr>
              <w:t xml:space="preserve">, </w:t>
            </w:r>
            <w:hyperlink w:anchor="Р_5_33_00" w:history="1">
              <w:r w:rsidR="00B42B29" w:rsidRPr="00A30821">
                <w:rPr>
                  <w:rFonts w:ascii="Arial" w:hAnsi="Arial" w:cs="Arial"/>
                  <w:sz w:val="20"/>
                  <w:szCs w:val="20"/>
                  <w:u w:val="single"/>
                </w:rPr>
                <w:t>Р.5.33.00</w:t>
              </w:r>
            </w:hyperlink>
          </w:p>
        </w:tc>
        <w:tc>
          <w:tcPr>
            <w:tcW w:w="561" w:type="pct"/>
            <w:vAlign w:val="center"/>
          </w:tcPr>
          <w:p w:rsidR="00B42B29" w:rsidRPr="00A30821" w:rsidRDefault="00B42B29" w:rsidP="000E18AA">
            <w:pPr>
              <w:widowControl w:val="0"/>
              <w:autoSpaceDE w:val="0"/>
              <w:autoSpaceDN w:val="0"/>
              <w:jc w:val="center"/>
              <w:rPr>
                <w:rFonts w:ascii="Arial" w:hAnsi="Arial" w:cs="Arial"/>
                <w:sz w:val="20"/>
                <w:szCs w:val="20"/>
              </w:rPr>
            </w:pPr>
          </w:p>
        </w:tc>
        <w:tc>
          <w:tcPr>
            <w:tcW w:w="562"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61" w:type="pct"/>
            <w:vAlign w:val="center"/>
          </w:tcPr>
          <w:p w:rsidR="00B42B29" w:rsidRPr="00A30821" w:rsidRDefault="00B42B29"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08"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B42B29"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60" w:type="pct"/>
            <w:vAlign w:val="center"/>
          </w:tcPr>
          <w:p w:rsidR="00B42B29" w:rsidRPr="00A30821" w:rsidRDefault="009026E6"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404C4B" w:rsidRPr="00A30821" w:rsidTr="0048764A">
        <w:trPr>
          <w:cantSplit/>
          <w:trHeight w:val="20"/>
        </w:trPr>
        <w:tc>
          <w:tcPr>
            <w:tcW w:w="187" w:type="pct"/>
            <w:vAlign w:val="center"/>
          </w:tcPr>
          <w:p w:rsidR="00B42B29" w:rsidRPr="00A30821" w:rsidRDefault="00B42B29" w:rsidP="003877BC">
            <w:pPr>
              <w:widowControl w:val="0"/>
              <w:jc w:val="center"/>
              <w:rPr>
                <w:rFonts w:ascii="Arial" w:hAnsi="Arial" w:cs="Arial"/>
                <w:sz w:val="20"/>
                <w:szCs w:val="20"/>
              </w:rPr>
            </w:pPr>
            <w:r w:rsidRPr="00A30821">
              <w:rPr>
                <w:rFonts w:ascii="Arial" w:hAnsi="Arial" w:cs="Arial"/>
                <w:sz w:val="20"/>
                <w:szCs w:val="20"/>
              </w:rPr>
              <w:t>11</w:t>
            </w:r>
          </w:p>
        </w:tc>
        <w:tc>
          <w:tcPr>
            <w:tcW w:w="747" w:type="pct"/>
            <w:vAlign w:val="center"/>
          </w:tcPr>
          <w:p w:rsidR="00B42B29" w:rsidRPr="00A30821" w:rsidRDefault="003521B0" w:rsidP="000E18AA">
            <w:pPr>
              <w:widowControl w:val="0"/>
              <w:jc w:val="center"/>
              <w:rPr>
                <w:rFonts w:ascii="Arial" w:hAnsi="Arial" w:cs="Arial"/>
                <w:sz w:val="20"/>
                <w:szCs w:val="20"/>
              </w:rPr>
            </w:pPr>
            <w:hyperlink w:anchor="Р_4_27_00" w:history="1">
              <w:r w:rsidR="00B42B29" w:rsidRPr="00A30821">
                <w:rPr>
                  <w:rFonts w:ascii="Arial" w:hAnsi="Arial" w:cs="Arial"/>
                  <w:sz w:val="20"/>
                  <w:szCs w:val="20"/>
                  <w:u w:val="single"/>
                </w:rPr>
                <w:t>Р.4.27.00</w:t>
              </w:r>
            </w:hyperlink>
          </w:p>
        </w:tc>
        <w:tc>
          <w:tcPr>
            <w:tcW w:w="561"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562"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60"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c>
          <w:tcPr>
            <w:tcW w:w="561" w:type="pct"/>
            <w:vAlign w:val="center"/>
          </w:tcPr>
          <w:p w:rsidR="00B42B29" w:rsidRPr="00A30821" w:rsidRDefault="00B42B29"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w:t>
            </w:r>
          </w:p>
        </w:tc>
        <w:tc>
          <w:tcPr>
            <w:tcW w:w="608" w:type="pct"/>
            <w:vAlign w:val="center"/>
          </w:tcPr>
          <w:p w:rsidR="00B42B29" w:rsidRPr="00A30821" w:rsidRDefault="00B9021B" w:rsidP="00B9021B">
            <w:pPr>
              <w:widowControl w:val="0"/>
              <w:autoSpaceDE w:val="0"/>
              <w:autoSpaceDN w:val="0"/>
              <w:jc w:val="center"/>
              <w:rPr>
                <w:rFonts w:ascii="Arial" w:hAnsi="Arial" w:cs="Arial"/>
                <w:sz w:val="20"/>
                <w:szCs w:val="20"/>
              </w:rPr>
            </w:pPr>
            <w:r>
              <w:rPr>
                <w:rFonts w:ascii="Arial" w:hAnsi="Arial" w:cs="Arial"/>
                <w:sz w:val="20"/>
                <w:szCs w:val="20"/>
              </w:rPr>
              <w:t>6</w:t>
            </w:r>
          </w:p>
        </w:tc>
        <w:tc>
          <w:tcPr>
            <w:tcW w:w="654" w:type="pct"/>
            <w:vAlign w:val="center"/>
          </w:tcPr>
          <w:p w:rsidR="00B42B29" w:rsidRPr="00A30821" w:rsidRDefault="00B9021B" w:rsidP="00B9021B">
            <w:pPr>
              <w:widowControl w:val="0"/>
              <w:autoSpaceDE w:val="0"/>
              <w:autoSpaceDN w:val="0"/>
              <w:jc w:val="center"/>
              <w:rPr>
                <w:rFonts w:ascii="Arial" w:hAnsi="Arial" w:cs="Arial"/>
                <w:sz w:val="20"/>
                <w:szCs w:val="20"/>
              </w:rPr>
            </w:pPr>
            <w:r>
              <w:rPr>
                <w:rFonts w:ascii="Arial" w:hAnsi="Arial" w:cs="Arial"/>
                <w:sz w:val="20"/>
                <w:szCs w:val="20"/>
              </w:rPr>
              <w:t>3</w:t>
            </w:r>
            <w:r w:rsidR="009026E6" w:rsidRPr="00A30821">
              <w:rPr>
                <w:rFonts w:ascii="Arial" w:hAnsi="Arial" w:cs="Arial"/>
                <w:sz w:val="20"/>
                <w:szCs w:val="20"/>
              </w:rPr>
              <w:t>0</w:t>
            </w:r>
          </w:p>
        </w:tc>
        <w:tc>
          <w:tcPr>
            <w:tcW w:w="560"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r>
      <w:tr w:rsidR="00404C4B" w:rsidRPr="00A30821" w:rsidTr="0048764A">
        <w:trPr>
          <w:cantSplit/>
          <w:trHeight w:val="20"/>
        </w:trPr>
        <w:tc>
          <w:tcPr>
            <w:tcW w:w="187" w:type="pct"/>
            <w:vAlign w:val="center"/>
          </w:tcPr>
          <w:p w:rsidR="00B42B29" w:rsidRPr="00A30821" w:rsidRDefault="00B42B29" w:rsidP="003877BC">
            <w:pPr>
              <w:widowControl w:val="0"/>
              <w:jc w:val="center"/>
              <w:rPr>
                <w:rFonts w:ascii="Arial" w:hAnsi="Arial" w:cs="Arial"/>
                <w:sz w:val="20"/>
                <w:szCs w:val="20"/>
              </w:rPr>
            </w:pPr>
            <w:r w:rsidRPr="00A30821">
              <w:rPr>
                <w:rFonts w:ascii="Arial" w:hAnsi="Arial" w:cs="Arial"/>
                <w:sz w:val="20"/>
                <w:szCs w:val="20"/>
              </w:rPr>
              <w:t>12</w:t>
            </w:r>
          </w:p>
        </w:tc>
        <w:tc>
          <w:tcPr>
            <w:tcW w:w="747" w:type="pct"/>
            <w:vAlign w:val="center"/>
          </w:tcPr>
          <w:p w:rsidR="00B42B29" w:rsidRPr="00A30821" w:rsidRDefault="003521B0" w:rsidP="000E18AA">
            <w:pPr>
              <w:widowControl w:val="0"/>
              <w:jc w:val="center"/>
              <w:rPr>
                <w:rFonts w:ascii="Arial" w:hAnsi="Arial" w:cs="Arial"/>
                <w:sz w:val="20"/>
                <w:szCs w:val="20"/>
              </w:rPr>
            </w:pPr>
            <w:hyperlink w:anchor="Р_12_70_00" w:history="1">
              <w:r w:rsidR="00B42B29" w:rsidRPr="00A30821">
                <w:rPr>
                  <w:rFonts w:ascii="Arial" w:hAnsi="Arial" w:cs="Arial"/>
                  <w:sz w:val="20"/>
                  <w:szCs w:val="20"/>
                  <w:u w:val="single"/>
                </w:rPr>
                <w:t>Р.12.70.00</w:t>
              </w:r>
            </w:hyperlink>
          </w:p>
        </w:tc>
        <w:tc>
          <w:tcPr>
            <w:tcW w:w="561" w:type="pct"/>
            <w:vAlign w:val="center"/>
          </w:tcPr>
          <w:p w:rsidR="00404C4B" w:rsidRDefault="00B42B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B42B29" w:rsidRPr="00A30821" w:rsidRDefault="00B42B29"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62" w:type="pct"/>
            <w:vAlign w:val="center"/>
          </w:tcPr>
          <w:p w:rsidR="00404C4B" w:rsidRDefault="00B42B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B42B29" w:rsidRPr="00A30821" w:rsidRDefault="00B42B29"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60" w:type="pct"/>
            <w:vAlign w:val="center"/>
          </w:tcPr>
          <w:p w:rsidR="00404C4B" w:rsidRDefault="00404C4B" w:rsidP="00404C4B">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B42B29" w:rsidRPr="00A30821" w:rsidRDefault="00404C4B" w:rsidP="00404C4B">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61" w:type="pct"/>
            <w:vAlign w:val="center"/>
          </w:tcPr>
          <w:p w:rsidR="00404C4B" w:rsidRDefault="00404C4B" w:rsidP="00404C4B">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B42B29" w:rsidRPr="00A30821" w:rsidRDefault="00404C4B" w:rsidP="00404C4B">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8"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54" w:type="pct"/>
            <w:vAlign w:val="center"/>
          </w:tcPr>
          <w:p w:rsidR="00B42B29" w:rsidRPr="00A30821" w:rsidRDefault="00B42B29"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60" w:type="pct"/>
            <w:vAlign w:val="center"/>
          </w:tcPr>
          <w:p w:rsidR="00831C3E" w:rsidRDefault="00B42B2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B42B29" w:rsidRPr="00A30821" w:rsidRDefault="00B42B29"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r>
    </w:tbl>
    <w:p w:rsidR="00EC11B4" w:rsidRPr="00A30821" w:rsidRDefault="00EC11B4"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9026E6" w:rsidP="00867888">
      <w:pPr>
        <w:autoSpaceDE w:val="0"/>
        <w:autoSpaceDN w:val="0"/>
        <w:adjustRightInd w:val="0"/>
        <w:ind w:firstLine="709"/>
        <w:jc w:val="both"/>
        <w:rPr>
          <w:rFonts w:ascii="Arial" w:hAnsi="Arial" w:cs="Arial"/>
          <w:sz w:val="28"/>
          <w:szCs w:val="28"/>
        </w:rPr>
      </w:pPr>
      <w:r w:rsidRPr="00A30821">
        <w:rPr>
          <w:rFonts w:ascii="Arial" w:hAnsi="Arial" w:cs="Arial"/>
          <w:sz w:val="28"/>
          <w:szCs w:val="28"/>
        </w:rPr>
        <w:t>** </w:t>
      </w:r>
      <w:r w:rsidR="00EC11B4" w:rsidRPr="00A30821">
        <w:rPr>
          <w:rFonts w:ascii="Arial" w:hAnsi="Arial" w:cs="Arial"/>
          <w:sz w:val="28"/>
          <w:szCs w:val="28"/>
        </w:rPr>
        <w:t>Минимальный процент озеленения может быть уменьшен до 15% при разработке документации по планировке территории.</w:t>
      </w:r>
    </w:p>
    <w:p w:rsidR="00F3016E" w:rsidRPr="00A30821" w:rsidRDefault="00F3016E" w:rsidP="00867888">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3.3. </w:t>
      </w:r>
      <w:r w:rsidRPr="00A30821">
        <w:rPr>
          <w:rFonts w:ascii="Arial" w:hAnsi="Arial" w:cs="Arial"/>
          <w:sz w:val="28"/>
          <w:szCs w:val="28"/>
        </w:rPr>
        <w:t xml:space="preserve">Для указанных в </w:t>
      </w:r>
      <w:r w:rsidR="00183FB4" w:rsidRPr="00C921F1">
        <w:rPr>
          <w:rFonts w:ascii="Arial" w:hAnsi="Arial" w:cs="Arial"/>
          <w:sz w:val="28"/>
          <w:szCs w:val="28"/>
        </w:rPr>
        <w:t xml:space="preserve">пункте </w:t>
      </w:r>
      <w:r w:rsidRPr="00C921F1">
        <w:rPr>
          <w:rFonts w:ascii="Arial" w:hAnsi="Arial" w:cs="Arial"/>
          <w:sz w:val="28"/>
          <w:szCs w:val="28"/>
        </w:rPr>
        <w:t xml:space="preserve">3.2 </w:t>
      </w:r>
      <w:r w:rsidR="00183FB4" w:rsidRPr="00C921F1">
        <w:rPr>
          <w:rFonts w:ascii="Arial" w:hAnsi="Arial" w:cs="Arial"/>
          <w:sz w:val="28"/>
          <w:szCs w:val="28"/>
        </w:rPr>
        <w:t>части 3</w:t>
      </w:r>
      <w:r w:rsidR="00183FB4">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E22EC9"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.1.</w:t>
      </w:r>
      <w:r w:rsidRPr="00A30821">
        <w:rPr>
          <w:rFonts w:ascii="Arial" w:hAnsi="Arial" w:cs="Arial"/>
          <w:sz w:val="28"/>
          <w:szCs w:val="28"/>
        </w:rPr>
        <w:t>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xml:space="preserve">, </w:t>
      </w:r>
      <w:hyperlink w:anchor="Р_4_30_00" w:history="1">
        <w:r w:rsidR="00EC11B4" w:rsidRPr="00A30821">
          <w:rPr>
            <w:rFonts w:ascii="Arial" w:hAnsi="Arial" w:cs="Arial"/>
            <w:sz w:val="28"/>
            <w:szCs w:val="28"/>
          </w:rPr>
          <w:t>Р.4.30.00</w:t>
        </w:r>
      </w:hyperlink>
      <w:r w:rsidR="00EC11B4" w:rsidRPr="00A30821">
        <w:rPr>
          <w:rFonts w:ascii="Arial" w:hAnsi="Arial" w:cs="Arial"/>
          <w:sz w:val="28"/>
          <w:szCs w:val="28"/>
        </w:rPr>
        <w:t>, автомобильные мойки не более двух постов.</w:t>
      </w:r>
    </w:p>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7230"/>
        <w:gridCol w:w="7938"/>
      </w:tblGrid>
      <w:tr w:rsidR="00EC11B4" w:rsidRPr="00A30821" w:rsidTr="0048764A">
        <w:trPr>
          <w:cantSplit/>
          <w:trHeight w:val="253"/>
        </w:trPr>
        <w:tc>
          <w:tcPr>
            <w:tcW w:w="7230" w:type="dxa"/>
            <w:tcBorders>
              <w:top w:val="single" w:sz="24" w:space="0" w:color="auto"/>
            </w:tcBorders>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793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48764A">
        <w:trPr>
          <w:cantSplit/>
          <w:trHeight w:val="253"/>
        </w:trPr>
        <w:tc>
          <w:tcPr>
            <w:tcW w:w="7230"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7938"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EC11B4" w:rsidRPr="00A30821" w:rsidTr="0048764A">
        <w:trPr>
          <w:cantSplit/>
          <w:trHeight w:val="253"/>
        </w:trPr>
        <w:tc>
          <w:tcPr>
            <w:tcW w:w="7230"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Р.2.02.00</w:t>
              </w:r>
            </w:hyperlink>
          </w:p>
        </w:tc>
        <w:tc>
          <w:tcPr>
            <w:tcW w:w="7938"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.3.</w:t>
      </w:r>
      <w:r w:rsidRPr="00A30821">
        <w:rPr>
          <w:rFonts w:ascii="Arial" w:hAnsi="Arial" w:cs="Arial"/>
          <w:sz w:val="28"/>
          <w:szCs w:val="28"/>
        </w:rPr>
        <w:t> Для вида разрешенного использования,</w:t>
      </w:r>
      <w:r w:rsidRPr="00A30821">
        <w:rPr>
          <w:rFonts w:ascii="Arial" w:eastAsia="Calibri" w:hAnsi="Arial" w:cs="Arial"/>
          <w:sz w:val="28"/>
          <w:szCs w:val="28"/>
          <w:lang w:eastAsia="en-US"/>
        </w:rPr>
        <w:t xml:space="preserve"> соответствующего порядковому номеру </w:t>
      </w:r>
      <w:hyperlink w:anchor="Р_4_24_00" w:history="1">
        <w:r w:rsidRPr="00A30821">
          <w:rPr>
            <w:rFonts w:ascii="Arial" w:hAnsi="Arial" w:cs="Arial"/>
            <w:sz w:val="28"/>
            <w:szCs w:val="28"/>
          </w:rPr>
          <w:t>Р.4.24.00</w:t>
        </w:r>
      </w:hyperlink>
      <w:r w:rsidRPr="00A30821">
        <w:rPr>
          <w:rFonts w:ascii="Arial" w:hAnsi="Arial" w:cs="Arial"/>
          <w:sz w:val="28"/>
          <w:szCs w:val="28"/>
        </w:rPr>
        <w:t>, максимальная площадь помещений – 2500 кв. м.</w:t>
      </w:r>
    </w:p>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.4.</w:t>
      </w:r>
      <w:r w:rsidRPr="00A30821">
        <w:rPr>
          <w:rFonts w:ascii="Arial" w:hAnsi="Arial" w:cs="Arial"/>
          <w:sz w:val="28"/>
          <w:szCs w:val="28"/>
        </w:rPr>
        <w:t> </w:t>
      </w:r>
      <w:r w:rsidR="00EC11B4" w:rsidRPr="00A30821">
        <w:rPr>
          <w:rFonts w:ascii="Arial" w:hAnsi="Arial" w:cs="Arial"/>
          <w:sz w:val="28"/>
          <w:szCs w:val="28"/>
        </w:rPr>
        <w:t xml:space="preserve">Коэффициент использования территории для видов разрешенного использования, </w:t>
      </w:r>
      <w:r w:rsidR="00EC11B4" w:rsidRPr="00A30821">
        <w:rPr>
          <w:rFonts w:ascii="Arial" w:eastAsia="Calibri" w:hAnsi="Arial" w:cs="Arial"/>
          <w:sz w:val="28"/>
          <w:szCs w:val="28"/>
          <w:lang w:eastAsia="en-US"/>
        </w:rPr>
        <w:t xml:space="preserve">соответствующих порядковым номерам </w:t>
      </w:r>
      <w:hyperlink w:anchor="Р_2_04_00" w:history="1">
        <w:r w:rsidR="00EC11B4" w:rsidRPr="00A30821">
          <w:rPr>
            <w:rFonts w:ascii="Arial" w:hAnsi="Arial" w:cs="Arial"/>
            <w:sz w:val="28"/>
            <w:szCs w:val="28"/>
          </w:rPr>
          <w:t>Р.2.04.00</w:t>
        </w:r>
      </w:hyperlink>
      <w:r w:rsidR="00EC11B4" w:rsidRPr="00A30821">
        <w:rPr>
          <w:rFonts w:ascii="Arial" w:hAnsi="Arial" w:cs="Arial"/>
          <w:sz w:val="28"/>
          <w:szCs w:val="28"/>
        </w:rPr>
        <w:t xml:space="preserve">, </w:t>
      </w:r>
      <w:hyperlink w:anchor="Р_2_02_00" w:history="1">
        <w:r w:rsidR="00EC11B4" w:rsidRPr="00A30821">
          <w:rPr>
            <w:rFonts w:ascii="Arial" w:hAnsi="Arial" w:cs="Arial"/>
            <w:sz w:val="28"/>
            <w:szCs w:val="28"/>
          </w:rPr>
          <w:t>Р.2.05.00</w:t>
        </w:r>
      </w:hyperlink>
      <w:r w:rsidR="00EC11B4" w:rsidRPr="00A30821">
        <w:rPr>
          <w:rFonts w:ascii="Arial" w:hAnsi="Arial" w:cs="Arial"/>
          <w:sz w:val="28"/>
          <w:szCs w:val="28"/>
        </w:rPr>
        <w:t xml:space="preserve">,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принимается в соответствии с частью 7 статьи 25 Правил.</w:t>
      </w:r>
    </w:p>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w:t>
      </w:r>
      <w:r w:rsidR="00EC11B4" w:rsidRPr="00A30821">
        <w:rPr>
          <w:rFonts w:ascii="Arial" w:hAnsi="Arial" w:cs="Arial"/>
          <w:sz w:val="28"/>
          <w:szCs w:val="28"/>
        </w:rPr>
        <w:t>.</w:t>
      </w:r>
      <w:r w:rsidRPr="00A30821">
        <w:rPr>
          <w:rFonts w:ascii="Arial" w:hAnsi="Arial" w:cs="Arial"/>
          <w:sz w:val="28"/>
          <w:szCs w:val="28"/>
        </w:rPr>
        <w:t>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ЗР-4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p>
    <w:p w:rsidR="00EC11B4" w:rsidRPr="00A30821" w:rsidRDefault="00EC11B4" w:rsidP="00867888">
      <w:pPr>
        <w:widowControl w:val="0"/>
        <w:autoSpaceDE w:val="0"/>
        <w:autoSpaceDN w:val="0"/>
        <w:adjustRightInd w:val="0"/>
        <w:ind w:firstLine="709"/>
        <w:jc w:val="both"/>
        <w:rPr>
          <w:rFonts w:ascii="Arial" w:hAnsi="Arial" w:cs="Arial"/>
          <w:b/>
          <w:sz w:val="28"/>
          <w:szCs w:val="28"/>
        </w:rPr>
      </w:pPr>
    </w:p>
    <w:p w:rsidR="00EC11B4" w:rsidRPr="00A30821" w:rsidRDefault="00EC11B4" w:rsidP="00867888">
      <w:pPr>
        <w:widowControl w:val="0"/>
        <w:autoSpaceDE w:val="0"/>
        <w:autoSpaceDN w:val="0"/>
        <w:adjustRightInd w:val="0"/>
        <w:ind w:firstLine="709"/>
        <w:jc w:val="both"/>
        <w:rPr>
          <w:rFonts w:ascii="Arial" w:hAnsi="Arial" w:cs="Arial"/>
          <w:sz w:val="28"/>
          <w:szCs w:val="28"/>
        </w:rPr>
      </w:pPr>
      <w:bookmarkStart w:id="145" w:name="Статья_56"/>
      <w:r w:rsidRPr="00A30821">
        <w:rPr>
          <w:rFonts w:ascii="Arial" w:hAnsi="Arial" w:cs="Arial"/>
          <w:b/>
          <w:sz w:val="28"/>
          <w:szCs w:val="28"/>
        </w:rPr>
        <w:t xml:space="preserve">Статья 57. </w:t>
      </w:r>
      <w:r w:rsidRPr="00A30821">
        <w:rPr>
          <w:rFonts w:ascii="Arial" w:hAnsi="Arial" w:cs="Arial"/>
          <w:sz w:val="28"/>
          <w:szCs w:val="28"/>
        </w:rPr>
        <w:t xml:space="preserve">Градостроительный регламент территориальной зоны многофункциональной застройки вдоль реки </w:t>
      </w:r>
      <w:proofErr w:type="spellStart"/>
      <w:r w:rsidRPr="00A30821">
        <w:rPr>
          <w:rFonts w:ascii="Arial" w:hAnsi="Arial" w:cs="Arial"/>
          <w:sz w:val="28"/>
          <w:szCs w:val="28"/>
        </w:rPr>
        <w:t>Темерник</w:t>
      </w:r>
      <w:proofErr w:type="spellEnd"/>
      <w:r w:rsidRPr="00A30821">
        <w:rPr>
          <w:rFonts w:ascii="Arial" w:hAnsi="Arial" w:cs="Arial"/>
          <w:sz w:val="28"/>
          <w:szCs w:val="28"/>
        </w:rPr>
        <w:t xml:space="preserve"> первого типа (МФ-1)</w:t>
      </w:r>
    </w:p>
    <w:bookmarkEnd w:id="145"/>
    <w:p w:rsidR="00EC11B4" w:rsidRPr="00A30821" w:rsidRDefault="00EC11B4" w:rsidP="00867888">
      <w:pPr>
        <w:widowControl w:val="0"/>
        <w:autoSpaceDE w:val="0"/>
        <w:autoSpaceDN w:val="0"/>
        <w:adjustRightInd w:val="0"/>
        <w:ind w:firstLine="709"/>
        <w:jc w:val="both"/>
        <w:rPr>
          <w:rFonts w:ascii="Arial" w:hAnsi="Arial" w:cs="Arial"/>
          <w:b/>
          <w:sz w:val="28"/>
          <w:szCs w:val="28"/>
        </w:rPr>
      </w:pPr>
    </w:p>
    <w:p w:rsidR="00EC11B4" w:rsidRPr="00A30821" w:rsidRDefault="009026E6" w:rsidP="00867888">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 xml:space="preserve">территориальной зоны разработан для обеспечения правовых условий формирования, развития и обслуживания территорий, преимущественно предназначенных для размещения объектов отдыха, культурного развития, развлечения и спорта, путем реформирования (трансформации) территории вдоль реки </w:t>
      </w:r>
      <w:proofErr w:type="spellStart"/>
      <w:r w:rsidR="00EC11B4" w:rsidRPr="00A30821">
        <w:rPr>
          <w:rFonts w:ascii="Arial" w:hAnsi="Arial" w:cs="Arial"/>
          <w:sz w:val="28"/>
          <w:szCs w:val="28"/>
        </w:rPr>
        <w:t>Темерник</w:t>
      </w:r>
      <w:proofErr w:type="spellEnd"/>
      <w:r w:rsidR="00EC11B4" w:rsidRPr="00A30821">
        <w:rPr>
          <w:rFonts w:ascii="Arial" w:hAnsi="Arial" w:cs="Arial"/>
          <w:sz w:val="28"/>
          <w:szCs w:val="28"/>
        </w:rPr>
        <w:t>.</w:t>
      </w:r>
    </w:p>
    <w:p w:rsidR="00EC11B4" w:rsidRPr="00A30821" w:rsidRDefault="009026E6"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48764A">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w:t>
              </w:r>
            </w:hyperlink>
            <w:r w:rsidR="00EC11B4" w:rsidRPr="00A30821">
              <w:rPr>
                <w:rFonts w:ascii="Arial" w:hAnsi="Arial" w:cs="Arial"/>
                <w:sz w:val="20"/>
                <w:szCs w:val="20"/>
                <w:u w:val="single"/>
              </w:rPr>
              <w:t>1</w:t>
            </w:r>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(водозаборы, очистные сооружения, насосные станции, водопроводы, линии электропередач, трансформаторные подстанции, газопроводы, линии связи, канализации)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tcBorders>
              <w:top w:val="single" w:sz="4" w:space="0" w:color="auto"/>
              <w:bottom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tcBorders>
              <w:top w:val="single" w:sz="4" w:space="0" w:color="auto"/>
              <w:bottom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Объекты гаражного назначения</w:t>
            </w:r>
          </w:p>
        </w:tc>
      </w:tr>
      <w:tr w:rsidR="00EC11B4" w:rsidRPr="00A30821" w:rsidTr="0048764A">
        <w:trPr>
          <w:trHeight w:val="20"/>
        </w:trPr>
        <w:tc>
          <w:tcPr>
            <w:tcW w:w="1985" w:type="dxa"/>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tcBorders>
              <w:top w:val="single" w:sz="4" w:space="0" w:color="auto"/>
              <w:bottom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tcBorders>
              <w:top w:val="single" w:sz="4" w:space="0" w:color="auto"/>
              <w:bottom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48764A">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w:t>
            </w:r>
          </w:p>
          <w:p w:rsidR="00EC11B4" w:rsidRPr="00A30821" w:rsidRDefault="00EC11B4" w:rsidP="000E18AA">
            <w:pPr>
              <w:widowControl w:val="0"/>
              <w:rPr>
                <w:rFonts w:ascii="Arial" w:hAnsi="Arial" w:cs="Arial"/>
                <w:sz w:val="20"/>
                <w:szCs w:val="20"/>
              </w:rPr>
            </w:pPr>
            <w:r w:rsidRPr="00A30821">
              <w:rPr>
                <w:rFonts w:ascii="Arial" w:hAnsi="Arial" w:cs="Arial"/>
                <w:sz w:val="20"/>
                <w:szCs w:val="20"/>
              </w:rPr>
              <w:t>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9_63_00" w:history="1">
              <w:r w:rsidR="00EC11B4" w:rsidRPr="00A30821">
                <w:rPr>
                  <w:rFonts w:ascii="Arial" w:hAnsi="Arial" w:cs="Arial"/>
                  <w:sz w:val="20"/>
                  <w:szCs w:val="20"/>
                  <w:u w:val="single"/>
                </w:rPr>
                <w:t>Р.9.63.00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Санаторная деятельность (санатории и профилактории, обеспечивающие оказание услуги по лечению и оздоровлению населения; обустройство лечебно-оздоровительных местностей (пляжи, бюветы, места добычи целебной грязи); лечебно-оздоровительные лагеря)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48764A">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w:t>
              </w:r>
            </w:hyperlink>
            <w:r w:rsidR="00EC11B4" w:rsidRPr="00A30821">
              <w:rPr>
                <w:rFonts w:ascii="Arial" w:hAnsi="Arial" w:cs="Arial"/>
                <w:sz w:val="20"/>
                <w:szCs w:val="20"/>
                <w:u w:val="single"/>
              </w:rPr>
              <w:t>1</w:t>
            </w:r>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(стоянки (парковки),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bl>
    <w:p w:rsidR="00EC11B4" w:rsidRPr="00A30821" w:rsidRDefault="009E1668" w:rsidP="00867888">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65"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8"/>
        <w:gridCol w:w="2128"/>
        <w:gridCol w:w="1985"/>
        <w:gridCol w:w="1701"/>
        <w:gridCol w:w="1842"/>
        <w:gridCol w:w="1561"/>
        <w:gridCol w:w="1558"/>
        <w:gridCol w:w="1988"/>
        <w:gridCol w:w="1915"/>
      </w:tblGrid>
      <w:tr w:rsidR="003B15A5" w:rsidRPr="00A30821" w:rsidTr="0048764A">
        <w:trPr>
          <w:tblHeader/>
        </w:trPr>
        <w:tc>
          <w:tcPr>
            <w:tcW w:w="18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69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209" w:type="pct"/>
            <w:gridSpan w:val="2"/>
            <w:vAlign w:val="center"/>
          </w:tcPr>
          <w:p w:rsidR="00EC11B4" w:rsidRPr="00A30821" w:rsidRDefault="00E22EC9"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604" w:type="pct"/>
            <w:vMerge w:val="restart"/>
            <w:vAlign w:val="center"/>
          </w:tcPr>
          <w:p w:rsidR="00EC11B4" w:rsidRPr="00A30821" w:rsidRDefault="003B15A5"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EC11B4" w:rsidRPr="00A30821">
              <w:rPr>
                <w:rFonts w:ascii="Arial" w:eastAsia="Calibri" w:hAnsi="Arial" w:cs="Arial"/>
                <w:b/>
                <w:sz w:val="20"/>
                <w:szCs w:val="20"/>
                <w:lang w:eastAsia="en-US"/>
              </w:rPr>
              <w:t>мальный процент застройки (%)</w:t>
            </w:r>
          </w:p>
        </w:tc>
        <w:tc>
          <w:tcPr>
            <w:tcW w:w="1023"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5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628"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3B15A5" w:rsidRPr="00A30821" w:rsidTr="0048764A">
        <w:trPr>
          <w:tblHeader/>
        </w:trPr>
        <w:tc>
          <w:tcPr>
            <w:tcW w:w="18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98"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5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5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628"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3B15A5" w:rsidRPr="00A30821" w:rsidTr="0048764A">
        <w:trPr>
          <w:tblHeader/>
        </w:trPr>
        <w:tc>
          <w:tcPr>
            <w:tcW w:w="18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9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5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5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0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1"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628"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3B15A5" w:rsidRPr="00A30821" w:rsidTr="0048764A">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w:t>
            </w:r>
          </w:p>
        </w:tc>
        <w:tc>
          <w:tcPr>
            <w:tcW w:w="698" w:type="pct"/>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r w:rsidR="00EC11B4" w:rsidRPr="00A30821">
              <w:rPr>
                <w:rFonts w:ascii="Arial" w:hAnsi="Arial" w:cs="Arial"/>
                <w:sz w:val="20"/>
                <w:szCs w:val="20"/>
              </w:rPr>
              <w:t xml:space="preserve">, </w:t>
            </w:r>
            <w:r w:rsidR="00EC11B4" w:rsidRPr="00A30821">
              <w:rPr>
                <w:rFonts w:ascii="Arial" w:hAnsi="Arial" w:cs="Arial"/>
                <w:sz w:val="20"/>
                <w:szCs w:val="20"/>
                <w:u w:val="single"/>
              </w:rPr>
              <w:t>Р.3.10.00</w:t>
            </w:r>
            <w:r w:rsidR="00EC11B4" w:rsidRPr="00A30821">
              <w:rPr>
                <w:rFonts w:ascii="Arial" w:hAnsi="Arial" w:cs="Arial"/>
                <w:sz w:val="20"/>
                <w:szCs w:val="20"/>
              </w:rPr>
              <w:t xml:space="preserve">, </w:t>
            </w:r>
            <w:r w:rsidR="00EC11B4" w:rsidRPr="00A30821">
              <w:rPr>
                <w:rFonts w:ascii="Arial" w:hAnsi="Arial" w:cs="Arial"/>
                <w:sz w:val="20"/>
                <w:szCs w:val="20"/>
                <w:u w:val="single"/>
              </w:rPr>
              <w:t>Р.9.63.00</w:t>
            </w:r>
          </w:p>
        </w:tc>
        <w:tc>
          <w:tcPr>
            <w:tcW w:w="65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8" w:type="pct"/>
            <w:vAlign w:val="center"/>
          </w:tcPr>
          <w:p w:rsidR="00EC11B4" w:rsidRPr="00A30821" w:rsidRDefault="00EC11B4" w:rsidP="000E18AA">
            <w:pPr>
              <w:jc w:val="center"/>
            </w:pPr>
            <w:r w:rsidRPr="00A30821">
              <w:rPr>
                <w:rFonts w:ascii="Arial" w:eastAsia="Calibri" w:hAnsi="Arial" w:cs="Arial"/>
                <w:sz w:val="20"/>
                <w:szCs w:val="20"/>
                <w:lang w:eastAsia="en-US"/>
              </w:rPr>
              <w:t>Не нормируется</w:t>
            </w:r>
          </w:p>
        </w:tc>
        <w:tc>
          <w:tcPr>
            <w:tcW w:w="6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2" w:type="pct"/>
            <w:vAlign w:val="center"/>
          </w:tcPr>
          <w:p w:rsidR="00EC11B4" w:rsidRPr="00A30821" w:rsidRDefault="009E1668"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52" w:type="pct"/>
            <w:vAlign w:val="center"/>
          </w:tcPr>
          <w:p w:rsidR="00EC11B4" w:rsidRPr="00A30821" w:rsidRDefault="009E1668" w:rsidP="000E18AA">
            <w:pPr>
              <w:jc w:val="center"/>
            </w:pPr>
            <w:r w:rsidRPr="00A30821">
              <w:rPr>
                <w:rFonts w:ascii="Arial" w:hAnsi="Arial" w:cs="Arial"/>
                <w:sz w:val="20"/>
                <w:szCs w:val="20"/>
              </w:rPr>
              <w:t>23</w:t>
            </w:r>
          </w:p>
        </w:tc>
        <w:tc>
          <w:tcPr>
            <w:tcW w:w="628" w:type="pct"/>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r w:rsidR="00EC11B4" w:rsidRPr="00A30821">
              <w:rPr>
                <w:rFonts w:ascii="Arial" w:hAnsi="Arial" w:cs="Arial"/>
                <w:sz w:val="20"/>
                <w:szCs w:val="20"/>
              </w:rPr>
              <w:t>*</w:t>
            </w:r>
          </w:p>
        </w:tc>
      </w:tr>
      <w:tr w:rsidR="003B15A5" w:rsidRPr="00A30821" w:rsidTr="0048764A">
        <w:tc>
          <w:tcPr>
            <w:tcW w:w="186" w:type="pct"/>
            <w:vAlign w:val="center"/>
          </w:tcPr>
          <w:p w:rsidR="009E1668" w:rsidRPr="00A30821" w:rsidRDefault="009E1668" w:rsidP="000E18AA">
            <w:pPr>
              <w:widowControl w:val="0"/>
              <w:jc w:val="center"/>
              <w:rPr>
                <w:rFonts w:ascii="Arial" w:hAnsi="Arial" w:cs="Arial"/>
                <w:sz w:val="20"/>
                <w:szCs w:val="20"/>
              </w:rPr>
            </w:pPr>
            <w:r w:rsidRPr="00A30821">
              <w:rPr>
                <w:rFonts w:ascii="Arial" w:hAnsi="Arial" w:cs="Arial"/>
                <w:sz w:val="20"/>
                <w:szCs w:val="20"/>
              </w:rPr>
              <w:t>2</w:t>
            </w:r>
          </w:p>
        </w:tc>
        <w:tc>
          <w:tcPr>
            <w:tcW w:w="698" w:type="pct"/>
            <w:vAlign w:val="center"/>
          </w:tcPr>
          <w:p w:rsidR="009E1668" w:rsidRPr="00A30821" w:rsidRDefault="003521B0" w:rsidP="000E18AA">
            <w:pPr>
              <w:widowControl w:val="0"/>
              <w:jc w:val="center"/>
              <w:rPr>
                <w:rFonts w:ascii="Arial" w:hAnsi="Arial" w:cs="Arial"/>
                <w:sz w:val="20"/>
                <w:szCs w:val="20"/>
              </w:rPr>
            </w:pPr>
            <w:hyperlink w:anchor="Р_4_29_00" w:history="1">
              <w:r w:rsidR="009E1668" w:rsidRPr="00A30821">
                <w:rPr>
                  <w:rFonts w:ascii="Arial" w:hAnsi="Arial" w:cs="Arial"/>
                  <w:sz w:val="20"/>
                  <w:szCs w:val="20"/>
                  <w:u w:val="single"/>
                </w:rPr>
                <w:t>Р.4.29.0</w:t>
              </w:r>
            </w:hyperlink>
            <w:r w:rsidR="009E1668" w:rsidRPr="00A30821">
              <w:rPr>
                <w:rFonts w:ascii="Arial" w:hAnsi="Arial" w:cs="Arial"/>
                <w:sz w:val="20"/>
                <w:szCs w:val="20"/>
                <w:u w:val="single"/>
              </w:rPr>
              <w:t>1</w:t>
            </w:r>
            <w:r w:rsidR="009E1668" w:rsidRPr="00A30821">
              <w:rPr>
                <w:rFonts w:ascii="Arial" w:hAnsi="Arial" w:cs="Arial"/>
                <w:sz w:val="20"/>
                <w:szCs w:val="20"/>
              </w:rPr>
              <w:t>,</w:t>
            </w:r>
            <w:r w:rsidR="009E1668" w:rsidRPr="00A30821">
              <w:rPr>
                <w:rFonts w:ascii="Arial" w:hAnsi="Arial" w:cs="Arial"/>
                <w:sz w:val="20"/>
                <w:szCs w:val="20"/>
                <w:u w:val="single"/>
              </w:rPr>
              <w:t xml:space="preserve"> </w:t>
            </w:r>
            <w:hyperlink w:anchor="Р_8_59_00" w:history="1">
              <w:r w:rsidR="009E1668" w:rsidRPr="00A30821">
                <w:rPr>
                  <w:rFonts w:ascii="Arial" w:hAnsi="Arial" w:cs="Arial"/>
                  <w:sz w:val="20"/>
                  <w:szCs w:val="20"/>
                  <w:u w:val="single"/>
                </w:rPr>
                <w:t>Р.8.59.00</w:t>
              </w:r>
            </w:hyperlink>
          </w:p>
        </w:tc>
        <w:tc>
          <w:tcPr>
            <w:tcW w:w="651"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8" w:type="pct"/>
            <w:vAlign w:val="center"/>
          </w:tcPr>
          <w:p w:rsidR="009E1668" w:rsidRPr="00A30821" w:rsidRDefault="009E1668" w:rsidP="000E18AA">
            <w:pPr>
              <w:jc w:val="center"/>
            </w:pPr>
            <w:r w:rsidRPr="00A30821">
              <w:rPr>
                <w:rFonts w:ascii="Arial" w:eastAsia="Calibri" w:hAnsi="Arial" w:cs="Arial"/>
                <w:sz w:val="20"/>
                <w:szCs w:val="20"/>
                <w:lang w:eastAsia="en-US"/>
              </w:rPr>
              <w:t>Не нормируется</w:t>
            </w:r>
          </w:p>
        </w:tc>
        <w:tc>
          <w:tcPr>
            <w:tcW w:w="604"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2" w:type="pct"/>
            <w:vAlign w:val="center"/>
          </w:tcPr>
          <w:p w:rsidR="009E1668" w:rsidRPr="00A30821" w:rsidRDefault="009E1668"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1"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2" w:type="pct"/>
            <w:vAlign w:val="center"/>
          </w:tcPr>
          <w:p w:rsidR="009E1668" w:rsidRPr="00A30821" w:rsidRDefault="009E1668" w:rsidP="000E18AA">
            <w:pPr>
              <w:jc w:val="center"/>
            </w:pPr>
            <w:r w:rsidRPr="00A30821">
              <w:rPr>
                <w:rFonts w:ascii="Arial" w:hAnsi="Arial" w:cs="Arial"/>
                <w:sz w:val="20"/>
                <w:szCs w:val="20"/>
              </w:rPr>
              <w:t xml:space="preserve">20 </w:t>
            </w:r>
          </w:p>
        </w:tc>
        <w:tc>
          <w:tcPr>
            <w:tcW w:w="628"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r>
      <w:tr w:rsidR="003B15A5" w:rsidRPr="00A30821" w:rsidTr="0048764A">
        <w:tc>
          <w:tcPr>
            <w:tcW w:w="186" w:type="pct"/>
            <w:vAlign w:val="center"/>
          </w:tcPr>
          <w:p w:rsidR="009E1668" w:rsidRPr="00A30821" w:rsidRDefault="009E1668" w:rsidP="000E18AA">
            <w:pPr>
              <w:widowControl w:val="0"/>
              <w:jc w:val="center"/>
              <w:rPr>
                <w:rFonts w:ascii="Arial" w:hAnsi="Arial" w:cs="Arial"/>
                <w:sz w:val="20"/>
                <w:szCs w:val="20"/>
              </w:rPr>
            </w:pPr>
            <w:r w:rsidRPr="00A30821">
              <w:rPr>
                <w:rFonts w:ascii="Arial" w:hAnsi="Arial" w:cs="Arial"/>
                <w:sz w:val="20"/>
                <w:szCs w:val="20"/>
              </w:rPr>
              <w:t>3</w:t>
            </w:r>
          </w:p>
        </w:tc>
        <w:tc>
          <w:tcPr>
            <w:tcW w:w="698" w:type="pct"/>
            <w:vAlign w:val="center"/>
          </w:tcPr>
          <w:p w:rsidR="009E1668" w:rsidRPr="00A30821" w:rsidRDefault="003521B0" w:rsidP="000E18AA">
            <w:pPr>
              <w:widowControl w:val="0"/>
              <w:jc w:val="center"/>
              <w:rPr>
                <w:rFonts w:ascii="Arial" w:hAnsi="Arial" w:cs="Arial"/>
                <w:sz w:val="20"/>
                <w:szCs w:val="20"/>
              </w:rPr>
            </w:pPr>
            <w:hyperlink w:anchor="Р_3_09_00" w:history="1">
              <w:r w:rsidR="009E1668" w:rsidRPr="00A30821">
                <w:rPr>
                  <w:rFonts w:ascii="Arial" w:hAnsi="Arial" w:cs="Arial"/>
                  <w:sz w:val="20"/>
                  <w:szCs w:val="20"/>
                  <w:u w:val="single"/>
                </w:rPr>
                <w:t>Р.3.09.00</w:t>
              </w:r>
            </w:hyperlink>
            <w:r w:rsidR="009E1668" w:rsidRPr="00A30821">
              <w:rPr>
                <w:rFonts w:ascii="Arial" w:hAnsi="Arial" w:cs="Arial"/>
                <w:sz w:val="20"/>
                <w:szCs w:val="20"/>
              </w:rPr>
              <w:t xml:space="preserve">, </w:t>
            </w:r>
            <w:hyperlink w:anchor="Р_3_14_00" w:history="1">
              <w:r w:rsidR="009E1668" w:rsidRPr="00A30821">
                <w:rPr>
                  <w:rFonts w:ascii="Arial" w:hAnsi="Arial" w:cs="Arial"/>
                  <w:sz w:val="20"/>
                  <w:szCs w:val="20"/>
                  <w:u w:val="single"/>
                </w:rPr>
                <w:t>Р.3.14.00</w:t>
              </w:r>
            </w:hyperlink>
            <w:r w:rsidR="009E1668" w:rsidRPr="00A30821">
              <w:rPr>
                <w:rFonts w:ascii="Arial" w:hAnsi="Arial" w:cs="Arial"/>
                <w:sz w:val="20"/>
                <w:szCs w:val="20"/>
              </w:rPr>
              <w:t xml:space="preserve">, </w:t>
            </w:r>
            <w:hyperlink w:anchor="Р_4_26_00" w:history="1">
              <w:r w:rsidR="009E1668" w:rsidRPr="00A30821">
                <w:rPr>
                  <w:rFonts w:ascii="Arial" w:hAnsi="Arial" w:cs="Arial"/>
                  <w:sz w:val="20"/>
                  <w:szCs w:val="20"/>
                  <w:u w:val="single"/>
                </w:rPr>
                <w:t>Р.4.26.00</w:t>
              </w:r>
            </w:hyperlink>
            <w:r w:rsidR="009E1668" w:rsidRPr="00A30821">
              <w:rPr>
                <w:rFonts w:ascii="Arial" w:hAnsi="Arial" w:cs="Arial"/>
                <w:sz w:val="20"/>
                <w:szCs w:val="20"/>
              </w:rPr>
              <w:t xml:space="preserve">, </w:t>
            </w:r>
            <w:hyperlink w:anchor="Р_4_28_00" w:history="1">
              <w:r w:rsidR="009E1668" w:rsidRPr="00A30821">
                <w:rPr>
                  <w:rFonts w:ascii="Arial" w:hAnsi="Arial" w:cs="Arial"/>
                  <w:sz w:val="20"/>
                  <w:szCs w:val="20"/>
                  <w:u w:val="single"/>
                </w:rPr>
                <w:t>Р.4.28.00</w:t>
              </w:r>
            </w:hyperlink>
          </w:p>
        </w:tc>
        <w:tc>
          <w:tcPr>
            <w:tcW w:w="651" w:type="pct"/>
            <w:vAlign w:val="center"/>
          </w:tcPr>
          <w:p w:rsidR="009E1668" w:rsidRPr="00A30821" w:rsidRDefault="009E1668"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58" w:type="pct"/>
            <w:vAlign w:val="center"/>
          </w:tcPr>
          <w:p w:rsidR="009E1668" w:rsidRPr="00A30821" w:rsidRDefault="009E1668" w:rsidP="000E18AA">
            <w:pPr>
              <w:jc w:val="center"/>
            </w:pPr>
            <w:r w:rsidRPr="00A30821">
              <w:rPr>
                <w:rFonts w:ascii="Arial" w:eastAsia="Calibri" w:hAnsi="Arial" w:cs="Arial"/>
                <w:sz w:val="20"/>
                <w:szCs w:val="20"/>
                <w:lang w:eastAsia="en-US"/>
              </w:rPr>
              <w:t>Не нормируется</w:t>
            </w:r>
          </w:p>
        </w:tc>
        <w:tc>
          <w:tcPr>
            <w:tcW w:w="604"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512" w:type="pct"/>
            <w:vAlign w:val="center"/>
          </w:tcPr>
          <w:p w:rsidR="009E1668" w:rsidRPr="00A30821" w:rsidRDefault="009E1668"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1"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2" w:type="pct"/>
            <w:vAlign w:val="center"/>
          </w:tcPr>
          <w:p w:rsidR="009E1668" w:rsidRPr="00A30821" w:rsidRDefault="009E1668" w:rsidP="000E18AA">
            <w:pPr>
              <w:jc w:val="center"/>
            </w:pPr>
            <w:r w:rsidRPr="00A30821">
              <w:rPr>
                <w:rFonts w:ascii="Arial" w:hAnsi="Arial" w:cs="Arial"/>
                <w:sz w:val="20"/>
                <w:szCs w:val="20"/>
              </w:rPr>
              <w:t>20</w:t>
            </w:r>
          </w:p>
        </w:tc>
        <w:tc>
          <w:tcPr>
            <w:tcW w:w="628" w:type="pct"/>
            <w:vAlign w:val="center"/>
          </w:tcPr>
          <w:p w:rsidR="009E1668"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3B15A5" w:rsidRPr="00A30821" w:rsidTr="0048764A">
        <w:trPr>
          <w:trHeight w:val="1102"/>
        </w:trPr>
        <w:tc>
          <w:tcPr>
            <w:tcW w:w="186" w:type="pct"/>
            <w:vAlign w:val="center"/>
          </w:tcPr>
          <w:p w:rsidR="009E1668" w:rsidRPr="00A30821" w:rsidRDefault="009E1668" w:rsidP="000E18AA">
            <w:pPr>
              <w:widowControl w:val="0"/>
              <w:jc w:val="center"/>
              <w:rPr>
                <w:rFonts w:ascii="Arial" w:hAnsi="Arial" w:cs="Arial"/>
                <w:sz w:val="20"/>
                <w:szCs w:val="20"/>
              </w:rPr>
            </w:pPr>
            <w:r w:rsidRPr="00A30821">
              <w:rPr>
                <w:rFonts w:ascii="Arial" w:hAnsi="Arial" w:cs="Arial"/>
                <w:sz w:val="20"/>
                <w:szCs w:val="20"/>
              </w:rPr>
              <w:t>4</w:t>
            </w:r>
          </w:p>
        </w:tc>
        <w:tc>
          <w:tcPr>
            <w:tcW w:w="698" w:type="pct"/>
            <w:vAlign w:val="center"/>
          </w:tcPr>
          <w:p w:rsidR="009E1668" w:rsidRPr="00A30821" w:rsidRDefault="003521B0" w:rsidP="000E18AA">
            <w:pPr>
              <w:widowControl w:val="0"/>
              <w:jc w:val="center"/>
              <w:rPr>
                <w:rFonts w:ascii="Arial" w:hAnsi="Arial" w:cs="Arial"/>
                <w:sz w:val="20"/>
                <w:szCs w:val="20"/>
              </w:rPr>
            </w:pPr>
            <w:hyperlink w:anchor="Р_3_12_00" w:history="1">
              <w:r w:rsidR="009E1668" w:rsidRPr="00A30821">
                <w:rPr>
                  <w:rFonts w:ascii="Arial" w:hAnsi="Arial" w:cs="Arial"/>
                  <w:sz w:val="20"/>
                  <w:szCs w:val="20"/>
                  <w:u w:val="single"/>
                </w:rPr>
                <w:t>Р.3.12.00</w:t>
              </w:r>
            </w:hyperlink>
            <w:r w:rsidR="009E1668" w:rsidRPr="00A30821">
              <w:rPr>
                <w:rFonts w:ascii="Arial" w:hAnsi="Arial" w:cs="Arial"/>
                <w:sz w:val="20"/>
                <w:szCs w:val="20"/>
              </w:rPr>
              <w:t xml:space="preserve">, </w:t>
            </w:r>
            <w:hyperlink w:anchor="Р_5_32_00" w:history="1">
              <w:r w:rsidR="009E1668" w:rsidRPr="00A30821">
                <w:rPr>
                  <w:rFonts w:ascii="Arial" w:hAnsi="Arial" w:cs="Arial"/>
                  <w:sz w:val="20"/>
                  <w:szCs w:val="20"/>
                  <w:u w:val="single"/>
                </w:rPr>
                <w:t>Р.5.32.00</w:t>
              </w:r>
            </w:hyperlink>
            <w:r w:rsidR="009E1668" w:rsidRPr="00A30821">
              <w:rPr>
                <w:rFonts w:ascii="Arial" w:hAnsi="Arial" w:cs="Arial"/>
                <w:sz w:val="20"/>
                <w:szCs w:val="20"/>
              </w:rPr>
              <w:t xml:space="preserve">, </w:t>
            </w:r>
            <w:hyperlink w:anchor="Р_5_33_00" w:history="1">
              <w:r w:rsidR="009E1668" w:rsidRPr="00A30821">
                <w:rPr>
                  <w:rFonts w:ascii="Arial" w:hAnsi="Arial" w:cs="Arial"/>
                  <w:sz w:val="20"/>
                  <w:szCs w:val="20"/>
                  <w:u w:val="single"/>
                </w:rPr>
                <w:t>Р.5.33.00</w:t>
              </w:r>
            </w:hyperlink>
          </w:p>
        </w:tc>
        <w:tc>
          <w:tcPr>
            <w:tcW w:w="651" w:type="pct"/>
            <w:vAlign w:val="center"/>
          </w:tcPr>
          <w:p w:rsidR="009E1668" w:rsidRPr="00A30821" w:rsidRDefault="009E1668"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58" w:type="pct"/>
            <w:vAlign w:val="center"/>
          </w:tcPr>
          <w:p w:rsidR="009E1668" w:rsidRPr="00A30821" w:rsidRDefault="009E1668" w:rsidP="000E18AA">
            <w:pPr>
              <w:jc w:val="center"/>
            </w:pPr>
            <w:r w:rsidRPr="00A30821">
              <w:rPr>
                <w:rFonts w:ascii="Arial" w:eastAsia="Calibri" w:hAnsi="Arial" w:cs="Arial"/>
                <w:sz w:val="20"/>
                <w:szCs w:val="20"/>
                <w:lang w:eastAsia="en-US"/>
              </w:rPr>
              <w:t>Не нормируется</w:t>
            </w:r>
          </w:p>
        </w:tc>
        <w:tc>
          <w:tcPr>
            <w:tcW w:w="604" w:type="pct"/>
            <w:vAlign w:val="center"/>
          </w:tcPr>
          <w:p w:rsidR="009E1668" w:rsidRPr="00A30821" w:rsidRDefault="00E22EC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40**</w:t>
            </w:r>
          </w:p>
        </w:tc>
        <w:tc>
          <w:tcPr>
            <w:tcW w:w="512" w:type="pct"/>
            <w:vAlign w:val="center"/>
          </w:tcPr>
          <w:p w:rsidR="009E1668" w:rsidRPr="00A30821" w:rsidRDefault="009E1668"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1"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2" w:type="pct"/>
            <w:vAlign w:val="center"/>
          </w:tcPr>
          <w:p w:rsidR="009E1668" w:rsidRPr="00A30821" w:rsidRDefault="009E1668" w:rsidP="000E18AA">
            <w:pPr>
              <w:jc w:val="center"/>
            </w:pPr>
            <w:r w:rsidRPr="00A30821">
              <w:rPr>
                <w:rFonts w:ascii="Arial" w:hAnsi="Arial" w:cs="Arial"/>
                <w:sz w:val="20"/>
                <w:szCs w:val="20"/>
              </w:rPr>
              <w:t>20</w:t>
            </w:r>
          </w:p>
        </w:tc>
        <w:tc>
          <w:tcPr>
            <w:tcW w:w="628" w:type="pct"/>
            <w:vAlign w:val="center"/>
          </w:tcPr>
          <w:p w:rsidR="009E1668"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3B15A5" w:rsidRPr="00A30821" w:rsidTr="0048764A">
        <w:trPr>
          <w:trHeight w:val="1025"/>
        </w:trPr>
        <w:tc>
          <w:tcPr>
            <w:tcW w:w="186" w:type="pct"/>
            <w:vAlign w:val="center"/>
          </w:tcPr>
          <w:p w:rsidR="009E1668" w:rsidRPr="00A30821" w:rsidRDefault="009E1668" w:rsidP="000E18AA">
            <w:pPr>
              <w:widowControl w:val="0"/>
              <w:jc w:val="center"/>
              <w:rPr>
                <w:rFonts w:ascii="Arial" w:hAnsi="Arial" w:cs="Arial"/>
                <w:sz w:val="20"/>
                <w:szCs w:val="20"/>
              </w:rPr>
            </w:pPr>
            <w:r w:rsidRPr="00A30821">
              <w:rPr>
                <w:rFonts w:ascii="Arial" w:hAnsi="Arial" w:cs="Arial"/>
                <w:sz w:val="20"/>
                <w:szCs w:val="20"/>
              </w:rPr>
              <w:t>5</w:t>
            </w:r>
          </w:p>
        </w:tc>
        <w:tc>
          <w:tcPr>
            <w:tcW w:w="698" w:type="pct"/>
            <w:vAlign w:val="center"/>
          </w:tcPr>
          <w:p w:rsidR="009E1668" w:rsidRPr="00A30821" w:rsidRDefault="003521B0" w:rsidP="000E18AA">
            <w:pPr>
              <w:widowControl w:val="0"/>
              <w:jc w:val="center"/>
              <w:rPr>
                <w:rFonts w:ascii="Arial" w:hAnsi="Arial" w:cs="Arial"/>
                <w:sz w:val="20"/>
                <w:szCs w:val="20"/>
              </w:rPr>
            </w:pPr>
            <w:hyperlink w:anchor="Р_5_32_01" w:history="1">
              <w:r w:rsidR="009E1668" w:rsidRPr="00A30821">
                <w:rPr>
                  <w:rFonts w:ascii="Arial" w:hAnsi="Arial" w:cs="Arial"/>
                  <w:sz w:val="20"/>
                  <w:szCs w:val="20"/>
                  <w:u w:val="single"/>
                </w:rPr>
                <w:t>Р.5.32.01</w:t>
              </w:r>
            </w:hyperlink>
          </w:p>
        </w:tc>
        <w:tc>
          <w:tcPr>
            <w:tcW w:w="651"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58" w:type="pct"/>
            <w:vAlign w:val="center"/>
          </w:tcPr>
          <w:p w:rsidR="009E1668" w:rsidRPr="00A30821" w:rsidRDefault="009E1668" w:rsidP="000E18AA">
            <w:pPr>
              <w:jc w:val="center"/>
            </w:pPr>
            <w:r w:rsidRPr="00A30821">
              <w:rPr>
                <w:rFonts w:ascii="Arial" w:eastAsia="Calibri" w:hAnsi="Arial" w:cs="Arial"/>
                <w:sz w:val="20"/>
                <w:szCs w:val="20"/>
                <w:lang w:eastAsia="en-US"/>
              </w:rPr>
              <w:t>Не нормируется</w:t>
            </w:r>
          </w:p>
        </w:tc>
        <w:tc>
          <w:tcPr>
            <w:tcW w:w="604"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10</w:t>
            </w:r>
            <w:r w:rsidRPr="00A30821">
              <w:rPr>
                <w:rFonts w:ascii="Arial" w:hAnsi="Arial" w:cs="Arial"/>
                <w:sz w:val="20"/>
                <w:szCs w:val="20"/>
              </w:rPr>
              <w:t xml:space="preserve"> </w:t>
            </w:r>
          </w:p>
        </w:tc>
        <w:tc>
          <w:tcPr>
            <w:tcW w:w="512" w:type="pct"/>
            <w:vAlign w:val="center"/>
          </w:tcPr>
          <w:p w:rsidR="009E1668" w:rsidRPr="00A30821" w:rsidRDefault="009E1668"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1" w:type="pct"/>
            <w:vAlign w:val="center"/>
          </w:tcPr>
          <w:p w:rsidR="009E1668" w:rsidRPr="00A30821" w:rsidRDefault="009E1668" w:rsidP="009E1668">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652" w:type="pct"/>
            <w:vAlign w:val="center"/>
          </w:tcPr>
          <w:p w:rsidR="009E1668" w:rsidRPr="00A30821" w:rsidRDefault="009E1668" w:rsidP="000E18AA">
            <w:pPr>
              <w:jc w:val="center"/>
            </w:pPr>
            <w:r w:rsidRPr="00A30821">
              <w:rPr>
                <w:rFonts w:ascii="Arial" w:hAnsi="Arial" w:cs="Arial"/>
                <w:sz w:val="20"/>
                <w:szCs w:val="20"/>
              </w:rPr>
              <w:t>Не нормируется*</w:t>
            </w:r>
          </w:p>
        </w:tc>
        <w:tc>
          <w:tcPr>
            <w:tcW w:w="628"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3B15A5" w:rsidRPr="00A30821" w:rsidTr="0048764A">
        <w:trPr>
          <w:trHeight w:val="790"/>
        </w:trPr>
        <w:tc>
          <w:tcPr>
            <w:tcW w:w="186" w:type="pct"/>
            <w:vAlign w:val="center"/>
          </w:tcPr>
          <w:p w:rsidR="009E1668" w:rsidRPr="00A30821" w:rsidRDefault="009E1668" w:rsidP="000E18AA">
            <w:pPr>
              <w:widowControl w:val="0"/>
              <w:jc w:val="center"/>
              <w:rPr>
                <w:rFonts w:ascii="Arial" w:hAnsi="Arial" w:cs="Arial"/>
                <w:sz w:val="20"/>
                <w:szCs w:val="20"/>
              </w:rPr>
            </w:pPr>
            <w:r w:rsidRPr="00A30821">
              <w:rPr>
                <w:rFonts w:ascii="Arial" w:hAnsi="Arial" w:cs="Arial"/>
                <w:sz w:val="20"/>
                <w:szCs w:val="20"/>
              </w:rPr>
              <w:t>6</w:t>
            </w:r>
          </w:p>
        </w:tc>
        <w:tc>
          <w:tcPr>
            <w:tcW w:w="698" w:type="pct"/>
            <w:vAlign w:val="center"/>
          </w:tcPr>
          <w:p w:rsidR="009E1668" w:rsidRPr="00A30821" w:rsidRDefault="003521B0" w:rsidP="000E18AA">
            <w:pPr>
              <w:widowControl w:val="0"/>
              <w:jc w:val="center"/>
              <w:rPr>
                <w:rFonts w:ascii="Arial" w:hAnsi="Arial" w:cs="Arial"/>
                <w:sz w:val="20"/>
                <w:szCs w:val="20"/>
              </w:rPr>
            </w:pPr>
            <w:hyperlink w:anchor="Р_3_07_00" w:history="1">
              <w:r w:rsidR="009E1668" w:rsidRPr="00A30821">
                <w:rPr>
                  <w:rFonts w:ascii="Arial" w:hAnsi="Arial" w:cs="Arial"/>
                  <w:sz w:val="20"/>
                  <w:szCs w:val="20"/>
                  <w:u w:val="single"/>
                </w:rPr>
                <w:t>Р.3.07.0</w:t>
              </w:r>
            </w:hyperlink>
            <w:r w:rsidR="009E1668" w:rsidRPr="00A30821">
              <w:rPr>
                <w:rFonts w:ascii="Arial" w:hAnsi="Arial" w:cs="Arial"/>
                <w:sz w:val="20"/>
                <w:szCs w:val="20"/>
                <w:u w:val="single"/>
              </w:rPr>
              <w:t>1</w:t>
            </w:r>
            <w:r w:rsidR="009E1668" w:rsidRPr="00A30821">
              <w:rPr>
                <w:rFonts w:ascii="Arial" w:hAnsi="Arial" w:cs="Arial"/>
                <w:sz w:val="20"/>
                <w:szCs w:val="20"/>
              </w:rPr>
              <w:t xml:space="preserve">, </w:t>
            </w:r>
            <w:hyperlink w:anchor="Р_3_15_00" w:history="1">
              <w:r w:rsidR="009E1668" w:rsidRPr="00A30821">
                <w:rPr>
                  <w:rFonts w:ascii="Arial" w:hAnsi="Arial" w:cs="Arial"/>
                  <w:sz w:val="20"/>
                  <w:szCs w:val="20"/>
                  <w:u w:val="single"/>
                </w:rPr>
                <w:t>Р.3.15.00</w:t>
              </w:r>
            </w:hyperlink>
            <w:r w:rsidR="009E1668" w:rsidRPr="00A30821">
              <w:rPr>
                <w:rFonts w:ascii="Arial" w:hAnsi="Arial" w:cs="Arial"/>
                <w:sz w:val="20"/>
                <w:szCs w:val="20"/>
              </w:rPr>
              <w:t xml:space="preserve">, </w:t>
            </w:r>
            <w:hyperlink w:anchor="Р_3_18_01" w:history="1">
              <w:r w:rsidR="009E1668" w:rsidRPr="00A30821">
                <w:rPr>
                  <w:rFonts w:ascii="Arial" w:hAnsi="Arial" w:cs="Arial"/>
                  <w:sz w:val="20"/>
                  <w:szCs w:val="20"/>
                  <w:u w:val="single"/>
                </w:rPr>
                <w:t>Р.3.18.01</w:t>
              </w:r>
            </w:hyperlink>
            <w:r w:rsidR="009E1668" w:rsidRPr="00A30821">
              <w:rPr>
                <w:rFonts w:ascii="Arial" w:hAnsi="Arial" w:cs="Arial"/>
                <w:sz w:val="20"/>
                <w:szCs w:val="20"/>
              </w:rPr>
              <w:t xml:space="preserve">, </w:t>
            </w:r>
            <w:hyperlink w:anchor="Р_5_32_02" w:history="1">
              <w:r w:rsidR="009E1668" w:rsidRPr="00A30821">
                <w:rPr>
                  <w:rFonts w:ascii="Arial" w:hAnsi="Arial" w:cs="Arial"/>
                  <w:sz w:val="20"/>
                  <w:szCs w:val="20"/>
                  <w:u w:val="single"/>
                </w:rPr>
                <w:t>Р.5.32.02</w:t>
              </w:r>
            </w:hyperlink>
          </w:p>
        </w:tc>
        <w:tc>
          <w:tcPr>
            <w:tcW w:w="651" w:type="pct"/>
            <w:vAlign w:val="center"/>
          </w:tcPr>
          <w:p w:rsidR="009E1668" w:rsidRPr="00A30821" w:rsidRDefault="009E1668"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58" w:type="pct"/>
            <w:vAlign w:val="center"/>
          </w:tcPr>
          <w:p w:rsidR="009E1668" w:rsidRPr="00A30821" w:rsidRDefault="009E1668" w:rsidP="000E18AA">
            <w:pPr>
              <w:jc w:val="center"/>
            </w:pPr>
            <w:r w:rsidRPr="00A30821">
              <w:rPr>
                <w:rFonts w:ascii="Arial" w:eastAsia="Calibri" w:hAnsi="Arial" w:cs="Arial"/>
                <w:sz w:val="20"/>
                <w:szCs w:val="20"/>
                <w:lang w:eastAsia="en-US"/>
              </w:rPr>
              <w:t>Не нормируется</w:t>
            </w:r>
          </w:p>
        </w:tc>
        <w:tc>
          <w:tcPr>
            <w:tcW w:w="604" w:type="pct"/>
            <w:vAlign w:val="center"/>
          </w:tcPr>
          <w:p w:rsidR="009E1668" w:rsidRPr="00A30821" w:rsidRDefault="009E1668"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512" w:type="pct"/>
            <w:vAlign w:val="center"/>
          </w:tcPr>
          <w:p w:rsidR="009E1668" w:rsidRPr="00A30821" w:rsidRDefault="009E1668"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1"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2" w:type="pct"/>
            <w:vAlign w:val="center"/>
          </w:tcPr>
          <w:p w:rsidR="009E1668" w:rsidRPr="00A30821" w:rsidRDefault="009E1668"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28" w:type="pct"/>
            <w:vAlign w:val="center"/>
          </w:tcPr>
          <w:p w:rsidR="009E1668"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3B15A5" w:rsidRPr="00A30821" w:rsidTr="0048764A">
        <w:trPr>
          <w:trHeight w:val="790"/>
        </w:trPr>
        <w:tc>
          <w:tcPr>
            <w:tcW w:w="186"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7</w:t>
            </w:r>
          </w:p>
        </w:tc>
        <w:tc>
          <w:tcPr>
            <w:tcW w:w="698" w:type="pct"/>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651"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58" w:type="pct"/>
            <w:vAlign w:val="center"/>
          </w:tcPr>
          <w:p w:rsidR="003B15A5" w:rsidRDefault="003B15A5"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3B15A5"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2" w:type="pct"/>
            <w:vAlign w:val="center"/>
          </w:tcPr>
          <w:p w:rsidR="003B15A5"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1" w:type="pct"/>
            <w:vAlign w:val="center"/>
          </w:tcPr>
          <w:p w:rsidR="003B15A5" w:rsidRDefault="00EC11B4"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EC11B4" w:rsidRPr="00A30821" w:rsidRDefault="00EC11B4"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52"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628"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43559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43559F">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9E1668"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Максимальный процент застройки может быть увеличен до 60 %</w:t>
      </w:r>
      <w:r w:rsidRPr="00A30821">
        <w:rPr>
          <w:rFonts w:ascii="Arial" w:hAnsi="Arial" w:cs="Arial"/>
          <w:sz w:val="28"/>
          <w:szCs w:val="28"/>
        </w:rPr>
        <w:t xml:space="preserve"> при разработке документации по планировке территории.</w:t>
      </w:r>
    </w:p>
    <w:p w:rsidR="00EC11B4" w:rsidRPr="00A30821" w:rsidRDefault="00EC11B4" w:rsidP="0043559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9E1668" w:rsidRPr="00A30821">
        <w:rPr>
          <w:rFonts w:ascii="Arial" w:hAnsi="Arial" w:cs="Arial"/>
          <w:sz w:val="28"/>
          <w:szCs w:val="28"/>
        </w:rPr>
        <w:t> </w:t>
      </w:r>
      <w:r w:rsidRPr="00A30821">
        <w:rPr>
          <w:rFonts w:ascii="Arial" w:hAnsi="Arial" w:cs="Arial"/>
          <w:sz w:val="28"/>
          <w:szCs w:val="28"/>
        </w:rPr>
        <w:t>Минимальный процент озеленения может быть уменьшен до 20% при разработке документации по планировке территории.</w:t>
      </w:r>
    </w:p>
    <w:p w:rsidR="00F3016E" w:rsidRPr="00A30821" w:rsidRDefault="00F3016E" w:rsidP="0043559F">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E22EC9"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9E1668" w:rsidP="0043559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 xml:space="preserve"> Ограничения использования земельных участков и объектов капитального строительства</w:t>
      </w:r>
    </w:p>
    <w:p w:rsidR="00EC11B4" w:rsidRPr="00A30821" w:rsidRDefault="009E1668" w:rsidP="0043559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.1. Ограничения использования земельных участков и объектов капитального строительства указаны в статье 26 Правил.</w:t>
      </w:r>
    </w:p>
    <w:p w:rsidR="00EC11B4" w:rsidRPr="00A30821" w:rsidRDefault="009E1668" w:rsidP="0043559F">
      <w:pPr>
        <w:widowControl w:val="0"/>
        <w:autoSpaceDE w:val="0"/>
        <w:autoSpaceDN w:val="0"/>
        <w:adjustRightInd w:val="0"/>
        <w:ind w:firstLine="709"/>
        <w:jc w:val="both"/>
        <w:rPr>
          <w:rFonts w:ascii="Arial" w:hAnsi="Arial" w:cs="Arial"/>
          <w:bCs/>
          <w:iCs/>
          <w:sz w:val="28"/>
          <w:szCs w:val="28"/>
        </w:rPr>
      </w:pPr>
      <w:r w:rsidRPr="00A30821">
        <w:rPr>
          <w:rFonts w:ascii="Arial" w:hAnsi="Arial" w:cs="Arial"/>
          <w:bCs/>
          <w:iCs/>
          <w:sz w:val="28"/>
          <w:szCs w:val="28"/>
        </w:rPr>
        <w:t>4.2. </w:t>
      </w:r>
      <w:r w:rsidR="00EC11B4" w:rsidRPr="00A30821">
        <w:rPr>
          <w:rFonts w:ascii="Arial" w:hAnsi="Arial" w:cs="Arial"/>
          <w:bCs/>
          <w:iCs/>
          <w:sz w:val="28"/>
          <w:szCs w:val="28"/>
        </w:rPr>
        <w:t>При новом строительстве и реконструкции объектов капитального строительства в границах данной территориальной зоны обязательна разработка документации по планировке территории</w:t>
      </w:r>
      <w:r w:rsidR="00EC11B4" w:rsidRPr="00A30821">
        <w:rPr>
          <w:rFonts w:ascii="Arial" w:hAnsi="Arial" w:cs="Arial"/>
          <w:sz w:val="28"/>
          <w:szCs w:val="28"/>
        </w:rPr>
        <w:t>.</w:t>
      </w:r>
    </w:p>
    <w:p w:rsidR="00EC11B4" w:rsidRPr="00A30821" w:rsidRDefault="009E1668" w:rsidP="0043559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МФ-1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p>
    <w:p w:rsidR="00EC11B4" w:rsidRPr="00A30821" w:rsidRDefault="00EC11B4" w:rsidP="0043559F">
      <w:pPr>
        <w:widowControl w:val="0"/>
        <w:autoSpaceDE w:val="0"/>
        <w:autoSpaceDN w:val="0"/>
        <w:adjustRightInd w:val="0"/>
        <w:ind w:firstLine="709"/>
        <w:jc w:val="both"/>
        <w:rPr>
          <w:rFonts w:ascii="Arial" w:hAnsi="Arial" w:cs="Arial"/>
          <w:b/>
          <w:sz w:val="28"/>
          <w:szCs w:val="28"/>
        </w:rPr>
      </w:pPr>
    </w:p>
    <w:p w:rsidR="00EC11B4" w:rsidRPr="00A30821" w:rsidRDefault="00EC11B4" w:rsidP="0043559F">
      <w:pPr>
        <w:widowControl w:val="0"/>
        <w:autoSpaceDE w:val="0"/>
        <w:autoSpaceDN w:val="0"/>
        <w:adjustRightInd w:val="0"/>
        <w:ind w:firstLine="709"/>
        <w:jc w:val="both"/>
        <w:rPr>
          <w:rFonts w:ascii="Arial" w:hAnsi="Arial" w:cs="Arial"/>
          <w:sz w:val="28"/>
          <w:szCs w:val="28"/>
        </w:rPr>
      </w:pPr>
      <w:bookmarkStart w:id="146" w:name="Статья_57"/>
      <w:r w:rsidRPr="00A30821">
        <w:rPr>
          <w:rFonts w:ascii="Arial" w:hAnsi="Arial" w:cs="Arial"/>
          <w:b/>
          <w:sz w:val="28"/>
          <w:szCs w:val="28"/>
        </w:rPr>
        <w:t>Статья 58.</w:t>
      </w:r>
      <w:r w:rsidRPr="00A30821">
        <w:rPr>
          <w:rFonts w:ascii="Arial" w:hAnsi="Arial" w:cs="Arial"/>
          <w:sz w:val="28"/>
          <w:szCs w:val="28"/>
        </w:rPr>
        <w:t xml:space="preserve">  Градостроительный регламент территориальной зоны многофункциональной застройки вдоль реки </w:t>
      </w:r>
      <w:proofErr w:type="spellStart"/>
      <w:r w:rsidRPr="00A30821">
        <w:rPr>
          <w:rFonts w:ascii="Arial" w:hAnsi="Arial" w:cs="Arial"/>
          <w:sz w:val="28"/>
          <w:szCs w:val="28"/>
        </w:rPr>
        <w:t>Темерник</w:t>
      </w:r>
      <w:proofErr w:type="spellEnd"/>
      <w:r w:rsidRPr="00A30821">
        <w:rPr>
          <w:rFonts w:ascii="Arial" w:hAnsi="Arial" w:cs="Arial"/>
          <w:sz w:val="28"/>
          <w:szCs w:val="28"/>
        </w:rPr>
        <w:t xml:space="preserve"> второго типа (МФ-2)</w:t>
      </w:r>
    </w:p>
    <w:bookmarkEnd w:id="146"/>
    <w:p w:rsidR="00EC11B4" w:rsidRPr="00A30821" w:rsidRDefault="00EC11B4" w:rsidP="0043559F">
      <w:pPr>
        <w:widowControl w:val="0"/>
        <w:autoSpaceDE w:val="0"/>
        <w:autoSpaceDN w:val="0"/>
        <w:adjustRightInd w:val="0"/>
        <w:ind w:firstLine="709"/>
        <w:jc w:val="both"/>
        <w:rPr>
          <w:rFonts w:ascii="Arial" w:hAnsi="Arial" w:cs="Arial"/>
          <w:sz w:val="28"/>
          <w:szCs w:val="28"/>
        </w:rPr>
      </w:pPr>
    </w:p>
    <w:p w:rsidR="00EC11B4" w:rsidRPr="00A30821" w:rsidRDefault="009E1668" w:rsidP="0043559F">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 xml:space="preserve">территориальной зоны разработан для обеспечения правовых условий формирования, развития и обслуживания территорий, предназначенных для размещения многофункциональной застройки с высокой степенью озеленения, путем реформирования (трансформации) территории вдоль реки </w:t>
      </w:r>
      <w:proofErr w:type="spellStart"/>
      <w:r w:rsidR="00EC11B4" w:rsidRPr="00A30821">
        <w:rPr>
          <w:rFonts w:ascii="Arial" w:hAnsi="Arial" w:cs="Arial"/>
          <w:sz w:val="28"/>
          <w:szCs w:val="28"/>
        </w:rPr>
        <w:t>Темерник</w:t>
      </w:r>
      <w:proofErr w:type="spellEnd"/>
      <w:r w:rsidR="00EC11B4" w:rsidRPr="00A30821">
        <w:rPr>
          <w:rFonts w:ascii="Arial" w:hAnsi="Arial" w:cs="Arial"/>
          <w:sz w:val="28"/>
          <w:szCs w:val="28"/>
        </w:rPr>
        <w:t>.</w:t>
      </w:r>
    </w:p>
    <w:p w:rsidR="00EC11B4" w:rsidRPr="00A30821" w:rsidRDefault="009E1668" w:rsidP="0043559F">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121061">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8505" w:type="dxa"/>
            <w:tcBorders>
              <w:top w:val="single" w:sz="6" w:space="0" w:color="auto"/>
            </w:tcBorders>
            <w:vAlign w:val="center"/>
          </w:tcPr>
          <w:p w:rsidR="00EC11B4" w:rsidRPr="00A30821" w:rsidRDefault="00EC11B4" w:rsidP="000E18AA">
            <w:pPr>
              <w:widowControl w:val="0"/>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4_00" w:history="1">
              <w:r w:rsidR="00EC11B4" w:rsidRPr="00A30821">
                <w:rPr>
                  <w:rFonts w:ascii="Arial" w:hAnsi="Arial" w:cs="Arial"/>
                  <w:sz w:val="20"/>
                  <w:szCs w:val="20"/>
                  <w:u w:val="single"/>
                </w:rPr>
                <w:t>Р.2.04.00</w:t>
              </w:r>
            </w:hyperlink>
          </w:p>
        </w:tc>
        <w:tc>
          <w:tcPr>
            <w:tcW w:w="8505"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proofErr w:type="spellStart"/>
            <w:r w:rsidRPr="00A30821">
              <w:rPr>
                <w:rFonts w:ascii="Arial" w:eastAsia="Calibri" w:hAnsi="Arial" w:cs="Arial"/>
                <w:sz w:val="20"/>
                <w:szCs w:val="20"/>
                <w:lang w:eastAsia="en-US"/>
              </w:rPr>
              <w:t>Среднеэтажная</w:t>
            </w:r>
            <w:proofErr w:type="spellEnd"/>
            <w:r w:rsidRPr="00A30821">
              <w:rPr>
                <w:rFonts w:ascii="Arial" w:eastAsia="Calibri" w:hAnsi="Arial" w:cs="Arial"/>
                <w:sz w:val="20"/>
                <w:szCs w:val="20"/>
                <w:lang w:eastAsia="en-US"/>
              </w:rPr>
              <w:t xml:space="preserve"> жилая застройка (многоквартирный жилой дом,  объекты обслуживания жилой застройки во встроенных, пристроенных и встроенно-пристроенных помещениях многоквартирного дома)</w:t>
            </w:r>
          </w:p>
        </w:tc>
        <w:tc>
          <w:tcPr>
            <w:tcW w:w="4678"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Благоустройство и озеленение;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подземные гаражи и автостоянки;</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гаражного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Объекты гаражного назначения</w:t>
            </w:r>
          </w:p>
        </w:tc>
      </w:tr>
      <w:tr w:rsidR="003877BC" w:rsidRPr="00A30821" w:rsidTr="00121061">
        <w:trPr>
          <w:trHeight w:val="20"/>
        </w:trPr>
        <w:tc>
          <w:tcPr>
            <w:tcW w:w="1985" w:type="dxa"/>
            <w:vAlign w:val="center"/>
          </w:tcPr>
          <w:p w:rsidR="003877BC" w:rsidRPr="00A30821" w:rsidRDefault="003521B0" w:rsidP="003877BC">
            <w:pPr>
              <w:widowControl w:val="0"/>
              <w:jc w:val="center"/>
              <w:rPr>
                <w:rFonts w:ascii="Arial" w:hAnsi="Arial" w:cs="Arial"/>
                <w:sz w:val="20"/>
                <w:szCs w:val="20"/>
              </w:rPr>
            </w:pPr>
            <w:hyperlink w:anchor="Р_3_11_00" w:history="1">
              <w:r w:rsidR="003877BC" w:rsidRPr="00A30821">
                <w:rPr>
                  <w:rFonts w:ascii="Arial" w:hAnsi="Arial" w:cs="Arial"/>
                  <w:sz w:val="20"/>
                  <w:szCs w:val="20"/>
                  <w:u w:val="single"/>
                </w:rPr>
                <w:t>Р.3.11.00</w:t>
              </w:r>
            </w:hyperlink>
          </w:p>
        </w:tc>
        <w:tc>
          <w:tcPr>
            <w:tcW w:w="8505" w:type="dxa"/>
            <w:vAlign w:val="center"/>
          </w:tcPr>
          <w:p w:rsidR="003877BC" w:rsidRPr="00A30821" w:rsidRDefault="003877BC" w:rsidP="003877BC">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Стационарное медицинское обслуживание (б</w:t>
            </w:r>
            <w:r w:rsidRPr="00A30821">
              <w:rPr>
                <w:rFonts w:ascii="Arial" w:hAnsi="Arial" w:cs="Arial"/>
                <w:sz w:val="20"/>
                <w:szCs w:val="20"/>
              </w:rPr>
              <w:t>ольницы, родильные дома, научно-медицинские учреждения и иные объекты, обеспечивающие оказание услуги по лечению в стационаре; станции скорой помощи)</w:t>
            </w:r>
          </w:p>
        </w:tc>
        <w:tc>
          <w:tcPr>
            <w:tcW w:w="4678" w:type="dxa"/>
            <w:vAlign w:val="center"/>
          </w:tcPr>
          <w:p w:rsidR="003877BC" w:rsidRPr="00A30821" w:rsidRDefault="00165EAD" w:rsidP="003877BC">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3_00" w:history="1">
              <w:r w:rsidR="00EC11B4" w:rsidRPr="00A30821">
                <w:rPr>
                  <w:rFonts w:ascii="Arial" w:hAnsi="Arial" w:cs="Arial"/>
                  <w:sz w:val="20"/>
                  <w:szCs w:val="20"/>
                  <w:u w:val="single"/>
                </w:rPr>
                <w:t>Р.3.13.00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Среднее и высшее профессиональное образование (п</w:t>
            </w:r>
            <w:r w:rsidRPr="00A30821">
              <w:rPr>
                <w:rFonts w:ascii="Arial" w:hAnsi="Arial" w:cs="Arial"/>
                <w:sz w:val="20"/>
                <w:szCs w:val="20"/>
              </w:rPr>
              <w:t>рофессиональные технические училища, колледжи, художественные, музыкальные училища, институты, университеты, объекты для размещения организаций по переподготовке и повышению квалификации специалистов, обществ знаний и иных организаций осуществляющих деятельность по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3877BC" w:rsidRPr="00A30821" w:rsidTr="00121061">
        <w:trPr>
          <w:trHeight w:val="20"/>
        </w:trPr>
        <w:tc>
          <w:tcPr>
            <w:tcW w:w="1985" w:type="dxa"/>
            <w:vAlign w:val="center"/>
          </w:tcPr>
          <w:p w:rsidR="003877BC" w:rsidRPr="00A30821" w:rsidRDefault="003521B0" w:rsidP="003877BC">
            <w:pPr>
              <w:widowControl w:val="0"/>
              <w:jc w:val="center"/>
              <w:rPr>
                <w:rFonts w:ascii="Arial" w:hAnsi="Arial" w:cs="Arial"/>
                <w:sz w:val="20"/>
                <w:szCs w:val="20"/>
              </w:rPr>
            </w:pPr>
            <w:hyperlink w:anchor="Р_3_17_00" w:history="1">
              <w:r w:rsidR="003877BC" w:rsidRPr="00A30821">
                <w:rPr>
                  <w:rFonts w:ascii="Arial" w:hAnsi="Arial" w:cs="Arial"/>
                  <w:sz w:val="20"/>
                  <w:szCs w:val="20"/>
                  <w:u w:val="single"/>
                </w:rPr>
                <w:t>Р.3.17.00</w:t>
              </w:r>
            </w:hyperlink>
          </w:p>
        </w:tc>
        <w:tc>
          <w:tcPr>
            <w:tcW w:w="8505" w:type="dxa"/>
            <w:vAlign w:val="center"/>
          </w:tcPr>
          <w:p w:rsidR="003877BC" w:rsidRPr="00A30821" w:rsidRDefault="003877BC" w:rsidP="003877BC">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научной деятельности (объекты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4678" w:type="dxa"/>
            <w:vAlign w:val="center"/>
          </w:tcPr>
          <w:p w:rsidR="003877BC" w:rsidRPr="00A30821" w:rsidRDefault="003877BC" w:rsidP="003877BC">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7_00" w:history="1">
              <w:r w:rsidR="00EC11B4" w:rsidRPr="00A30821">
                <w:rPr>
                  <w:rFonts w:ascii="Arial" w:hAnsi="Arial" w:cs="Arial"/>
                  <w:sz w:val="20"/>
                  <w:szCs w:val="20"/>
                  <w:u w:val="single"/>
                </w:rPr>
                <w:t>Р.4.27.00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11B4" w:rsidRPr="00A30821" w:rsidRDefault="00512C41" w:rsidP="000E18AA">
            <w:pPr>
              <w:widowControl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jc w:val="both"/>
              <w:rPr>
                <w:rFonts w:ascii="Arial" w:eastAsia="Calibri" w:hAnsi="Arial" w:cs="Arial"/>
                <w:bCs/>
                <w:sz w:val="20"/>
                <w:szCs w:val="20"/>
                <w:lang w:eastAsia="en-US"/>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4_00" w:history="1">
              <w:r w:rsidR="00EC11B4" w:rsidRPr="00A30821">
                <w:rPr>
                  <w:rFonts w:ascii="Arial" w:hAnsi="Arial" w:cs="Arial"/>
                  <w:sz w:val="20"/>
                  <w:szCs w:val="20"/>
                  <w:u w:val="single"/>
                </w:rPr>
                <w:t>Р.5.34.00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Природно-познавательный туризм (базы и палаточные лагеря для проведения походов и экскурсий по ознакомлению с природой, пеших и конных прогулок; тропы и дорожки)</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Щиты с познавательными сведениями об окружающей природной среде;</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Объекты для осуществления необходимых природоохранных и </w:t>
            </w:r>
            <w:proofErr w:type="spellStart"/>
            <w:r w:rsidRPr="00A30821">
              <w:rPr>
                <w:rFonts w:ascii="Arial" w:eastAsia="Calibri" w:hAnsi="Arial" w:cs="Arial"/>
                <w:sz w:val="20"/>
                <w:szCs w:val="20"/>
                <w:lang w:eastAsia="en-US"/>
              </w:rPr>
              <w:t>природовосстановительных</w:t>
            </w:r>
            <w:proofErr w:type="spellEnd"/>
            <w:r w:rsidRPr="00A30821">
              <w:rPr>
                <w:rFonts w:ascii="Arial" w:eastAsia="Calibri" w:hAnsi="Arial" w:cs="Arial"/>
                <w:sz w:val="20"/>
                <w:szCs w:val="20"/>
                <w:lang w:eastAsia="en-US"/>
              </w:rPr>
              <w:t xml:space="preserve"> мероприятий</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5_00" w:history="1">
              <w:r w:rsidR="00EC11B4" w:rsidRPr="00A30821">
                <w:rPr>
                  <w:rFonts w:ascii="Arial" w:hAnsi="Arial" w:cs="Arial"/>
                  <w:sz w:val="20"/>
                  <w:szCs w:val="20"/>
                  <w:u w:val="single"/>
                </w:rPr>
                <w:t>Р.5.35.00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Туристическое обслуживание (пансионаты, туристические гостиницы, кемпинги, дома отдыха, не оказывающие услуги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7_00" w:history="1">
              <w:r w:rsidR="00EC11B4" w:rsidRPr="00A30821">
                <w:rPr>
                  <w:rFonts w:ascii="Arial" w:hAnsi="Arial" w:cs="Arial"/>
                  <w:sz w:val="20"/>
                  <w:szCs w:val="20"/>
                  <w:u w:val="single"/>
                </w:rPr>
                <w:t>Р.5.37.00</w:t>
              </w:r>
            </w:hyperlink>
          </w:p>
        </w:tc>
        <w:tc>
          <w:tcPr>
            <w:tcW w:w="8505" w:type="dxa"/>
            <w:vAlign w:val="center"/>
          </w:tcPr>
          <w:p w:rsidR="00EC11B4" w:rsidRPr="00A30821" w:rsidRDefault="00EC11B4" w:rsidP="000E18AA">
            <w:pPr>
              <w:rPr>
                <w:rFonts w:ascii="Arial" w:hAnsi="Arial" w:cs="Arial"/>
                <w:sz w:val="20"/>
                <w:szCs w:val="20"/>
              </w:rPr>
            </w:pPr>
            <w:r w:rsidRPr="00A30821">
              <w:rPr>
                <w:rFonts w:ascii="Arial" w:hAnsi="Arial" w:cs="Arial"/>
                <w:sz w:val="20"/>
                <w:szCs w:val="20"/>
              </w:rPr>
              <w:t>Причалы для маломерных судов (сооружения для причаливания, хранения и обслуживания яхт, катеров, лодок и других маломерных судов)</w:t>
            </w:r>
          </w:p>
        </w:tc>
        <w:tc>
          <w:tcPr>
            <w:tcW w:w="4678" w:type="dxa"/>
            <w:vAlign w:val="center"/>
          </w:tcPr>
          <w:p w:rsidR="00EC11B4" w:rsidRPr="00A30821" w:rsidRDefault="00EC11B4" w:rsidP="000E18AA">
            <w:pPr>
              <w:widowControl w:val="0"/>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8_00" w:history="1">
              <w:r w:rsidR="00EC11B4" w:rsidRPr="00A30821">
                <w:rPr>
                  <w:rFonts w:ascii="Arial" w:hAnsi="Arial" w:cs="Arial"/>
                  <w:sz w:val="20"/>
                  <w:szCs w:val="20"/>
                  <w:u w:val="single"/>
                </w:rPr>
                <w:t>Р.5.38.00</w:t>
              </w:r>
            </w:hyperlink>
          </w:p>
        </w:tc>
        <w:tc>
          <w:tcPr>
            <w:tcW w:w="8505" w:type="dxa"/>
            <w:vAlign w:val="center"/>
          </w:tcPr>
          <w:p w:rsidR="00EC11B4" w:rsidRPr="00A30821" w:rsidRDefault="00EC11B4" w:rsidP="000E18AA">
            <w:pPr>
              <w:widowControl w:val="0"/>
              <w:autoSpaceDE w:val="0"/>
              <w:autoSpaceDN w:val="0"/>
              <w:rPr>
                <w:rFonts w:ascii="Arial" w:hAnsi="Arial" w:cs="Arial"/>
                <w:sz w:val="20"/>
                <w:szCs w:val="20"/>
              </w:rPr>
            </w:pPr>
            <w:r w:rsidRPr="00A30821">
              <w:rPr>
                <w:rFonts w:ascii="Arial" w:hAnsi="Arial" w:cs="Arial"/>
                <w:sz w:val="20"/>
                <w:szCs w:val="20"/>
              </w:rPr>
              <w:t>Поля для гольфа или конных прогулок (объекты для обустройства мест для игры в гольф; объекты для осуществления конных прогулок, конноспортивные манежи (без трибун))</w:t>
            </w:r>
          </w:p>
        </w:tc>
        <w:tc>
          <w:tcPr>
            <w:tcW w:w="4678" w:type="dxa"/>
            <w:vAlign w:val="center"/>
          </w:tcPr>
          <w:p w:rsidR="00EC11B4" w:rsidRPr="00A30821" w:rsidRDefault="00EC11B4" w:rsidP="000E18AA">
            <w:pPr>
              <w:widowControl w:val="0"/>
              <w:rPr>
                <w:rFonts w:ascii="Arial" w:hAnsi="Arial" w:cs="Arial"/>
                <w:sz w:val="20"/>
                <w:szCs w:val="20"/>
              </w:rPr>
            </w:pPr>
            <w:r w:rsidRPr="00A30821">
              <w:rPr>
                <w:rFonts w:ascii="Arial" w:hAnsi="Arial" w:cs="Arial"/>
                <w:sz w:val="20"/>
                <w:szCs w:val="20"/>
              </w:rPr>
              <w:t>Вспомогательные сооружения для обустройства мест для игры в гольф, для осуществления конных прогулок, для осуществления необходимых земляных работ</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3_00" w:history="1">
              <w:r w:rsidR="00EC11B4" w:rsidRPr="00A30821">
                <w:rPr>
                  <w:rFonts w:ascii="Arial" w:hAnsi="Arial" w:cs="Arial"/>
                  <w:sz w:val="20"/>
                  <w:szCs w:val="20"/>
                  <w:u w:val="single"/>
                </w:rPr>
                <w:t>Р.9.63.00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Санаторная деятельность (санатории и профилактории, обеспечивающие оказание услуги по лечению и оздоровлению населения; обустройство лечебно-оздоровительных местностей (пляжи, бюветы, места добычи целебной грязи); лечебно-оздоровительные лагеря_</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4_00" w:history="1">
              <w:r w:rsidR="00EC11B4" w:rsidRPr="00A30821">
                <w:rPr>
                  <w:rFonts w:ascii="Arial" w:hAnsi="Arial" w:cs="Arial"/>
                  <w:sz w:val="20"/>
                  <w:szCs w:val="20"/>
                  <w:u w:val="single"/>
                </w:rPr>
                <w:t>Р.9.64.00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Историко-культурная деятельность (объекты необходимые для сохранения и изучения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необходимые для осуществления хозяйственной деятельности, являющейся историческим промыслом или ремеслом, а также хозяйственной деятельности, обеспечивающей познавательный туризм)</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6_00" w:history="1">
              <w:r w:rsidR="00EC11B4" w:rsidRPr="00A30821">
                <w:rPr>
                  <w:rFonts w:ascii="Arial" w:hAnsi="Arial" w:cs="Arial"/>
                  <w:sz w:val="20"/>
                  <w:szCs w:val="20"/>
                  <w:u w:val="single"/>
                </w:rPr>
                <w:t>Р.11.66.00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Водные объекты (ручьи, реки, озера, болота и другие поверхностные водные объекты)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7_00" w:history="1">
              <w:r w:rsidR="00EC11B4" w:rsidRPr="00A30821">
                <w:rPr>
                  <w:rFonts w:ascii="Arial" w:hAnsi="Arial" w:cs="Arial"/>
                  <w:sz w:val="20"/>
                  <w:szCs w:val="20"/>
                  <w:u w:val="single"/>
                </w:rPr>
                <w:t>Р.11.67.00</w:t>
              </w:r>
            </w:hyperlink>
          </w:p>
        </w:tc>
        <w:tc>
          <w:tcPr>
            <w:tcW w:w="8505" w:type="dxa"/>
            <w:vAlign w:val="center"/>
          </w:tcPr>
          <w:p w:rsidR="00EC11B4" w:rsidRPr="00A30821" w:rsidRDefault="00EC11B4" w:rsidP="000E18AA">
            <w:pPr>
              <w:widowControl w:val="0"/>
              <w:autoSpaceDE w:val="0"/>
              <w:autoSpaceDN w:val="0"/>
              <w:jc w:val="both"/>
              <w:rPr>
                <w:rFonts w:ascii="Arial" w:eastAsia="Calibri" w:hAnsi="Arial" w:cs="Arial"/>
                <w:sz w:val="20"/>
                <w:szCs w:val="20"/>
                <w:lang w:eastAsia="en-US"/>
              </w:rPr>
            </w:pPr>
            <w:r w:rsidRPr="00A30821">
              <w:rPr>
                <w:rFonts w:ascii="Arial" w:hAnsi="Arial" w:cs="Arial"/>
                <w:sz w:val="20"/>
                <w:szCs w:val="20"/>
              </w:rPr>
              <w:t>Общее пользование водными объектами (и</w:t>
            </w:r>
            <w:r w:rsidRPr="00A30821">
              <w:rPr>
                <w:rFonts w:ascii="Arial" w:eastAsia="Calibri" w:hAnsi="Arial" w:cs="Arial"/>
                <w:sz w:val="20"/>
                <w:szCs w:val="20"/>
                <w:lang w:eastAsia="en-US"/>
              </w:rPr>
              <w:t xml:space="preserve">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в том числе подпорная стенка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xml:space="preserve"> и иные сооружения по укреплению берегов и дна водных объектов, гидротехнические сооружения для благоустройства набережных, береговых полос водных объектов общего пользования; причалы, мосты)</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1_69_00" w:history="1">
              <w:r w:rsidR="00EC11B4" w:rsidRPr="00A30821">
                <w:rPr>
                  <w:rFonts w:ascii="Arial" w:hAnsi="Arial" w:cs="Arial"/>
                  <w:sz w:val="20"/>
                  <w:szCs w:val="20"/>
                  <w:u w:val="single"/>
                </w:rPr>
                <w:t>Р.11.69.00</w:t>
              </w:r>
            </w:hyperlink>
          </w:p>
        </w:tc>
        <w:tc>
          <w:tcPr>
            <w:tcW w:w="8505" w:type="dxa"/>
            <w:vAlign w:val="center"/>
          </w:tcPr>
          <w:p w:rsidR="00EC11B4" w:rsidRPr="00A30821" w:rsidRDefault="00EC11B4" w:rsidP="000E18AA">
            <w:pPr>
              <w:widowControl w:val="0"/>
              <w:rPr>
                <w:rFonts w:ascii="Arial" w:hAnsi="Arial" w:cs="Arial"/>
                <w:sz w:val="20"/>
                <w:szCs w:val="20"/>
              </w:rPr>
            </w:pPr>
            <w:r w:rsidRPr="00A30821">
              <w:rPr>
                <w:rFonts w:ascii="Arial" w:hAnsi="Arial" w:cs="Arial"/>
                <w:sz w:val="20"/>
                <w:szCs w:val="20"/>
              </w:rPr>
              <w:t>Гидротехнические сооружения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Не устанавливаются</w:t>
            </w:r>
          </w:p>
        </w:tc>
      </w:tr>
      <w:tr w:rsidR="00EC11B4" w:rsidRPr="00A30821" w:rsidTr="00121061">
        <w:trPr>
          <w:trHeight w:val="20"/>
        </w:trPr>
        <w:tc>
          <w:tcPr>
            <w:tcW w:w="1985"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3_20_00" w:history="1">
              <w:r w:rsidR="00EC11B4" w:rsidRPr="00A30821">
                <w:rPr>
                  <w:rFonts w:ascii="Arial" w:hAnsi="Arial" w:cs="Arial"/>
                  <w:sz w:val="20"/>
                  <w:szCs w:val="20"/>
                  <w:u w:val="single"/>
                </w:rPr>
                <w:t>Р.3.20.00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 xml:space="preserve">бъекты капитального строительства для оказания ветеринарных услуг в стационаре; 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 </w:t>
            </w: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2_00" w:history="1">
              <w:r w:rsidR="00EC11B4" w:rsidRPr="00A30821">
                <w:rPr>
                  <w:rFonts w:ascii="Arial" w:hAnsi="Arial" w:cs="Arial"/>
                  <w:sz w:val="20"/>
                  <w:szCs w:val="20"/>
                  <w:u w:val="single"/>
                </w:rPr>
                <w:t>Р.4.22.00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торговли (торговые центры, торгово-развлекательные центры (комплексы) (о</w:t>
            </w:r>
            <w:r w:rsidRPr="00A30821">
              <w:rPr>
                <w:rFonts w:ascii="Arial" w:hAnsi="Arial" w:cs="Arial"/>
                <w:sz w:val="20"/>
                <w:szCs w:val="20"/>
              </w:rPr>
              <w:t>бъекты капитального строительства для размещения одной или нескольких организаций, осуществляющих продажу товаров, и (или) оказывающих банковские и страховые услуги, организующих места общественного питания, места, предназначенные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торгового центра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3_00" w:history="1">
              <w:r w:rsidR="00EC11B4" w:rsidRPr="00A30821">
                <w:rPr>
                  <w:rFonts w:ascii="Arial" w:hAnsi="Arial" w:cs="Arial"/>
                  <w:sz w:val="20"/>
                  <w:szCs w:val="20"/>
                  <w:u w:val="single"/>
                </w:rPr>
                <w:t>Р.4.23.00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Рынки (о</w:t>
            </w:r>
            <w:r w:rsidRPr="00A30821">
              <w:rPr>
                <w:rFonts w:ascii="Arial" w:hAnsi="Arial" w:cs="Arial"/>
                <w:sz w:val="20"/>
                <w:szCs w:val="20"/>
              </w:rPr>
              <w:t>бъекты капитального строительства, сооружения для организации постоянной или временной торговли (ярмарка, рынок, базар))</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Гаражи и (или) стоянки для автомобилей сотрудников и посетителей рынка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6_39_00" w:history="1">
              <w:r w:rsidR="00EC11B4" w:rsidRPr="00A30821">
                <w:rPr>
                  <w:rFonts w:ascii="Arial" w:hAnsi="Arial" w:cs="Arial"/>
                  <w:sz w:val="20"/>
                  <w:szCs w:val="20"/>
                  <w:u w:val="single"/>
                </w:rPr>
                <w:t>Р.6.39.00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Производственная деятельность (производственное здание, сооружение производственного назначения)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7_52_00" w:history="1">
              <w:r w:rsidR="00EC11B4" w:rsidRPr="00A30821">
                <w:rPr>
                  <w:rFonts w:ascii="Arial" w:hAnsi="Arial" w:cs="Arial"/>
                  <w:sz w:val="20"/>
                  <w:szCs w:val="20"/>
                  <w:u w:val="single"/>
                </w:rPr>
                <w:t>Р.7.52.00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Железнодорожный транспорт (железнодорожные пути; железнодорожные вокзалы и станции; здания и сооружения,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наземные сооружения метрополитена, в том числе посадочные станции, вентиляционные шахты; наземные сооружения для трамвайного сообщения и иных специальных дорог (канатных, монорельсовых, фуникулеров))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вспомогательные объекты</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1_00" w:history="1">
              <w:r w:rsidR="00EC11B4" w:rsidRPr="00A30821">
                <w:rPr>
                  <w:rFonts w:ascii="Arial" w:hAnsi="Arial" w:cs="Arial"/>
                  <w:sz w:val="20"/>
                  <w:szCs w:val="20"/>
                  <w:u w:val="single"/>
                </w:rPr>
                <w:t>Р.9.61.00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Деятельность по особой охране и изучению природы (объекты для деятельности, непосредственно связанной с охраной и изучением природы)</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Вспомогательные здания, сооружения, площадки необходимые для деятельности, непосредственно связанной с охраной и изучением природы</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11_68_00" w:history="1">
              <w:r w:rsidR="00EC11B4" w:rsidRPr="00A30821">
                <w:rPr>
                  <w:rFonts w:ascii="Arial" w:hAnsi="Arial" w:cs="Arial"/>
                  <w:sz w:val="20"/>
                  <w:szCs w:val="20"/>
                  <w:u w:val="single"/>
                </w:rPr>
                <w:t>Р.11.68.00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Специальное пользование водными объектами (объекты для осуществления забора водных ресурсов из поверхностных водных объектов, сброса сточных вод и (или) дренажных вод, проведения дноуглубительных, взрывных, буровых и других работ, связанных с изменением дна и берегов водных объектов)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hAnsi="Arial" w:cs="Arial"/>
                <w:sz w:val="20"/>
                <w:szCs w:val="20"/>
              </w:rPr>
              <w:t>Не устанавливаются</w:t>
            </w:r>
          </w:p>
        </w:tc>
      </w:tr>
    </w:tbl>
    <w:p w:rsidR="00EC11B4" w:rsidRPr="00A30821" w:rsidRDefault="009E1668"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4938" w:type="pct"/>
        <w:jc w:val="center"/>
        <w:tblInd w:w="19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7"/>
        <w:gridCol w:w="2899"/>
        <w:gridCol w:w="1562"/>
        <w:gridCol w:w="1559"/>
        <w:gridCol w:w="1841"/>
        <w:gridCol w:w="1419"/>
        <w:gridCol w:w="1565"/>
        <w:gridCol w:w="1983"/>
        <w:gridCol w:w="1768"/>
      </w:tblGrid>
      <w:tr w:rsidR="00EC11B4" w:rsidRPr="00A30821" w:rsidTr="0048764A">
        <w:trPr>
          <w:cantSplit/>
          <w:trHeight w:val="20"/>
          <w:tblHeader/>
          <w:jc w:val="center"/>
        </w:trPr>
        <w:tc>
          <w:tcPr>
            <w:tcW w:w="187"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95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029" w:type="pct"/>
            <w:gridSpan w:val="2"/>
            <w:vAlign w:val="center"/>
          </w:tcPr>
          <w:p w:rsidR="00EC11B4" w:rsidRPr="00A30821" w:rsidRDefault="00E22EC9"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607" w:type="pct"/>
            <w:vMerge w:val="restart"/>
            <w:vAlign w:val="center"/>
          </w:tcPr>
          <w:p w:rsidR="00EC11B4" w:rsidRPr="00A30821" w:rsidRDefault="00831C3E" w:rsidP="000E18AA">
            <w:pPr>
              <w:widowControl w:val="0"/>
              <w:jc w:val="center"/>
              <w:rPr>
                <w:rFonts w:ascii="Arial" w:eastAsia="Calibri" w:hAnsi="Arial" w:cs="Arial"/>
                <w:b/>
                <w:sz w:val="20"/>
                <w:szCs w:val="20"/>
                <w:lang w:eastAsia="en-US"/>
              </w:rPr>
            </w:pPr>
            <w:r>
              <w:rPr>
                <w:rFonts w:ascii="Arial" w:eastAsia="Calibri" w:hAnsi="Arial" w:cs="Arial"/>
                <w:b/>
                <w:sz w:val="20"/>
                <w:szCs w:val="20"/>
                <w:lang w:eastAsia="en-US"/>
              </w:rPr>
              <w:t>Макси</w:t>
            </w:r>
            <w:r w:rsidR="00006A3E">
              <w:rPr>
                <w:rFonts w:ascii="Arial" w:eastAsia="Calibri" w:hAnsi="Arial" w:cs="Arial"/>
                <w:b/>
                <w:sz w:val="20"/>
                <w:szCs w:val="20"/>
                <w:lang w:eastAsia="en-US"/>
              </w:rPr>
              <w:t xml:space="preserve">    </w:t>
            </w:r>
            <w:proofErr w:type="spellStart"/>
            <w:r w:rsidR="00EC11B4" w:rsidRPr="00A30821">
              <w:rPr>
                <w:rFonts w:ascii="Arial" w:eastAsia="Calibri" w:hAnsi="Arial" w:cs="Arial"/>
                <w:b/>
                <w:sz w:val="20"/>
                <w:szCs w:val="20"/>
                <w:lang w:eastAsia="en-US"/>
              </w:rPr>
              <w:t>мальный</w:t>
            </w:r>
            <w:proofErr w:type="spellEnd"/>
            <w:r w:rsidR="00EC11B4" w:rsidRPr="00A30821">
              <w:rPr>
                <w:rFonts w:ascii="Arial" w:eastAsia="Calibri" w:hAnsi="Arial" w:cs="Arial"/>
                <w:b/>
                <w:sz w:val="20"/>
                <w:szCs w:val="20"/>
                <w:lang w:eastAsia="en-US"/>
              </w:rPr>
              <w:t xml:space="preserve"> процент застройки (%)</w:t>
            </w:r>
          </w:p>
        </w:tc>
        <w:tc>
          <w:tcPr>
            <w:tcW w:w="984"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5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583"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48764A">
        <w:trPr>
          <w:cantSplit/>
          <w:trHeight w:val="20"/>
          <w:tblHeader/>
          <w:jc w:val="center"/>
        </w:trPr>
        <w:tc>
          <w:tcPr>
            <w:tcW w:w="187"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95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07"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46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54"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83"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r>
      <w:tr w:rsidR="00EC11B4" w:rsidRPr="00A30821" w:rsidTr="0048764A">
        <w:trPr>
          <w:cantSplit/>
          <w:trHeight w:val="20"/>
          <w:tblHeader/>
          <w:jc w:val="center"/>
        </w:trPr>
        <w:tc>
          <w:tcPr>
            <w:tcW w:w="187"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95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515"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607"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468"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54"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583"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EC11B4" w:rsidRPr="00A30821" w:rsidTr="0048764A">
        <w:trPr>
          <w:cantSplit/>
          <w:trHeight w:val="20"/>
          <w:jc w:val="center"/>
        </w:trPr>
        <w:tc>
          <w:tcPr>
            <w:tcW w:w="187" w:type="pct"/>
            <w:tcBorders>
              <w:top w:val="single" w:sz="24" w:space="0" w:color="auto"/>
              <w:bottom w:val="single" w:sz="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956" w:type="pct"/>
            <w:tcBorders>
              <w:top w:val="single" w:sz="24" w:space="0" w:color="auto"/>
              <w:bottom w:val="single" w:sz="4" w:space="0" w:color="auto"/>
            </w:tcBorders>
            <w:vAlign w:val="center"/>
          </w:tcPr>
          <w:p w:rsidR="00EC11B4" w:rsidRPr="00A30821" w:rsidRDefault="003521B0" w:rsidP="000E18AA">
            <w:pPr>
              <w:widowControl w:val="0"/>
              <w:jc w:val="center"/>
              <w:rPr>
                <w:rFonts w:ascii="Arial" w:eastAsia="Calibri" w:hAnsi="Arial" w:cs="Arial"/>
                <w:sz w:val="20"/>
                <w:szCs w:val="20"/>
                <w:lang w:eastAsia="en-US"/>
              </w:rPr>
            </w:pPr>
            <w:hyperlink w:anchor="Р_2_04_00" w:history="1">
              <w:r w:rsidR="00EC11B4" w:rsidRPr="00A30821">
                <w:rPr>
                  <w:rFonts w:ascii="Arial" w:hAnsi="Arial" w:cs="Arial"/>
                  <w:sz w:val="20"/>
                  <w:szCs w:val="20"/>
                  <w:u w:val="single"/>
                </w:rPr>
                <w:t>Р.2.04.00</w:t>
              </w:r>
            </w:hyperlink>
          </w:p>
        </w:tc>
        <w:tc>
          <w:tcPr>
            <w:tcW w:w="515"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0,15</w:t>
            </w:r>
          </w:p>
        </w:tc>
        <w:tc>
          <w:tcPr>
            <w:tcW w:w="514" w:type="pct"/>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tcBorders>
              <w:top w:val="single" w:sz="24" w:space="0" w:color="auto"/>
            </w:tcBorders>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8"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516" w:type="pct"/>
            <w:tcBorders>
              <w:top w:val="single" w:sz="24" w:space="0" w:color="auto"/>
              <w:bottom w:val="single" w:sz="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tcBorders>
              <w:top w:val="single" w:sz="24" w:space="0" w:color="auto"/>
            </w:tcBorders>
            <w:vAlign w:val="center"/>
          </w:tcPr>
          <w:p w:rsidR="00EC11B4"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583" w:type="pct"/>
            <w:tcBorders>
              <w:top w:val="single" w:sz="24" w:space="0" w:color="auto"/>
            </w:tcBorders>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EC11B4" w:rsidRPr="00A30821" w:rsidTr="0048764A">
        <w:trPr>
          <w:cantSplit/>
          <w:trHeight w:val="20"/>
          <w:jc w:val="center"/>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w:t>
            </w:r>
          </w:p>
        </w:tc>
        <w:tc>
          <w:tcPr>
            <w:tcW w:w="956"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515" w:type="pct"/>
            <w:tcBorders>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1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tcBorders>
              <w:bottom w:val="single" w:sz="6" w:space="0" w:color="auto"/>
            </w:tcBorders>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8"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6"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EC11B4"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583" w:type="pct"/>
            <w:tcBorders>
              <w:bottom w:val="single" w:sz="6" w:space="0" w:color="auto"/>
            </w:tcBorders>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EC11B4" w:rsidRPr="00A30821" w:rsidTr="0048764A">
        <w:trPr>
          <w:cantSplit/>
          <w:trHeight w:val="20"/>
          <w:jc w:val="center"/>
        </w:trPr>
        <w:tc>
          <w:tcPr>
            <w:tcW w:w="187" w:type="pct"/>
            <w:tcBorders>
              <w:top w:val="single" w:sz="4" w:space="0" w:color="auto"/>
              <w:bottom w:val="single" w:sz="6"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3</w:t>
            </w:r>
          </w:p>
        </w:tc>
        <w:tc>
          <w:tcPr>
            <w:tcW w:w="956" w:type="pct"/>
            <w:tcBorders>
              <w:top w:val="single" w:sz="4" w:space="0" w:color="auto"/>
              <w:bottom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3_00" w:history="1">
              <w:r w:rsidR="00EC11B4" w:rsidRPr="00A30821">
                <w:rPr>
                  <w:rFonts w:ascii="Arial" w:hAnsi="Arial" w:cs="Arial"/>
                  <w:sz w:val="20"/>
                  <w:szCs w:val="20"/>
                  <w:u w:val="single"/>
                </w:rPr>
                <w:t>Р.2.03.00</w:t>
              </w:r>
            </w:hyperlink>
          </w:p>
        </w:tc>
        <w:tc>
          <w:tcPr>
            <w:tcW w:w="515" w:type="pct"/>
            <w:tcBorders>
              <w:top w:val="single" w:sz="4" w:space="0" w:color="auto"/>
              <w:bottom w:val="single" w:sz="6"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0,015</w:t>
            </w:r>
          </w:p>
        </w:tc>
        <w:tc>
          <w:tcPr>
            <w:tcW w:w="514" w:type="pct"/>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607" w:type="pct"/>
            <w:tcBorders>
              <w:top w:val="single" w:sz="4" w:space="0" w:color="auto"/>
              <w:bottom w:val="single" w:sz="6" w:space="0" w:color="auto"/>
            </w:tcBorders>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8"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6" w:type="pct"/>
            <w:tcBorders>
              <w:top w:val="single" w:sz="4" w:space="0" w:color="auto"/>
              <w:bottom w:val="single" w:sz="6"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54" w:type="pct"/>
            <w:vAlign w:val="center"/>
          </w:tcPr>
          <w:p w:rsidR="00EC11B4"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583" w:type="pct"/>
            <w:tcBorders>
              <w:top w:val="single" w:sz="4" w:space="0" w:color="auto"/>
              <w:bottom w:val="single" w:sz="6" w:space="0" w:color="auto"/>
            </w:tcBorders>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EC11B4" w:rsidRPr="00A30821" w:rsidTr="0048764A">
        <w:trPr>
          <w:cantSplit/>
          <w:trHeight w:val="20"/>
          <w:jc w:val="center"/>
        </w:trPr>
        <w:tc>
          <w:tcPr>
            <w:tcW w:w="187" w:type="pct"/>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4</w:t>
            </w:r>
          </w:p>
        </w:tc>
        <w:tc>
          <w:tcPr>
            <w:tcW w:w="956" w:type="pct"/>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r w:rsidR="00EC11B4" w:rsidRPr="00A30821">
              <w:rPr>
                <w:rFonts w:ascii="Arial" w:hAnsi="Arial" w:cs="Arial"/>
                <w:sz w:val="20"/>
                <w:szCs w:val="20"/>
              </w:rPr>
              <w:t xml:space="preserve">, </w:t>
            </w:r>
            <w:hyperlink w:anchor="Р_4_22_00" w:history="1">
              <w:r w:rsidR="00EC11B4" w:rsidRPr="00A30821">
                <w:rPr>
                  <w:rFonts w:ascii="Arial" w:hAnsi="Arial" w:cs="Arial"/>
                  <w:sz w:val="20"/>
                  <w:szCs w:val="20"/>
                  <w:u w:val="single"/>
                </w:rPr>
                <w:t>Р.4.22.00</w:t>
              </w:r>
            </w:hyperlink>
            <w:r w:rsidR="00EC11B4" w:rsidRPr="00A30821">
              <w:rPr>
                <w:rFonts w:ascii="Arial" w:hAnsi="Arial" w:cs="Arial"/>
                <w:sz w:val="20"/>
                <w:szCs w:val="20"/>
              </w:rPr>
              <w:t xml:space="preserve">, </w:t>
            </w:r>
            <w:hyperlink w:anchor="Р_4_23_00" w:history="1">
              <w:r w:rsidR="00EC11B4" w:rsidRPr="00A30821">
                <w:rPr>
                  <w:rFonts w:ascii="Arial" w:hAnsi="Arial" w:cs="Arial"/>
                  <w:sz w:val="20"/>
                  <w:szCs w:val="20"/>
                  <w:u w:val="single"/>
                </w:rPr>
                <w:t>Р.4.23.00</w:t>
              </w:r>
            </w:hyperlink>
            <w:r w:rsidR="00EC11B4" w:rsidRPr="00A30821">
              <w:rPr>
                <w:rFonts w:ascii="Arial" w:hAnsi="Arial" w:cs="Arial"/>
                <w:sz w:val="20"/>
                <w:szCs w:val="20"/>
              </w:rPr>
              <w:t xml:space="preserve">, </w:t>
            </w:r>
            <w:hyperlink w:anchor="Р_4_24_00" w:history="1">
              <w:r w:rsidR="00EC11B4" w:rsidRPr="00A30821">
                <w:rPr>
                  <w:rFonts w:ascii="Arial" w:hAnsi="Arial" w:cs="Arial"/>
                  <w:sz w:val="20"/>
                  <w:szCs w:val="20"/>
                  <w:u w:val="single"/>
                </w:rPr>
                <w:t>Р.4.24.00</w:t>
              </w:r>
            </w:hyperlink>
            <w:r w:rsidR="00EC11B4" w:rsidRPr="00A30821">
              <w:rPr>
                <w:rFonts w:ascii="Arial" w:hAnsi="Arial" w:cs="Arial"/>
                <w:sz w:val="20"/>
                <w:szCs w:val="20"/>
              </w:rPr>
              <w:t xml:space="preserve">, </w:t>
            </w:r>
            <w:hyperlink w:anchor="Р_4_26_00" w:history="1">
              <w:r w:rsidR="00EC11B4" w:rsidRPr="00A30821">
                <w:rPr>
                  <w:rFonts w:ascii="Arial" w:hAnsi="Arial" w:cs="Arial"/>
                  <w:sz w:val="20"/>
                  <w:szCs w:val="20"/>
                  <w:u w:val="single"/>
                </w:rPr>
                <w:t>Р.4.26.00</w:t>
              </w:r>
            </w:hyperlink>
            <w:r w:rsidR="00EC11B4" w:rsidRPr="00A30821">
              <w:rPr>
                <w:rFonts w:ascii="Arial" w:hAnsi="Arial" w:cs="Arial"/>
                <w:sz w:val="20"/>
                <w:szCs w:val="20"/>
              </w:rPr>
              <w:t xml:space="preserve">, </w:t>
            </w:r>
            <w:hyperlink w:anchor="Р_4_28_00" w:history="1">
              <w:r w:rsidR="00EC11B4" w:rsidRPr="00A30821">
                <w:rPr>
                  <w:rFonts w:ascii="Arial" w:hAnsi="Arial" w:cs="Arial"/>
                  <w:sz w:val="20"/>
                  <w:szCs w:val="20"/>
                  <w:u w:val="single"/>
                </w:rPr>
                <w:t>Р.4.28.00</w:t>
              </w:r>
            </w:hyperlink>
            <w:r w:rsidR="00EC11B4" w:rsidRPr="00A30821">
              <w:rPr>
                <w:rFonts w:ascii="Arial" w:hAnsi="Arial" w:cs="Arial"/>
                <w:sz w:val="20"/>
                <w:szCs w:val="20"/>
              </w:rPr>
              <w:t xml:space="preserve"> </w:t>
            </w:r>
          </w:p>
        </w:tc>
        <w:tc>
          <w:tcPr>
            <w:tcW w:w="515"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7"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40**</w:t>
            </w:r>
          </w:p>
        </w:tc>
        <w:tc>
          <w:tcPr>
            <w:tcW w:w="468" w:type="pct"/>
            <w:vAlign w:val="center"/>
          </w:tcPr>
          <w:p w:rsidR="00EC11B4" w:rsidRPr="00A30821" w:rsidRDefault="00DF01A4"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EC11B4"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583" w:type="pct"/>
            <w:vAlign w:val="center"/>
          </w:tcPr>
          <w:p w:rsidR="00EC11B4"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3877BC" w:rsidRPr="00A30821" w:rsidTr="0048764A">
        <w:trPr>
          <w:cantSplit/>
          <w:trHeight w:val="20"/>
          <w:jc w:val="center"/>
        </w:trPr>
        <w:tc>
          <w:tcPr>
            <w:tcW w:w="187" w:type="pct"/>
            <w:vAlign w:val="center"/>
          </w:tcPr>
          <w:p w:rsidR="003877BC" w:rsidRPr="00A30821" w:rsidRDefault="003877BC" w:rsidP="000E18AA">
            <w:pPr>
              <w:widowControl w:val="0"/>
              <w:jc w:val="center"/>
              <w:rPr>
                <w:rFonts w:ascii="Arial" w:hAnsi="Arial" w:cs="Arial"/>
                <w:sz w:val="20"/>
                <w:szCs w:val="20"/>
              </w:rPr>
            </w:pPr>
            <w:r w:rsidRPr="00A30821">
              <w:rPr>
                <w:rFonts w:ascii="Arial" w:hAnsi="Arial" w:cs="Arial"/>
                <w:sz w:val="20"/>
                <w:szCs w:val="20"/>
              </w:rPr>
              <w:t>5</w:t>
            </w:r>
          </w:p>
        </w:tc>
        <w:tc>
          <w:tcPr>
            <w:tcW w:w="956" w:type="pct"/>
            <w:vAlign w:val="center"/>
          </w:tcPr>
          <w:p w:rsidR="003877BC" w:rsidRPr="00A30821" w:rsidRDefault="003521B0" w:rsidP="000E18AA">
            <w:pPr>
              <w:widowControl w:val="0"/>
              <w:jc w:val="center"/>
              <w:rPr>
                <w:rFonts w:ascii="Arial" w:hAnsi="Arial" w:cs="Arial"/>
                <w:sz w:val="20"/>
                <w:szCs w:val="20"/>
              </w:rPr>
            </w:pPr>
            <w:hyperlink w:anchor="Р_3_09_00" w:history="1">
              <w:r w:rsidR="003877BC" w:rsidRPr="00A30821">
                <w:rPr>
                  <w:rFonts w:ascii="Arial" w:hAnsi="Arial" w:cs="Arial"/>
                  <w:sz w:val="20"/>
                  <w:szCs w:val="20"/>
                  <w:u w:val="single"/>
                </w:rPr>
                <w:t>Р.3.09.00</w:t>
              </w:r>
            </w:hyperlink>
            <w:r w:rsidR="003877BC" w:rsidRPr="00A30821">
              <w:rPr>
                <w:rFonts w:ascii="Arial" w:hAnsi="Arial" w:cs="Arial"/>
                <w:sz w:val="20"/>
                <w:szCs w:val="20"/>
              </w:rPr>
              <w:t xml:space="preserve">, </w:t>
            </w:r>
            <w:hyperlink w:anchor="Р_3_16_00" w:history="1">
              <w:r w:rsidR="003877BC" w:rsidRPr="00A30821">
                <w:rPr>
                  <w:rFonts w:ascii="Arial" w:hAnsi="Arial" w:cs="Arial"/>
                  <w:sz w:val="20"/>
                  <w:szCs w:val="20"/>
                  <w:u w:val="single"/>
                </w:rPr>
                <w:t>Р.3.16.00</w:t>
              </w:r>
            </w:hyperlink>
            <w:r w:rsidR="003877BC" w:rsidRPr="00A30821">
              <w:rPr>
                <w:rFonts w:ascii="Arial" w:hAnsi="Arial" w:cs="Arial"/>
                <w:sz w:val="20"/>
                <w:szCs w:val="20"/>
              </w:rPr>
              <w:t xml:space="preserve">, </w:t>
            </w:r>
            <w:hyperlink w:anchor="Р_3_17_00" w:history="1">
              <w:r w:rsidR="003877BC" w:rsidRPr="00A30821">
                <w:rPr>
                  <w:rFonts w:ascii="Arial" w:hAnsi="Arial" w:cs="Arial"/>
                  <w:sz w:val="20"/>
                  <w:szCs w:val="20"/>
                  <w:u w:val="single"/>
                </w:rPr>
                <w:t>Р.3.17.00</w:t>
              </w:r>
            </w:hyperlink>
            <w:r w:rsidR="003877BC" w:rsidRPr="00A30821">
              <w:rPr>
                <w:rFonts w:ascii="Arial" w:hAnsi="Arial" w:cs="Arial"/>
                <w:sz w:val="20"/>
                <w:szCs w:val="20"/>
              </w:rPr>
              <w:t xml:space="preserve">, </w:t>
            </w:r>
            <w:hyperlink w:anchor="Р_3_19_00" w:history="1">
              <w:r w:rsidR="003877BC" w:rsidRPr="00A30821">
                <w:rPr>
                  <w:rFonts w:ascii="Arial" w:hAnsi="Arial" w:cs="Arial"/>
                  <w:sz w:val="20"/>
                  <w:szCs w:val="20"/>
                  <w:u w:val="single"/>
                </w:rPr>
                <w:t>Р.3.19.00</w:t>
              </w:r>
            </w:hyperlink>
            <w:r w:rsidR="003877BC" w:rsidRPr="00A30821">
              <w:rPr>
                <w:rFonts w:ascii="Arial" w:hAnsi="Arial" w:cs="Arial"/>
                <w:sz w:val="20"/>
                <w:szCs w:val="20"/>
              </w:rPr>
              <w:t xml:space="preserve">, </w:t>
            </w:r>
            <w:hyperlink w:anchor="Р_3_20_00" w:history="1">
              <w:r w:rsidR="003877BC" w:rsidRPr="00A30821">
                <w:rPr>
                  <w:rFonts w:ascii="Arial" w:hAnsi="Arial" w:cs="Arial"/>
                  <w:sz w:val="20"/>
                  <w:szCs w:val="20"/>
                  <w:u w:val="single"/>
                </w:rPr>
                <w:t>Р.3.20.00</w:t>
              </w:r>
            </w:hyperlink>
            <w:r w:rsidR="003877BC" w:rsidRPr="00A30821">
              <w:rPr>
                <w:rFonts w:ascii="Arial" w:hAnsi="Arial" w:cs="Arial"/>
                <w:sz w:val="20"/>
                <w:szCs w:val="20"/>
              </w:rPr>
              <w:t xml:space="preserve">, </w:t>
            </w:r>
            <w:hyperlink w:anchor="Р_4_21_00" w:history="1">
              <w:r w:rsidR="003877BC" w:rsidRPr="00A30821">
                <w:rPr>
                  <w:rFonts w:ascii="Arial" w:hAnsi="Arial" w:cs="Arial"/>
                  <w:sz w:val="20"/>
                  <w:szCs w:val="20"/>
                  <w:u w:val="single"/>
                </w:rPr>
                <w:t>Р.4.21.00</w:t>
              </w:r>
            </w:hyperlink>
            <w:r w:rsidR="003877BC" w:rsidRPr="00A30821">
              <w:rPr>
                <w:rFonts w:ascii="Arial" w:hAnsi="Arial" w:cs="Arial"/>
                <w:sz w:val="20"/>
                <w:szCs w:val="20"/>
              </w:rPr>
              <w:t xml:space="preserve">, </w:t>
            </w:r>
            <w:hyperlink w:anchor="Р_4_25_00" w:history="1">
              <w:r w:rsidR="003877BC" w:rsidRPr="00A30821">
                <w:rPr>
                  <w:rFonts w:ascii="Arial" w:hAnsi="Arial" w:cs="Arial"/>
                  <w:sz w:val="20"/>
                  <w:szCs w:val="20"/>
                  <w:u w:val="single"/>
                </w:rPr>
                <w:t>Р.4.25.00</w:t>
              </w:r>
            </w:hyperlink>
          </w:p>
        </w:tc>
        <w:tc>
          <w:tcPr>
            <w:tcW w:w="515" w:type="pct"/>
            <w:vAlign w:val="center"/>
          </w:tcPr>
          <w:p w:rsidR="003877BC" w:rsidRPr="00A30821" w:rsidRDefault="003877BC"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7" w:type="pct"/>
            <w:vAlign w:val="center"/>
          </w:tcPr>
          <w:p w:rsidR="003877BC" w:rsidRPr="00A30821" w:rsidRDefault="003877BC"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68" w:type="pct"/>
            <w:vAlign w:val="center"/>
          </w:tcPr>
          <w:p w:rsidR="003877BC" w:rsidRPr="00A30821" w:rsidRDefault="003877BC"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583" w:type="pct"/>
            <w:vAlign w:val="center"/>
          </w:tcPr>
          <w:p w:rsidR="003877BC"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3877BC" w:rsidRPr="00A30821" w:rsidTr="0048764A">
        <w:trPr>
          <w:cantSplit/>
          <w:trHeight w:val="20"/>
          <w:jc w:val="center"/>
        </w:trPr>
        <w:tc>
          <w:tcPr>
            <w:tcW w:w="187" w:type="pct"/>
            <w:vAlign w:val="center"/>
          </w:tcPr>
          <w:p w:rsidR="003877BC" w:rsidRPr="00A30821" w:rsidRDefault="003877BC" w:rsidP="000E18AA">
            <w:pPr>
              <w:widowControl w:val="0"/>
              <w:jc w:val="center"/>
              <w:rPr>
                <w:rFonts w:ascii="Arial" w:hAnsi="Arial" w:cs="Arial"/>
                <w:sz w:val="20"/>
                <w:szCs w:val="20"/>
              </w:rPr>
            </w:pPr>
            <w:r w:rsidRPr="00A30821">
              <w:rPr>
                <w:rFonts w:ascii="Arial" w:hAnsi="Arial" w:cs="Arial"/>
                <w:sz w:val="20"/>
                <w:szCs w:val="20"/>
              </w:rPr>
              <w:t>6</w:t>
            </w:r>
          </w:p>
        </w:tc>
        <w:tc>
          <w:tcPr>
            <w:tcW w:w="956" w:type="pct"/>
            <w:vAlign w:val="center"/>
          </w:tcPr>
          <w:p w:rsidR="003877BC" w:rsidRPr="00A30821" w:rsidRDefault="003521B0" w:rsidP="000E18AA">
            <w:pPr>
              <w:widowControl w:val="0"/>
              <w:jc w:val="center"/>
              <w:rPr>
                <w:rFonts w:ascii="Arial" w:hAnsi="Arial" w:cs="Arial"/>
                <w:sz w:val="20"/>
                <w:szCs w:val="20"/>
              </w:rPr>
            </w:pPr>
            <w:hyperlink w:anchor="Р_2_06_00" w:history="1">
              <w:r w:rsidR="003877BC" w:rsidRPr="00A30821">
                <w:rPr>
                  <w:rFonts w:ascii="Arial" w:hAnsi="Arial" w:cs="Arial"/>
                  <w:sz w:val="20"/>
                  <w:szCs w:val="20"/>
                  <w:u w:val="single"/>
                </w:rPr>
                <w:t>Р.2.06.00</w:t>
              </w:r>
            </w:hyperlink>
            <w:r w:rsidR="003877BC" w:rsidRPr="00A30821">
              <w:rPr>
                <w:rFonts w:ascii="Arial" w:hAnsi="Arial" w:cs="Arial"/>
                <w:sz w:val="20"/>
                <w:szCs w:val="20"/>
              </w:rPr>
              <w:t xml:space="preserve">, </w:t>
            </w:r>
            <w:hyperlink w:anchor="Р_4_29_00" w:history="1">
              <w:r w:rsidR="003877BC" w:rsidRPr="00A30821">
                <w:rPr>
                  <w:rFonts w:ascii="Arial" w:hAnsi="Arial" w:cs="Arial"/>
                  <w:sz w:val="20"/>
                  <w:szCs w:val="20"/>
                  <w:u w:val="single"/>
                </w:rPr>
                <w:t>Р.4.29.00</w:t>
              </w:r>
            </w:hyperlink>
            <w:r w:rsidR="003877BC" w:rsidRPr="00A30821">
              <w:rPr>
                <w:rFonts w:ascii="Arial" w:hAnsi="Arial" w:cs="Arial"/>
                <w:sz w:val="20"/>
                <w:szCs w:val="20"/>
                <w:u w:val="single"/>
              </w:rPr>
              <w:t xml:space="preserve">, </w:t>
            </w:r>
            <w:hyperlink w:anchor="Р_8_59_00" w:history="1">
              <w:r w:rsidR="003877BC" w:rsidRPr="00A30821">
                <w:rPr>
                  <w:rFonts w:ascii="Arial" w:hAnsi="Arial" w:cs="Arial"/>
                  <w:sz w:val="20"/>
                  <w:szCs w:val="20"/>
                  <w:u w:val="single"/>
                </w:rPr>
                <w:t>Р.8.59.00</w:t>
              </w:r>
            </w:hyperlink>
          </w:p>
        </w:tc>
        <w:tc>
          <w:tcPr>
            <w:tcW w:w="515" w:type="pct"/>
            <w:vAlign w:val="center"/>
          </w:tcPr>
          <w:p w:rsidR="003877BC" w:rsidRPr="00A30821" w:rsidRDefault="003877BC"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7" w:type="pct"/>
            <w:vAlign w:val="center"/>
          </w:tcPr>
          <w:p w:rsidR="003877BC" w:rsidRPr="00A30821" w:rsidRDefault="003877BC"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468" w:type="pct"/>
            <w:vAlign w:val="center"/>
          </w:tcPr>
          <w:p w:rsidR="003877BC" w:rsidRPr="00A30821" w:rsidRDefault="003877BC"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583"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3877BC" w:rsidRPr="00A30821" w:rsidTr="0048764A">
        <w:trPr>
          <w:cantSplit/>
          <w:trHeight w:val="20"/>
          <w:jc w:val="center"/>
        </w:trPr>
        <w:tc>
          <w:tcPr>
            <w:tcW w:w="187" w:type="pct"/>
            <w:vAlign w:val="center"/>
          </w:tcPr>
          <w:p w:rsidR="003877BC" w:rsidRPr="00A30821" w:rsidRDefault="003877BC" w:rsidP="000E18AA">
            <w:pPr>
              <w:widowControl w:val="0"/>
              <w:jc w:val="center"/>
              <w:rPr>
                <w:rFonts w:ascii="Arial" w:hAnsi="Arial" w:cs="Arial"/>
                <w:sz w:val="20"/>
                <w:szCs w:val="20"/>
              </w:rPr>
            </w:pPr>
            <w:r w:rsidRPr="00A30821">
              <w:rPr>
                <w:rFonts w:ascii="Arial" w:hAnsi="Arial" w:cs="Arial"/>
                <w:sz w:val="20"/>
                <w:szCs w:val="20"/>
              </w:rPr>
              <w:t>7</w:t>
            </w:r>
          </w:p>
        </w:tc>
        <w:tc>
          <w:tcPr>
            <w:tcW w:w="956" w:type="pct"/>
            <w:vAlign w:val="center"/>
          </w:tcPr>
          <w:p w:rsidR="003877BC" w:rsidRPr="00A30821" w:rsidRDefault="003521B0" w:rsidP="000E18AA">
            <w:pPr>
              <w:widowControl w:val="0"/>
              <w:jc w:val="center"/>
              <w:rPr>
                <w:rFonts w:ascii="Arial" w:hAnsi="Arial" w:cs="Arial"/>
                <w:sz w:val="20"/>
                <w:szCs w:val="20"/>
              </w:rPr>
            </w:pPr>
            <w:hyperlink w:anchor="Р_3_08_00" w:history="1">
              <w:r w:rsidR="003877BC" w:rsidRPr="00A30821">
                <w:rPr>
                  <w:rFonts w:ascii="Arial" w:hAnsi="Arial" w:cs="Arial"/>
                  <w:sz w:val="20"/>
                  <w:szCs w:val="20"/>
                  <w:u w:val="single"/>
                </w:rPr>
                <w:t>Р.3.08.00</w:t>
              </w:r>
            </w:hyperlink>
            <w:r w:rsidR="003877BC" w:rsidRPr="00A30821">
              <w:rPr>
                <w:rFonts w:ascii="Arial" w:hAnsi="Arial" w:cs="Arial"/>
                <w:sz w:val="20"/>
                <w:szCs w:val="20"/>
              </w:rPr>
              <w:t xml:space="preserve">, </w:t>
            </w:r>
            <w:hyperlink w:anchor="Р_3_10_00" w:history="1">
              <w:r w:rsidR="003877BC" w:rsidRPr="00A30821">
                <w:rPr>
                  <w:rFonts w:ascii="Arial" w:hAnsi="Arial" w:cs="Arial"/>
                  <w:sz w:val="20"/>
                  <w:szCs w:val="20"/>
                  <w:u w:val="single"/>
                </w:rPr>
                <w:t>Р.3.10.00</w:t>
              </w:r>
            </w:hyperlink>
            <w:r w:rsidR="003877BC" w:rsidRPr="00A30821">
              <w:rPr>
                <w:rFonts w:ascii="Arial" w:hAnsi="Arial" w:cs="Arial"/>
                <w:sz w:val="20"/>
                <w:szCs w:val="20"/>
              </w:rPr>
              <w:t xml:space="preserve">, </w:t>
            </w:r>
            <w:hyperlink w:anchor="Р_3_11_00" w:history="1">
              <w:r w:rsidR="003877BC" w:rsidRPr="00A30821">
                <w:rPr>
                  <w:rFonts w:ascii="Arial" w:hAnsi="Arial" w:cs="Arial"/>
                  <w:sz w:val="20"/>
                  <w:szCs w:val="20"/>
                  <w:u w:val="single"/>
                </w:rPr>
                <w:t>Р.3.11.00</w:t>
              </w:r>
            </w:hyperlink>
            <w:r w:rsidR="003877BC" w:rsidRPr="00A30821">
              <w:rPr>
                <w:rFonts w:ascii="Arial" w:hAnsi="Arial" w:cs="Arial"/>
                <w:sz w:val="20"/>
                <w:szCs w:val="20"/>
              </w:rPr>
              <w:t xml:space="preserve">, </w:t>
            </w:r>
            <w:hyperlink w:anchor="Р_3_13_00" w:history="1">
              <w:r w:rsidR="003877BC" w:rsidRPr="00A30821">
                <w:rPr>
                  <w:rFonts w:ascii="Arial" w:hAnsi="Arial" w:cs="Arial"/>
                  <w:sz w:val="20"/>
                  <w:szCs w:val="20"/>
                  <w:u w:val="single"/>
                </w:rPr>
                <w:t>Р.3.13.00</w:t>
              </w:r>
            </w:hyperlink>
          </w:p>
        </w:tc>
        <w:tc>
          <w:tcPr>
            <w:tcW w:w="515" w:type="pct"/>
            <w:vAlign w:val="center"/>
          </w:tcPr>
          <w:p w:rsidR="003877BC" w:rsidRPr="00A30821" w:rsidRDefault="003877BC"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7" w:type="pct"/>
            <w:vAlign w:val="center"/>
          </w:tcPr>
          <w:p w:rsidR="003877BC" w:rsidRPr="00A30821" w:rsidRDefault="003877BC"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68" w:type="pct"/>
            <w:vAlign w:val="center"/>
          </w:tcPr>
          <w:p w:rsidR="003877BC" w:rsidRPr="00A30821" w:rsidRDefault="003877BC"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3877BC" w:rsidRPr="00A30821" w:rsidRDefault="003877BC"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583" w:type="pct"/>
            <w:vAlign w:val="center"/>
          </w:tcPr>
          <w:p w:rsidR="003877BC"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p>
        </w:tc>
        <w:tc>
          <w:tcPr>
            <w:tcW w:w="956" w:type="pct"/>
            <w:vAlign w:val="center"/>
          </w:tcPr>
          <w:p w:rsidR="00641DCA" w:rsidRPr="00A30821" w:rsidRDefault="003521B0" w:rsidP="000E18AA">
            <w:pPr>
              <w:widowControl w:val="0"/>
              <w:jc w:val="center"/>
              <w:rPr>
                <w:rFonts w:ascii="Arial" w:hAnsi="Arial" w:cs="Arial"/>
                <w:sz w:val="20"/>
                <w:szCs w:val="20"/>
              </w:rPr>
            </w:pPr>
            <w:hyperlink w:anchor="Р_3_12_00" w:history="1">
              <w:r w:rsidR="00641DCA" w:rsidRPr="00A30821">
                <w:rPr>
                  <w:rFonts w:ascii="Arial" w:hAnsi="Arial" w:cs="Arial"/>
                  <w:sz w:val="20"/>
                  <w:szCs w:val="20"/>
                  <w:u w:val="single"/>
                </w:rPr>
                <w:t>Р.3.12.00</w:t>
              </w:r>
            </w:hyperlink>
          </w:p>
        </w:tc>
        <w:tc>
          <w:tcPr>
            <w:tcW w:w="515" w:type="pct"/>
            <w:vAlign w:val="center"/>
          </w:tcPr>
          <w:p w:rsidR="00641DCA" w:rsidRPr="00A30821" w:rsidRDefault="00641DCA" w:rsidP="003F0C22">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641DCA" w:rsidRPr="00A30821" w:rsidRDefault="00641DCA" w:rsidP="003F0C22">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7" w:type="pct"/>
            <w:vAlign w:val="center"/>
          </w:tcPr>
          <w:p w:rsidR="00641DCA" w:rsidRPr="00A30821" w:rsidRDefault="00641DCA" w:rsidP="003F0C22">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68" w:type="pct"/>
            <w:vAlign w:val="center"/>
          </w:tcPr>
          <w:p w:rsidR="00641DCA" w:rsidRPr="00A30821" w:rsidRDefault="00641DCA"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641DCA" w:rsidRPr="00A30821" w:rsidRDefault="00641DCA" w:rsidP="003F0C22">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641DCA" w:rsidRPr="00A30821" w:rsidRDefault="00641DCA" w:rsidP="003F0C22">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583" w:type="pct"/>
            <w:vAlign w:val="center"/>
          </w:tcPr>
          <w:p w:rsidR="00641DCA" w:rsidRPr="00A30821" w:rsidRDefault="00641DCA" w:rsidP="003F0C22">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8</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5_32_00" w:history="1">
              <w:r w:rsidR="00641DCA" w:rsidRPr="00A30821">
                <w:rPr>
                  <w:rFonts w:ascii="Arial" w:hAnsi="Arial" w:cs="Arial"/>
                  <w:sz w:val="20"/>
                  <w:szCs w:val="20"/>
                  <w:u w:val="single"/>
                </w:rPr>
                <w:t>Р.5.32.00</w:t>
              </w:r>
            </w:hyperlink>
            <w:r w:rsidR="00641DCA" w:rsidRPr="00A30821">
              <w:rPr>
                <w:rFonts w:ascii="Arial" w:hAnsi="Arial" w:cs="Arial"/>
                <w:sz w:val="20"/>
                <w:szCs w:val="20"/>
              </w:rPr>
              <w:t xml:space="preserve">, </w:t>
            </w:r>
            <w:hyperlink w:anchor="Р_5_33_00" w:history="1">
              <w:r w:rsidR="00641DCA" w:rsidRPr="00A30821">
                <w:rPr>
                  <w:rFonts w:ascii="Arial" w:hAnsi="Arial" w:cs="Arial"/>
                  <w:sz w:val="20"/>
                  <w:szCs w:val="20"/>
                  <w:u w:val="single"/>
                </w:rPr>
                <w:t>Р.5.33.00</w:t>
              </w:r>
            </w:hyperlink>
          </w:p>
        </w:tc>
        <w:tc>
          <w:tcPr>
            <w:tcW w:w="515" w:type="pct"/>
            <w:vAlign w:val="center"/>
          </w:tcPr>
          <w:p w:rsidR="00641DCA" w:rsidRPr="00A3082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607" w:type="pct"/>
            <w:vAlign w:val="center"/>
          </w:tcPr>
          <w:p w:rsidR="00641DCA" w:rsidRPr="00A3082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40**</w:t>
            </w:r>
          </w:p>
        </w:tc>
        <w:tc>
          <w:tcPr>
            <w:tcW w:w="468" w:type="pct"/>
            <w:vAlign w:val="center"/>
          </w:tcPr>
          <w:p w:rsidR="00641DCA" w:rsidRPr="00A30821" w:rsidRDefault="00641DCA"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583" w:type="pct"/>
            <w:vAlign w:val="center"/>
          </w:tcPr>
          <w:p w:rsidR="00641DCA"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9</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4_27_00" w:history="1">
              <w:r w:rsidR="00641DCA" w:rsidRPr="00A30821">
                <w:rPr>
                  <w:rFonts w:ascii="Arial" w:hAnsi="Arial" w:cs="Arial"/>
                  <w:sz w:val="20"/>
                  <w:szCs w:val="20"/>
                  <w:u w:val="single"/>
                </w:rPr>
                <w:t>Р.4.27.00</w:t>
              </w:r>
            </w:hyperlink>
          </w:p>
        </w:tc>
        <w:tc>
          <w:tcPr>
            <w:tcW w:w="515"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0,1</w:t>
            </w:r>
          </w:p>
        </w:tc>
        <w:tc>
          <w:tcPr>
            <w:tcW w:w="51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41DCA"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468"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6"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8</w:t>
            </w:r>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33</w:t>
            </w:r>
          </w:p>
        </w:tc>
        <w:tc>
          <w:tcPr>
            <w:tcW w:w="583" w:type="pct"/>
            <w:vAlign w:val="center"/>
          </w:tcPr>
          <w:p w:rsidR="00641DCA"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10</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3_07_00" w:history="1">
              <w:r w:rsidR="00641DCA" w:rsidRPr="00A30821">
                <w:rPr>
                  <w:rFonts w:ascii="Arial" w:hAnsi="Arial" w:cs="Arial"/>
                  <w:sz w:val="20"/>
                  <w:szCs w:val="20"/>
                  <w:u w:val="single"/>
                </w:rPr>
                <w:t>Р.3.07.00</w:t>
              </w:r>
            </w:hyperlink>
            <w:r w:rsidR="00641DCA" w:rsidRPr="00A30821">
              <w:rPr>
                <w:rFonts w:ascii="Arial" w:hAnsi="Arial" w:cs="Arial"/>
                <w:sz w:val="20"/>
                <w:szCs w:val="20"/>
              </w:rPr>
              <w:t xml:space="preserve">, </w:t>
            </w:r>
            <w:hyperlink w:anchor="Р_3_15_00" w:history="1">
              <w:r w:rsidR="00641DCA" w:rsidRPr="00A30821">
                <w:rPr>
                  <w:rFonts w:ascii="Arial" w:hAnsi="Arial" w:cs="Arial"/>
                  <w:sz w:val="20"/>
                  <w:szCs w:val="20"/>
                  <w:u w:val="single"/>
                </w:rPr>
                <w:t>Р.3.15.00</w:t>
              </w:r>
            </w:hyperlink>
            <w:r w:rsidR="00641DCA" w:rsidRPr="00A30821">
              <w:rPr>
                <w:rFonts w:ascii="Arial" w:hAnsi="Arial" w:cs="Arial"/>
                <w:sz w:val="20"/>
                <w:szCs w:val="20"/>
              </w:rPr>
              <w:t xml:space="preserve">,  </w:t>
            </w:r>
            <w:hyperlink w:anchor="Р_3_18_01" w:history="1">
              <w:r w:rsidR="00641DCA" w:rsidRPr="00A30821">
                <w:rPr>
                  <w:rFonts w:ascii="Arial" w:hAnsi="Arial" w:cs="Arial"/>
                  <w:sz w:val="20"/>
                  <w:szCs w:val="20"/>
                  <w:u w:val="single"/>
                </w:rPr>
                <w:t>Р.3.18.01</w:t>
              </w:r>
            </w:hyperlink>
            <w:r w:rsidR="00641DCA" w:rsidRPr="00A30821">
              <w:rPr>
                <w:rFonts w:ascii="Arial" w:hAnsi="Arial" w:cs="Arial"/>
                <w:sz w:val="20"/>
                <w:szCs w:val="20"/>
              </w:rPr>
              <w:t xml:space="preserve">, </w:t>
            </w:r>
            <w:hyperlink w:anchor="Р_5_32_02" w:history="1">
              <w:r w:rsidR="00641DCA" w:rsidRPr="00A30821">
                <w:rPr>
                  <w:rFonts w:ascii="Arial" w:hAnsi="Arial" w:cs="Arial"/>
                  <w:sz w:val="20"/>
                  <w:szCs w:val="20"/>
                  <w:u w:val="single"/>
                </w:rPr>
                <w:t>Р.5.32.02</w:t>
              </w:r>
            </w:hyperlink>
          </w:p>
        </w:tc>
        <w:tc>
          <w:tcPr>
            <w:tcW w:w="515"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40 </w:t>
            </w:r>
          </w:p>
        </w:tc>
        <w:tc>
          <w:tcPr>
            <w:tcW w:w="468" w:type="pct"/>
            <w:vAlign w:val="center"/>
          </w:tcPr>
          <w:p w:rsidR="00641DCA" w:rsidRPr="00A30821" w:rsidRDefault="00641DCA"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3"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11</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5_32_01" w:history="1">
              <w:r w:rsidR="00641DCA" w:rsidRPr="00A30821">
                <w:rPr>
                  <w:rFonts w:ascii="Arial" w:hAnsi="Arial" w:cs="Arial"/>
                  <w:sz w:val="20"/>
                  <w:szCs w:val="20"/>
                  <w:u w:val="single"/>
                </w:rPr>
                <w:t>Р.5.32.01</w:t>
              </w:r>
            </w:hyperlink>
            <w:r w:rsidR="00641DCA" w:rsidRPr="00A30821">
              <w:rPr>
                <w:rFonts w:ascii="Arial" w:hAnsi="Arial" w:cs="Arial"/>
                <w:sz w:val="20"/>
                <w:szCs w:val="20"/>
              </w:rPr>
              <w:t xml:space="preserve">, </w:t>
            </w:r>
            <w:hyperlink w:anchor="Р_9_61_00" w:history="1">
              <w:r w:rsidR="00641DCA" w:rsidRPr="00A30821">
                <w:rPr>
                  <w:rFonts w:ascii="Arial" w:hAnsi="Arial" w:cs="Arial"/>
                  <w:sz w:val="20"/>
                  <w:szCs w:val="20"/>
                  <w:u w:val="single"/>
                </w:rPr>
                <w:t>Р.9.61.00</w:t>
              </w:r>
            </w:hyperlink>
          </w:p>
        </w:tc>
        <w:tc>
          <w:tcPr>
            <w:tcW w:w="515" w:type="pct"/>
            <w:vAlign w:val="center"/>
          </w:tcPr>
          <w:p w:rsidR="00641DCA" w:rsidRPr="00A3082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1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468" w:type="pct"/>
            <w:vAlign w:val="center"/>
          </w:tcPr>
          <w:p w:rsidR="00641DCA" w:rsidRPr="00A30821" w:rsidRDefault="00641DCA"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3"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70</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12</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5_35_00" w:history="1">
              <w:r w:rsidR="00641DCA" w:rsidRPr="00A30821">
                <w:rPr>
                  <w:rFonts w:ascii="Arial" w:hAnsi="Arial" w:cs="Arial"/>
                  <w:sz w:val="20"/>
                  <w:szCs w:val="20"/>
                  <w:u w:val="single"/>
                </w:rPr>
                <w:t>Р.5.35.00</w:t>
              </w:r>
            </w:hyperlink>
            <w:r w:rsidR="00641DCA" w:rsidRPr="00A30821">
              <w:rPr>
                <w:rFonts w:ascii="Arial" w:hAnsi="Arial" w:cs="Arial"/>
                <w:sz w:val="20"/>
                <w:szCs w:val="20"/>
              </w:rPr>
              <w:t xml:space="preserve">, </w:t>
            </w:r>
            <w:hyperlink w:anchor="Р_5_37_00" w:history="1">
              <w:r w:rsidR="00641DCA" w:rsidRPr="00A30821">
                <w:rPr>
                  <w:rFonts w:ascii="Arial" w:hAnsi="Arial" w:cs="Arial"/>
                  <w:sz w:val="20"/>
                  <w:szCs w:val="20"/>
                  <w:u w:val="single"/>
                </w:rPr>
                <w:t>Р.5.37.00</w:t>
              </w:r>
            </w:hyperlink>
            <w:r w:rsidR="00641DCA" w:rsidRPr="00A30821">
              <w:rPr>
                <w:rFonts w:ascii="Arial" w:hAnsi="Arial" w:cs="Arial"/>
                <w:sz w:val="20"/>
                <w:szCs w:val="20"/>
              </w:rPr>
              <w:t xml:space="preserve">, </w:t>
            </w:r>
            <w:hyperlink w:anchor="Р_5_38_00" w:history="1">
              <w:r w:rsidR="00641DCA" w:rsidRPr="00A30821">
                <w:rPr>
                  <w:rFonts w:ascii="Arial" w:hAnsi="Arial" w:cs="Arial"/>
                  <w:sz w:val="20"/>
                  <w:szCs w:val="20"/>
                  <w:u w:val="single"/>
                </w:rPr>
                <w:t>Р.5.38.00</w:t>
              </w:r>
            </w:hyperlink>
            <w:r w:rsidR="00641DCA" w:rsidRPr="00A30821">
              <w:rPr>
                <w:rFonts w:ascii="Arial" w:hAnsi="Arial" w:cs="Arial"/>
                <w:sz w:val="20"/>
                <w:szCs w:val="20"/>
              </w:rPr>
              <w:t xml:space="preserve">, </w:t>
            </w:r>
            <w:hyperlink w:anchor="Р_9_63_00" w:history="1">
              <w:r w:rsidR="00641DCA" w:rsidRPr="00A30821">
                <w:rPr>
                  <w:rFonts w:ascii="Arial" w:hAnsi="Arial" w:cs="Arial"/>
                  <w:sz w:val="20"/>
                  <w:szCs w:val="20"/>
                  <w:u w:val="single"/>
                </w:rPr>
                <w:t>Р.9.63.00</w:t>
              </w:r>
            </w:hyperlink>
            <w:r w:rsidR="00641DCA" w:rsidRPr="00A30821">
              <w:rPr>
                <w:rFonts w:ascii="Arial" w:hAnsi="Arial" w:cs="Arial"/>
                <w:sz w:val="20"/>
                <w:szCs w:val="20"/>
              </w:rPr>
              <w:t xml:space="preserve">, </w:t>
            </w:r>
            <w:hyperlink w:anchor="Р_9_64_00" w:history="1">
              <w:r w:rsidR="00641DCA" w:rsidRPr="00A30821">
                <w:rPr>
                  <w:rFonts w:ascii="Arial" w:hAnsi="Arial" w:cs="Arial"/>
                  <w:sz w:val="20"/>
                  <w:szCs w:val="20"/>
                  <w:u w:val="single"/>
                </w:rPr>
                <w:t>Р.9.64.00</w:t>
              </w:r>
            </w:hyperlink>
          </w:p>
        </w:tc>
        <w:tc>
          <w:tcPr>
            <w:tcW w:w="515" w:type="pct"/>
            <w:vAlign w:val="center"/>
          </w:tcPr>
          <w:p w:rsidR="00641DCA" w:rsidRPr="00A3082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c>
          <w:tcPr>
            <w:tcW w:w="468" w:type="pct"/>
            <w:vAlign w:val="center"/>
          </w:tcPr>
          <w:p w:rsidR="00641DCA" w:rsidRPr="00A30821" w:rsidRDefault="00641DCA"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583"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50</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13</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5_34_00" w:history="1">
              <w:r w:rsidR="00641DCA" w:rsidRPr="00A30821">
                <w:rPr>
                  <w:rFonts w:ascii="Arial" w:hAnsi="Arial" w:cs="Arial"/>
                  <w:sz w:val="20"/>
                  <w:szCs w:val="20"/>
                  <w:u w:val="single"/>
                </w:rPr>
                <w:t>Р.5.34.00</w:t>
              </w:r>
            </w:hyperlink>
            <w:r w:rsidR="00641DCA" w:rsidRPr="00A30821">
              <w:rPr>
                <w:rFonts w:ascii="Arial" w:hAnsi="Arial" w:cs="Arial"/>
                <w:sz w:val="20"/>
                <w:szCs w:val="20"/>
              </w:rPr>
              <w:t xml:space="preserve">, </w:t>
            </w:r>
            <w:hyperlink w:anchor="Р_11_67_00" w:history="1">
              <w:r w:rsidR="00641DCA" w:rsidRPr="00A30821">
                <w:rPr>
                  <w:rFonts w:ascii="Arial" w:hAnsi="Arial" w:cs="Arial"/>
                  <w:sz w:val="20"/>
                  <w:szCs w:val="20"/>
                  <w:u w:val="single"/>
                </w:rPr>
                <w:t>Р.11.67.00</w:t>
              </w:r>
            </w:hyperlink>
          </w:p>
        </w:tc>
        <w:tc>
          <w:tcPr>
            <w:tcW w:w="515" w:type="pct"/>
            <w:vAlign w:val="center"/>
          </w:tcPr>
          <w:p w:rsidR="00641DCA" w:rsidRPr="00A3082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468" w:type="pct"/>
            <w:vAlign w:val="center"/>
          </w:tcPr>
          <w:p w:rsidR="00641DCA" w:rsidRPr="00A30821" w:rsidRDefault="00641DCA"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3"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14</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6_39_00" w:history="1">
              <w:r w:rsidR="00641DCA" w:rsidRPr="00A30821">
                <w:rPr>
                  <w:rFonts w:ascii="Arial" w:hAnsi="Arial" w:cs="Arial"/>
                  <w:sz w:val="20"/>
                  <w:szCs w:val="20"/>
                  <w:u w:val="single"/>
                </w:rPr>
                <w:t>Р.6.39.00</w:t>
              </w:r>
            </w:hyperlink>
            <w:r w:rsidR="00641DCA" w:rsidRPr="00A30821">
              <w:rPr>
                <w:rFonts w:ascii="Arial" w:hAnsi="Arial" w:cs="Arial"/>
                <w:sz w:val="20"/>
                <w:szCs w:val="20"/>
              </w:rPr>
              <w:t xml:space="preserve">, </w:t>
            </w:r>
            <w:hyperlink w:anchor="Р_7_52_00" w:history="1">
              <w:r w:rsidR="00641DCA" w:rsidRPr="00A30821">
                <w:rPr>
                  <w:rFonts w:ascii="Arial" w:hAnsi="Arial" w:cs="Arial"/>
                  <w:sz w:val="20"/>
                  <w:szCs w:val="20"/>
                  <w:u w:val="single"/>
                </w:rPr>
                <w:t>Р.7.52.00</w:t>
              </w:r>
            </w:hyperlink>
          </w:p>
        </w:tc>
        <w:tc>
          <w:tcPr>
            <w:tcW w:w="515" w:type="pct"/>
            <w:vAlign w:val="center"/>
          </w:tcPr>
          <w:p w:rsidR="00641DCA" w:rsidRPr="00A3082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07" w:type="pct"/>
            <w:vAlign w:val="center"/>
          </w:tcPr>
          <w:p w:rsidR="00641DCA" w:rsidRPr="00A30821" w:rsidRDefault="00E22EC9"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40**</w:t>
            </w:r>
          </w:p>
        </w:tc>
        <w:tc>
          <w:tcPr>
            <w:tcW w:w="468" w:type="pct"/>
            <w:vAlign w:val="center"/>
          </w:tcPr>
          <w:p w:rsidR="00641DCA" w:rsidRPr="00A30821" w:rsidRDefault="00641DCA" w:rsidP="003877BC">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6"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83" w:type="pct"/>
            <w:vAlign w:val="center"/>
          </w:tcPr>
          <w:p w:rsidR="00641DCA"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641DCA" w:rsidRPr="00A30821" w:rsidTr="0048764A">
        <w:trPr>
          <w:cantSplit/>
          <w:trHeight w:val="20"/>
          <w:jc w:val="center"/>
        </w:trPr>
        <w:tc>
          <w:tcPr>
            <w:tcW w:w="187" w:type="pct"/>
            <w:vAlign w:val="center"/>
          </w:tcPr>
          <w:p w:rsidR="00641DCA" w:rsidRPr="00A30821" w:rsidRDefault="00641DCA" w:rsidP="000E18AA">
            <w:pPr>
              <w:widowControl w:val="0"/>
              <w:jc w:val="center"/>
              <w:rPr>
                <w:rFonts w:ascii="Arial" w:hAnsi="Arial" w:cs="Arial"/>
                <w:sz w:val="20"/>
                <w:szCs w:val="20"/>
              </w:rPr>
            </w:pPr>
            <w:r w:rsidRPr="00A30821">
              <w:rPr>
                <w:rFonts w:ascii="Arial" w:hAnsi="Arial" w:cs="Arial"/>
                <w:sz w:val="20"/>
                <w:szCs w:val="20"/>
              </w:rPr>
              <w:t>15</w:t>
            </w:r>
          </w:p>
        </w:tc>
        <w:tc>
          <w:tcPr>
            <w:tcW w:w="956" w:type="pct"/>
            <w:vAlign w:val="center"/>
          </w:tcPr>
          <w:p w:rsidR="00641DCA" w:rsidRPr="00A30821" w:rsidRDefault="003521B0" w:rsidP="000E18AA">
            <w:pPr>
              <w:widowControl w:val="0"/>
              <w:jc w:val="center"/>
              <w:rPr>
                <w:rFonts w:ascii="Arial" w:hAnsi="Arial" w:cs="Arial"/>
                <w:sz w:val="20"/>
                <w:szCs w:val="20"/>
              </w:rPr>
            </w:pPr>
            <w:hyperlink w:anchor="Р_11_66_00" w:history="1">
              <w:r w:rsidR="00641DCA" w:rsidRPr="00A30821">
                <w:rPr>
                  <w:rFonts w:ascii="Arial" w:hAnsi="Arial" w:cs="Arial"/>
                  <w:sz w:val="20"/>
                  <w:szCs w:val="20"/>
                  <w:u w:val="single"/>
                </w:rPr>
                <w:t>Р.11.66.00</w:t>
              </w:r>
            </w:hyperlink>
            <w:r w:rsidR="00641DCA" w:rsidRPr="00A30821">
              <w:rPr>
                <w:rFonts w:ascii="Arial" w:hAnsi="Arial" w:cs="Arial"/>
                <w:sz w:val="20"/>
                <w:szCs w:val="20"/>
              </w:rPr>
              <w:t xml:space="preserve">, </w:t>
            </w:r>
            <w:hyperlink w:anchor="Р_11_68_00" w:history="1">
              <w:r w:rsidR="00641DCA" w:rsidRPr="00A30821">
                <w:rPr>
                  <w:rFonts w:ascii="Arial" w:hAnsi="Arial" w:cs="Arial"/>
                  <w:sz w:val="20"/>
                  <w:szCs w:val="20"/>
                  <w:u w:val="single"/>
                </w:rPr>
                <w:t>Р.11.68.00</w:t>
              </w:r>
            </w:hyperlink>
            <w:r w:rsidR="00641DCA" w:rsidRPr="00A30821">
              <w:rPr>
                <w:rFonts w:ascii="Arial" w:hAnsi="Arial" w:cs="Arial"/>
                <w:sz w:val="20"/>
                <w:szCs w:val="20"/>
              </w:rPr>
              <w:t xml:space="preserve">, </w:t>
            </w:r>
            <w:hyperlink w:anchor="Р_11_69_00" w:history="1">
              <w:r w:rsidR="00641DCA" w:rsidRPr="00A30821">
                <w:rPr>
                  <w:rFonts w:ascii="Arial" w:hAnsi="Arial" w:cs="Arial"/>
                  <w:sz w:val="20"/>
                  <w:szCs w:val="20"/>
                  <w:u w:val="single"/>
                </w:rPr>
                <w:t>Р.11.69.00</w:t>
              </w:r>
            </w:hyperlink>
            <w:r w:rsidR="00641DCA" w:rsidRPr="00A30821">
              <w:rPr>
                <w:rFonts w:ascii="Arial" w:hAnsi="Arial" w:cs="Arial"/>
                <w:sz w:val="20"/>
                <w:szCs w:val="20"/>
              </w:rPr>
              <w:t xml:space="preserve">, </w:t>
            </w:r>
            <w:hyperlink w:anchor="Р_12_70_00" w:history="1">
              <w:r w:rsidR="00641DCA" w:rsidRPr="00A30821">
                <w:rPr>
                  <w:rFonts w:ascii="Arial" w:hAnsi="Arial" w:cs="Arial"/>
                  <w:sz w:val="20"/>
                  <w:szCs w:val="20"/>
                  <w:u w:val="single"/>
                </w:rPr>
                <w:t>Р.12.70.00</w:t>
              </w:r>
            </w:hyperlink>
          </w:p>
        </w:tc>
        <w:tc>
          <w:tcPr>
            <w:tcW w:w="515" w:type="pct"/>
            <w:vAlign w:val="center"/>
          </w:tcPr>
          <w:p w:rsidR="008103A1" w:rsidRDefault="008103A1" w:rsidP="008103A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41DCA" w:rsidRPr="00A30821" w:rsidRDefault="008103A1" w:rsidP="008103A1">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4" w:type="pct"/>
            <w:vAlign w:val="center"/>
          </w:tcPr>
          <w:p w:rsidR="008103A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41DCA" w:rsidRPr="00A30821" w:rsidRDefault="00641DCA"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07"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468" w:type="pct"/>
            <w:vAlign w:val="center"/>
          </w:tcPr>
          <w:p w:rsidR="008103A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41DCA" w:rsidRPr="00A30821" w:rsidRDefault="00641DCA"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6" w:type="pct"/>
            <w:vAlign w:val="center"/>
          </w:tcPr>
          <w:p w:rsidR="008103A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41DCA" w:rsidRPr="00A30821" w:rsidRDefault="00641DCA"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54" w:type="pct"/>
            <w:vAlign w:val="center"/>
          </w:tcPr>
          <w:p w:rsidR="00641DCA" w:rsidRPr="00A30821" w:rsidRDefault="00641DCA"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83" w:type="pct"/>
            <w:vAlign w:val="center"/>
          </w:tcPr>
          <w:p w:rsidR="008103A1" w:rsidRDefault="00641DCA"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41DCA" w:rsidRPr="00A30821" w:rsidRDefault="00641DCA"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r>
    </w:tbl>
    <w:p w:rsidR="00EC11B4" w:rsidRPr="00A30821" w:rsidRDefault="00EC11B4"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C6682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641DCA"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Максимальный процент застройки может быть увеличен до 60 %</w:t>
      </w:r>
      <w:r w:rsidRPr="00A30821">
        <w:rPr>
          <w:rFonts w:ascii="Arial" w:hAnsi="Arial" w:cs="Arial"/>
          <w:sz w:val="28"/>
          <w:szCs w:val="28"/>
        </w:rPr>
        <w:t xml:space="preserve"> при разработке документации по планировке территории.</w:t>
      </w:r>
    </w:p>
    <w:p w:rsidR="00EC11B4" w:rsidRPr="00A30821" w:rsidRDefault="00EC11B4"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641DCA" w:rsidRPr="00A30821">
        <w:rPr>
          <w:rFonts w:ascii="Arial" w:hAnsi="Arial" w:cs="Arial"/>
          <w:sz w:val="28"/>
          <w:szCs w:val="28"/>
        </w:rPr>
        <w:t> </w:t>
      </w:r>
      <w:r w:rsidRPr="00A30821">
        <w:rPr>
          <w:rFonts w:ascii="Arial" w:hAnsi="Arial" w:cs="Arial"/>
          <w:sz w:val="28"/>
          <w:szCs w:val="28"/>
        </w:rPr>
        <w:t>Минимальный процент озеленения может быть уменьшен до 20% при разработке документации по планировке территории.</w:t>
      </w:r>
    </w:p>
    <w:p w:rsidR="00F3016E" w:rsidRPr="00A30821" w:rsidRDefault="00F3016E" w:rsidP="00C6682C">
      <w:pPr>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 xml:space="preserve">Для указанных видов разрешенного использования земельных участков и объектов капитального строительства </w:t>
      </w:r>
      <w:r w:rsidR="00E22EC9"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автомобильные мойки не более двух постов.</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4.2. </w:t>
      </w:r>
      <w:r w:rsidR="00EC11B4" w:rsidRPr="00A30821">
        <w:rPr>
          <w:rFonts w:ascii="Arial" w:hAnsi="Arial" w:cs="Arial"/>
          <w:sz w:val="28"/>
          <w:szCs w:val="28"/>
        </w:rPr>
        <w:t>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6946"/>
        <w:gridCol w:w="8222"/>
      </w:tblGrid>
      <w:tr w:rsidR="00EC11B4" w:rsidRPr="00A30821" w:rsidTr="0048764A">
        <w:trPr>
          <w:trHeight w:val="90"/>
        </w:trPr>
        <w:tc>
          <w:tcPr>
            <w:tcW w:w="6946" w:type="dxa"/>
            <w:tcBorders>
              <w:top w:val="single" w:sz="24" w:space="0" w:color="auto"/>
            </w:tcBorders>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222"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48764A">
        <w:trPr>
          <w:trHeight w:val="90"/>
        </w:trPr>
        <w:tc>
          <w:tcPr>
            <w:tcW w:w="6946"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5_00" w:history="1">
              <w:r w:rsidRPr="00A30821">
                <w:rPr>
                  <w:rFonts w:ascii="Arial" w:hAnsi="Arial" w:cs="Arial"/>
                  <w:sz w:val="20"/>
                  <w:szCs w:val="20"/>
                </w:rPr>
                <w:t>Р.2.05.00</w:t>
              </w:r>
            </w:hyperlink>
          </w:p>
        </w:tc>
        <w:tc>
          <w:tcPr>
            <w:tcW w:w="8222"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r w:rsidR="00EC11B4" w:rsidRPr="00A30821" w:rsidTr="0048764A">
        <w:trPr>
          <w:trHeight w:val="90"/>
        </w:trPr>
        <w:tc>
          <w:tcPr>
            <w:tcW w:w="6946"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Р.2.02.00</w:t>
              </w:r>
            </w:hyperlink>
          </w:p>
        </w:tc>
        <w:tc>
          <w:tcPr>
            <w:tcW w:w="8222"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F81F69" w:rsidP="00EC11B4">
      <w:pPr>
        <w:widowControl w:val="0"/>
        <w:autoSpaceDE w:val="0"/>
        <w:autoSpaceDN w:val="0"/>
        <w:adjustRightInd w:val="0"/>
        <w:ind w:firstLine="567"/>
        <w:jc w:val="both"/>
        <w:rPr>
          <w:rFonts w:ascii="Arial" w:hAnsi="Arial" w:cs="Arial"/>
          <w:sz w:val="28"/>
          <w:szCs w:val="28"/>
        </w:rPr>
      </w:pPr>
      <w:r w:rsidRPr="00A30821">
        <w:rPr>
          <w:rFonts w:ascii="Arial" w:hAnsi="Arial" w:cs="Arial"/>
          <w:sz w:val="28"/>
          <w:szCs w:val="28"/>
        </w:rPr>
        <w:t>4.3. </w:t>
      </w:r>
      <w:r w:rsidR="00EC11B4" w:rsidRPr="00A30821">
        <w:rPr>
          <w:rFonts w:ascii="Arial" w:hAnsi="Arial" w:cs="Arial"/>
          <w:sz w:val="28"/>
          <w:szCs w:val="28"/>
        </w:rPr>
        <w:t>Торговая площадь</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ook w:val="04A0"/>
      </w:tblPr>
      <w:tblGrid>
        <w:gridCol w:w="5954"/>
        <w:gridCol w:w="4536"/>
        <w:gridCol w:w="4678"/>
      </w:tblGrid>
      <w:tr w:rsidR="00EC11B4" w:rsidRPr="00A30821" w:rsidTr="0048764A">
        <w:tc>
          <w:tcPr>
            <w:tcW w:w="5954" w:type="dxa"/>
            <w:tcBorders>
              <w:bottom w:val="single" w:sz="24" w:space="0" w:color="auto"/>
            </w:tcBorders>
            <w:vAlign w:val="center"/>
          </w:tcPr>
          <w:p w:rsidR="00EC11B4" w:rsidRPr="00A30821" w:rsidRDefault="00C6682C" w:rsidP="000E18AA">
            <w:pPr>
              <w:widowControl w:val="0"/>
              <w:autoSpaceDE w:val="0"/>
              <w:autoSpaceDN w:val="0"/>
              <w:adjustRightInd w:val="0"/>
              <w:jc w:val="center"/>
              <w:rPr>
                <w:rFonts w:ascii="Arial" w:eastAsia="Calibri" w:hAnsi="Arial" w:cs="Arial"/>
                <w:sz w:val="20"/>
                <w:szCs w:val="20"/>
                <w:lang w:eastAsia="en-US"/>
              </w:rPr>
            </w:pPr>
            <w:r>
              <w:rPr>
                <w:rFonts w:ascii="Arial" w:eastAsia="Calibri" w:hAnsi="Arial" w:cs="Arial"/>
                <w:sz w:val="20"/>
                <w:szCs w:val="20"/>
                <w:lang w:eastAsia="en-US"/>
              </w:rPr>
              <w:t>Вид разрешенного использования</w:t>
            </w:r>
          </w:p>
        </w:tc>
        <w:tc>
          <w:tcPr>
            <w:tcW w:w="4536"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Минимальная торговая площадь</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Максимальная торговая площадь</w:t>
            </w:r>
          </w:p>
        </w:tc>
      </w:tr>
      <w:tr w:rsidR="00EC11B4" w:rsidRPr="00A30821" w:rsidTr="0048764A">
        <w:tc>
          <w:tcPr>
            <w:tcW w:w="5954"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2_00" w:history="1">
              <w:r w:rsidRPr="00A30821">
                <w:rPr>
                  <w:rFonts w:ascii="Arial" w:hAnsi="Arial" w:cs="Arial"/>
                  <w:sz w:val="20"/>
                  <w:szCs w:val="20"/>
                </w:rPr>
                <w:t>Р.4.22.00</w:t>
              </w:r>
            </w:hyperlink>
          </w:p>
        </w:tc>
        <w:tc>
          <w:tcPr>
            <w:tcW w:w="4536"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c>
          <w:tcPr>
            <w:tcW w:w="4678" w:type="dxa"/>
            <w:tcBorders>
              <w:top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r>
      <w:tr w:rsidR="00EC11B4" w:rsidRPr="00A30821" w:rsidTr="0048764A">
        <w:tc>
          <w:tcPr>
            <w:tcW w:w="5954"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3_00" w:history="1">
              <w:r w:rsidRPr="00A30821">
                <w:rPr>
                  <w:rFonts w:ascii="Arial" w:hAnsi="Arial" w:cs="Arial"/>
                  <w:sz w:val="20"/>
                  <w:szCs w:val="20"/>
                </w:rPr>
                <w:t>Р.4.23.00</w:t>
              </w:r>
            </w:hyperlink>
          </w:p>
        </w:tc>
        <w:tc>
          <w:tcPr>
            <w:tcW w:w="4536"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не ограничена</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200 кв. м </w:t>
            </w:r>
            <w:r w:rsidRPr="00A30821">
              <w:rPr>
                <w:rFonts w:ascii="Arial" w:eastAsia="Calibri" w:hAnsi="Arial" w:cs="Arial"/>
                <w:sz w:val="20"/>
                <w:szCs w:val="20"/>
                <w:lang w:eastAsia="en-US"/>
              </w:rPr>
              <w:br/>
              <w:t>на одно торговое место</w:t>
            </w:r>
          </w:p>
        </w:tc>
      </w:tr>
      <w:tr w:rsidR="00EC11B4" w:rsidRPr="00A30821" w:rsidTr="0048764A">
        <w:tc>
          <w:tcPr>
            <w:tcW w:w="5954"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 xml:space="preserve">Для </w:t>
            </w:r>
            <w:r w:rsidRPr="00A30821">
              <w:rPr>
                <w:rFonts w:ascii="Arial" w:hAnsi="Arial" w:cs="Arial"/>
                <w:sz w:val="20"/>
                <w:szCs w:val="20"/>
              </w:rPr>
              <w:t>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4_24_00" w:history="1">
              <w:r w:rsidRPr="00A30821">
                <w:rPr>
                  <w:rFonts w:ascii="Arial" w:hAnsi="Arial" w:cs="Arial"/>
                  <w:sz w:val="20"/>
                  <w:szCs w:val="20"/>
                </w:rPr>
                <w:t>Р.4.24.00</w:t>
              </w:r>
            </w:hyperlink>
          </w:p>
        </w:tc>
        <w:tc>
          <w:tcPr>
            <w:tcW w:w="4536" w:type="dxa"/>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не ограничена</w:t>
            </w:r>
          </w:p>
        </w:tc>
        <w:tc>
          <w:tcPr>
            <w:tcW w:w="4678" w:type="dxa"/>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eastAsia="Calibri" w:hAnsi="Arial" w:cs="Arial"/>
                <w:sz w:val="20"/>
                <w:szCs w:val="20"/>
                <w:lang w:eastAsia="en-US"/>
              </w:rPr>
              <w:t>5000 кв. м</w:t>
            </w:r>
          </w:p>
        </w:tc>
      </w:tr>
    </w:tbl>
    <w:p w:rsidR="00EC11B4" w:rsidRPr="00A30821" w:rsidRDefault="00F81F69" w:rsidP="00C6682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4.4. 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6_39_00" w:history="1">
        <w:r w:rsidR="00EC11B4" w:rsidRPr="00A30821">
          <w:rPr>
            <w:rFonts w:ascii="Arial" w:hAnsi="Arial" w:cs="Arial"/>
            <w:sz w:val="28"/>
            <w:szCs w:val="28"/>
          </w:rPr>
          <w:t>Р.6.39.00</w:t>
        </w:r>
      </w:hyperlink>
      <w:r w:rsidR="00EC11B4" w:rsidRPr="00A30821">
        <w:rPr>
          <w:rFonts w:ascii="Arial" w:hAnsi="Arial" w:cs="Arial"/>
          <w:sz w:val="28"/>
          <w:szCs w:val="28"/>
        </w:rPr>
        <w:t xml:space="preserve">, допускается размещение </w:t>
      </w:r>
      <w:r w:rsidR="00EC11B4" w:rsidRPr="00A30821">
        <w:rPr>
          <w:rFonts w:ascii="Arial" w:eastAsia="Calibri" w:hAnsi="Arial" w:cs="Arial"/>
          <w:sz w:val="28"/>
          <w:szCs w:val="28"/>
        </w:rPr>
        <w:t>объектов и производств относящихся IV, V классу опасности.</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4.5. К</w:t>
      </w:r>
      <w:r w:rsidR="00EC11B4" w:rsidRPr="00A30821">
        <w:rPr>
          <w:rFonts w:ascii="Arial" w:hAnsi="Arial" w:cs="Arial"/>
          <w:sz w:val="28"/>
          <w:szCs w:val="28"/>
        </w:rPr>
        <w:t>оэффициент использования территории 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w:t>
      </w:r>
      <w:r w:rsidR="00EC11B4" w:rsidRPr="00A30821">
        <w:rPr>
          <w:rFonts w:ascii="Arial" w:hAnsi="Arial" w:cs="Arial"/>
          <w:sz w:val="28"/>
          <w:szCs w:val="28"/>
        </w:rPr>
        <w:t xml:space="preserve"> </w:t>
      </w:r>
      <w:hyperlink w:anchor="Р_2_04_00" w:history="1">
        <w:r w:rsidR="00EC11B4" w:rsidRPr="00A30821">
          <w:rPr>
            <w:rStyle w:val="ac"/>
            <w:rFonts w:ascii="Arial" w:hAnsi="Arial" w:cs="Arial"/>
            <w:color w:val="auto"/>
            <w:sz w:val="28"/>
            <w:szCs w:val="28"/>
            <w:u w:val="none"/>
          </w:rPr>
          <w:t>Р.2.04.00</w:t>
        </w:r>
      </w:hyperlink>
      <w:r w:rsidR="00EC11B4" w:rsidRPr="00A30821">
        <w:rPr>
          <w:rFonts w:ascii="Arial" w:hAnsi="Arial" w:cs="Arial"/>
          <w:sz w:val="28"/>
          <w:szCs w:val="28"/>
        </w:rPr>
        <w:t xml:space="preserve">, </w:t>
      </w:r>
      <w:hyperlink w:anchor="Р_2_05_00" w:history="1">
        <w:r w:rsidR="00EC11B4" w:rsidRPr="00A30821">
          <w:rPr>
            <w:rStyle w:val="ac"/>
            <w:rFonts w:ascii="Arial" w:hAnsi="Arial" w:cs="Arial"/>
            <w:color w:val="auto"/>
            <w:sz w:val="28"/>
            <w:szCs w:val="28"/>
            <w:u w:val="none"/>
          </w:rPr>
          <w:t>Р.2.05.00</w:t>
        </w:r>
      </w:hyperlink>
      <w:r w:rsidR="00EC11B4" w:rsidRPr="00A30821">
        <w:rPr>
          <w:rFonts w:ascii="Arial" w:hAnsi="Arial" w:cs="Arial"/>
          <w:sz w:val="28"/>
          <w:szCs w:val="28"/>
        </w:rPr>
        <w:t xml:space="preserve">, </w:t>
      </w:r>
      <w:hyperlink w:anchor="Р_4_27_00" w:history="1">
        <w:r w:rsidR="00EC11B4" w:rsidRPr="00A30821">
          <w:rPr>
            <w:rStyle w:val="ac"/>
            <w:rFonts w:ascii="Arial" w:hAnsi="Arial" w:cs="Arial"/>
            <w:color w:val="auto"/>
            <w:sz w:val="28"/>
            <w:szCs w:val="28"/>
            <w:u w:val="none"/>
          </w:rPr>
          <w:t>Р.4.27.00</w:t>
        </w:r>
      </w:hyperlink>
      <w:r w:rsidR="00EC11B4" w:rsidRPr="00A30821">
        <w:rPr>
          <w:rFonts w:ascii="Arial" w:hAnsi="Arial" w:cs="Arial"/>
          <w:sz w:val="28"/>
          <w:szCs w:val="28"/>
        </w:rPr>
        <w:t xml:space="preserve">, принимается в соответствии </w:t>
      </w:r>
      <w:r w:rsidRPr="00A30821">
        <w:rPr>
          <w:rFonts w:ascii="Arial" w:hAnsi="Arial" w:cs="Arial"/>
          <w:sz w:val="28"/>
          <w:szCs w:val="28"/>
        </w:rPr>
        <w:t>с частью 7</w:t>
      </w:r>
      <w:r w:rsidR="00EC11B4" w:rsidRPr="00A30821">
        <w:rPr>
          <w:rFonts w:ascii="Arial" w:hAnsi="Arial" w:cs="Arial"/>
          <w:sz w:val="28"/>
          <w:szCs w:val="28"/>
        </w:rPr>
        <w:t xml:space="preserve"> статьи 2</w:t>
      </w:r>
      <w:r w:rsidRPr="00A30821">
        <w:rPr>
          <w:rFonts w:ascii="Arial" w:hAnsi="Arial" w:cs="Arial"/>
          <w:sz w:val="28"/>
          <w:szCs w:val="28"/>
        </w:rPr>
        <w:t>5</w:t>
      </w:r>
      <w:r w:rsidR="00EC11B4" w:rsidRPr="00A30821">
        <w:rPr>
          <w:rFonts w:ascii="Arial" w:hAnsi="Arial" w:cs="Arial"/>
          <w:sz w:val="28"/>
          <w:szCs w:val="28"/>
        </w:rPr>
        <w:t xml:space="preserve"> Правил.</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w:t>
      </w:r>
      <w:r w:rsidR="00EC11B4" w:rsidRPr="00A30821">
        <w:rPr>
          <w:rFonts w:ascii="Arial" w:hAnsi="Arial" w:cs="Arial"/>
          <w:sz w:val="28"/>
          <w:szCs w:val="28"/>
        </w:rPr>
        <w:t>Ограничения использования земельных участков и объектов капитального строительства</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.1. Ограничения использования земельных участков и объектов капитального строительства указаны в статье 26 Правил.</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bCs/>
          <w:iCs/>
          <w:sz w:val="28"/>
          <w:szCs w:val="28"/>
        </w:rPr>
        <w:t>5.2. </w:t>
      </w:r>
      <w:r w:rsidR="00EC11B4" w:rsidRPr="00A30821">
        <w:rPr>
          <w:rFonts w:ascii="Arial" w:hAnsi="Arial" w:cs="Arial"/>
          <w:bCs/>
          <w:iCs/>
          <w:sz w:val="28"/>
          <w:szCs w:val="28"/>
        </w:rPr>
        <w:t>При новом строительстве и реконструкции объектов капитального строительства в границах данной территориальной зоны обязательна разработка документации по планировке территории</w:t>
      </w:r>
      <w:r w:rsidR="00EC11B4" w:rsidRPr="00A30821">
        <w:rPr>
          <w:rFonts w:ascii="Arial" w:hAnsi="Arial" w:cs="Arial"/>
          <w:sz w:val="28"/>
          <w:szCs w:val="28"/>
        </w:rPr>
        <w:t>.</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МФ-2 принимаются в соответствии со статьей 2</w:t>
      </w:r>
      <w:r w:rsidRPr="00A30821">
        <w:rPr>
          <w:rFonts w:ascii="Arial" w:hAnsi="Arial" w:cs="Arial"/>
          <w:sz w:val="28"/>
          <w:szCs w:val="28"/>
        </w:rPr>
        <w:t>7</w:t>
      </w:r>
      <w:r w:rsidR="00EC11B4" w:rsidRPr="00A30821">
        <w:rPr>
          <w:rFonts w:ascii="Arial" w:hAnsi="Arial" w:cs="Arial"/>
          <w:sz w:val="28"/>
          <w:szCs w:val="28"/>
        </w:rPr>
        <w:t xml:space="preserve"> Правил.</w:t>
      </w:r>
    </w:p>
    <w:p w:rsidR="00EC11B4" w:rsidRPr="00A30821" w:rsidRDefault="00EC11B4" w:rsidP="00EC11B4">
      <w:pPr>
        <w:widowControl w:val="0"/>
        <w:autoSpaceDE w:val="0"/>
        <w:autoSpaceDN w:val="0"/>
        <w:adjustRightInd w:val="0"/>
        <w:ind w:firstLine="567"/>
        <w:jc w:val="both"/>
        <w:rPr>
          <w:rFonts w:ascii="Arial" w:hAnsi="Arial" w:cs="Arial"/>
          <w:sz w:val="28"/>
          <w:szCs w:val="28"/>
        </w:rPr>
      </w:pPr>
    </w:p>
    <w:p w:rsidR="00EC11B4" w:rsidRPr="00A30821" w:rsidRDefault="00EC11B4" w:rsidP="00C6682C">
      <w:pPr>
        <w:widowControl w:val="0"/>
        <w:autoSpaceDE w:val="0"/>
        <w:autoSpaceDN w:val="0"/>
        <w:adjustRightInd w:val="0"/>
        <w:ind w:firstLine="709"/>
        <w:jc w:val="both"/>
        <w:rPr>
          <w:rFonts w:ascii="Arial" w:hAnsi="Arial" w:cs="Arial"/>
          <w:sz w:val="28"/>
          <w:szCs w:val="28"/>
        </w:rPr>
      </w:pPr>
      <w:bookmarkStart w:id="147" w:name="Статья_58"/>
      <w:r w:rsidRPr="00A30821">
        <w:rPr>
          <w:rFonts w:ascii="Arial" w:hAnsi="Arial" w:cs="Arial"/>
          <w:b/>
          <w:sz w:val="28"/>
          <w:szCs w:val="28"/>
        </w:rPr>
        <w:t>Статья 59.</w:t>
      </w:r>
      <w:r w:rsidRPr="00A30821">
        <w:rPr>
          <w:rFonts w:ascii="Arial" w:hAnsi="Arial" w:cs="Arial"/>
          <w:sz w:val="28"/>
          <w:szCs w:val="28"/>
        </w:rPr>
        <w:t xml:space="preserve"> Градостроительный регламент территориальной зоны многофункциональной застройки вдоль реки </w:t>
      </w:r>
      <w:proofErr w:type="spellStart"/>
      <w:r w:rsidRPr="00A30821">
        <w:rPr>
          <w:rFonts w:ascii="Arial" w:hAnsi="Arial" w:cs="Arial"/>
          <w:sz w:val="28"/>
          <w:szCs w:val="28"/>
        </w:rPr>
        <w:t>Темерник</w:t>
      </w:r>
      <w:proofErr w:type="spellEnd"/>
      <w:r w:rsidRPr="00A30821">
        <w:rPr>
          <w:rFonts w:ascii="Arial" w:hAnsi="Arial" w:cs="Arial"/>
          <w:sz w:val="28"/>
          <w:szCs w:val="28"/>
        </w:rPr>
        <w:t xml:space="preserve"> третьего типа (МФ-3)</w:t>
      </w:r>
    </w:p>
    <w:bookmarkEnd w:id="147"/>
    <w:p w:rsidR="00EC11B4" w:rsidRPr="00A30821" w:rsidRDefault="00EC11B4" w:rsidP="00C6682C">
      <w:pPr>
        <w:widowControl w:val="0"/>
        <w:autoSpaceDE w:val="0"/>
        <w:autoSpaceDN w:val="0"/>
        <w:adjustRightInd w:val="0"/>
        <w:ind w:firstLine="709"/>
        <w:jc w:val="both"/>
        <w:rPr>
          <w:rFonts w:ascii="Arial" w:hAnsi="Arial" w:cs="Arial"/>
          <w:sz w:val="28"/>
          <w:szCs w:val="28"/>
        </w:rPr>
      </w:pPr>
    </w:p>
    <w:p w:rsidR="00EC11B4" w:rsidRPr="00A30821" w:rsidRDefault="00F81F69" w:rsidP="00C6682C">
      <w:pPr>
        <w:widowControl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 xml:space="preserve">территориальной зоны разработан для обеспечения правовых условий формирования, развития и обслуживания территорий, предназначенных для размещения многофункциональной застройки с высокой степенью озеленения, путем реформирования (трансформации) преимущественно садоводческих и дачных хозяйств, расположенных вдоль реки </w:t>
      </w:r>
      <w:proofErr w:type="spellStart"/>
      <w:r w:rsidR="00EC11B4" w:rsidRPr="00A30821">
        <w:rPr>
          <w:rFonts w:ascii="Arial" w:hAnsi="Arial" w:cs="Arial"/>
          <w:sz w:val="28"/>
          <w:szCs w:val="28"/>
        </w:rPr>
        <w:t>Темерник</w:t>
      </w:r>
      <w:proofErr w:type="spellEnd"/>
      <w:r w:rsidR="00EC11B4" w:rsidRPr="00A30821">
        <w:rPr>
          <w:rFonts w:ascii="Arial" w:hAnsi="Arial" w:cs="Arial"/>
          <w:sz w:val="28"/>
          <w:szCs w:val="28"/>
        </w:rPr>
        <w:t>.</w:t>
      </w:r>
    </w:p>
    <w:p w:rsidR="00EC11B4" w:rsidRPr="00A30821" w:rsidRDefault="00F81F69"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1985"/>
        <w:gridCol w:w="8505"/>
        <w:gridCol w:w="4678"/>
      </w:tblGrid>
      <w:tr w:rsidR="00EC11B4" w:rsidRPr="00A30821" w:rsidTr="00121061">
        <w:trPr>
          <w:trHeight w:val="20"/>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Вспомогательные виды разрешенного использования</w:t>
            </w:r>
          </w:p>
        </w:tc>
      </w:tr>
      <w:tr w:rsidR="00EC11B4" w:rsidRPr="00A30821" w:rsidTr="00121061">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1_00" w:history="1">
              <w:r w:rsidR="00EC11B4" w:rsidRPr="00A30821">
                <w:rPr>
                  <w:rFonts w:ascii="Arial" w:hAnsi="Arial" w:cs="Arial"/>
                  <w:sz w:val="20"/>
                  <w:szCs w:val="20"/>
                  <w:u w:val="single"/>
                </w:rPr>
                <w:t>Р.2.01.00</w:t>
              </w:r>
            </w:hyperlink>
          </w:p>
        </w:tc>
        <w:tc>
          <w:tcPr>
            <w:tcW w:w="8505" w:type="dxa"/>
            <w:tcBorders>
              <w:top w:val="single" w:sz="24"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Для индивидуального жилищного строительства (индивидуальный жилой дом</w:t>
            </w:r>
            <w:r w:rsidRPr="00A30821">
              <w:rPr>
                <w:rFonts w:ascii="Arial" w:hAnsi="Arial" w:cs="Arial"/>
                <w:sz w:val="20"/>
                <w:szCs w:val="20"/>
              </w:rPr>
              <w:t>)</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подсобные сооружения</w:t>
            </w:r>
          </w:p>
        </w:tc>
      </w:tr>
      <w:tr w:rsidR="00EC11B4" w:rsidRPr="00A30821" w:rsidTr="00121061">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u w:val="single"/>
              </w:rPr>
            </w:pPr>
            <w:hyperlink w:anchor="Р_2_03_00" w:history="1">
              <w:r w:rsidR="00EC11B4" w:rsidRPr="00A30821">
                <w:rPr>
                  <w:rFonts w:ascii="Arial" w:hAnsi="Arial" w:cs="Arial"/>
                  <w:sz w:val="20"/>
                  <w:szCs w:val="20"/>
                  <w:u w:val="single"/>
                </w:rPr>
                <w:t>Р.2.03.00</w:t>
              </w:r>
            </w:hyperlink>
          </w:p>
        </w:tc>
        <w:tc>
          <w:tcPr>
            <w:tcW w:w="8505" w:type="dxa"/>
            <w:tcBorders>
              <w:top w:val="single" w:sz="6" w:space="0" w:color="auto"/>
            </w:tcBorders>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Блокированная жилая застройка (б</w:t>
            </w:r>
            <w:r w:rsidRPr="00A30821">
              <w:rPr>
                <w:rFonts w:ascii="Arial" w:hAnsi="Arial" w:cs="Arial"/>
                <w:sz w:val="20"/>
                <w:szCs w:val="20"/>
              </w:rPr>
              <w:t>локированный жилой дом)</w:t>
            </w:r>
          </w:p>
        </w:tc>
        <w:tc>
          <w:tcPr>
            <w:tcW w:w="4678" w:type="dxa"/>
            <w:tcBorders>
              <w:top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Индивидуальные гаражи и иные вспомогательные сооружения;</w:t>
            </w:r>
          </w:p>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tcBorders>
              <w:top w:val="single" w:sz="6" w:space="0" w:color="auto"/>
            </w:tcBorders>
            <w:vAlign w:val="center"/>
          </w:tcPr>
          <w:p w:rsidR="00EC11B4" w:rsidRPr="00A30821" w:rsidRDefault="003521B0" w:rsidP="000E18AA">
            <w:pPr>
              <w:widowControl w:val="0"/>
              <w:jc w:val="center"/>
              <w:rPr>
                <w:rFonts w:ascii="Arial" w:hAnsi="Arial" w:cs="Arial"/>
                <w:sz w:val="20"/>
                <w:szCs w:val="20"/>
              </w:rPr>
            </w:pPr>
            <w:hyperlink w:anchor="Р_2_06_00" w:history="1">
              <w:r w:rsidR="00EC11B4" w:rsidRPr="00A30821">
                <w:rPr>
                  <w:rFonts w:ascii="Arial" w:hAnsi="Arial" w:cs="Arial"/>
                  <w:sz w:val="20"/>
                  <w:szCs w:val="20"/>
                  <w:u w:val="single"/>
                </w:rPr>
                <w:t>Р.2.06.00</w:t>
              </w:r>
            </w:hyperlink>
          </w:p>
        </w:tc>
        <w:tc>
          <w:tcPr>
            <w:tcW w:w="8505" w:type="dxa"/>
            <w:tcBorders>
              <w:top w:val="single" w:sz="6"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гаражного назначения</w:t>
            </w:r>
          </w:p>
        </w:tc>
        <w:tc>
          <w:tcPr>
            <w:tcW w:w="4678" w:type="dxa"/>
            <w:tcBorders>
              <w:top w:val="single" w:sz="6"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Автомобильные мойки</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7_00" w:history="1">
              <w:r w:rsidR="00EC11B4" w:rsidRPr="00A30821">
                <w:rPr>
                  <w:rFonts w:ascii="Arial" w:hAnsi="Arial" w:cs="Arial"/>
                  <w:sz w:val="20"/>
                  <w:szCs w:val="20"/>
                  <w:u w:val="single"/>
                </w:rPr>
                <w:t>Р.3.07.00</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Коммунальное обслуживание (котельные,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канализации, стоянки, гаражи и мастерские для обслуживания уборочной и аварийной техники, и иные объекты коммунального обслуживания; здания, помещения, предназначенные для приема физических и юридических лиц в связи с предоставлением им коммунальных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8_00" w:history="1">
              <w:r w:rsidR="00EC11B4" w:rsidRPr="00A30821">
                <w:rPr>
                  <w:rFonts w:ascii="Arial" w:hAnsi="Arial" w:cs="Arial"/>
                  <w:sz w:val="20"/>
                  <w:szCs w:val="20"/>
                  <w:u w:val="single"/>
                </w:rPr>
                <w:t>Р.3.08.00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Социальное обслуживание (о</w:t>
            </w:r>
            <w:r w:rsidRPr="00A30821">
              <w:rPr>
                <w:rFonts w:ascii="Arial" w:hAnsi="Arial" w:cs="Arial"/>
                <w:sz w:val="20"/>
                <w:szCs w:val="20"/>
              </w:rPr>
              <w:t>бъекты капитального строительства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объекты капитального строительства для размещения отделений почты и телеграфа; объекты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09_00" w:history="1">
              <w:r w:rsidR="00EC11B4" w:rsidRPr="00A30821">
                <w:rPr>
                  <w:rFonts w:ascii="Arial" w:hAnsi="Arial" w:cs="Arial"/>
                  <w:sz w:val="20"/>
                  <w:szCs w:val="20"/>
                  <w:u w:val="single"/>
                </w:rPr>
                <w:t>Р.3.09.00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Бытовое обслуживание (м</w:t>
            </w:r>
            <w:r w:rsidRPr="00A30821">
              <w:rPr>
                <w:rFonts w:ascii="Arial" w:hAnsi="Arial" w:cs="Arial"/>
                <w:sz w:val="20"/>
                <w:szCs w:val="20"/>
              </w:rPr>
              <w:t>астерские мелкого ремонта, ателье, бани, парикмахерские, прачечные, химчистки, похоронные бюро и иные объекты капитального строительства для оказания населению или организациям бытовых услуг)</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0_00" w:history="1">
              <w:r w:rsidR="00EC11B4" w:rsidRPr="00A30821">
                <w:rPr>
                  <w:rFonts w:ascii="Arial" w:hAnsi="Arial" w:cs="Arial"/>
                  <w:sz w:val="20"/>
                  <w:szCs w:val="20"/>
                  <w:u w:val="single"/>
                </w:rPr>
                <w:t>Р.3.10.00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Амбулаторно-поликлиническое обслуживание (п</w:t>
            </w:r>
            <w:r w:rsidRPr="00A30821">
              <w:rPr>
                <w:rFonts w:ascii="Arial" w:hAnsi="Arial" w:cs="Arial"/>
                <w:sz w:val="20"/>
                <w:szCs w:val="20"/>
              </w:rPr>
              <w:t>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2_00" w:history="1">
              <w:r w:rsidR="00EC11B4" w:rsidRPr="00A30821">
                <w:rPr>
                  <w:rFonts w:ascii="Arial" w:hAnsi="Arial" w:cs="Arial"/>
                  <w:sz w:val="20"/>
                  <w:szCs w:val="20"/>
                  <w:u w:val="single"/>
                </w:rPr>
                <w:t>Р.3.12.00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Дошкольное, начальное и среднее общее образование (д</w:t>
            </w:r>
            <w:r w:rsidRPr="00A30821">
              <w:rPr>
                <w:rFonts w:ascii="Arial" w:hAnsi="Arial" w:cs="Arial"/>
                <w:sz w:val="20"/>
                <w:szCs w:val="20"/>
              </w:rPr>
              <w:t>етские ясли, детские сады, школы, лицеи, гимназии, художественные, музыкальные школы, объекты для размещения образовательных кружков и иных организаций, осуществляющие деятельность по воспитанию, образованию и просвещению)</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4_00" w:history="1">
              <w:r w:rsidR="00EC11B4" w:rsidRPr="00A30821">
                <w:rPr>
                  <w:rFonts w:ascii="Arial" w:hAnsi="Arial" w:cs="Arial"/>
                  <w:sz w:val="20"/>
                  <w:szCs w:val="20"/>
                  <w:u w:val="single"/>
                </w:rPr>
                <w:t>Р.3.14.00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Культурное развитие (м</w:t>
            </w:r>
            <w:r w:rsidRPr="00A30821">
              <w:rPr>
                <w:rFonts w:ascii="Arial" w:hAnsi="Arial" w:cs="Arial"/>
                <w:sz w:val="20"/>
                <w:szCs w:val="20"/>
              </w:rPr>
              <w:t>узеи, выставочные залы, художественные галереи, дома культуры, библиотеки, кинотеатры и кинозалы, театры, филармонии, планетарии;</w:t>
            </w:r>
            <w:r w:rsidRPr="00A30821">
              <w:rPr>
                <w:rFonts w:ascii="Arial" w:hAnsi="Arial" w:cs="Arial"/>
                <w:sz w:val="20"/>
                <w:szCs w:val="20"/>
              </w:rPr>
              <w:br/>
              <w:t>здания и сооружения для размещения цирков, зверинцев, зоопарков, океанариумов)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Устройство площадок для празднеств и гуляний</w:t>
            </w:r>
          </w:p>
          <w:p w:rsidR="00EC11B4" w:rsidRPr="00A30821" w:rsidRDefault="00EC11B4" w:rsidP="000E18AA">
            <w:pPr>
              <w:widowControl w:val="0"/>
              <w:autoSpaceDE w:val="0"/>
              <w:autoSpaceDN w:val="0"/>
              <w:jc w:val="both"/>
              <w:rPr>
                <w:rFonts w:ascii="Arial" w:hAnsi="Arial" w:cs="Arial"/>
                <w:sz w:val="20"/>
                <w:szCs w:val="20"/>
              </w:rPr>
            </w:pP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5_00" w:history="1">
              <w:r w:rsidR="00EC11B4" w:rsidRPr="00A30821">
                <w:rPr>
                  <w:rFonts w:ascii="Arial" w:hAnsi="Arial" w:cs="Arial"/>
                  <w:sz w:val="20"/>
                  <w:szCs w:val="20"/>
                  <w:u w:val="single"/>
                </w:rPr>
                <w:t>Р.3.15.00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Религиозное использование (о</w:t>
            </w:r>
            <w:r w:rsidRPr="00A30821">
              <w:rPr>
                <w:rFonts w:ascii="Arial" w:hAnsi="Arial" w:cs="Arial"/>
                <w:sz w:val="20"/>
                <w:szCs w:val="20"/>
              </w:rPr>
              <w:t>бъекты капитального строительства для отправления религиозных обрядов; объекты для постоянного местонахождения духовных лиц, паломников и послушников в связи с осуществлением ими религиозной службы; объекты для осуществления благотворительной и религиозной образовательной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6_00" w:history="1">
              <w:r w:rsidR="00EC11B4" w:rsidRPr="00A30821">
                <w:rPr>
                  <w:rFonts w:ascii="Arial" w:hAnsi="Arial" w:cs="Arial"/>
                  <w:sz w:val="20"/>
                  <w:szCs w:val="20"/>
                  <w:u w:val="single"/>
                </w:rPr>
                <w:t>Р.3.16.00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Общественное управление (о</w:t>
            </w:r>
            <w:r w:rsidRPr="00A30821">
              <w:rPr>
                <w:rFonts w:ascii="Arial" w:hAnsi="Arial" w:cs="Arial"/>
                <w:sz w:val="20"/>
                <w:szCs w:val="20"/>
              </w:rPr>
              <w:t xml:space="preserve">бъекты капитального строительства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объекты капитального строительства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w:t>
            </w:r>
            <w:r w:rsidRPr="00A30821">
              <w:rPr>
                <w:rFonts w:ascii="Arial" w:eastAsia="Calibri" w:hAnsi="Arial" w:cs="Arial"/>
                <w:sz w:val="20"/>
                <w:szCs w:val="20"/>
                <w:lang w:eastAsia="en-US"/>
              </w:rPr>
              <w:t>объекты капитального строительства для дипломатических представительств иностранных государств и консульских учреждений в Российской Федерации)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9_00" w:history="1">
              <w:r w:rsidR="00EC11B4" w:rsidRPr="00A30821">
                <w:rPr>
                  <w:rFonts w:ascii="Arial" w:hAnsi="Arial" w:cs="Arial"/>
                  <w:sz w:val="20"/>
                  <w:szCs w:val="20"/>
                  <w:u w:val="single"/>
                </w:rPr>
                <w:t>Р.3.19.00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Амбулаторное ветеринарное обслуживание (объекты капитального строительства для оказания ветеринарных услуг без содержания животных)</w:t>
            </w:r>
          </w:p>
        </w:tc>
        <w:tc>
          <w:tcPr>
            <w:tcW w:w="4678" w:type="dxa"/>
            <w:vAlign w:val="center"/>
          </w:tcPr>
          <w:p w:rsidR="00EC11B4" w:rsidRPr="00A30821" w:rsidRDefault="00EC11B4" w:rsidP="000E18AA">
            <w:pPr>
              <w:widowControl w:val="0"/>
              <w:jc w:val="both"/>
              <w:rPr>
                <w:rFonts w:ascii="Arial" w:hAnsi="Arial" w:cs="Arial"/>
                <w:sz w:val="20"/>
                <w:szCs w:val="20"/>
                <w:u w:val="single"/>
              </w:rPr>
            </w:pPr>
            <w:r w:rsidRPr="00A30821">
              <w:rPr>
                <w:rFonts w:ascii="Arial" w:hAnsi="Arial" w:cs="Arial"/>
                <w:sz w:val="20"/>
                <w:szCs w:val="20"/>
              </w:rPr>
              <w:t>Объекты гаражного назначения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u w:val="single"/>
              </w:rPr>
            </w:pPr>
            <w:hyperlink w:anchor="Р_4_21_00" w:history="1">
              <w:r w:rsidR="00EC11B4" w:rsidRPr="00A30821">
                <w:rPr>
                  <w:rFonts w:ascii="Arial" w:hAnsi="Arial" w:cs="Arial"/>
                  <w:sz w:val="20"/>
                  <w:szCs w:val="20"/>
                  <w:u w:val="single"/>
                </w:rPr>
                <w:t>Р.4.21.00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Деловое управление (объекты капитального строительства для размещения объектов управленческой деятельности, не связанной с государственным или муниципальным управлением и оказанием услуг, а также для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4_00" w:history="1">
              <w:r w:rsidR="00EC11B4" w:rsidRPr="00A30821">
                <w:rPr>
                  <w:rFonts w:ascii="Arial" w:hAnsi="Arial" w:cs="Arial"/>
                  <w:sz w:val="20"/>
                  <w:szCs w:val="20"/>
                  <w:u w:val="single"/>
                </w:rPr>
                <w:t>Р.4.24.00</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Магазины (объекты капитального строительства для продажи товаров)</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5_00" w:history="1">
              <w:r w:rsidR="00EC11B4" w:rsidRPr="00A30821">
                <w:rPr>
                  <w:rFonts w:ascii="Arial" w:hAnsi="Arial" w:cs="Arial"/>
                  <w:sz w:val="20"/>
                  <w:szCs w:val="20"/>
                  <w:u w:val="single"/>
                </w:rPr>
                <w:t>Р.4.25.00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Банковская и страховая деятельность (о</w:t>
            </w:r>
            <w:r w:rsidRPr="00A30821">
              <w:rPr>
                <w:rFonts w:ascii="Arial" w:eastAsia="Calibri" w:hAnsi="Arial" w:cs="Arial"/>
                <w:sz w:val="20"/>
                <w:szCs w:val="20"/>
                <w:lang w:eastAsia="en-US"/>
              </w:rPr>
              <w:t>бъекты капитального строительства для размещения организаций, оказывающих банковские и страховые услуги)</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6_00" w:history="1">
              <w:r w:rsidR="00EC11B4" w:rsidRPr="00A30821">
                <w:rPr>
                  <w:rFonts w:ascii="Arial" w:hAnsi="Arial" w:cs="Arial"/>
                  <w:sz w:val="20"/>
                  <w:szCs w:val="20"/>
                  <w:u w:val="single"/>
                </w:rPr>
                <w:t>Р.4.26.00</w:t>
              </w:r>
            </w:hyperlink>
          </w:p>
        </w:tc>
        <w:tc>
          <w:tcPr>
            <w:tcW w:w="8505" w:type="dxa"/>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bCs/>
                <w:sz w:val="20"/>
                <w:szCs w:val="20"/>
                <w:lang w:eastAsia="en-US"/>
              </w:rPr>
              <w:t>Общественное питание (о</w:t>
            </w:r>
            <w:r w:rsidRPr="00A30821">
              <w:rPr>
                <w:rFonts w:ascii="Arial" w:eastAsia="Calibri" w:hAnsi="Arial" w:cs="Arial"/>
                <w:sz w:val="20"/>
                <w:szCs w:val="20"/>
                <w:lang w:eastAsia="en-US"/>
              </w:rPr>
              <w:t>бъекты капитального строительства для устройства мест общественного питания (рестораны, кафе, столовые, закусочные, бары))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5742" w:rsidRPr="00A30821" w:rsidTr="00121061">
        <w:trPr>
          <w:trHeight w:val="20"/>
        </w:trPr>
        <w:tc>
          <w:tcPr>
            <w:tcW w:w="1985" w:type="dxa"/>
            <w:vAlign w:val="center"/>
          </w:tcPr>
          <w:p w:rsidR="00EC5742" w:rsidRPr="00A30821" w:rsidRDefault="003521B0" w:rsidP="003F0C22">
            <w:pPr>
              <w:widowControl w:val="0"/>
              <w:jc w:val="center"/>
              <w:rPr>
                <w:rFonts w:ascii="Arial" w:hAnsi="Arial" w:cs="Arial"/>
                <w:sz w:val="20"/>
                <w:szCs w:val="20"/>
              </w:rPr>
            </w:pPr>
            <w:hyperlink w:anchor="Р_4_27_00" w:history="1">
              <w:r w:rsidR="00EC5742" w:rsidRPr="00A30821">
                <w:rPr>
                  <w:rFonts w:ascii="Arial" w:hAnsi="Arial" w:cs="Arial"/>
                  <w:sz w:val="20"/>
                  <w:szCs w:val="20"/>
                  <w:u w:val="single"/>
                </w:rPr>
                <w:t>Р.4.27.00</w:t>
              </w:r>
            </w:hyperlink>
          </w:p>
        </w:tc>
        <w:tc>
          <w:tcPr>
            <w:tcW w:w="8505" w:type="dxa"/>
            <w:vAlign w:val="center"/>
          </w:tcPr>
          <w:p w:rsidR="00EC5742" w:rsidRPr="00A30821" w:rsidRDefault="00EC5742" w:rsidP="003F0C22">
            <w:pPr>
              <w:jc w:val="both"/>
              <w:rPr>
                <w:rFonts w:ascii="Arial" w:eastAsia="Calibri" w:hAnsi="Arial" w:cs="Arial"/>
                <w:bCs/>
                <w:sz w:val="20"/>
                <w:szCs w:val="20"/>
                <w:lang w:eastAsia="en-US"/>
              </w:rPr>
            </w:pPr>
            <w:r w:rsidRPr="00A30821">
              <w:rPr>
                <w:rFonts w:ascii="Arial" w:eastAsia="Calibri" w:hAnsi="Arial" w:cs="Arial"/>
                <w:sz w:val="20"/>
                <w:szCs w:val="20"/>
                <w:lang w:eastAsia="en-US"/>
              </w:rPr>
              <w:t>Гостиничное обслуживание (гостиницы, а также иные здания, используемые с целью извлечения предпринимательской выгоды из предоставления жилого помещения для временного проживания в них)</w:t>
            </w:r>
          </w:p>
        </w:tc>
        <w:tc>
          <w:tcPr>
            <w:tcW w:w="4678" w:type="dxa"/>
            <w:vAlign w:val="center"/>
          </w:tcPr>
          <w:p w:rsidR="00EC5742" w:rsidRPr="00A30821" w:rsidRDefault="00EC5742" w:rsidP="003F0C22">
            <w:pPr>
              <w:widowControl w:val="0"/>
              <w:autoSpaceDE w:val="0"/>
              <w:autoSpaceDN w:val="0"/>
              <w:jc w:val="both"/>
              <w:rPr>
                <w:rFonts w:ascii="Arial" w:hAnsi="Arial" w:cs="Arial"/>
                <w:sz w:val="20"/>
                <w:szCs w:val="20"/>
              </w:rPr>
            </w:pPr>
            <w:r w:rsidRPr="00A30821">
              <w:rPr>
                <w:rFonts w:ascii="Arial" w:eastAsia="Calibri" w:hAnsi="Arial" w:cs="Arial"/>
                <w:bCs/>
                <w:sz w:val="20"/>
                <w:szCs w:val="20"/>
                <w:lang w:eastAsia="en-US"/>
              </w:rPr>
              <w:t>Общественное питание</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0" w:history="1">
              <w:r w:rsidR="00EC11B4" w:rsidRPr="00A30821">
                <w:rPr>
                  <w:rFonts w:ascii="Arial" w:hAnsi="Arial" w:cs="Arial"/>
                  <w:sz w:val="20"/>
                  <w:szCs w:val="20"/>
                  <w:u w:val="single"/>
                </w:rPr>
                <w:t>Р.5.32.00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для занятия спортом, физической культурой, пешими или верховыми прогулками, в том числе спортивные клубы, спортивные залы, бассейны, беговые дорожки, спортивные сооружения, теннисные корты, поля для спортивной игры, автодромы, мотодромы, трамплины, трассы, спортивные стрельбища, причалы и сооружения, необходимые для водных видов спорта и хранения соответствующего инвентаря, спортивные базы и лагеря. Объекты для отдыха и туризма, наблюдения за природой, пикников, рыбалки и иной деятельности, в том числе базы и палаточные лагеря для проведения экскурсий по ознакомлению с природой, пеших и конных прогулок, устройство троп и дорожек; пансионаты, туристические гостиницы, кемпинги, дома отдыха, не оказывающие услуг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 Объекты,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объекты для обустройства мест отдыха на территории озеленения общего пользования)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1" w:history="1">
              <w:r w:rsidR="00EC11B4" w:rsidRPr="00A30821">
                <w:rPr>
                  <w:rFonts w:ascii="Arial" w:hAnsi="Arial" w:cs="Arial"/>
                  <w:sz w:val="20"/>
                  <w:szCs w:val="20"/>
                  <w:u w:val="single"/>
                </w:rPr>
                <w:t>Р.5.32.01</w:t>
              </w:r>
            </w:hyperlink>
          </w:p>
        </w:tc>
        <w:tc>
          <w:tcPr>
            <w:tcW w:w="8505" w:type="dxa"/>
            <w:vAlign w:val="center"/>
          </w:tcPr>
          <w:p w:rsidR="00EC11B4" w:rsidRPr="00A30821" w:rsidRDefault="00EC11B4" w:rsidP="000E18AA">
            <w:pPr>
              <w:widowControl w:val="0"/>
              <w:autoSpaceDE w:val="0"/>
              <w:autoSpaceDN w:val="0"/>
              <w:adjustRightInd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Отдых (рекреация) (обустройство мест для занятия спортом, физической культурой, пешими или верховыми прогулками, отдыха и туризма, наблюдения за природой, пикников, рыбалки и иной деятельности без возведения капитальных объектов, кроме </w:t>
            </w:r>
            <w:r w:rsidRPr="00A30821">
              <w:rPr>
                <w:rFonts w:ascii="Arial" w:hAnsi="Arial" w:cs="Arial"/>
                <w:sz w:val="20"/>
                <w:szCs w:val="20"/>
              </w:rPr>
              <w:t>объектов инженерной инфраструктуры</w:t>
            </w:r>
            <w:r w:rsidRPr="00A30821">
              <w:rPr>
                <w:rFonts w:ascii="Arial" w:eastAsia="Calibri" w:hAnsi="Arial" w:cs="Arial"/>
                <w:sz w:val="20"/>
                <w:szCs w:val="20"/>
                <w:lang w:eastAsia="en-US"/>
              </w:rPr>
              <w:t xml:space="preserve">, необходимых для обустройства указанных выше мест, а также подпорных стенок, </w:t>
            </w:r>
            <w:proofErr w:type="spellStart"/>
            <w:r w:rsidRPr="00A30821">
              <w:rPr>
                <w:rFonts w:ascii="Arial" w:eastAsia="Calibri" w:hAnsi="Arial" w:cs="Arial"/>
                <w:sz w:val="20"/>
                <w:szCs w:val="20"/>
                <w:lang w:eastAsia="en-US"/>
              </w:rPr>
              <w:t>берегоукрепления</w:t>
            </w:r>
            <w:proofErr w:type="spellEnd"/>
            <w:r w:rsidRPr="00A30821">
              <w:rPr>
                <w:rFonts w:ascii="Arial" w:eastAsia="Calibri" w:hAnsi="Arial" w:cs="Arial"/>
                <w:sz w:val="20"/>
                <w:szCs w:val="20"/>
                <w:lang w:eastAsia="en-US"/>
              </w:rPr>
              <w:t>, гидротехнических сооружений для благоустройства набережных, береговых полос водных объектов общего пользования; причалов и мостов для  рыбалки; плоскостных площадок для занятия спортом и физкультурой)</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2_02" w:history="1">
              <w:r w:rsidR="00EC11B4" w:rsidRPr="00A30821">
                <w:rPr>
                  <w:rFonts w:ascii="Arial" w:hAnsi="Arial" w:cs="Arial"/>
                  <w:sz w:val="20"/>
                  <w:szCs w:val="20"/>
                  <w:u w:val="single"/>
                </w:rPr>
                <w:t>Р.5.32.02</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Отдых (рекреация) (о</w:t>
            </w:r>
            <w:r w:rsidRPr="00A30821">
              <w:rPr>
                <w:rFonts w:ascii="Arial" w:hAnsi="Arial" w:cs="Arial"/>
                <w:sz w:val="20"/>
                <w:szCs w:val="20"/>
              </w:rPr>
              <w:t>бъекты, необходимые для создания и ухода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3_00" w:history="1">
              <w:r w:rsidR="00EC11B4" w:rsidRPr="00A30821">
                <w:rPr>
                  <w:rFonts w:ascii="Arial" w:hAnsi="Arial" w:cs="Arial"/>
                  <w:sz w:val="20"/>
                  <w:szCs w:val="20"/>
                  <w:u w:val="single"/>
                </w:rPr>
                <w:t>Р.5.33.00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Спорт (объекты капитального строительства для размещения спортивных клубов, спортивных залов, бассейнов; площадки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площадки для занятия водным спортом (причалы и сооружения, необходимые для водных видов спорта и хранения соответствующего инвентаря); спортивные базы и лагеря, конноспортивные школы)</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8_59_00" w:history="1">
              <w:r w:rsidR="00EC11B4" w:rsidRPr="00A30821">
                <w:rPr>
                  <w:rFonts w:ascii="Arial" w:hAnsi="Arial" w:cs="Arial"/>
                  <w:sz w:val="20"/>
                  <w:szCs w:val="20"/>
                  <w:u w:val="single"/>
                </w:rPr>
                <w:t>Р.8.59.00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Обеспечение внутреннего правопорядка (объекты капитального строительства для подготовки и поддержания в готовности органов внутренних дел и спасательных служб, в которых существует военизированная служба; объекты гражданской обороны)</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3_00" w:history="1">
              <w:r w:rsidR="00EC11B4" w:rsidRPr="00A30821">
                <w:rPr>
                  <w:rFonts w:ascii="Arial" w:hAnsi="Arial" w:cs="Arial"/>
                  <w:sz w:val="20"/>
                  <w:szCs w:val="20"/>
                  <w:u w:val="single"/>
                </w:rPr>
                <w:t>Р.9.63.00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Санаторная деятельность (санатории и профилактории, обеспечивающие оказание услуги по лечению и оздоровлению населения; обустройство лечебно-оздоровительных местностей (пляжи, бюветы, места добычи целебной грязи); лечебно-оздоровительные лагеря)</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9_64_00" w:history="1">
              <w:r w:rsidR="00EC11B4" w:rsidRPr="00A30821">
                <w:rPr>
                  <w:rFonts w:ascii="Arial" w:hAnsi="Arial" w:cs="Arial"/>
                  <w:sz w:val="20"/>
                  <w:szCs w:val="20"/>
                  <w:u w:val="single"/>
                </w:rPr>
                <w:t>Р.9.64.00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Историко-культурная деятельность (объекты необходимые для сохранения и изучения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w:t>
            </w:r>
          </w:p>
          <w:p w:rsidR="00EC11B4" w:rsidRPr="00A30821" w:rsidRDefault="00EC11B4" w:rsidP="000E18AA">
            <w:pPr>
              <w:jc w:val="both"/>
              <w:rPr>
                <w:rFonts w:ascii="Arial" w:hAnsi="Arial" w:cs="Arial"/>
                <w:sz w:val="20"/>
                <w:szCs w:val="20"/>
              </w:rPr>
            </w:pPr>
            <w:r w:rsidRPr="00A30821">
              <w:rPr>
                <w:rFonts w:ascii="Arial" w:hAnsi="Arial" w:cs="Arial"/>
                <w:sz w:val="20"/>
                <w:szCs w:val="20"/>
              </w:rPr>
              <w:t>объекты необходимые для осуществления хозяйственной деятельности, являющейся историческим промыслом или ремеслом, а также хозяйственной деятельности, обеспечивающей познавательный туризм)</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bottom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tcBorders>
              <w:bottom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2_02_00" w:history="1">
              <w:r w:rsidR="00EC11B4" w:rsidRPr="00A30821">
                <w:rPr>
                  <w:rFonts w:ascii="Arial" w:hAnsi="Arial" w:cs="Arial"/>
                  <w:sz w:val="20"/>
                  <w:szCs w:val="20"/>
                  <w:u w:val="single"/>
                </w:rPr>
                <w:t>Р.2.02.00</w:t>
              </w:r>
            </w:hyperlink>
          </w:p>
        </w:tc>
        <w:tc>
          <w:tcPr>
            <w:tcW w:w="8505" w:type="dxa"/>
            <w:tcBorders>
              <w:top w:val="single" w:sz="24" w:space="0" w:color="auto"/>
            </w:tcBorders>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Малоэтажная многоквартирная жилая застройка (м</w:t>
            </w:r>
            <w:r w:rsidRPr="00A30821">
              <w:rPr>
                <w:rFonts w:ascii="Arial" w:hAnsi="Arial" w:cs="Arial"/>
                <w:sz w:val="20"/>
                <w:szCs w:val="20"/>
              </w:rPr>
              <w:t>алоэтажный многоквартирный жилой дом; объекты обслуживания жилой застройки во встроенных, пристроенных и встроенно-пристроенных помещениях малоэтажного многоквартирного дома)</w:t>
            </w:r>
          </w:p>
        </w:tc>
        <w:tc>
          <w:tcPr>
            <w:tcW w:w="4678" w:type="dxa"/>
            <w:tcBorders>
              <w:top w:val="single" w:sz="24" w:space="0" w:color="auto"/>
            </w:tcBorders>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Индивидуальные гаражи, сооружения вспомогательного использования;</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обустройство спортивных и детских площадок, площадок отдыха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18_01" w:history="1">
              <w:r w:rsidR="00EC11B4" w:rsidRPr="00A30821">
                <w:rPr>
                  <w:rFonts w:ascii="Arial" w:hAnsi="Arial" w:cs="Arial"/>
                  <w:sz w:val="20"/>
                  <w:szCs w:val="20"/>
                  <w:u w:val="single"/>
                </w:rPr>
                <w:t>Р.3.18.01</w:t>
              </w:r>
            </w:hyperlink>
          </w:p>
        </w:tc>
        <w:tc>
          <w:tcPr>
            <w:tcW w:w="8505"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Обеспечение деятельности в области гидрометеорологии и смежных с ней областях (объекты капитального строительства, используемые в области гидрометеорологии и смежных с ней областях, которые не причиняют вреда окружающей среде, не причиняют существенных неудобств жителям, не требуют установления санитарно-защитных зон)</w:t>
            </w:r>
          </w:p>
        </w:tc>
        <w:tc>
          <w:tcPr>
            <w:tcW w:w="4678"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3_20_00" w:history="1">
              <w:r w:rsidR="00EC11B4" w:rsidRPr="00A30821">
                <w:rPr>
                  <w:rFonts w:ascii="Arial" w:hAnsi="Arial" w:cs="Arial"/>
                  <w:sz w:val="20"/>
                  <w:szCs w:val="20"/>
                  <w:u w:val="single"/>
                </w:rPr>
                <w:t>Р.3.20.00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Приюты для животных: о</w:t>
            </w:r>
            <w:r w:rsidRPr="00A30821">
              <w:rPr>
                <w:rFonts w:ascii="Arial" w:hAnsi="Arial" w:cs="Arial"/>
                <w:sz w:val="20"/>
                <w:szCs w:val="20"/>
              </w:rPr>
              <w:t>бъекты капитального строительства для оказания ветеринарных услуг в стационаре;</w:t>
            </w:r>
          </w:p>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объекты капитального строительства для содержания, разведения животных, не являющихся сельскохозяйственным, под надзором человека, оказания услуг по содержанию и лечению бездомных животных;</w:t>
            </w:r>
          </w:p>
          <w:p w:rsidR="00EC11B4" w:rsidRPr="00A30821" w:rsidRDefault="00EC11B4" w:rsidP="000E18AA">
            <w:pPr>
              <w:widowControl w:val="0"/>
              <w:rPr>
                <w:rFonts w:ascii="Arial" w:eastAsia="Calibri" w:hAnsi="Arial" w:cs="Arial"/>
                <w:sz w:val="20"/>
                <w:szCs w:val="20"/>
                <w:lang w:eastAsia="en-US"/>
              </w:rPr>
            </w:pPr>
            <w:r w:rsidRPr="00A30821">
              <w:rPr>
                <w:rFonts w:ascii="Arial" w:eastAsia="Calibri" w:hAnsi="Arial" w:cs="Arial"/>
                <w:sz w:val="20"/>
                <w:szCs w:val="20"/>
                <w:lang w:eastAsia="en-US"/>
              </w:rPr>
              <w:t>объекты капитального строительства для организации гостиниц для животных</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8_00" w:history="1">
              <w:r w:rsidR="00EC11B4" w:rsidRPr="00A30821">
                <w:rPr>
                  <w:rFonts w:ascii="Arial" w:hAnsi="Arial" w:cs="Arial"/>
                  <w:sz w:val="20"/>
                  <w:szCs w:val="20"/>
                  <w:u w:val="single"/>
                </w:rPr>
                <w:t>Р.4.28.00</w:t>
              </w:r>
            </w:hyperlink>
          </w:p>
        </w:tc>
        <w:tc>
          <w:tcPr>
            <w:tcW w:w="8505" w:type="dxa"/>
            <w:vAlign w:val="center"/>
          </w:tcPr>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Развлечения (о</w:t>
            </w:r>
            <w:r w:rsidRPr="00A30821">
              <w:rPr>
                <w:rFonts w:ascii="Arial" w:hAnsi="Arial" w:cs="Arial"/>
                <w:sz w:val="20"/>
                <w:szCs w:val="20"/>
              </w:rPr>
              <w:t>бъекты капитального строительства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Р.4.29.00</w:t>
              </w:r>
            </w:hyperlink>
          </w:p>
        </w:tc>
        <w:tc>
          <w:tcPr>
            <w:tcW w:w="8505" w:type="dxa"/>
            <w:vAlign w:val="center"/>
          </w:tcPr>
          <w:p w:rsidR="00EC11B4" w:rsidRPr="00A30821" w:rsidRDefault="00EC11B4" w:rsidP="000E18AA">
            <w:pPr>
              <w:jc w:val="both"/>
              <w:rPr>
                <w:rFonts w:ascii="Arial" w:eastAsia="Calibri" w:hAnsi="Arial" w:cs="Arial"/>
                <w:sz w:val="20"/>
                <w:szCs w:val="20"/>
                <w:lang w:eastAsia="en-US"/>
              </w:rPr>
            </w:pPr>
            <w:r w:rsidRPr="00A30821">
              <w:rPr>
                <w:rFonts w:ascii="Arial" w:eastAsia="Calibri" w:hAnsi="Arial" w:cs="Arial"/>
                <w:sz w:val="20"/>
                <w:szCs w:val="20"/>
                <w:lang w:eastAsia="en-US"/>
              </w:rPr>
              <w:t>Обслуживание автотранспорта (постоянные или временные гаражи с несколькими стояночными местами, стоянки (парковки), гаражи, в том числе многоярусные)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4_30_00" w:history="1">
              <w:r w:rsidR="00EC11B4" w:rsidRPr="00A30821">
                <w:rPr>
                  <w:rFonts w:ascii="Arial" w:hAnsi="Arial" w:cs="Arial"/>
                  <w:sz w:val="20"/>
                  <w:szCs w:val="20"/>
                  <w:u w:val="single"/>
                </w:rPr>
                <w:t>Р.4.30.00</w:t>
              </w:r>
            </w:hyperlink>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 автомобильные мойки и прачечные для автомобильных принадлежностей, мастерские, предназначенные для ремонта и обслуживания автомобилей, и прочие объекты придорожного сервиса)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 xml:space="preserve">Магазины сопутствующей торговли; </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объекты для организации общественного питания в качестве объектов придорожного сервиса;</w:t>
            </w:r>
          </w:p>
          <w:p w:rsidR="00EC11B4" w:rsidRPr="00A30821" w:rsidRDefault="00EC11B4" w:rsidP="000E18AA">
            <w:pPr>
              <w:widowControl w:val="0"/>
              <w:jc w:val="both"/>
              <w:rPr>
                <w:rFonts w:ascii="Arial" w:hAnsi="Arial" w:cs="Arial"/>
                <w:sz w:val="20"/>
                <w:szCs w:val="20"/>
              </w:rPr>
            </w:pPr>
            <w:r w:rsidRPr="00A30821">
              <w:rPr>
                <w:rFonts w:ascii="Arial" w:eastAsia="Calibri" w:hAnsi="Arial" w:cs="Arial"/>
                <w:sz w:val="20"/>
                <w:szCs w:val="20"/>
                <w:lang w:eastAsia="en-US"/>
              </w:rPr>
              <w:t>объекты для предоставления гостиничных услуг в качестве придорожного сервиса</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5_00" w:history="1">
              <w:r w:rsidR="00EC11B4" w:rsidRPr="00A30821">
                <w:rPr>
                  <w:rFonts w:ascii="Arial" w:hAnsi="Arial" w:cs="Arial"/>
                  <w:sz w:val="20"/>
                  <w:szCs w:val="20"/>
                  <w:u w:val="single"/>
                </w:rPr>
                <w:t>Р.5.35.00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Туристическое обслуживание (пансионаты, туристические гостиницы, кемпинги, дома отдыха, не оказывающие услуги по лечению, а также иные здания, используемые с целью извлечения предпринимательской выгоды из предоставления жилого помещения для временного проживания в них; детские лагеря)</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5_38_00" w:history="1">
              <w:r w:rsidR="00EC11B4" w:rsidRPr="00A30821">
                <w:rPr>
                  <w:rFonts w:ascii="Arial" w:hAnsi="Arial" w:cs="Arial"/>
                  <w:sz w:val="20"/>
                  <w:szCs w:val="20"/>
                  <w:u w:val="single"/>
                </w:rPr>
                <w:t>Р.5.38.00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Поля для гольфа или конных прогулок (объекты для обустройства мест для игры в гольф; объекты для осуществления конных прогулок, конноспортивные манежи (без трибун))</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Вспомогательные сооружения для обустройства мест для игры в гольф, для осуществления конных прогулок, для осуществления необходимых земляных работ</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5_00" w:history="1">
              <w:r w:rsidR="00EC11B4" w:rsidRPr="00A30821">
                <w:rPr>
                  <w:rFonts w:ascii="Arial" w:hAnsi="Arial" w:cs="Arial"/>
                  <w:sz w:val="20"/>
                  <w:szCs w:val="20"/>
                  <w:u w:val="single"/>
                </w:rPr>
                <w:t>Р.13.75.00</w:t>
              </w:r>
            </w:hyperlink>
          </w:p>
        </w:tc>
        <w:tc>
          <w:tcPr>
            <w:tcW w:w="8505" w:type="dxa"/>
            <w:vAlign w:val="center"/>
          </w:tcPr>
          <w:p w:rsidR="00EC11B4" w:rsidRPr="00A30821" w:rsidRDefault="00EC11B4" w:rsidP="000E18AA">
            <w:pPr>
              <w:rPr>
                <w:rFonts w:ascii="Arial" w:eastAsia="Calibri" w:hAnsi="Arial" w:cs="Arial"/>
                <w:bCs/>
                <w:sz w:val="20"/>
                <w:szCs w:val="20"/>
                <w:lang w:eastAsia="en-US"/>
              </w:rPr>
            </w:pPr>
            <w:r w:rsidRPr="00A30821">
              <w:rPr>
                <w:rFonts w:ascii="Arial" w:hAnsi="Arial" w:cs="Arial"/>
                <w:sz w:val="20"/>
                <w:szCs w:val="20"/>
              </w:rPr>
              <w:t>Ведение садоводства (садовый дом)</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r w:rsidR="00EC11B4" w:rsidRPr="00A30821" w:rsidTr="00121061">
        <w:trPr>
          <w:trHeight w:val="20"/>
        </w:trPr>
        <w:tc>
          <w:tcPr>
            <w:tcW w:w="1985" w:type="dxa"/>
            <w:vAlign w:val="center"/>
          </w:tcPr>
          <w:p w:rsidR="00EC11B4" w:rsidRPr="00A30821" w:rsidRDefault="003521B0" w:rsidP="000E18AA">
            <w:pPr>
              <w:widowControl w:val="0"/>
              <w:jc w:val="center"/>
              <w:rPr>
                <w:rFonts w:ascii="Arial" w:hAnsi="Arial" w:cs="Arial"/>
                <w:sz w:val="20"/>
                <w:szCs w:val="20"/>
              </w:rPr>
            </w:pPr>
            <w:hyperlink w:anchor="Р_13_76_00" w:history="1">
              <w:r w:rsidR="00EC11B4" w:rsidRPr="00A30821">
                <w:rPr>
                  <w:rFonts w:ascii="Arial" w:hAnsi="Arial" w:cs="Arial"/>
                  <w:sz w:val="20"/>
                  <w:szCs w:val="20"/>
                  <w:u w:val="single"/>
                </w:rPr>
                <w:t>Р13.76.00</w:t>
              </w:r>
            </w:hyperlink>
          </w:p>
        </w:tc>
        <w:tc>
          <w:tcPr>
            <w:tcW w:w="8505" w:type="dxa"/>
            <w:vAlign w:val="center"/>
          </w:tcPr>
          <w:p w:rsidR="00EC11B4" w:rsidRPr="00A30821" w:rsidRDefault="00EC11B4" w:rsidP="000E18AA">
            <w:pPr>
              <w:rPr>
                <w:rFonts w:ascii="Arial" w:eastAsia="Calibri" w:hAnsi="Arial" w:cs="Arial"/>
                <w:sz w:val="20"/>
                <w:szCs w:val="20"/>
                <w:lang w:eastAsia="en-US"/>
              </w:rPr>
            </w:pPr>
            <w:r w:rsidRPr="00A30821">
              <w:rPr>
                <w:rFonts w:ascii="Arial" w:hAnsi="Arial" w:cs="Arial"/>
                <w:sz w:val="20"/>
                <w:szCs w:val="20"/>
              </w:rPr>
              <w:t>Ведение дачного хозяйства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Хозяйственные строения и сооружения</w:t>
            </w:r>
          </w:p>
        </w:tc>
      </w:tr>
    </w:tbl>
    <w:p w:rsidR="00EC11B4" w:rsidRPr="00A30821" w:rsidRDefault="00EC574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C11B4" w:rsidRPr="00A30821" w:rsidRDefault="00EC574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3.1. 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hyperlink w:anchor="Р_2_01_00" w:history="1">
        <w:r w:rsidR="00EC11B4" w:rsidRPr="00A30821">
          <w:rPr>
            <w:rFonts w:ascii="Arial" w:hAnsi="Arial" w:cs="Arial"/>
            <w:sz w:val="28"/>
            <w:szCs w:val="28"/>
          </w:rPr>
          <w:t>Р.2.01.00</w:t>
        </w:r>
      </w:hyperlink>
      <w:r w:rsidR="00EC11B4" w:rsidRPr="00A30821">
        <w:rPr>
          <w:rFonts w:ascii="Arial" w:hAnsi="Arial" w:cs="Arial"/>
          <w:sz w:val="28"/>
          <w:szCs w:val="28"/>
        </w:rPr>
        <w:t>, устанавливаются следующие 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121061">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 xml:space="preserve">Количество надземных этажей зданий, строений и </w:t>
            </w:r>
            <w:proofErr w:type="spellStart"/>
            <w:r w:rsidRPr="00A30821">
              <w:rPr>
                <w:rFonts w:ascii="Arial" w:eastAsia="Calibri" w:hAnsi="Arial" w:cs="Arial"/>
                <w:b/>
                <w:sz w:val="20"/>
                <w:szCs w:val="20"/>
                <w:lang w:eastAsia="en-US"/>
              </w:rPr>
              <w:t>сооружени</w:t>
            </w:r>
            <w:proofErr w:type="spellEnd"/>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121061">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121061">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121061">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121061">
        <w:trPr>
          <w:trHeight w:val="20"/>
        </w:trPr>
        <w:tc>
          <w:tcPr>
            <w:tcW w:w="709" w:type="dxa"/>
            <w:tcBorders>
              <w:top w:val="single" w:sz="24" w:space="0" w:color="000000"/>
            </w:tcBorders>
            <w:vAlign w:val="center"/>
          </w:tcPr>
          <w:p w:rsidR="00EC11B4" w:rsidRPr="00A30821" w:rsidRDefault="00EC11B4" w:rsidP="00467A9D">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w:t>
            </w:r>
            <w:r w:rsidR="00467A9D" w:rsidRPr="00A30821">
              <w:rPr>
                <w:rFonts w:ascii="Arial" w:hAnsi="Arial" w:cs="Arial"/>
                <w:sz w:val="20"/>
                <w:szCs w:val="20"/>
              </w:rPr>
              <w:t>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17</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r>
    </w:tbl>
    <w:p w:rsidR="00EC11B4" w:rsidRPr="00A30821" w:rsidRDefault="00EC11B4"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EC5742"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В условиях градостроительной реконструкции процент застройки может быть увеличен до 40%.</w:t>
      </w:r>
    </w:p>
    <w:p w:rsidR="00EC11B4" w:rsidRPr="00A30821" w:rsidRDefault="00EC11B4" w:rsidP="00C6682C">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w:t>
      </w:r>
      <w:r w:rsidR="00EC5742" w:rsidRPr="00A30821">
        <w:rPr>
          <w:rFonts w:ascii="Arial" w:eastAsia="Calibri" w:hAnsi="Arial" w:cs="Arial"/>
          <w:sz w:val="28"/>
          <w:szCs w:val="28"/>
        </w:rPr>
        <w:t> </w:t>
      </w:r>
      <w:r w:rsidRPr="00A30821">
        <w:rPr>
          <w:rFonts w:ascii="Arial" w:eastAsia="Calibri" w:hAnsi="Arial" w:cs="Arial"/>
          <w:sz w:val="28"/>
          <w:szCs w:val="28"/>
        </w:rPr>
        <w:t xml:space="preserve">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Pr="00A30821" w:rsidRDefault="00EC574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13_75_00" w:history="1">
        <w:r w:rsidR="00EC11B4" w:rsidRPr="00A30821">
          <w:rPr>
            <w:rFonts w:ascii="Arial" w:hAnsi="Arial" w:cs="Arial"/>
            <w:sz w:val="28"/>
            <w:szCs w:val="28"/>
          </w:rPr>
          <w:t>Р.13.75.00</w:t>
        </w:r>
      </w:hyperlink>
      <w:r w:rsidR="00EC11B4" w:rsidRPr="00A30821">
        <w:rPr>
          <w:rFonts w:ascii="Arial" w:hAnsi="Arial" w:cs="Arial"/>
          <w:sz w:val="28"/>
          <w:szCs w:val="28"/>
        </w:rPr>
        <w:t xml:space="preserve">, </w:t>
      </w:r>
      <w:hyperlink w:anchor="Р_13_76_00" w:history="1">
        <w:r w:rsidR="00EC11B4" w:rsidRPr="00A30821">
          <w:rPr>
            <w:rFonts w:ascii="Arial" w:hAnsi="Arial" w:cs="Arial"/>
            <w:sz w:val="28"/>
            <w:szCs w:val="28"/>
          </w:rPr>
          <w:t>Р.13.76.00</w:t>
        </w:r>
      </w:hyperlink>
      <w:r w:rsidR="00EC11B4" w:rsidRPr="00A30821">
        <w:rPr>
          <w:rFonts w:ascii="Arial" w:hAnsi="Arial" w:cs="Arial"/>
          <w:sz w:val="28"/>
          <w:szCs w:val="28"/>
        </w:rPr>
        <w:t>,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15168"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tblPr>
      <w:tblGrid>
        <w:gridCol w:w="709"/>
        <w:gridCol w:w="851"/>
        <w:gridCol w:w="567"/>
        <w:gridCol w:w="850"/>
        <w:gridCol w:w="2126"/>
        <w:gridCol w:w="1701"/>
        <w:gridCol w:w="1134"/>
        <w:gridCol w:w="1134"/>
        <w:gridCol w:w="1134"/>
        <w:gridCol w:w="1134"/>
        <w:gridCol w:w="2268"/>
        <w:gridCol w:w="1560"/>
      </w:tblGrid>
      <w:tr w:rsidR="00EC11B4" w:rsidRPr="00A30821" w:rsidTr="00121061">
        <w:trPr>
          <w:trHeight w:val="20"/>
        </w:trPr>
        <w:tc>
          <w:tcPr>
            <w:tcW w:w="2977" w:type="dxa"/>
            <w:gridSpan w:val="4"/>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Предельные размеры земельных участков</w:t>
            </w:r>
          </w:p>
        </w:tc>
        <w:tc>
          <w:tcPr>
            <w:tcW w:w="3827"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Минимальный отступ от границы земельного участка</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2268" w:type="dxa"/>
            <w:gridSpan w:val="2"/>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Высота зданий, строений и сооружений (м)</w:t>
            </w:r>
          </w:p>
        </w:tc>
        <w:tc>
          <w:tcPr>
            <w:tcW w:w="2268"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Максимальный процент застройки</w:t>
            </w:r>
          </w:p>
        </w:tc>
        <w:tc>
          <w:tcPr>
            <w:tcW w:w="1560" w:type="dxa"/>
            <w:vMerge w:val="restart"/>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roofErr w:type="spellStart"/>
            <w:r w:rsidRPr="00A30821">
              <w:rPr>
                <w:rFonts w:ascii="Arial" w:eastAsia="Calibri" w:hAnsi="Arial" w:cs="Arial"/>
                <w:b/>
                <w:sz w:val="20"/>
                <w:szCs w:val="20"/>
                <w:lang w:eastAsia="en-US"/>
              </w:rPr>
              <w:t>Мини-мальный</w:t>
            </w:r>
            <w:proofErr w:type="spellEnd"/>
            <w:r w:rsidRPr="00A30821">
              <w:rPr>
                <w:rFonts w:ascii="Arial" w:eastAsia="Calibri" w:hAnsi="Arial" w:cs="Arial"/>
                <w:b/>
                <w:sz w:val="20"/>
                <w:szCs w:val="20"/>
                <w:lang w:eastAsia="en-US"/>
              </w:rPr>
              <w:t xml:space="preserve"> процент озеленения земельных участков</w:t>
            </w:r>
          </w:p>
        </w:tc>
      </w:tr>
      <w:tr w:rsidR="00EC11B4" w:rsidRPr="00A30821" w:rsidTr="00121061">
        <w:trPr>
          <w:trHeight w:val="20"/>
        </w:trPr>
        <w:tc>
          <w:tcPr>
            <w:tcW w:w="1560"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Площадь земельных участков (га)</w:t>
            </w:r>
          </w:p>
        </w:tc>
        <w:tc>
          <w:tcPr>
            <w:tcW w:w="1417" w:type="dxa"/>
            <w:gridSpan w:val="2"/>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Ширина земельного участка (м)</w:t>
            </w:r>
          </w:p>
        </w:tc>
        <w:tc>
          <w:tcPr>
            <w:tcW w:w="3827" w:type="dxa"/>
            <w:gridSpan w:val="2"/>
            <w:vMerge/>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gridSpan w:val="2"/>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2268"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c>
          <w:tcPr>
            <w:tcW w:w="1560" w:type="dxa"/>
            <w:vMerge/>
            <w:vAlign w:val="center"/>
          </w:tcPr>
          <w:p w:rsidR="00EC11B4" w:rsidRPr="00A30821" w:rsidRDefault="00EC11B4" w:rsidP="000E18AA">
            <w:pPr>
              <w:widowControl w:val="0"/>
              <w:autoSpaceDE w:val="0"/>
              <w:autoSpaceDN w:val="0"/>
              <w:adjustRightInd w:val="0"/>
              <w:jc w:val="center"/>
              <w:rPr>
                <w:rFonts w:ascii="Arial" w:eastAsia="Calibri" w:hAnsi="Arial" w:cs="Arial"/>
                <w:b/>
                <w:sz w:val="20"/>
                <w:szCs w:val="20"/>
                <w:lang w:eastAsia="en-US"/>
              </w:rPr>
            </w:pPr>
          </w:p>
        </w:tc>
      </w:tr>
      <w:tr w:rsidR="00EC11B4" w:rsidRPr="00A30821" w:rsidTr="00121061">
        <w:trPr>
          <w:cantSplit/>
          <w:trHeight w:val="20"/>
        </w:trPr>
        <w:tc>
          <w:tcPr>
            <w:tcW w:w="709"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851"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567"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Минимальная </w:t>
            </w:r>
          </w:p>
        </w:tc>
        <w:tc>
          <w:tcPr>
            <w:tcW w:w="850"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 xml:space="preserve">Максимальная </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красной линии и (или)</w:t>
            </w:r>
          </w:p>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территории общего пользования, в том числе улице, проезду, береговой линии (м)</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примыкающей к границам сопредельного земельного участка (м)</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Максимальное</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Минимальная</w:t>
            </w:r>
          </w:p>
        </w:tc>
        <w:tc>
          <w:tcPr>
            <w:tcW w:w="1134" w:type="dxa"/>
            <w:tcBorders>
              <w:bottom w:val="single" w:sz="24" w:space="0" w:color="000000"/>
            </w:tcBorders>
            <w:textDirection w:val="btLr"/>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Максимальная</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для основного вида разрешенного использования земельных участков и объектов капитального строительства</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w:t>
            </w:r>
          </w:p>
        </w:tc>
      </w:tr>
      <w:tr w:rsidR="00EC11B4" w:rsidRPr="00A30821" w:rsidTr="00121061">
        <w:trPr>
          <w:cantSplit/>
          <w:trHeight w:val="20"/>
        </w:trPr>
        <w:tc>
          <w:tcPr>
            <w:tcW w:w="709"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85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w:t>
            </w:r>
          </w:p>
        </w:tc>
        <w:tc>
          <w:tcPr>
            <w:tcW w:w="567"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85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4</w:t>
            </w:r>
          </w:p>
        </w:tc>
        <w:tc>
          <w:tcPr>
            <w:tcW w:w="2126"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1701"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6</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7</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8</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9</w:t>
            </w:r>
          </w:p>
        </w:tc>
        <w:tc>
          <w:tcPr>
            <w:tcW w:w="1134"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10</w:t>
            </w:r>
          </w:p>
        </w:tc>
        <w:tc>
          <w:tcPr>
            <w:tcW w:w="2268"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11</w:t>
            </w:r>
          </w:p>
        </w:tc>
        <w:tc>
          <w:tcPr>
            <w:tcW w:w="1560" w:type="dxa"/>
            <w:tcBorders>
              <w:bottom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r>
      <w:tr w:rsidR="00EC11B4" w:rsidRPr="00A30821" w:rsidTr="00121061">
        <w:trPr>
          <w:trHeight w:val="20"/>
        </w:trPr>
        <w:tc>
          <w:tcPr>
            <w:tcW w:w="709" w:type="dxa"/>
            <w:tcBorders>
              <w:top w:val="single" w:sz="24" w:space="0" w:color="000000"/>
            </w:tcBorders>
            <w:vAlign w:val="center"/>
          </w:tcPr>
          <w:p w:rsidR="00EC11B4" w:rsidRPr="00A30821" w:rsidRDefault="00EC11B4" w:rsidP="00467A9D">
            <w:pPr>
              <w:widowControl w:val="0"/>
              <w:autoSpaceDE w:val="0"/>
              <w:autoSpaceDN w:val="0"/>
              <w:adjustRightInd w:val="0"/>
              <w:jc w:val="center"/>
              <w:rPr>
                <w:rFonts w:ascii="Arial" w:hAnsi="Arial" w:cs="Arial"/>
                <w:sz w:val="20"/>
                <w:szCs w:val="20"/>
              </w:rPr>
            </w:pPr>
            <w:r w:rsidRPr="00A30821">
              <w:rPr>
                <w:rFonts w:ascii="Arial" w:hAnsi="Arial" w:cs="Arial"/>
                <w:sz w:val="20"/>
                <w:szCs w:val="20"/>
              </w:rPr>
              <w:t>0,0</w:t>
            </w:r>
            <w:r w:rsidR="00467A9D" w:rsidRPr="00A30821">
              <w:rPr>
                <w:rFonts w:ascii="Arial" w:hAnsi="Arial" w:cs="Arial"/>
                <w:sz w:val="20"/>
                <w:szCs w:val="20"/>
              </w:rPr>
              <w:t>4</w:t>
            </w:r>
          </w:p>
        </w:tc>
        <w:tc>
          <w:tcPr>
            <w:tcW w:w="85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0,12</w:t>
            </w:r>
          </w:p>
        </w:tc>
        <w:tc>
          <w:tcPr>
            <w:tcW w:w="567"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w:t>
            </w:r>
          </w:p>
        </w:tc>
        <w:tc>
          <w:tcPr>
            <w:tcW w:w="85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2126"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701"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3</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Не нормируется</w:t>
            </w:r>
          </w:p>
        </w:tc>
        <w:tc>
          <w:tcPr>
            <w:tcW w:w="1134"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12</w:t>
            </w:r>
          </w:p>
        </w:tc>
        <w:tc>
          <w:tcPr>
            <w:tcW w:w="2268"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20*</w:t>
            </w:r>
          </w:p>
        </w:tc>
        <w:tc>
          <w:tcPr>
            <w:tcW w:w="1560" w:type="dxa"/>
            <w:tcBorders>
              <w:top w:val="single" w:sz="24" w:space="0" w:color="000000"/>
            </w:tcBorders>
            <w:vAlign w:val="center"/>
          </w:tcPr>
          <w:p w:rsidR="00EC11B4" w:rsidRPr="00A30821" w:rsidRDefault="00EC11B4" w:rsidP="000E18AA">
            <w:pPr>
              <w:widowControl w:val="0"/>
              <w:autoSpaceDE w:val="0"/>
              <w:autoSpaceDN w:val="0"/>
              <w:adjustRightInd w:val="0"/>
              <w:jc w:val="center"/>
              <w:rPr>
                <w:rFonts w:ascii="Arial" w:hAnsi="Arial" w:cs="Arial"/>
                <w:sz w:val="20"/>
                <w:szCs w:val="20"/>
              </w:rPr>
            </w:pPr>
            <w:r w:rsidRPr="00A30821">
              <w:rPr>
                <w:rFonts w:ascii="Arial" w:hAnsi="Arial" w:cs="Arial"/>
                <w:sz w:val="20"/>
                <w:szCs w:val="20"/>
              </w:rPr>
              <w:t>50</w:t>
            </w:r>
          </w:p>
        </w:tc>
      </w:tr>
    </w:tbl>
    <w:p w:rsidR="00EC11B4" w:rsidRPr="00A30821" w:rsidRDefault="00EC11B4" w:rsidP="00C6682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EC5742"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w:t>
      </w:r>
    </w:p>
    <w:p w:rsidR="00EC11B4" w:rsidRPr="00A30821" w:rsidRDefault="00EC11B4" w:rsidP="00C6682C">
      <w:pPr>
        <w:widowControl w:val="0"/>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w:t>
      </w:r>
      <w:r w:rsidR="00EC5742" w:rsidRPr="00A30821">
        <w:rPr>
          <w:rFonts w:ascii="Arial" w:eastAsia="Calibri" w:hAnsi="Arial" w:cs="Arial"/>
          <w:sz w:val="28"/>
          <w:szCs w:val="28"/>
        </w:rPr>
        <w:t> </w:t>
      </w:r>
      <w:r w:rsidRPr="00A30821">
        <w:rPr>
          <w:rFonts w:ascii="Arial" w:eastAsia="Calibri" w:hAnsi="Arial" w:cs="Arial"/>
          <w:sz w:val="28"/>
          <w:szCs w:val="28"/>
        </w:rPr>
        <w:t xml:space="preserve">В условиях градостроительной реконструкции допускается уменьшение отступа до 1 м при условии соблюдения </w:t>
      </w:r>
      <w:r w:rsidRPr="00A30821">
        <w:rPr>
          <w:rFonts w:ascii="Arial" w:eastAsia="Calibri" w:hAnsi="Arial" w:cs="Arial"/>
          <w:sz w:val="28"/>
          <w:szCs w:val="28"/>
          <w:lang w:eastAsia="en-US"/>
        </w:rPr>
        <w:t>строительных, экологических, санитарно-гигиенических, противопожарных и иных правил</w:t>
      </w:r>
      <w:r w:rsidRPr="00A30821">
        <w:rPr>
          <w:rFonts w:ascii="Arial" w:eastAsia="Calibri" w:hAnsi="Arial" w:cs="Arial"/>
          <w:sz w:val="28"/>
          <w:szCs w:val="28"/>
        </w:rPr>
        <w:t>.</w:t>
      </w:r>
    </w:p>
    <w:p w:rsidR="00EC11B4" w:rsidRDefault="00EC574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w:t>
      </w:r>
      <w:r w:rsidR="00EC11B4" w:rsidRPr="00A30821">
        <w:rPr>
          <w:rFonts w:ascii="Arial" w:hAnsi="Arial" w:cs="Arial"/>
          <w:sz w:val="28"/>
          <w:szCs w:val="28"/>
        </w:rPr>
        <w:t>.3.</w:t>
      </w:r>
      <w:r w:rsidRPr="00A30821">
        <w:rPr>
          <w:rFonts w:ascii="Arial" w:hAnsi="Arial" w:cs="Arial"/>
          <w:sz w:val="28"/>
          <w:szCs w:val="28"/>
        </w:rPr>
        <w:t> </w:t>
      </w:r>
      <w:r w:rsidR="00EC11B4" w:rsidRPr="00A30821">
        <w:rPr>
          <w:rFonts w:ascii="Arial" w:hAnsi="Arial" w:cs="Arial"/>
          <w:sz w:val="28"/>
          <w:szCs w:val="28"/>
        </w:rPr>
        <w:t>Для остальных видов разрешенного использования земельных участков и объектов капитального строительства устанавливаются следующие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8103A1" w:rsidRPr="00A30821" w:rsidRDefault="008103A1" w:rsidP="00C6682C">
      <w:pPr>
        <w:widowControl w:val="0"/>
        <w:autoSpaceDE w:val="0"/>
        <w:autoSpaceDN w:val="0"/>
        <w:adjustRightInd w:val="0"/>
        <w:ind w:firstLine="709"/>
        <w:jc w:val="both"/>
        <w:rPr>
          <w:rFonts w:ascii="Arial" w:hAnsi="Arial" w:cs="Arial"/>
          <w:sz w:val="28"/>
          <w:szCs w:val="28"/>
        </w:rPr>
      </w:pPr>
    </w:p>
    <w:tbl>
      <w:tblPr>
        <w:tblW w:w="4965" w:type="pct"/>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tblPr>
      <w:tblGrid>
        <w:gridCol w:w="568"/>
        <w:gridCol w:w="2269"/>
        <w:gridCol w:w="1842"/>
        <w:gridCol w:w="1567"/>
        <w:gridCol w:w="1561"/>
        <w:gridCol w:w="1552"/>
        <w:gridCol w:w="1561"/>
        <w:gridCol w:w="2131"/>
        <w:gridCol w:w="2195"/>
      </w:tblGrid>
      <w:tr w:rsidR="00EC11B4" w:rsidRPr="00A30821" w:rsidTr="0048764A">
        <w:trPr>
          <w:tblHeader/>
        </w:trPr>
        <w:tc>
          <w:tcPr>
            <w:tcW w:w="186"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 xml:space="preserve">№ </w:t>
            </w:r>
            <w:proofErr w:type="spellStart"/>
            <w:r w:rsidRPr="00A30821">
              <w:rPr>
                <w:rFonts w:ascii="Arial" w:eastAsia="Calibri" w:hAnsi="Arial" w:cs="Arial"/>
                <w:b/>
                <w:sz w:val="20"/>
                <w:szCs w:val="20"/>
                <w:lang w:eastAsia="en-US"/>
              </w:rPr>
              <w:t>п</w:t>
            </w:r>
            <w:proofErr w:type="spellEnd"/>
            <w:r w:rsidRPr="00A30821">
              <w:rPr>
                <w:rFonts w:ascii="Arial" w:eastAsia="Calibri" w:hAnsi="Arial" w:cs="Arial"/>
                <w:b/>
                <w:sz w:val="20"/>
                <w:szCs w:val="20"/>
                <w:lang w:eastAsia="en-US"/>
              </w:rPr>
              <w:t>/</w:t>
            </w:r>
            <w:proofErr w:type="spellStart"/>
            <w:r w:rsidRPr="00A30821">
              <w:rPr>
                <w:rFonts w:ascii="Arial" w:eastAsia="Calibri" w:hAnsi="Arial" w:cs="Arial"/>
                <w:b/>
                <w:sz w:val="20"/>
                <w:szCs w:val="20"/>
                <w:lang w:eastAsia="en-US"/>
              </w:rPr>
              <w:t>п</w:t>
            </w:r>
            <w:proofErr w:type="spellEnd"/>
          </w:p>
        </w:tc>
        <w:tc>
          <w:tcPr>
            <w:tcW w:w="744"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hAnsi="Arial" w:cs="Arial"/>
                <w:b/>
                <w:sz w:val="20"/>
                <w:szCs w:val="20"/>
              </w:rPr>
              <w:t>Порядковые номера видов разрешенного использования</w:t>
            </w:r>
          </w:p>
        </w:tc>
        <w:tc>
          <w:tcPr>
            <w:tcW w:w="1118" w:type="pct"/>
            <w:gridSpan w:val="2"/>
            <w:vAlign w:val="center"/>
          </w:tcPr>
          <w:p w:rsidR="00EC11B4" w:rsidRPr="00A30821" w:rsidRDefault="00E22EC9" w:rsidP="000E18AA">
            <w:pPr>
              <w:widowControl w:val="0"/>
              <w:jc w:val="center"/>
              <w:rPr>
                <w:rFonts w:ascii="Arial" w:eastAsia="Calibri" w:hAnsi="Arial" w:cs="Arial"/>
                <w:b/>
                <w:bCs/>
                <w:sz w:val="20"/>
                <w:szCs w:val="20"/>
                <w:vertAlign w:val="superscript"/>
                <w:lang w:eastAsia="en-US"/>
              </w:rPr>
            </w:pPr>
            <w:r w:rsidRPr="00A30821">
              <w:rPr>
                <w:rFonts w:ascii="Arial" w:eastAsia="Calibri" w:hAnsi="Arial" w:cs="Arial"/>
                <w:b/>
                <w:bCs/>
                <w:sz w:val="20"/>
                <w:szCs w:val="20"/>
                <w:lang w:eastAsia="en-US"/>
              </w:rPr>
              <w:t>Площадь земельного участка</w:t>
            </w:r>
            <w:r w:rsidR="00EC11B4" w:rsidRPr="00A30821">
              <w:rPr>
                <w:rFonts w:ascii="Arial" w:eastAsia="Calibri" w:hAnsi="Arial" w:cs="Arial"/>
                <w:b/>
                <w:bCs/>
                <w:sz w:val="20"/>
                <w:szCs w:val="20"/>
                <w:lang w:eastAsia="en-US"/>
              </w:rPr>
              <w:t xml:space="preserve"> (га)</w:t>
            </w:r>
          </w:p>
        </w:tc>
        <w:tc>
          <w:tcPr>
            <w:tcW w:w="512"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proofErr w:type="spellStart"/>
            <w:r w:rsidRPr="00A30821">
              <w:rPr>
                <w:rFonts w:ascii="Arial" w:eastAsia="Calibri" w:hAnsi="Arial" w:cs="Arial"/>
                <w:b/>
                <w:sz w:val="20"/>
                <w:szCs w:val="20"/>
                <w:lang w:eastAsia="en-US"/>
              </w:rPr>
              <w:t>Макси-мальный</w:t>
            </w:r>
            <w:proofErr w:type="spellEnd"/>
            <w:r w:rsidRPr="00A30821">
              <w:rPr>
                <w:rFonts w:ascii="Arial" w:eastAsia="Calibri" w:hAnsi="Arial" w:cs="Arial"/>
                <w:b/>
                <w:sz w:val="20"/>
                <w:szCs w:val="20"/>
                <w:lang w:eastAsia="en-US"/>
              </w:rPr>
              <w:t xml:space="preserve"> процент застройки</w:t>
            </w:r>
          </w:p>
        </w:tc>
        <w:tc>
          <w:tcPr>
            <w:tcW w:w="1020" w:type="pct"/>
            <w:gridSpan w:val="2"/>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Количество надземных этажей зданий,  строений и сооружений</w:t>
            </w:r>
          </w:p>
        </w:tc>
        <w:tc>
          <w:tcPr>
            <w:tcW w:w="699"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Максимальная высота зданий, строений и сооружений (м)</w:t>
            </w:r>
          </w:p>
        </w:tc>
        <w:tc>
          <w:tcPr>
            <w:tcW w:w="721" w:type="pct"/>
            <w:vMerge w:val="restart"/>
            <w:vAlign w:val="center"/>
          </w:tcPr>
          <w:p w:rsidR="00EC11B4" w:rsidRPr="00A30821" w:rsidRDefault="00EC11B4" w:rsidP="000E18AA">
            <w:pPr>
              <w:widowControl w:val="0"/>
              <w:jc w:val="center"/>
              <w:rPr>
                <w:rFonts w:ascii="Arial" w:eastAsia="Calibri" w:hAnsi="Arial" w:cs="Arial"/>
                <w:b/>
                <w:sz w:val="20"/>
                <w:szCs w:val="20"/>
                <w:lang w:eastAsia="en-US"/>
              </w:rPr>
            </w:pPr>
            <w:r w:rsidRPr="00A30821">
              <w:rPr>
                <w:rFonts w:ascii="Arial" w:eastAsia="Calibri" w:hAnsi="Arial" w:cs="Arial"/>
                <w:b/>
                <w:sz w:val="20"/>
                <w:szCs w:val="20"/>
                <w:lang w:eastAsia="en-US"/>
              </w:rPr>
              <w:t>Минимальный процент озеленения земельных участков (%)</w:t>
            </w:r>
          </w:p>
        </w:tc>
      </w:tr>
      <w:tr w:rsidR="00EC11B4" w:rsidRPr="00A30821" w:rsidTr="0048764A">
        <w:trPr>
          <w:tblHeader/>
        </w:trPr>
        <w:tc>
          <w:tcPr>
            <w:tcW w:w="186"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4" w:type="pct"/>
            <w:vMerge/>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6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512"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50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мин.</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макс.</w:t>
            </w:r>
          </w:p>
        </w:tc>
        <w:tc>
          <w:tcPr>
            <w:tcW w:w="699" w:type="pct"/>
            <w:vMerge/>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p>
        </w:tc>
        <w:tc>
          <w:tcPr>
            <w:tcW w:w="721" w:type="pct"/>
            <w:vMerge/>
            <w:tcBorders>
              <w:bottom w:val="single" w:sz="24" w:space="0" w:color="auto"/>
            </w:tcBorders>
          </w:tcPr>
          <w:p w:rsidR="00EC11B4" w:rsidRPr="00A30821" w:rsidRDefault="00EC11B4" w:rsidP="000E18AA">
            <w:pPr>
              <w:widowControl w:val="0"/>
              <w:rPr>
                <w:rFonts w:ascii="Arial" w:eastAsia="Calibri" w:hAnsi="Arial" w:cs="Arial"/>
                <w:sz w:val="20"/>
                <w:szCs w:val="20"/>
                <w:lang w:eastAsia="en-US"/>
              </w:rPr>
            </w:pPr>
          </w:p>
        </w:tc>
      </w:tr>
      <w:tr w:rsidR="00EC11B4" w:rsidRPr="00A30821" w:rsidTr="0048764A">
        <w:trPr>
          <w:tblHeader/>
        </w:trPr>
        <w:tc>
          <w:tcPr>
            <w:tcW w:w="186"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p>
        </w:tc>
        <w:tc>
          <w:tcPr>
            <w:tcW w:w="74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60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2</w:t>
            </w:r>
          </w:p>
        </w:tc>
        <w:tc>
          <w:tcPr>
            <w:tcW w:w="514"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3</w:t>
            </w:r>
          </w:p>
        </w:tc>
        <w:tc>
          <w:tcPr>
            <w:tcW w:w="512"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4</w:t>
            </w:r>
          </w:p>
        </w:tc>
        <w:tc>
          <w:tcPr>
            <w:tcW w:w="509"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5</w:t>
            </w:r>
          </w:p>
        </w:tc>
        <w:tc>
          <w:tcPr>
            <w:tcW w:w="512" w:type="pct"/>
            <w:tcBorders>
              <w:bottom w:val="single" w:sz="24" w:space="0" w:color="auto"/>
            </w:tcBorders>
            <w:vAlign w:val="center"/>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6</w:t>
            </w:r>
          </w:p>
        </w:tc>
        <w:tc>
          <w:tcPr>
            <w:tcW w:w="699"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7</w:t>
            </w:r>
          </w:p>
        </w:tc>
        <w:tc>
          <w:tcPr>
            <w:tcW w:w="721" w:type="pct"/>
            <w:tcBorders>
              <w:bottom w:val="single" w:sz="24" w:space="0" w:color="auto"/>
            </w:tcBorders>
          </w:tcPr>
          <w:p w:rsidR="00EC11B4" w:rsidRPr="00A30821" w:rsidRDefault="00EC11B4"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8</w:t>
            </w:r>
          </w:p>
        </w:tc>
      </w:tr>
      <w:tr w:rsidR="006C1A5E" w:rsidRPr="00A30821" w:rsidTr="0048764A">
        <w:trPr>
          <w:trHeight w:val="420"/>
        </w:trPr>
        <w:tc>
          <w:tcPr>
            <w:tcW w:w="186" w:type="pct"/>
            <w:tcBorders>
              <w:top w:val="single" w:sz="24" w:space="0" w:color="auto"/>
              <w:bottom w:val="single" w:sz="4" w:space="0" w:color="auto"/>
            </w:tcBorders>
            <w:vAlign w:val="center"/>
          </w:tcPr>
          <w:p w:rsidR="006C1A5E" w:rsidRPr="00A30821" w:rsidRDefault="006C1A5E" w:rsidP="000E18AA">
            <w:pPr>
              <w:widowControl w:val="0"/>
              <w:jc w:val="center"/>
              <w:rPr>
                <w:rFonts w:ascii="Arial" w:eastAsia="Calibri" w:hAnsi="Arial" w:cs="Arial"/>
                <w:sz w:val="20"/>
                <w:szCs w:val="20"/>
                <w:lang w:eastAsia="en-US"/>
              </w:rPr>
            </w:pPr>
            <w:r w:rsidRPr="00A30821">
              <w:rPr>
                <w:rFonts w:ascii="Arial" w:eastAsia="Calibri" w:hAnsi="Arial" w:cs="Arial"/>
                <w:sz w:val="20"/>
                <w:szCs w:val="20"/>
                <w:lang w:eastAsia="en-US"/>
              </w:rPr>
              <w:t>1</w:t>
            </w:r>
          </w:p>
        </w:tc>
        <w:tc>
          <w:tcPr>
            <w:tcW w:w="744" w:type="pct"/>
            <w:tcBorders>
              <w:top w:val="single" w:sz="24" w:space="0" w:color="auto"/>
              <w:bottom w:val="single" w:sz="4" w:space="0" w:color="auto"/>
            </w:tcBorders>
            <w:vAlign w:val="center"/>
          </w:tcPr>
          <w:p w:rsidR="006C1A5E" w:rsidRPr="00A30821" w:rsidRDefault="003521B0" w:rsidP="009C7651">
            <w:pPr>
              <w:widowControl w:val="0"/>
              <w:jc w:val="center"/>
              <w:rPr>
                <w:rFonts w:ascii="Arial" w:hAnsi="Arial" w:cs="Arial"/>
                <w:sz w:val="20"/>
                <w:szCs w:val="20"/>
              </w:rPr>
            </w:pPr>
            <w:hyperlink w:anchor="Р_2_02_00" w:history="1">
              <w:r w:rsidR="006C1A5E" w:rsidRPr="00A30821">
                <w:rPr>
                  <w:rFonts w:ascii="Arial" w:hAnsi="Arial" w:cs="Arial"/>
                  <w:sz w:val="20"/>
                  <w:szCs w:val="20"/>
                  <w:u w:val="single"/>
                </w:rPr>
                <w:t>Р.2.02.00</w:t>
              </w:r>
            </w:hyperlink>
          </w:p>
        </w:tc>
        <w:tc>
          <w:tcPr>
            <w:tcW w:w="604" w:type="pct"/>
            <w:tcBorders>
              <w:top w:val="single" w:sz="24" w:space="0" w:color="auto"/>
            </w:tcBorders>
            <w:vAlign w:val="center"/>
          </w:tcPr>
          <w:p w:rsidR="006C1A5E" w:rsidRPr="00A30821" w:rsidRDefault="006C1A5E"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0,1</w:t>
            </w:r>
          </w:p>
        </w:tc>
        <w:tc>
          <w:tcPr>
            <w:tcW w:w="514" w:type="pct"/>
            <w:tcBorders>
              <w:top w:val="single" w:sz="24" w:space="0" w:color="auto"/>
            </w:tcBorders>
            <w:vAlign w:val="center"/>
          </w:tcPr>
          <w:p w:rsidR="006C1A5E" w:rsidRPr="00A30821" w:rsidRDefault="006C1A5E" w:rsidP="009C7651">
            <w:pPr>
              <w:jc w:val="center"/>
            </w:pPr>
            <w:r w:rsidRPr="00A30821">
              <w:rPr>
                <w:rFonts w:ascii="Arial" w:eastAsia="Calibri" w:hAnsi="Arial" w:cs="Arial"/>
                <w:sz w:val="20"/>
                <w:szCs w:val="20"/>
                <w:lang w:eastAsia="en-US"/>
              </w:rPr>
              <w:t>Не нормируется</w:t>
            </w:r>
          </w:p>
        </w:tc>
        <w:tc>
          <w:tcPr>
            <w:tcW w:w="512" w:type="pct"/>
            <w:tcBorders>
              <w:top w:val="single" w:sz="24" w:space="0" w:color="auto"/>
            </w:tcBorders>
            <w:vAlign w:val="center"/>
          </w:tcPr>
          <w:p w:rsidR="006C1A5E" w:rsidRPr="00A30821" w:rsidRDefault="006C1A5E" w:rsidP="009C7651">
            <w:pPr>
              <w:jc w:val="center"/>
            </w:pPr>
            <w:r w:rsidRPr="00A30821">
              <w:rPr>
                <w:rFonts w:ascii="Arial" w:hAnsi="Arial" w:cs="Arial"/>
                <w:sz w:val="20"/>
                <w:szCs w:val="20"/>
              </w:rPr>
              <w:t>40**</w:t>
            </w:r>
          </w:p>
        </w:tc>
        <w:tc>
          <w:tcPr>
            <w:tcW w:w="509" w:type="pct"/>
            <w:tcBorders>
              <w:top w:val="single" w:sz="24" w:space="0" w:color="auto"/>
              <w:bottom w:val="single" w:sz="4" w:space="0" w:color="auto"/>
            </w:tcBorders>
            <w:vAlign w:val="center"/>
          </w:tcPr>
          <w:p w:rsidR="006C1A5E" w:rsidRPr="00A30821" w:rsidRDefault="006C1A5E" w:rsidP="009C7651">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2" w:type="pct"/>
            <w:tcBorders>
              <w:top w:val="single" w:sz="24" w:space="0" w:color="auto"/>
              <w:bottom w:val="single" w:sz="4" w:space="0" w:color="auto"/>
            </w:tcBorders>
            <w:vAlign w:val="center"/>
          </w:tcPr>
          <w:p w:rsidR="006C1A5E" w:rsidRPr="00A30821" w:rsidRDefault="006C1A5E" w:rsidP="009C7651">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99" w:type="pct"/>
            <w:tcBorders>
              <w:top w:val="single" w:sz="24" w:space="0" w:color="auto"/>
            </w:tcBorders>
            <w:vAlign w:val="center"/>
          </w:tcPr>
          <w:p w:rsidR="006C1A5E"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20</w:t>
            </w:r>
          </w:p>
        </w:tc>
        <w:tc>
          <w:tcPr>
            <w:tcW w:w="721" w:type="pct"/>
            <w:tcBorders>
              <w:top w:val="single" w:sz="24" w:space="0" w:color="auto"/>
            </w:tcBorders>
            <w:vAlign w:val="center"/>
          </w:tcPr>
          <w:p w:rsidR="006C1A5E" w:rsidRPr="00A30821" w:rsidRDefault="006223C7" w:rsidP="009C7651">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6C1A5E" w:rsidRPr="00A30821" w:rsidTr="0048764A">
        <w:trPr>
          <w:trHeight w:val="390"/>
        </w:trPr>
        <w:tc>
          <w:tcPr>
            <w:tcW w:w="186" w:type="pct"/>
            <w:tcBorders>
              <w:top w:val="single" w:sz="4" w:space="0" w:color="auto"/>
              <w:bottom w:val="single" w:sz="6" w:space="0" w:color="auto"/>
            </w:tcBorders>
            <w:vAlign w:val="center"/>
          </w:tcPr>
          <w:p w:rsidR="006C1A5E" w:rsidRPr="00A30821" w:rsidRDefault="006C1A5E" w:rsidP="000E18AA">
            <w:pPr>
              <w:widowControl w:val="0"/>
              <w:jc w:val="center"/>
              <w:rPr>
                <w:rFonts w:ascii="Arial" w:hAnsi="Arial" w:cs="Arial"/>
                <w:sz w:val="20"/>
                <w:szCs w:val="20"/>
              </w:rPr>
            </w:pPr>
            <w:r w:rsidRPr="00A30821">
              <w:rPr>
                <w:rFonts w:ascii="Arial" w:hAnsi="Arial" w:cs="Arial"/>
                <w:sz w:val="20"/>
                <w:szCs w:val="20"/>
              </w:rPr>
              <w:t>2</w:t>
            </w:r>
          </w:p>
        </w:tc>
        <w:tc>
          <w:tcPr>
            <w:tcW w:w="744" w:type="pct"/>
            <w:tcBorders>
              <w:top w:val="single" w:sz="4" w:space="0" w:color="auto"/>
              <w:bottom w:val="single" w:sz="6" w:space="0" w:color="auto"/>
            </w:tcBorders>
            <w:vAlign w:val="center"/>
          </w:tcPr>
          <w:p w:rsidR="006C1A5E" w:rsidRPr="00A30821" w:rsidRDefault="003521B0" w:rsidP="009C7651">
            <w:pPr>
              <w:widowControl w:val="0"/>
              <w:jc w:val="center"/>
              <w:rPr>
                <w:rFonts w:ascii="Arial" w:hAnsi="Arial" w:cs="Arial"/>
                <w:sz w:val="20"/>
                <w:szCs w:val="20"/>
              </w:rPr>
            </w:pPr>
            <w:hyperlink w:anchor="Р_2_03_00" w:history="1">
              <w:r w:rsidR="006C1A5E" w:rsidRPr="00A30821">
                <w:rPr>
                  <w:rFonts w:ascii="Arial" w:hAnsi="Arial" w:cs="Arial"/>
                  <w:sz w:val="20"/>
                  <w:szCs w:val="20"/>
                  <w:u w:val="single"/>
                </w:rPr>
                <w:t>Р.2.03.00</w:t>
              </w:r>
            </w:hyperlink>
          </w:p>
        </w:tc>
        <w:tc>
          <w:tcPr>
            <w:tcW w:w="604" w:type="pct"/>
            <w:tcBorders>
              <w:bottom w:val="single" w:sz="6" w:space="0" w:color="auto"/>
            </w:tcBorders>
            <w:vAlign w:val="center"/>
          </w:tcPr>
          <w:p w:rsidR="006C1A5E" w:rsidRPr="00A30821" w:rsidRDefault="006C1A5E" w:rsidP="009C7651">
            <w:pPr>
              <w:widowControl w:val="0"/>
              <w:autoSpaceDE w:val="0"/>
              <w:autoSpaceDN w:val="0"/>
              <w:adjustRightInd w:val="0"/>
              <w:jc w:val="center"/>
              <w:rPr>
                <w:rFonts w:ascii="Arial" w:eastAsia="Calibri" w:hAnsi="Arial" w:cs="Arial"/>
                <w:sz w:val="20"/>
                <w:szCs w:val="20"/>
                <w:lang w:eastAsia="en-US"/>
              </w:rPr>
            </w:pPr>
            <w:r w:rsidRPr="00A30821">
              <w:rPr>
                <w:rFonts w:ascii="Arial" w:eastAsia="Calibri" w:hAnsi="Arial" w:cs="Arial"/>
                <w:sz w:val="20"/>
                <w:szCs w:val="20"/>
                <w:lang w:eastAsia="en-US"/>
              </w:rPr>
              <w:t>0,02</w:t>
            </w:r>
          </w:p>
        </w:tc>
        <w:tc>
          <w:tcPr>
            <w:tcW w:w="514" w:type="pct"/>
            <w:vAlign w:val="center"/>
          </w:tcPr>
          <w:p w:rsidR="006C1A5E" w:rsidRPr="00A30821" w:rsidRDefault="006C1A5E" w:rsidP="009C7651">
            <w:pPr>
              <w:jc w:val="center"/>
            </w:pPr>
            <w:r w:rsidRPr="00A30821">
              <w:rPr>
                <w:rFonts w:ascii="Arial" w:eastAsia="Calibri" w:hAnsi="Arial" w:cs="Arial"/>
                <w:sz w:val="20"/>
                <w:szCs w:val="20"/>
                <w:lang w:eastAsia="en-US"/>
              </w:rPr>
              <w:t>Не нормируется</w:t>
            </w:r>
          </w:p>
        </w:tc>
        <w:tc>
          <w:tcPr>
            <w:tcW w:w="512" w:type="pct"/>
            <w:tcBorders>
              <w:bottom w:val="single" w:sz="6" w:space="0" w:color="auto"/>
            </w:tcBorders>
            <w:vAlign w:val="center"/>
          </w:tcPr>
          <w:p w:rsidR="006C1A5E" w:rsidRPr="00A30821" w:rsidRDefault="006C1A5E" w:rsidP="009C7651">
            <w:pPr>
              <w:jc w:val="center"/>
            </w:pPr>
            <w:r w:rsidRPr="00A30821">
              <w:rPr>
                <w:rFonts w:ascii="Arial" w:hAnsi="Arial" w:cs="Arial"/>
                <w:sz w:val="20"/>
                <w:szCs w:val="20"/>
              </w:rPr>
              <w:t>40**</w:t>
            </w:r>
          </w:p>
        </w:tc>
        <w:tc>
          <w:tcPr>
            <w:tcW w:w="509" w:type="pct"/>
            <w:tcBorders>
              <w:top w:val="single" w:sz="4" w:space="0" w:color="auto"/>
              <w:bottom w:val="single" w:sz="6" w:space="0" w:color="auto"/>
            </w:tcBorders>
            <w:vAlign w:val="center"/>
          </w:tcPr>
          <w:p w:rsidR="006C1A5E" w:rsidRPr="00A30821" w:rsidRDefault="006C1A5E" w:rsidP="009C7651">
            <w:pPr>
              <w:widowControl w:val="0"/>
              <w:autoSpaceDE w:val="0"/>
              <w:autoSpaceDN w:val="0"/>
              <w:jc w:val="center"/>
              <w:rPr>
                <w:rFonts w:ascii="Arial" w:hAnsi="Arial" w:cs="Arial"/>
                <w:sz w:val="20"/>
                <w:szCs w:val="20"/>
              </w:rPr>
            </w:pPr>
            <w:r w:rsidRPr="00A30821">
              <w:rPr>
                <w:rFonts w:ascii="Arial" w:hAnsi="Arial" w:cs="Arial"/>
                <w:sz w:val="20"/>
                <w:szCs w:val="20"/>
              </w:rPr>
              <w:t>2</w:t>
            </w:r>
          </w:p>
        </w:tc>
        <w:tc>
          <w:tcPr>
            <w:tcW w:w="512" w:type="pct"/>
            <w:tcBorders>
              <w:top w:val="single" w:sz="4" w:space="0" w:color="auto"/>
              <w:bottom w:val="single" w:sz="6" w:space="0" w:color="auto"/>
            </w:tcBorders>
            <w:vAlign w:val="center"/>
          </w:tcPr>
          <w:p w:rsidR="006C1A5E" w:rsidRPr="00A30821" w:rsidRDefault="006C1A5E" w:rsidP="009C7651">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699" w:type="pct"/>
            <w:vAlign w:val="center"/>
          </w:tcPr>
          <w:p w:rsidR="006C1A5E"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17</w:t>
            </w:r>
          </w:p>
        </w:tc>
        <w:tc>
          <w:tcPr>
            <w:tcW w:w="721" w:type="pct"/>
            <w:tcBorders>
              <w:bottom w:val="single" w:sz="6" w:space="0" w:color="auto"/>
            </w:tcBorders>
            <w:vAlign w:val="center"/>
          </w:tcPr>
          <w:p w:rsidR="006C1A5E" w:rsidRPr="00A30821" w:rsidRDefault="006223C7" w:rsidP="009C7651">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6C1A5E" w:rsidRPr="00A30821" w:rsidTr="0048764A">
        <w:trPr>
          <w:trHeight w:val="390"/>
        </w:trPr>
        <w:tc>
          <w:tcPr>
            <w:tcW w:w="186" w:type="pct"/>
            <w:tcBorders>
              <w:top w:val="single" w:sz="4" w:space="0" w:color="auto"/>
              <w:bottom w:val="single" w:sz="6" w:space="0" w:color="auto"/>
            </w:tcBorders>
            <w:vAlign w:val="center"/>
          </w:tcPr>
          <w:p w:rsidR="006C1A5E" w:rsidRPr="00A30821" w:rsidRDefault="006C1A5E" w:rsidP="000E18AA">
            <w:pPr>
              <w:widowControl w:val="0"/>
              <w:jc w:val="center"/>
              <w:rPr>
                <w:rFonts w:ascii="Arial" w:hAnsi="Arial" w:cs="Arial"/>
                <w:sz w:val="20"/>
                <w:szCs w:val="20"/>
              </w:rPr>
            </w:pPr>
            <w:r w:rsidRPr="00A30821">
              <w:rPr>
                <w:rFonts w:ascii="Arial" w:hAnsi="Arial" w:cs="Arial"/>
                <w:sz w:val="20"/>
                <w:szCs w:val="20"/>
              </w:rPr>
              <w:t>4</w:t>
            </w:r>
          </w:p>
        </w:tc>
        <w:tc>
          <w:tcPr>
            <w:tcW w:w="744" w:type="pct"/>
            <w:tcBorders>
              <w:top w:val="single" w:sz="4" w:space="0" w:color="auto"/>
              <w:bottom w:val="single" w:sz="6" w:space="0" w:color="auto"/>
            </w:tcBorders>
            <w:vAlign w:val="center"/>
          </w:tcPr>
          <w:p w:rsidR="006C1A5E" w:rsidRPr="00A30821" w:rsidRDefault="003521B0" w:rsidP="009C7651">
            <w:pPr>
              <w:widowControl w:val="0"/>
              <w:jc w:val="center"/>
              <w:rPr>
                <w:rFonts w:ascii="Arial" w:hAnsi="Arial" w:cs="Arial"/>
                <w:sz w:val="20"/>
                <w:szCs w:val="20"/>
              </w:rPr>
            </w:pPr>
            <w:hyperlink w:anchor="Р_3_09_00" w:history="1">
              <w:r w:rsidR="006C1A5E" w:rsidRPr="00A30821">
                <w:rPr>
                  <w:rFonts w:ascii="Arial" w:hAnsi="Arial" w:cs="Arial"/>
                  <w:sz w:val="20"/>
                  <w:szCs w:val="20"/>
                  <w:u w:val="single"/>
                </w:rPr>
                <w:t>Р.3.09.00</w:t>
              </w:r>
            </w:hyperlink>
            <w:r w:rsidR="006C1A5E" w:rsidRPr="00A30821">
              <w:rPr>
                <w:rFonts w:ascii="Arial" w:hAnsi="Arial" w:cs="Arial"/>
                <w:sz w:val="20"/>
                <w:szCs w:val="20"/>
              </w:rPr>
              <w:t xml:space="preserve">, </w:t>
            </w:r>
            <w:hyperlink w:anchor="Р_3_16_00" w:history="1">
              <w:r w:rsidR="006C1A5E" w:rsidRPr="00A30821">
                <w:rPr>
                  <w:rFonts w:ascii="Arial" w:hAnsi="Arial" w:cs="Arial"/>
                  <w:sz w:val="20"/>
                  <w:szCs w:val="20"/>
                  <w:u w:val="single"/>
                </w:rPr>
                <w:t>Р.3.16.00</w:t>
              </w:r>
            </w:hyperlink>
            <w:r w:rsidR="006C1A5E" w:rsidRPr="00A30821">
              <w:rPr>
                <w:rFonts w:ascii="Arial" w:hAnsi="Arial" w:cs="Arial"/>
                <w:sz w:val="20"/>
                <w:szCs w:val="20"/>
              </w:rPr>
              <w:t xml:space="preserve">, </w:t>
            </w:r>
            <w:hyperlink w:anchor="Р_3_19_00" w:history="1">
              <w:r w:rsidR="006C1A5E" w:rsidRPr="00A30821">
                <w:rPr>
                  <w:rFonts w:ascii="Arial" w:hAnsi="Arial" w:cs="Arial"/>
                  <w:sz w:val="20"/>
                  <w:szCs w:val="20"/>
                  <w:u w:val="single"/>
                </w:rPr>
                <w:t>Р.3.19.00</w:t>
              </w:r>
            </w:hyperlink>
            <w:r w:rsidR="006C1A5E" w:rsidRPr="00A30821">
              <w:rPr>
                <w:rFonts w:ascii="Arial" w:hAnsi="Arial" w:cs="Arial"/>
                <w:sz w:val="20"/>
                <w:szCs w:val="20"/>
              </w:rPr>
              <w:t xml:space="preserve">, </w:t>
            </w:r>
            <w:hyperlink w:anchor="Р_3_20_00" w:history="1">
              <w:r w:rsidR="006C1A5E" w:rsidRPr="00A30821">
                <w:rPr>
                  <w:rFonts w:ascii="Arial" w:hAnsi="Arial" w:cs="Arial"/>
                  <w:sz w:val="20"/>
                  <w:szCs w:val="20"/>
                  <w:u w:val="single"/>
                </w:rPr>
                <w:t>Р.3.20.00</w:t>
              </w:r>
            </w:hyperlink>
            <w:r w:rsidR="006C1A5E" w:rsidRPr="00A30821">
              <w:rPr>
                <w:rFonts w:ascii="Arial" w:hAnsi="Arial" w:cs="Arial"/>
                <w:sz w:val="20"/>
                <w:szCs w:val="20"/>
              </w:rPr>
              <w:t xml:space="preserve">, </w:t>
            </w:r>
            <w:hyperlink w:anchor="Р_4_21_00" w:history="1">
              <w:r w:rsidR="006C1A5E" w:rsidRPr="00A30821">
                <w:rPr>
                  <w:rFonts w:ascii="Arial" w:hAnsi="Arial" w:cs="Arial"/>
                  <w:sz w:val="20"/>
                  <w:szCs w:val="20"/>
                  <w:u w:val="single"/>
                </w:rPr>
                <w:t>Р.4.21.00</w:t>
              </w:r>
            </w:hyperlink>
            <w:r w:rsidR="006C1A5E" w:rsidRPr="00A30821">
              <w:rPr>
                <w:rFonts w:ascii="Arial" w:hAnsi="Arial" w:cs="Arial"/>
                <w:sz w:val="20"/>
                <w:szCs w:val="20"/>
              </w:rPr>
              <w:t xml:space="preserve">, </w:t>
            </w:r>
            <w:hyperlink w:anchor="Р_4_25_00" w:history="1">
              <w:r w:rsidR="006C1A5E" w:rsidRPr="00A30821">
                <w:rPr>
                  <w:rFonts w:ascii="Arial" w:hAnsi="Arial" w:cs="Arial"/>
                  <w:sz w:val="20"/>
                  <w:szCs w:val="20"/>
                  <w:u w:val="single"/>
                </w:rPr>
                <w:t>Р.4.25.00</w:t>
              </w:r>
            </w:hyperlink>
          </w:p>
        </w:tc>
        <w:tc>
          <w:tcPr>
            <w:tcW w:w="604" w:type="pct"/>
            <w:tcBorders>
              <w:top w:val="single" w:sz="4" w:space="0" w:color="auto"/>
              <w:bottom w:val="single" w:sz="6" w:space="0" w:color="auto"/>
            </w:tcBorders>
            <w:vAlign w:val="center"/>
          </w:tcPr>
          <w:p w:rsidR="006C1A5E" w:rsidRPr="00A30821" w:rsidRDefault="006C1A5E"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6C1A5E" w:rsidRPr="00A30821" w:rsidRDefault="006C1A5E"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tcBorders>
              <w:top w:val="single" w:sz="4" w:space="0" w:color="auto"/>
              <w:bottom w:val="single" w:sz="6" w:space="0" w:color="auto"/>
            </w:tcBorders>
            <w:vAlign w:val="center"/>
          </w:tcPr>
          <w:p w:rsidR="006C1A5E" w:rsidRPr="00A30821" w:rsidRDefault="006C1A5E" w:rsidP="009C7651">
            <w:pPr>
              <w:jc w:val="center"/>
            </w:pPr>
            <w:r w:rsidRPr="00A30821">
              <w:rPr>
                <w:rFonts w:ascii="Arial" w:hAnsi="Arial" w:cs="Arial"/>
                <w:sz w:val="20"/>
                <w:szCs w:val="20"/>
              </w:rPr>
              <w:t>40**</w:t>
            </w:r>
          </w:p>
        </w:tc>
        <w:tc>
          <w:tcPr>
            <w:tcW w:w="509" w:type="pct"/>
            <w:tcBorders>
              <w:top w:val="single" w:sz="4" w:space="0" w:color="auto"/>
              <w:bottom w:val="single" w:sz="6" w:space="0" w:color="auto"/>
            </w:tcBorders>
            <w:vAlign w:val="center"/>
          </w:tcPr>
          <w:p w:rsidR="006C1A5E" w:rsidRPr="00A30821" w:rsidRDefault="00467A9D"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tcBorders>
              <w:top w:val="single" w:sz="4" w:space="0" w:color="auto"/>
              <w:bottom w:val="single" w:sz="6" w:space="0" w:color="auto"/>
            </w:tcBorders>
            <w:vAlign w:val="center"/>
          </w:tcPr>
          <w:p w:rsidR="006C1A5E" w:rsidRPr="00A30821" w:rsidRDefault="006C1A5E" w:rsidP="009C7651">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99" w:type="pct"/>
            <w:vAlign w:val="center"/>
          </w:tcPr>
          <w:p w:rsidR="006C1A5E"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21" w:type="pct"/>
            <w:tcBorders>
              <w:top w:val="single" w:sz="4" w:space="0" w:color="auto"/>
              <w:bottom w:val="single" w:sz="6" w:space="0" w:color="auto"/>
            </w:tcBorders>
            <w:vAlign w:val="center"/>
          </w:tcPr>
          <w:p w:rsidR="006C1A5E" w:rsidRPr="00A30821" w:rsidRDefault="006223C7" w:rsidP="009C7651">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467A9D" w:rsidRPr="00A30821" w:rsidTr="0048764A">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5</w:t>
            </w:r>
          </w:p>
        </w:tc>
        <w:tc>
          <w:tcPr>
            <w:tcW w:w="744" w:type="pct"/>
            <w:vAlign w:val="center"/>
          </w:tcPr>
          <w:p w:rsidR="00467A9D" w:rsidRPr="00A30821" w:rsidRDefault="003521B0" w:rsidP="009C7651">
            <w:pPr>
              <w:widowControl w:val="0"/>
              <w:jc w:val="center"/>
              <w:rPr>
                <w:rFonts w:ascii="Arial" w:hAnsi="Arial" w:cs="Arial"/>
                <w:sz w:val="20"/>
                <w:szCs w:val="20"/>
              </w:rPr>
            </w:pPr>
            <w:hyperlink w:anchor="Р_3_14_00" w:history="1">
              <w:r w:rsidR="00467A9D" w:rsidRPr="00A30821">
                <w:rPr>
                  <w:rFonts w:ascii="Arial" w:hAnsi="Arial" w:cs="Arial"/>
                  <w:sz w:val="20"/>
                  <w:szCs w:val="20"/>
                  <w:u w:val="single"/>
                </w:rPr>
                <w:t>Р.3.14.00</w:t>
              </w:r>
            </w:hyperlink>
            <w:r w:rsidR="00467A9D" w:rsidRPr="00A30821">
              <w:rPr>
                <w:rFonts w:ascii="Arial" w:hAnsi="Arial" w:cs="Arial"/>
                <w:sz w:val="20"/>
                <w:szCs w:val="20"/>
              </w:rPr>
              <w:t xml:space="preserve">, </w:t>
            </w:r>
            <w:hyperlink w:anchor="Р_4_24_00" w:history="1">
              <w:r w:rsidR="00467A9D" w:rsidRPr="00A30821">
                <w:rPr>
                  <w:rFonts w:ascii="Arial" w:hAnsi="Arial" w:cs="Arial"/>
                  <w:sz w:val="20"/>
                  <w:szCs w:val="20"/>
                  <w:u w:val="single"/>
                </w:rPr>
                <w:t>Р.4.24.00</w:t>
              </w:r>
            </w:hyperlink>
            <w:r w:rsidR="00467A9D" w:rsidRPr="00A30821">
              <w:rPr>
                <w:rFonts w:ascii="Arial" w:hAnsi="Arial" w:cs="Arial"/>
                <w:sz w:val="20"/>
                <w:szCs w:val="20"/>
              </w:rPr>
              <w:t xml:space="preserve">, </w:t>
            </w:r>
            <w:hyperlink w:anchor="Р_4_26_00" w:history="1">
              <w:r w:rsidR="00467A9D" w:rsidRPr="00A30821">
                <w:rPr>
                  <w:rFonts w:ascii="Arial" w:hAnsi="Arial" w:cs="Arial"/>
                  <w:sz w:val="20"/>
                  <w:szCs w:val="20"/>
                  <w:u w:val="single"/>
                </w:rPr>
                <w:t>Р.4.26.00</w:t>
              </w:r>
            </w:hyperlink>
            <w:r w:rsidR="00467A9D" w:rsidRPr="00A30821">
              <w:rPr>
                <w:rFonts w:ascii="Arial" w:hAnsi="Arial" w:cs="Arial"/>
                <w:sz w:val="20"/>
                <w:szCs w:val="20"/>
              </w:rPr>
              <w:t xml:space="preserve">, </w:t>
            </w:r>
            <w:hyperlink w:anchor="Р_4_28_00" w:history="1">
              <w:r w:rsidR="00467A9D" w:rsidRPr="00A30821">
                <w:rPr>
                  <w:rFonts w:ascii="Arial" w:hAnsi="Arial" w:cs="Arial"/>
                  <w:sz w:val="20"/>
                  <w:szCs w:val="20"/>
                  <w:u w:val="single"/>
                </w:rPr>
                <w:t>Р.4.28.00</w:t>
              </w:r>
            </w:hyperlink>
          </w:p>
        </w:tc>
        <w:tc>
          <w:tcPr>
            <w:tcW w:w="604"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467A9D" w:rsidRPr="00A30821" w:rsidRDefault="00E22EC9" w:rsidP="009C7651">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99"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721" w:type="pct"/>
            <w:vAlign w:val="center"/>
          </w:tcPr>
          <w:p w:rsidR="00467A9D" w:rsidRPr="00A30821" w:rsidRDefault="00E22EC9" w:rsidP="009C7651">
            <w:pPr>
              <w:widowControl w:val="0"/>
              <w:autoSpaceDE w:val="0"/>
              <w:autoSpaceDN w:val="0"/>
              <w:jc w:val="center"/>
              <w:rPr>
                <w:rFonts w:ascii="Arial" w:hAnsi="Arial" w:cs="Arial"/>
                <w:sz w:val="20"/>
                <w:szCs w:val="20"/>
              </w:rPr>
            </w:pPr>
            <w:r w:rsidRPr="00A30821">
              <w:rPr>
                <w:rFonts w:ascii="Arial" w:hAnsi="Arial" w:cs="Arial"/>
                <w:sz w:val="20"/>
                <w:szCs w:val="20"/>
              </w:rPr>
              <w:t>25***</w:t>
            </w:r>
          </w:p>
        </w:tc>
      </w:tr>
      <w:tr w:rsidR="00467A9D" w:rsidRPr="00A30821" w:rsidTr="0048764A">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6</w:t>
            </w:r>
          </w:p>
        </w:tc>
        <w:tc>
          <w:tcPr>
            <w:tcW w:w="744" w:type="pct"/>
            <w:vAlign w:val="center"/>
          </w:tcPr>
          <w:p w:rsidR="00467A9D" w:rsidRPr="00A30821" w:rsidRDefault="003521B0" w:rsidP="009C7651">
            <w:pPr>
              <w:widowControl w:val="0"/>
              <w:jc w:val="center"/>
              <w:rPr>
                <w:rFonts w:ascii="Arial" w:hAnsi="Arial" w:cs="Arial"/>
                <w:sz w:val="20"/>
                <w:szCs w:val="20"/>
              </w:rPr>
            </w:pPr>
            <w:hyperlink w:anchor="Р_2_06_00" w:history="1">
              <w:r w:rsidR="00467A9D" w:rsidRPr="00A30821">
                <w:rPr>
                  <w:rFonts w:ascii="Arial" w:hAnsi="Arial" w:cs="Arial"/>
                  <w:sz w:val="20"/>
                  <w:szCs w:val="20"/>
                  <w:u w:val="single"/>
                </w:rPr>
                <w:t>Р.2.06.00</w:t>
              </w:r>
            </w:hyperlink>
            <w:r w:rsidR="00467A9D" w:rsidRPr="00A30821">
              <w:rPr>
                <w:rFonts w:ascii="Arial" w:hAnsi="Arial" w:cs="Arial"/>
                <w:sz w:val="20"/>
                <w:szCs w:val="20"/>
              </w:rPr>
              <w:t xml:space="preserve">, </w:t>
            </w:r>
            <w:hyperlink w:anchor="Р_4_29_00" w:history="1">
              <w:r w:rsidR="00467A9D" w:rsidRPr="00A30821">
                <w:rPr>
                  <w:rFonts w:ascii="Arial" w:hAnsi="Arial" w:cs="Arial"/>
                  <w:sz w:val="20"/>
                  <w:szCs w:val="20"/>
                  <w:u w:val="single"/>
                </w:rPr>
                <w:t>Р.4.29.00</w:t>
              </w:r>
            </w:hyperlink>
            <w:r w:rsidR="00467A9D" w:rsidRPr="00A30821">
              <w:rPr>
                <w:rFonts w:ascii="Arial" w:hAnsi="Arial" w:cs="Arial"/>
                <w:sz w:val="20"/>
                <w:szCs w:val="20"/>
              </w:rPr>
              <w:t xml:space="preserve">, </w:t>
            </w:r>
            <w:hyperlink w:anchor="Р_8_59_00" w:history="1">
              <w:r w:rsidR="00467A9D" w:rsidRPr="00A30821">
                <w:rPr>
                  <w:rFonts w:ascii="Arial" w:hAnsi="Arial" w:cs="Arial"/>
                  <w:sz w:val="20"/>
                  <w:szCs w:val="20"/>
                  <w:u w:val="single"/>
                </w:rPr>
                <w:t>Р.8.59.00</w:t>
              </w:r>
            </w:hyperlink>
          </w:p>
        </w:tc>
        <w:tc>
          <w:tcPr>
            <w:tcW w:w="604" w:type="pct"/>
            <w:vAlign w:val="center"/>
          </w:tcPr>
          <w:p w:rsidR="00467A9D" w:rsidRPr="00A30821" w:rsidRDefault="00467A9D"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467A9D" w:rsidRPr="00A30821" w:rsidRDefault="00467A9D" w:rsidP="009C7651">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Не нормируется </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99"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21"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467A9D" w:rsidRPr="00A30821" w:rsidTr="0048764A">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7</w:t>
            </w:r>
          </w:p>
        </w:tc>
        <w:tc>
          <w:tcPr>
            <w:tcW w:w="744" w:type="pct"/>
            <w:vAlign w:val="center"/>
          </w:tcPr>
          <w:p w:rsidR="00467A9D" w:rsidRPr="00A30821" w:rsidRDefault="003521B0" w:rsidP="009C7651">
            <w:pPr>
              <w:widowControl w:val="0"/>
              <w:jc w:val="center"/>
              <w:rPr>
                <w:rFonts w:ascii="Arial" w:hAnsi="Arial" w:cs="Arial"/>
                <w:sz w:val="20"/>
                <w:szCs w:val="20"/>
              </w:rPr>
            </w:pPr>
            <w:hyperlink w:anchor="Р_3_08_00" w:history="1">
              <w:r w:rsidR="00467A9D" w:rsidRPr="00A30821">
                <w:rPr>
                  <w:rFonts w:ascii="Arial" w:hAnsi="Arial" w:cs="Arial"/>
                  <w:sz w:val="20"/>
                  <w:szCs w:val="20"/>
                  <w:u w:val="single"/>
                </w:rPr>
                <w:t>Р.3.08.00</w:t>
              </w:r>
            </w:hyperlink>
            <w:r w:rsidR="00467A9D" w:rsidRPr="00A30821">
              <w:rPr>
                <w:rFonts w:ascii="Arial" w:hAnsi="Arial" w:cs="Arial"/>
                <w:sz w:val="20"/>
                <w:szCs w:val="20"/>
              </w:rPr>
              <w:t xml:space="preserve">, </w:t>
            </w:r>
            <w:hyperlink w:anchor="Р_3_10_00" w:history="1">
              <w:r w:rsidR="00467A9D" w:rsidRPr="00A30821">
                <w:rPr>
                  <w:rFonts w:ascii="Arial" w:hAnsi="Arial" w:cs="Arial"/>
                  <w:sz w:val="20"/>
                  <w:szCs w:val="20"/>
                  <w:u w:val="single"/>
                </w:rPr>
                <w:t>Р.3.10.00</w:t>
              </w:r>
            </w:hyperlink>
          </w:p>
        </w:tc>
        <w:tc>
          <w:tcPr>
            <w:tcW w:w="604" w:type="pct"/>
            <w:vAlign w:val="center"/>
          </w:tcPr>
          <w:p w:rsidR="00467A9D" w:rsidRPr="00A30821" w:rsidRDefault="00467A9D"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2" w:type="pct"/>
            <w:vAlign w:val="center"/>
          </w:tcPr>
          <w:p w:rsidR="00467A9D" w:rsidRPr="00A30821" w:rsidRDefault="00467A9D" w:rsidP="009C7651">
            <w:pPr>
              <w:jc w:val="center"/>
            </w:pPr>
            <w:r w:rsidRPr="00A30821">
              <w:rPr>
                <w:rFonts w:ascii="Arial" w:hAnsi="Arial" w:cs="Arial"/>
                <w:sz w:val="20"/>
                <w:szCs w:val="20"/>
              </w:rPr>
              <w:t>40**</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99"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21" w:type="pct"/>
            <w:vAlign w:val="center"/>
          </w:tcPr>
          <w:p w:rsidR="00467A9D" w:rsidRPr="00A30821" w:rsidRDefault="00E22EC9" w:rsidP="009C7651">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467A9D" w:rsidRPr="00A30821" w:rsidTr="0048764A">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8</w:t>
            </w:r>
          </w:p>
        </w:tc>
        <w:tc>
          <w:tcPr>
            <w:tcW w:w="744" w:type="pct"/>
            <w:vAlign w:val="center"/>
          </w:tcPr>
          <w:p w:rsidR="00467A9D" w:rsidRPr="00A30821" w:rsidRDefault="003521B0" w:rsidP="009C7651">
            <w:pPr>
              <w:widowControl w:val="0"/>
              <w:jc w:val="center"/>
              <w:rPr>
                <w:rFonts w:ascii="Arial" w:hAnsi="Arial" w:cs="Arial"/>
                <w:sz w:val="20"/>
                <w:szCs w:val="20"/>
              </w:rPr>
            </w:pPr>
            <w:hyperlink w:anchor="Р_5_32_00" w:history="1">
              <w:r w:rsidR="00467A9D" w:rsidRPr="00A30821">
                <w:rPr>
                  <w:rFonts w:ascii="Arial" w:hAnsi="Arial" w:cs="Arial"/>
                  <w:sz w:val="20"/>
                  <w:szCs w:val="20"/>
                  <w:u w:val="single"/>
                </w:rPr>
                <w:t>Р.5.32.00</w:t>
              </w:r>
            </w:hyperlink>
            <w:r w:rsidR="00467A9D" w:rsidRPr="00A30821">
              <w:rPr>
                <w:rFonts w:ascii="Arial" w:hAnsi="Arial" w:cs="Arial"/>
                <w:sz w:val="20"/>
                <w:szCs w:val="20"/>
              </w:rPr>
              <w:t xml:space="preserve">, </w:t>
            </w:r>
            <w:hyperlink w:anchor="Р_5_33_00" w:history="1">
              <w:r w:rsidR="00467A9D" w:rsidRPr="00A30821">
                <w:rPr>
                  <w:rFonts w:ascii="Arial" w:hAnsi="Arial" w:cs="Arial"/>
                  <w:sz w:val="20"/>
                  <w:szCs w:val="20"/>
                  <w:u w:val="single"/>
                </w:rPr>
                <w:t>Р.5.33.00</w:t>
              </w:r>
            </w:hyperlink>
          </w:p>
        </w:tc>
        <w:tc>
          <w:tcPr>
            <w:tcW w:w="604" w:type="pct"/>
            <w:vAlign w:val="center"/>
          </w:tcPr>
          <w:p w:rsidR="00467A9D" w:rsidRPr="00A30821" w:rsidRDefault="00467A9D" w:rsidP="009C7651">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2" w:type="pct"/>
            <w:vAlign w:val="center"/>
          </w:tcPr>
          <w:p w:rsidR="00467A9D" w:rsidRPr="00A30821" w:rsidRDefault="00467A9D" w:rsidP="009C7651">
            <w:pPr>
              <w:jc w:val="center"/>
            </w:pPr>
            <w:r w:rsidRPr="00A30821">
              <w:rPr>
                <w:rFonts w:ascii="Arial" w:hAnsi="Arial" w:cs="Arial"/>
                <w:sz w:val="20"/>
                <w:szCs w:val="20"/>
              </w:rPr>
              <w:t>40**</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99" w:type="pct"/>
            <w:vAlign w:val="center"/>
          </w:tcPr>
          <w:p w:rsidR="00467A9D" w:rsidRPr="00A30821" w:rsidRDefault="00467A9D" w:rsidP="009C7651">
            <w:pPr>
              <w:widowControl w:val="0"/>
              <w:autoSpaceDE w:val="0"/>
              <w:autoSpaceDN w:val="0"/>
              <w:jc w:val="center"/>
              <w:rPr>
                <w:rFonts w:ascii="Arial" w:hAnsi="Arial" w:cs="Arial"/>
                <w:sz w:val="20"/>
                <w:szCs w:val="20"/>
              </w:rPr>
            </w:pPr>
            <w:r w:rsidRPr="00A30821">
              <w:rPr>
                <w:rFonts w:ascii="Arial" w:hAnsi="Arial" w:cs="Arial"/>
                <w:sz w:val="20"/>
                <w:szCs w:val="20"/>
              </w:rPr>
              <w:t>23</w:t>
            </w:r>
          </w:p>
        </w:tc>
        <w:tc>
          <w:tcPr>
            <w:tcW w:w="721" w:type="pct"/>
            <w:vAlign w:val="center"/>
          </w:tcPr>
          <w:p w:rsidR="00467A9D" w:rsidRPr="00A30821" w:rsidRDefault="00E22EC9" w:rsidP="009C7651">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467A9D" w:rsidRPr="00A30821" w:rsidTr="0048764A">
        <w:trPr>
          <w:trHeight w:val="65"/>
        </w:trPr>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9</w:t>
            </w:r>
          </w:p>
        </w:tc>
        <w:tc>
          <w:tcPr>
            <w:tcW w:w="744" w:type="pct"/>
            <w:vAlign w:val="center"/>
          </w:tcPr>
          <w:p w:rsidR="00467A9D" w:rsidRPr="00A30821" w:rsidRDefault="003521B0" w:rsidP="000E18AA">
            <w:pPr>
              <w:widowControl w:val="0"/>
              <w:jc w:val="center"/>
              <w:rPr>
                <w:rFonts w:ascii="Arial" w:hAnsi="Arial" w:cs="Arial"/>
                <w:sz w:val="20"/>
                <w:szCs w:val="20"/>
              </w:rPr>
            </w:pPr>
            <w:hyperlink w:anchor="Р_3_12_00" w:history="1">
              <w:r w:rsidR="00467A9D" w:rsidRPr="00A30821">
                <w:rPr>
                  <w:rFonts w:ascii="Arial" w:hAnsi="Arial" w:cs="Arial"/>
                  <w:sz w:val="20"/>
                  <w:szCs w:val="20"/>
                  <w:u w:val="single"/>
                </w:rPr>
                <w:t>Р.3.12.00</w:t>
              </w:r>
            </w:hyperlink>
          </w:p>
        </w:tc>
        <w:tc>
          <w:tcPr>
            <w:tcW w:w="604" w:type="pct"/>
            <w:vAlign w:val="center"/>
          </w:tcPr>
          <w:p w:rsidR="00467A9D" w:rsidRPr="00A30821" w:rsidRDefault="00467A9D" w:rsidP="003F0C22">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2" w:type="pct"/>
            <w:vAlign w:val="center"/>
          </w:tcPr>
          <w:p w:rsidR="00467A9D" w:rsidRPr="00A30821" w:rsidRDefault="00467A9D" w:rsidP="003F0C22">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Не нормируется</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5</w:t>
            </w:r>
          </w:p>
        </w:tc>
        <w:tc>
          <w:tcPr>
            <w:tcW w:w="699"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1"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467A9D" w:rsidRPr="00A30821" w:rsidTr="0048764A">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10</w:t>
            </w:r>
          </w:p>
        </w:tc>
        <w:tc>
          <w:tcPr>
            <w:tcW w:w="744" w:type="pct"/>
            <w:vAlign w:val="center"/>
          </w:tcPr>
          <w:p w:rsidR="00467A9D" w:rsidRPr="00A30821" w:rsidRDefault="003521B0" w:rsidP="000E18AA">
            <w:pPr>
              <w:widowControl w:val="0"/>
              <w:jc w:val="center"/>
              <w:rPr>
                <w:rFonts w:ascii="Arial" w:hAnsi="Arial" w:cs="Arial"/>
                <w:sz w:val="20"/>
                <w:szCs w:val="20"/>
              </w:rPr>
            </w:pPr>
            <w:hyperlink w:anchor="Р_5_35_00" w:history="1">
              <w:r w:rsidR="00467A9D" w:rsidRPr="00A30821">
                <w:rPr>
                  <w:rFonts w:ascii="Arial" w:hAnsi="Arial" w:cs="Arial"/>
                  <w:sz w:val="20"/>
                  <w:szCs w:val="20"/>
                  <w:u w:val="single"/>
                </w:rPr>
                <w:t>Р.5.35.00</w:t>
              </w:r>
            </w:hyperlink>
            <w:r w:rsidR="00467A9D" w:rsidRPr="00A30821">
              <w:rPr>
                <w:rFonts w:ascii="Arial" w:hAnsi="Arial" w:cs="Arial"/>
                <w:sz w:val="20"/>
                <w:szCs w:val="20"/>
              </w:rPr>
              <w:t xml:space="preserve">, </w:t>
            </w:r>
            <w:hyperlink w:anchor="Р_5_38_00" w:history="1">
              <w:r w:rsidR="00467A9D" w:rsidRPr="00A30821">
                <w:rPr>
                  <w:rFonts w:ascii="Arial" w:hAnsi="Arial" w:cs="Arial"/>
                  <w:sz w:val="20"/>
                  <w:szCs w:val="20"/>
                  <w:u w:val="single"/>
                </w:rPr>
                <w:t>Р.5.38.00</w:t>
              </w:r>
            </w:hyperlink>
            <w:r w:rsidR="00467A9D" w:rsidRPr="00A30821">
              <w:rPr>
                <w:rFonts w:ascii="Arial" w:hAnsi="Arial" w:cs="Arial"/>
                <w:sz w:val="20"/>
                <w:szCs w:val="20"/>
              </w:rPr>
              <w:t>,</w:t>
            </w:r>
            <w:r w:rsidR="00467A9D" w:rsidRPr="00A30821">
              <w:rPr>
                <w:rFonts w:ascii="Arial" w:hAnsi="Arial" w:cs="Arial"/>
                <w:sz w:val="20"/>
                <w:szCs w:val="20"/>
                <w:u w:val="single"/>
              </w:rPr>
              <w:t xml:space="preserve"> </w:t>
            </w:r>
            <w:hyperlink w:anchor="Р_9_63_00" w:history="1">
              <w:r w:rsidR="00467A9D" w:rsidRPr="00A30821">
                <w:rPr>
                  <w:rFonts w:ascii="Arial" w:hAnsi="Arial" w:cs="Arial"/>
                  <w:sz w:val="20"/>
                  <w:szCs w:val="20"/>
                  <w:u w:val="single"/>
                </w:rPr>
                <w:t>Р.9.63.00</w:t>
              </w:r>
            </w:hyperlink>
            <w:r w:rsidR="00467A9D" w:rsidRPr="00A30821">
              <w:rPr>
                <w:rFonts w:ascii="Arial" w:hAnsi="Arial" w:cs="Arial"/>
                <w:sz w:val="20"/>
                <w:szCs w:val="20"/>
              </w:rPr>
              <w:t xml:space="preserve">, </w:t>
            </w:r>
            <w:hyperlink w:anchor="Р_9_64_00" w:history="1">
              <w:r w:rsidR="00467A9D" w:rsidRPr="00A30821">
                <w:rPr>
                  <w:rFonts w:ascii="Arial" w:hAnsi="Arial" w:cs="Arial"/>
                  <w:sz w:val="20"/>
                  <w:szCs w:val="20"/>
                  <w:u w:val="single"/>
                </w:rPr>
                <w:t>Р.9.64.00</w:t>
              </w:r>
            </w:hyperlink>
          </w:p>
        </w:tc>
        <w:tc>
          <w:tcPr>
            <w:tcW w:w="604" w:type="pct"/>
            <w:vAlign w:val="center"/>
          </w:tcPr>
          <w:p w:rsidR="00467A9D" w:rsidRPr="00A30821" w:rsidRDefault="00467A9D"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 xml:space="preserve">Не нормируется </w:t>
            </w:r>
          </w:p>
        </w:tc>
        <w:tc>
          <w:tcPr>
            <w:tcW w:w="512" w:type="pct"/>
            <w:vAlign w:val="center"/>
          </w:tcPr>
          <w:p w:rsidR="00467A9D" w:rsidRPr="00A30821" w:rsidRDefault="00467A9D" w:rsidP="000E18AA">
            <w:pPr>
              <w:widowControl w:val="0"/>
              <w:autoSpaceDE w:val="0"/>
              <w:autoSpaceDN w:val="0"/>
              <w:jc w:val="center"/>
              <w:rPr>
                <w:rFonts w:ascii="Arial" w:eastAsia="Calibri" w:hAnsi="Arial" w:cs="Arial"/>
                <w:sz w:val="20"/>
                <w:szCs w:val="20"/>
                <w:lang w:eastAsia="en-US"/>
              </w:rPr>
            </w:pPr>
            <w:r w:rsidRPr="00A30821">
              <w:rPr>
                <w:rFonts w:ascii="Arial" w:hAnsi="Arial" w:cs="Arial"/>
                <w:sz w:val="20"/>
                <w:szCs w:val="20"/>
              </w:rPr>
              <w:t xml:space="preserve">30 </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99"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21"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50</w:t>
            </w:r>
          </w:p>
        </w:tc>
      </w:tr>
      <w:tr w:rsidR="006C1A5E" w:rsidRPr="00A30821" w:rsidTr="0048764A">
        <w:trPr>
          <w:trHeight w:val="296"/>
        </w:trPr>
        <w:tc>
          <w:tcPr>
            <w:tcW w:w="186" w:type="pct"/>
            <w:vAlign w:val="center"/>
          </w:tcPr>
          <w:p w:rsidR="006C1A5E" w:rsidRPr="00A30821" w:rsidRDefault="006C1A5E" w:rsidP="000E18AA">
            <w:pPr>
              <w:widowControl w:val="0"/>
              <w:jc w:val="center"/>
              <w:rPr>
                <w:rFonts w:ascii="Arial" w:hAnsi="Arial" w:cs="Arial"/>
                <w:sz w:val="20"/>
                <w:szCs w:val="20"/>
              </w:rPr>
            </w:pPr>
            <w:r w:rsidRPr="00A30821">
              <w:rPr>
                <w:rFonts w:ascii="Arial" w:hAnsi="Arial" w:cs="Arial"/>
                <w:sz w:val="20"/>
                <w:szCs w:val="20"/>
              </w:rPr>
              <w:t>11</w:t>
            </w:r>
          </w:p>
        </w:tc>
        <w:tc>
          <w:tcPr>
            <w:tcW w:w="744" w:type="pct"/>
            <w:vAlign w:val="center"/>
          </w:tcPr>
          <w:p w:rsidR="006C1A5E" w:rsidRPr="00A30821" w:rsidRDefault="003521B0" w:rsidP="000E18AA">
            <w:pPr>
              <w:widowControl w:val="0"/>
              <w:jc w:val="center"/>
              <w:rPr>
                <w:rFonts w:ascii="Arial" w:hAnsi="Arial" w:cs="Arial"/>
                <w:sz w:val="20"/>
                <w:szCs w:val="20"/>
              </w:rPr>
            </w:pPr>
            <w:hyperlink w:anchor="Р_4_27_00" w:history="1">
              <w:r w:rsidR="006C1A5E" w:rsidRPr="00A30821">
                <w:rPr>
                  <w:rFonts w:ascii="Arial" w:hAnsi="Arial" w:cs="Arial"/>
                  <w:sz w:val="20"/>
                  <w:szCs w:val="20"/>
                  <w:u w:val="single"/>
                </w:rPr>
                <w:t>Р.4.27.00</w:t>
              </w:r>
            </w:hyperlink>
          </w:p>
        </w:tc>
        <w:tc>
          <w:tcPr>
            <w:tcW w:w="604"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hAnsi="Arial" w:cs="Arial"/>
                <w:sz w:val="20"/>
                <w:szCs w:val="20"/>
              </w:rPr>
              <w:t>0,05</w:t>
            </w:r>
          </w:p>
        </w:tc>
        <w:tc>
          <w:tcPr>
            <w:tcW w:w="514"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6C1A5E"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509"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hAnsi="Arial" w:cs="Arial"/>
                <w:sz w:val="20"/>
                <w:szCs w:val="20"/>
              </w:rPr>
              <w:t>3</w:t>
            </w:r>
          </w:p>
        </w:tc>
        <w:tc>
          <w:tcPr>
            <w:tcW w:w="512"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99" w:type="pct"/>
            <w:vAlign w:val="center"/>
          </w:tcPr>
          <w:p w:rsidR="006C1A5E"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21" w:type="pct"/>
            <w:vAlign w:val="center"/>
          </w:tcPr>
          <w:p w:rsidR="006C1A5E"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30***</w:t>
            </w:r>
          </w:p>
        </w:tc>
      </w:tr>
      <w:tr w:rsidR="006C1A5E" w:rsidRPr="00A30821" w:rsidTr="0048764A">
        <w:trPr>
          <w:trHeight w:val="911"/>
        </w:trPr>
        <w:tc>
          <w:tcPr>
            <w:tcW w:w="186" w:type="pct"/>
            <w:vAlign w:val="center"/>
          </w:tcPr>
          <w:p w:rsidR="006C1A5E" w:rsidRPr="00A30821" w:rsidRDefault="006C1A5E" w:rsidP="000E18AA">
            <w:pPr>
              <w:widowControl w:val="0"/>
              <w:jc w:val="center"/>
              <w:rPr>
                <w:rFonts w:ascii="Arial" w:hAnsi="Arial" w:cs="Arial"/>
                <w:sz w:val="20"/>
                <w:szCs w:val="20"/>
              </w:rPr>
            </w:pPr>
            <w:r w:rsidRPr="00A30821">
              <w:rPr>
                <w:rFonts w:ascii="Arial" w:hAnsi="Arial" w:cs="Arial"/>
                <w:sz w:val="20"/>
                <w:szCs w:val="20"/>
              </w:rPr>
              <w:t>12</w:t>
            </w:r>
          </w:p>
        </w:tc>
        <w:tc>
          <w:tcPr>
            <w:tcW w:w="744" w:type="pct"/>
            <w:vAlign w:val="center"/>
          </w:tcPr>
          <w:p w:rsidR="006C1A5E" w:rsidRPr="00A30821" w:rsidRDefault="003521B0" w:rsidP="000E18AA">
            <w:pPr>
              <w:widowControl w:val="0"/>
              <w:jc w:val="center"/>
              <w:rPr>
                <w:rFonts w:ascii="Arial" w:hAnsi="Arial" w:cs="Arial"/>
                <w:sz w:val="20"/>
                <w:szCs w:val="20"/>
              </w:rPr>
            </w:pPr>
            <w:hyperlink w:anchor="Р_4_30_00" w:history="1">
              <w:r w:rsidR="006C1A5E" w:rsidRPr="00A30821">
                <w:rPr>
                  <w:rFonts w:ascii="Arial" w:hAnsi="Arial" w:cs="Arial"/>
                  <w:sz w:val="20"/>
                  <w:szCs w:val="20"/>
                  <w:u w:val="single"/>
                </w:rPr>
                <w:t>Р.4.30.00</w:t>
              </w:r>
            </w:hyperlink>
          </w:p>
        </w:tc>
        <w:tc>
          <w:tcPr>
            <w:tcW w:w="604"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6C1A5E" w:rsidRPr="00A30821" w:rsidRDefault="00E22EC9"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509"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w:t>
            </w:r>
          </w:p>
        </w:tc>
        <w:tc>
          <w:tcPr>
            <w:tcW w:w="512"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hAnsi="Arial" w:cs="Arial"/>
                <w:sz w:val="20"/>
                <w:szCs w:val="20"/>
              </w:rPr>
              <w:t>6</w:t>
            </w:r>
          </w:p>
        </w:tc>
        <w:tc>
          <w:tcPr>
            <w:tcW w:w="699" w:type="pct"/>
            <w:vAlign w:val="center"/>
          </w:tcPr>
          <w:p w:rsidR="006C1A5E"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28</w:t>
            </w:r>
          </w:p>
        </w:tc>
        <w:tc>
          <w:tcPr>
            <w:tcW w:w="721"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30***</w:t>
            </w:r>
          </w:p>
        </w:tc>
      </w:tr>
      <w:tr w:rsidR="00467A9D" w:rsidRPr="00A30821" w:rsidTr="0048764A">
        <w:trPr>
          <w:trHeight w:val="645"/>
        </w:trPr>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13</w:t>
            </w:r>
          </w:p>
        </w:tc>
        <w:tc>
          <w:tcPr>
            <w:tcW w:w="744" w:type="pct"/>
            <w:vAlign w:val="center"/>
          </w:tcPr>
          <w:p w:rsidR="00467A9D" w:rsidRPr="00A30821" w:rsidRDefault="003521B0" w:rsidP="000E18AA">
            <w:pPr>
              <w:widowControl w:val="0"/>
              <w:jc w:val="center"/>
              <w:rPr>
                <w:rFonts w:ascii="Arial" w:hAnsi="Arial" w:cs="Arial"/>
                <w:sz w:val="20"/>
                <w:szCs w:val="20"/>
              </w:rPr>
            </w:pPr>
            <w:hyperlink w:anchor="Р_3_07_00" w:history="1">
              <w:r w:rsidR="00467A9D" w:rsidRPr="00A30821">
                <w:rPr>
                  <w:rFonts w:ascii="Arial" w:hAnsi="Arial" w:cs="Arial"/>
                  <w:sz w:val="20"/>
                  <w:szCs w:val="20"/>
                  <w:u w:val="single"/>
                </w:rPr>
                <w:t>Р.3.07.00</w:t>
              </w:r>
            </w:hyperlink>
            <w:r w:rsidR="00467A9D" w:rsidRPr="00A30821">
              <w:rPr>
                <w:rFonts w:ascii="Arial" w:hAnsi="Arial" w:cs="Arial"/>
                <w:sz w:val="20"/>
                <w:szCs w:val="20"/>
              </w:rPr>
              <w:t xml:space="preserve">, </w:t>
            </w:r>
            <w:hyperlink w:anchor="Р_3_15_00" w:history="1">
              <w:r w:rsidR="00467A9D" w:rsidRPr="00A30821">
                <w:rPr>
                  <w:rFonts w:ascii="Arial" w:hAnsi="Arial" w:cs="Arial"/>
                  <w:sz w:val="20"/>
                  <w:szCs w:val="20"/>
                  <w:u w:val="single"/>
                </w:rPr>
                <w:t>Р.3.15.00</w:t>
              </w:r>
            </w:hyperlink>
            <w:r w:rsidR="00467A9D" w:rsidRPr="00A30821">
              <w:rPr>
                <w:rFonts w:ascii="Arial" w:hAnsi="Arial" w:cs="Arial"/>
                <w:sz w:val="20"/>
                <w:szCs w:val="20"/>
              </w:rPr>
              <w:t xml:space="preserve">, </w:t>
            </w:r>
            <w:hyperlink w:anchor="Р_3_18_01" w:history="1">
              <w:r w:rsidR="00467A9D" w:rsidRPr="00A30821">
                <w:rPr>
                  <w:rFonts w:ascii="Arial" w:hAnsi="Arial" w:cs="Arial"/>
                  <w:sz w:val="20"/>
                  <w:szCs w:val="20"/>
                  <w:u w:val="single"/>
                </w:rPr>
                <w:t>Р.3.18.01</w:t>
              </w:r>
            </w:hyperlink>
            <w:r w:rsidR="00467A9D" w:rsidRPr="00A30821">
              <w:rPr>
                <w:rFonts w:ascii="Arial" w:hAnsi="Arial" w:cs="Arial"/>
                <w:sz w:val="20"/>
                <w:szCs w:val="20"/>
              </w:rPr>
              <w:t xml:space="preserve">, </w:t>
            </w:r>
            <w:hyperlink w:anchor="Р_5_32_02" w:history="1">
              <w:r w:rsidR="00467A9D" w:rsidRPr="00A30821">
                <w:rPr>
                  <w:rFonts w:ascii="Arial" w:hAnsi="Arial" w:cs="Arial"/>
                  <w:sz w:val="20"/>
                  <w:szCs w:val="20"/>
                  <w:u w:val="single"/>
                </w:rPr>
                <w:t>Р.5.32.02</w:t>
              </w:r>
            </w:hyperlink>
          </w:p>
        </w:tc>
        <w:tc>
          <w:tcPr>
            <w:tcW w:w="604"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40</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4</w:t>
            </w:r>
          </w:p>
        </w:tc>
        <w:tc>
          <w:tcPr>
            <w:tcW w:w="699"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1"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467A9D" w:rsidRPr="00A30821" w:rsidTr="0048764A">
        <w:trPr>
          <w:trHeight w:val="790"/>
        </w:trPr>
        <w:tc>
          <w:tcPr>
            <w:tcW w:w="186" w:type="pct"/>
            <w:vAlign w:val="center"/>
          </w:tcPr>
          <w:p w:rsidR="00467A9D" w:rsidRPr="00A30821" w:rsidRDefault="00467A9D" w:rsidP="000E18AA">
            <w:pPr>
              <w:widowControl w:val="0"/>
              <w:jc w:val="center"/>
              <w:rPr>
                <w:rFonts w:ascii="Arial" w:hAnsi="Arial" w:cs="Arial"/>
                <w:sz w:val="20"/>
                <w:szCs w:val="20"/>
              </w:rPr>
            </w:pPr>
            <w:r w:rsidRPr="00A30821">
              <w:rPr>
                <w:rFonts w:ascii="Arial" w:hAnsi="Arial" w:cs="Arial"/>
                <w:sz w:val="20"/>
                <w:szCs w:val="20"/>
              </w:rPr>
              <w:t>14</w:t>
            </w:r>
          </w:p>
        </w:tc>
        <w:tc>
          <w:tcPr>
            <w:tcW w:w="744" w:type="pct"/>
            <w:vAlign w:val="center"/>
          </w:tcPr>
          <w:p w:rsidR="00467A9D" w:rsidRPr="00A30821" w:rsidRDefault="003521B0" w:rsidP="000E18AA">
            <w:pPr>
              <w:widowControl w:val="0"/>
              <w:jc w:val="center"/>
              <w:rPr>
                <w:rFonts w:ascii="Arial" w:hAnsi="Arial" w:cs="Arial"/>
                <w:sz w:val="20"/>
                <w:szCs w:val="20"/>
              </w:rPr>
            </w:pPr>
            <w:hyperlink w:anchor="Р_5_32_01" w:history="1">
              <w:r w:rsidR="00467A9D" w:rsidRPr="00A30821">
                <w:rPr>
                  <w:rFonts w:ascii="Arial" w:hAnsi="Arial" w:cs="Arial"/>
                  <w:sz w:val="20"/>
                  <w:szCs w:val="20"/>
                  <w:u w:val="single"/>
                </w:rPr>
                <w:t>Р.5.32.01</w:t>
              </w:r>
            </w:hyperlink>
          </w:p>
        </w:tc>
        <w:tc>
          <w:tcPr>
            <w:tcW w:w="604"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14"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512"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нормируется</w:t>
            </w:r>
          </w:p>
        </w:tc>
        <w:tc>
          <w:tcPr>
            <w:tcW w:w="509" w:type="pct"/>
            <w:vAlign w:val="center"/>
          </w:tcPr>
          <w:p w:rsidR="00467A9D" w:rsidRPr="00A30821" w:rsidRDefault="00467A9D" w:rsidP="003F0C22">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1</w:t>
            </w:r>
          </w:p>
        </w:tc>
        <w:tc>
          <w:tcPr>
            <w:tcW w:w="512"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699"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c>
          <w:tcPr>
            <w:tcW w:w="721" w:type="pct"/>
            <w:vAlign w:val="center"/>
          </w:tcPr>
          <w:p w:rsidR="00467A9D" w:rsidRPr="00A30821" w:rsidRDefault="00467A9D" w:rsidP="000E18AA">
            <w:pPr>
              <w:widowControl w:val="0"/>
              <w:autoSpaceDE w:val="0"/>
              <w:autoSpaceDN w:val="0"/>
              <w:jc w:val="center"/>
              <w:rPr>
                <w:rFonts w:ascii="Arial" w:hAnsi="Arial" w:cs="Arial"/>
                <w:sz w:val="20"/>
                <w:szCs w:val="20"/>
              </w:rPr>
            </w:pPr>
            <w:r w:rsidRPr="00A30821">
              <w:rPr>
                <w:rFonts w:ascii="Arial" w:hAnsi="Arial" w:cs="Arial"/>
                <w:sz w:val="20"/>
                <w:szCs w:val="20"/>
              </w:rPr>
              <w:t>Не нормируется</w:t>
            </w:r>
          </w:p>
        </w:tc>
      </w:tr>
      <w:tr w:rsidR="006C1A5E" w:rsidRPr="00A30821" w:rsidTr="0048764A">
        <w:trPr>
          <w:trHeight w:val="790"/>
        </w:trPr>
        <w:tc>
          <w:tcPr>
            <w:tcW w:w="186" w:type="pct"/>
            <w:vAlign w:val="center"/>
          </w:tcPr>
          <w:p w:rsidR="006C1A5E" w:rsidRPr="00A30821" w:rsidRDefault="006C1A5E" w:rsidP="000E18AA">
            <w:pPr>
              <w:widowControl w:val="0"/>
              <w:jc w:val="center"/>
              <w:rPr>
                <w:rFonts w:ascii="Arial" w:hAnsi="Arial" w:cs="Arial"/>
                <w:sz w:val="20"/>
                <w:szCs w:val="20"/>
              </w:rPr>
            </w:pPr>
            <w:r w:rsidRPr="00A30821">
              <w:rPr>
                <w:rFonts w:ascii="Arial" w:hAnsi="Arial" w:cs="Arial"/>
                <w:sz w:val="20"/>
                <w:szCs w:val="20"/>
              </w:rPr>
              <w:t>15</w:t>
            </w:r>
          </w:p>
        </w:tc>
        <w:tc>
          <w:tcPr>
            <w:tcW w:w="744" w:type="pct"/>
            <w:vAlign w:val="center"/>
          </w:tcPr>
          <w:p w:rsidR="006C1A5E" w:rsidRPr="00A30821" w:rsidRDefault="003521B0" w:rsidP="000E18AA">
            <w:pPr>
              <w:widowControl w:val="0"/>
              <w:jc w:val="center"/>
              <w:rPr>
                <w:rFonts w:ascii="Arial" w:hAnsi="Arial" w:cs="Arial"/>
                <w:sz w:val="20"/>
                <w:szCs w:val="20"/>
              </w:rPr>
            </w:pPr>
            <w:hyperlink w:anchor="Р_12_70_00" w:history="1">
              <w:r w:rsidR="006C1A5E" w:rsidRPr="00A30821">
                <w:rPr>
                  <w:rFonts w:ascii="Arial" w:hAnsi="Arial" w:cs="Arial"/>
                  <w:sz w:val="20"/>
                  <w:szCs w:val="20"/>
                  <w:u w:val="single"/>
                </w:rPr>
                <w:t>Р.12.70.00</w:t>
              </w:r>
            </w:hyperlink>
          </w:p>
        </w:tc>
        <w:tc>
          <w:tcPr>
            <w:tcW w:w="604"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514" w:type="pct"/>
            <w:vAlign w:val="center"/>
          </w:tcPr>
          <w:p w:rsidR="00742B13" w:rsidRDefault="006C1A5E"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C1A5E" w:rsidRPr="00A30821" w:rsidRDefault="006C1A5E"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2" w:type="pct"/>
            <w:vAlign w:val="center"/>
          </w:tcPr>
          <w:p w:rsidR="00742B13" w:rsidRDefault="006C1A5E"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C1A5E" w:rsidRPr="00A30821" w:rsidRDefault="006C1A5E"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09" w:type="pct"/>
            <w:vAlign w:val="center"/>
          </w:tcPr>
          <w:p w:rsidR="00742B13" w:rsidRDefault="006C1A5E"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C1A5E" w:rsidRPr="00A30821" w:rsidRDefault="006C1A5E"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512" w:type="pct"/>
            <w:vAlign w:val="center"/>
          </w:tcPr>
          <w:p w:rsidR="00742B13" w:rsidRDefault="006C1A5E" w:rsidP="000E18AA">
            <w:pPr>
              <w:widowControl w:val="0"/>
              <w:autoSpaceDE w:val="0"/>
              <w:autoSpaceDN w:val="0"/>
              <w:jc w:val="center"/>
              <w:rPr>
                <w:rFonts w:ascii="Arial" w:eastAsia="Calibri" w:hAnsi="Arial" w:cs="Arial"/>
                <w:sz w:val="20"/>
                <w:szCs w:val="20"/>
                <w:lang w:eastAsia="en-US"/>
              </w:rPr>
            </w:pPr>
            <w:r w:rsidRPr="00A30821">
              <w:rPr>
                <w:rFonts w:ascii="Arial" w:eastAsia="Calibri" w:hAnsi="Arial" w:cs="Arial"/>
                <w:sz w:val="20"/>
                <w:szCs w:val="20"/>
                <w:lang w:eastAsia="en-US"/>
              </w:rPr>
              <w:t xml:space="preserve">Не </w:t>
            </w:r>
            <w:proofErr w:type="spellStart"/>
            <w:r w:rsidRPr="00A30821">
              <w:rPr>
                <w:rFonts w:ascii="Arial" w:eastAsia="Calibri" w:hAnsi="Arial" w:cs="Arial"/>
                <w:sz w:val="20"/>
                <w:szCs w:val="20"/>
                <w:lang w:eastAsia="en-US"/>
              </w:rPr>
              <w:t>устанавли</w:t>
            </w:r>
            <w:proofErr w:type="spellEnd"/>
          </w:p>
          <w:p w:rsidR="006C1A5E" w:rsidRPr="00A30821" w:rsidRDefault="006C1A5E" w:rsidP="000E18AA">
            <w:pPr>
              <w:widowControl w:val="0"/>
              <w:autoSpaceDE w:val="0"/>
              <w:autoSpaceDN w:val="0"/>
              <w:jc w:val="center"/>
              <w:rPr>
                <w:rFonts w:ascii="Arial" w:hAnsi="Arial" w:cs="Arial"/>
                <w:sz w:val="20"/>
                <w:szCs w:val="20"/>
              </w:rPr>
            </w:pPr>
            <w:proofErr w:type="spellStart"/>
            <w:r w:rsidRPr="00A30821">
              <w:rPr>
                <w:rFonts w:ascii="Arial" w:eastAsia="Calibri" w:hAnsi="Arial" w:cs="Arial"/>
                <w:sz w:val="20"/>
                <w:szCs w:val="20"/>
                <w:lang w:eastAsia="en-US"/>
              </w:rPr>
              <w:t>вается</w:t>
            </w:r>
            <w:proofErr w:type="spellEnd"/>
          </w:p>
        </w:tc>
        <w:tc>
          <w:tcPr>
            <w:tcW w:w="699"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c>
          <w:tcPr>
            <w:tcW w:w="721" w:type="pct"/>
            <w:vAlign w:val="center"/>
          </w:tcPr>
          <w:p w:rsidR="006C1A5E" w:rsidRPr="00A30821" w:rsidRDefault="006C1A5E" w:rsidP="000E18AA">
            <w:pPr>
              <w:widowControl w:val="0"/>
              <w:autoSpaceDE w:val="0"/>
              <w:autoSpaceDN w:val="0"/>
              <w:jc w:val="center"/>
              <w:rPr>
                <w:rFonts w:ascii="Arial" w:hAnsi="Arial" w:cs="Arial"/>
                <w:sz w:val="20"/>
                <w:szCs w:val="20"/>
              </w:rPr>
            </w:pPr>
            <w:r w:rsidRPr="00A30821">
              <w:rPr>
                <w:rFonts w:ascii="Arial" w:eastAsia="Calibri" w:hAnsi="Arial" w:cs="Arial"/>
                <w:sz w:val="20"/>
                <w:szCs w:val="20"/>
                <w:lang w:eastAsia="en-US"/>
              </w:rPr>
              <w:t>Не устанавливается</w:t>
            </w:r>
          </w:p>
        </w:tc>
      </w:tr>
    </w:tbl>
    <w:p w:rsidR="00EC11B4" w:rsidRPr="00A30821" w:rsidRDefault="00EC11B4"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 xml:space="preserve">* За исключением объектов капитального строительства, находящихся в пределах зон ограничений по этажности, выделенных по условиям охраны объектов культурного наследия, безопасности воздушного движения, и зоны </w:t>
      </w:r>
      <w:r w:rsidRPr="00A30821">
        <w:rPr>
          <w:rFonts w:ascii="Arial" w:eastAsia="Calibri" w:hAnsi="Arial" w:cs="Arial"/>
          <w:sz w:val="28"/>
          <w:szCs w:val="28"/>
        </w:rPr>
        <w:t>регулирования архитектурной среды вдоль основных магистралей города.</w:t>
      </w:r>
    </w:p>
    <w:p w:rsidR="00EC11B4" w:rsidRPr="00A30821" w:rsidRDefault="00EC11B4" w:rsidP="00C6682C">
      <w:pPr>
        <w:widowControl w:val="0"/>
        <w:autoSpaceDE w:val="0"/>
        <w:autoSpaceDN w:val="0"/>
        <w:adjustRightInd w:val="0"/>
        <w:ind w:firstLine="709"/>
        <w:jc w:val="both"/>
        <w:rPr>
          <w:rFonts w:ascii="Arial" w:eastAsia="Calibri" w:hAnsi="Arial" w:cs="Arial"/>
          <w:sz w:val="28"/>
          <w:szCs w:val="28"/>
        </w:rPr>
      </w:pPr>
      <w:r w:rsidRPr="00A30821">
        <w:rPr>
          <w:rFonts w:ascii="Arial" w:hAnsi="Arial" w:cs="Arial"/>
          <w:sz w:val="28"/>
          <w:szCs w:val="28"/>
        </w:rPr>
        <w:t>**</w:t>
      </w:r>
      <w:r w:rsidR="00FB3D92" w:rsidRPr="00A30821">
        <w:rPr>
          <w:rFonts w:ascii="Arial" w:hAnsi="Arial" w:cs="Arial"/>
          <w:sz w:val="28"/>
          <w:szCs w:val="28"/>
        </w:rPr>
        <w:t> </w:t>
      </w:r>
      <w:r w:rsidRPr="00A30821">
        <w:rPr>
          <w:rFonts w:ascii="Arial" w:hAnsi="Arial" w:cs="Arial"/>
          <w:sz w:val="28"/>
          <w:szCs w:val="28"/>
        </w:rPr>
        <w:t xml:space="preserve">Процент застройки принят в соответствии с коэффициентом застройки, указанным в </w:t>
      </w:r>
      <w:r w:rsidRPr="00A30821">
        <w:rPr>
          <w:rFonts w:ascii="Arial" w:eastAsia="Calibri" w:hAnsi="Arial" w:cs="Arial"/>
          <w:sz w:val="28"/>
          <w:szCs w:val="28"/>
        </w:rPr>
        <w:t>параметрах функциональных зон Положения о территориальном планировании Генерального плана. Максимальный процент застройки может быть увеличен до 60 %</w:t>
      </w:r>
      <w:r w:rsidRPr="00A30821">
        <w:rPr>
          <w:rFonts w:ascii="Arial" w:hAnsi="Arial" w:cs="Arial"/>
          <w:sz w:val="28"/>
          <w:szCs w:val="28"/>
        </w:rPr>
        <w:t xml:space="preserve"> при разработке документации по планировке территории.</w:t>
      </w:r>
    </w:p>
    <w:p w:rsidR="00EC11B4" w:rsidRPr="00A30821" w:rsidRDefault="00EC11B4"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w:t>
      </w:r>
      <w:r w:rsidR="00FB3D92" w:rsidRPr="00A30821">
        <w:rPr>
          <w:rFonts w:ascii="Arial" w:hAnsi="Arial" w:cs="Arial"/>
          <w:sz w:val="28"/>
          <w:szCs w:val="28"/>
        </w:rPr>
        <w:t> </w:t>
      </w:r>
      <w:r w:rsidRPr="00A30821">
        <w:rPr>
          <w:rFonts w:ascii="Arial" w:hAnsi="Arial" w:cs="Arial"/>
          <w:sz w:val="28"/>
          <w:szCs w:val="28"/>
        </w:rPr>
        <w:t>Минимальный процент озеленения может быть уменьшен до 20% при разработке документации по планировке территории.</w:t>
      </w:r>
    </w:p>
    <w:p w:rsidR="00F3016E" w:rsidRPr="00A30821" w:rsidRDefault="00F3016E" w:rsidP="00C6682C">
      <w:pPr>
        <w:autoSpaceDE w:val="0"/>
        <w:autoSpaceDN w:val="0"/>
        <w:adjustRightInd w:val="0"/>
        <w:ind w:firstLine="709"/>
        <w:jc w:val="both"/>
        <w:rPr>
          <w:rFonts w:ascii="Arial" w:eastAsia="Calibri" w:hAnsi="Arial" w:cs="Arial"/>
          <w:sz w:val="28"/>
          <w:szCs w:val="28"/>
        </w:rPr>
      </w:pPr>
      <w:r w:rsidRPr="00A30821">
        <w:rPr>
          <w:rFonts w:ascii="Arial" w:eastAsia="Calibri" w:hAnsi="Arial" w:cs="Arial"/>
          <w:sz w:val="28"/>
          <w:szCs w:val="28"/>
        </w:rPr>
        <w:t>3.4. </w:t>
      </w:r>
      <w:r w:rsidRPr="00A30821">
        <w:rPr>
          <w:rFonts w:ascii="Arial" w:hAnsi="Arial" w:cs="Arial"/>
          <w:sz w:val="28"/>
          <w:szCs w:val="28"/>
        </w:rPr>
        <w:t xml:space="preserve">Для указанных </w:t>
      </w:r>
      <w:r w:rsidRPr="00C921F1">
        <w:rPr>
          <w:rFonts w:ascii="Arial" w:hAnsi="Arial" w:cs="Arial"/>
          <w:sz w:val="28"/>
          <w:szCs w:val="28"/>
        </w:rPr>
        <w:t xml:space="preserve">в </w:t>
      </w:r>
      <w:r w:rsidR="00183FB4" w:rsidRPr="00C921F1">
        <w:rPr>
          <w:rFonts w:ascii="Arial" w:hAnsi="Arial" w:cs="Arial"/>
          <w:sz w:val="28"/>
          <w:szCs w:val="28"/>
        </w:rPr>
        <w:t xml:space="preserve">пункте </w:t>
      </w:r>
      <w:r w:rsidRPr="00C921F1">
        <w:rPr>
          <w:rFonts w:ascii="Arial" w:hAnsi="Arial" w:cs="Arial"/>
          <w:sz w:val="28"/>
          <w:szCs w:val="28"/>
        </w:rPr>
        <w:t xml:space="preserve">3.3 </w:t>
      </w:r>
      <w:r w:rsidR="00183FB4" w:rsidRPr="00C921F1">
        <w:rPr>
          <w:rFonts w:ascii="Arial" w:hAnsi="Arial" w:cs="Arial"/>
          <w:sz w:val="28"/>
          <w:szCs w:val="28"/>
        </w:rPr>
        <w:t>части 3</w:t>
      </w:r>
      <w:r w:rsidR="00183FB4">
        <w:rPr>
          <w:rFonts w:ascii="Arial" w:hAnsi="Arial" w:cs="Arial"/>
          <w:sz w:val="28"/>
          <w:szCs w:val="28"/>
        </w:rPr>
        <w:t xml:space="preserve"> </w:t>
      </w:r>
      <w:r w:rsidRPr="00A30821">
        <w:rPr>
          <w:rFonts w:ascii="Arial" w:hAnsi="Arial" w:cs="Arial"/>
          <w:sz w:val="28"/>
          <w:szCs w:val="28"/>
        </w:rPr>
        <w:t xml:space="preserve">настоящей статьи видов разрешенного использования земельных участков и объектов капитального строительства </w:t>
      </w:r>
      <w:r w:rsidR="00E22EC9" w:rsidRPr="00A30821">
        <w:rPr>
          <w:rFonts w:ascii="Arial" w:hAnsi="Arial" w:cs="Arial"/>
          <w:sz w:val="28"/>
          <w:szCs w:val="28"/>
        </w:rPr>
        <w:t xml:space="preserve">предельные (минимальные и (или) максимальные) размеры земельных участков, кроме их площади, и </w:t>
      </w:r>
      <w:r w:rsidRPr="00A30821">
        <w:rPr>
          <w:rFonts w:ascii="Arial" w:eastAsia="Calibri" w:hAnsi="Arial" w:cs="Arial"/>
          <w:sz w:val="28"/>
          <w:szCs w:val="28"/>
        </w:rPr>
        <w:t xml:space="preserve">минимальные отступы от границ земельных участков </w:t>
      </w:r>
      <w:r w:rsidRPr="00A30821">
        <w:rPr>
          <w:rFonts w:ascii="Arial" w:hAnsi="Arial" w:cs="Arial"/>
          <w:sz w:val="28"/>
          <w:szCs w:val="28"/>
        </w:rPr>
        <w:t>не подлежат установлению.</w:t>
      </w:r>
    </w:p>
    <w:p w:rsidR="00EC11B4" w:rsidRPr="00A30821" w:rsidRDefault="00FB3D9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w:t>
      </w:r>
      <w:r w:rsidRPr="00A30821">
        <w:rPr>
          <w:rFonts w:ascii="Arial" w:hAnsi="Arial" w:cs="Arial"/>
          <w:sz w:val="28"/>
          <w:szCs w:val="28"/>
        </w:rPr>
        <w:t> </w:t>
      </w:r>
      <w:r w:rsidR="00EC11B4" w:rsidRPr="00A30821">
        <w:rPr>
          <w:rFonts w:ascii="Arial" w:hAnsi="Arial" w:cs="Arial"/>
          <w:sz w:val="28"/>
          <w:szCs w:val="28"/>
        </w:rPr>
        <w:t>Иные предельные параметры разрешенного строительства, реконструкции объектов капитального строительства.</w:t>
      </w:r>
    </w:p>
    <w:p w:rsidR="00EC11B4" w:rsidRPr="00A30821" w:rsidRDefault="00FB3D9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.1.</w:t>
      </w:r>
      <w:r w:rsidRPr="00A30821">
        <w:rPr>
          <w:rFonts w:ascii="Arial" w:hAnsi="Arial" w:cs="Arial"/>
          <w:sz w:val="28"/>
          <w:szCs w:val="28"/>
        </w:rPr>
        <w:t> </w:t>
      </w:r>
      <w:r w:rsidR="00EC11B4" w:rsidRPr="00A30821">
        <w:rPr>
          <w:rFonts w:ascii="Arial" w:hAnsi="Arial" w:cs="Arial"/>
          <w:sz w:val="28"/>
          <w:szCs w:val="28"/>
        </w:rPr>
        <w:t>Для видов разрешенного использования,</w:t>
      </w:r>
      <w:r w:rsidR="00EC11B4" w:rsidRPr="00A30821">
        <w:rPr>
          <w:rFonts w:ascii="Arial" w:eastAsia="Calibri" w:hAnsi="Arial" w:cs="Arial"/>
          <w:sz w:val="28"/>
          <w:szCs w:val="28"/>
          <w:lang w:eastAsia="en-US"/>
        </w:rPr>
        <w:t xml:space="preserve"> соответствующих порядковым номерам </w:t>
      </w:r>
      <w:hyperlink w:anchor="Р_2_06_00" w:history="1">
        <w:r w:rsidR="00EC11B4" w:rsidRPr="00A30821">
          <w:rPr>
            <w:rFonts w:ascii="Arial" w:hAnsi="Arial" w:cs="Arial"/>
            <w:sz w:val="28"/>
            <w:szCs w:val="28"/>
          </w:rPr>
          <w:t>Р.2.06.00</w:t>
        </w:r>
      </w:hyperlink>
      <w:r w:rsidR="00EC11B4" w:rsidRPr="00A30821">
        <w:rPr>
          <w:rFonts w:ascii="Arial" w:hAnsi="Arial" w:cs="Arial"/>
          <w:sz w:val="28"/>
          <w:szCs w:val="28"/>
        </w:rPr>
        <w:t xml:space="preserve">, </w:t>
      </w:r>
      <w:hyperlink w:anchor="Р_4_30_00" w:history="1">
        <w:r w:rsidR="00EC11B4" w:rsidRPr="00A30821">
          <w:rPr>
            <w:rFonts w:ascii="Arial" w:hAnsi="Arial" w:cs="Arial"/>
            <w:sz w:val="28"/>
            <w:szCs w:val="28"/>
          </w:rPr>
          <w:t>Р.4.30.00</w:t>
        </w:r>
      </w:hyperlink>
      <w:r w:rsidR="00EC11B4" w:rsidRPr="00A30821">
        <w:rPr>
          <w:rFonts w:ascii="Arial" w:hAnsi="Arial" w:cs="Arial"/>
          <w:sz w:val="28"/>
          <w:szCs w:val="28"/>
        </w:rPr>
        <w:t>, автомобильные мойки не более двух постов.</w:t>
      </w:r>
    </w:p>
    <w:p w:rsidR="00EC11B4" w:rsidRPr="00A30821" w:rsidRDefault="00FB3D9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.2.</w:t>
      </w:r>
      <w:r w:rsidRPr="00A30821">
        <w:rPr>
          <w:rFonts w:ascii="Arial" w:hAnsi="Arial" w:cs="Arial"/>
          <w:sz w:val="28"/>
          <w:szCs w:val="28"/>
        </w:rPr>
        <w:t> </w:t>
      </w:r>
      <w:r w:rsidR="00EC11B4" w:rsidRPr="00A30821">
        <w:rPr>
          <w:rFonts w:ascii="Arial" w:hAnsi="Arial" w:cs="Arial"/>
          <w:sz w:val="28"/>
          <w:szCs w:val="28"/>
        </w:rPr>
        <w:t>Максимальная площадь встроенных, пристроенных и встроенно-пристроенных помещений в многоквартирном жилом доме для размещения объектов обслуживания жилой застройки</w:t>
      </w:r>
    </w:p>
    <w:tbl>
      <w:tblPr>
        <w:tblW w:w="15168" w:type="dxa"/>
        <w:tblInd w:w="62"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top w:w="102" w:type="dxa"/>
          <w:left w:w="62" w:type="dxa"/>
          <w:bottom w:w="102" w:type="dxa"/>
          <w:right w:w="62" w:type="dxa"/>
        </w:tblCellMar>
        <w:tblLook w:val="0000"/>
      </w:tblPr>
      <w:tblGrid>
        <w:gridCol w:w="7088"/>
        <w:gridCol w:w="8080"/>
      </w:tblGrid>
      <w:tr w:rsidR="00EC11B4" w:rsidRPr="00A30821" w:rsidTr="00121061">
        <w:trPr>
          <w:trHeight w:val="90"/>
        </w:trPr>
        <w:tc>
          <w:tcPr>
            <w:tcW w:w="7088" w:type="dxa"/>
            <w:tcBorders>
              <w:top w:val="single" w:sz="24" w:space="0" w:color="auto"/>
            </w:tcBorders>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4_00" w:history="1">
              <w:r w:rsidRPr="00A30821">
                <w:rPr>
                  <w:rFonts w:ascii="Arial" w:hAnsi="Arial" w:cs="Arial"/>
                  <w:sz w:val="20"/>
                  <w:szCs w:val="20"/>
                </w:rPr>
                <w:t>Р.2.04.00</w:t>
              </w:r>
            </w:hyperlink>
          </w:p>
        </w:tc>
        <w:tc>
          <w:tcPr>
            <w:tcW w:w="8080" w:type="dxa"/>
            <w:tcBorders>
              <w:top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20% от общей площади многоквартирного жилого дома</w:t>
            </w:r>
          </w:p>
        </w:tc>
      </w:tr>
      <w:tr w:rsidR="00EC11B4" w:rsidRPr="00A30821" w:rsidTr="00121061">
        <w:trPr>
          <w:trHeight w:val="90"/>
        </w:trPr>
        <w:tc>
          <w:tcPr>
            <w:tcW w:w="7088" w:type="dxa"/>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Для вида разрешенного использования,</w:t>
            </w:r>
            <w:r w:rsidRPr="00A30821">
              <w:rPr>
                <w:rFonts w:ascii="Arial" w:eastAsia="Calibri" w:hAnsi="Arial" w:cs="Arial"/>
                <w:sz w:val="20"/>
                <w:szCs w:val="20"/>
                <w:lang w:eastAsia="en-US"/>
              </w:rPr>
              <w:t xml:space="preserve"> соответствующего порядковому номеру </w:t>
            </w:r>
            <w:hyperlink w:anchor="Р_2_02_00" w:history="1">
              <w:r w:rsidRPr="00A30821">
                <w:rPr>
                  <w:rFonts w:ascii="Arial" w:hAnsi="Arial" w:cs="Arial"/>
                  <w:sz w:val="20"/>
                  <w:szCs w:val="20"/>
                </w:rPr>
                <w:t>Р.2.02.00</w:t>
              </w:r>
            </w:hyperlink>
          </w:p>
        </w:tc>
        <w:tc>
          <w:tcPr>
            <w:tcW w:w="8080" w:type="dxa"/>
            <w:vAlign w:val="center"/>
          </w:tcPr>
          <w:p w:rsidR="00EC11B4" w:rsidRPr="00A30821" w:rsidRDefault="00EC11B4" w:rsidP="000E18AA">
            <w:pPr>
              <w:widowControl w:val="0"/>
              <w:jc w:val="center"/>
              <w:rPr>
                <w:rFonts w:ascii="Arial" w:hAnsi="Arial" w:cs="Arial"/>
                <w:sz w:val="20"/>
                <w:szCs w:val="20"/>
              </w:rPr>
            </w:pPr>
            <w:r w:rsidRPr="00A30821">
              <w:rPr>
                <w:rFonts w:ascii="Arial" w:hAnsi="Arial" w:cs="Arial"/>
                <w:sz w:val="20"/>
                <w:szCs w:val="20"/>
              </w:rPr>
              <w:t>15% от общей площади многоквартирного жилого дома</w:t>
            </w:r>
          </w:p>
        </w:tc>
      </w:tr>
    </w:tbl>
    <w:p w:rsidR="00EC11B4" w:rsidRPr="00A30821" w:rsidRDefault="00FB3D9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.3.</w:t>
      </w:r>
      <w:r w:rsidRPr="00A30821">
        <w:rPr>
          <w:rFonts w:ascii="Arial" w:hAnsi="Arial" w:cs="Arial"/>
          <w:sz w:val="28"/>
          <w:szCs w:val="28"/>
        </w:rPr>
        <w:t> </w:t>
      </w:r>
      <w:r w:rsidR="00EC11B4" w:rsidRPr="00A30821">
        <w:rPr>
          <w:rFonts w:ascii="Arial" w:hAnsi="Arial" w:cs="Arial"/>
          <w:sz w:val="28"/>
          <w:szCs w:val="28"/>
        </w:rPr>
        <w:t>Для вида разрешенного использования,</w:t>
      </w:r>
      <w:r w:rsidR="00EC11B4" w:rsidRPr="00A30821">
        <w:rPr>
          <w:rFonts w:ascii="Arial" w:eastAsia="Calibri" w:hAnsi="Arial" w:cs="Arial"/>
          <w:sz w:val="28"/>
          <w:szCs w:val="28"/>
          <w:lang w:eastAsia="en-US"/>
        </w:rPr>
        <w:t xml:space="preserve"> соответствующего порядковому номеру </w:t>
      </w:r>
      <w:r w:rsidR="00467A9D" w:rsidRPr="00A30821">
        <w:rPr>
          <w:rFonts w:ascii="Arial" w:hAnsi="Arial" w:cs="Arial"/>
          <w:sz w:val="28"/>
          <w:szCs w:val="28"/>
        </w:rPr>
        <w:t xml:space="preserve">Р.4.24.00, максимальная </w:t>
      </w:r>
      <w:r w:rsidR="00EC11B4" w:rsidRPr="00A30821">
        <w:rPr>
          <w:rFonts w:ascii="Arial" w:hAnsi="Arial" w:cs="Arial"/>
          <w:sz w:val="28"/>
          <w:szCs w:val="28"/>
        </w:rPr>
        <w:t xml:space="preserve"> площадь </w:t>
      </w:r>
      <w:r w:rsidR="00467A9D" w:rsidRPr="00A30821">
        <w:rPr>
          <w:rFonts w:ascii="Arial" w:hAnsi="Arial" w:cs="Arial"/>
          <w:sz w:val="28"/>
          <w:szCs w:val="28"/>
        </w:rPr>
        <w:t xml:space="preserve">помещений </w:t>
      </w:r>
      <w:r w:rsidR="00EC11B4" w:rsidRPr="00A30821">
        <w:rPr>
          <w:rFonts w:ascii="Arial" w:hAnsi="Arial" w:cs="Arial"/>
          <w:sz w:val="28"/>
          <w:szCs w:val="28"/>
        </w:rPr>
        <w:t xml:space="preserve">– </w:t>
      </w:r>
      <w:r w:rsidR="00467A9D" w:rsidRPr="00A30821">
        <w:rPr>
          <w:rFonts w:ascii="Arial" w:hAnsi="Arial" w:cs="Arial"/>
          <w:sz w:val="28"/>
          <w:szCs w:val="28"/>
        </w:rPr>
        <w:t>2</w:t>
      </w:r>
      <w:r w:rsidR="00EC11B4" w:rsidRPr="00A30821">
        <w:rPr>
          <w:rFonts w:ascii="Arial" w:hAnsi="Arial" w:cs="Arial"/>
          <w:sz w:val="28"/>
          <w:szCs w:val="28"/>
        </w:rPr>
        <w:t>500 кв. м.</w:t>
      </w:r>
    </w:p>
    <w:p w:rsidR="00EC11B4" w:rsidRPr="00A30821" w:rsidRDefault="00FB3D9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4.4. </w:t>
      </w:r>
      <w:r w:rsidR="00EC11B4" w:rsidRPr="00A30821">
        <w:rPr>
          <w:rFonts w:ascii="Arial" w:hAnsi="Arial" w:cs="Arial"/>
          <w:sz w:val="28"/>
          <w:szCs w:val="28"/>
        </w:rPr>
        <w:t xml:space="preserve">Коэффициент использования территории для видов разрешенного использования </w:t>
      </w:r>
      <w:hyperlink w:anchor="Р_2_04_00" w:history="1">
        <w:r w:rsidR="00EC11B4" w:rsidRPr="00A30821">
          <w:rPr>
            <w:rStyle w:val="ac"/>
            <w:rFonts w:ascii="Arial" w:hAnsi="Arial" w:cs="Arial"/>
            <w:color w:val="auto"/>
            <w:sz w:val="28"/>
            <w:szCs w:val="28"/>
          </w:rPr>
          <w:t>Р.2.04.00</w:t>
        </w:r>
      </w:hyperlink>
      <w:r w:rsidR="00EC11B4" w:rsidRPr="00A30821">
        <w:rPr>
          <w:rFonts w:ascii="Arial" w:hAnsi="Arial" w:cs="Arial"/>
          <w:sz w:val="28"/>
          <w:szCs w:val="28"/>
        </w:rPr>
        <w:t xml:space="preserve">, </w:t>
      </w:r>
      <w:hyperlink w:anchor="Р_4_27_00" w:history="1">
        <w:r w:rsidR="00EC11B4" w:rsidRPr="00A30821">
          <w:rPr>
            <w:rStyle w:val="ac"/>
            <w:rFonts w:ascii="Arial" w:hAnsi="Arial" w:cs="Arial"/>
            <w:color w:val="auto"/>
            <w:sz w:val="28"/>
            <w:szCs w:val="28"/>
          </w:rPr>
          <w:t>Р.4.27.00</w:t>
        </w:r>
      </w:hyperlink>
      <w:r w:rsidR="00EC11B4" w:rsidRPr="00A30821">
        <w:rPr>
          <w:rFonts w:ascii="Arial" w:hAnsi="Arial" w:cs="Arial"/>
          <w:sz w:val="28"/>
          <w:szCs w:val="28"/>
        </w:rPr>
        <w:t xml:space="preserve"> принимается в соответствии с </w:t>
      </w:r>
      <w:r w:rsidR="006C1A5E" w:rsidRPr="00A30821">
        <w:rPr>
          <w:rFonts w:ascii="Arial" w:hAnsi="Arial" w:cs="Arial"/>
          <w:sz w:val="28"/>
          <w:szCs w:val="28"/>
        </w:rPr>
        <w:t>частью 7</w:t>
      </w:r>
      <w:r w:rsidR="00EC11B4" w:rsidRPr="00A30821">
        <w:rPr>
          <w:rFonts w:ascii="Arial" w:hAnsi="Arial" w:cs="Arial"/>
          <w:sz w:val="28"/>
          <w:szCs w:val="28"/>
        </w:rPr>
        <w:t xml:space="preserve"> статьи 2</w:t>
      </w:r>
      <w:r w:rsidR="006C1A5E" w:rsidRPr="00A30821">
        <w:rPr>
          <w:rFonts w:ascii="Arial" w:hAnsi="Arial" w:cs="Arial"/>
          <w:sz w:val="28"/>
          <w:szCs w:val="28"/>
        </w:rPr>
        <w:t>5</w:t>
      </w:r>
      <w:r w:rsidR="00EC11B4" w:rsidRPr="00A30821">
        <w:rPr>
          <w:rFonts w:ascii="Arial" w:hAnsi="Arial" w:cs="Arial"/>
          <w:sz w:val="28"/>
          <w:szCs w:val="28"/>
        </w:rPr>
        <w:t xml:space="preserve"> Правил.</w:t>
      </w:r>
    </w:p>
    <w:p w:rsidR="00EC11B4" w:rsidRPr="00A30821" w:rsidRDefault="00FB3D9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FB3D92"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6</w:t>
      </w:r>
      <w:r w:rsidR="00EC11B4" w:rsidRPr="00A30821">
        <w:rPr>
          <w:rFonts w:ascii="Arial" w:hAnsi="Arial" w:cs="Arial"/>
          <w:sz w:val="28"/>
          <w:szCs w:val="28"/>
        </w:rPr>
        <w:t>.</w:t>
      </w:r>
      <w:r w:rsidRPr="00A30821">
        <w:rPr>
          <w:rFonts w:ascii="Arial" w:hAnsi="Arial" w:cs="Arial"/>
          <w:sz w:val="28"/>
          <w:szCs w:val="28"/>
        </w:rPr>
        <w:t>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МФ-3 принимаются в соответствии со статьей 2</w:t>
      </w:r>
      <w:r w:rsidR="006C1A5E" w:rsidRPr="00A30821">
        <w:rPr>
          <w:rFonts w:ascii="Arial" w:hAnsi="Arial" w:cs="Arial"/>
          <w:sz w:val="28"/>
          <w:szCs w:val="28"/>
        </w:rPr>
        <w:t>7</w:t>
      </w:r>
      <w:r w:rsidR="00EC11B4" w:rsidRPr="00A30821">
        <w:rPr>
          <w:rFonts w:ascii="Arial" w:hAnsi="Arial" w:cs="Arial"/>
          <w:sz w:val="28"/>
          <w:szCs w:val="28"/>
        </w:rPr>
        <w:t xml:space="preserve"> Правил.</w:t>
      </w:r>
    </w:p>
    <w:p w:rsidR="00EC11B4" w:rsidRPr="00A30821" w:rsidRDefault="00EC11B4" w:rsidP="00EC11B4">
      <w:pPr>
        <w:widowControl w:val="0"/>
        <w:autoSpaceDE w:val="0"/>
        <w:autoSpaceDN w:val="0"/>
        <w:adjustRightInd w:val="0"/>
        <w:ind w:firstLine="567"/>
        <w:jc w:val="both"/>
        <w:rPr>
          <w:rFonts w:ascii="Arial" w:hAnsi="Arial" w:cs="Arial"/>
          <w:b/>
          <w:sz w:val="28"/>
          <w:szCs w:val="28"/>
        </w:rPr>
      </w:pPr>
    </w:p>
    <w:p w:rsidR="00EC11B4" w:rsidRPr="00A30821" w:rsidRDefault="00EC11B4" w:rsidP="00C6682C">
      <w:pPr>
        <w:widowControl w:val="0"/>
        <w:autoSpaceDE w:val="0"/>
        <w:autoSpaceDN w:val="0"/>
        <w:adjustRightInd w:val="0"/>
        <w:ind w:firstLine="709"/>
        <w:jc w:val="both"/>
        <w:rPr>
          <w:rFonts w:ascii="Arial" w:hAnsi="Arial" w:cs="Arial"/>
          <w:sz w:val="28"/>
          <w:szCs w:val="28"/>
        </w:rPr>
      </w:pPr>
      <w:bookmarkStart w:id="148" w:name="Статья_59"/>
      <w:r w:rsidRPr="00A30821">
        <w:rPr>
          <w:rFonts w:ascii="Arial" w:hAnsi="Arial" w:cs="Arial"/>
          <w:b/>
          <w:sz w:val="28"/>
          <w:szCs w:val="28"/>
        </w:rPr>
        <w:t>Статья 60.</w:t>
      </w:r>
      <w:r w:rsidRPr="00A30821">
        <w:rPr>
          <w:rFonts w:ascii="Arial" w:hAnsi="Arial" w:cs="Arial"/>
          <w:sz w:val="28"/>
          <w:szCs w:val="28"/>
        </w:rPr>
        <w:t xml:space="preserve"> Градостроительный регламент территориальной зоны перспективного развития улично-дорожной сети (УДП)</w:t>
      </w:r>
    </w:p>
    <w:bookmarkEnd w:id="148"/>
    <w:p w:rsidR="00EC11B4" w:rsidRPr="00A30821" w:rsidRDefault="00EC11B4" w:rsidP="00C6682C">
      <w:pPr>
        <w:widowControl w:val="0"/>
        <w:autoSpaceDE w:val="0"/>
        <w:autoSpaceDN w:val="0"/>
        <w:adjustRightInd w:val="0"/>
        <w:ind w:firstLine="709"/>
        <w:jc w:val="both"/>
        <w:rPr>
          <w:rFonts w:ascii="Arial" w:hAnsi="Arial" w:cs="Arial"/>
          <w:sz w:val="28"/>
          <w:szCs w:val="28"/>
        </w:rPr>
      </w:pPr>
    </w:p>
    <w:p w:rsidR="00EC11B4" w:rsidRPr="00A30821" w:rsidRDefault="006C1A5E"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1. </w:t>
      </w:r>
      <w:r w:rsidR="00EC11B4" w:rsidRPr="00A30821">
        <w:rPr>
          <w:rFonts w:ascii="Arial" w:hAnsi="Arial" w:cs="Arial"/>
          <w:sz w:val="28"/>
          <w:szCs w:val="28"/>
        </w:rPr>
        <w:t>Градостроительный регламент данной</w:t>
      </w:r>
      <w:r w:rsidR="00EC11B4" w:rsidRPr="00A30821">
        <w:t xml:space="preserve"> </w:t>
      </w:r>
      <w:r w:rsidR="00EC11B4" w:rsidRPr="00A30821">
        <w:rPr>
          <w:rFonts w:ascii="Arial" w:hAnsi="Arial" w:cs="Arial"/>
          <w:sz w:val="28"/>
          <w:szCs w:val="28"/>
        </w:rPr>
        <w:t>территориальной зоны разработан для обеспечения правовых условий обслуживания территорий, предназначенных для перспективного развития улично-дорожной сети.</w:t>
      </w:r>
    </w:p>
    <w:p w:rsidR="00EC11B4" w:rsidRPr="00A30821" w:rsidRDefault="006C1A5E"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2. </w:t>
      </w:r>
      <w:r w:rsidR="00EC11B4" w:rsidRPr="00A30821">
        <w:rPr>
          <w:rFonts w:ascii="Arial" w:hAnsi="Arial" w:cs="Arial"/>
          <w:sz w:val="28"/>
          <w:szCs w:val="28"/>
        </w:rPr>
        <w:t>Перечень видов разрешенного использования земельных участков и объектов капитального строительства</w:t>
      </w:r>
    </w:p>
    <w:tbl>
      <w:tblPr>
        <w:tblW w:w="0" w:type="auto"/>
        <w:tblInd w:w="10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tblPr>
      <w:tblGrid>
        <w:gridCol w:w="1985"/>
        <w:gridCol w:w="8505"/>
        <w:gridCol w:w="4678"/>
      </w:tblGrid>
      <w:tr w:rsidR="00EC11B4" w:rsidRPr="00A30821" w:rsidTr="00121061">
        <w:trPr>
          <w:trHeight w:val="20"/>
          <w:tblHeader/>
        </w:trPr>
        <w:tc>
          <w:tcPr>
            <w:tcW w:w="1985" w:type="dxa"/>
            <w:tcBorders>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hAnsi="Arial" w:cs="Arial"/>
                <w:b/>
                <w:sz w:val="20"/>
                <w:szCs w:val="20"/>
              </w:rPr>
              <w:t>Основные виды разрешенного использования</w:t>
            </w:r>
          </w:p>
        </w:tc>
        <w:tc>
          <w:tcPr>
            <w:tcW w:w="4678" w:type="dxa"/>
            <w:tcBorders>
              <w:bottom w:val="single" w:sz="24" w:space="0" w:color="auto"/>
            </w:tcBorders>
            <w:vAlign w:val="center"/>
          </w:tcPr>
          <w:p w:rsidR="00EC11B4" w:rsidRPr="00A30821" w:rsidRDefault="00EC11B4" w:rsidP="000E18AA">
            <w:pPr>
              <w:widowControl w:val="0"/>
              <w:autoSpaceDE w:val="0"/>
              <w:autoSpaceDN w:val="0"/>
              <w:adjustRightInd w:val="0"/>
              <w:jc w:val="center"/>
              <w:rPr>
                <w:rFonts w:ascii="Arial" w:hAnsi="Arial" w:cs="Arial"/>
                <w:b/>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blHeader/>
        </w:trPr>
        <w:tc>
          <w:tcPr>
            <w:tcW w:w="1985" w:type="dxa"/>
            <w:vAlign w:val="center"/>
          </w:tcPr>
          <w:p w:rsidR="00EC11B4" w:rsidRPr="00A30821" w:rsidRDefault="003521B0" w:rsidP="000E18AA">
            <w:pPr>
              <w:widowControl w:val="0"/>
              <w:jc w:val="center"/>
              <w:rPr>
                <w:rFonts w:ascii="Arial" w:hAnsi="Arial" w:cs="Arial"/>
                <w:sz w:val="20"/>
                <w:szCs w:val="20"/>
              </w:rPr>
            </w:pPr>
            <w:hyperlink w:anchor="Р_7_53_00" w:history="1">
              <w:r w:rsidR="00EC11B4" w:rsidRPr="00A30821">
                <w:rPr>
                  <w:rFonts w:ascii="Arial" w:hAnsi="Arial" w:cs="Arial"/>
                  <w:sz w:val="20"/>
                  <w:szCs w:val="20"/>
                  <w:u w:val="single"/>
                </w:rPr>
                <w:t>Р.7.53.00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Автомобильный транспорт (автомобильные дороги и технически связанные с ними сооружения, в том числе подземные, надземные пешеходные переходы; здания и сооружения для обслуживания пассажиров, а также для обеспечения работы транспортных средств, объекты для размещения постов органов внутренних дел, ответственных за безопасность дорожного движения; депо (устройства мест стоянок) автомобильного транспорта, осуществляющего перевозки людей по установленному маршруту; наземные, подземные отдельно стоящие и пристроенные стоянки (парковки))</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blHeader/>
        </w:trPr>
        <w:tc>
          <w:tcPr>
            <w:tcW w:w="1985" w:type="dxa"/>
            <w:vAlign w:val="center"/>
          </w:tcPr>
          <w:p w:rsidR="00EC11B4" w:rsidRPr="00A30821" w:rsidRDefault="003521B0" w:rsidP="000E18AA">
            <w:pPr>
              <w:widowControl w:val="0"/>
              <w:jc w:val="center"/>
              <w:rPr>
                <w:rFonts w:ascii="Arial" w:hAnsi="Arial" w:cs="Arial"/>
                <w:sz w:val="20"/>
                <w:szCs w:val="20"/>
              </w:rPr>
            </w:pPr>
            <w:hyperlink w:anchor="Р_12_70_00" w:history="1">
              <w:r w:rsidR="00EC11B4" w:rsidRPr="00A30821">
                <w:rPr>
                  <w:rFonts w:ascii="Arial" w:hAnsi="Arial" w:cs="Arial"/>
                  <w:sz w:val="20"/>
                  <w:szCs w:val="20"/>
                  <w:u w:val="single"/>
                </w:rPr>
                <w:t>Р.12.70.00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Земельные участки (территории) общего пользования (объекты улично-дорожной сети, автомобильные дороги и пешеходные тротуары,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blHeader/>
        </w:trPr>
        <w:tc>
          <w:tcPr>
            <w:tcW w:w="1985"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b/>
                <w:sz w:val="20"/>
                <w:szCs w:val="20"/>
              </w:rPr>
            </w:pPr>
            <w:r w:rsidRPr="00A30821">
              <w:rPr>
                <w:rFonts w:ascii="Arial" w:eastAsia="Calibri" w:hAnsi="Arial" w:cs="Arial"/>
                <w:b/>
                <w:sz w:val="20"/>
                <w:szCs w:val="20"/>
                <w:lang w:eastAsia="en-US"/>
              </w:rPr>
              <w:t>Порядковый номер</w:t>
            </w:r>
          </w:p>
        </w:tc>
        <w:tc>
          <w:tcPr>
            <w:tcW w:w="8505" w:type="dxa"/>
            <w:tcBorders>
              <w:top w:val="single" w:sz="24" w:space="0" w:color="auto"/>
              <w:bottom w:val="single" w:sz="24" w:space="0" w:color="auto"/>
            </w:tcBorders>
            <w:vAlign w:val="center"/>
          </w:tcPr>
          <w:p w:rsidR="00EC11B4" w:rsidRPr="00A30821" w:rsidRDefault="00EC11B4" w:rsidP="000E18AA">
            <w:pPr>
              <w:widowControl w:val="0"/>
              <w:autoSpaceDE w:val="0"/>
              <w:autoSpaceDN w:val="0"/>
              <w:jc w:val="center"/>
              <w:rPr>
                <w:rFonts w:ascii="Arial" w:hAnsi="Arial" w:cs="Arial"/>
                <w:sz w:val="20"/>
                <w:szCs w:val="20"/>
              </w:rPr>
            </w:pPr>
            <w:r w:rsidRPr="00A30821">
              <w:rPr>
                <w:rFonts w:ascii="Arial" w:hAnsi="Arial" w:cs="Arial"/>
                <w:b/>
                <w:sz w:val="20"/>
                <w:szCs w:val="20"/>
              </w:rPr>
              <w:t>Условно разрешенные виды использования</w:t>
            </w:r>
          </w:p>
        </w:tc>
        <w:tc>
          <w:tcPr>
            <w:tcW w:w="4678" w:type="dxa"/>
            <w:tcBorders>
              <w:top w:val="single" w:sz="24" w:space="0" w:color="auto"/>
              <w:bottom w:val="single" w:sz="24" w:space="0" w:color="auto"/>
            </w:tcBorders>
            <w:vAlign w:val="center"/>
          </w:tcPr>
          <w:p w:rsidR="00EC11B4" w:rsidRPr="00A30821" w:rsidRDefault="00EC11B4" w:rsidP="000E18AA">
            <w:pPr>
              <w:widowControl w:val="0"/>
              <w:jc w:val="center"/>
              <w:rPr>
                <w:rFonts w:ascii="Arial" w:hAnsi="Arial" w:cs="Arial"/>
                <w:sz w:val="20"/>
                <w:szCs w:val="20"/>
              </w:rPr>
            </w:pPr>
            <w:r w:rsidRPr="00A30821">
              <w:rPr>
                <w:rFonts w:ascii="Arial" w:eastAsia="Calibri" w:hAnsi="Arial" w:cs="Arial"/>
                <w:b/>
                <w:sz w:val="20"/>
                <w:szCs w:val="20"/>
                <w:lang w:eastAsia="en-US"/>
              </w:rPr>
              <w:t>Вспомогательные виды разрешенного использования</w:t>
            </w:r>
          </w:p>
        </w:tc>
      </w:tr>
      <w:tr w:rsidR="00EC11B4" w:rsidRPr="00A30821" w:rsidTr="00121061">
        <w:trPr>
          <w:trHeight w:val="20"/>
          <w:tblHeader/>
        </w:trPr>
        <w:tc>
          <w:tcPr>
            <w:tcW w:w="1985" w:type="dxa"/>
            <w:tcBorders>
              <w:top w:val="single" w:sz="24" w:space="0" w:color="auto"/>
            </w:tcBorders>
            <w:vAlign w:val="center"/>
          </w:tcPr>
          <w:p w:rsidR="00EC11B4" w:rsidRPr="00A30821" w:rsidRDefault="003521B0" w:rsidP="000E18AA">
            <w:pPr>
              <w:widowControl w:val="0"/>
              <w:jc w:val="center"/>
              <w:rPr>
                <w:rFonts w:ascii="Arial" w:hAnsi="Arial" w:cs="Arial"/>
                <w:sz w:val="20"/>
                <w:szCs w:val="20"/>
              </w:rPr>
            </w:pPr>
            <w:hyperlink w:anchor="Р_4_29_00" w:history="1">
              <w:r w:rsidR="00EC11B4" w:rsidRPr="00A30821">
                <w:rPr>
                  <w:rFonts w:ascii="Arial" w:hAnsi="Arial" w:cs="Arial"/>
                  <w:sz w:val="20"/>
                  <w:szCs w:val="20"/>
                  <w:u w:val="single"/>
                </w:rPr>
                <w:t>Р.4.29.0</w:t>
              </w:r>
            </w:hyperlink>
            <w:r w:rsidR="00EC11B4" w:rsidRPr="00A30821">
              <w:rPr>
                <w:rFonts w:ascii="Arial" w:hAnsi="Arial" w:cs="Arial"/>
                <w:sz w:val="20"/>
                <w:szCs w:val="20"/>
                <w:u w:val="single"/>
              </w:rPr>
              <w:t>1</w:t>
            </w:r>
          </w:p>
        </w:tc>
        <w:tc>
          <w:tcPr>
            <w:tcW w:w="8505" w:type="dxa"/>
            <w:tcBorders>
              <w:top w:val="single" w:sz="24" w:space="0" w:color="auto"/>
            </w:tcBorders>
            <w:vAlign w:val="center"/>
          </w:tcPr>
          <w:p w:rsidR="00EC11B4" w:rsidRPr="00A30821" w:rsidRDefault="00EC11B4" w:rsidP="000E18AA">
            <w:pPr>
              <w:jc w:val="both"/>
              <w:rPr>
                <w:rFonts w:ascii="Arial" w:hAnsi="Arial" w:cs="Arial"/>
                <w:sz w:val="20"/>
                <w:szCs w:val="20"/>
              </w:rPr>
            </w:pPr>
            <w:r w:rsidRPr="00A30821">
              <w:rPr>
                <w:rFonts w:ascii="Arial" w:eastAsia="Calibri" w:hAnsi="Arial" w:cs="Arial"/>
                <w:sz w:val="20"/>
                <w:szCs w:val="20"/>
                <w:lang w:eastAsia="en-US"/>
              </w:rPr>
              <w:t>Обслуживание автотранспорта (стоянки (парковки), в том числе многоярусные)</w:t>
            </w:r>
          </w:p>
        </w:tc>
        <w:tc>
          <w:tcPr>
            <w:tcW w:w="4678" w:type="dxa"/>
            <w:tcBorders>
              <w:top w:val="single" w:sz="24" w:space="0" w:color="auto"/>
            </w:tcBorders>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Не устанавливаются</w:t>
            </w:r>
          </w:p>
        </w:tc>
      </w:tr>
      <w:tr w:rsidR="00EC11B4" w:rsidRPr="00A30821" w:rsidTr="00121061">
        <w:trPr>
          <w:trHeight w:val="20"/>
          <w:tblHeader/>
        </w:trPr>
        <w:tc>
          <w:tcPr>
            <w:tcW w:w="1985" w:type="dxa"/>
            <w:vAlign w:val="center"/>
          </w:tcPr>
          <w:p w:rsidR="00EC11B4" w:rsidRPr="00A30821" w:rsidRDefault="00EC11B4" w:rsidP="000E18AA">
            <w:pPr>
              <w:widowControl w:val="0"/>
              <w:jc w:val="center"/>
              <w:rPr>
                <w:rFonts w:ascii="Arial" w:hAnsi="Arial" w:cs="Arial"/>
                <w:sz w:val="20"/>
                <w:szCs w:val="20"/>
                <w:u w:val="single"/>
              </w:rPr>
            </w:pPr>
            <w:r w:rsidRPr="00A30821">
              <w:rPr>
                <w:rFonts w:ascii="Arial" w:eastAsia="Calibri" w:hAnsi="Arial" w:cs="Arial"/>
                <w:sz w:val="20"/>
                <w:szCs w:val="20"/>
                <w:u w:val="single"/>
                <w:lang w:eastAsia="en-US"/>
              </w:rPr>
              <w:t>Р.4.30.01</w:t>
            </w:r>
          </w:p>
        </w:tc>
        <w:tc>
          <w:tcPr>
            <w:tcW w:w="8505" w:type="dxa"/>
            <w:vAlign w:val="center"/>
          </w:tcPr>
          <w:p w:rsidR="00EC11B4" w:rsidRPr="00A30821" w:rsidRDefault="00EC11B4" w:rsidP="000E18AA">
            <w:pPr>
              <w:widowControl w:val="0"/>
              <w:autoSpaceDE w:val="0"/>
              <w:autoSpaceDN w:val="0"/>
              <w:adjustRightInd w:val="0"/>
              <w:jc w:val="both"/>
              <w:rPr>
                <w:rFonts w:ascii="Arial" w:hAnsi="Arial" w:cs="Arial"/>
                <w:sz w:val="20"/>
                <w:szCs w:val="20"/>
              </w:rPr>
            </w:pPr>
            <w:r w:rsidRPr="00A30821">
              <w:rPr>
                <w:rFonts w:ascii="Arial" w:eastAsia="Calibri" w:hAnsi="Arial" w:cs="Arial"/>
                <w:sz w:val="20"/>
                <w:szCs w:val="20"/>
                <w:lang w:eastAsia="en-US"/>
              </w:rPr>
              <w:t>Объекты придорожного сервиса (а</w:t>
            </w:r>
            <w:r w:rsidRPr="00A30821">
              <w:rPr>
                <w:rFonts w:ascii="Arial" w:hAnsi="Arial" w:cs="Arial"/>
                <w:sz w:val="20"/>
                <w:szCs w:val="20"/>
              </w:rPr>
              <w:t>втозаправочные станции (бензиновые, газовые))</w:t>
            </w:r>
          </w:p>
        </w:tc>
        <w:tc>
          <w:tcPr>
            <w:tcW w:w="4678" w:type="dxa"/>
            <w:vAlign w:val="center"/>
          </w:tcPr>
          <w:p w:rsidR="00EC11B4" w:rsidRPr="00A30821" w:rsidRDefault="00EC11B4" w:rsidP="000E18AA">
            <w:pPr>
              <w:widowControl w:val="0"/>
              <w:jc w:val="both"/>
              <w:rPr>
                <w:rFonts w:ascii="Arial" w:hAnsi="Arial" w:cs="Arial"/>
                <w:sz w:val="20"/>
                <w:szCs w:val="20"/>
              </w:rPr>
            </w:pPr>
            <w:r w:rsidRPr="00A30821">
              <w:rPr>
                <w:rFonts w:ascii="Arial" w:hAnsi="Arial" w:cs="Arial"/>
                <w:sz w:val="20"/>
                <w:szCs w:val="20"/>
              </w:rPr>
              <w:t>Магазины сопутствующей торговли;</w:t>
            </w:r>
          </w:p>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 xml:space="preserve"> объекты для организации общественного питания в качестве объектов придорожного сервиса</w:t>
            </w:r>
          </w:p>
        </w:tc>
      </w:tr>
      <w:tr w:rsidR="00EC11B4" w:rsidRPr="00A30821" w:rsidTr="00121061">
        <w:trPr>
          <w:trHeight w:val="20"/>
          <w:tblHeader/>
        </w:trPr>
        <w:tc>
          <w:tcPr>
            <w:tcW w:w="1985" w:type="dxa"/>
            <w:vAlign w:val="center"/>
          </w:tcPr>
          <w:p w:rsidR="00EC11B4" w:rsidRPr="00A30821" w:rsidRDefault="003521B0" w:rsidP="000E18AA">
            <w:pPr>
              <w:widowControl w:val="0"/>
              <w:jc w:val="center"/>
              <w:rPr>
                <w:rFonts w:ascii="Arial" w:hAnsi="Arial" w:cs="Arial"/>
                <w:sz w:val="20"/>
                <w:szCs w:val="20"/>
              </w:rPr>
            </w:pPr>
            <w:hyperlink w:anchor="Р_7_52_00" w:history="1">
              <w:r w:rsidR="00EC11B4" w:rsidRPr="00A30821">
                <w:rPr>
                  <w:rFonts w:ascii="Arial" w:hAnsi="Arial" w:cs="Arial"/>
                  <w:sz w:val="20"/>
                  <w:szCs w:val="20"/>
                  <w:u w:val="single"/>
                </w:rPr>
                <w:t>Р.7.52.00</w:t>
              </w:r>
            </w:hyperlink>
          </w:p>
        </w:tc>
        <w:tc>
          <w:tcPr>
            <w:tcW w:w="8505" w:type="dxa"/>
            <w:vAlign w:val="center"/>
          </w:tcPr>
          <w:p w:rsidR="00EC11B4" w:rsidRPr="00A30821" w:rsidRDefault="00EC11B4" w:rsidP="000E18AA">
            <w:pPr>
              <w:widowControl w:val="0"/>
              <w:autoSpaceDE w:val="0"/>
              <w:autoSpaceDN w:val="0"/>
              <w:jc w:val="both"/>
              <w:rPr>
                <w:rFonts w:ascii="Arial" w:hAnsi="Arial" w:cs="Arial"/>
                <w:sz w:val="20"/>
                <w:szCs w:val="20"/>
              </w:rPr>
            </w:pPr>
            <w:r w:rsidRPr="00A30821">
              <w:rPr>
                <w:rFonts w:ascii="Arial" w:hAnsi="Arial" w:cs="Arial"/>
                <w:sz w:val="20"/>
                <w:szCs w:val="20"/>
              </w:rPr>
              <w:t>Железнодорожный транспорт (железнодорожные пути; железнодорожные вокзалы и станции; здания и сооружения, устройства и объекты, необходимые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наземные сооружения метрополитена, в том числе посадочные станции, вентиляционные шахты; наземные сооружения для трамвайного сообщения и иных специальных дорог (канатных, монорельсовых, фуникулеров))</w:t>
            </w:r>
          </w:p>
        </w:tc>
        <w:tc>
          <w:tcPr>
            <w:tcW w:w="4678" w:type="dxa"/>
            <w:vAlign w:val="center"/>
          </w:tcPr>
          <w:p w:rsidR="00EC11B4" w:rsidRPr="00A30821" w:rsidRDefault="00EC11B4" w:rsidP="000E18AA">
            <w:pPr>
              <w:widowControl w:val="0"/>
              <w:jc w:val="both"/>
              <w:rPr>
                <w:rFonts w:ascii="Arial" w:eastAsia="Calibri" w:hAnsi="Arial" w:cs="Arial"/>
                <w:sz w:val="20"/>
                <w:szCs w:val="20"/>
                <w:lang w:eastAsia="en-US"/>
              </w:rPr>
            </w:pPr>
            <w:r w:rsidRPr="00A30821">
              <w:rPr>
                <w:rFonts w:ascii="Arial" w:eastAsia="Calibri" w:hAnsi="Arial" w:cs="Arial"/>
                <w:sz w:val="20"/>
                <w:szCs w:val="20"/>
                <w:lang w:eastAsia="en-US"/>
              </w:rPr>
              <w:t>Погрузочно-разгрузочные площадки, прирельсовые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иные вспомогательные объекты</w:t>
            </w:r>
          </w:p>
          <w:p w:rsidR="00EC11B4" w:rsidRPr="00A30821" w:rsidRDefault="00EC11B4" w:rsidP="000E18AA">
            <w:pPr>
              <w:widowControl w:val="0"/>
              <w:jc w:val="both"/>
              <w:rPr>
                <w:rFonts w:ascii="Arial" w:hAnsi="Arial" w:cs="Arial"/>
                <w:sz w:val="20"/>
                <w:szCs w:val="20"/>
              </w:rPr>
            </w:pPr>
          </w:p>
        </w:tc>
      </w:tr>
    </w:tbl>
    <w:p w:rsidR="00EC11B4" w:rsidRPr="00A30821" w:rsidRDefault="006C1A5E"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3. </w:t>
      </w:r>
      <w:r w:rsidR="00EC11B4" w:rsidRPr="00A30821">
        <w:rPr>
          <w:rFonts w:ascii="Arial" w:hAnsi="Arial" w:cs="Arial"/>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территориальных зон перспективного развития улично-дорожной сети (УДП) не подлежат установлению.</w:t>
      </w:r>
    </w:p>
    <w:p w:rsidR="00EC11B4" w:rsidRPr="00A30821" w:rsidRDefault="006C1A5E"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4</w:t>
      </w:r>
      <w:r w:rsidR="00EC11B4" w:rsidRPr="00A30821">
        <w:rPr>
          <w:rFonts w:ascii="Arial" w:hAnsi="Arial" w:cs="Arial"/>
          <w:sz w:val="28"/>
          <w:szCs w:val="28"/>
        </w:rPr>
        <w:t>. Ограничения использования земельных участков и объектов капитального строительства указаны в статье 26 Правил.</w:t>
      </w:r>
    </w:p>
    <w:p w:rsidR="00EC11B4" w:rsidRPr="00A30821" w:rsidRDefault="006C1A5E" w:rsidP="00C6682C">
      <w:pPr>
        <w:widowControl w:val="0"/>
        <w:autoSpaceDE w:val="0"/>
        <w:autoSpaceDN w:val="0"/>
        <w:adjustRightInd w:val="0"/>
        <w:ind w:firstLine="709"/>
        <w:jc w:val="both"/>
        <w:rPr>
          <w:rFonts w:ascii="Arial" w:hAnsi="Arial" w:cs="Arial"/>
          <w:sz w:val="28"/>
          <w:szCs w:val="28"/>
        </w:rPr>
      </w:pPr>
      <w:r w:rsidRPr="00A30821">
        <w:rPr>
          <w:rFonts w:ascii="Arial" w:hAnsi="Arial" w:cs="Arial"/>
          <w:sz w:val="28"/>
          <w:szCs w:val="28"/>
        </w:rPr>
        <w:t>5. </w:t>
      </w:r>
      <w:r w:rsidR="00EC11B4" w:rsidRPr="00A30821">
        <w:rPr>
          <w:rFonts w:ascii="Arial" w:hAnsi="Arial" w:cs="Arial"/>
          <w:sz w:val="28"/>
          <w:szCs w:val="28"/>
        </w:rPr>
        <w:t>Расчетные показатели минимально допустимого уровня обеспеченности территории объектами коммунальной и транспортной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УДП  принимаются в соответствии со статьей 27 Правил.</w:t>
      </w:r>
    </w:p>
    <w:p w:rsidR="00EC11B4" w:rsidRDefault="00EC11B4">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pPr>
    </w:p>
    <w:p w:rsidR="00A65060" w:rsidRDefault="00A65060">
      <w:pPr>
        <w:rPr>
          <w:sz w:val="28"/>
          <w:szCs w:val="28"/>
        </w:rPr>
        <w:sectPr w:rsidR="00A65060" w:rsidSect="005915AE">
          <w:pgSz w:w="16838" w:h="11906" w:orient="landscape"/>
          <w:pgMar w:top="1134" w:right="567" w:bottom="1134" w:left="1134" w:header="709" w:footer="709" w:gutter="0"/>
          <w:cols w:space="708"/>
          <w:docGrid w:linePitch="360"/>
        </w:sectPr>
      </w:pPr>
    </w:p>
    <w:tbl>
      <w:tblPr>
        <w:tblStyle w:val="afb"/>
        <w:tblW w:w="14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455"/>
        <w:gridCol w:w="7457"/>
      </w:tblGrid>
      <w:tr w:rsidR="00A65060" w:rsidTr="006F6E6B">
        <w:trPr>
          <w:trHeight w:val="890"/>
        </w:trPr>
        <w:tc>
          <w:tcPr>
            <w:tcW w:w="7455" w:type="dxa"/>
          </w:tcPr>
          <w:p w:rsidR="00A65060" w:rsidRDefault="00A65060" w:rsidP="006F6E6B"/>
        </w:tc>
        <w:tc>
          <w:tcPr>
            <w:tcW w:w="7457" w:type="dxa"/>
          </w:tcPr>
          <w:p w:rsidR="00A65060" w:rsidRDefault="00A65060" w:rsidP="006F6E6B">
            <w:pPr>
              <w:jc w:val="right"/>
            </w:pPr>
            <w:r>
              <w:t>Приложение 1</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pPr>
    </w:p>
    <w:p w:rsidR="00A65060" w:rsidRDefault="00A65060" w:rsidP="00A65060">
      <w:pPr>
        <w:jc w:val="center"/>
      </w:pPr>
      <w:r>
        <w:rPr>
          <w:noProof/>
        </w:rPr>
        <w:drawing>
          <wp:inline distT="0" distB="0" distL="0" distR="0">
            <wp:extent cx="6829425" cy="4848225"/>
            <wp:effectExtent l="19050" t="0" r="9525" b="0"/>
            <wp:docPr id="17" name="Рисунок 1" descr="1_Карта границ территориальных зон_1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_Карта границ территориальных зон_11114"/>
                    <pic:cNvPicPr>
                      <a:picLocks noChangeAspect="1" noChangeArrowheads="1"/>
                    </pic:cNvPicPr>
                  </pic:nvPicPr>
                  <pic:blipFill>
                    <a:blip r:embed="rId45" cstate="print"/>
                    <a:srcRect/>
                    <a:stretch>
                      <a:fillRect/>
                    </a:stretch>
                  </pic:blipFill>
                  <pic:spPr bwMode="auto">
                    <a:xfrm>
                      <a:off x="0" y="0"/>
                      <a:ext cx="6829425" cy="4848225"/>
                    </a:xfrm>
                    <a:prstGeom prst="rect">
                      <a:avLst/>
                    </a:prstGeom>
                    <a:noFill/>
                    <a:ln w="9525">
                      <a:noFill/>
                      <a:miter lim="800000"/>
                      <a:headEnd/>
                      <a:tailEnd/>
                    </a:ln>
                  </pic:spPr>
                </pic:pic>
              </a:graphicData>
            </a:graphic>
          </wp:inline>
        </w:drawing>
      </w:r>
    </w:p>
    <w:p w:rsidR="00A65060" w:rsidRDefault="00A65060" w:rsidP="00A65060">
      <w:pPr>
        <w:sectPr w:rsidR="00A65060" w:rsidSect="002F1763">
          <w:pgSz w:w="16838" w:h="11906" w:orient="landscape"/>
          <w:pgMar w:top="1701" w:right="1134" w:bottom="851" w:left="1134" w:header="709" w:footer="709" w:gutter="0"/>
          <w:cols w:space="708"/>
          <w:docGrid w:linePitch="360"/>
        </w:sect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A65060" w:rsidTr="006F6E6B">
        <w:tc>
          <w:tcPr>
            <w:tcW w:w="4785" w:type="dxa"/>
          </w:tcPr>
          <w:p w:rsidR="00A65060" w:rsidRDefault="00A65060" w:rsidP="006F6E6B"/>
        </w:tc>
        <w:tc>
          <w:tcPr>
            <w:tcW w:w="4786" w:type="dxa"/>
          </w:tcPr>
          <w:p w:rsidR="00A65060" w:rsidRDefault="00A65060" w:rsidP="006F6E6B">
            <w:pPr>
              <w:jc w:val="right"/>
            </w:pPr>
            <w:r>
              <w:t>Приложение 1.1</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 w:rsidR="00A65060" w:rsidRDefault="00A65060" w:rsidP="00A65060"/>
    <w:p w:rsidR="00A65060" w:rsidRDefault="00A65060" w:rsidP="00A65060">
      <w:pPr>
        <w:sectPr w:rsidR="00A65060">
          <w:pgSz w:w="11906" w:h="16838"/>
          <w:pgMar w:top="1134" w:right="850" w:bottom="1134" w:left="1701" w:header="708" w:footer="708" w:gutter="0"/>
          <w:cols w:space="708"/>
          <w:docGrid w:linePitch="360"/>
        </w:sectPr>
      </w:pPr>
      <w:r>
        <w:rPr>
          <w:noProof/>
        </w:rPr>
        <w:drawing>
          <wp:inline distT="0" distB="0" distL="0" distR="0">
            <wp:extent cx="4724400" cy="7867650"/>
            <wp:effectExtent l="19050" t="0" r="0" b="0"/>
            <wp:docPr id="2" name="Рисунок 2" descr="1_Карта границ территориальных зон_Ворошилов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_Карта границ территориальных зон_Ворошиловский"/>
                    <pic:cNvPicPr>
                      <a:picLocks noChangeAspect="1" noChangeArrowheads="1"/>
                    </pic:cNvPicPr>
                  </pic:nvPicPr>
                  <pic:blipFill>
                    <a:blip r:embed="rId46" cstate="print"/>
                    <a:srcRect/>
                    <a:stretch>
                      <a:fillRect/>
                    </a:stretch>
                  </pic:blipFill>
                  <pic:spPr bwMode="auto">
                    <a:xfrm>
                      <a:off x="0" y="0"/>
                      <a:ext cx="4724400" cy="7867650"/>
                    </a:xfrm>
                    <a:prstGeom prst="rect">
                      <a:avLst/>
                    </a:prstGeom>
                    <a:noFill/>
                    <a:ln w="9525">
                      <a:noFill/>
                      <a:miter lim="800000"/>
                      <a:headEnd/>
                      <a:tailEnd/>
                    </a:ln>
                  </pic:spPr>
                </pic:pic>
              </a:graphicData>
            </a:graphic>
          </wp:inline>
        </w:drawing>
      </w:r>
    </w:p>
    <w:tbl>
      <w:tblPr>
        <w:tblStyle w:val="afb"/>
        <w:tblW w:w="15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532"/>
        <w:gridCol w:w="7533"/>
      </w:tblGrid>
      <w:tr w:rsidR="00A65060" w:rsidTr="006F6E6B">
        <w:trPr>
          <w:trHeight w:val="734"/>
        </w:trPr>
        <w:tc>
          <w:tcPr>
            <w:tcW w:w="7532" w:type="dxa"/>
          </w:tcPr>
          <w:p w:rsidR="00A65060" w:rsidRDefault="00A65060" w:rsidP="006F6E6B"/>
        </w:tc>
        <w:tc>
          <w:tcPr>
            <w:tcW w:w="7533" w:type="dxa"/>
          </w:tcPr>
          <w:p w:rsidR="00A65060" w:rsidRDefault="00A65060" w:rsidP="006F6E6B">
            <w:pPr>
              <w:jc w:val="right"/>
            </w:pPr>
            <w:r>
              <w:t>Приложение 1.2</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sectPr w:rsidR="00A65060" w:rsidSect="00094EC1">
          <w:pgSz w:w="16838" w:h="11906" w:orient="landscape"/>
          <w:pgMar w:top="1701" w:right="1134" w:bottom="851" w:left="1134" w:header="709" w:footer="709" w:gutter="0"/>
          <w:cols w:space="708"/>
          <w:docGrid w:linePitch="360"/>
        </w:sectPr>
      </w:pPr>
      <w:r>
        <w:rPr>
          <w:noProof/>
        </w:rPr>
        <w:drawing>
          <wp:inline distT="0" distB="0" distL="0" distR="0">
            <wp:extent cx="7191375" cy="5105400"/>
            <wp:effectExtent l="19050" t="0" r="9525" b="0"/>
            <wp:docPr id="3" name="Рисунок 3" descr="1_Карта границ территориальных зон_Железнодорож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_Карта границ территориальных зон_Железнодорожный"/>
                    <pic:cNvPicPr>
                      <a:picLocks noChangeAspect="1" noChangeArrowheads="1"/>
                    </pic:cNvPicPr>
                  </pic:nvPicPr>
                  <pic:blipFill>
                    <a:blip r:embed="rId47" cstate="print"/>
                    <a:srcRect/>
                    <a:stretch>
                      <a:fillRect/>
                    </a:stretch>
                  </pic:blipFill>
                  <pic:spPr bwMode="auto">
                    <a:xfrm>
                      <a:off x="0" y="0"/>
                      <a:ext cx="7191375" cy="5105400"/>
                    </a:xfrm>
                    <a:prstGeom prst="rect">
                      <a:avLst/>
                    </a:prstGeom>
                    <a:noFill/>
                    <a:ln w="9525">
                      <a:noFill/>
                      <a:miter lim="800000"/>
                      <a:headEnd/>
                      <a:tailEnd/>
                    </a:ln>
                  </pic:spPr>
                </pic:pic>
              </a:graphicData>
            </a:graphic>
          </wp:inline>
        </w:drawing>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A65060" w:rsidTr="006F6E6B">
        <w:tc>
          <w:tcPr>
            <w:tcW w:w="4785" w:type="dxa"/>
          </w:tcPr>
          <w:p w:rsidR="00A65060" w:rsidRDefault="00A65060" w:rsidP="006F6E6B"/>
        </w:tc>
        <w:tc>
          <w:tcPr>
            <w:tcW w:w="4786" w:type="dxa"/>
          </w:tcPr>
          <w:p w:rsidR="00A65060" w:rsidRDefault="00A65060" w:rsidP="006F6E6B">
            <w:pPr>
              <w:jc w:val="right"/>
            </w:pPr>
            <w:r>
              <w:t>Приложение 1.3</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 w:rsidR="00A65060" w:rsidRDefault="00A65060" w:rsidP="00A65060">
      <w:pPr>
        <w:jc w:val="center"/>
      </w:pPr>
      <w:r>
        <w:rPr>
          <w:noProof/>
        </w:rPr>
        <w:drawing>
          <wp:inline distT="0" distB="0" distL="0" distR="0">
            <wp:extent cx="5657850" cy="8334375"/>
            <wp:effectExtent l="19050" t="0" r="0" b="0"/>
            <wp:docPr id="1" name="Рисунок 4" descr="1_Карта границ территориальных зон_Кировски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_Карта границ территориальных зон_Кировский "/>
                    <pic:cNvPicPr>
                      <a:picLocks noChangeAspect="1" noChangeArrowheads="1"/>
                    </pic:cNvPicPr>
                  </pic:nvPicPr>
                  <pic:blipFill>
                    <a:blip r:embed="rId48" cstate="print"/>
                    <a:srcRect/>
                    <a:stretch>
                      <a:fillRect/>
                    </a:stretch>
                  </pic:blipFill>
                  <pic:spPr bwMode="auto">
                    <a:xfrm>
                      <a:off x="0" y="0"/>
                      <a:ext cx="5657850" cy="8334375"/>
                    </a:xfrm>
                    <a:prstGeom prst="rect">
                      <a:avLst/>
                    </a:prstGeom>
                    <a:noFill/>
                    <a:ln w="9525">
                      <a:noFill/>
                      <a:miter lim="800000"/>
                      <a:headEnd/>
                      <a:tailEnd/>
                    </a:ln>
                  </pic:spPr>
                </pic:pic>
              </a:graphicData>
            </a:graphic>
          </wp:inline>
        </w:drawing>
      </w:r>
    </w:p>
    <w:p w:rsidR="00A65060" w:rsidRDefault="00A65060" w:rsidP="00A65060"/>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A65060" w:rsidTr="006F6E6B">
        <w:tc>
          <w:tcPr>
            <w:tcW w:w="4785" w:type="dxa"/>
          </w:tcPr>
          <w:p w:rsidR="00A65060" w:rsidRDefault="00A65060" w:rsidP="006F6E6B"/>
        </w:tc>
        <w:tc>
          <w:tcPr>
            <w:tcW w:w="4786" w:type="dxa"/>
          </w:tcPr>
          <w:p w:rsidR="00A65060" w:rsidRDefault="00A65060" w:rsidP="006F6E6B">
            <w:pPr>
              <w:jc w:val="right"/>
            </w:pPr>
            <w:r>
              <w:t>Приложение 1.4</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 w:rsidR="00A65060" w:rsidRDefault="00A65060" w:rsidP="00A65060">
      <w:pPr>
        <w:jc w:val="center"/>
      </w:pPr>
    </w:p>
    <w:p w:rsidR="00A65060" w:rsidRDefault="00A65060" w:rsidP="00A65060">
      <w:r>
        <w:rPr>
          <w:noProof/>
        </w:rPr>
        <w:drawing>
          <wp:inline distT="0" distB="0" distL="0" distR="0">
            <wp:extent cx="5943600" cy="6019800"/>
            <wp:effectExtent l="19050" t="0" r="0" b="0"/>
            <wp:docPr id="5" name="Рисунок 5" descr="1_Карта границ территориальных зон_Ленинский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Карта границ территориальных зон_Ленинский_14"/>
                    <pic:cNvPicPr>
                      <a:picLocks noChangeAspect="1" noChangeArrowheads="1"/>
                    </pic:cNvPicPr>
                  </pic:nvPicPr>
                  <pic:blipFill>
                    <a:blip r:embed="rId49" cstate="print"/>
                    <a:srcRect/>
                    <a:stretch>
                      <a:fillRect/>
                    </a:stretch>
                  </pic:blipFill>
                  <pic:spPr bwMode="auto">
                    <a:xfrm>
                      <a:off x="0" y="0"/>
                      <a:ext cx="5943600" cy="6019800"/>
                    </a:xfrm>
                    <a:prstGeom prst="rect">
                      <a:avLst/>
                    </a:prstGeom>
                    <a:noFill/>
                    <a:ln w="9525">
                      <a:noFill/>
                      <a:miter lim="800000"/>
                      <a:headEnd/>
                      <a:tailEnd/>
                    </a:ln>
                  </pic:spPr>
                </pic:pic>
              </a:graphicData>
            </a:graphic>
          </wp:inline>
        </w:drawing>
      </w:r>
    </w:p>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A65060" w:rsidTr="006F6E6B">
        <w:tc>
          <w:tcPr>
            <w:tcW w:w="4785" w:type="dxa"/>
          </w:tcPr>
          <w:p w:rsidR="00A65060" w:rsidRDefault="00A65060" w:rsidP="006F6E6B"/>
        </w:tc>
        <w:tc>
          <w:tcPr>
            <w:tcW w:w="4786" w:type="dxa"/>
          </w:tcPr>
          <w:p w:rsidR="00A65060" w:rsidRDefault="00A65060" w:rsidP="006F6E6B">
            <w:pPr>
              <w:jc w:val="right"/>
            </w:pPr>
            <w:r>
              <w:t>Приложение 1.5</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pPr>
    </w:p>
    <w:p w:rsidR="00A65060" w:rsidRDefault="00A65060" w:rsidP="00A65060">
      <w:pPr>
        <w:jc w:val="center"/>
      </w:pPr>
      <w:r>
        <w:rPr>
          <w:noProof/>
        </w:rPr>
        <w:drawing>
          <wp:inline distT="0" distB="0" distL="0" distR="0">
            <wp:extent cx="4791075" cy="8277225"/>
            <wp:effectExtent l="19050" t="0" r="9525" b="0"/>
            <wp:docPr id="6" name="Рисунок 6" descr="1_Карта границ территориальных зон_Октябрь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_Карта границ территориальных зон_Октябрьский"/>
                    <pic:cNvPicPr>
                      <a:picLocks noChangeAspect="1" noChangeArrowheads="1"/>
                    </pic:cNvPicPr>
                  </pic:nvPicPr>
                  <pic:blipFill>
                    <a:blip r:embed="rId50" cstate="print"/>
                    <a:srcRect/>
                    <a:stretch>
                      <a:fillRect/>
                    </a:stretch>
                  </pic:blipFill>
                  <pic:spPr bwMode="auto">
                    <a:xfrm>
                      <a:off x="0" y="0"/>
                      <a:ext cx="4791075" cy="8277225"/>
                    </a:xfrm>
                    <a:prstGeom prst="rect">
                      <a:avLst/>
                    </a:prstGeom>
                    <a:noFill/>
                    <a:ln w="9525">
                      <a:noFill/>
                      <a:miter lim="800000"/>
                      <a:headEnd/>
                      <a:tailEnd/>
                    </a:ln>
                  </pic:spPr>
                </pic:pic>
              </a:graphicData>
            </a:graphic>
          </wp:inline>
        </w:drawing>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A65060" w:rsidTr="006F6E6B">
        <w:tc>
          <w:tcPr>
            <w:tcW w:w="4785" w:type="dxa"/>
          </w:tcPr>
          <w:p w:rsidR="00A65060" w:rsidRDefault="00A65060" w:rsidP="006F6E6B"/>
        </w:tc>
        <w:tc>
          <w:tcPr>
            <w:tcW w:w="4786" w:type="dxa"/>
          </w:tcPr>
          <w:p w:rsidR="00A65060" w:rsidRDefault="00A65060" w:rsidP="006F6E6B">
            <w:pPr>
              <w:jc w:val="right"/>
            </w:pPr>
          </w:p>
          <w:p w:rsidR="00A65060" w:rsidRDefault="00A65060" w:rsidP="006F6E6B">
            <w:pPr>
              <w:jc w:val="right"/>
            </w:pPr>
            <w:r>
              <w:t>Приложение 1.6</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 w:rsidR="00A65060" w:rsidRDefault="00A65060" w:rsidP="00A65060">
      <w:r>
        <w:rPr>
          <w:noProof/>
        </w:rPr>
        <w:drawing>
          <wp:inline distT="0" distB="0" distL="0" distR="0">
            <wp:extent cx="5991225" cy="7191375"/>
            <wp:effectExtent l="19050" t="0" r="9525" b="0"/>
            <wp:docPr id="7" name="Рисунок 7" descr="1_Карта границ территориальных зон_Первомай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_Карта границ территориальных зон_Первомайский"/>
                    <pic:cNvPicPr>
                      <a:picLocks noChangeAspect="1" noChangeArrowheads="1"/>
                    </pic:cNvPicPr>
                  </pic:nvPicPr>
                  <pic:blipFill>
                    <a:blip r:embed="rId51" cstate="print"/>
                    <a:srcRect/>
                    <a:stretch>
                      <a:fillRect/>
                    </a:stretch>
                  </pic:blipFill>
                  <pic:spPr bwMode="auto">
                    <a:xfrm>
                      <a:off x="0" y="0"/>
                      <a:ext cx="5991225" cy="7191375"/>
                    </a:xfrm>
                    <a:prstGeom prst="rect">
                      <a:avLst/>
                    </a:prstGeom>
                    <a:noFill/>
                    <a:ln w="9525">
                      <a:noFill/>
                      <a:miter lim="800000"/>
                      <a:headEnd/>
                      <a:tailEnd/>
                    </a:ln>
                  </pic:spPr>
                </pic:pic>
              </a:graphicData>
            </a:graphic>
          </wp:inline>
        </w:drawing>
      </w:r>
    </w:p>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A65060" w:rsidTr="006F6E6B">
        <w:tc>
          <w:tcPr>
            <w:tcW w:w="4785" w:type="dxa"/>
          </w:tcPr>
          <w:p w:rsidR="00A65060" w:rsidRDefault="00A65060" w:rsidP="006F6E6B"/>
        </w:tc>
        <w:tc>
          <w:tcPr>
            <w:tcW w:w="4786" w:type="dxa"/>
          </w:tcPr>
          <w:p w:rsidR="00A65060" w:rsidRDefault="00A65060" w:rsidP="006F6E6B">
            <w:pPr>
              <w:jc w:val="right"/>
            </w:pPr>
            <w:r>
              <w:t>Приложение 1.7</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 w:rsidR="00A65060" w:rsidRDefault="00A65060" w:rsidP="00A65060"/>
    <w:p w:rsidR="00A65060" w:rsidRDefault="00A65060" w:rsidP="00A65060">
      <w:r>
        <w:rPr>
          <w:noProof/>
        </w:rPr>
        <w:drawing>
          <wp:inline distT="0" distB="0" distL="0" distR="0">
            <wp:extent cx="5810250" cy="6391275"/>
            <wp:effectExtent l="19050" t="0" r="0" b="0"/>
            <wp:docPr id="8" name="Рисунок 8" descr="1_Карта границ территориальных зон_Пролетар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_Карта границ территориальных зон_Пролетарский"/>
                    <pic:cNvPicPr>
                      <a:picLocks noChangeAspect="1" noChangeArrowheads="1"/>
                    </pic:cNvPicPr>
                  </pic:nvPicPr>
                  <pic:blipFill>
                    <a:blip r:embed="rId52" cstate="print"/>
                    <a:srcRect/>
                    <a:stretch>
                      <a:fillRect/>
                    </a:stretch>
                  </pic:blipFill>
                  <pic:spPr bwMode="auto">
                    <a:xfrm>
                      <a:off x="0" y="0"/>
                      <a:ext cx="5810250" cy="6391275"/>
                    </a:xfrm>
                    <a:prstGeom prst="rect">
                      <a:avLst/>
                    </a:prstGeom>
                    <a:noFill/>
                    <a:ln w="9525">
                      <a:noFill/>
                      <a:miter lim="800000"/>
                      <a:headEnd/>
                      <a:tailEnd/>
                    </a:ln>
                  </pic:spPr>
                </pic:pic>
              </a:graphicData>
            </a:graphic>
          </wp:inline>
        </w:drawing>
      </w:r>
    </w:p>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 w:rsidR="00A65060" w:rsidRDefault="00A65060" w:rsidP="00A65060">
      <w:pPr>
        <w:sectPr w:rsidR="00A65060">
          <w:pgSz w:w="11906" w:h="16838"/>
          <w:pgMar w:top="1134" w:right="850" w:bottom="1134" w:left="1701" w:header="708" w:footer="708" w:gutter="0"/>
          <w:cols w:space="708"/>
          <w:docGrid w:linePitch="360"/>
        </w:sectPr>
      </w:pPr>
    </w:p>
    <w:tbl>
      <w:tblPr>
        <w:tblStyle w:val="afb"/>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441"/>
        <w:gridCol w:w="7443"/>
      </w:tblGrid>
      <w:tr w:rsidR="00A65060" w:rsidTr="006F6E6B">
        <w:trPr>
          <w:trHeight w:val="734"/>
        </w:trPr>
        <w:tc>
          <w:tcPr>
            <w:tcW w:w="7441" w:type="dxa"/>
          </w:tcPr>
          <w:p w:rsidR="00A65060" w:rsidRDefault="00A65060" w:rsidP="006F6E6B"/>
        </w:tc>
        <w:tc>
          <w:tcPr>
            <w:tcW w:w="7443" w:type="dxa"/>
          </w:tcPr>
          <w:p w:rsidR="00A65060" w:rsidRDefault="00A65060" w:rsidP="006F6E6B">
            <w:pPr>
              <w:jc w:val="right"/>
            </w:pPr>
            <w:r>
              <w:t>Приложение 1.8</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 w:rsidR="00A65060" w:rsidRDefault="00A65060" w:rsidP="00A65060">
      <w:pPr>
        <w:sectPr w:rsidR="00A65060" w:rsidSect="00094EC1">
          <w:pgSz w:w="16838" w:h="11906" w:orient="landscape"/>
          <w:pgMar w:top="1701" w:right="1134" w:bottom="851" w:left="1134" w:header="709" w:footer="709" w:gutter="0"/>
          <w:cols w:space="708"/>
          <w:docGrid w:linePitch="360"/>
        </w:sectPr>
      </w:pPr>
      <w:r>
        <w:rPr>
          <w:noProof/>
        </w:rPr>
        <w:drawing>
          <wp:inline distT="0" distB="0" distL="0" distR="0">
            <wp:extent cx="9372600" cy="4791075"/>
            <wp:effectExtent l="19050" t="0" r="0" b="0"/>
            <wp:docPr id="9" name="Рисунок 9" descr="1_Карта границ территориальных зон_Совет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_Карта границ территориальных зон_Советский район"/>
                    <pic:cNvPicPr>
                      <a:picLocks noChangeAspect="1" noChangeArrowheads="1"/>
                    </pic:cNvPicPr>
                  </pic:nvPicPr>
                  <pic:blipFill>
                    <a:blip r:embed="rId53" cstate="print"/>
                    <a:srcRect/>
                    <a:stretch>
                      <a:fillRect/>
                    </a:stretch>
                  </pic:blipFill>
                  <pic:spPr bwMode="auto">
                    <a:xfrm>
                      <a:off x="0" y="0"/>
                      <a:ext cx="9372600" cy="4791075"/>
                    </a:xfrm>
                    <a:prstGeom prst="rect">
                      <a:avLst/>
                    </a:prstGeom>
                    <a:noFill/>
                    <a:ln w="9525">
                      <a:noFill/>
                      <a:miter lim="800000"/>
                      <a:headEnd/>
                      <a:tailEnd/>
                    </a:ln>
                  </pic:spPr>
                </pic:pic>
              </a:graphicData>
            </a:graphic>
          </wp:inline>
        </w:drawing>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351"/>
        <w:gridCol w:w="7353"/>
      </w:tblGrid>
      <w:tr w:rsidR="00A65060" w:rsidTr="006F6E6B">
        <w:trPr>
          <w:trHeight w:val="734"/>
        </w:trPr>
        <w:tc>
          <w:tcPr>
            <w:tcW w:w="7351" w:type="dxa"/>
          </w:tcPr>
          <w:p w:rsidR="00A65060" w:rsidRDefault="00A65060" w:rsidP="006F6E6B"/>
        </w:tc>
        <w:tc>
          <w:tcPr>
            <w:tcW w:w="7353" w:type="dxa"/>
          </w:tcPr>
          <w:p w:rsidR="00A65060" w:rsidRDefault="00A65060" w:rsidP="006F6E6B">
            <w:pPr>
              <w:jc w:val="right"/>
            </w:pPr>
            <w:r>
              <w:t>Приложение  2</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pPr>
      <w:r>
        <w:rPr>
          <w:noProof/>
        </w:rPr>
        <w:drawing>
          <wp:inline distT="0" distB="0" distL="0" distR="0">
            <wp:extent cx="7134225" cy="5048250"/>
            <wp:effectExtent l="19050" t="0" r="9525" b="0"/>
            <wp:docPr id="10" name="Рисунок 10" descr="2_Карта  территорий в границах которых предусмотрено осуществление деятельности по комплексному и устойчивому развитию территор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_Карта  территорий в границах которых предусмотрено осуществление деятельности по комплексному и устойчивому развитию территории"/>
                    <pic:cNvPicPr>
                      <a:picLocks noChangeAspect="1" noChangeArrowheads="1"/>
                    </pic:cNvPicPr>
                  </pic:nvPicPr>
                  <pic:blipFill>
                    <a:blip r:embed="rId54" cstate="print"/>
                    <a:srcRect/>
                    <a:stretch>
                      <a:fillRect/>
                    </a:stretch>
                  </pic:blipFill>
                  <pic:spPr bwMode="auto">
                    <a:xfrm>
                      <a:off x="0" y="0"/>
                      <a:ext cx="7134225" cy="5048250"/>
                    </a:xfrm>
                    <a:prstGeom prst="rect">
                      <a:avLst/>
                    </a:prstGeom>
                    <a:noFill/>
                    <a:ln w="9525">
                      <a:noFill/>
                      <a:miter lim="800000"/>
                      <a:headEnd/>
                      <a:tailEnd/>
                    </a:ln>
                  </pic:spPr>
                </pic:pic>
              </a:graphicData>
            </a:graphic>
          </wp:inline>
        </w:drawing>
      </w:r>
    </w:p>
    <w:tbl>
      <w:tblPr>
        <w:tblStyle w:val="afb"/>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441"/>
        <w:gridCol w:w="7443"/>
      </w:tblGrid>
      <w:tr w:rsidR="00A65060" w:rsidTr="006F6E6B">
        <w:trPr>
          <w:trHeight w:val="918"/>
        </w:trPr>
        <w:tc>
          <w:tcPr>
            <w:tcW w:w="7441" w:type="dxa"/>
          </w:tcPr>
          <w:p w:rsidR="00A65060" w:rsidRDefault="00A65060" w:rsidP="006F6E6B"/>
        </w:tc>
        <w:tc>
          <w:tcPr>
            <w:tcW w:w="7443" w:type="dxa"/>
          </w:tcPr>
          <w:p w:rsidR="00A65060" w:rsidRDefault="00A65060" w:rsidP="006F6E6B">
            <w:pPr>
              <w:jc w:val="right"/>
            </w:pPr>
            <w:r>
              <w:t>Приложение 3</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pPr>
      <w:r>
        <w:rPr>
          <w:noProof/>
        </w:rPr>
        <w:drawing>
          <wp:inline distT="0" distB="0" distL="0" distR="0">
            <wp:extent cx="7162800" cy="5067300"/>
            <wp:effectExtent l="19050" t="0" r="0" b="0"/>
            <wp:docPr id="11" name="Рисунок 11" descr="3_Карта границ территорий О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_Карта границ территорий ОКН"/>
                    <pic:cNvPicPr>
                      <a:picLocks noChangeAspect="1" noChangeArrowheads="1"/>
                    </pic:cNvPicPr>
                  </pic:nvPicPr>
                  <pic:blipFill>
                    <a:blip r:embed="rId55" cstate="print"/>
                    <a:srcRect/>
                    <a:stretch>
                      <a:fillRect/>
                    </a:stretch>
                  </pic:blipFill>
                  <pic:spPr bwMode="auto">
                    <a:xfrm>
                      <a:off x="0" y="0"/>
                      <a:ext cx="7162800" cy="5067300"/>
                    </a:xfrm>
                    <a:prstGeom prst="rect">
                      <a:avLst/>
                    </a:prstGeom>
                    <a:noFill/>
                    <a:ln w="9525">
                      <a:noFill/>
                      <a:miter lim="800000"/>
                      <a:headEnd/>
                      <a:tailEnd/>
                    </a:ln>
                  </pic:spPr>
                </pic:pic>
              </a:graphicData>
            </a:graphic>
          </wp:inline>
        </w:drawing>
      </w:r>
    </w:p>
    <w:tbl>
      <w:tblPr>
        <w:tblStyle w:val="afb"/>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441"/>
        <w:gridCol w:w="7443"/>
      </w:tblGrid>
      <w:tr w:rsidR="00A65060" w:rsidTr="006F6E6B">
        <w:trPr>
          <w:trHeight w:val="734"/>
        </w:trPr>
        <w:tc>
          <w:tcPr>
            <w:tcW w:w="7441" w:type="dxa"/>
          </w:tcPr>
          <w:p w:rsidR="00A65060" w:rsidRDefault="00A65060" w:rsidP="006F6E6B"/>
        </w:tc>
        <w:tc>
          <w:tcPr>
            <w:tcW w:w="7443" w:type="dxa"/>
          </w:tcPr>
          <w:p w:rsidR="00A65060" w:rsidRDefault="00A65060" w:rsidP="006F6E6B">
            <w:pPr>
              <w:jc w:val="right"/>
            </w:pPr>
            <w:r>
              <w:t>Приложение 4</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pPr>
      <w:r>
        <w:rPr>
          <w:noProof/>
        </w:rPr>
        <w:drawing>
          <wp:inline distT="0" distB="0" distL="0" distR="0">
            <wp:extent cx="7343775" cy="5200650"/>
            <wp:effectExtent l="19050" t="0" r="9525" b="0"/>
            <wp:docPr id="12" name="Рисунок 12" descr="4_Карта границ зон с особыми условиями использования территор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_Карта границ зон с особыми условиями использования территорий"/>
                    <pic:cNvPicPr>
                      <a:picLocks noChangeAspect="1" noChangeArrowheads="1"/>
                    </pic:cNvPicPr>
                  </pic:nvPicPr>
                  <pic:blipFill>
                    <a:blip r:embed="rId56" cstate="print"/>
                    <a:srcRect/>
                    <a:stretch>
                      <a:fillRect/>
                    </a:stretch>
                  </pic:blipFill>
                  <pic:spPr bwMode="auto">
                    <a:xfrm>
                      <a:off x="0" y="0"/>
                      <a:ext cx="7343775" cy="5200650"/>
                    </a:xfrm>
                    <a:prstGeom prst="rect">
                      <a:avLst/>
                    </a:prstGeom>
                    <a:noFill/>
                    <a:ln w="9525">
                      <a:noFill/>
                      <a:miter lim="800000"/>
                      <a:headEnd/>
                      <a:tailEnd/>
                    </a:ln>
                  </pic:spPr>
                </pic:pic>
              </a:graphicData>
            </a:graphic>
          </wp:inline>
        </w:drawing>
      </w:r>
    </w:p>
    <w:tbl>
      <w:tblPr>
        <w:tblStyle w:val="afb"/>
        <w:tblW w:w="1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2"/>
        <w:gridCol w:w="7623"/>
      </w:tblGrid>
      <w:tr w:rsidR="00A65060" w:rsidTr="006F6E6B">
        <w:trPr>
          <w:trHeight w:val="918"/>
        </w:trPr>
        <w:tc>
          <w:tcPr>
            <w:tcW w:w="7622" w:type="dxa"/>
          </w:tcPr>
          <w:p w:rsidR="00A65060" w:rsidRDefault="00A65060" w:rsidP="006F6E6B"/>
        </w:tc>
        <w:tc>
          <w:tcPr>
            <w:tcW w:w="7623" w:type="dxa"/>
          </w:tcPr>
          <w:p w:rsidR="00A65060" w:rsidRDefault="00A65060" w:rsidP="006F6E6B">
            <w:pPr>
              <w:jc w:val="right"/>
            </w:pPr>
            <w:r>
              <w:t>Приложение 5</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pPr>
      <w:r>
        <w:rPr>
          <w:noProof/>
        </w:rPr>
        <w:drawing>
          <wp:inline distT="0" distB="0" distL="0" distR="0">
            <wp:extent cx="6724650" cy="4981575"/>
            <wp:effectExtent l="19050" t="0" r="0" b="0"/>
            <wp:docPr id="13" name="Рисунок 1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5"/>
                    <pic:cNvPicPr>
                      <a:picLocks noChangeAspect="1" noChangeArrowheads="1"/>
                    </pic:cNvPicPr>
                  </pic:nvPicPr>
                  <pic:blipFill>
                    <a:blip r:embed="rId57" cstate="print"/>
                    <a:srcRect/>
                    <a:stretch>
                      <a:fillRect/>
                    </a:stretch>
                  </pic:blipFill>
                  <pic:spPr bwMode="auto">
                    <a:xfrm>
                      <a:off x="0" y="0"/>
                      <a:ext cx="6724650" cy="4981575"/>
                    </a:xfrm>
                    <a:prstGeom prst="rect">
                      <a:avLst/>
                    </a:prstGeom>
                    <a:noFill/>
                    <a:ln w="9525">
                      <a:noFill/>
                      <a:miter lim="800000"/>
                      <a:headEnd/>
                      <a:tailEnd/>
                    </a:ln>
                  </pic:spPr>
                </pic:pic>
              </a:graphicData>
            </a:graphic>
          </wp:inline>
        </w:drawing>
      </w:r>
    </w:p>
    <w:tbl>
      <w:tblPr>
        <w:tblStyle w:val="afb"/>
        <w:tblW w:w="1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622"/>
        <w:gridCol w:w="7623"/>
      </w:tblGrid>
      <w:tr w:rsidR="00A65060" w:rsidTr="006F6E6B">
        <w:trPr>
          <w:trHeight w:val="918"/>
        </w:trPr>
        <w:tc>
          <w:tcPr>
            <w:tcW w:w="7622" w:type="dxa"/>
          </w:tcPr>
          <w:p w:rsidR="00A65060" w:rsidRDefault="00A65060" w:rsidP="006F6E6B"/>
        </w:tc>
        <w:tc>
          <w:tcPr>
            <w:tcW w:w="7623" w:type="dxa"/>
          </w:tcPr>
          <w:p w:rsidR="00A65060" w:rsidRDefault="00A65060" w:rsidP="006F6E6B">
            <w:pPr>
              <w:jc w:val="right"/>
            </w:pPr>
            <w:r>
              <w:t>Приложение 6</w:t>
            </w:r>
          </w:p>
          <w:p w:rsidR="00A65060" w:rsidRDefault="00A65060" w:rsidP="006F6E6B">
            <w:pPr>
              <w:jc w:val="right"/>
            </w:pPr>
            <w:r>
              <w:t xml:space="preserve">к Правилам землепользования и застройки города Ростова-на-Дону </w:t>
            </w:r>
          </w:p>
        </w:tc>
      </w:tr>
    </w:tbl>
    <w:p w:rsidR="00A65060" w:rsidRDefault="00A65060" w:rsidP="00A65060">
      <w:pPr>
        <w:jc w:val="center"/>
      </w:pPr>
      <w:r>
        <w:rPr>
          <w:noProof/>
        </w:rPr>
        <w:drawing>
          <wp:inline distT="0" distB="0" distL="0" distR="0">
            <wp:extent cx="6877050" cy="4876800"/>
            <wp:effectExtent l="19050" t="0" r="0" b="0"/>
            <wp:docPr id="14" name="Рисунок 1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6"/>
                    <pic:cNvPicPr>
                      <a:picLocks noChangeAspect="1" noChangeArrowheads="1"/>
                    </pic:cNvPicPr>
                  </pic:nvPicPr>
                  <pic:blipFill>
                    <a:blip r:embed="rId58" cstate="print"/>
                    <a:srcRect/>
                    <a:stretch>
                      <a:fillRect/>
                    </a:stretch>
                  </pic:blipFill>
                  <pic:spPr bwMode="auto">
                    <a:xfrm>
                      <a:off x="0" y="0"/>
                      <a:ext cx="6877050" cy="4876800"/>
                    </a:xfrm>
                    <a:prstGeom prst="rect">
                      <a:avLst/>
                    </a:prstGeom>
                    <a:noFill/>
                    <a:ln w="9525">
                      <a:noFill/>
                      <a:miter lim="800000"/>
                      <a:headEnd/>
                      <a:tailEnd/>
                    </a:ln>
                  </pic:spPr>
                </pic:pic>
              </a:graphicData>
            </a:graphic>
          </wp:inline>
        </w:drawing>
      </w:r>
    </w:p>
    <w:p w:rsidR="00A65060" w:rsidRDefault="00A65060" w:rsidP="00A65060">
      <w:pPr>
        <w:jc w:val="center"/>
      </w:pPr>
    </w:p>
    <w:tbl>
      <w:tblPr>
        <w:tblStyle w:val="afb"/>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7393"/>
        <w:gridCol w:w="48"/>
        <w:gridCol w:w="7443"/>
      </w:tblGrid>
      <w:tr w:rsidR="00A65060" w:rsidTr="006F6E6B">
        <w:trPr>
          <w:trHeight w:val="918"/>
        </w:trPr>
        <w:tc>
          <w:tcPr>
            <w:tcW w:w="7441" w:type="dxa"/>
            <w:gridSpan w:val="2"/>
          </w:tcPr>
          <w:p w:rsidR="00A65060" w:rsidRDefault="00A65060" w:rsidP="006F6E6B"/>
        </w:tc>
        <w:tc>
          <w:tcPr>
            <w:tcW w:w="7443" w:type="dxa"/>
          </w:tcPr>
          <w:p w:rsidR="00A65060" w:rsidRDefault="00A65060" w:rsidP="006F6E6B">
            <w:pPr>
              <w:jc w:val="right"/>
            </w:pPr>
            <w:r>
              <w:t>Приложение 7</w:t>
            </w:r>
          </w:p>
          <w:p w:rsidR="00A65060" w:rsidRDefault="00A65060" w:rsidP="006F6E6B">
            <w:pPr>
              <w:jc w:val="right"/>
            </w:pPr>
            <w:r>
              <w:t xml:space="preserve">к Правилам землепользования и застройки города Ростова-на-Дону </w:t>
            </w:r>
          </w:p>
        </w:tc>
      </w:tr>
      <w:tr w:rsidR="00A65060" w:rsidTr="006F6E6B">
        <w:tc>
          <w:tcPr>
            <w:tcW w:w="7393" w:type="dxa"/>
          </w:tcPr>
          <w:p w:rsidR="00A65060" w:rsidRDefault="00A65060" w:rsidP="006F6E6B">
            <w:pPr>
              <w:jc w:val="center"/>
            </w:pPr>
          </w:p>
          <w:p w:rsidR="00A65060" w:rsidRDefault="00A65060" w:rsidP="006F6E6B">
            <w:pPr>
              <w:jc w:val="center"/>
            </w:pPr>
            <w:r>
              <w:rPr>
                <w:noProof/>
              </w:rPr>
              <w:drawing>
                <wp:inline distT="0" distB="0" distL="0" distR="0">
                  <wp:extent cx="3057525" cy="4324350"/>
                  <wp:effectExtent l="19050" t="0" r="9525" b="0"/>
                  <wp:docPr id="15" name="Рисунок 1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7"/>
                          <pic:cNvPicPr>
                            <a:picLocks noChangeAspect="1" noChangeArrowheads="1"/>
                          </pic:cNvPicPr>
                        </pic:nvPicPr>
                        <pic:blipFill>
                          <a:blip r:embed="rId59" cstate="print"/>
                          <a:srcRect/>
                          <a:stretch>
                            <a:fillRect/>
                          </a:stretch>
                        </pic:blipFill>
                        <pic:spPr bwMode="auto">
                          <a:xfrm>
                            <a:off x="0" y="0"/>
                            <a:ext cx="3057525" cy="4324350"/>
                          </a:xfrm>
                          <a:prstGeom prst="rect">
                            <a:avLst/>
                          </a:prstGeom>
                          <a:noFill/>
                          <a:ln w="9525">
                            <a:noFill/>
                            <a:miter lim="800000"/>
                            <a:headEnd/>
                            <a:tailEnd/>
                          </a:ln>
                        </pic:spPr>
                      </pic:pic>
                    </a:graphicData>
                  </a:graphic>
                </wp:inline>
              </w:drawing>
            </w:r>
          </w:p>
        </w:tc>
        <w:tc>
          <w:tcPr>
            <w:tcW w:w="7491" w:type="dxa"/>
            <w:gridSpan w:val="2"/>
          </w:tcPr>
          <w:p w:rsidR="00A65060" w:rsidRDefault="00A65060" w:rsidP="006F6E6B">
            <w:pPr>
              <w:jc w:val="center"/>
            </w:pPr>
            <w:r>
              <w:rPr>
                <w:noProof/>
              </w:rPr>
              <w:drawing>
                <wp:inline distT="0" distB="0" distL="0" distR="0">
                  <wp:extent cx="3476625" cy="4914900"/>
                  <wp:effectExtent l="19050" t="0" r="9525"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60" cstate="print"/>
                          <a:srcRect/>
                          <a:stretch>
                            <a:fillRect/>
                          </a:stretch>
                        </pic:blipFill>
                        <pic:spPr bwMode="auto">
                          <a:xfrm>
                            <a:off x="0" y="0"/>
                            <a:ext cx="3476625" cy="4914900"/>
                          </a:xfrm>
                          <a:prstGeom prst="rect">
                            <a:avLst/>
                          </a:prstGeom>
                          <a:noFill/>
                          <a:ln w="9525">
                            <a:noFill/>
                            <a:miter lim="800000"/>
                            <a:headEnd/>
                            <a:tailEnd/>
                          </a:ln>
                        </pic:spPr>
                      </pic:pic>
                    </a:graphicData>
                  </a:graphic>
                </wp:inline>
              </w:drawing>
            </w:r>
          </w:p>
        </w:tc>
      </w:tr>
    </w:tbl>
    <w:p w:rsidR="00A65060" w:rsidRDefault="00A65060" w:rsidP="00A65060">
      <w:pPr>
        <w:jc w:val="center"/>
      </w:pPr>
    </w:p>
    <w:sectPr w:rsidR="00A65060" w:rsidSect="00094EC1">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5D9" w:rsidRDefault="006D65D9" w:rsidP="00D22BEA">
      <w:r>
        <w:separator/>
      </w:r>
    </w:p>
  </w:endnote>
  <w:endnote w:type="continuationSeparator" w:id="0">
    <w:p w:rsidR="006D65D9" w:rsidRDefault="006D65D9" w:rsidP="00D22B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Peterburg">
    <w:altName w:val="Times New Roman"/>
    <w:charset w:val="00"/>
    <w:family w:val="auto"/>
    <w:pitch w:val="variable"/>
    <w:sig w:usb0="00000000" w:usb1="00000000" w:usb2="00000000" w:usb3="00000000" w:csb0="00000000" w:csb1="00000000"/>
  </w:font>
  <w:font w:name="Saloo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GSouvenirCyr">
    <w:panose1 w:val="020B7200000000000000"/>
    <w:charset w:val="00"/>
    <w:family w:val="swiss"/>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20" w:rsidRDefault="003521B0">
    <w:pPr>
      <w:pStyle w:val="ae"/>
      <w:jc w:val="center"/>
    </w:pPr>
    <w:fldSimple w:instr=" PAGE   \* MERGEFORMAT ">
      <w:r w:rsidR="00A65060">
        <w:rPr>
          <w:noProof/>
        </w:rPr>
        <w:t>261</w:t>
      </w:r>
    </w:fldSimple>
  </w:p>
  <w:p w:rsidR="00B93D20" w:rsidRDefault="00B93D20">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5D9" w:rsidRDefault="006D65D9" w:rsidP="00D22BEA">
      <w:r>
        <w:separator/>
      </w:r>
    </w:p>
  </w:footnote>
  <w:footnote w:type="continuationSeparator" w:id="0">
    <w:p w:rsidR="006D65D9" w:rsidRDefault="006D65D9" w:rsidP="00D22B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D7366"/>
    <w:multiLevelType w:val="hybridMultilevel"/>
    <w:tmpl w:val="C23287A2"/>
    <w:lvl w:ilvl="0" w:tplc="D2C6A1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1B01F2"/>
    <w:multiLevelType w:val="hybridMultilevel"/>
    <w:tmpl w:val="1EFCF364"/>
    <w:lvl w:ilvl="0" w:tplc="2F08933E">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DA94469"/>
    <w:multiLevelType w:val="hybridMultilevel"/>
    <w:tmpl w:val="869A4B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E3B2034"/>
    <w:multiLevelType w:val="hybridMultilevel"/>
    <w:tmpl w:val="3162F716"/>
    <w:lvl w:ilvl="0" w:tplc="8D9E49DE">
      <w:start w:val="1"/>
      <w:numFmt w:val="decimal"/>
      <w:lvlText w:val="%1)"/>
      <w:lvlJc w:val="left"/>
      <w:pPr>
        <w:ind w:left="1431" w:hanging="87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4">
    <w:nsid w:val="0F236262"/>
    <w:multiLevelType w:val="hybridMultilevel"/>
    <w:tmpl w:val="20FE191E"/>
    <w:lvl w:ilvl="0" w:tplc="1046A578">
      <w:start w:val="1"/>
      <w:numFmt w:val="decimal"/>
      <w:lvlText w:val="%1)"/>
      <w:lvlJc w:val="left"/>
      <w:pPr>
        <w:ind w:left="720" w:hanging="360"/>
      </w:pPr>
      <w:rPr>
        <w:rFonts w:ascii="Arial" w:eastAsia="Calibri" w:hAnsi="Arial" w:cs="Aria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8C3217"/>
    <w:multiLevelType w:val="hybridMultilevel"/>
    <w:tmpl w:val="9F981E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906086"/>
    <w:multiLevelType w:val="hybridMultilevel"/>
    <w:tmpl w:val="73B2E220"/>
    <w:lvl w:ilvl="0" w:tplc="63587F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1370679F"/>
    <w:multiLevelType w:val="hybridMultilevel"/>
    <w:tmpl w:val="65EEB85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1A183DEF"/>
    <w:multiLevelType w:val="hybridMultilevel"/>
    <w:tmpl w:val="2DFEEF4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C0108DB"/>
    <w:multiLevelType w:val="hybridMultilevel"/>
    <w:tmpl w:val="E9B8E93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D377D3E"/>
    <w:multiLevelType w:val="hybridMultilevel"/>
    <w:tmpl w:val="82BCEF92"/>
    <w:lvl w:ilvl="0" w:tplc="5BFAFD94">
      <w:start w:val="1"/>
      <w:numFmt w:val="decimal"/>
      <w:lvlText w:val="%1)"/>
      <w:lvlJc w:val="left"/>
      <w:pPr>
        <w:ind w:left="999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E18447D"/>
    <w:multiLevelType w:val="hybridMultilevel"/>
    <w:tmpl w:val="C010C81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55149D"/>
    <w:multiLevelType w:val="multilevel"/>
    <w:tmpl w:val="7E7E4288"/>
    <w:lvl w:ilvl="0">
      <w:start w:val="1"/>
      <w:numFmt w:val="decimal"/>
      <w:lvlText w:val="%1."/>
      <w:lvlJc w:val="left"/>
      <w:pPr>
        <w:ind w:left="1068" w:hanging="360"/>
      </w:pPr>
    </w:lvl>
    <w:lvl w:ilvl="1">
      <w:start w:val="4"/>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444" w:hanging="2160"/>
      </w:pPr>
      <w:rPr>
        <w:rFonts w:hint="default"/>
      </w:rPr>
    </w:lvl>
  </w:abstractNum>
  <w:abstractNum w:abstractNumId="13">
    <w:nsid w:val="24772E5E"/>
    <w:multiLevelType w:val="hybridMultilevel"/>
    <w:tmpl w:val="73B2E220"/>
    <w:lvl w:ilvl="0" w:tplc="63587F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1BC4936"/>
    <w:multiLevelType w:val="hybridMultilevel"/>
    <w:tmpl w:val="A4607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4671147"/>
    <w:multiLevelType w:val="hybridMultilevel"/>
    <w:tmpl w:val="0032D942"/>
    <w:lvl w:ilvl="0" w:tplc="04190011">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6">
    <w:nsid w:val="379C2162"/>
    <w:multiLevelType w:val="hybridMultilevel"/>
    <w:tmpl w:val="A7B0B1C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9047B81"/>
    <w:multiLevelType w:val="hybridMultilevel"/>
    <w:tmpl w:val="BA969354"/>
    <w:lvl w:ilvl="0" w:tplc="AC188F16">
      <w:start w:val="1"/>
      <w:numFmt w:val="decimal"/>
      <w:lvlText w:val="%1."/>
      <w:lvlJc w:val="left"/>
      <w:pPr>
        <w:ind w:left="1506" w:hanging="945"/>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18">
    <w:nsid w:val="3A784ABC"/>
    <w:multiLevelType w:val="hybridMultilevel"/>
    <w:tmpl w:val="99F4A85A"/>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EEA4952"/>
    <w:multiLevelType w:val="hybridMultilevel"/>
    <w:tmpl w:val="48F655B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41923EC3"/>
    <w:multiLevelType w:val="hybridMultilevel"/>
    <w:tmpl w:val="9B024C86"/>
    <w:lvl w:ilvl="0" w:tplc="592A0678">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21">
    <w:nsid w:val="47F67833"/>
    <w:multiLevelType w:val="hybridMultilevel"/>
    <w:tmpl w:val="FF669082"/>
    <w:lvl w:ilvl="0" w:tplc="04190011">
      <w:start w:val="1"/>
      <w:numFmt w:val="decimal"/>
      <w:lvlText w:val="%1)"/>
      <w:lvlJc w:val="left"/>
      <w:pPr>
        <w:ind w:left="786"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D282CA6"/>
    <w:multiLevelType w:val="hybridMultilevel"/>
    <w:tmpl w:val="54D4C228"/>
    <w:lvl w:ilvl="0" w:tplc="D2C6A1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3E3C1A"/>
    <w:multiLevelType w:val="hybridMultilevel"/>
    <w:tmpl w:val="9806886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3FB7C79"/>
    <w:multiLevelType w:val="singleLevel"/>
    <w:tmpl w:val="D728CE84"/>
    <w:lvl w:ilvl="0">
      <w:start w:val="3"/>
      <w:numFmt w:val="decimal"/>
      <w:lvlText w:val="%1)"/>
      <w:legacy w:legacy="1" w:legacySpace="0" w:legacyIndent="331"/>
      <w:lvlJc w:val="left"/>
      <w:rPr>
        <w:rFonts w:ascii="Arial" w:hAnsi="Arial" w:cs="Arial" w:hint="default"/>
      </w:rPr>
    </w:lvl>
  </w:abstractNum>
  <w:abstractNum w:abstractNumId="25">
    <w:nsid w:val="59F83A6C"/>
    <w:multiLevelType w:val="hybridMultilevel"/>
    <w:tmpl w:val="16480FF0"/>
    <w:lvl w:ilvl="0" w:tplc="A15028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A385E4B"/>
    <w:multiLevelType w:val="hybridMultilevel"/>
    <w:tmpl w:val="409AA8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6E0223"/>
    <w:multiLevelType w:val="hybridMultilevel"/>
    <w:tmpl w:val="62748ED2"/>
    <w:lvl w:ilvl="0" w:tplc="11AE9FDE">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nsid w:val="5BED6B5F"/>
    <w:multiLevelType w:val="hybridMultilevel"/>
    <w:tmpl w:val="5A32BC20"/>
    <w:lvl w:ilvl="0" w:tplc="A0A2EB30">
      <w:start w:val="1"/>
      <w:numFmt w:val="decimal"/>
      <w:lvlText w:val="%1."/>
      <w:lvlJc w:val="left"/>
      <w:pPr>
        <w:ind w:left="1380" w:hanging="84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5C3C3216"/>
    <w:multiLevelType w:val="hybridMultilevel"/>
    <w:tmpl w:val="56FC89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FC0016"/>
    <w:multiLevelType w:val="hybridMultilevel"/>
    <w:tmpl w:val="4F0E3FC2"/>
    <w:lvl w:ilvl="0" w:tplc="A21ECB0E">
      <w:start w:val="1"/>
      <w:numFmt w:val="decimal"/>
      <w:lvlText w:val="%1)"/>
      <w:lvlJc w:val="left"/>
      <w:pPr>
        <w:ind w:left="1551" w:hanging="99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1">
    <w:nsid w:val="62B05452"/>
    <w:multiLevelType w:val="hybridMultilevel"/>
    <w:tmpl w:val="0896D728"/>
    <w:lvl w:ilvl="0" w:tplc="DEF86C42">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670871C1"/>
    <w:multiLevelType w:val="hybridMultilevel"/>
    <w:tmpl w:val="7FC657CA"/>
    <w:lvl w:ilvl="0" w:tplc="04190011">
      <w:start w:val="1"/>
      <w:numFmt w:val="decimal"/>
      <w:lvlText w:val="%1)"/>
      <w:lvlJc w:val="left"/>
      <w:pPr>
        <w:ind w:left="720" w:hanging="360"/>
      </w:pPr>
      <w:rPr>
        <w:rFonts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3">
    <w:nsid w:val="68636583"/>
    <w:multiLevelType w:val="hybridMultilevel"/>
    <w:tmpl w:val="5754B512"/>
    <w:lvl w:ilvl="0" w:tplc="D2C6A106">
      <w:start w:val="1"/>
      <w:numFmt w:val="decimal"/>
      <w:lvlText w:val="%1."/>
      <w:lvlJc w:val="left"/>
      <w:pPr>
        <w:ind w:left="501"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4">
    <w:nsid w:val="68B23DF0"/>
    <w:multiLevelType w:val="hybridMultilevel"/>
    <w:tmpl w:val="9D344686"/>
    <w:lvl w:ilvl="0" w:tplc="A15028C0">
      <w:start w:val="1"/>
      <w:numFmt w:val="decimal"/>
      <w:lvlText w:val="%1."/>
      <w:lvlJc w:val="left"/>
      <w:pPr>
        <w:ind w:left="1995" w:hanging="915"/>
      </w:pPr>
      <w:rPr>
        <w:rFonts w:hint="default"/>
        <w:sz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6ABE4B05"/>
    <w:multiLevelType w:val="hybridMultilevel"/>
    <w:tmpl w:val="EF10E0A0"/>
    <w:lvl w:ilvl="0" w:tplc="D67A9640">
      <w:start w:val="1"/>
      <w:numFmt w:val="decimal"/>
      <w:lvlText w:val="%1."/>
      <w:lvlJc w:val="left"/>
      <w:pPr>
        <w:ind w:left="1680" w:hanging="114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nsid w:val="72D768B3"/>
    <w:multiLevelType w:val="hybridMultilevel"/>
    <w:tmpl w:val="79C4B458"/>
    <w:lvl w:ilvl="0" w:tplc="8048B8DC">
      <w:start w:val="3"/>
      <w:numFmt w:val="decimal"/>
      <w:lvlText w:val="%1."/>
      <w:lvlJc w:val="left"/>
      <w:pPr>
        <w:ind w:left="3904"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7">
    <w:nsid w:val="73A83F63"/>
    <w:multiLevelType w:val="hybridMultilevel"/>
    <w:tmpl w:val="E8D4993E"/>
    <w:lvl w:ilvl="0" w:tplc="749C01F8">
      <w:start w:val="1"/>
      <w:numFmt w:val="decimal"/>
      <w:lvlText w:val="%1."/>
      <w:lvlJc w:val="left"/>
      <w:pPr>
        <w:ind w:left="1455" w:hanging="915"/>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EE6E4A"/>
    <w:multiLevelType w:val="hybridMultilevel"/>
    <w:tmpl w:val="801C37E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7638270B"/>
    <w:multiLevelType w:val="hybridMultilevel"/>
    <w:tmpl w:val="EF2E73C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7B8B4FC4"/>
    <w:multiLevelType w:val="hybridMultilevel"/>
    <w:tmpl w:val="BDE6BD2A"/>
    <w:lvl w:ilvl="0" w:tplc="30D008D6">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7F720BE6"/>
    <w:multiLevelType w:val="hybridMultilevel"/>
    <w:tmpl w:val="056E8E7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15"/>
  </w:num>
  <w:num w:numId="3">
    <w:abstractNumId w:val="18"/>
  </w:num>
  <w:num w:numId="4">
    <w:abstractNumId w:val="3"/>
  </w:num>
  <w:num w:numId="5">
    <w:abstractNumId w:val="35"/>
  </w:num>
  <w:num w:numId="6">
    <w:abstractNumId w:val="28"/>
  </w:num>
  <w:num w:numId="7">
    <w:abstractNumId w:val="30"/>
  </w:num>
  <w:num w:numId="8">
    <w:abstractNumId w:val="0"/>
  </w:num>
  <w:num w:numId="9">
    <w:abstractNumId w:val="4"/>
  </w:num>
  <w:num w:numId="10">
    <w:abstractNumId w:val="7"/>
  </w:num>
  <w:num w:numId="11">
    <w:abstractNumId w:val="22"/>
  </w:num>
  <w:num w:numId="12">
    <w:abstractNumId w:val="20"/>
  </w:num>
  <w:num w:numId="13">
    <w:abstractNumId w:val="12"/>
  </w:num>
  <w:num w:numId="14">
    <w:abstractNumId w:val="29"/>
  </w:num>
  <w:num w:numId="15">
    <w:abstractNumId w:val="26"/>
  </w:num>
  <w:num w:numId="16">
    <w:abstractNumId w:val="34"/>
  </w:num>
  <w:num w:numId="17">
    <w:abstractNumId w:val="37"/>
  </w:num>
  <w:num w:numId="18">
    <w:abstractNumId w:val="21"/>
  </w:num>
  <w:num w:numId="19">
    <w:abstractNumId w:val="17"/>
  </w:num>
  <w:num w:numId="20">
    <w:abstractNumId w:val="2"/>
  </w:num>
  <w:num w:numId="21">
    <w:abstractNumId w:val="33"/>
  </w:num>
  <w:num w:numId="22">
    <w:abstractNumId w:val="1"/>
  </w:num>
  <w:num w:numId="23">
    <w:abstractNumId w:val="19"/>
  </w:num>
  <w:num w:numId="24">
    <w:abstractNumId w:val="40"/>
  </w:num>
  <w:num w:numId="25">
    <w:abstractNumId w:val="27"/>
  </w:num>
  <w:num w:numId="26">
    <w:abstractNumId w:val="31"/>
  </w:num>
  <w:num w:numId="27">
    <w:abstractNumId w:val="14"/>
  </w:num>
  <w:num w:numId="28">
    <w:abstractNumId w:val="25"/>
  </w:num>
  <w:num w:numId="29">
    <w:abstractNumId w:val="9"/>
  </w:num>
  <w:num w:numId="30">
    <w:abstractNumId w:val="16"/>
  </w:num>
  <w:num w:numId="31">
    <w:abstractNumId w:val="5"/>
  </w:num>
  <w:num w:numId="32">
    <w:abstractNumId w:val="11"/>
  </w:num>
  <w:num w:numId="33">
    <w:abstractNumId w:val="32"/>
  </w:num>
  <w:num w:numId="34">
    <w:abstractNumId w:val="41"/>
  </w:num>
  <w:num w:numId="35">
    <w:abstractNumId w:val="8"/>
  </w:num>
  <w:num w:numId="36">
    <w:abstractNumId w:val="38"/>
  </w:num>
  <w:num w:numId="37">
    <w:abstractNumId w:val="23"/>
  </w:num>
  <w:num w:numId="38">
    <w:abstractNumId w:val="39"/>
  </w:num>
  <w:num w:numId="39">
    <w:abstractNumId w:val="36"/>
  </w:num>
  <w:num w:numId="40">
    <w:abstractNumId w:val="6"/>
  </w:num>
  <w:num w:numId="41">
    <w:abstractNumId w:val="10"/>
  </w:num>
  <w:num w:numId="42">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rsids>
    <w:rsidRoot w:val="002209CA"/>
    <w:rsid w:val="00002459"/>
    <w:rsid w:val="0000283C"/>
    <w:rsid w:val="00006A3E"/>
    <w:rsid w:val="00007322"/>
    <w:rsid w:val="00024BA2"/>
    <w:rsid w:val="00046143"/>
    <w:rsid w:val="000467BB"/>
    <w:rsid w:val="00047A4E"/>
    <w:rsid w:val="00051515"/>
    <w:rsid w:val="00057B3E"/>
    <w:rsid w:val="00073424"/>
    <w:rsid w:val="0007410C"/>
    <w:rsid w:val="000833B5"/>
    <w:rsid w:val="00085832"/>
    <w:rsid w:val="0008722D"/>
    <w:rsid w:val="00093F8C"/>
    <w:rsid w:val="00097621"/>
    <w:rsid w:val="000A753A"/>
    <w:rsid w:val="000B5B2E"/>
    <w:rsid w:val="000B7ECA"/>
    <w:rsid w:val="000C475C"/>
    <w:rsid w:val="000D567F"/>
    <w:rsid w:val="000D7FF9"/>
    <w:rsid w:val="000E0A63"/>
    <w:rsid w:val="000E0C1D"/>
    <w:rsid w:val="000E1294"/>
    <w:rsid w:val="000E15BF"/>
    <w:rsid w:val="000E18AA"/>
    <w:rsid w:val="000F200E"/>
    <w:rsid w:val="000F35D8"/>
    <w:rsid w:val="000F5CC3"/>
    <w:rsid w:val="000F5D3D"/>
    <w:rsid w:val="0010133B"/>
    <w:rsid w:val="001100EA"/>
    <w:rsid w:val="00114C5A"/>
    <w:rsid w:val="00121061"/>
    <w:rsid w:val="00135A1D"/>
    <w:rsid w:val="00152F0F"/>
    <w:rsid w:val="0015488B"/>
    <w:rsid w:val="00156994"/>
    <w:rsid w:val="00165EAD"/>
    <w:rsid w:val="00183E89"/>
    <w:rsid w:val="00183FB4"/>
    <w:rsid w:val="00184C49"/>
    <w:rsid w:val="001916A0"/>
    <w:rsid w:val="001A0F74"/>
    <w:rsid w:val="001A2B75"/>
    <w:rsid w:val="001A4A2E"/>
    <w:rsid w:val="001A7259"/>
    <w:rsid w:val="001B3291"/>
    <w:rsid w:val="001F24C6"/>
    <w:rsid w:val="00205B09"/>
    <w:rsid w:val="00220967"/>
    <w:rsid w:val="002209CA"/>
    <w:rsid w:val="00222F7B"/>
    <w:rsid w:val="002266F1"/>
    <w:rsid w:val="00230E39"/>
    <w:rsid w:val="0024795B"/>
    <w:rsid w:val="00272D5C"/>
    <w:rsid w:val="00273001"/>
    <w:rsid w:val="00280D4F"/>
    <w:rsid w:val="00285495"/>
    <w:rsid w:val="00293A50"/>
    <w:rsid w:val="002C04FE"/>
    <w:rsid w:val="0031063F"/>
    <w:rsid w:val="00317C7A"/>
    <w:rsid w:val="0035164F"/>
    <w:rsid w:val="003521B0"/>
    <w:rsid w:val="003562A5"/>
    <w:rsid w:val="0035768B"/>
    <w:rsid w:val="0036210C"/>
    <w:rsid w:val="00372625"/>
    <w:rsid w:val="00373727"/>
    <w:rsid w:val="003877BC"/>
    <w:rsid w:val="00394E83"/>
    <w:rsid w:val="00395B03"/>
    <w:rsid w:val="003B15A5"/>
    <w:rsid w:val="003B5AC8"/>
    <w:rsid w:val="003B70DE"/>
    <w:rsid w:val="003C4413"/>
    <w:rsid w:val="003C6C1A"/>
    <w:rsid w:val="003C78D7"/>
    <w:rsid w:val="003C79A6"/>
    <w:rsid w:val="003D5480"/>
    <w:rsid w:val="003F0C22"/>
    <w:rsid w:val="003F6B14"/>
    <w:rsid w:val="003F78EA"/>
    <w:rsid w:val="003F7A51"/>
    <w:rsid w:val="004009B9"/>
    <w:rsid w:val="00404C4B"/>
    <w:rsid w:val="0043302C"/>
    <w:rsid w:val="004333D2"/>
    <w:rsid w:val="00434457"/>
    <w:rsid w:val="0043559F"/>
    <w:rsid w:val="00441AE4"/>
    <w:rsid w:val="00455D10"/>
    <w:rsid w:val="0046100C"/>
    <w:rsid w:val="00463A51"/>
    <w:rsid w:val="004652A8"/>
    <w:rsid w:val="004655CC"/>
    <w:rsid w:val="00467412"/>
    <w:rsid w:val="00467A9D"/>
    <w:rsid w:val="004758B9"/>
    <w:rsid w:val="00475E3B"/>
    <w:rsid w:val="00477CF2"/>
    <w:rsid w:val="00482672"/>
    <w:rsid w:val="0048764A"/>
    <w:rsid w:val="00487659"/>
    <w:rsid w:val="0049118F"/>
    <w:rsid w:val="004A1C41"/>
    <w:rsid w:val="004B7F15"/>
    <w:rsid w:val="004C6598"/>
    <w:rsid w:val="004D798C"/>
    <w:rsid w:val="004E2EDE"/>
    <w:rsid w:val="004E41F6"/>
    <w:rsid w:val="004F0210"/>
    <w:rsid w:val="004F0B50"/>
    <w:rsid w:val="005010E4"/>
    <w:rsid w:val="005014C8"/>
    <w:rsid w:val="00512C41"/>
    <w:rsid w:val="00522D67"/>
    <w:rsid w:val="00540EDB"/>
    <w:rsid w:val="0055494A"/>
    <w:rsid w:val="00562DC4"/>
    <w:rsid w:val="0056348D"/>
    <w:rsid w:val="00572158"/>
    <w:rsid w:val="005756C9"/>
    <w:rsid w:val="005915AE"/>
    <w:rsid w:val="00597525"/>
    <w:rsid w:val="005A1FD9"/>
    <w:rsid w:val="005A2F5D"/>
    <w:rsid w:val="005C5401"/>
    <w:rsid w:val="005E73C9"/>
    <w:rsid w:val="005F7629"/>
    <w:rsid w:val="006009F1"/>
    <w:rsid w:val="00601E0E"/>
    <w:rsid w:val="006020BF"/>
    <w:rsid w:val="006036A4"/>
    <w:rsid w:val="00611407"/>
    <w:rsid w:val="00612081"/>
    <w:rsid w:val="00620092"/>
    <w:rsid w:val="006223C7"/>
    <w:rsid w:val="00625CD1"/>
    <w:rsid w:val="006326F2"/>
    <w:rsid w:val="00641DCA"/>
    <w:rsid w:val="00644350"/>
    <w:rsid w:val="006505EB"/>
    <w:rsid w:val="00651D94"/>
    <w:rsid w:val="006613B2"/>
    <w:rsid w:val="00661C3C"/>
    <w:rsid w:val="006749D3"/>
    <w:rsid w:val="00687E69"/>
    <w:rsid w:val="00696B50"/>
    <w:rsid w:val="006A7C34"/>
    <w:rsid w:val="006B1DD3"/>
    <w:rsid w:val="006C0A1A"/>
    <w:rsid w:val="006C1A5E"/>
    <w:rsid w:val="006C31FC"/>
    <w:rsid w:val="006C5996"/>
    <w:rsid w:val="006C79EA"/>
    <w:rsid w:val="006C7F40"/>
    <w:rsid w:val="006D4E6F"/>
    <w:rsid w:val="006D65D9"/>
    <w:rsid w:val="006E4BC7"/>
    <w:rsid w:val="006F2539"/>
    <w:rsid w:val="006F42C1"/>
    <w:rsid w:val="00701415"/>
    <w:rsid w:val="00703C96"/>
    <w:rsid w:val="007067CC"/>
    <w:rsid w:val="00720C8B"/>
    <w:rsid w:val="007232F5"/>
    <w:rsid w:val="00734721"/>
    <w:rsid w:val="00742B13"/>
    <w:rsid w:val="0075320D"/>
    <w:rsid w:val="00782629"/>
    <w:rsid w:val="0079321D"/>
    <w:rsid w:val="007964E9"/>
    <w:rsid w:val="00797B42"/>
    <w:rsid w:val="007A513B"/>
    <w:rsid w:val="007A5CFC"/>
    <w:rsid w:val="007C6B70"/>
    <w:rsid w:val="007D1687"/>
    <w:rsid w:val="007D6CFF"/>
    <w:rsid w:val="007E28D8"/>
    <w:rsid w:val="007E594F"/>
    <w:rsid w:val="007E7FE0"/>
    <w:rsid w:val="007F1E34"/>
    <w:rsid w:val="007F4543"/>
    <w:rsid w:val="008103A1"/>
    <w:rsid w:val="008169B7"/>
    <w:rsid w:val="00823193"/>
    <w:rsid w:val="008271D9"/>
    <w:rsid w:val="008276A5"/>
    <w:rsid w:val="00831C3E"/>
    <w:rsid w:val="00837458"/>
    <w:rsid w:val="008406BD"/>
    <w:rsid w:val="008532B8"/>
    <w:rsid w:val="00867888"/>
    <w:rsid w:val="0087085E"/>
    <w:rsid w:val="00872D05"/>
    <w:rsid w:val="008761AA"/>
    <w:rsid w:val="00877887"/>
    <w:rsid w:val="00886B0B"/>
    <w:rsid w:val="008B0832"/>
    <w:rsid w:val="008B2931"/>
    <w:rsid w:val="008B6B96"/>
    <w:rsid w:val="008B78B9"/>
    <w:rsid w:val="008C0D4C"/>
    <w:rsid w:val="008C615F"/>
    <w:rsid w:val="008E23D8"/>
    <w:rsid w:val="008F64C6"/>
    <w:rsid w:val="008F6B35"/>
    <w:rsid w:val="009026E6"/>
    <w:rsid w:val="0090281B"/>
    <w:rsid w:val="00904D7C"/>
    <w:rsid w:val="00912D25"/>
    <w:rsid w:val="0091524A"/>
    <w:rsid w:val="00916D61"/>
    <w:rsid w:val="009223EF"/>
    <w:rsid w:val="00924242"/>
    <w:rsid w:val="00930985"/>
    <w:rsid w:val="00934145"/>
    <w:rsid w:val="0093720D"/>
    <w:rsid w:val="00941551"/>
    <w:rsid w:val="009415C6"/>
    <w:rsid w:val="0096067C"/>
    <w:rsid w:val="009636CA"/>
    <w:rsid w:val="00964D5A"/>
    <w:rsid w:val="00971D1B"/>
    <w:rsid w:val="009756F3"/>
    <w:rsid w:val="00980B5F"/>
    <w:rsid w:val="009862ED"/>
    <w:rsid w:val="009900FD"/>
    <w:rsid w:val="009A0499"/>
    <w:rsid w:val="009A173A"/>
    <w:rsid w:val="009A66D1"/>
    <w:rsid w:val="009B5025"/>
    <w:rsid w:val="009B7CF5"/>
    <w:rsid w:val="009C1AAA"/>
    <w:rsid w:val="009C7651"/>
    <w:rsid w:val="009D1491"/>
    <w:rsid w:val="009E1668"/>
    <w:rsid w:val="009F2CDA"/>
    <w:rsid w:val="00A05672"/>
    <w:rsid w:val="00A05CE8"/>
    <w:rsid w:val="00A20F6E"/>
    <w:rsid w:val="00A2223A"/>
    <w:rsid w:val="00A30821"/>
    <w:rsid w:val="00A52AC6"/>
    <w:rsid w:val="00A63BC9"/>
    <w:rsid w:val="00A65060"/>
    <w:rsid w:val="00A7278A"/>
    <w:rsid w:val="00A75180"/>
    <w:rsid w:val="00A832FE"/>
    <w:rsid w:val="00A904A0"/>
    <w:rsid w:val="00A934FC"/>
    <w:rsid w:val="00A94F16"/>
    <w:rsid w:val="00AA1895"/>
    <w:rsid w:val="00AA2CB9"/>
    <w:rsid w:val="00AC5137"/>
    <w:rsid w:val="00AC64D1"/>
    <w:rsid w:val="00AC65D8"/>
    <w:rsid w:val="00AC6A2D"/>
    <w:rsid w:val="00AE3569"/>
    <w:rsid w:val="00AE7792"/>
    <w:rsid w:val="00AF1325"/>
    <w:rsid w:val="00AF4625"/>
    <w:rsid w:val="00B11C4E"/>
    <w:rsid w:val="00B1228A"/>
    <w:rsid w:val="00B178B0"/>
    <w:rsid w:val="00B41C24"/>
    <w:rsid w:val="00B42B29"/>
    <w:rsid w:val="00B50EB0"/>
    <w:rsid w:val="00B55E42"/>
    <w:rsid w:val="00B60AAC"/>
    <w:rsid w:val="00B63B36"/>
    <w:rsid w:val="00B64919"/>
    <w:rsid w:val="00B65902"/>
    <w:rsid w:val="00B717BF"/>
    <w:rsid w:val="00B9021B"/>
    <w:rsid w:val="00B93D20"/>
    <w:rsid w:val="00BA1432"/>
    <w:rsid w:val="00BA3300"/>
    <w:rsid w:val="00BB00EA"/>
    <w:rsid w:val="00BB0D7B"/>
    <w:rsid w:val="00BE60E2"/>
    <w:rsid w:val="00BE765B"/>
    <w:rsid w:val="00BF337E"/>
    <w:rsid w:val="00C12E88"/>
    <w:rsid w:val="00C4081B"/>
    <w:rsid w:val="00C522FE"/>
    <w:rsid w:val="00C52CBA"/>
    <w:rsid w:val="00C570C9"/>
    <w:rsid w:val="00C6682C"/>
    <w:rsid w:val="00C6721A"/>
    <w:rsid w:val="00C679F6"/>
    <w:rsid w:val="00C70799"/>
    <w:rsid w:val="00C730BE"/>
    <w:rsid w:val="00C82A3F"/>
    <w:rsid w:val="00C9077C"/>
    <w:rsid w:val="00C921F1"/>
    <w:rsid w:val="00C97D7C"/>
    <w:rsid w:val="00CA11D5"/>
    <w:rsid w:val="00CB6924"/>
    <w:rsid w:val="00CD18C1"/>
    <w:rsid w:val="00CD4805"/>
    <w:rsid w:val="00CD6636"/>
    <w:rsid w:val="00CE4958"/>
    <w:rsid w:val="00CE4FD9"/>
    <w:rsid w:val="00CE636C"/>
    <w:rsid w:val="00D21CDF"/>
    <w:rsid w:val="00D22BEA"/>
    <w:rsid w:val="00D2525E"/>
    <w:rsid w:val="00D3059C"/>
    <w:rsid w:val="00D308F2"/>
    <w:rsid w:val="00D30B1E"/>
    <w:rsid w:val="00D37EE1"/>
    <w:rsid w:val="00D46B6E"/>
    <w:rsid w:val="00D6496D"/>
    <w:rsid w:val="00D663E5"/>
    <w:rsid w:val="00D66B65"/>
    <w:rsid w:val="00D7195F"/>
    <w:rsid w:val="00D76556"/>
    <w:rsid w:val="00D825F3"/>
    <w:rsid w:val="00D95506"/>
    <w:rsid w:val="00DA180F"/>
    <w:rsid w:val="00DA182A"/>
    <w:rsid w:val="00DA2106"/>
    <w:rsid w:val="00DB74F4"/>
    <w:rsid w:val="00DD00E8"/>
    <w:rsid w:val="00DD04B5"/>
    <w:rsid w:val="00DD4649"/>
    <w:rsid w:val="00DD5C29"/>
    <w:rsid w:val="00DE32E5"/>
    <w:rsid w:val="00DE3835"/>
    <w:rsid w:val="00DF01A4"/>
    <w:rsid w:val="00E22EC9"/>
    <w:rsid w:val="00E46566"/>
    <w:rsid w:val="00E467FA"/>
    <w:rsid w:val="00E7037D"/>
    <w:rsid w:val="00E74BBB"/>
    <w:rsid w:val="00E75533"/>
    <w:rsid w:val="00E76F94"/>
    <w:rsid w:val="00E8023E"/>
    <w:rsid w:val="00E81D0D"/>
    <w:rsid w:val="00E829F7"/>
    <w:rsid w:val="00E82FAD"/>
    <w:rsid w:val="00EB6504"/>
    <w:rsid w:val="00EC00F6"/>
    <w:rsid w:val="00EC11B4"/>
    <w:rsid w:val="00EC5742"/>
    <w:rsid w:val="00ED313B"/>
    <w:rsid w:val="00EF5FEE"/>
    <w:rsid w:val="00F12180"/>
    <w:rsid w:val="00F22147"/>
    <w:rsid w:val="00F3016E"/>
    <w:rsid w:val="00F36041"/>
    <w:rsid w:val="00F56CCF"/>
    <w:rsid w:val="00F64A01"/>
    <w:rsid w:val="00F65485"/>
    <w:rsid w:val="00F71A14"/>
    <w:rsid w:val="00F725A6"/>
    <w:rsid w:val="00F72AD0"/>
    <w:rsid w:val="00F81F69"/>
    <w:rsid w:val="00F82701"/>
    <w:rsid w:val="00FA465D"/>
    <w:rsid w:val="00FB1F7E"/>
    <w:rsid w:val="00FB3D92"/>
    <w:rsid w:val="00FB6C05"/>
    <w:rsid w:val="00FC3D51"/>
    <w:rsid w:val="00FD249B"/>
    <w:rsid w:val="00FD48D3"/>
    <w:rsid w:val="00FE3738"/>
    <w:rsid w:val="00FE3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9CA"/>
    <w:rPr>
      <w:rFonts w:ascii="Times New Roman" w:eastAsia="Times New Roman" w:hAnsi="Times New Roman"/>
      <w:sz w:val="24"/>
      <w:szCs w:val="24"/>
    </w:rPr>
  </w:style>
  <w:style w:type="paragraph" w:styleId="1">
    <w:name w:val="heading 1"/>
    <w:basedOn w:val="a"/>
    <w:next w:val="a"/>
    <w:link w:val="10"/>
    <w:qFormat/>
    <w:rsid w:val="002209CA"/>
    <w:pPr>
      <w:keepNext/>
      <w:jc w:val="center"/>
      <w:outlineLvl w:val="0"/>
    </w:pPr>
    <w:rPr>
      <w:sz w:val="28"/>
      <w:szCs w:val="28"/>
    </w:rPr>
  </w:style>
  <w:style w:type="paragraph" w:styleId="2">
    <w:name w:val="heading 2"/>
    <w:basedOn w:val="a"/>
    <w:next w:val="a"/>
    <w:link w:val="20"/>
    <w:qFormat/>
    <w:rsid w:val="002209CA"/>
    <w:pPr>
      <w:keepNext/>
      <w:jc w:val="center"/>
      <w:outlineLvl w:val="1"/>
    </w:pPr>
    <w:rPr>
      <w:b/>
      <w:bCs/>
    </w:rPr>
  </w:style>
  <w:style w:type="paragraph" w:styleId="3">
    <w:name w:val="heading 3"/>
    <w:basedOn w:val="a"/>
    <w:next w:val="a"/>
    <w:link w:val="30"/>
    <w:qFormat/>
    <w:rsid w:val="002209CA"/>
    <w:pPr>
      <w:keepNext/>
      <w:jc w:val="center"/>
      <w:outlineLvl w:val="2"/>
    </w:pPr>
    <w:rPr>
      <w:b/>
      <w:bCs/>
    </w:rPr>
  </w:style>
  <w:style w:type="paragraph" w:styleId="5">
    <w:name w:val="heading 5"/>
    <w:basedOn w:val="a"/>
    <w:next w:val="a"/>
    <w:link w:val="50"/>
    <w:qFormat/>
    <w:rsid w:val="002209CA"/>
    <w:pPr>
      <w:keepNext/>
      <w:widowControl w:val="0"/>
      <w:spacing w:before="80" w:after="80"/>
      <w:ind w:firstLine="709"/>
      <w:jc w:val="both"/>
      <w:outlineLvl w:val="4"/>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09CA"/>
    <w:rPr>
      <w:rFonts w:ascii="Times New Roman" w:eastAsia="Times New Roman" w:hAnsi="Times New Roman" w:cs="Times New Roman"/>
      <w:sz w:val="28"/>
      <w:szCs w:val="28"/>
      <w:lang w:eastAsia="ru-RU"/>
    </w:rPr>
  </w:style>
  <w:style w:type="character" w:customStyle="1" w:styleId="20">
    <w:name w:val="Заголовок 2 Знак"/>
    <w:basedOn w:val="a0"/>
    <w:link w:val="2"/>
    <w:rsid w:val="002209CA"/>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2209CA"/>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2209CA"/>
    <w:rPr>
      <w:rFonts w:ascii="Times New Roman" w:eastAsia="Times New Roman" w:hAnsi="Times New Roman" w:cs="Times New Roman"/>
      <w:b/>
      <w:bCs/>
      <w:sz w:val="36"/>
      <w:szCs w:val="36"/>
      <w:lang w:eastAsia="ru-RU"/>
    </w:rPr>
  </w:style>
  <w:style w:type="paragraph" w:styleId="a3">
    <w:name w:val="Balloon Text"/>
    <w:basedOn w:val="a"/>
    <w:link w:val="a4"/>
    <w:rsid w:val="002209CA"/>
    <w:rPr>
      <w:rFonts w:ascii="Tahoma" w:hAnsi="Tahoma"/>
      <w:sz w:val="16"/>
      <w:szCs w:val="16"/>
    </w:rPr>
  </w:style>
  <w:style w:type="character" w:customStyle="1" w:styleId="a4">
    <w:name w:val="Текст выноски Знак"/>
    <w:basedOn w:val="a0"/>
    <w:link w:val="a3"/>
    <w:rsid w:val="002209CA"/>
    <w:rPr>
      <w:rFonts w:ascii="Tahoma" w:eastAsia="Times New Roman" w:hAnsi="Tahoma" w:cs="Times New Roman"/>
      <w:sz w:val="16"/>
      <w:szCs w:val="16"/>
      <w:lang w:eastAsia="ru-RU"/>
    </w:rPr>
  </w:style>
  <w:style w:type="paragraph" w:customStyle="1" w:styleId="ConsPlusTitle">
    <w:name w:val="ConsPlusTitle"/>
    <w:rsid w:val="002209CA"/>
    <w:pPr>
      <w:widowControl w:val="0"/>
      <w:autoSpaceDE w:val="0"/>
      <w:autoSpaceDN w:val="0"/>
      <w:adjustRightInd w:val="0"/>
    </w:pPr>
    <w:rPr>
      <w:rFonts w:ascii="Times New Roman" w:eastAsia="Times New Roman" w:hAnsi="Times New Roman"/>
      <w:b/>
      <w:bCs/>
      <w:sz w:val="24"/>
      <w:szCs w:val="24"/>
    </w:rPr>
  </w:style>
  <w:style w:type="paragraph" w:customStyle="1" w:styleId="ConsPlusCell">
    <w:name w:val="ConsPlusCell"/>
    <w:rsid w:val="002209CA"/>
    <w:pPr>
      <w:widowControl w:val="0"/>
      <w:autoSpaceDE w:val="0"/>
      <w:autoSpaceDN w:val="0"/>
      <w:adjustRightInd w:val="0"/>
    </w:pPr>
    <w:rPr>
      <w:rFonts w:ascii="Arial" w:eastAsia="Times New Roman" w:hAnsi="Arial" w:cs="Arial"/>
    </w:rPr>
  </w:style>
  <w:style w:type="paragraph" w:customStyle="1" w:styleId="ConsPlusNonformat">
    <w:name w:val="ConsPlusNonformat"/>
    <w:rsid w:val="002209CA"/>
    <w:pPr>
      <w:widowControl w:val="0"/>
      <w:autoSpaceDE w:val="0"/>
      <w:autoSpaceDN w:val="0"/>
      <w:adjustRightInd w:val="0"/>
    </w:pPr>
    <w:rPr>
      <w:rFonts w:ascii="Courier New" w:eastAsia="Times New Roman" w:hAnsi="Courier New" w:cs="Courier New"/>
    </w:rPr>
  </w:style>
  <w:style w:type="paragraph" w:styleId="a5">
    <w:name w:val="Body Text Indent"/>
    <w:basedOn w:val="a"/>
    <w:link w:val="a6"/>
    <w:rsid w:val="002209CA"/>
    <w:pPr>
      <w:ind w:left="360" w:firstLine="709"/>
      <w:jc w:val="center"/>
    </w:pPr>
    <w:rPr>
      <w:sz w:val="32"/>
      <w:szCs w:val="32"/>
    </w:rPr>
  </w:style>
  <w:style w:type="character" w:customStyle="1" w:styleId="a6">
    <w:name w:val="Основной текст с отступом Знак"/>
    <w:basedOn w:val="a0"/>
    <w:link w:val="a5"/>
    <w:rsid w:val="002209CA"/>
    <w:rPr>
      <w:rFonts w:ascii="Times New Roman" w:eastAsia="Times New Roman" w:hAnsi="Times New Roman" w:cs="Times New Roman"/>
      <w:sz w:val="32"/>
      <w:szCs w:val="32"/>
      <w:lang w:eastAsia="ru-RU"/>
    </w:rPr>
  </w:style>
  <w:style w:type="paragraph" w:styleId="31">
    <w:name w:val="Body Text Indent 3"/>
    <w:basedOn w:val="a"/>
    <w:link w:val="32"/>
    <w:rsid w:val="002209CA"/>
    <w:pPr>
      <w:ind w:left="360" w:hanging="360"/>
      <w:jc w:val="both"/>
    </w:pPr>
    <w:rPr>
      <w:b/>
      <w:bCs/>
      <w:sz w:val="28"/>
      <w:szCs w:val="28"/>
    </w:rPr>
  </w:style>
  <w:style w:type="character" w:customStyle="1" w:styleId="32">
    <w:name w:val="Основной текст с отступом 3 Знак"/>
    <w:basedOn w:val="a0"/>
    <w:link w:val="31"/>
    <w:rsid w:val="002209CA"/>
    <w:rPr>
      <w:rFonts w:ascii="Times New Roman" w:eastAsia="Times New Roman" w:hAnsi="Times New Roman" w:cs="Times New Roman"/>
      <w:b/>
      <w:bCs/>
      <w:sz w:val="28"/>
      <w:szCs w:val="28"/>
      <w:lang w:eastAsia="ru-RU"/>
    </w:rPr>
  </w:style>
  <w:style w:type="paragraph" w:styleId="21">
    <w:name w:val="Body Text 2"/>
    <w:basedOn w:val="a"/>
    <w:link w:val="22"/>
    <w:rsid w:val="002209CA"/>
    <w:pPr>
      <w:tabs>
        <w:tab w:val="left" w:pos="709"/>
      </w:tabs>
      <w:ind w:firstLine="709"/>
      <w:jc w:val="center"/>
    </w:pPr>
    <w:rPr>
      <w:rFonts w:ascii="TimesET" w:hAnsi="TimesET"/>
      <w:b/>
      <w:bCs/>
    </w:rPr>
  </w:style>
  <w:style w:type="character" w:customStyle="1" w:styleId="22">
    <w:name w:val="Основной текст 2 Знак"/>
    <w:basedOn w:val="a0"/>
    <w:link w:val="21"/>
    <w:rsid w:val="002209CA"/>
    <w:rPr>
      <w:rFonts w:ascii="TimesET" w:eastAsia="Times New Roman" w:hAnsi="TimesET" w:cs="Times New Roman"/>
      <w:b/>
      <w:bCs/>
      <w:sz w:val="24"/>
      <w:szCs w:val="24"/>
      <w:lang w:eastAsia="ru-RU"/>
    </w:rPr>
  </w:style>
  <w:style w:type="paragraph" w:styleId="a7">
    <w:name w:val="Body Text"/>
    <w:basedOn w:val="a"/>
    <w:link w:val="a8"/>
    <w:rsid w:val="002209CA"/>
    <w:pPr>
      <w:widowControl w:val="0"/>
      <w:ind w:firstLine="709"/>
      <w:jc w:val="both"/>
    </w:pPr>
  </w:style>
  <w:style w:type="character" w:customStyle="1" w:styleId="a8">
    <w:name w:val="Основной текст Знак"/>
    <w:basedOn w:val="a0"/>
    <w:link w:val="a7"/>
    <w:rsid w:val="002209CA"/>
    <w:rPr>
      <w:rFonts w:ascii="Times New Roman" w:eastAsia="Times New Roman" w:hAnsi="Times New Roman" w:cs="Times New Roman"/>
      <w:sz w:val="24"/>
      <w:szCs w:val="24"/>
      <w:lang w:eastAsia="ru-RU"/>
    </w:rPr>
  </w:style>
  <w:style w:type="paragraph" w:styleId="23">
    <w:name w:val="Body Text Indent 2"/>
    <w:basedOn w:val="a"/>
    <w:link w:val="24"/>
    <w:rsid w:val="002209CA"/>
    <w:pPr>
      <w:ind w:left="540" w:hanging="540"/>
      <w:jc w:val="both"/>
    </w:pPr>
    <w:rPr>
      <w:b/>
      <w:bCs/>
    </w:rPr>
  </w:style>
  <w:style w:type="character" w:customStyle="1" w:styleId="24">
    <w:name w:val="Основной текст с отступом 2 Знак"/>
    <w:basedOn w:val="a0"/>
    <w:link w:val="23"/>
    <w:rsid w:val="002209CA"/>
    <w:rPr>
      <w:rFonts w:ascii="Times New Roman" w:eastAsia="Times New Roman" w:hAnsi="Times New Roman" w:cs="Times New Roman"/>
      <w:b/>
      <w:bCs/>
      <w:sz w:val="24"/>
      <w:szCs w:val="24"/>
      <w:lang w:eastAsia="ru-RU"/>
    </w:rPr>
  </w:style>
  <w:style w:type="paragraph" w:customStyle="1" w:styleId="a9">
    <w:name w:val="Готовый"/>
    <w:basedOn w:val="a"/>
    <w:rsid w:val="002209C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pPr>
    <w:rPr>
      <w:rFonts w:ascii="Courier New" w:hAnsi="Courier New" w:cs="Courier New"/>
      <w:sz w:val="20"/>
      <w:szCs w:val="20"/>
    </w:rPr>
  </w:style>
  <w:style w:type="paragraph" w:styleId="aa">
    <w:name w:val="footnote text"/>
    <w:basedOn w:val="a"/>
    <w:link w:val="ab"/>
    <w:rsid w:val="002209CA"/>
    <w:pPr>
      <w:ind w:firstLine="709"/>
      <w:jc w:val="both"/>
    </w:pPr>
    <w:rPr>
      <w:sz w:val="20"/>
      <w:szCs w:val="20"/>
    </w:rPr>
  </w:style>
  <w:style w:type="character" w:customStyle="1" w:styleId="ab">
    <w:name w:val="Текст сноски Знак"/>
    <w:basedOn w:val="a0"/>
    <w:link w:val="aa"/>
    <w:rsid w:val="002209CA"/>
    <w:rPr>
      <w:rFonts w:ascii="Times New Roman" w:eastAsia="Times New Roman" w:hAnsi="Times New Roman" w:cs="Times New Roman"/>
      <w:sz w:val="20"/>
      <w:szCs w:val="20"/>
      <w:lang w:eastAsia="ru-RU"/>
    </w:rPr>
  </w:style>
  <w:style w:type="character" w:styleId="ac">
    <w:name w:val="Hyperlink"/>
    <w:uiPriority w:val="99"/>
    <w:rsid w:val="002209CA"/>
    <w:rPr>
      <w:rFonts w:cs="Times New Roman"/>
      <w:color w:val="0000FF"/>
      <w:u w:val="single"/>
    </w:rPr>
  </w:style>
  <w:style w:type="paragraph" w:customStyle="1" w:styleId="ConsNormal">
    <w:name w:val="ConsNormal"/>
    <w:rsid w:val="002209CA"/>
    <w:pPr>
      <w:widowControl w:val="0"/>
      <w:autoSpaceDE w:val="0"/>
      <w:autoSpaceDN w:val="0"/>
      <w:adjustRightInd w:val="0"/>
      <w:ind w:right="19772" w:firstLine="720"/>
    </w:pPr>
    <w:rPr>
      <w:rFonts w:ascii="Arial" w:eastAsia="Times New Roman" w:hAnsi="Arial" w:cs="Arial"/>
    </w:rPr>
  </w:style>
  <w:style w:type="paragraph" w:customStyle="1" w:styleId="ConsTitle">
    <w:name w:val="ConsTitle"/>
    <w:rsid w:val="002209CA"/>
    <w:pPr>
      <w:widowControl w:val="0"/>
      <w:autoSpaceDE w:val="0"/>
      <w:autoSpaceDN w:val="0"/>
      <w:adjustRightInd w:val="0"/>
      <w:ind w:right="19772"/>
    </w:pPr>
    <w:rPr>
      <w:rFonts w:ascii="Arial" w:eastAsia="Times New Roman" w:hAnsi="Arial" w:cs="Arial"/>
      <w:b/>
      <w:bCs/>
      <w:sz w:val="16"/>
      <w:szCs w:val="16"/>
    </w:rPr>
  </w:style>
  <w:style w:type="character" w:styleId="ad">
    <w:name w:val="page number"/>
    <w:rsid w:val="002209CA"/>
    <w:rPr>
      <w:rFonts w:cs="Times New Roman"/>
    </w:rPr>
  </w:style>
  <w:style w:type="paragraph" w:styleId="ae">
    <w:name w:val="footer"/>
    <w:basedOn w:val="a"/>
    <w:link w:val="af"/>
    <w:uiPriority w:val="99"/>
    <w:rsid w:val="002209CA"/>
    <w:pPr>
      <w:tabs>
        <w:tab w:val="center" w:pos="4153"/>
        <w:tab w:val="right" w:pos="8306"/>
      </w:tabs>
      <w:ind w:firstLine="709"/>
      <w:jc w:val="both"/>
    </w:pPr>
  </w:style>
  <w:style w:type="character" w:customStyle="1" w:styleId="af">
    <w:name w:val="Нижний колонтитул Знак"/>
    <w:basedOn w:val="a0"/>
    <w:link w:val="ae"/>
    <w:uiPriority w:val="99"/>
    <w:rsid w:val="002209CA"/>
    <w:rPr>
      <w:rFonts w:ascii="Times New Roman" w:eastAsia="Times New Roman" w:hAnsi="Times New Roman" w:cs="Times New Roman"/>
      <w:sz w:val="24"/>
      <w:szCs w:val="24"/>
      <w:lang w:eastAsia="ru-RU"/>
    </w:rPr>
  </w:style>
  <w:style w:type="paragraph" w:customStyle="1" w:styleId="0">
    <w:name w:val="Заголовок 0"/>
    <w:basedOn w:val="1"/>
    <w:rsid w:val="002209CA"/>
    <w:rPr>
      <w:caps/>
      <w:sz w:val="24"/>
      <w:szCs w:val="24"/>
    </w:rPr>
  </w:style>
  <w:style w:type="paragraph" w:styleId="af0">
    <w:name w:val="header"/>
    <w:basedOn w:val="a"/>
    <w:link w:val="af1"/>
    <w:rsid w:val="002209CA"/>
    <w:pPr>
      <w:tabs>
        <w:tab w:val="center" w:pos="4320"/>
        <w:tab w:val="right" w:pos="8640"/>
      </w:tabs>
      <w:ind w:firstLine="709"/>
      <w:jc w:val="both"/>
    </w:pPr>
  </w:style>
  <w:style w:type="character" w:customStyle="1" w:styleId="af1">
    <w:name w:val="Верхний колонтитул Знак"/>
    <w:basedOn w:val="a0"/>
    <w:link w:val="af0"/>
    <w:rsid w:val="002209CA"/>
    <w:rPr>
      <w:rFonts w:ascii="Times New Roman" w:eastAsia="Times New Roman" w:hAnsi="Times New Roman" w:cs="Times New Roman"/>
      <w:sz w:val="24"/>
      <w:szCs w:val="24"/>
      <w:lang w:eastAsia="ru-RU"/>
    </w:rPr>
  </w:style>
  <w:style w:type="paragraph" w:customStyle="1" w:styleId="Iauiue2">
    <w:name w:val="Iau?iue2"/>
    <w:rsid w:val="002209CA"/>
    <w:pPr>
      <w:widowControl w:val="0"/>
    </w:pPr>
    <w:rPr>
      <w:rFonts w:ascii="Times New Roman" w:eastAsia="Times New Roman" w:hAnsi="Times New Roman"/>
      <w:lang w:val="en-US"/>
    </w:rPr>
  </w:style>
  <w:style w:type="paragraph" w:customStyle="1" w:styleId="af2">
    <w:name w:val="Ñòèëü"/>
    <w:rsid w:val="002209CA"/>
    <w:pPr>
      <w:widowControl w:val="0"/>
    </w:pPr>
    <w:rPr>
      <w:rFonts w:ascii="Times New Roman" w:eastAsia="Times New Roman" w:hAnsi="Times New Roman"/>
      <w:spacing w:val="-1"/>
      <w:kern w:val="65535"/>
      <w:position w:val="-1"/>
      <w:sz w:val="24"/>
      <w:szCs w:val="24"/>
      <w:lang w:val="en-US"/>
    </w:rPr>
  </w:style>
  <w:style w:type="paragraph" w:customStyle="1" w:styleId="af3">
    <w:name w:val="Îáû÷íûé"/>
    <w:rsid w:val="002209CA"/>
    <w:pPr>
      <w:widowControl w:val="0"/>
    </w:pPr>
    <w:rPr>
      <w:rFonts w:ascii="Times New Roman" w:eastAsia="Times New Roman" w:hAnsi="Times New Roman"/>
      <w:sz w:val="28"/>
      <w:szCs w:val="28"/>
    </w:rPr>
  </w:style>
  <w:style w:type="paragraph" w:customStyle="1" w:styleId="Iauiue">
    <w:name w:val="Iau?iue"/>
    <w:rsid w:val="002209CA"/>
    <w:pPr>
      <w:widowControl w:val="0"/>
    </w:pPr>
    <w:rPr>
      <w:rFonts w:ascii="Times New Roman" w:eastAsia="Times New Roman" w:hAnsi="Times New Roman"/>
    </w:rPr>
  </w:style>
  <w:style w:type="paragraph" w:customStyle="1" w:styleId="25">
    <w:name w:val="Îñíîâíîé òåêñò 2"/>
    <w:basedOn w:val="af3"/>
    <w:rsid w:val="002209CA"/>
    <w:pPr>
      <w:ind w:firstLine="720"/>
      <w:jc w:val="both"/>
    </w:pPr>
    <w:rPr>
      <w:b/>
      <w:bCs/>
      <w:color w:val="000000"/>
      <w:sz w:val="24"/>
      <w:szCs w:val="24"/>
      <w:lang w:val="en-US"/>
    </w:rPr>
  </w:style>
  <w:style w:type="paragraph" w:customStyle="1" w:styleId="26">
    <w:name w:val="Îñíîâíîé òåêñò ñ îòñòóïîì 2"/>
    <w:basedOn w:val="af3"/>
    <w:rsid w:val="002209CA"/>
    <w:pPr>
      <w:ind w:left="720"/>
      <w:jc w:val="both"/>
    </w:pPr>
    <w:rPr>
      <w:color w:val="000000"/>
      <w:sz w:val="24"/>
      <w:szCs w:val="24"/>
      <w:lang w:val="en-US"/>
    </w:rPr>
  </w:style>
  <w:style w:type="paragraph" w:customStyle="1" w:styleId="11">
    <w:name w:val="çàãîëîâîê 1"/>
    <w:basedOn w:val="af3"/>
    <w:next w:val="af3"/>
    <w:rsid w:val="002209CA"/>
    <w:pPr>
      <w:keepNext/>
    </w:pPr>
  </w:style>
  <w:style w:type="paragraph" w:customStyle="1" w:styleId="33">
    <w:name w:val="Îñíîâíîé òåêñò ñ îòñòóïîì 3"/>
    <w:basedOn w:val="af3"/>
    <w:rsid w:val="002209CA"/>
    <w:pPr>
      <w:ind w:firstLine="567"/>
      <w:jc w:val="both"/>
    </w:pPr>
    <w:rPr>
      <w:rFonts w:ascii="Peterburg" w:hAnsi="Peterburg" w:cs="Peterburg"/>
      <w:b/>
      <w:bCs/>
      <w:i/>
      <w:iCs/>
      <w:sz w:val="24"/>
      <w:szCs w:val="24"/>
    </w:rPr>
  </w:style>
  <w:style w:type="paragraph" w:customStyle="1" w:styleId="Iniiaiieoaeno">
    <w:name w:val="Iniiaiie oaeno"/>
    <w:basedOn w:val="Iauiue"/>
    <w:rsid w:val="002209CA"/>
    <w:pPr>
      <w:widowControl/>
      <w:jc w:val="both"/>
    </w:pPr>
    <w:rPr>
      <w:rFonts w:ascii="Peterburg" w:hAnsi="Peterburg" w:cs="Peterburg"/>
    </w:rPr>
  </w:style>
  <w:style w:type="paragraph" w:customStyle="1" w:styleId="Iniiaiieoaenonionooiii2">
    <w:name w:val="Iniiaiie oaeno n ionooiii 2"/>
    <w:basedOn w:val="Iauiue"/>
    <w:rsid w:val="002209CA"/>
    <w:pPr>
      <w:widowControl/>
      <w:ind w:firstLine="284"/>
      <w:jc w:val="both"/>
    </w:pPr>
    <w:rPr>
      <w:rFonts w:ascii="Peterburg" w:hAnsi="Peterburg" w:cs="Peterburg"/>
    </w:rPr>
  </w:style>
  <w:style w:type="paragraph" w:customStyle="1" w:styleId="af4">
    <w:name w:val="основной"/>
    <w:basedOn w:val="a"/>
    <w:rsid w:val="002209CA"/>
    <w:pPr>
      <w:keepNext/>
    </w:pPr>
  </w:style>
  <w:style w:type="paragraph" w:customStyle="1" w:styleId="nienie">
    <w:name w:val="nienie"/>
    <w:basedOn w:val="Iauiue"/>
    <w:rsid w:val="002209CA"/>
    <w:pPr>
      <w:keepLines/>
      <w:ind w:left="709" w:hanging="284"/>
      <w:jc w:val="both"/>
    </w:pPr>
    <w:rPr>
      <w:rFonts w:ascii="Peterburg" w:hAnsi="Peterburg" w:cs="Peterburg"/>
      <w:sz w:val="24"/>
      <w:szCs w:val="24"/>
    </w:rPr>
  </w:style>
  <w:style w:type="paragraph" w:customStyle="1" w:styleId="Iniiaiieoaeno2">
    <w:name w:val="Iniiaiie oaeno 2"/>
    <w:basedOn w:val="a"/>
    <w:rsid w:val="002209CA"/>
    <w:pPr>
      <w:widowControl w:val="0"/>
      <w:ind w:firstLine="567"/>
      <w:jc w:val="both"/>
    </w:pPr>
    <w:rPr>
      <w:b/>
      <w:bCs/>
      <w:color w:val="000000"/>
    </w:rPr>
  </w:style>
  <w:style w:type="paragraph" w:customStyle="1" w:styleId="af5">
    <w:name w:val="Îñíîâíîé òåêñò"/>
    <w:basedOn w:val="af3"/>
    <w:rsid w:val="002209CA"/>
    <w:pPr>
      <w:tabs>
        <w:tab w:val="left" w:leader="dot" w:pos="9072"/>
      </w:tabs>
      <w:jc w:val="both"/>
    </w:pPr>
    <w:rPr>
      <w:b/>
      <w:bCs/>
      <w:sz w:val="24"/>
      <w:szCs w:val="24"/>
    </w:rPr>
  </w:style>
  <w:style w:type="paragraph" w:customStyle="1" w:styleId="caaieiaie2">
    <w:name w:val="caaieiaie 2"/>
    <w:basedOn w:val="Iauiue"/>
    <w:next w:val="Iauiue"/>
    <w:rsid w:val="002209CA"/>
    <w:pPr>
      <w:keepNext/>
      <w:keepLines/>
      <w:spacing w:before="240" w:after="60"/>
      <w:jc w:val="center"/>
    </w:pPr>
    <w:rPr>
      <w:rFonts w:ascii="Peterburg" w:hAnsi="Peterburg" w:cs="Peterburg"/>
      <w:b/>
      <w:bCs/>
      <w:sz w:val="24"/>
      <w:szCs w:val="24"/>
    </w:rPr>
  </w:style>
  <w:style w:type="paragraph" w:styleId="af6">
    <w:name w:val="Plain Text"/>
    <w:basedOn w:val="a"/>
    <w:link w:val="af7"/>
    <w:rsid w:val="002209CA"/>
    <w:rPr>
      <w:rFonts w:ascii="Courier New" w:hAnsi="Courier New"/>
      <w:sz w:val="20"/>
      <w:szCs w:val="20"/>
    </w:rPr>
  </w:style>
  <w:style w:type="character" w:customStyle="1" w:styleId="af7">
    <w:name w:val="Текст Знак"/>
    <w:basedOn w:val="a0"/>
    <w:link w:val="af6"/>
    <w:rsid w:val="002209CA"/>
    <w:rPr>
      <w:rFonts w:ascii="Courier New" w:eastAsia="Times New Roman" w:hAnsi="Courier New" w:cs="Times New Roman"/>
      <w:sz w:val="20"/>
      <w:szCs w:val="20"/>
      <w:lang w:eastAsia="ru-RU"/>
    </w:rPr>
  </w:style>
  <w:style w:type="paragraph" w:customStyle="1" w:styleId="BodyText21">
    <w:name w:val="Body Text 21"/>
    <w:basedOn w:val="a"/>
    <w:rsid w:val="002209CA"/>
    <w:pPr>
      <w:widowControl w:val="0"/>
      <w:jc w:val="both"/>
    </w:pPr>
    <w:rPr>
      <w:color w:val="000000"/>
    </w:rPr>
  </w:style>
  <w:style w:type="paragraph" w:customStyle="1" w:styleId="ConsNonformat">
    <w:name w:val="ConsNonformat"/>
    <w:rsid w:val="002209CA"/>
    <w:pPr>
      <w:widowControl w:val="0"/>
      <w:autoSpaceDE w:val="0"/>
      <w:autoSpaceDN w:val="0"/>
      <w:adjustRightInd w:val="0"/>
    </w:pPr>
    <w:rPr>
      <w:rFonts w:ascii="Courier New" w:eastAsia="Times New Roman" w:hAnsi="Courier New" w:cs="Courier New"/>
    </w:rPr>
  </w:style>
  <w:style w:type="paragraph" w:customStyle="1" w:styleId="34">
    <w:name w:val="çàãîëîâîê 3"/>
    <w:basedOn w:val="af2"/>
    <w:next w:val="af2"/>
    <w:rsid w:val="002209CA"/>
    <w:pPr>
      <w:keepNext/>
      <w:spacing w:before="80" w:after="120" w:line="-280" w:lineRule="auto"/>
      <w:ind w:right="-149"/>
      <w:jc w:val="center"/>
    </w:pPr>
    <w:rPr>
      <w:b/>
      <w:bCs/>
      <w:caps/>
      <w:spacing w:val="0"/>
      <w:kern w:val="0"/>
      <w:position w:val="0"/>
      <w:lang w:val="ru-RU"/>
    </w:rPr>
  </w:style>
  <w:style w:type="paragraph" w:customStyle="1" w:styleId="35">
    <w:name w:val="Знак3 Знак Знак Знак"/>
    <w:basedOn w:val="a"/>
    <w:autoRedefine/>
    <w:rsid w:val="002209CA"/>
    <w:pPr>
      <w:spacing w:before="100" w:beforeAutospacing="1" w:after="100" w:afterAutospacing="1"/>
    </w:pPr>
    <w:rPr>
      <w:sz w:val="28"/>
      <w:szCs w:val="28"/>
      <w:lang w:val="en-US" w:eastAsia="en-US"/>
    </w:rPr>
  </w:style>
  <w:style w:type="paragraph" w:customStyle="1" w:styleId="ConsPlusNormal">
    <w:name w:val="ConsPlusNormal"/>
    <w:link w:val="ConsPlusNormal0"/>
    <w:uiPriority w:val="99"/>
    <w:rsid w:val="002209CA"/>
    <w:pPr>
      <w:widowControl w:val="0"/>
      <w:autoSpaceDE w:val="0"/>
      <w:autoSpaceDN w:val="0"/>
      <w:adjustRightInd w:val="0"/>
      <w:ind w:firstLine="720"/>
    </w:pPr>
    <w:rPr>
      <w:rFonts w:ascii="Arial" w:eastAsia="Times New Roman" w:hAnsi="Arial" w:cs="Arial"/>
    </w:rPr>
  </w:style>
  <w:style w:type="paragraph" w:styleId="af8">
    <w:name w:val="Title"/>
    <w:basedOn w:val="a"/>
    <w:link w:val="12"/>
    <w:qFormat/>
    <w:rsid w:val="002209CA"/>
    <w:pPr>
      <w:jc w:val="center"/>
    </w:pPr>
    <w:rPr>
      <w:rFonts w:ascii="Saloon" w:hAnsi="Saloon"/>
      <w:spacing w:val="30"/>
      <w:sz w:val="44"/>
      <w:szCs w:val="44"/>
    </w:rPr>
  </w:style>
  <w:style w:type="character" w:customStyle="1" w:styleId="af9">
    <w:name w:val="Название Знак"/>
    <w:basedOn w:val="a0"/>
    <w:link w:val="af8"/>
    <w:rsid w:val="002209CA"/>
    <w:rPr>
      <w:rFonts w:ascii="Cambria" w:eastAsia="Times New Roman" w:hAnsi="Cambria" w:cs="Times New Roman"/>
      <w:color w:val="17365D"/>
      <w:spacing w:val="5"/>
      <w:kern w:val="28"/>
      <w:sz w:val="52"/>
      <w:szCs w:val="52"/>
      <w:lang w:eastAsia="ru-RU"/>
    </w:rPr>
  </w:style>
  <w:style w:type="character" w:customStyle="1" w:styleId="12">
    <w:name w:val="Название Знак1"/>
    <w:link w:val="af8"/>
    <w:rsid w:val="002209CA"/>
    <w:rPr>
      <w:rFonts w:ascii="Saloon" w:eastAsia="Times New Roman" w:hAnsi="Saloon" w:cs="Times New Roman"/>
      <w:spacing w:val="30"/>
      <w:sz w:val="44"/>
      <w:szCs w:val="44"/>
      <w:lang w:eastAsia="ru-RU"/>
    </w:rPr>
  </w:style>
  <w:style w:type="paragraph" w:customStyle="1" w:styleId="27">
    <w:name w:val="Знак2 Знак Знак Знак Знак Знак Знак Знак Знак Знак Знак Знак Знак Знак Знак Знак"/>
    <w:basedOn w:val="a"/>
    <w:rsid w:val="002209CA"/>
    <w:pPr>
      <w:spacing w:before="100" w:beforeAutospacing="1" w:after="100" w:afterAutospacing="1"/>
    </w:pPr>
    <w:rPr>
      <w:rFonts w:ascii="Tahoma" w:hAnsi="Tahoma"/>
      <w:sz w:val="20"/>
      <w:szCs w:val="20"/>
      <w:lang w:val="en-US" w:eastAsia="en-US"/>
    </w:rPr>
  </w:style>
  <w:style w:type="paragraph" w:customStyle="1" w:styleId="afa">
    <w:name w:val="Содержимое таблицы"/>
    <w:basedOn w:val="a"/>
    <w:rsid w:val="002209CA"/>
    <w:pPr>
      <w:suppressLineNumbers/>
      <w:suppressAutoHyphens/>
    </w:pPr>
    <w:rPr>
      <w:kern w:val="1"/>
      <w:lang w:eastAsia="ar-SA"/>
    </w:rPr>
  </w:style>
  <w:style w:type="paragraph" w:customStyle="1" w:styleId="210">
    <w:name w:val="Основной текст 21"/>
    <w:basedOn w:val="a"/>
    <w:rsid w:val="002209CA"/>
    <w:pPr>
      <w:overflowPunct w:val="0"/>
      <w:autoSpaceDE w:val="0"/>
      <w:autoSpaceDN w:val="0"/>
      <w:adjustRightInd w:val="0"/>
      <w:ind w:firstLine="567"/>
      <w:jc w:val="both"/>
      <w:textAlignment w:val="baseline"/>
    </w:pPr>
    <w:rPr>
      <w:sz w:val="28"/>
      <w:szCs w:val="20"/>
    </w:rPr>
  </w:style>
  <w:style w:type="paragraph" w:customStyle="1" w:styleId="Arial">
    <w:name w:val="Обычный + Arial"/>
    <w:aliases w:val="10 п"/>
    <w:basedOn w:val="ae"/>
    <w:rsid w:val="002209CA"/>
    <w:pPr>
      <w:ind w:firstLine="0"/>
      <w:jc w:val="left"/>
    </w:pPr>
    <w:rPr>
      <w:rFonts w:ascii="Arial" w:hAnsi="Arial" w:cs="Arial"/>
      <w:sz w:val="20"/>
      <w:szCs w:val="20"/>
    </w:rPr>
  </w:style>
  <w:style w:type="character" w:customStyle="1" w:styleId="cur">
    <w:name w:val="cur"/>
    <w:basedOn w:val="a0"/>
    <w:rsid w:val="002209CA"/>
  </w:style>
  <w:style w:type="table" w:styleId="afb">
    <w:name w:val="Table Grid"/>
    <w:basedOn w:val="a1"/>
    <w:rsid w:val="002209C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List Paragraph"/>
    <w:basedOn w:val="a"/>
    <w:link w:val="afd"/>
    <w:uiPriority w:val="34"/>
    <w:qFormat/>
    <w:rsid w:val="002209CA"/>
    <w:pPr>
      <w:ind w:left="720"/>
      <w:contextualSpacing/>
    </w:pPr>
  </w:style>
  <w:style w:type="paragraph" w:customStyle="1" w:styleId="28">
    <w:name w:val="Хороший_ МОЙ2"/>
    <w:basedOn w:val="afc"/>
    <w:link w:val="afe"/>
    <w:autoRedefine/>
    <w:qFormat/>
    <w:rsid w:val="002209CA"/>
    <w:pPr>
      <w:widowControl w:val="0"/>
      <w:autoSpaceDE w:val="0"/>
      <w:autoSpaceDN w:val="0"/>
      <w:adjustRightInd w:val="0"/>
      <w:ind w:left="0" w:firstLine="567"/>
      <w:contextualSpacing w:val="0"/>
      <w:jc w:val="both"/>
    </w:pPr>
    <w:rPr>
      <w:rFonts w:ascii="Arial" w:hAnsi="Arial"/>
      <w:sz w:val="28"/>
      <w:szCs w:val="28"/>
    </w:rPr>
  </w:style>
  <w:style w:type="character" w:customStyle="1" w:styleId="afd">
    <w:name w:val="Абзац списка Знак"/>
    <w:link w:val="afc"/>
    <w:uiPriority w:val="34"/>
    <w:rsid w:val="002209CA"/>
    <w:rPr>
      <w:rFonts w:ascii="Times New Roman" w:eastAsia="Times New Roman" w:hAnsi="Times New Roman" w:cs="Times New Roman"/>
      <w:sz w:val="24"/>
      <w:szCs w:val="24"/>
      <w:lang w:eastAsia="ru-RU"/>
    </w:rPr>
  </w:style>
  <w:style w:type="character" w:customStyle="1" w:styleId="afe">
    <w:name w:val="Хороший_ МОЙ Знак"/>
    <w:link w:val="28"/>
    <w:rsid w:val="002209CA"/>
    <w:rPr>
      <w:rFonts w:ascii="Arial" w:eastAsia="Times New Roman" w:hAnsi="Arial" w:cs="Times New Roman"/>
      <w:sz w:val="28"/>
      <w:szCs w:val="28"/>
      <w:lang w:eastAsia="ru-RU"/>
    </w:rPr>
  </w:style>
  <w:style w:type="paragraph" w:styleId="36">
    <w:name w:val="toc 3"/>
    <w:basedOn w:val="a"/>
    <w:next w:val="a"/>
    <w:autoRedefine/>
    <w:uiPriority w:val="39"/>
    <w:unhideWhenUsed/>
    <w:rsid w:val="002209CA"/>
    <w:pPr>
      <w:spacing w:after="100"/>
      <w:ind w:left="480"/>
    </w:pPr>
  </w:style>
  <w:style w:type="paragraph" w:styleId="29">
    <w:name w:val="toc 2"/>
    <w:basedOn w:val="a"/>
    <w:next w:val="a"/>
    <w:autoRedefine/>
    <w:uiPriority w:val="39"/>
    <w:unhideWhenUsed/>
    <w:rsid w:val="002209CA"/>
    <w:pPr>
      <w:spacing w:after="100"/>
      <w:ind w:left="240"/>
    </w:pPr>
  </w:style>
  <w:style w:type="paragraph" w:styleId="13">
    <w:name w:val="toc 1"/>
    <w:basedOn w:val="a"/>
    <w:next w:val="a"/>
    <w:autoRedefine/>
    <w:uiPriority w:val="39"/>
    <w:unhideWhenUsed/>
    <w:rsid w:val="002209CA"/>
    <w:pPr>
      <w:spacing w:after="100"/>
    </w:pPr>
    <w:rPr>
      <w:rFonts w:ascii="Arial" w:hAnsi="Arial"/>
      <w:sz w:val="28"/>
    </w:rPr>
  </w:style>
  <w:style w:type="table" w:customStyle="1" w:styleId="14">
    <w:name w:val="Сетка таблицы1"/>
    <w:basedOn w:val="a1"/>
    <w:next w:val="afb"/>
    <w:uiPriority w:val="59"/>
    <w:rsid w:val="002209C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0">
    <w:name w:val="Основной текст 22"/>
    <w:basedOn w:val="a"/>
    <w:rsid w:val="002209CA"/>
    <w:pPr>
      <w:overflowPunct w:val="0"/>
      <w:autoSpaceDE w:val="0"/>
      <w:autoSpaceDN w:val="0"/>
      <w:adjustRightInd w:val="0"/>
      <w:jc w:val="both"/>
      <w:textAlignment w:val="baseline"/>
    </w:pPr>
    <w:rPr>
      <w:sz w:val="28"/>
      <w:szCs w:val="20"/>
    </w:rPr>
  </w:style>
  <w:style w:type="character" w:customStyle="1" w:styleId="st">
    <w:name w:val="st"/>
    <w:basedOn w:val="a0"/>
    <w:rsid w:val="002209CA"/>
  </w:style>
  <w:style w:type="numbering" w:customStyle="1" w:styleId="15">
    <w:name w:val="Нет списка1"/>
    <w:next w:val="a2"/>
    <w:uiPriority w:val="99"/>
    <w:semiHidden/>
    <w:unhideWhenUsed/>
    <w:rsid w:val="002209CA"/>
  </w:style>
  <w:style w:type="table" w:customStyle="1" w:styleId="110">
    <w:name w:val="Сетка таблицы11"/>
    <w:basedOn w:val="a1"/>
    <w:next w:val="afb"/>
    <w:uiPriority w:val="59"/>
    <w:rsid w:val="002209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uiPriority w:val="20"/>
    <w:qFormat/>
    <w:rsid w:val="002209CA"/>
    <w:rPr>
      <w:i/>
      <w:iCs/>
    </w:rPr>
  </w:style>
  <w:style w:type="table" w:customStyle="1" w:styleId="2a">
    <w:name w:val="Сетка таблицы2"/>
    <w:basedOn w:val="a1"/>
    <w:next w:val="afb"/>
    <w:uiPriority w:val="59"/>
    <w:rsid w:val="002209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uiPriority w:val="99"/>
    <w:semiHidden/>
    <w:unhideWhenUsed/>
    <w:rsid w:val="002209CA"/>
    <w:rPr>
      <w:color w:val="800080"/>
      <w:u w:val="single"/>
    </w:rPr>
  </w:style>
  <w:style w:type="character" w:styleId="aff1">
    <w:name w:val="annotation reference"/>
    <w:uiPriority w:val="99"/>
    <w:semiHidden/>
    <w:unhideWhenUsed/>
    <w:rsid w:val="002209CA"/>
    <w:rPr>
      <w:sz w:val="16"/>
      <w:szCs w:val="16"/>
    </w:rPr>
  </w:style>
  <w:style w:type="paragraph" w:styleId="aff2">
    <w:name w:val="annotation text"/>
    <w:basedOn w:val="a"/>
    <w:link w:val="aff3"/>
    <w:uiPriority w:val="99"/>
    <w:semiHidden/>
    <w:unhideWhenUsed/>
    <w:rsid w:val="002209CA"/>
    <w:rPr>
      <w:sz w:val="20"/>
      <w:szCs w:val="20"/>
    </w:rPr>
  </w:style>
  <w:style w:type="character" w:customStyle="1" w:styleId="aff3">
    <w:name w:val="Текст примечания Знак"/>
    <w:basedOn w:val="a0"/>
    <w:link w:val="aff2"/>
    <w:uiPriority w:val="99"/>
    <w:semiHidden/>
    <w:rsid w:val="002209CA"/>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2209CA"/>
    <w:rPr>
      <w:b/>
      <w:bCs/>
    </w:rPr>
  </w:style>
  <w:style w:type="character" w:customStyle="1" w:styleId="aff5">
    <w:name w:val="Тема примечания Знак"/>
    <w:basedOn w:val="aff3"/>
    <w:link w:val="aff4"/>
    <w:uiPriority w:val="99"/>
    <w:semiHidden/>
    <w:rsid w:val="002209CA"/>
    <w:rPr>
      <w:b/>
      <w:bCs/>
    </w:rPr>
  </w:style>
  <w:style w:type="character" w:customStyle="1" w:styleId="tgc">
    <w:name w:val="_tgc"/>
    <w:basedOn w:val="a0"/>
    <w:rsid w:val="002209CA"/>
  </w:style>
  <w:style w:type="table" w:customStyle="1" w:styleId="37">
    <w:name w:val="Сетка таблицы3"/>
    <w:basedOn w:val="a1"/>
    <w:next w:val="afb"/>
    <w:uiPriority w:val="59"/>
    <w:rsid w:val="002209CA"/>
    <w:pPr>
      <w:ind w:firstLine="561"/>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6">
    <w:name w:val="Document Map"/>
    <w:basedOn w:val="a"/>
    <w:link w:val="aff7"/>
    <w:uiPriority w:val="99"/>
    <w:semiHidden/>
    <w:unhideWhenUsed/>
    <w:rsid w:val="002209CA"/>
    <w:rPr>
      <w:rFonts w:ascii="Tahoma" w:hAnsi="Tahoma"/>
      <w:sz w:val="16"/>
      <w:szCs w:val="16"/>
    </w:rPr>
  </w:style>
  <w:style w:type="character" w:customStyle="1" w:styleId="aff7">
    <w:name w:val="Схема документа Знак"/>
    <w:basedOn w:val="a0"/>
    <w:link w:val="aff6"/>
    <w:uiPriority w:val="99"/>
    <w:semiHidden/>
    <w:rsid w:val="002209CA"/>
    <w:rPr>
      <w:rFonts w:ascii="Tahoma" w:eastAsia="Times New Roman" w:hAnsi="Tahoma" w:cs="Times New Roman"/>
      <w:sz w:val="16"/>
      <w:szCs w:val="16"/>
    </w:rPr>
  </w:style>
  <w:style w:type="paragraph" w:styleId="aff8">
    <w:name w:val="Normal (Web)"/>
    <w:basedOn w:val="a"/>
    <w:uiPriority w:val="99"/>
    <w:unhideWhenUsed/>
    <w:rsid w:val="002209CA"/>
    <w:pPr>
      <w:spacing w:before="100" w:beforeAutospacing="1" w:after="100" w:afterAutospacing="1"/>
    </w:pPr>
  </w:style>
  <w:style w:type="character" w:customStyle="1" w:styleId="aff9">
    <w:name w:val="Заголовок Знак"/>
    <w:rsid w:val="002209CA"/>
    <w:rPr>
      <w:rFonts w:ascii="Saloon" w:eastAsia="Times New Roman" w:hAnsi="Saloon" w:cs="Saloon"/>
      <w:spacing w:val="30"/>
      <w:sz w:val="44"/>
      <w:szCs w:val="44"/>
      <w:lang w:eastAsia="ru-RU"/>
    </w:rPr>
  </w:style>
  <w:style w:type="character" w:styleId="affa">
    <w:name w:val="Strong"/>
    <w:uiPriority w:val="22"/>
    <w:qFormat/>
    <w:rsid w:val="002209CA"/>
    <w:rPr>
      <w:b/>
      <w:bCs/>
    </w:rPr>
  </w:style>
  <w:style w:type="paragraph" w:customStyle="1" w:styleId="16">
    <w:name w:val="Название объекта1"/>
    <w:basedOn w:val="a"/>
    <w:rsid w:val="00BF337E"/>
    <w:pPr>
      <w:suppressAutoHyphens/>
      <w:jc w:val="center"/>
    </w:pPr>
    <w:rPr>
      <w:sz w:val="28"/>
      <w:szCs w:val="20"/>
      <w:lang w:eastAsia="ar-SA"/>
    </w:rPr>
  </w:style>
  <w:style w:type="character" w:customStyle="1" w:styleId="ConsPlusNormal0">
    <w:name w:val="ConsPlusNormal Знак"/>
    <w:link w:val="ConsPlusNormal"/>
    <w:uiPriority w:val="99"/>
    <w:locked/>
    <w:rsid w:val="004F0210"/>
    <w:rPr>
      <w:rFonts w:ascii="Arial" w:eastAsia="Times New Roman" w:hAnsi="Arial" w:cs="Arial"/>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C7D9AE1D39ACD3298841DD6A086571752E117251A77AFF5251208C88ED4788A0122BDCE51895FBFC533840162EB6DEmCtAI" TargetMode="External"/><Relationship Id="rId18" Type="http://schemas.openxmlformats.org/officeDocument/2006/relationships/hyperlink" Target="consultantplus://offline/ref=23C7D9AE1D39ACD3298841DD6A086571752E117251A77AFF5251208C88ED4788A0122BDCE51895FBFC533840162EB6DEmCtAI" TargetMode="External"/><Relationship Id="rId26" Type="http://schemas.openxmlformats.org/officeDocument/2006/relationships/hyperlink" Target="consultantplus://offline/ref=23C7D9AE1D39ACD3298841DD6A086571752E117251A77AFF5251208C88ED4788A0122BDCE51895FBFC533840162EB6DEmCtAI" TargetMode="External"/><Relationship Id="rId39" Type="http://schemas.openxmlformats.org/officeDocument/2006/relationships/hyperlink" Target="consultantplus://offline/ref=A21197168645DB8F5FE1753C66D887A2C345C4AC470D94FF4DFF73E83B238E2AF3BD021364E7A1BA1663E4552201CDC5FDA196A150F131CF6A97FFI7T7R" TargetMode="External"/><Relationship Id="rId21" Type="http://schemas.openxmlformats.org/officeDocument/2006/relationships/hyperlink" Target="consultantplus://offline/ref=23C7D9AE1D39ACD3298841DD6A086571752E117251A77AFF5251208C88ED4788A0122BDCE51895FBFC533840162EB6DEmCtAI" TargetMode="External"/><Relationship Id="rId34" Type="http://schemas.openxmlformats.org/officeDocument/2006/relationships/hyperlink" Target="consultantplus://offline/ref=23C7D9AE1D39ACD3298841DD6A086571752E117251A77AFF5251208C88ED4788A0122BDCE51895FBFC533840162EB6DEmCtAI" TargetMode="External"/><Relationship Id="rId42" Type="http://schemas.openxmlformats.org/officeDocument/2006/relationships/hyperlink" Target="consultantplus://offline/ref=A21197168645DB8F5FE1753C66D887A2C345C4AC470D94FF4DFF73E83B238E2AF3BD021364E7A1BA1663E4552201CDC5FDA196A150F131CF6A97FFI7T7R" TargetMode="External"/><Relationship Id="rId47" Type="http://schemas.openxmlformats.org/officeDocument/2006/relationships/image" Target="media/image4.jpeg"/><Relationship Id="rId50" Type="http://schemas.openxmlformats.org/officeDocument/2006/relationships/image" Target="media/image7.jpeg"/><Relationship Id="rId55" Type="http://schemas.openxmlformats.org/officeDocument/2006/relationships/image" Target="media/image12.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23C7D9AE1D39ACD3298841DD6A086571752E117251A77AFF5251208C88ED4788A0122BDCE51895FBFC533840162EB6DEmCtAI" TargetMode="External"/><Relationship Id="rId20" Type="http://schemas.openxmlformats.org/officeDocument/2006/relationships/hyperlink" Target="consultantplus://offline/ref=23C7D9AE1D39ACD3298841DD6A086571752E117251A77AFF5251208C88ED4788A0122BDCE51895FBFC533840162EB6DEmCtAI" TargetMode="External"/><Relationship Id="rId29" Type="http://schemas.openxmlformats.org/officeDocument/2006/relationships/hyperlink" Target="consultantplus://offline/ref=23C7D9AE1D39ACD3298841DD6A086571752E117251A77AFF5251208C88ED4788A0122BDCE51895FBFC533840162EB6DEmCtAI" TargetMode="External"/><Relationship Id="rId41" Type="http://schemas.openxmlformats.org/officeDocument/2006/relationships/hyperlink" Target="consultantplus://offline/ref=A21197168645DB8F5FE1753C66D887A2C345C4AC470D94FF4DFF73E83B238E2AF3BD021364E7A1BA1663E4552201CDC5FDA196A150F131CF6A97FFI7T7R" TargetMode="External"/><Relationship Id="rId54" Type="http://schemas.openxmlformats.org/officeDocument/2006/relationships/image" Target="media/image11.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C7D9AE1D39ACD3298841DD6A086571752E117251A77AFF5251208C88ED4788A0122BDCE51895FBFC533840162EB6DEmCtAI" TargetMode="External"/><Relationship Id="rId24" Type="http://schemas.openxmlformats.org/officeDocument/2006/relationships/hyperlink" Target="consultantplus://offline/ref=23C7D9AE1D39ACD3298841DD6A086571752E117251A77AFF5251208C88ED4788A0122BDCE51895FBFC533840162EB6DEmCtAI" TargetMode="External"/><Relationship Id="rId32" Type="http://schemas.openxmlformats.org/officeDocument/2006/relationships/hyperlink" Target="consultantplus://offline/ref=23C7D9AE1D39ACD3298841DD6A086571752E117251A77AFF5251208C88ED4788A0122BDCE51895FBFC533840162EB6DEmCtAI" TargetMode="External"/><Relationship Id="rId37" Type="http://schemas.openxmlformats.org/officeDocument/2006/relationships/hyperlink" Target="consultantplus://offline/ref=E8BA1BACD425271BE0DAAAF7623C0AAFB7C3FC3D7611FF104CC07A9B23BD0E14BD2AFD58BA1CF7FA4BODH" TargetMode="External"/><Relationship Id="rId40" Type="http://schemas.openxmlformats.org/officeDocument/2006/relationships/hyperlink" Target="consultantplus://offline/ref=A21197168645DB8F5FE1753C66D887A2C345C4AC470D94FF4DFF73E83B238E2AF3BD021364E7A1BA1663E4552201CDC5FDA196A150F131CF6A97FFI7T7R" TargetMode="External"/><Relationship Id="rId45" Type="http://schemas.openxmlformats.org/officeDocument/2006/relationships/image" Target="media/image2.jpeg"/><Relationship Id="rId53" Type="http://schemas.openxmlformats.org/officeDocument/2006/relationships/image" Target="media/image10.jpeg"/><Relationship Id="rId58"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hyperlink" Target="consultantplus://offline/ref=23C7D9AE1D39ACD3298841DD6A086571752E117251A77AFF5251208C88ED4788A0122BDCE51895FBFC533840162EB6DEmCtAI" TargetMode="External"/><Relationship Id="rId23" Type="http://schemas.openxmlformats.org/officeDocument/2006/relationships/hyperlink" Target="consultantplus://offline/ref=23C7D9AE1D39ACD3298841DD6A086571752E117251A77AFF5251208C88ED4788A0122BDCE51895FBFC533840162EB6DEmCtAI" TargetMode="External"/><Relationship Id="rId28" Type="http://schemas.openxmlformats.org/officeDocument/2006/relationships/hyperlink" Target="consultantplus://offline/ref=23C7D9AE1D39ACD3298841DD6A086571752E117251A77AFF5251208C88ED4788A0122BDCE51895FBFC533840162EB6DEmCtAI" TargetMode="External"/><Relationship Id="rId36" Type="http://schemas.openxmlformats.org/officeDocument/2006/relationships/hyperlink" Target="consultantplus://offline/ref=D718A98C10D1F058F48D84FBDA0E22491EA54F3B84E0EBF8F97330911E94D205593F7E9AB8EB0030WDg9K" TargetMode="External"/><Relationship Id="rId49" Type="http://schemas.openxmlformats.org/officeDocument/2006/relationships/image" Target="media/image6.jpeg"/><Relationship Id="rId57" Type="http://schemas.openxmlformats.org/officeDocument/2006/relationships/image" Target="media/image14.jpeg"/><Relationship Id="rId61" Type="http://schemas.openxmlformats.org/officeDocument/2006/relationships/fontTable" Target="fontTable.xml"/><Relationship Id="rId10" Type="http://schemas.openxmlformats.org/officeDocument/2006/relationships/hyperlink" Target="consultantplus://offline/ref=23C7D9AE1D39ACD3298841DD6A086571752E117251A971FB5D51208C88ED4788A0122BDCE51895FBFC533840162EB6DEmCtAI" TargetMode="External"/><Relationship Id="rId19" Type="http://schemas.openxmlformats.org/officeDocument/2006/relationships/hyperlink" Target="consultantplus://offline/ref=23C7D9AE1D39ACD3298841DD6A086571752E117251A77AFF5251208C88ED4788A0122BDCE51895FBFC533840162EB6DEmCtAI" TargetMode="External"/><Relationship Id="rId31" Type="http://schemas.openxmlformats.org/officeDocument/2006/relationships/hyperlink" Target="consultantplus://offline/ref=23C7D9AE1D39ACD3298841DD6A086571752E117251A77AFF5251208C88ED4788A0122BDCE51895FBFC533840162EB6DEmCtAI" TargetMode="External"/><Relationship Id="rId44" Type="http://schemas.openxmlformats.org/officeDocument/2006/relationships/footer" Target="footer1.xml"/><Relationship Id="rId52" Type="http://schemas.openxmlformats.org/officeDocument/2006/relationships/image" Target="media/image9.jpeg"/><Relationship Id="rId60"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yperlink" Target="consultantplus://offline/ref=23C7D9AE1D39ACD3298841DD6A086571752E11725BA974FF5A51208C88ED4788A0122BCEE54099FBFB4D38450378E79B9710B771549B89EF3EAE91m0t5I" TargetMode="External"/><Relationship Id="rId14" Type="http://schemas.openxmlformats.org/officeDocument/2006/relationships/hyperlink" Target="consultantplus://offline/ref=23C7D9AE1D39ACD3298841DD6A086571752E117251A77AFF5251208C88ED4788A0122BDCE51895FBFC533840162EB6DEmCtAI" TargetMode="External"/><Relationship Id="rId22" Type="http://schemas.openxmlformats.org/officeDocument/2006/relationships/hyperlink" Target="consultantplus://offline/ref=23C7D9AE1D39ACD3298841DD6A086571752E117251A77AFF5251208C88ED4788A0122BDCE51895FBFC533840162EB6DEmCtAI" TargetMode="External"/><Relationship Id="rId27" Type="http://schemas.openxmlformats.org/officeDocument/2006/relationships/hyperlink" Target="consultantplus://offline/ref=23C7D9AE1D39ACD3298841DD6A086571752E117251A77AFF5251208C88ED4788A0122BDCE51895FBFC533840162EB6DEmCtAI" TargetMode="External"/><Relationship Id="rId30" Type="http://schemas.openxmlformats.org/officeDocument/2006/relationships/hyperlink" Target="consultantplus://offline/ref=23C7D9AE1D39ACD3298841DD6A086571752E117251A77AFF5251208C88ED4788A0122BDCE51895FBFC533840162EB6DEmCtAI" TargetMode="External"/><Relationship Id="rId35" Type="http://schemas.openxmlformats.org/officeDocument/2006/relationships/hyperlink" Target="consultantplus://offline/ref=58C8710FDFA7F6320C7F6E6594AF648EE85C4EC55026FE80919791DDD1A205550FAFB5DA51F1E2CF2B4E52D29790E56C2EF7D20B11DF260D25j4M" TargetMode="External"/><Relationship Id="rId43" Type="http://schemas.openxmlformats.org/officeDocument/2006/relationships/hyperlink" Target="consultantplus://offline/ref=E8BA1BACD425271BE0DAB4FA745055AAB3C9AB317418F747169F21C674B40443FA65A41AFE11F3F8BBC93245O7H" TargetMode="External"/><Relationship Id="rId48" Type="http://schemas.openxmlformats.org/officeDocument/2006/relationships/image" Target="media/image5.jpeg"/><Relationship Id="rId56" Type="http://schemas.openxmlformats.org/officeDocument/2006/relationships/image" Target="media/image13.jpeg"/><Relationship Id="rId8" Type="http://schemas.openxmlformats.org/officeDocument/2006/relationships/image" Target="media/image1.png"/><Relationship Id="rId51" Type="http://schemas.openxmlformats.org/officeDocument/2006/relationships/image" Target="media/image8.jpeg"/><Relationship Id="rId3" Type="http://schemas.openxmlformats.org/officeDocument/2006/relationships/styles" Target="styles.xml"/><Relationship Id="rId12" Type="http://schemas.openxmlformats.org/officeDocument/2006/relationships/hyperlink" Target="consultantplus://offline/ref=23C7D9AE1D39ACD3298841DD6A086571752E117251A77AFF5251208C88ED4788A0122BDCE51895FBFC533840162EB6DEmCtAI" TargetMode="External"/><Relationship Id="rId17" Type="http://schemas.openxmlformats.org/officeDocument/2006/relationships/hyperlink" Target="consultantplus://offline/ref=23C7D9AE1D39ACD3298841DD6A086571752E117251A77AFF5251208C88ED4788A0122BDCE51895FBFC533840162EB6DEmCtAI" TargetMode="External"/><Relationship Id="rId25" Type="http://schemas.openxmlformats.org/officeDocument/2006/relationships/hyperlink" Target="consultantplus://offline/ref=23C7D9AE1D39ACD3298841DD6A086571752E117251A77AFF5251208C88ED4788A0122BDCE51895FBFC533840162EB6DEmCtAI" TargetMode="External"/><Relationship Id="rId33" Type="http://schemas.openxmlformats.org/officeDocument/2006/relationships/hyperlink" Target="consultantplus://offline/ref=23C7D9AE1D39ACD3298841DD6A086571752E117251A77AFF5251208C88ED4788A0122BDCE51895FBFC533840162EB6DEmCtAI" TargetMode="External"/><Relationship Id="rId38" Type="http://schemas.openxmlformats.org/officeDocument/2006/relationships/hyperlink" Target="consultantplus://offline/ref=A21197168645DB8F5FE1753C66D887A2C345C4AC470D94FF4DFF73E83B238E2AF3BD021364E7A1BA1663E4552201CDC5FDA196A150F131CF6A97FFI7T7R" TargetMode="External"/><Relationship Id="rId46" Type="http://schemas.openxmlformats.org/officeDocument/2006/relationships/image" Target="media/image3.jpeg"/><Relationship Id="rId59"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2A948-F5CB-4D27-A7DE-1C4892A2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261</Pages>
  <Words>93377</Words>
  <Characters>532254</Characters>
  <Application>Microsoft Office Word</Application>
  <DocSecurity>0</DocSecurity>
  <Lines>4435</Lines>
  <Paragraphs>1248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A-Malakhov</dc:creator>
  <cp:lastModifiedBy>1304</cp:lastModifiedBy>
  <cp:revision>130</cp:revision>
  <cp:lastPrinted>2018-12-21T07:17:00Z</cp:lastPrinted>
  <dcterms:created xsi:type="dcterms:W3CDTF">2019-01-09T06:24:00Z</dcterms:created>
  <dcterms:modified xsi:type="dcterms:W3CDTF">2019-01-15T12:21:00Z</dcterms:modified>
</cp:coreProperties>
</file>