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433839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433839">
        <w:rPr>
          <w:b/>
          <w:spacing w:val="50"/>
          <w:sz w:val="72"/>
        </w:rPr>
        <w:t>893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D15DE3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F139E4" w:rsidRPr="00E95C49" w:rsidRDefault="00F139E4" w:rsidP="00865867">
      <w:pPr>
        <w:tabs>
          <w:tab w:val="left" w:pos="5103"/>
        </w:tabs>
        <w:autoSpaceDE w:val="0"/>
        <w:autoSpaceDN w:val="0"/>
        <w:adjustRightInd w:val="0"/>
        <w:spacing w:line="235" w:lineRule="auto"/>
        <w:ind w:right="4820"/>
        <w:jc w:val="both"/>
        <w:outlineLvl w:val="0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</w:t>
      </w:r>
      <w:r w:rsidR="00131922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«О принятии «Положения об оплате труда лиц, замещающих муниципальные должности и муниципальных служащих города Ростова-на-Дону» </w:t>
      </w:r>
    </w:p>
    <w:p w:rsidR="00F139E4" w:rsidRPr="00131922" w:rsidRDefault="00F139E4" w:rsidP="00865867">
      <w:pPr>
        <w:spacing w:line="235" w:lineRule="auto"/>
        <w:ind w:right="5102" w:firstLine="709"/>
        <w:jc w:val="both"/>
        <w:rPr>
          <w:rFonts w:ascii="Arial" w:hAnsi="Arial" w:cs="Arial"/>
          <w:sz w:val="20"/>
          <w:szCs w:val="20"/>
          <w:lang w:eastAsia="ar-SA"/>
        </w:rPr>
      </w:pPr>
    </w:p>
    <w:p w:rsidR="00D970F4" w:rsidRPr="005404AE" w:rsidRDefault="00F139E4" w:rsidP="00865867">
      <w:pPr>
        <w:widowControl w:val="0"/>
        <w:spacing w:line="235" w:lineRule="auto"/>
        <w:ind w:firstLine="708"/>
        <w:jc w:val="both"/>
        <w:rPr>
          <w:rFonts w:ascii="Arial" w:hAnsi="Arial" w:cs="Arial"/>
          <w:sz w:val="27"/>
          <w:szCs w:val="27"/>
        </w:rPr>
      </w:pPr>
      <w:r w:rsidRPr="005404AE">
        <w:rPr>
          <w:rFonts w:ascii="Arial" w:hAnsi="Arial" w:cs="Arial"/>
          <w:sz w:val="27"/>
          <w:szCs w:val="27"/>
        </w:rPr>
        <w:t xml:space="preserve">В соответствии с Федеральным законом от 02.03.2007 № 25-ФЗ </w:t>
      </w:r>
      <w:r w:rsidRPr="005404AE">
        <w:rPr>
          <w:rFonts w:ascii="Arial" w:hAnsi="Arial" w:cs="Arial"/>
          <w:sz w:val="27"/>
          <w:szCs w:val="27"/>
        </w:rPr>
        <w:br/>
        <w:t xml:space="preserve">«О муниципальной службе в Российской Федерации», Областным законом от 09.10.2007 № 786-ЗС «О муниципальной службе в Ростовской области», руководствуясь статьями 39 и 41 Устава города </w:t>
      </w:r>
      <w:r w:rsidR="005404AE">
        <w:rPr>
          <w:rFonts w:ascii="Arial" w:hAnsi="Arial" w:cs="Arial"/>
          <w:sz w:val="27"/>
          <w:szCs w:val="27"/>
        </w:rPr>
        <w:br/>
      </w:r>
      <w:r w:rsidRPr="005404AE">
        <w:rPr>
          <w:rFonts w:ascii="Arial" w:hAnsi="Arial" w:cs="Arial"/>
          <w:sz w:val="27"/>
          <w:szCs w:val="27"/>
        </w:rPr>
        <w:t>Ростова-на-Дону, городская Дума</w:t>
      </w:r>
    </w:p>
    <w:p w:rsidR="00F45681" w:rsidRPr="00865867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 w:val="12"/>
          <w:szCs w:val="1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865867" w:rsidRDefault="00727DC1" w:rsidP="00C80D7E">
      <w:pPr>
        <w:spacing w:line="19" w:lineRule="atLeast"/>
        <w:ind w:firstLine="709"/>
        <w:jc w:val="both"/>
        <w:rPr>
          <w:rFonts w:ascii="Arial" w:eastAsia="Calibri" w:hAnsi="Arial" w:cs="Arial"/>
          <w:sz w:val="12"/>
          <w:szCs w:val="12"/>
        </w:rPr>
      </w:pPr>
    </w:p>
    <w:p w:rsidR="005404AE" w:rsidRPr="007F1885" w:rsidRDefault="005404AE" w:rsidP="00865867">
      <w:pPr>
        <w:pStyle w:val="af3"/>
        <w:spacing w:line="20" w:lineRule="atLeast"/>
        <w:ind w:right="-2" w:firstLine="709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1</w:t>
      </w:r>
      <w:r w:rsidRPr="007F1885">
        <w:rPr>
          <w:rFonts w:ascii="Arial" w:hAnsi="Arial" w:cs="Arial"/>
          <w:color w:val="000000"/>
          <w:spacing w:val="-2"/>
          <w:sz w:val="27"/>
          <w:szCs w:val="27"/>
        </w:rPr>
        <w:t>. </w:t>
      </w:r>
      <w:r w:rsidR="00E07C73" w:rsidRPr="007F1885"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Pr="007F1885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7F1885">
          <w:rPr>
            <w:rFonts w:ascii="Arial" w:hAnsi="Arial" w:cs="Arial"/>
            <w:sz w:val="27"/>
            <w:szCs w:val="27"/>
          </w:rPr>
          <w:t>решение</w:t>
        </w:r>
      </w:hyperlink>
      <w:r w:rsidRPr="007F1885">
        <w:rPr>
          <w:rFonts w:ascii="Arial" w:hAnsi="Arial" w:cs="Arial"/>
          <w:sz w:val="27"/>
          <w:szCs w:val="27"/>
        </w:rPr>
        <w:t xml:space="preserve"> Ростовской-на-Дону городской Думы </w:t>
      </w:r>
      <w:r w:rsidR="00E07C73" w:rsidRPr="007F1885">
        <w:rPr>
          <w:rFonts w:ascii="Arial" w:hAnsi="Arial" w:cs="Arial"/>
          <w:sz w:val="27"/>
          <w:szCs w:val="27"/>
        </w:rPr>
        <w:br/>
      </w:r>
      <w:r w:rsidRPr="007F1885">
        <w:rPr>
          <w:rFonts w:ascii="Arial" w:hAnsi="Arial" w:cs="Arial"/>
          <w:sz w:val="27"/>
          <w:szCs w:val="27"/>
        </w:rPr>
        <w:t>от 26.04.2011 №</w:t>
      </w:r>
      <w:r w:rsidR="00131922" w:rsidRPr="007F1885">
        <w:rPr>
          <w:rFonts w:ascii="Arial" w:hAnsi="Arial" w:cs="Arial"/>
          <w:sz w:val="27"/>
          <w:szCs w:val="27"/>
        </w:rPr>
        <w:t> </w:t>
      </w:r>
      <w:r w:rsidRPr="007F1885">
        <w:rPr>
          <w:rFonts w:ascii="Arial" w:hAnsi="Arial" w:cs="Arial"/>
          <w:sz w:val="27"/>
          <w:szCs w:val="27"/>
        </w:rPr>
        <w:t>91 «О принятии «Положения об оплате труда лиц, замещающих муниципальные должности и муниципальных служащих города Ростова-на-Дону» следующие изменения:</w:t>
      </w:r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в статье 12 приложения:</w:t>
      </w:r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в абзаце пятом слова «в других случаях, когда за временно отсутствующим муниципальным служащим сохраняется оплата труда» заменить словами «отпуска без сохранения денежного содержания продолжительностью не более пяти дней в периоде, в котором производится выплата.»;</w:t>
      </w:r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абзац шестой изложить в следующей редакции:</w:t>
      </w:r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 xml:space="preserve">«При увольнении муниципального служащего выплата компенсации на лечение производится пропорционально отработанному времени </w:t>
      </w:r>
      <w:r w:rsidR="004C3593" w:rsidRPr="007F1885">
        <w:rPr>
          <w:rFonts w:ascii="Arial" w:hAnsi="Arial" w:cs="Arial"/>
          <w:sz w:val="27"/>
          <w:szCs w:val="27"/>
        </w:rPr>
        <w:br/>
      </w:r>
      <w:r w:rsidRPr="007F1885">
        <w:rPr>
          <w:rFonts w:ascii="Arial" w:hAnsi="Arial" w:cs="Arial"/>
          <w:sz w:val="27"/>
          <w:szCs w:val="27"/>
        </w:rPr>
        <w:t>с начала календарного года до дня увольнения со службы.».</w:t>
      </w:r>
    </w:p>
    <w:p w:rsidR="005404AE" w:rsidRPr="007F1885" w:rsidRDefault="005404AE" w:rsidP="00865867">
      <w:pPr>
        <w:autoSpaceDE w:val="0"/>
        <w:autoSpaceDN w:val="0"/>
        <w:adjustRightInd w:val="0"/>
        <w:spacing w:line="20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7F1885">
        <w:rPr>
          <w:rFonts w:ascii="Arial" w:hAnsi="Arial" w:cs="Arial"/>
          <w:sz w:val="27"/>
          <w:szCs w:val="27"/>
        </w:rPr>
        <w:t>2. </w:t>
      </w:r>
      <w:r w:rsidR="00E07C73" w:rsidRPr="007F1885">
        <w:rPr>
          <w:rFonts w:ascii="Arial" w:hAnsi="Arial" w:cs="Arial"/>
          <w:sz w:val="27"/>
          <w:szCs w:val="27"/>
        </w:rPr>
        <w:t> </w:t>
      </w:r>
      <w:r w:rsidRPr="007F1885">
        <w:rPr>
          <w:rFonts w:ascii="Arial" w:hAnsi="Arial" w:cs="Arial"/>
          <w:sz w:val="27"/>
          <w:szCs w:val="27"/>
        </w:rPr>
        <w:t>Наст</w:t>
      </w:r>
      <w:r w:rsidR="00F205FF">
        <w:rPr>
          <w:rFonts w:ascii="Arial" w:hAnsi="Arial" w:cs="Arial"/>
          <w:sz w:val="27"/>
          <w:szCs w:val="27"/>
        </w:rPr>
        <w:t xml:space="preserve">оящее решение вступает в силу со дня </w:t>
      </w:r>
      <w:r w:rsidRPr="007F1885">
        <w:rPr>
          <w:rFonts w:ascii="Arial" w:hAnsi="Arial" w:cs="Arial"/>
          <w:sz w:val="27"/>
          <w:szCs w:val="27"/>
        </w:rPr>
        <w:t xml:space="preserve">его официального опубликования. </w:t>
      </w:r>
    </w:p>
    <w:p w:rsidR="00D935D5" w:rsidRPr="00E07C73" w:rsidRDefault="005404AE" w:rsidP="00865867">
      <w:pPr>
        <w:tabs>
          <w:tab w:val="left" w:pos="1100"/>
        </w:tabs>
        <w:spacing w:line="20" w:lineRule="atLeast"/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7F1885">
        <w:rPr>
          <w:rFonts w:ascii="Arial" w:hAnsi="Arial" w:cs="Arial"/>
          <w:sz w:val="27"/>
          <w:szCs w:val="27"/>
        </w:rPr>
        <w:t>3. </w:t>
      </w:r>
      <w:r w:rsidR="00E07C73" w:rsidRPr="007F1885">
        <w:rPr>
          <w:rFonts w:ascii="Arial" w:hAnsi="Arial" w:cs="Arial"/>
          <w:sz w:val="27"/>
          <w:szCs w:val="27"/>
        </w:rPr>
        <w:t> </w:t>
      </w:r>
      <w:r w:rsidRPr="007F1885">
        <w:rPr>
          <w:rFonts w:ascii="Arial" w:hAnsi="Arial" w:cs="Arial"/>
          <w:sz w:val="27"/>
          <w:szCs w:val="27"/>
        </w:rPr>
        <w:t xml:space="preserve">Контроль за исполнением настоящего решения возложить </w:t>
      </w:r>
      <w:r w:rsidR="00E07C73" w:rsidRPr="007F1885">
        <w:rPr>
          <w:rFonts w:ascii="Arial" w:hAnsi="Arial" w:cs="Arial"/>
          <w:sz w:val="27"/>
          <w:szCs w:val="27"/>
        </w:rPr>
        <w:br/>
      </w:r>
      <w:r w:rsidRPr="007F1885">
        <w:rPr>
          <w:rFonts w:ascii="Arial" w:hAnsi="Arial" w:cs="Arial"/>
          <w:sz w:val="27"/>
          <w:szCs w:val="27"/>
        </w:rPr>
        <w:t>на постоянную комиссию по местному самоуправлению, информационной политике и связям с общественностью</w:t>
      </w:r>
      <w:r w:rsidRPr="00E07C73">
        <w:rPr>
          <w:rFonts w:ascii="Arial" w:hAnsi="Arial" w:cs="Arial"/>
          <w:sz w:val="27"/>
          <w:szCs w:val="27"/>
        </w:rPr>
        <w:t xml:space="preserve"> (А.В. Лященко).</w:t>
      </w:r>
    </w:p>
    <w:p w:rsidR="00812378" w:rsidRPr="00433839" w:rsidRDefault="00812378" w:rsidP="00C80D7E">
      <w:pPr>
        <w:spacing w:line="19" w:lineRule="atLeast"/>
        <w:ind w:firstLine="709"/>
        <w:jc w:val="both"/>
        <w:rPr>
          <w:rFonts w:ascii="Arial" w:hAnsi="Arial" w:cs="Arial"/>
          <w:sz w:val="24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6008A4" w:rsidRDefault="006008A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60800" behindDoc="0" locked="0" layoutInCell="1" allowOverlap="1" wp14:anchorId="65558B95" wp14:editId="1DD8C326">
                  <wp:simplePos x="0" y="0"/>
                  <wp:positionH relativeFrom="column">
                    <wp:posOffset>-102235</wp:posOffset>
                  </wp:positionH>
                  <wp:positionV relativeFrom="paragraph">
                    <wp:posOffset>-404495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433839" w:rsidRDefault="003D0D14" w:rsidP="003D0D14">
      <w:pPr>
        <w:ind w:right="-2"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lastRenderedPageBreak/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E07C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2B42" w:rsidRDefault="006D2B42">
      <w:r>
        <w:separator/>
      </w:r>
    </w:p>
  </w:endnote>
  <w:endnote w:type="continuationSeparator" w:id="0">
    <w:p w:rsidR="006D2B42" w:rsidRDefault="006D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loon">
    <w:altName w:val="Calibri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SouvenirCyr">
    <w:altName w:val="Calibri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1280" w:rsidRDefault="002612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1280" w:rsidRDefault="0026128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1280" w:rsidRDefault="002612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2B42" w:rsidRDefault="006D2B42">
      <w:r>
        <w:separator/>
      </w:r>
    </w:p>
  </w:footnote>
  <w:footnote w:type="continuationSeparator" w:id="0">
    <w:p w:rsidR="006D2B42" w:rsidRDefault="006D2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5867" w:rsidRDefault="008E73B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6586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65867" w:rsidRDefault="0086586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5867" w:rsidRPr="00664595" w:rsidRDefault="008E73BC" w:rsidP="00261280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65867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433839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865867" w:rsidRPr="00664595">
      <w:rPr>
        <w:sz w:val="22"/>
        <w:szCs w:val="22"/>
      </w:rPr>
      <w:t xml:space="preserve">                           </w:t>
    </w:r>
    <w:r w:rsidR="00865867">
      <w:rPr>
        <w:sz w:val="22"/>
        <w:szCs w:val="22"/>
      </w:rPr>
      <w:t xml:space="preserve">                       </w:t>
    </w:r>
    <w:r w:rsidR="00865867" w:rsidRPr="00664595">
      <w:rPr>
        <w:sz w:val="22"/>
        <w:szCs w:val="22"/>
      </w:rPr>
      <w:t xml:space="preserve">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5867" w:rsidRPr="00CA56CB" w:rsidRDefault="00865867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32037">
    <w:abstractNumId w:val="11"/>
  </w:num>
  <w:num w:numId="2" w16cid:durableId="705451277">
    <w:abstractNumId w:val="13"/>
  </w:num>
  <w:num w:numId="3" w16cid:durableId="1822498728">
    <w:abstractNumId w:val="9"/>
  </w:num>
  <w:num w:numId="4" w16cid:durableId="690952284">
    <w:abstractNumId w:val="6"/>
  </w:num>
  <w:num w:numId="5" w16cid:durableId="1851798726">
    <w:abstractNumId w:val="2"/>
  </w:num>
  <w:num w:numId="6" w16cid:durableId="1927811159">
    <w:abstractNumId w:val="10"/>
  </w:num>
  <w:num w:numId="7" w16cid:durableId="1955283825">
    <w:abstractNumId w:val="8"/>
  </w:num>
  <w:num w:numId="8" w16cid:durableId="1414863397">
    <w:abstractNumId w:val="3"/>
  </w:num>
  <w:num w:numId="9" w16cid:durableId="2032217429">
    <w:abstractNumId w:val="12"/>
  </w:num>
  <w:num w:numId="10" w16cid:durableId="396054115">
    <w:abstractNumId w:val="4"/>
  </w:num>
  <w:num w:numId="11" w16cid:durableId="1640543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3769317">
    <w:abstractNumId w:val="0"/>
  </w:num>
  <w:num w:numId="13" w16cid:durableId="1604219387">
    <w:abstractNumId w:val="14"/>
  </w:num>
  <w:num w:numId="14" w16cid:durableId="1801872729">
    <w:abstractNumId w:val="1"/>
  </w:num>
  <w:num w:numId="15" w16cid:durableId="4071202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922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28C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535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1280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58B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839"/>
    <w:rsid w:val="0043612D"/>
    <w:rsid w:val="0043711D"/>
    <w:rsid w:val="00440B7E"/>
    <w:rsid w:val="00441D72"/>
    <w:rsid w:val="00442E2B"/>
    <w:rsid w:val="00443BD5"/>
    <w:rsid w:val="00444777"/>
    <w:rsid w:val="004541A4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3593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4EA5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AE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08A4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2B4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1885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5867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E73BC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07E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50A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127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0A3F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0D7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46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6FD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561B"/>
    <w:rsid w:val="00DF6B38"/>
    <w:rsid w:val="00DF7929"/>
    <w:rsid w:val="00DF7B66"/>
    <w:rsid w:val="00E03D08"/>
    <w:rsid w:val="00E04353"/>
    <w:rsid w:val="00E04915"/>
    <w:rsid w:val="00E05DD6"/>
    <w:rsid w:val="00E07C73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39E4"/>
    <w:rsid w:val="00F143E7"/>
    <w:rsid w:val="00F15702"/>
    <w:rsid w:val="00F15D40"/>
    <w:rsid w:val="00F16DB8"/>
    <w:rsid w:val="00F17F39"/>
    <w:rsid w:val="00F205FF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FD91C"/>
  <w15:docId w15:val="{F8BDD07F-F264-4292-921A-2E628AD7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Заголовок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E0099-AB32-463D-A3CE-627FAD93F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My Office</cp:lastModifiedBy>
  <cp:revision>5</cp:revision>
  <cp:lastPrinted>2025-08-06T12:08:00Z</cp:lastPrinted>
  <dcterms:created xsi:type="dcterms:W3CDTF">2025-08-18T11:34:00Z</dcterms:created>
  <dcterms:modified xsi:type="dcterms:W3CDTF">2025-09-11T09:06:00Z</dcterms:modified>
</cp:coreProperties>
</file>