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804" w:rsidRPr="00475A56" w:rsidRDefault="00621329" w:rsidP="00D86804">
      <w:pPr>
        <w:ind w:left="8496"/>
        <w:jc w:val="both"/>
        <w:rPr>
          <w:sz w:val="28"/>
          <w:szCs w:val="28"/>
        </w:rPr>
      </w:pPr>
      <w:r w:rsidRPr="00475A56">
        <w:rPr>
          <w:sz w:val="28"/>
          <w:szCs w:val="28"/>
        </w:rPr>
        <w:t xml:space="preserve"> </w:t>
      </w:r>
      <w:r w:rsidR="00D86804" w:rsidRPr="00475A56">
        <w:rPr>
          <w:sz w:val="28"/>
          <w:szCs w:val="28"/>
        </w:rPr>
        <w:t xml:space="preserve">  Проект</w:t>
      </w:r>
    </w:p>
    <w:p w:rsidR="00D86804" w:rsidRPr="00475A56" w:rsidRDefault="00D86804" w:rsidP="00D86804">
      <w:pPr>
        <w:jc w:val="center"/>
        <w:rPr>
          <w:b/>
          <w:sz w:val="28"/>
          <w:szCs w:val="28"/>
        </w:rPr>
      </w:pPr>
      <w:r w:rsidRPr="00475A56">
        <w:rPr>
          <w:b/>
          <w:sz w:val="28"/>
          <w:szCs w:val="28"/>
        </w:rPr>
        <w:t>АДМИНИСТРАЦИЯ</w:t>
      </w:r>
    </w:p>
    <w:p w:rsidR="00D86804" w:rsidRPr="00475A56" w:rsidRDefault="00D86804" w:rsidP="00D86804">
      <w:pPr>
        <w:jc w:val="center"/>
        <w:rPr>
          <w:b/>
          <w:sz w:val="28"/>
          <w:szCs w:val="28"/>
        </w:rPr>
      </w:pPr>
      <w:r w:rsidRPr="00475A56">
        <w:rPr>
          <w:b/>
          <w:sz w:val="28"/>
          <w:szCs w:val="28"/>
        </w:rPr>
        <w:t>города Ростова-на-Дону</w:t>
      </w:r>
    </w:p>
    <w:p w:rsidR="00D86804" w:rsidRPr="00475A56" w:rsidRDefault="00D86804" w:rsidP="00D86804">
      <w:pPr>
        <w:jc w:val="center"/>
        <w:rPr>
          <w:b/>
          <w:sz w:val="28"/>
          <w:szCs w:val="28"/>
        </w:rPr>
      </w:pPr>
      <w:r w:rsidRPr="00475A56">
        <w:rPr>
          <w:b/>
          <w:sz w:val="28"/>
          <w:szCs w:val="28"/>
        </w:rPr>
        <w:t>ПОСТАНОВЛЕНИЕ</w:t>
      </w:r>
    </w:p>
    <w:p w:rsidR="00B91BC7" w:rsidRPr="00475A56" w:rsidRDefault="00B91BC7" w:rsidP="006A7697">
      <w:pPr>
        <w:spacing w:after="260"/>
        <w:jc w:val="center"/>
        <w:rPr>
          <w:b/>
          <w:sz w:val="28"/>
          <w:szCs w:val="28"/>
        </w:rPr>
      </w:pPr>
    </w:p>
    <w:p w:rsidR="00D86804" w:rsidRPr="00475A56" w:rsidRDefault="00671132" w:rsidP="00D86804">
      <w:pPr>
        <w:jc w:val="both"/>
        <w:rPr>
          <w:sz w:val="28"/>
          <w:szCs w:val="28"/>
        </w:rPr>
      </w:pPr>
      <w:r w:rsidRPr="00475A56">
        <w:rPr>
          <w:sz w:val="28"/>
          <w:szCs w:val="28"/>
        </w:rPr>
        <w:t>«_____»______________201</w:t>
      </w:r>
      <w:r w:rsidR="009D51BC" w:rsidRPr="00475A56">
        <w:rPr>
          <w:sz w:val="28"/>
          <w:szCs w:val="28"/>
        </w:rPr>
        <w:t>9</w:t>
      </w:r>
      <w:r w:rsidR="00D86804" w:rsidRPr="00475A56">
        <w:rPr>
          <w:sz w:val="28"/>
          <w:szCs w:val="28"/>
        </w:rPr>
        <w:t xml:space="preserve">                                                                   №_____</w:t>
      </w:r>
    </w:p>
    <w:p w:rsidR="00D86804" w:rsidRPr="00475A56" w:rsidRDefault="00D86804" w:rsidP="00D86804">
      <w:pPr>
        <w:jc w:val="both"/>
        <w:rPr>
          <w:sz w:val="28"/>
          <w:szCs w:val="28"/>
        </w:rPr>
      </w:pPr>
    </w:p>
    <w:tbl>
      <w:tblPr>
        <w:tblW w:w="10131" w:type="dxa"/>
        <w:tblLayout w:type="fixed"/>
        <w:tblLook w:val="04A0" w:firstRow="1" w:lastRow="0" w:firstColumn="1" w:lastColumn="0" w:noHBand="0" w:noVBand="1"/>
      </w:tblPr>
      <w:tblGrid>
        <w:gridCol w:w="5070"/>
        <w:gridCol w:w="5061"/>
      </w:tblGrid>
      <w:tr w:rsidR="00B91BC7" w:rsidRPr="00475A56" w:rsidTr="00B2360E">
        <w:trPr>
          <w:trHeight w:val="941"/>
        </w:trPr>
        <w:tc>
          <w:tcPr>
            <w:tcW w:w="5070" w:type="dxa"/>
          </w:tcPr>
          <w:p w:rsidR="009D51BC" w:rsidRDefault="002E4A67" w:rsidP="006C04DD">
            <w:pPr>
              <w:jc w:val="both"/>
              <w:rPr>
                <w:sz w:val="28"/>
                <w:szCs w:val="28"/>
              </w:rPr>
            </w:pPr>
            <w:r w:rsidRPr="00475A56">
              <w:rPr>
                <w:sz w:val="28"/>
                <w:szCs w:val="28"/>
              </w:rPr>
              <w:t xml:space="preserve">Об утверждении административного регламента </w:t>
            </w:r>
            <w:r w:rsidR="00C223F0" w:rsidRPr="00475A56">
              <w:rPr>
                <w:sz w:val="28"/>
                <w:szCs w:val="28"/>
              </w:rPr>
              <w:t xml:space="preserve">муниципальной </w:t>
            </w:r>
            <w:r w:rsidRPr="00475A56">
              <w:rPr>
                <w:sz w:val="28"/>
                <w:szCs w:val="28"/>
              </w:rPr>
              <w:t xml:space="preserve">услуги </w:t>
            </w:r>
            <w:r w:rsidR="009D51BC" w:rsidRPr="00475A56">
              <w:rPr>
                <w:sz w:val="28"/>
                <w:szCs w:val="28"/>
              </w:rPr>
              <w:br/>
            </w:r>
            <w:r w:rsidRPr="00475A56">
              <w:rPr>
                <w:sz w:val="28"/>
                <w:szCs w:val="28"/>
              </w:rPr>
              <w:t>№ АР-</w:t>
            </w:r>
            <w:r w:rsidR="004140D9" w:rsidRPr="00475A56">
              <w:rPr>
                <w:sz w:val="28"/>
                <w:szCs w:val="28"/>
              </w:rPr>
              <w:t>33</w:t>
            </w:r>
            <w:r w:rsidR="0030776F" w:rsidRPr="00475A56">
              <w:rPr>
                <w:sz w:val="28"/>
                <w:szCs w:val="28"/>
              </w:rPr>
              <w:t>0</w:t>
            </w:r>
            <w:r w:rsidRPr="00475A56">
              <w:rPr>
                <w:sz w:val="28"/>
                <w:szCs w:val="28"/>
              </w:rPr>
              <w:t xml:space="preserve">-01 </w:t>
            </w:r>
            <w:r w:rsidR="00086E96" w:rsidRPr="00475A56">
              <w:rPr>
                <w:sz w:val="28"/>
                <w:szCs w:val="28"/>
              </w:rPr>
              <w:t xml:space="preserve">«Согласование </w:t>
            </w:r>
            <w:r w:rsidR="0030776F" w:rsidRPr="00475A56">
              <w:rPr>
                <w:sz w:val="28"/>
                <w:szCs w:val="28"/>
              </w:rPr>
              <w:t xml:space="preserve">параметров устанавливаемых намогильных сооружений, могильных оград, условий проведения работ </w:t>
            </w:r>
            <w:r w:rsidR="0030776F" w:rsidRPr="00475A56">
              <w:rPr>
                <w:sz w:val="28"/>
                <w:szCs w:val="28"/>
              </w:rPr>
              <w:br/>
              <w:t>по установке, демонтажу намогильных сооружений, могильных оград»</w:t>
            </w:r>
          </w:p>
          <w:p w:rsidR="006C04DD" w:rsidRPr="00475A56" w:rsidRDefault="006C04DD" w:rsidP="006C04DD">
            <w:pPr>
              <w:jc w:val="both"/>
              <w:rPr>
                <w:sz w:val="28"/>
                <w:szCs w:val="28"/>
              </w:rPr>
            </w:pPr>
          </w:p>
        </w:tc>
        <w:tc>
          <w:tcPr>
            <w:tcW w:w="5061" w:type="dxa"/>
          </w:tcPr>
          <w:p w:rsidR="00B91BC7" w:rsidRPr="00475A56" w:rsidRDefault="00B91BC7" w:rsidP="00B91BC7">
            <w:pPr>
              <w:widowControl w:val="0"/>
              <w:ind w:firstLine="1287"/>
              <w:jc w:val="right"/>
              <w:rPr>
                <w:spacing w:val="20"/>
                <w:sz w:val="28"/>
                <w:szCs w:val="28"/>
              </w:rPr>
            </w:pPr>
          </w:p>
        </w:tc>
      </w:tr>
    </w:tbl>
    <w:p w:rsidR="00E75DE2" w:rsidRPr="00475A56" w:rsidRDefault="00E75DE2" w:rsidP="00E75DE2">
      <w:pPr>
        <w:autoSpaceDE w:val="0"/>
        <w:autoSpaceDN w:val="0"/>
        <w:adjustRightInd w:val="0"/>
        <w:ind w:firstLine="709"/>
        <w:jc w:val="both"/>
        <w:rPr>
          <w:sz w:val="28"/>
          <w:szCs w:val="28"/>
        </w:rPr>
      </w:pPr>
      <w:proofErr w:type="gramStart"/>
      <w:r w:rsidRPr="00475A56">
        <w:rPr>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12.01.1996 № 8-ФЗ «О погребении и похоронном деле», Федеральным законом от 27.07.2010 № 210-ФЗ «Об организации предоставления государственных и муниципальных услуг», решения Ростовской-на-Дону городской Думы от 23.06.2006 № 148 </w:t>
      </w:r>
      <w:r w:rsidRPr="00475A56">
        <w:rPr>
          <w:sz w:val="28"/>
          <w:szCs w:val="28"/>
        </w:rPr>
        <w:br/>
        <w:t>«О принятии «Положения об оказании ритуальных услуг и содержании мест погребения города Ростова-на-Дону», постановлением</w:t>
      </w:r>
      <w:proofErr w:type="gramEnd"/>
      <w:r w:rsidRPr="00475A56">
        <w:rPr>
          <w:sz w:val="28"/>
          <w:szCs w:val="28"/>
        </w:rPr>
        <w:t xml:space="preserve"> Администрации города Ростова-на-Дону от 06.02.2019 № 57 «Об утверждении порядка организации ритуальных услуг города Ростова-на-Дону», постановлением Администрации города Ростова</w:t>
      </w:r>
      <w:r w:rsidRPr="00475A56">
        <w:rPr>
          <w:sz w:val="28"/>
          <w:szCs w:val="28"/>
        </w:rPr>
        <w:noBreakHyphen/>
        <w:t>на</w:t>
      </w:r>
      <w:r w:rsidRPr="00475A56">
        <w:rPr>
          <w:sz w:val="28"/>
          <w:szCs w:val="28"/>
        </w:rPr>
        <w:noBreakHyphen/>
        <w:t>Дону от 13.11.2015 № 1060 «Об утверждении перечня муниципальных услуг, предоставляемых Администрацией города Ростова</w:t>
      </w:r>
      <w:r w:rsidRPr="00475A56">
        <w:rPr>
          <w:sz w:val="28"/>
          <w:szCs w:val="28"/>
        </w:rPr>
        <w:noBreakHyphen/>
        <w:t>на</w:t>
      </w:r>
      <w:r w:rsidRPr="00475A56">
        <w:rPr>
          <w:sz w:val="28"/>
          <w:szCs w:val="28"/>
        </w:rPr>
        <w:noBreakHyphen/>
        <w:t>Дону и ее органами»</w:t>
      </w:r>
    </w:p>
    <w:p w:rsidR="00A4497F" w:rsidRPr="00475A56" w:rsidRDefault="00A4497F" w:rsidP="00B2360E">
      <w:pPr>
        <w:ind w:firstLine="709"/>
        <w:jc w:val="both"/>
        <w:rPr>
          <w:sz w:val="28"/>
          <w:szCs w:val="28"/>
        </w:rPr>
      </w:pPr>
    </w:p>
    <w:p w:rsidR="00B91BC7" w:rsidRPr="00475A56" w:rsidRDefault="00B91BC7" w:rsidP="00B91BC7">
      <w:pPr>
        <w:widowControl w:val="0"/>
        <w:ind w:firstLine="709"/>
        <w:jc w:val="center"/>
        <w:rPr>
          <w:spacing w:val="20"/>
          <w:sz w:val="28"/>
          <w:szCs w:val="28"/>
        </w:rPr>
      </w:pPr>
      <w:proofErr w:type="gramStart"/>
      <w:r w:rsidRPr="00475A56">
        <w:rPr>
          <w:spacing w:val="20"/>
          <w:sz w:val="28"/>
          <w:szCs w:val="28"/>
        </w:rPr>
        <w:t>П</w:t>
      </w:r>
      <w:proofErr w:type="gramEnd"/>
      <w:r w:rsidRPr="00475A56">
        <w:rPr>
          <w:spacing w:val="20"/>
          <w:sz w:val="28"/>
          <w:szCs w:val="28"/>
        </w:rPr>
        <w:t xml:space="preserve"> О С Т А Н О В Л Я Ю:</w:t>
      </w:r>
    </w:p>
    <w:p w:rsidR="00B91BC7" w:rsidRPr="00475A56" w:rsidRDefault="00B91BC7" w:rsidP="00B91BC7">
      <w:pPr>
        <w:widowControl w:val="0"/>
        <w:autoSpaceDE w:val="0"/>
        <w:autoSpaceDN w:val="0"/>
        <w:adjustRightInd w:val="0"/>
        <w:ind w:right="-81" w:firstLine="720"/>
        <w:jc w:val="both"/>
        <w:rPr>
          <w:sz w:val="28"/>
          <w:szCs w:val="28"/>
        </w:rPr>
      </w:pPr>
    </w:p>
    <w:p w:rsidR="00B91BC7" w:rsidRPr="00475A56" w:rsidRDefault="00B91BC7" w:rsidP="0030776F">
      <w:pPr>
        <w:ind w:firstLine="708"/>
        <w:jc w:val="both"/>
        <w:rPr>
          <w:sz w:val="28"/>
          <w:szCs w:val="28"/>
        </w:rPr>
      </w:pPr>
      <w:r w:rsidRPr="00475A56">
        <w:rPr>
          <w:sz w:val="28"/>
          <w:szCs w:val="28"/>
        </w:rPr>
        <w:t xml:space="preserve">1.  Утвердить административный регламент </w:t>
      </w:r>
      <w:r w:rsidR="0030776F" w:rsidRPr="00475A56">
        <w:rPr>
          <w:sz w:val="28"/>
          <w:szCs w:val="28"/>
        </w:rPr>
        <w:t xml:space="preserve">№ АР-330-01 «Согласование параметров устанавливаемых намогильных сооружений, могильных оград, условий проведения работ по установке, демонтажу намогильных сооружений, могильных оград» </w:t>
      </w:r>
      <w:r w:rsidRPr="00475A56">
        <w:rPr>
          <w:sz w:val="28"/>
          <w:szCs w:val="28"/>
        </w:rPr>
        <w:t>согласно приложению к постановлению.</w:t>
      </w:r>
    </w:p>
    <w:p w:rsidR="00B91BC7" w:rsidRPr="00475A56" w:rsidRDefault="00B91BC7" w:rsidP="00B91BC7">
      <w:pPr>
        <w:widowControl w:val="0"/>
        <w:tabs>
          <w:tab w:val="left" w:pos="993"/>
        </w:tabs>
        <w:autoSpaceDE w:val="0"/>
        <w:autoSpaceDN w:val="0"/>
        <w:adjustRightInd w:val="0"/>
        <w:ind w:firstLine="709"/>
        <w:jc w:val="both"/>
        <w:rPr>
          <w:sz w:val="28"/>
          <w:szCs w:val="28"/>
        </w:rPr>
      </w:pPr>
      <w:r w:rsidRPr="00475A56">
        <w:rPr>
          <w:rFonts w:cs="Arial"/>
          <w:sz w:val="28"/>
          <w:szCs w:val="28"/>
        </w:rPr>
        <w:t xml:space="preserve">2.  Постановление вступает в силу со дня его официального </w:t>
      </w:r>
      <w:r w:rsidRPr="00475A56">
        <w:rPr>
          <w:sz w:val="28"/>
          <w:szCs w:val="28"/>
        </w:rPr>
        <w:t>опубликования в городской газете «Ростов официальный».</w:t>
      </w:r>
    </w:p>
    <w:p w:rsidR="00D86804" w:rsidRPr="00475A56" w:rsidRDefault="00B91BC7" w:rsidP="00B91BC7">
      <w:pPr>
        <w:widowControl w:val="0"/>
        <w:tabs>
          <w:tab w:val="left" w:pos="993"/>
        </w:tabs>
        <w:autoSpaceDE w:val="0"/>
        <w:autoSpaceDN w:val="0"/>
        <w:adjustRightInd w:val="0"/>
        <w:ind w:firstLine="709"/>
        <w:jc w:val="both"/>
        <w:rPr>
          <w:sz w:val="28"/>
          <w:szCs w:val="28"/>
        </w:rPr>
      </w:pPr>
      <w:r w:rsidRPr="00475A56">
        <w:rPr>
          <w:sz w:val="28"/>
          <w:szCs w:val="28"/>
        </w:rPr>
        <w:t>3.  </w:t>
      </w:r>
      <w:proofErr w:type="gramStart"/>
      <w:r w:rsidR="00D86804" w:rsidRPr="00475A56">
        <w:rPr>
          <w:sz w:val="28"/>
          <w:szCs w:val="28"/>
        </w:rPr>
        <w:t>Контроль за</w:t>
      </w:r>
      <w:proofErr w:type="gramEnd"/>
      <w:r w:rsidR="00D86804" w:rsidRPr="00475A56">
        <w:rPr>
          <w:sz w:val="28"/>
          <w:szCs w:val="28"/>
        </w:rPr>
        <w:t xml:space="preserve"> выполнением постановления возложить </w:t>
      </w:r>
      <w:r w:rsidR="00E312DF" w:rsidRPr="00475A56">
        <w:rPr>
          <w:sz w:val="28"/>
          <w:szCs w:val="28"/>
        </w:rPr>
        <w:br/>
      </w:r>
      <w:r w:rsidR="00D86804" w:rsidRPr="00475A56">
        <w:rPr>
          <w:sz w:val="28"/>
          <w:szCs w:val="28"/>
        </w:rPr>
        <w:t xml:space="preserve">на </w:t>
      </w:r>
      <w:r w:rsidR="00E312DF" w:rsidRPr="00475A56">
        <w:rPr>
          <w:sz w:val="28"/>
          <w:szCs w:val="28"/>
        </w:rPr>
        <w:t xml:space="preserve"> </w:t>
      </w:r>
      <w:r w:rsidR="00D86804" w:rsidRPr="00475A56">
        <w:rPr>
          <w:sz w:val="28"/>
          <w:szCs w:val="28"/>
        </w:rPr>
        <w:t>заместителя главы Администрации город</w:t>
      </w:r>
      <w:r w:rsidR="00337AFD" w:rsidRPr="00475A56">
        <w:rPr>
          <w:sz w:val="28"/>
          <w:szCs w:val="28"/>
        </w:rPr>
        <w:t xml:space="preserve">а Ростова-на-Дону </w:t>
      </w:r>
      <w:r w:rsidR="00E75DE2" w:rsidRPr="00475A56">
        <w:rPr>
          <w:sz w:val="28"/>
          <w:szCs w:val="28"/>
        </w:rPr>
        <w:t>по жилищно-коммунальному хозяйству</w:t>
      </w:r>
      <w:r w:rsidR="00E312DF" w:rsidRPr="00475A56">
        <w:rPr>
          <w:sz w:val="28"/>
          <w:szCs w:val="28"/>
        </w:rPr>
        <w:t>.</w:t>
      </w:r>
    </w:p>
    <w:p w:rsidR="00D86804" w:rsidRPr="00475A56" w:rsidRDefault="00D86804" w:rsidP="00D86804">
      <w:pPr>
        <w:pStyle w:val="ConsPlusNormal"/>
        <w:widowControl/>
        <w:ind w:firstLine="540"/>
        <w:jc w:val="both"/>
        <w:rPr>
          <w:rFonts w:ascii="Times New Roman" w:hAnsi="Times New Roman" w:cs="Times New Roman"/>
          <w:sz w:val="28"/>
          <w:szCs w:val="28"/>
        </w:rPr>
      </w:pPr>
    </w:p>
    <w:p w:rsidR="006A7697" w:rsidRPr="00475A56" w:rsidRDefault="006A7697" w:rsidP="006A7697">
      <w:pPr>
        <w:pStyle w:val="ConsPlusNormal"/>
        <w:widowControl/>
        <w:ind w:firstLine="539"/>
        <w:jc w:val="both"/>
        <w:rPr>
          <w:rFonts w:ascii="Times New Roman" w:hAnsi="Times New Roman" w:cs="Times New Roman"/>
          <w:sz w:val="28"/>
          <w:szCs w:val="28"/>
        </w:rPr>
      </w:pPr>
    </w:p>
    <w:p w:rsidR="00D86804" w:rsidRPr="00475A56" w:rsidRDefault="00E75DE2" w:rsidP="000D1820">
      <w:pPr>
        <w:rPr>
          <w:sz w:val="28"/>
          <w:szCs w:val="28"/>
        </w:rPr>
      </w:pPr>
      <w:proofErr w:type="spellStart"/>
      <w:r w:rsidRPr="00475A56">
        <w:rPr>
          <w:sz w:val="28"/>
          <w:szCs w:val="28"/>
        </w:rPr>
        <w:t>И.о</w:t>
      </w:r>
      <w:proofErr w:type="spellEnd"/>
      <w:r w:rsidRPr="00475A56">
        <w:rPr>
          <w:sz w:val="28"/>
          <w:szCs w:val="28"/>
        </w:rPr>
        <w:t>. г</w:t>
      </w:r>
      <w:r w:rsidR="00D86804" w:rsidRPr="00475A56">
        <w:rPr>
          <w:sz w:val="28"/>
          <w:szCs w:val="28"/>
        </w:rPr>
        <w:t>лав</w:t>
      </w:r>
      <w:r w:rsidRPr="00475A56">
        <w:rPr>
          <w:sz w:val="28"/>
          <w:szCs w:val="28"/>
        </w:rPr>
        <w:t>ы</w:t>
      </w:r>
      <w:r w:rsidR="00D86804" w:rsidRPr="00475A56">
        <w:rPr>
          <w:sz w:val="28"/>
          <w:szCs w:val="28"/>
        </w:rPr>
        <w:t xml:space="preserve"> Администрации</w:t>
      </w:r>
    </w:p>
    <w:p w:rsidR="00D86804" w:rsidRPr="00475A56" w:rsidRDefault="00D86804" w:rsidP="000D1820">
      <w:pPr>
        <w:rPr>
          <w:sz w:val="28"/>
          <w:szCs w:val="28"/>
        </w:rPr>
      </w:pPr>
      <w:r w:rsidRPr="00475A56">
        <w:rPr>
          <w:sz w:val="28"/>
          <w:szCs w:val="28"/>
        </w:rPr>
        <w:t>города Ростова-на-Дону</w:t>
      </w:r>
      <w:r w:rsidRPr="00475A56">
        <w:rPr>
          <w:sz w:val="28"/>
          <w:szCs w:val="28"/>
        </w:rPr>
        <w:tab/>
      </w:r>
      <w:r w:rsidRPr="00475A56">
        <w:rPr>
          <w:sz w:val="28"/>
          <w:szCs w:val="28"/>
        </w:rPr>
        <w:tab/>
      </w:r>
      <w:r w:rsidRPr="00475A56">
        <w:rPr>
          <w:sz w:val="28"/>
          <w:szCs w:val="28"/>
        </w:rPr>
        <w:tab/>
      </w:r>
      <w:r w:rsidRPr="00475A56">
        <w:rPr>
          <w:sz w:val="28"/>
          <w:szCs w:val="28"/>
        </w:rPr>
        <w:tab/>
      </w:r>
      <w:r w:rsidRPr="00475A56">
        <w:rPr>
          <w:sz w:val="28"/>
          <w:szCs w:val="28"/>
        </w:rPr>
        <w:tab/>
      </w:r>
      <w:r w:rsidR="003356BF" w:rsidRPr="00475A56">
        <w:rPr>
          <w:sz w:val="28"/>
          <w:szCs w:val="28"/>
        </w:rPr>
        <w:t xml:space="preserve">   </w:t>
      </w:r>
      <w:r w:rsidR="00337AFD" w:rsidRPr="00475A56">
        <w:rPr>
          <w:sz w:val="28"/>
          <w:szCs w:val="28"/>
        </w:rPr>
        <w:t xml:space="preserve">      </w:t>
      </w:r>
      <w:r w:rsidR="00621329" w:rsidRPr="00475A56">
        <w:rPr>
          <w:sz w:val="28"/>
          <w:szCs w:val="28"/>
        </w:rPr>
        <w:t xml:space="preserve">  </w:t>
      </w:r>
      <w:r w:rsidR="00DC2AA5" w:rsidRPr="00475A56">
        <w:rPr>
          <w:sz w:val="28"/>
          <w:szCs w:val="28"/>
        </w:rPr>
        <w:t xml:space="preserve"> </w:t>
      </w:r>
      <w:r w:rsidR="00337AFD" w:rsidRPr="00475A56">
        <w:rPr>
          <w:sz w:val="28"/>
          <w:szCs w:val="28"/>
        </w:rPr>
        <w:t xml:space="preserve">     </w:t>
      </w:r>
      <w:r w:rsidR="00E75DE2" w:rsidRPr="00475A56">
        <w:rPr>
          <w:sz w:val="28"/>
          <w:szCs w:val="28"/>
        </w:rPr>
        <w:t>А.В. Логвиненко</w:t>
      </w:r>
    </w:p>
    <w:tbl>
      <w:tblPr>
        <w:tblStyle w:val="a5"/>
        <w:tblW w:w="9781"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gridCol w:w="425"/>
        <w:gridCol w:w="2268"/>
      </w:tblGrid>
      <w:tr w:rsidR="00CE2975" w:rsidRPr="00475A56" w:rsidTr="00E312DF">
        <w:tc>
          <w:tcPr>
            <w:tcW w:w="7513" w:type="dxa"/>
            <w:gridSpan w:val="2"/>
          </w:tcPr>
          <w:p w:rsidR="00CE2975" w:rsidRPr="00475A56" w:rsidRDefault="00CE2975" w:rsidP="000D1820">
            <w:pPr>
              <w:rPr>
                <w:sz w:val="28"/>
                <w:szCs w:val="28"/>
                <w:lang w:eastAsia="en-US"/>
              </w:rPr>
            </w:pPr>
            <w:r w:rsidRPr="00475A56">
              <w:rPr>
                <w:sz w:val="28"/>
                <w:szCs w:val="28"/>
                <w:lang w:eastAsia="en-US"/>
              </w:rPr>
              <w:lastRenderedPageBreak/>
              <w:t>Проект постановления вносит</w:t>
            </w:r>
          </w:p>
          <w:p w:rsidR="00CE2975" w:rsidRPr="00475A56" w:rsidRDefault="00CE2975" w:rsidP="000D1820">
            <w:pPr>
              <w:rPr>
                <w:sz w:val="28"/>
                <w:szCs w:val="28"/>
                <w:lang w:eastAsia="en-US"/>
              </w:rPr>
            </w:pPr>
            <w:r w:rsidRPr="00475A56">
              <w:rPr>
                <w:sz w:val="28"/>
                <w:szCs w:val="28"/>
                <w:lang w:eastAsia="en-US"/>
              </w:rPr>
              <w:t>Директор Департамента жилищно-коммунального</w:t>
            </w:r>
          </w:p>
          <w:p w:rsidR="00CE2975" w:rsidRPr="00475A56" w:rsidRDefault="00CE2975" w:rsidP="000D1820">
            <w:pPr>
              <w:rPr>
                <w:sz w:val="28"/>
                <w:szCs w:val="28"/>
                <w:lang w:eastAsia="en-US"/>
              </w:rPr>
            </w:pPr>
            <w:r w:rsidRPr="00475A56">
              <w:rPr>
                <w:sz w:val="28"/>
                <w:szCs w:val="28"/>
                <w:lang w:eastAsia="en-US"/>
              </w:rPr>
              <w:t>хозяйства и энергетики города Ростова-на-Дону</w:t>
            </w:r>
          </w:p>
        </w:tc>
        <w:tc>
          <w:tcPr>
            <w:tcW w:w="2268" w:type="dxa"/>
          </w:tcPr>
          <w:p w:rsidR="00CE2975" w:rsidRPr="00475A56" w:rsidRDefault="00CE2975" w:rsidP="000D1820">
            <w:pPr>
              <w:jc w:val="right"/>
              <w:rPr>
                <w:sz w:val="28"/>
                <w:szCs w:val="28"/>
                <w:lang w:eastAsia="en-US"/>
              </w:rPr>
            </w:pPr>
          </w:p>
          <w:p w:rsidR="00F9706F" w:rsidRPr="00475A56" w:rsidRDefault="00F9706F" w:rsidP="000D1820">
            <w:pPr>
              <w:jc w:val="right"/>
              <w:rPr>
                <w:sz w:val="28"/>
                <w:szCs w:val="28"/>
                <w:lang w:eastAsia="en-US"/>
              </w:rPr>
            </w:pPr>
          </w:p>
          <w:p w:rsidR="00CE2975" w:rsidRPr="00475A56" w:rsidRDefault="00CE2975" w:rsidP="000D1820">
            <w:pPr>
              <w:jc w:val="right"/>
              <w:rPr>
                <w:sz w:val="28"/>
                <w:szCs w:val="28"/>
                <w:lang w:eastAsia="en-US"/>
              </w:rPr>
            </w:pPr>
            <w:r w:rsidRPr="00475A56">
              <w:rPr>
                <w:sz w:val="28"/>
                <w:szCs w:val="28"/>
                <w:lang w:eastAsia="en-US"/>
              </w:rPr>
              <w:t>А.С. Нор-</w:t>
            </w:r>
            <w:proofErr w:type="spellStart"/>
            <w:r w:rsidRPr="00475A56">
              <w:rPr>
                <w:sz w:val="28"/>
                <w:szCs w:val="28"/>
                <w:lang w:eastAsia="en-US"/>
              </w:rPr>
              <w:t>Аревян</w:t>
            </w:r>
            <w:proofErr w:type="spellEnd"/>
          </w:p>
        </w:tc>
      </w:tr>
      <w:tr w:rsidR="00CE2975" w:rsidRPr="00475A56" w:rsidTr="00E312DF">
        <w:tc>
          <w:tcPr>
            <w:tcW w:w="7088" w:type="dxa"/>
          </w:tcPr>
          <w:p w:rsidR="000D1820" w:rsidRPr="00475A56" w:rsidRDefault="000D1820" w:rsidP="000D1820">
            <w:pPr>
              <w:rPr>
                <w:sz w:val="28"/>
                <w:szCs w:val="28"/>
                <w:lang w:eastAsia="en-US"/>
              </w:rPr>
            </w:pPr>
          </w:p>
          <w:p w:rsidR="00E312DF" w:rsidRPr="00475A56" w:rsidRDefault="00E312DF" w:rsidP="000D1820">
            <w:pPr>
              <w:rPr>
                <w:sz w:val="28"/>
                <w:szCs w:val="28"/>
                <w:lang w:eastAsia="en-US"/>
              </w:rPr>
            </w:pPr>
          </w:p>
          <w:p w:rsidR="00CE2975" w:rsidRPr="00475A56" w:rsidRDefault="00CE2975" w:rsidP="000D1820">
            <w:pPr>
              <w:rPr>
                <w:sz w:val="28"/>
                <w:szCs w:val="28"/>
                <w:lang w:eastAsia="en-US"/>
              </w:rPr>
            </w:pPr>
            <w:r w:rsidRPr="00475A56">
              <w:rPr>
                <w:sz w:val="28"/>
                <w:szCs w:val="28"/>
                <w:lang w:eastAsia="en-US"/>
              </w:rPr>
              <w:t>Визируют:</w:t>
            </w:r>
          </w:p>
          <w:p w:rsidR="00E75DE2" w:rsidRPr="00475A56" w:rsidRDefault="00E312DF" w:rsidP="000D1820">
            <w:pPr>
              <w:rPr>
                <w:sz w:val="28"/>
                <w:szCs w:val="28"/>
                <w:lang w:eastAsia="en-US"/>
              </w:rPr>
            </w:pPr>
            <w:proofErr w:type="spellStart"/>
            <w:r w:rsidRPr="00475A56">
              <w:rPr>
                <w:sz w:val="28"/>
                <w:szCs w:val="28"/>
                <w:lang w:eastAsia="en-US"/>
              </w:rPr>
              <w:t>И.о</w:t>
            </w:r>
            <w:proofErr w:type="spellEnd"/>
            <w:r w:rsidRPr="00475A56">
              <w:rPr>
                <w:sz w:val="28"/>
                <w:szCs w:val="28"/>
                <w:lang w:eastAsia="en-US"/>
              </w:rPr>
              <w:t>. з</w:t>
            </w:r>
            <w:r w:rsidR="00CE2975" w:rsidRPr="00475A56">
              <w:rPr>
                <w:sz w:val="28"/>
                <w:szCs w:val="28"/>
                <w:lang w:eastAsia="en-US"/>
              </w:rPr>
              <w:t>аместител</w:t>
            </w:r>
            <w:r w:rsidRPr="00475A56">
              <w:rPr>
                <w:sz w:val="28"/>
                <w:szCs w:val="28"/>
                <w:lang w:eastAsia="en-US"/>
              </w:rPr>
              <w:t>я</w:t>
            </w:r>
            <w:r w:rsidR="00CE2975" w:rsidRPr="00475A56">
              <w:rPr>
                <w:sz w:val="28"/>
                <w:szCs w:val="28"/>
                <w:lang w:eastAsia="en-US"/>
              </w:rPr>
              <w:t xml:space="preserve"> главы Администрации </w:t>
            </w:r>
          </w:p>
          <w:p w:rsidR="00E75DE2" w:rsidRPr="00475A56" w:rsidRDefault="00E75DE2" w:rsidP="00E75DE2">
            <w:pPr>
              <w:rPr>
                <w:sz w:val="28"/>
                <w:szCs w:val="28"/>
                <w:lang w:eastAsia="en-US"/>
              </w:rPr>
            </w:pPr>
            <w:r w:rsidRPr="00475A56">
              <w:rPr>
                <w:sz w:val="28"/>
                <w:szCs w:val="28"/>
                <w:lang w:eastAsia="en-US"/>
              </w:rPr>
              <w:t>г</w:t>
            </w:r>
            <w:r w:rsidR="00CE2975" w:rsidRPr="00475A56">
              <w:rPr>
                <w:sz w:val="28"/>
                <w:szCs w:val="28"/>
                <w:lang w:eastAsia="en-US"/>
              </w:rPr>
              <w:t>орода</w:t>
            </w:r>
            <w:r w:rsidRPr="00475A56">
              <w:rPr>
                <w:sz w:val="28"/>
                <w:szCs w:val="28"/>
                <w:lang w:eastAsia="en-US"/>
              </w:rPr>
              <w:t xml:space="preserve"> </w:t>
            </w:r>
            <w:r w:rsidR="00CE2975" w:rsidRPr="00475A56">
              <w:rPr>
                <w:sz w:val="28"/>
                <w:szCs w:val="28"/>
                <w:lang w:eastAsia="en-US"/>
              </w:rPr>
              <w:t xml:space="preserve">Ростова-на-Дону </w:t>
            </w:r>
          </w:p>
          <w:p w:rsidR="00CE2975" w:rsidRPr="00475A56" w:rsidRDefault="00E75DE2" w:rsidP="00E75DE2">
            <w:pPr>
              <w:rPr>
                <w:sz w:val="28"/>
                <w:szCs w:val="28"/>
                <w:lang w:eastAsia="en-US"/>
              </w:rPr>
            </w:pPr>
            <w:r w:rsidRPr="00475A56">
              <w:rPr>
                <w:sz w:val="28"/>
                <w:szCs w:val="28"/>
                <w:lang w:eastAsia="en-US"/>
              </w:rPr>
              <w:t>по жилищно-коммунальному хозяйству</w:t>
            </w:r>
          </w:p>
        </w:tc>
        <w:tc>
          <w:tcPr>
            <w:tcW w:w="2693" w:type="dxa"/>
            <w:gridSpan w:val="2"/>
          </w:tcPr>
          <w:p w:rsidR="00CE2975" w:rsidRPr="00475A56" w:rsidRDefault="00CE2975" w:rsidP="000D1820">
            <w:pPr>
              <w:jc w:val="right"/>
              <w:rPr>
                <w:sz w:val="28"/>
                <w:szCs w:val="28"/>
                <w:lang w:eastAsia="en-US"/>
              </w:rPr>
            </w:pPr>
          </w:p>
          <w:p w:rsidR="00CE2975" w:rsidRPr="00475A56" w:rsidRDefault="00CE2975" w:rsidP="00E312DF">
            <w:pPr>
              <w:rPr>
                <w:sz w:val="28"/>
                <w:szCs w:val="28"/>
                <w:lang w:eastAsia="en-US"/>
              </w:rPr>
            </w:pPr>
          </w:p>
          <w:p w:rsidR="00E312DF" w:rsidRPr="00475A56" w:rsidRDefault="00E312DF" w:rsidP="00E312DF">
            <w:pPr>
              <w:rPr>
                <w:sz w:val="28"/>
                <w:szCs w:val="28"/>
                <w:lang w:eastAsia="en-US"/>
              </w:rPr>
            </w:pPr>
          </w:p>
          <w:p w:rsidR="00E312DF" w:rsidRPr="00475A56" w:rsidRDefault="00E312DF" w:rsidP="00E312DF">
            <w:pPr>
              <w:rPr>
                <w:sz w:val="28"/>
                <w:szCs w:val="28"/>
                <w:lang w:eastAsia="en-US"/>
              </w:rPr>
            </w:pPr>
          </w:p>
          <w:p w:rsidR="00E75DE2" w:rsidRPr="00475A56" w:rsidRDefault="00E312DF" w:rsidP="00E75DE2">
            <w:pPr>
              <w:rPr>
                <w:sz w:val="28"/>
                <w:szCs w:val="28"/>
                <w:lang w:eastAsia="en-US"/>
              </w:rPr>
            </w:pPr>
            <w:r w:rsidRPr="00475A56">
              <w:rPr>
                <w:sz w:val="28"/>
                <w:szCs w:val="28"/>
                <w:lang w:eastAsia="en-US"/>
              </w:rPr>
              <w:t xml:space="preserve"> </w:t>
            </w:r>
            <w:r w:rsidR="00E75DE2" w:rsidRPr="00475A56">
              <w:rPr>
                <w:sz w:val="28"/>
                <w:szCs w:val="28"/>
                <w:lang w:eastAsia="en-US"/>
              </w:rPr>
              <w:t xml:space="preserve">   </w:t>
            </w:r>
          </w:p>
          <w:p w:rsidR="00E312DF" w:rsidRPr="00475A56" w:rsidRDefault="00E75DE2" w:rsidP="00E75DE2">
            <w:pPr>
              <w:rPr>
                <w:sz w:val="28"/>
                <w:szCs w:val="28"/>
                <w:lang w:eastAsia="en-US"/>
              </w:rPr>
            </w:pPr>
            <w:r w:rsidRPr="00475A56">
              <w:rPr>
                <w:sz w:val="28"/>
                <w:szCs w:val="28"/>
                <w:lang w:eastAsia="en-US"/>
              </w:rPr>
              <w:t xml:space="preserve">     </w:t>
            </w:r>
            <w:r w:rsidR="00E312DF" w:rsidRPr="00475A56">
              <w:rPr>
                <w:sz w:val="28"/>
                <w:szCs w:val="28"/>
                <w:lang w:eastAsia="en-US"/>
              </w:rPr>
              <w:t xml:space="preserve"> </w:t>
            </w:r>
            <w:r w:rsidRPr="00475A56">
              <w:rPr>
                <w:sz w:val="28"/>
                <w:szCs w:val="28"/>
                <w:lang w:eastAsia="en-US"/>
              </w:rPr>
              <w:t>А.С. Нор-</w:t>
            </w:r>
            <w:proofErr w:type="spellStart"/>
            <w:r w:rsidRPr="00475A56">
              <w:rPr>
                <w:sz w:val="28"/>
                <w:szCs w:val="28"/>
                <w:lang w:eastAsia="en-US"/>
              </w:rPr>
              <w:t>Аревян</w:t>
            </w:r>
            <w:proofErr w:type="spellEnd"/>
          </w:p>
        </w:tc>
      </w:tr>
      <w:tr w:rsidR="00CE2975" w:rsidRPr="00475A56" w:rsidTr="00E312DF">
        <w:tc>
          <w:tcPr>
            <w:tcW w:w="7513" w:type="dxa"/>
            <w:gridSpan w:val="2"/>
          </w:tcPr>
          <w:p w:rsidR="00540A4D" w:rsidRPr="00475A56" w:rsidRDefault="00540A4D" w:rsidP="000D1820">
            <w:pPr>
              <w:rPr>
                <w:sz w:val="28"/>
                <w:szCs w:val="28"/>
                <w:lang w:eastAsia="en-US"/>
              </w:rPr>
            </w:pPr>
          </w:p>
          <w:p w:rsidR="00E312DF" w:rsidRPr="00475A56" w:rsidRDefault="00E312DF" w:rsidP="000D1820">
            <w:pPr>
              <w:rPr>
                <w:sz w:val="28"/>
                <w:szCs w:val="28"/>
                <w:lang w:eastAsia="en-US"/>
              </w:rPr>
            </w:pPr>
          </w:p>
          <w:p w:rsidR="00CE2975" w:rsidRPr="00475A56" w:rsidRDefault="00CE2975" w:rsidP="000D1820">
            <w:pPr>
              <w:rPr>
                <w:sz w:val="28"/>
                <w:szCs w:val="28"/>
                <w:lang w:eastAsia="en-US"/>
              </w:rPr>
            </w:pPr>
            <w:r w:rsidRPr="00475A56">
              <w:rPr>
                <w:sz w:val="28"/>
                <w:szCs w:val="28"/>
                <w:lang w:eastAsia="en-US"/>
              </w:rPr>
              <w:t xml:space="preserve">Начальник управления по вопросам </w:t>
            </w:r>
          </w:p>
          <w:p w:rsidR="00CE2975" w:rsidRPr="00475A56" w:rsidRDefault="00CE2975" w:rsidP="000D1820">
            <w:pPr>
              <w:rPr>
                <w:sz w:val="28"/>
                <w:szCs w:val="28"/>
                <w:lang w:eastAsia="en-US"/>
              </w:rPr>
            </w:pPr>
            <w:r w:rsidRPr="00475A56">
              <w:rPr>
                <w:sz w:val="28"/>
                <w:szCs w:val="28"/>
                <w:lang w:eastAsia="en-US"/>
              </w:rPr>
              <w:t>муниципальной службы и кадров города</w:t>
            </w:r>
          </w:p>
        </w:tc>
        <w:tc>
          <w:tcPr>
            <w:tcW w:w="2268" w:type="dxa"/>
          </w:tcPr>
          <w:p w:rsidR="00CE2975" w:rsidRPr="00475A56" w:rsidRDefault="00CE2975" w:rsidP="000D1820">
            <w:pPr>
              <w:jc w:val="right"/>
              <w:rPr>
                <w:sz w:val="28"/>
                <w:szCs w:val="28"/>
                <w:lang w:eastAsia="en-US"/>
              </w:rPr>
            </w:pPr>
          </w:p>
          <w:p w:rsidR="00540A4D" w:rsidRPr="00475A56" w:rsidRDefault="00540A4D" w:rsidP="000D1820">
            <w:pPr>
              <w:jc w:val="right"/>
              <w:rPr>
                <w:sz w:val="28"/>
                <w:szCs w:val="28"/>
                <w:lang w:eastAsia="en-US"/>
              </w:rPr>
            </w:pPr>
          </w:p>
          <w:p w:rsidR="00E75DE2" w:rsidRPr="00475A56" w:rsidRDefault="00E75DE2" w:rsidP="000D1820">
            <w:pPr>
              <w:jc w:val="right"/>
              <w:rPr>
                <w:sz w:val="28"/>
                <w:szCs w:val="28"/>
                <w:lang w:eastAsia="en-US"/>
              </w:rPr>
            </w:pPr>
          </w:p>
          <w:p w:rsidR="00CE2975" w:rsidRPr="00475A56" w:rsidRDefault="00CE2975" w:rsidP="000D1820">
            <w:pPr>
              <w:jc w:val="right"/>
              <w:rPr>
                <w:sz w:val="28"/>
                <w:szCs w:val="28"/>
                <w:lang w:eastAsia="en-US"/>
              </w:rPr>
            </w:pPr>
            <w:r w:rsidRPr="00475A56">
              <w:rPr>
                <w:sz w:val="28"/>
                <w:szCs w:val="28"/>
                <w:lang w:eastAsia="en-US"/>
              </w:rPr>
              <w:t>Т.В. Рудник</w:t>
            </w:r>
          </w:p>
        </w:tc>
      </w:tr>
      <w:tr w:rsidR="00CE2975" w:rsidRPr="00475A56" w:rsidTr="00E312DF">
        <w:tc>
          <w:tcPr>
            <w:tcW w:w="7513" w:type="dxa"/>
            <w:gridSpan w:val="2"/>
          </w:tcPr>
          <w:p w:rsidR="00540A4D" w:rsidRPr="00475A56" w:rsidRDefault="00540A4D" w:rsidP="00540A4D">
            <w:pPr>
              <w:rPr>
                <w:sz w:val="28"/>
                <w:szCs w:val="28"/>
                <w:lang w:eastAsia="en-US"/>
              </w:rPr>
            </w:pPr>
          </w:p>
          <w:p w:rsidR="00540A4D" w:rsidRPr="00475A56" w:rsidRDefault="00540A4D" w:rsidP="00540A4D">
            <w:pPr>
              <w:rPr>
                <w:sz w:val="28"/>
                <w:szCs w:val="28"/>
                <w:lang w:eastAsia="en-US"/>
              </w:rPr>
            </w:pPr>
          </w:p>
          <w:p w:rsidR="00E75DE2" w:rsidRPr="00475A56" w:rsidRDefault="00BF3BF6" w:rsidP="00540A4D">
            <w:pPr>
              <w:rPr>
                <w:sz w:val="28"/>
                <w:szCs w:val="28"/>
                <w:lang w:eastAsia="en-US"/>
              </w:rPr>
            </w:pPr>
            <w:r w:rsidRPr="00475A56">
              <w:rPr>
                <w:sz w:val="28"/>
                <w:szCs w:val="28"/>
                <w:lang w:eastAsia="en-US"/>
              </w:rPr>
              <w:t>Н</w:t>
            </w:r>
            <w:r w:rsidR="00CE2975" w:rsidRPr="00475A56">
              <w:rPr>
                <w:sz w:val="28"/>
                <w:szCs w:val="28"/>
                <w:lang w:eastAsia="en-US"/>
              </w:rPr>
              <w:t xml:space="preserve">ачальник </w:t>
            </w:r>
            <w:r w:rsidRPr="00475A56">
              <w:rPr>
                <w:sz w:val="28"/>
                <w:szCs w:val="28"/>
                <w:lang w:eastAsia="en-US"/>
              </w:rPr>
              <w:t>П</w:t>
            </w:r>
            <w:r w:rsidR="00CE2975" w:rsidRPr="00475A56">
              <w:rPr>
                <w:sz w:val="28"/>
                <w:szCs w:val="28"/>
                <w:lang w:eastAsia="en-US"/>
              </w:rPr>
              <w:t xml:space="preserve">равового управления  </w:t>
            </w:r>
          </w:p>
          <w:p w:rsidR="00CE2975" w:rsidRPr="00475A56" w:rsidRDefault="00CE2975" w:rsidP="00E75DE2">
            <w:pPr>
              <w:rPr>
                <w:sz w:val="28"/>
                <w:szCs w:val="28"/>
                <w:lang w:eastAsia="en-US"/>
              </w:rPr>
            </w:pPr>
            <w:r w:rsidRPr="00475A56">
              <w:rPr>
                <w:sz w:val="28"/>
                <w:szCs w:val="28"/>
                <w:lang w:eastAsia="en-US"/>
              </w:rPr>
              <w:t>Администрации</w:t>
            </w:r>
            <w:r w:rsidR="00E75DE2" w:rsidRPr="00475A56">
              <w:rPr>
                <w:sz w:val="28"/>
                <w:szCs w:val="28"/>
                <w:lang w:eastAsia="en-US"/>
              </w:rPr>
              <w:t xml:space="preserve"> </w:t>
            </w:r>
            <w:r w:rsidRPr="00475A56">
              <w:rPr>
                <w:sz w:val="28"/>
                <w:szCs w:val="28"/>
                <w:lang w:eastAsia="en-US"/>
              </w:rPr>
              <w:t>города Ростова-на-Дону</w:t>
            </w:r>
          </w:p>
        </w:tc>
        <w:tc>
          <w:tcPr>
            <w:tcW w:w="2268" w:type="dxa"/>
          </w:tcPr>
          <w:p w:rsidR="00CE2975" w:rsidRPr="00475A56" w:rsidRDefault="00CE2975" w:rsidP="00540A4D">
            <w:pPr>
              <w:jc w:val="right"/>
              <w:rPr>
                <w:sz w:val="28"/>
                <w:szCs w:val="28"/>
                <w:lang w:eastAsia="en-US"/>
              </w:rPr>
            </w:pPr>
          </w:p>
          <w:p w:rsidR="00540A4D" w:rsidRPr="00475A56" w:rsidRDefault="00540A4D" w:rsidP="00540A4D">
            <w:pPr>
              <w:jc w:val="right"/>
              <w:rPr>
                <w:sz w:val="28"/>
                <w:szCs w:val="28"/>
                <w:lang w:eastAsia="en-US"/>
              </w:rPr>
            </w:pPr>
          </w:p>
          <w:p w:rsidR="00540A4D" w:rsidRPr="00475A56" w:rsidRDefault="00540A4D" w:rsidP="00540A4D">
            <w:pPr>
              <w:jc w:val="right"/>
              <w:rPr>
                <w:sz w:val="28"/>
                <w:szCs w:val="28"/>
                <w:lang w:eastAsia="en-US"/>
              </w:rPr>
            </w:pPr>
          </w:p>
          <w:p w:rsidR="00CE2975" w:rsidRPr="00475A56" w:rsidRDefault="00BF3BF6" w:rsidP="00540A4D">
            <w:pPr>
              <w:jc w:val="right"/>
              <w:rPr>
                <w:sz w:val="28"/>
                <w:szCs w:val="28"/>
                <w:lang w:eastAsia="en-US"/>
              </w:rPr>
            </w:pPr>
            <w:r w:rsidRPr="00475A56">
              <w:rPr>
                <w:sz w:val="28"/>
                <w:szCs w:val="28"/>
                <w:lang w:eastAsia="en-US"/>
              </w:rPr>
              <w:t xml:space="preserve">Н.А. </w:t>
            </w:r>
            <w:proofErr w:type="spellStart"/>
            <w:r w:rsidRPr="00475A56">
              <w:rPr>
                <w:sz w:val="28"/>
                <w:szCs w:val="28"/>
                <w:lang w:eastAsia="en-US"/>
              </w:rPr>
              <w:t>Зусикова</w:t>
            </w:r>
            <w:proofErr w:type="spellEnd"/>
          </w:p>
        </w:tc>
      </w:tr>
      <w:tr w:rsidR="00CE2975" w:rsidRPr="00475A56" w:rsidTr="00F31589">
        <w:trPr>
          <w:trHeight w:val="1465"/>
        </w:trPr>
        <w:tc>
          <w:tcPr>
            <w:tcW w:w="7513" w:type="dxa"/>
            <w:gridSpan w:val="2"/>
          </w:tcPr>
          <w:p w:rsidR="00540A4D" w:rsidRPr="00475A56" w:rsidRDefault="00540A4D" w:rsidP="00540A4D">
            <w:pPr>
              <w:rPr>
                <w:sz w:val="28"/>
                <w:szCs w:val="28"/>
                <w:lang w:eastAsia="en-US"/>
              </w:rPr>
            </w:pPr>
          </w:p>
          <w:p w:rsidR="00540A4D" w:rsidRPr="00475A56" w:rsidRDefault="00540A4D" w:rsidP="00540A4D">
            <w:pPr>
              <w:rPr>
                <w:sz w:val="28"/>
                <w:szCs w:val="28"/>
                <w:lang w:eastAsia="en-US"/>
              </w:rPr>
            </w:pPr>
          </w:p>
          <w:p w:rsidR="00CE2975" w:rsidRPr="00475A56" w:rsidRDefault="00F31589" w:rsidP="00540A4D">
            <w:pPr>
              <w:rPr>
                <w:sz w:val="28"/>
                <w:szCs w:val="28"/>
                <w:lang w:eastAsia="en-US"/>
              </w:rPr>
            </w:pPr>
            <w:r w:rsidRPr="00475A56">
              <w:rPr>
                <w:sz w:val="28"/>
                <w:szCs w:val="28"/>
                <w:lang w:eastAsia="en-US"/>
              </w:rPr>
              <w:t>З</w:t>
            </w:r>
            <w:r w:rsidR="00D3343B" w:rsidRPr="00475A56">
              <w:rPr>
                <w:sz w:val="28"/>
                <w:szCs w:val="28"/>
                <w:lang w:eastAsia="en-US"/>
              </w:rPr>
              <w:t>аместител</w:t>
            </w:r>
            <w:r w:rsidRPr="00475A56">
              <w:rPr>
                <w:sz w:val="28"/>
                <w:szCs w:val="28"/>
                <w:lang w:eastAsia="en-US"/>
              </w:rPr>
              <w:t>ь</w:t>
            </w:r>
            <w:r w:rsidR="00CE2975" w:rsidRPr="00475A56">
              <w:rPr>
                <w:sz w:val="28"/>
                <w:szCs w:val="28"/>
                <w:lang w:eastAsia="en-US"/>
              </w:rPr>
              <w:t xml:space="preserve"> главы Администрации города</w:t>
            </w:r>
          </w:p>
          <w:p w:rsidR="00CE2975" w:rsidRPr="00475A56" w:rsidRDefault="00CE2975" w:rsidP="00540A4D">
            <w:pPr>
              <w:rPr>
                <w:sz w:val="28"/>
                <w:szCs w:val="28"/>
                <w:lang w:eastAsia="en-US"/>
              </w:rPr>
            </w:pPr>
            <w:r w:rsidRPr="00475A56">
              <w:rPr>
                <w:sz w:val="28"/>
                <w:szCs w:val="28"/>
                <w:lang w:eastAsia="en-US"/>
              </w:rPr>
              <w:t>Ростова-на-Дону по организационно-</w:t>
            </w:r>
          </w:p>
          <w:p w:rsidR="00CE2975" w:rsidRPr="00475A56" w:rsidRDefault="00CE2975" w:rsidP="00E75DE2">
            <w:pPr>
              <w:rPr>
                <w:sz w:val="28"/>
                <w:szCs w:val="28"/>
                <w:lang w:eastAsia="en-US"/>
              </w:rPr>
            </w:pPr>
            <w:r w:rsidRPr="00475A56">
              <w:rPr>
                <w:sz w:val="28"/>
                <w:szCs w:val="28"/>
                <w:lang w:eastAsia="en-US"/>
              </w:rPr>
              <w:t>правовым и кадровым вопросам</w:t>
            </w:r>
          </w:p>
        </w:tc>
        <w:tc>
          <w:tcPr>
            <w:tcW w:w="2268" w:type="dxa"/>
          </w:tcPr>
          <w:p w:rsidR="00CE2975" w:rsidRPr="00475A56" w:rsidRDefault="00CE2975" w:rsidP="00540A4D">
            <w:pPr>
              <w:jc w:val="right"/>
              <w:rPr>
                <w:sz w:val="28"/>
                <w:szCs w:val="28"/>
                <w:lang w:eastAsia="en-US"/>
              </w:rPr>
            </w:pPr>
          </w:p>
          <w:p w:rsidR="00540A4D" w:rsidRPr="00475A56" w:rsidRDefault="00540A4D" w:rsidP="00540A4D">
            <w:pPr>
              <w:jc w:val="right"/>
              <w:rPr>
                <w:sz w:val="28"/>
                <w:szCs w:val="28"/>
                <w:lang w:eastAsia="en-US"/>
              </w:rPr>
            </w:pPr>
          </w:p>
          <w:p w:rsidR="00540A4D" w:rsidRPr="00475A56" w:rsidRDefault="00540A4D" w:rsidP="00540A4D">
            <w:pPr>
              <w:jc w:val="right"/>
              <w:rPr>
                <w:sz w:val="28"/>
                <w:szCs w:val="28"/>
                <w:lang w:eastAsia="en-US"/>
              </w:rPr>
            </w:pPr>
          </w:p>
          <w:p w:rsidR="00CE2975" w:rsidRPr="00475A56" w:rsidRDefault="00CE2975" w:rsidP="00540A4D">
            <w:pPr>
              <w:jc w:val="right"/>
              <w:rPr>
                <w:sz w:val="28"/>
                <w:szCs w:val="28"/>
                <w:lang w:eastAsia="en-US"/>
              </w:rPr>
            </w:pPr>
          </w:p>
          <w:p w:rsidR="00CE2975" w:rsidRPr="00475A56" w:rsidRDefault="00F31589" w:rsidP="00D3343B">
            <w:pPr>
              <w:jc w:val="right"/>
              <w:rPr>
                <w:sz w:val="28"/>
                <w:szCs w:val="28"/>
                <w:lang w:eastAsia="en-US"/>
              </w:rPr>
            </w:pPr>
            <w:r w:rsidRPr="00475A56">
              <w:rPr>
                <w:sz w:val="28"/>
                <w:szCs w:val="28"/>
                <w:lang w:eastAsia="en-US"/>
              </w:rPr>
              <w:t>А.Г. Новицкий</w:t>
            </w:r>
          </w:p>
        </w:tc>
      </w:tr>
    </w:tbl>
    <w:p w:rsidR="00CE2975" w:rsidRPr="00475A56" w:rsidRDefault="00CE2975" w:rsidP="00D86804">
      <w:pPr>
        <w:spacing w:line="276" w:lineRule="auto"/>
        <w:rPr>
          <w:sz w:val="28"/>
          <w:szCs w:val="28"/>
          <w:lang w:eastAsia="en-US"/>
        </w:rPr>
      </w:pPr>
    </w:p>
    <w:tbl>
      <w:tblPr>
        <w:tblW w:w="10207" w:type="dxa"/>
        <w:tblInd w:w="-176" w:type="dxa"/>
        <w:tblLayout w:type="fixed"/>
        <w:tblLook w:val="0000" w:firstRow="0" w:lastRow="0" w:firstColumn="0" w:lastColumn="0" w:noHBand="0" w:noVBand="0"/>
      </w:tblPr>
      <w:tblGrid>
        <w:gridCol w:w="10207"/>
      </w:tblGrid>
      <w:tr w:rsidR="00880813" w:rsidRPr="00475A56" w:rsidTr="00880813">
        <w:trPr>
          <w:trHeight w:val="544"/>
        </w:trPr>
        <w:tc>
          <w:tcPr>
            <w:tcW w:w="10207" w:type="dxa"/>
            <w:vAlign w:val="bottom"/>
          </w:tcPr>
          <w:p w:rsidR="00880813" w:rsidRPr="00475A56" w:rsidRDefault="00880813" w:rsidP="00CE2975">
            <w:pPr>
              <w:ind w:left="176"/>
              <w:rPr>
                <w:sz w:val="28"/>
                <w:szCs w:val="28"/>
                <w:lang w:eastAsia="en-US"/>
              </w:rPr>
            </w:pPr>
          </w:p>
        </w:tc>
      </w:tr>
    </w:tbl>
    <w:p w:rsidR="00F657AA" w:rsidRPr="00475A56" w:rsidRDefault="00F657AA">
      <w:pPr>
        <w:rPr>
          <w:sz w:val="28"/>
          <w:szCs w:val="28"/>
        </w:rPr>
      </w:pPr>
    </w:p>
    <w:p w:rsidR="00475A56" w:rsidRPr="00475A56" w:rsidRDefault="00475A56">
      <w:pPr>
        <w:rPr>
          <w:sz w:val="28"/>
          <w:szCs w:val="28"/>
        </w:rPr>
      </w:pPr>
    </w:p>
    <w:p w:rsidR="00475A56" w:rsidRPr="00475A56" w:rsidRDefault="00475A56">
      <w:pPr>
        <w:rPr>
          <w:sz w:val="28"/>
          <w:szCs w:val="28"/>
        </w:rPr>
      </w:pPr>
    </w:p>
    <w:p w:rsidR="00475A56" w:rsidRPr="00475A56" w:rsidRDefault="00475A56">
      <w:pPr>
        <w:rPr>
          <w:sz w:val="28"/>
          <w:szCs w:val="28"/>
        </w:rPr>
      </w:pPr>
    </w:p>
    <w:p w:rsidR="00475A56" w:rsidRPr="00475A56" w:rsidRDefault="00475A56">
      <w:pPr>
        <w:rPr>
          <w:sz w:val="28"/>
          <w:szCs w:val="28"/>
        </w:rPr>
      </w:pPr>
    </w:p>
    <w:p w:rsidR="00475A56" w:rsidRPr="00475A56" w:rsidRDefault="00475A56">
      <w:pPr>
        <w:rPr>
          <w:sz w:val="28"/>
          <w:szCs w:val="28"/>
        </w:rPr>
      </w:pPr>
    </w:p>
    <w:p w:rsidR="00475A56" w:rsidRPr="00475A56" w:rsidRDefault="00475A56">
      <w:pPr>
        <w:rPr>
          <w:sz w:val="28"/>
          <w:szCs w:val="28"/>
        </w:rPr>
      </w:pPr>
    </w:p>
    <w:p w:rsidR="00475A56" w:rsidRPr="00475A56" w:rsidRDefault="00475A56">
      <w:pPr>
        <w:rPr>
          <w:sz w:val="28"/>
          <w:szCs w:val="28"/>
        </w:rPr>
      </w:pPr>
    </w:p>
    <w:p w:rsidR="00475A56" w:rsidRPr="00475A56" w:rsidRDefault="00475A56">
      <w:pPr>
        <w:rPr>
          <w:sz w:val="28"/>
          <w:szCs w:val="28"/>
        </w:rPr>
      </w:pPr>
    </w:p>
    <w:p w:rsidR="00475A56" w:rsidRPr="00475A56" w:rsidRDefault="00475A56">
      <w:pPr>
        <w:rPr>
          <w:sz w:val="28"/>
          <w:szCs w:val="28"/>
        </w:rPr>
      </w:pPr>
    </w:p>
    <w:p w:rsidR="00475A56" w:rsidRPr="00475A56" w:rsidRDefault="00475A56">
      <w:pPr>
        <w:rPr>
          <w:sz w:val="28"/>
          <w:szCs w:val="28"/>
        </w:rPr>
      </w:pPr>
    </w:p>
    <w:p w:rsidR="00475A56" w:rsidRPr="00475A56" w:rsidRDefault="00475A56">
      <w:pPr>
        <w:rPr>
          <w:sz w:val="28"/>
          <w:szCs w:val="28"/>
        </w:rPr>
      </w:pPr>
    </w:p>
    <w:p w:rsidR="00475A56" w:rsidRPr="00475A56" w:rsidRDefault="00475A56">
      <w:pPr>
        <w:rPr>
          <w:sz w:val="28"/>
          <w:szCs w:val="28"/>
        </w:rPr>
      </w:pPr>
    </w:p>
    <w:p w:rsidR="00475A56" w:rsidRPr="00475A56" w:rsidRDefault="00475A56">
      <w:pPr>
        <w:rPr>
          <w:sz w:val="28"/>
          <w:szCs w:val="28"/>
        </w:rPr>
      </w:pPr>
    </w:p>
    <w:p w:rsidR="00475A56" w:rsidRPr="00475A56" w:rsidRDefault="00475A56">
      <w:pPr>
        <w:rPr>
          <w:sz w:val="28"/>
          <w:szCs w:val="28"/>
        </w:rPr>
      </w:pPr>
    </w:p>
    <w:p w:rsidR="00475A56" w:rsidRPr="00475A56" w:rsidRDefault="00475A56">
      <w:pPr>
        <w:rPr>
          <w:sz w:val="28"/>
          <w:szCs w:val="28"/>
        </w:rPr>
      </w:pPr>
    </w:p>
    <w:p w:rsidR="00475A56" w:rsidRPr="00475A56" w:rsidRDefault="00475A56">
      <w:pPr>
        <w:rPr>
          <w:sz w:val="28"/>
          <w:szCs w:val="28"/>
        </w:rPr>
      </w:pPr>
    </w:p>
    <w:p w:rsidR="00475A56" w:rsidRPr="00475A56" w:rsidRDefault="00475A56">
      <w:pPr>
        <w:rPr>
          <w:sz w:val="28"/>
          <w:szCs w:val="28"/>
        </w:rPr>
      </w:pPr>
    </w:p>
    <w:p w:rsidR="00475A56" w:rsidRDefault="00475A56">
      <w:pPr>
        <w:rPr>
          <w:sz w:val="28"/>
          <w:szCs w:val="28"/>
        </w:rPr>
      </w:pPr>
    </w:p>
    <w:p w:rsidR="00EB3235" w:rsidRPr="00475A56" w:rsidRDefault="00EB3235">
      <w:pPr>
        <w:rPr>
          <w:sz w:val="28"/>
          <w:szCs w:val="28"/>
        </w:rPr>
      </w:pPr>
    </w:p>
    <w:p w:rsidR="00475A56" w:rsidRPr="00475A56" w:rsidRDefault="00475A56">
      <w:pPr>
        <w:rPr>
          <w:sz w:val="28"/>
          <w:szCs w:val="28"/>
        </w:rPr>
      </w:pPr>
    </w:p>
    <w:p w:rsidR="00475A56" w:rsidRPr="00475A56" w:rsidRDefault="00475A56" w:rsidP="00475A56">
      <w:pPr>
        <w:pStyle w:val="aa"/>
        <w:jc w:val="center"/>
        <w:rPr>
          <w:rFonts w:ascii="Times New Roman" w:hAnsi="Times New Roman"/>
          <w:sz w:val="28"/>
          <w:szCs w:val="28"/>
        </w:rPr>
      </w:pPr>
      <w:r w:rsidRPr="00475A56">
        <w:rPr>
          <w:rFonts w:ascii="Times New Roman" w:hAnsi="Times New Roman"/>
          <w:sz w:val="28"/>
          <w:szCs w:val="28"/>
        </w:rPr>
        <w:lastRenderedPageBreak/>
        <w:t xml:space="preserve">                                                                            Приложение  </w:t>
      </w:r>
    </w:p>
    <w:p w:rsidR="00475A56" w:rsidRPr="00475A56" w:rsidRDefault="00475A56" w:rsidP="00475A56">
      <w:pPr>
        <w:pStyle w:val="aa"/>
        <w:jc w:val="center"/>
        <w:rPr>
          <w:rFonts w:ascii="Times New Roman" w:hAnsi="Times New Roman"/>
          <w:sz w:val="28"/>
          <w:szCs w:val="28"/>
        </w:rPr>
      </w:pPr>
      <w:r w:rsidRPr="00475A56">
        <w:rPr>
          <w:rFonts w:ascii="Times New Roman" w:hAnsi="Times New Roman"/>
          <w:sz w:val="28"/>
          <w:szCs w:val="28"/>
        </w:rPr>
        <w:t xml:space="preserve">                                                                               к постановлению Администрации </w:t>
      </w:r>
    </w:p>
    <w:p w:rsidR="00475A56" w:rsidRPr="00475A56" w:rsidRDefault="00475A56" w:rsidP="00475A56">
      <w:pPr>
        <w:pStyle w:val="aa"/>
        <w:jc w:val="center"/>
        <w:rPr>
          <w:rFonts w:ascii="Times New Roman" w:hAnsi="Times New Roman"/>
          <w:sz w:val="28"/>
          <w:szCs w:val="28"/>
        </w:rPr>
      </w:pPr>
      <w:r w:rsidRPr="00475A56">
        <w:rPr>
          <w:rFonts w:ascii="Times New Roman" w:hAnsi="Times New Roman"/>
          <w:sz w:val="28"/>
          <w:szCs w:val="28"/>
        </w:rPr>
        <w:t xml:space="preserve">                                                                                    города Ростова-на-Дону</w:t>
      </w:r>
    </w:p>
    <w:p w:rsidR="00475A56" w:rsidRPr="00475A56" w:rsidRDefault="00475A56" w:rsidP="00475A56">
      <w:pPr>
        <w:pStyle w:val="aa"/>
        <w:jc w:val="center"/>
        <w:rPr>
          <w:rFonts w:ascii="Times New Roman" w:hAnsi="Times New Roman"/>
          <w:sz w:val="28"/>
          <w:szCs w:val="28"/>
        </w:rPr>
      </w:pPr>
      <w:r w:rsidRPr="00475A56">
        <w:rPr>
          <w:rFonts w:ascii="Times New Roman" w:hAnsi="Times New Roman"/>
          <w:sz w:val="28"/>
          <w:szCs w:val="28"/>
        </w:rPr>
        <w:t xml:space="preserve">                                                                                  от _____________ №________</w:t>
      </w:r>
    </w:p>
    <w:p w:rsidR="00475A56" w:rsidRPr="00475A56" w:rsidRDefault="00475A56" w:rsidP="00475A56">
      <w:pPr>
        <w:widowControl w:val="0"/>
        <w:tabs>
          <w:tab w:val="left" w:pos="360"/>
          <w:tab w:val="left" w:pos="7611"/>
        </w:tabs>
        <w:rPr>
          <w:b/>
          <w:sz w:val="28"/>
          <w:szCs w:val="28"/>
        </w:rPr>
      </w:pPr>
    </w:p>
    <w:p w:rsidR="00475A56" w:rsidRPr="00475A56" w:rsidRDefault="00475A56" w:rsidP="00475A56">
      <w:pPr>
        <w:widowControl w:val="0"/>
        <w:tabs>
          <w:tab w:val="left" w:pos="360"/>
          <w:tab w:val="left" w:pos="1080"/>
          <w:tab w:val="left" w:pos="5940"/>
        </w:tabs>
        <w:jc w:val="center"/>
        <w:rPr>
          <w:sz w:val="28"/>
          <w:szCs w:val="28"/>
        </w:rPr>
      </w:pPr>
      <w:r w:rsidRPr="00475A56">
        <w:rPr>
          <w:sz w:val="28"/>
          <w:szCs w:val="28"/>
        </w:rPr>
        <w:t>АДМИНИСТРАТИВНЫЙ РЕГЛАМЕНТ № АР-</w:t>
      </w:r>
      <w:r w:rsidRPr="00475A56">
        <w:rPr>
          <w:bCs/>
          <w:sz w:val="28"/>
          <w:szCs w:val="28"/>
        </w:rPr>
        <w:t>330-01</w:t>
      </w:r>
    </w:p>
    <w:p w:rsidR="00475A56" w:rsidRPr="00475A56" w:rsidRDefault="00475A56" w:rsidP="00475A56">
      <w:pPr>
        <w:widowControl w:val="0"/>
        <w:tabs>
          <w:tab w:val="left" w:pos="360"/>
          <w:tab w:val="left" w:pos="1080"/>
          <w:tab w:val="left" w:pos="5940"/>
        </w:tabs>
        <w:jc w:val="center"/>
        <w:rPr>
          <w:sz w:val="28"/>
          <w:szCs w:val="28"/>
        </w:rPr>
      </w:pPr>
      <w:r w:rsidRPr="00475A56">
        <w:rPr>
          <w:sz w:val="28"/>
          <w:szCs w:val="28"/>
        </w:rPr>
        <w:t xml:space="preserve">МУНИЦИПАЛЬНОЙ УСЛУГИ «СОГЛАСОВАНИЕ ПАРАМЕТРОВ УСТАНАВЛИВАЕМЫХ НАМОГИЛЬНЫХ СООРУЖЕНИЙ, МОГИЛЬНЫХ ОГРАД, УСЛОВИЙ ПРОВЕДЕНИЯ РАБОТ </w:t>
      </w:r>
    </w:p>
    <w:p w:rsidR="00475A56" w:rsidRPr="00475A56" w:rsidRDefault="00475A56" w:rsidP="00475A56">
      <w:pPr>
        <w:widowControl w:val="0"/>
        <w:tabs>
          <w:tab w:val="left" w:pos="360"/>
          <w:tab w:val="left" w:pos="1080"/>
          <w:tab w:val="left" w:pos="5940"/>
        </w:tabs>
        <w:jc w:val="center"/>
        <w:rPr>
          <w:sz w:val="28"/>
          <w:szCs w:val="28"/>
        </w:rPr>
      </w:pPr>
      <w:r w:rsidRPr="00475A56">
        <w:rPr>
          <w:sz w:val="28"/>
          <w:szCs w:val="28"/>
        </w:rPr>
        <w:t>ПО УСТАНОВКЕ, ДЕМОНТАЖУ НАМОГИЛЬНЫХ СООРУЖЕНИЙ, МОГИЛЬНЫХ ОГРАД»</w:t>
      </w:r>
    </w:p>
    <w:p w:rsidR="00475A56" w:rsidRPr="00475A56" w:rsidRDefault="00475A56" w:rsidP="00475A56">
      <w:pPr>
        <w:pStyle w:val="ConsPlusNormal"/>
        <w:ind w:firstLine="0"/>
        <w:jc w:val="both"/>
        <w:rPr>
          <w:rFonts w:ascii="Times New Roman" w:hAnsi="Times New Roman" w:cs="Times New Roman"/>
          <w:sz w:val="28"/>
          <w:szCs w:val="28"/>
        </w:rPr>
      </w:pPr>
    </w:p>
    <w:p w:rsidR="00475A56" w:rsidRPr="00475A56" w:rsidRDefault="00475A56" w:rsidP="00475A56">
      <w:pPr>
        <w:widowControl w:val="0"/>
        <w:autoSpaceDE w:val="0"/>
        <w:autoSpaceDN w:val="0"/>
        <w:adjustRightInd w:val="0"/>
        <w:jc w:val="center"/>
        <w:outlineLvl w:val="1"/>
        <w:rPr>
          <w:sz w:val="28"/>
          <w:szCs w:val="28"/>
        </w:rPr>
      </w:pPr>
      <w:bookmarkStart w:id="0" w:name="Par30"/>
      <w:bookmarkStart w:id="1" w:name="Par35"/>
      <w:bookmarkEnd w:id="0"/>
      <w:bookmarkEnd w:id="1"/>
      <w:r w:rsidRPr="00475A56">
        <w:rPr>
          <w:sz w:val="28"/>
          <w:szCs w:val="28"/>
        </w:rPr>
        <w:t>1.  Общие положения</w:t>
      </w:r>
    </w:p>
    <w:p w:rsidR="00475A56" w:rsidRPr="00475A56" w:rsidRDefault="00475A56" w:rsidP="00475A56">
      <w:pPr>
        <w:widowControl w:val="0"/>
        <w:autoSpaceDE w:val="0"/>
        <w:autoSpaceDN w:val="0"/>
        <w:adjustRightInd w:val="0"/>
        <w:ind w:firstLine="540"/>
        <w:rPr>
          <w:sz w:val="28"/>
          <w:szCs w:val="28"/>
        </w:rPr>
      </w:pPr>
    </w:p>
    <w:p w:rsidR="00475A56" w:rsidRPr="00475A56" w:rsidRDefault="00475A56" w:rsidP="00475A56">
      <w:pPr>
        <w:pStyle w:val="aa"/>
        <w:ind w:firstLine="709"/>
        <w:jc w:val="both"/>
        <w:rPr>
          <w:rFonts w:ascii="Times New Roman" w:hAnsi="Times New Roman"/>
          <w:sz w:val="28"/>
          <w:szCs w:val="28"/>
        </w:rPr>
      </w:pPr>
      <w:bookmarkStart w:id="2" w:name="Par41"/>
      <w:bookmarkEnd w:id="2"/>
      <w:r w:rsidRPr="00475A56">
        <w:rPr>
          <w:rFonts w:ascii="Times New Roman" w:hAnsi="Times New Roman"/>
          <w:sz w:val="28"/>
          <w:szCs w:val="28"/>
        </w:rPr>
        <w:t>1.1.  Предмет регулирования административного регламента.</w:t>
      </w:r>
    </w:p>
    <w:p w:rsidR="00475A56" w:rsidRPr="00475A56" w:rsidRDefault="00475A56" w:rsidP="00475A56">
      <w:pPr>
        <w:tabs>
          <w:tab w:val="left" w:pos="-5529"/>
          <w:tab w:val="left" w:pos="-3828"/>
          <w:tab w:val="left" w:pos="-3261"/>
        </w:tabs>
        <w:ind w:firstLine="709"/>
        <w:jc w:val="both"/>
        <w:outlineLvl w:val="0"/>
        <w:rPr>
          <w:sz w:val="28"/>
          <w:szCs w:val="28"/>
        </w:rPr>
      </w:pPr>
      <w:proofErr w:type="gramStart"/>
      <w:r w:rsidRPr="00475A56">
        <w:rPr>
          <w:sz w:val="28"/>
          <w:szCs w:val="28"/>
        </w:rPr>
        <w:t xml:space="preserve">Предметом регулирования административного регламента предоставления муниципальной услуги «Согласование параметров устанавливаемых намогильных сооружений, могильных оград, условий проведения работ по установке, демонтажу намогильных сооружений, могильных оград» (далее – административный регламент) являются общественные отношения, возникающие между заявителями </w:t>
      </w:r>
      <w:r w:rsidR="006C04DD">
        <w:rPr>
          <w:sz w:val="28"/>
          <w:szCs w:val="28"/>
        </w:rPr>
        <w:br/>
      </w:r>
      <w:r w:rsidRPr="00475A56">
        <w:rPr>
          <w:sz w:val="28"/>
          <w:szCs w:val="28"/>
        </w:rPr>
        <w:t xml:space="preserve">и Муниципальным казенным учреждением «Служба городских кладбищ» </w:t>
      </w:r>
      <w:r w:rsidR="006C04DD">
        <w:rPr>
          <w:sz w:val="28"/>
          <w:szCs w:val="28"/>
        </w:rPr>
        <w:br/>
      </w:r>
      <w:r w:rsidRPr="00475A56">
        <w:rPr>
          <w:sz w:val="28"/>
          <w:szCs w:val="28"/>
        </w:rPr>
        <w:t>в связи с согласованием параметров устанавливаемых намогильных сооружений, могильных оград, условий проведения работ по установке, демонтажу намогильных сооружений, могильных оград.</w:t>
      </w:r>
      <w:proofErr w:type="gramEnd"/>
    </w:p>
    <w:p w:rsidR="00475A56" w:rsidRPr="00475A56" w:rsidRDefault="00475A56" w:rsidP="00475A56">
      <w:pPr>
        <w:tabs>
          <w:tab w:val="left" w:pos="-5529"/>
          <w:tab w:val="left" w:pos="-3828"/>
          <w:tab w:val="left" w:pos="-3261"/>
        </w:tabs>
        <w:ind w:firstLine="709"/>
        <w:jc w:val="both"/>
        <w:outlineLvl w:val="0"/>
        <w:rPr>
          <w:sz w:val="28"/>
          <w:szCs w:val="28"/>
        </w:rPr>
      </w:pPr>
      <w:r w:rsidRPr="00475A56">
        <w:rPr>
          <w:sz w:val="28"/>
          <w:szCs w:val="28"/>
        </w:rPr>
        <w:t xml:space="preserve"> </w:t>
      </w:r>
      <w:proofErr w:type="gramStart"/>
      <w:r w:rsidRPr="00475A56">
        <w:rPr>
          <w:sz w:val="28"/>
          <w:szCs w:val="28"/>
        </w:rPr>
        <w:t xml:space="preserve">Административный регламент разработан в целях повышения качества </w:t>
      </w:r>
      <w:r w:rsidRPr="00475A56">
        <w:rPr>
          <w:sz w:val="28"/>
          <w:szCs w:val="28"/>
        </w:rPr>
        <w:br/>
        <w:t xml:space="preserve">и доступности предоставления муниципальной услуги для заявителей, указанных в пункте 1.3 раздела 1 административного регламента, определяет сроки и последовательность выполнения административных процедур Муниципальным казенным учреждением «Служба городских кладбищ» при осуществлении полномочий по согласованию параметров устанавливаемых намогильных сооружений, могильных оград, условий проведения работ </w:t>
      </w:r>
      <w:r w:rsidR="00F54621">
        <w:rPr>
          <w:sz w:val="28"/>
          <w:szCs w:val="28"/>
        </w:rPr>
        <w:br/>
      </w:r>
      <w:r w:rsidRPr="00475A56">
        <w:rPr>
          <w:sz w:val="28"/>
          <w:szCs w:val="28"/>
        </w:rPr>
        <w:t>по установке, демонтажу намогильных сооружений, могильных оград.</w:t>
      </w:r>
      <w:proofErr w:type="gramEnd"/>
    </w:p>
    <w:p w:rsidR="00475A56" w:rsidRPr="00475A56" w:rsidRDefault="00475A56" w:rsidP="00475A56">
      <w:pPr>
        <w:tabs>
          <w:tab w:val="left" w:pos="-5529"/>
          <w:tab w:val="left" w:pos="-3828"/>
          <w:tab w:val="left" w:pos="-3261"/>
        </w:tabs>
        <w:ind w:firstLine="709"/>
        <w:jc w:val="both"/>
        <w:outlineLvl w:val="0"/>
        <w:rPr>
          <w:sz w:val="28"/>
          <w:szCs w:val="28"/>
        </w:rPr>
      </w:pPr>
      <w:r w:rsidRPr="00475A56">
        <w:rPr>
          <w:sz w:val="28"/>
          <w:szCs w:val="28"/>
        </w:rPr>
        <w:t>Целью получения муниципальной услуги является согласование параметров устанавливаемых намогильных сооружений, могильных оград, условий проведения работ по установке, демонтажу намогильных сооружений, могильных оград.</w:t>
      </w:r>
    </w:p>
    <w:p w:rsidR="00475A56" w:rsidRPr="00475A56" w:rsidRDefault="00475A56" w:rsidP="00475A56">
      <w:pPr>
        <w:autoSpaceDE w:val="0"/>
        <w:autoSpaceDN w:val="0"/>
        <w:adjustRightInd w:val="0"/>
        <w:ind w:firstLine="709"/>
        <w:jc w:val="both"/>
        <w:rPr>
          <w:sz w:val="28"/>
          <w:szCs w:val="28"/>
        </w:rPr>
      </w:pPr>
      <w:r w:rsidRPr="00475A56">
        <w:rPr>
          <w:sz w:val="28"/>
          <w:szCs w:val="28"/>
        </w:rPr>
        <w:t>1.2.  Термины, определения, сокращения, используемые в административном регламенте:</w:t>
      </w:r>
    </w:p>
    <w:p w:rsidR="00475A56" w:rsidRPr="00475A56" w:rsidRDefault="00475A56" w:rsidP="00475A56">
      <w:pPr>
        <w:autoSpaceDE w:val="0"/>
        <w:autoSpaceDN w:val="0"/>
        <w:adjustRightInd w:val="0"/>
        <w:ind w:firstLine="709"/>
        <w:jc w:val="both"/>
        <w:rPr>
          <w:sz w:val="28"/>
          <w:szCs w:val="28"/>
        </w:rPr>
      </w:pPr>
      <w:proofErr w:type="spellStart"/>
      <w:r w:rsidRPr="00475A56">
        <w:rPr>
          <w:sz w:val="28"/>
          <w:szCs w:val="28"/>
        </w:rPr>
        <w:t>ДЖКХиЭ</w:t>
      </w:r>
      <w:proofErr w:type="spellEnd"/>
      <w:r w:rsidRPr="00475A56">
        <w:rPr>
          <w:sz w:val="28"/>
          <w:szCs w:val="28"/>
        </w:rPr>
        <w:t xml:space="preserve"> – Департамент жилищно-коммунального хозяйства </w:t>
      </w:r>
      <w:r w:rsidR="00F54621">
        <w:rPr>
          <w:sz w:val="28"/>
          <w:szCs w:val="28"/>
        </w:rPr>
        <w:br/>
      </w:r>
      <w:r w:rsidRPr="00475A56">
        <w:rPr>
          <w:sz w:val="28"/>
          <w:szCs w:val="28"/>
        </w:rPr>
        <w:t>и энергетики города Ростова-на-Дону;</w:t>
      </w:r>
    </w:p>
    <w:p w:rsidR="00475A56" w:rsidRPr="00475A56" w:rsidRDefault="00475A56" w:rsidP="00475A56">
      <w:pPr>
        <w:pStyle w:val="aa"/>
        <w:ind w:firstLine="709"/>
        <w:jc w:val="both"/>
        <w:rPr>
          <w:rFonts w:ascii="Times New Roman" w:hAnsi="Times New Roman"/>
          <w:sz w:val="28"/>
          <w:szCs w:val="28"/>
        </w:rPr>
      </w:pPr>
      <w:r w:rsidRPr="00475A56">
        <w:rPr>
          <w:rFonts w:ascii="Times New Roman" w:hAnsi="Times New Roman"/>
          <w:sz w:val="28"/>
          <w:szCs w:val="28"/>
        </w:rPr>
        <w:t>МКУ «СГК» - Муниципальное казенное учреждение «Служба городских кладбищ»;</w:t>
      </w:r>
    </w:p>
    <w:p w:rsidR="00475A56" w:rsidRPr="00475A56" w:rsidRDefault="00475A56" w:rsidP="00475A56">
      <w:pPr>
        <w:pStyle w:val="aa"/>
        <w:ind w:firstLine="709"/>
        <w:jc w:val="both"/>
        <w:rPr>
          <w:rFonts w:ascii="Times New Roman" w:hAnsi="Times New Roman"/>
          <w:sz w:val="28"/>
          <w:szCs w:val="28"/>
        </w:rPr>
      </w:pPr>
      <w:r w:rsidRPr="00475A56">
        <w:rPr>
          <w:rFonts w:ascii="Times New Roman" w:hAnsi="Times New Roman"/>
          <w:sz w:val="28"/>
          <w:szCs w:val="28"/>
        </w:rPr>
        <w:t>Отдел администрирования комплекса городских кладбищ №1 – отдел администрирования комплекса городских кладбищ №1 Муниципального казенного учреждения «Служба городских кладбищ»;</w:t>
      </w:r>
    </w:p>
    <w:p w:rsidR="00475A56" w:rsidRPr="00475A56" w:rsidRDefault="00475A56" w:rsidP="00475A56">
      <w:pPr>
        <w:pStyle w:val="aa"/>
        <w:ind w:firstLine="709"/>
        <w:jc w:val="both"/>
        <w:rPr>
          <w:rFonts w:ascii="Times New Roman" w:hAnsi="Times New Roman"/>
          <w:sz w:val="28"/>
          <w:szCs w:val="28"/>
        </w:rPr>
      </w:pPr>
      <w:r w:rsidRPr="00475A56">
        <w:rPr>
          <w:rFonts w:ascii="Times New Roman" w:hAnsi="Times New Roman"/>
          <w:sz w:val="28"/>
          <w:szCs w:val="28"/>
        </w:rPr>
        <w:lastRenderedPageBreak/>
        <w:t>Отдел администрирования комплекса городских кладбищ №2 – отдел администрирования комплекса городских кладбищ №1 Муниципального казенного учреждения «Служба городских кладбищ»;</w:t>
      </w:r>
    </w:p>
    <w:p w:rsidR="00475A56" w:rsidRPr="00475A56" w:rsidRDefault="00475A56" w:rsidP="00475A56">
      <w:pPr>
        <w:pStyle w:val="aa"/>
        <w:ind w:firstLine="709"/>
        <w:jc w:val="both"/>
        <w:rPr>
          <w:rFonts w:ascii="Times New Roman" w:hAnsi="Times New Roman"/>
          <w:sz w:val="28"/>
          <w:szCs w:val="28"/>
        </w:rPr>
      </w:pPr>
      <w:r w:rsidRPr="00475A56">
        <w:rPr>
          <w:rFonts w:ascii="Times New Roman" w:hAnsi="Times New Roman"/>
          <w:sz w:val="28"/>
          <w:szCs w:val="28"/>
        </w:rPr>
        <w:t>Отдел разрешительной документации – отдел разрешительной документации Муниципального казенного учреждения «Служба городских кладбищ»;</w:t>
      </w:r>
    </w:p>
    <w:p w:rsidR="00475A56" w:rsidRPr="00475A56" w:rsidRDefault="00475A56" w:rsidP="00475A56">
      <w:pPr>
        <w:autoSpaceDE w:val="0"/>
        <w:autoSpaceDN w:val="0"/>
        <w:adjustRightInd w:val="0"/>
        <w:ind w:firstLine="709"/>
        <w:jc w:val="both"/>
        <w:rPr>
          <w:sz w:val="28"/>
          <w:szCs w:val="28"/>
        </w:rPr>
      </w:pPr>
      <w:r w:rsidRPr="00475A56">
        <w:rPr>
          <w:sz w:val="28"/>
          <w:szCs w:val="28"/>
        </w:rPr>
        <w:t>официальный портал Администрации города Ростова-на-Дону </w:t>
      </w:r>
      <w:proofErr w:type="gramStart"/>
      <w:r w:rsidRPr="00475A56">
        <w:rPr>
          <w:sz w:val="28"/>
          <w:szCs w:val="28"/>
        </w:rPr>
        <w:t>–о</w:t>
      </w:r>
      <w:proofErr w:type="gramEnd"/>
      <w:r w:rsidRPr="00475A56">
        <w:rPr>
          <w:sz w:val="28"/>
          <w:szCs w:val="28"/>
        </w:rPr>
        <w:t>фициальный Интернет-портал городской Думы и Администрации города Ростова-на-Дону (</w:t>
      </w:r>
      <w:hyperlink r:id="rId7" w:history="1">
        <w:r w:rsidRPr="00475A56">
          <w:rPr>
            <w:rStyle w:val="ad"/>
            <w:sz w:val="28"/>
            <w:szCs w:val="28"/>
          </w:rPr>
          <w:t>www.rostov-gorod.ru</w:t>
        </w:r>
      </w:hyperlink>
      <w:r w:rsidRPr="00475A56">
        <w:rPr>
          <w:sz w:val="28"/>
          <w:szCs w:val="28"/>
        </w:rPr>
        <w:t>);</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Портал </w:t>
      </w:r>
      <w:proofErr w:type="spellStart"/>
      <w:r w:rsidRPr="00475A56">
        <w:rPr>
          <w:sz w:val="28"/>
          <w:szCs w:val="28"/>
        </w:rPr>
        <w:t>госуслуг</w:t>
      </w:r>
      <w:proofErr w:type="spellEnd"/>
      <w:r w:rsidRPr="00475A56">
        <w:rPr>
          <w:sz w:val="28"/>
          <w:szCs w:val="28"/>
        </w:rPr>
        <w:t xml:space="preserve"> – федеральная государственная информационная система «Единый портал государственных и муниципальных услуг (функций)» </w:t>
      </w:r>
      <w:r w:rsidRPr="00475A56">
        <w:rPr>
          <w:sz w:val="28"/>
          <w:szCs w:val="28"/>
        </w:rPr>
        <w:br/>
        <w:t>и региональная государственная информационная система «Портал государственных и муниципальных услуг Ростовской области» (www.gosuslugi.ru).</w:t>
      </w:r>
    </w:p>
    <w:p w:rsidR="00475A56" w:rsidRPr="00475A56" w:rsidRDefault="00475A56" w:rsidP="00475A56">
      <w:pPr>
        <w:widowControl w:val="0"/>
        <w:tabs>
          <w:tab w:val="left" w:pos="1276"/>
          <w:tab w:val="left" w:pos="9585"/>
        </w:tabs>
        <w:ind w:firstLine="709"/>
        <w:jc w:val="both"/>
        <w:rPr>
          <w:sz w:val="28"/>
          <w:szCs w:val="28"/>
        </w:rPr>
      </w:pPr>
      <w:r w:rsidRPr="00475A56">
        <w:rPr>
          <w:sz w:val="28"/>
          <w:szCs w:val="28"/>
        </w:rPr>
        <w:t>1.3.  Круг заявителей.</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Заявителями являются лица, взявшие на себя обязательство обеспечивать надлежащее содержание места захоронения и постоянный уход за ним. </w:t>
      </w:r>
      <w:r w:rsidR="006C04DD">
        <w:rPr>
          <w:sz w:val="28"/>
          <w:szCs w:val="28"/>
        </w:rPr>
        <w:br/>
      </w:r>
      <w:r w:rsidRPr="00475A56">
        <w:rPr>
          <w:sz w:val="28"/>
          <w:szCs w:val="28"/>
        </w:rPr>
        <w:t xml:space="preserve">От имени заявителей могут выступать физические и юридические лица, имеющие такое право в силу наделения их соответствующими полномочиями </w:t>
      </w:r>
      <w:r w:rsidR="006C04DD">
        <w:rPr>
          <w:sz w:val="28"/>
          <w:szCs w:val="28"/>
        </w:rPr>
        <w:br/>
      </w:r>
      <w:r w:rsidRPr="00475A56">
        <w:rPr>
          <w:sz w:val="28"/>
          <w:szCs w:val="28"/>
        </w:rPr>
        <w:t>в порядке, установленном законодательством Российской Федерации.</w:t>
      </w:r>
    </w:p>
    <w:p w:rsidR="00475A56" w:rsidRPr="00475A56" w:rsidRDefault="00475A56" w:rsidP="00475A56">
      <w:pPr>
        <w:autoSpaceDE w:val="0"/>
        <w:autoSpaceDN w:val="0"/>
        <w:adjustRightInd w:val="0"/>
        <w:spacing w:line="228" w:lineRule="auto"/>
        <w:ind w:firstLine="709"/>
        <w:jc w:val="both"/>
        <w:rPr>
          <w:sz w:val="28"/>
          <w:szCs w:val="28"/>
        </w:rPr>
      </w:pPr>
      <w:r w:rsidRPr="00475A56">
        <w:rPr>
          <w:sz w:val="28"/>
          <w:szCs w:val="28"/>
        </w:rPr>
        <w:t xml:space="preserve">1.4.  Требования к порядку информирования и консультирования </w:t>
      </w:r>
      <w:r w:rsidRPr="00475A56">
        <w:rPr>
          <w:sz w:val="28"/>
          <w:szCs w:val="28"/>
        </w:rPr>
        <w:br/>
        <w:t>о предоставлении муниципальной услуги.</w:t>
      </w:r>
    </w:p>
    <w:p w:rsidR="00475A56" w:rsidRPr="00475A56" w:rsidRDefault="00475A56" w:rsidP="00475A56">
      <w:pPr>
        <w:autoSpaceDE w:val="0"/>
        <w:autoSpaceDN w:val="0"/>
        <w:adjustRightInd w:val="0"/>
        <w:spacing w:line="228" w:lineRule="auto"/>
        <w:ind w:firstLine="709"/>
        <w:jc w:val="both"/>
        <w:rPr>
          <w:sz w:val="28"/>
          <w:szCs w:val="28"/>
        </w:rPr>
      </w:pPr>
      <w:r w:rsidRPr="00475A56">
        <w:rPr>
          <w:sz w:val="28"/>
          <w:szCs w:val="28"/>
        </w:rPr>
        <w:t xml:space="preserve">1.4.1.  Порядок получения заявителем информации и консультации </w:t>
      </w:r>
      <w:r w:rsidRPr="00475A56">
        <w:rPr>
          <w:sz w:val="28"/>
          <w:szCs w:val="28"/>
        </w:rPr>
        <w:br/>
        <w:t xml:space="preserve">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w:t>
      </w:r>
      <w:r w:rsidRPr="00475A56">
        <w:rPr>
          <w:sz w:val="28"/>
          <w:szCs w:val="28"/>
        </w:rPr>
        <w:br/>
        <w:t xml:space="preserve">с использованием официального портала Администрации города </w:t>
      </w:r>
      <w:r w:rsidRPr="00475A56">
        <w:rPr>
          <w:sz w:val="28"/>
          <w:szCs w:val="28"/>
        </w:rPr>
        <w:br/>
        <w:t xml:space="preserve">Ростова-на-Дону и Портала </w:t>
      </w:r>
      <w:proofErr w:type="spellStart"/>
      <w:r w:rsidRPr="00475A56">
        <w:rPr>
          <w:sz w:val="28"/>
          <w:szCs w:val="28"/>
        </w:rPr>
        <w:t>госуслуг</w:t>
      </w:r>
      <w:proofErr w:type="spellEnd"/>
      <w:r w:rsidRPr="00475A56">
        <w:rPr>
          <w:sz w:val="28"/>
          <w:szCs w:val="28"/>
        </w:rPr>
        <w:t>.</w:t>
      </w:r>
    </w:p>
    <w:p w:rsidR="00475A56" w:rsidRPr="00475A56" w:rsidRDefault="00475A56" w:rsidP="00475A56">
      <w:pPr>
        <w:autoSpaceDE w:val="0"/>
        <w:autoSpaceDN w:val="0"/>
        <w:adjustRightInd w:val="0"/>
        <w:spacing w:line="228" w:lineRule="auto"/>
        <w:ind w:firstLine="709"/>
        <w:jc w:val="both"/>
        <w:rPr>
          <w:sz w:val="28"/>
          <w:szCs w:val="28"/>
        </w:rPr>
      </w:pPr>
      <w:r w:rsidRPr="00475A56">
        <w:rPr>
          <w:sz w:val="28"/>
          <w:szCs w:val="28"/>
        </w:rPr>
        <w:t xml:space="preserve">Заявителям предоставляется информация в порядке информирования </w:t>
      </w:r>
      <w:r w:rsidRPr="00475A56">
        <w:rPr>
          <w:sz w:val="28"/>
          <w:szCs w:val="28"/>
        </w:rPr>
        <w:br/>
        <w:t>и консультирования согласно пунктам 1.4.1.1-1.4.1.7 раздела 1 административного регламента, а именно:</w:t>
      </w:r>
    </w:p>
    <w:p w:rsidR="00475A56" w:rsidRPr="00475A56" w:rsidRDefault="00475A56" w:rsidP="00475A56">
      <w:pPr>
        <w:autoSpaceDE w:val="0"/>
        <w:autoSpaceDN w:val="0"/>
        <w:adjustRightInd w:val="0"/>
        <w:spacing w:line="228" w:lineRule="auto"/>
        <w:ind w:firstLine="709"/>
        <w:jc w:val="both"/>
        <w:rPr>
          <w:sz w:val="28"/>
          <w:szCs w:val="28"/>
        </w:rPr>
      </w:pPr>
      <w:r w:rsidRPr="00475A56">
        <w:rPr>
          <w:sz w:val="28"/>
          <w:szCs w:val="28"/>
        </w:rPr>
        <w:t>информирование и консультирование в МКУ «СГК»;</w:t>
      </w:r>
    </w:p>
    <w:p w:rsidR="00475A56" w:rsidRPr="00475A56" w:rsidRDefault="00475A56" w:rsidP="00475A56">
      <w:pPr>
        <w:autoSpaceDE w:val="0"/>
        <w:autoSpaceDN w:val="0"/>
        <w:adjustRightInd w:val="0"/>
        <w:spacing w:line="228" w:lineRule="auto"/>
        <w:ind w:firstLine="709"/>
        <w:jc w:val="both"/>
        <w:rPr>
          <w:sz w:val="28"/>
          <w:szCs w:val="28"/>
        </w:rPr>
      </w:pPr>
      <w:r w:rsidRPr="00475A56">
        <w:rPr>
          <w:sz w:val="28"/>
          <w:szCs w:val="28"/>
        </w:rPr>
        <w:t>информирование и консультирование по телефону;</w:t>
      </w:r>
    </w:p>
    <w:p w:rsidR="00475A56" w:rsidRPr="00475A56" w:rsidRDefault="00475A56" w:rsidP="00475A56">
      <w:pPr>
        <w:autoSpaceDE w:val="0"/>
        <w:autoSpaceDN w:val="0"/>
        <w:adjustRightInd w:val="0"/>
        <w:spacing w:line="228" w:lineRule="auto"/>
        <w:ind w:firstLine="709"/>
        <w:jc w:val="both"/>
        <w:rPr>
          <w:sz w:val="28"/>
          <w:szCs w:val="28"/>
        </w:rPr>
      </w:pPr>
      <w:r w:rsidRPr="00475A56">
        <w:rPr>
          <w:sz w:val="28"/>
          <w:szCs w:val="28"/>
        </w:rPr>
        <w:t>публичная устная консультация;</w:t>
      </w:r>
    </w:p>
    <w:p w:rsidR="00475A56" w:rsidRPr="00475A56" w:rsidRDefault="00475A56" w:rsidP="00475A56">
      <w:pPr>
        <w:autoSpaceDE w:val="0"/>
        <w:autoSpaceDN w:val="0"/>
        <w:adjustRightInd w:val="0"/>
        <w:spacing w:line="228" w:lineRule="auto"/>
        <w:ind w:firstLine="709"/>
        <w:jc w:val="both"/>
        <w:rPr>
          <w:sz w:val="28"/>
          <w:szCs w:val="28"/>
        </w:rPr>
      </w:pPr>
      <w:r w:rsidRPr="00475A56">
        <w:rPr>
          <w:sz w:val="28"/>
          <w:szCs w:val="28"/>
        </w:rPr>
        <w:t>публичная письменная консультация;</w:t>
      </w:r>
    </w:p>
    <w:p w:rsidR="00475A56" w:rsidRPr="00475A56" w:rsidRDefault="00475A56" w:rsidP="00475A56">
      <w:pPr>
        <w:autoSpaceDE w:val="0"/>
        <w:autoSpaceDN w:val="0"/>
        <w:adjustRightInd w:val="0"/>
        <w:spacing w:line="228" w:lineRule="auto"/>
        <w:ind w:firstLine="709"/>
        <w:jc w:val="both"/>
        <w:rPr>
          <w:sz w:val="28"/>
          <w:szCs w:val="28"/>
        </w:rPr>
      </w:pPr>
      <w:r w:rsidRPr="00475A56">
        <w:rPr>
          <w:sz w:val="28"/>
          <w:szCs w:val="28"/>
        </w:rPr>
        <w:t>размещение информации на стендах и (или) иных источниках информирования в местах предоставления муниципальных услуг;</w:t>
      </w:r>
    </w:p>
    <w:p w:rsidR="00475A56" w:rsidRPr="00475A56" w:rsidRDefault="00475A56" w:rsidP="00475A56">
      <w:pPr>
        <w:autoSpaceDE w:val="0"/>
        <w:autoSpaceDN w:val="0"/>
        <w:adjustRightInd w:val="0"/>
        <w:spacing w:line="228" w:lineRule="auto"/>
        <w:ind w:firstLine="709"/>
        <w:jc w:val="both"/>
        <w:rPr>
          <w:sz w:val="28"/>
          <w:szCs w:val="28"/>
        </w:rPr>
      </w:pPr>
      <w:r w:rsidRPr="00475A56">
        <w:rPr>
          <w:sz w:val="28"/>
          <w:szCs w:val="28"/>
        </w:rPr>
        <w:t>размещение информации на официальном портале Администрации города Ростова-на-Дону;</w:t>
      </w:r>
    </w:p>
    <w:p w:rsidR="00475A56" w:rsidRPr="00475A56" w:rsidRDefault="00475A56" w:rsidP="00475A56">
      <w:pPr>
        <w:autoSpaceDE w:val="0"/>
        <w:autoSpaceDN w:val="0"/>
        <w:adjustRightInd w:val="0"/>
        <w:spacing w:line="228" w:lineRule="auto"/>
        <w:ind w:firstLine="709"/>
        <w:jc w:val="both"/>
        <w:rPr>
          <w:sz w:val="28"/>
          <w:szCs w:val="28"/>
        </w:rPr>
      </w:pPr>
      <w:r w:rsidRPr="00475A56">
        <w:rPr>
          <w:sz w:val="28"/>
          <w:szCs w:val="28"/>
        </w:rPr>
        <w:t xml:space="preserve">размещение информации на Портале </w:t>
      </w:r>
      <w:proofErr w:type="spellStart"/>
      <w:r w:rsidRPr="00475A56">
        <w:rPr>
          <w:sz w:val="28"/>
          <w:szCs w:val="28"/>
        </w:rPr>
        <w:t>госуслуг</w:t>
      </w:r>
      <w:proofErr w:type="spellEnd"/>
      <w:r w:rsidRPr="00475A56">
        <w:rPr>
          <w:sz w:val="28"/>
          <w:szCs w:val="28"/>
        </w:rPr>
        <w:t>.</w:t>
      </w:r>
    </w:p>
    <w:p w:rsidR="00475A56" w:rsidRPr="00475A56" w:rsidRDefault="00475A56" w:rsidP="00475A56">
      <w:pPr>
        <w:autoSpaceDE w:val="0"/>
        <w:autoSpaceDN w:val="0"/>
        <w:adjustRightInd w:val="0"/>
        <w:spacing w:line="228" w:lineRule="auto"/>
        <w:ind w:firstLine="709"/>
        <w:jc w:val="both"/>
        <w:rPr>
          <w:sz w:val="28"/>
          <w:szCs w:val="28"/>
        </w:rPr>
      </w:pPr>
      <w:r w:rsidRPr="00475A56">
        <w:rPr>
          <w:sz w:val="28"/>
          <w:szCs w:val="28"/>
        </w:rPr>
        <w:t xml:space="preserve">Информация предоставляется заявителю бесплатно. </w:t>
      </w:r>
      <w:proofErr w:type="gramStart"/>
      <w:r w:rsidRPr="00475A56">
        <w:rPr>
          <w:sz w:val="28"/>
          <w:szCs w:val="28"/>
        </w:rPr>
        <w:t xml:space="preserve">К информации, размещенной на официальном портале Администрации города Ростова-на-Дону и Портале </w:t>
      </w:r>
      <w:proofErr w:type="spellStart"/>
      <w:r w:rsidRPr="00475A56">
        <w:rPr>
          <w:sz w:val="28"/>
          <w:szCs w:val="28"/>
        </w:rPr>
        <w:t>госуслуг</w:t>
      </w:r>
      <w:proofErr w:type="spellEnd"/>
      <w:r w:rsidRPr="00475A56">
        <w:rPr>
          <w:sz w:val="28"/>
          <w:szCs w:val="28"/>
        </w:rPr>
        <w:t xml:space="preserve">, обеспечивается доступ заявителя без выполнения </w:t>
      </w:r>
      <w:r w:rsidRPr="00475A56">
        <w:rPr>
          <w:sz w:val="28"/>
          <w:szCs w:val="28"/>
        </w:rPr>
        <w:br/>
        <w:t xml:space="preserve">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w:t>
      </w:r>
      <w:r w:rsidRPr="00475A56">
        <w:rPr>
          <w:sz w:val="28"/>
          <w:szCs w:val="28"/>
        </w:rPr>
        <w:lastRenderedPageBreak/>
        <w:t>регистрацию или авторизацию заявителя или предоставление им персональных данных.</w:t>
      </w:r>
      <w:proofErr w:type="gramEnd"/>
    </w:p>
    <w:p w:rsidR="00475A56" w:rsidRPr="00475A56" w:rsidRDefault="00475A56" w:rsidP="00475A56">
      <w:pPr>
        <w:autoSpaceDE w:val="0"/>
        <w:autoSpaceDN w:val="0"/>
        <w:adjustRightInd w:val="0"/>
        <w:spacing w:line="228" w:lineRule="auto"/>
        <w:ind w:firstLine="709"/>
        <w:jc w:val="both"/>
        <w:rPr>
          <w:sz w:val="28"/>
          <w:szCs w:val="28"/>
        </w:rPr>
      </w:pPr>
      <w:r w:rsidRPr="00475A56">
        <w:rPr>
          <w:sz w:val="28"/>
          <w:szCs w:val="28"/>
        </w:rPr>
        <w:t>1.4.1.1. Информирования и консультирования в МКУ «СГК».</w:t>
      </w:r>
    </w:p>
    <w:p w:rsidR="00475A56" w:rsidRPr="00475A56" w:rsidRDefault="00475A56" w:rsidP="00475A56">
      <w:pPr>
        <w:autoSpaceDE w:val="0"/>
        <w:autoSpaceDN w:val="0"/>
        <w:adjustRightInd w:val="0"/>
        <w:spacing w:line="228" w:lineRule="auto"/>
        <w:ind w:firstLine="709"/>
        <w:jc w:val="both"/>
        <w:rPr>
          <w:sz w:val="28"/>
          <w:szCs w:val="28"/>
        </w:rPr>
      </w:pPr>
      <w:r w:rsidRPr="00475A56">
        <w:rPr>
          <w:sz w:val="28"/>
          <w:szCs w:val="28"/>
        </w:rPr>
        <w:t xml:space="preserve">Информирование и консультирование заявителей о порядке предоставления муниципальной услуги, ходе рассмотрения запросов </w:t>
      </w:r>
      <w:r w:rsidRPr="00475A56">
        <w:rPr>
          <w:sz w:val="28"/>
          <w:szCs w:val="28"/>
        </w:rPr>
        <w:br/>
        <w:t>о предоставлении муниципальных услуг, а также по иным вопросам, связанным с предоставлением муниципальных услуг, в МКУ «СГК» осуществляется бесплатно. Специалисты МКУ «СГК» осуществляют информирование и консультирование заявителей о порядке предоставления муниципальной услуги, в том числе по вопросам круга заявителей, срока предоставления, последовательности административных процедур, перечня предоставляемых документов.</w:t>
      </w:r>
    </w:p>
    <w:p w:rsidR="00475A56" w:rsidRPr="00475A56" w:rsidRDefault="00475A56" w:rsidP="00475A56">
      <w:pPr>
        <w:pStyle w:val="aa"/>
        <w:ind w:firstLine="709"/>
        <w:jc w:val="both"/>
        <w:rPr>
          <w:sz w:val="28"/>
          <w:szCs w:val="28"/>
        </w:rPr>
      </w:pPr>
      <w:r w:rsidRPr="00475A56">
        <w:rPr>
          <w:rFonts w:ascii="Times New Roman" w:hAnsi="Times New Roman"/>
          <w:sz w:val="28"/>
          <w:szCs w:val="28"/>
        </w:rPr>
        <w:t>Консультирование осуществляется специалистами МКУ «СГК» в приемные часы без предварительной записи. Время ожидания заявителя при консультировании не должно превышать 15 минут.</w:t>
      </w:r>
    </w:p>
    <w:p w:rsidR="00475A56" w:rsidRPr="00475A56" w:rsidRDefault="00475A56" w:rsidP="00475A56">
      <w:pPr>
        <w:autoSpaceDE w:val="0"/>
        <w:autoSpaceDN w:val="0"/>
        <w:adjustRightInd w:val="0"/>
        <w:spacing w:line="228" w:lineRule="auto"/>
        <w:ind w:firstLine="709"/>
        <w:jc w:val="both"/>
        <w:rPr>
          <w:sz w:val="28"/>
          <w:szCs w:val="28"/>
        </w:rPr>
      </w:pPr>
      <w:r w:rsidRPr="00475A56">
        <w:rPr>
          <w:sz w:val="28"/>
          <w:szCs w:val="28"/>
        </w:rPr>
        <w:t> 1.4.1.2.  Информирование и консультирование по телефону.</w:t>
      </w:r>
    </w:p>
    <w:p w:rsidR="00475A56" w:rsidRPr="00475A56" w:rsidRDefault="00475A56" w:rsidP="00475A56">
      <w:pPr>
        <w:autoSpaceDE w:val="0"/>
        <w:autoSpaceDN w:val="0"/>
        <w:adjustRightInd w:val="0"/>
        <w:spacing w:line="228" w:lineRule="auto"/>
        <w:ind w:firstLine="709"/>
        <w:jc w:val="both"/>
        <w:rPr>
          <w:sz w:val="28"/>
          <w:szCs w:val="28"/>
        </w:rPr>
      </w:pPr>
      <w:r w:rsidRPr="00475A56">
        <w:rPr>
          <w:sz w:val="28"/>
          <w:szCs w:val="28"/>
        </w:rPr>
        <w:t xml:space="preserve">Ответ на телефонный звонок должен начинаться с информации </w:t>
      </w:r>
      <w:r w:rsidRPr="00475A56">
        <w:rPr>
          <w:sz w:val="28"/>
          <w:szCs w:val="28"/>
        </w:rPr>
        <w:br/>
        <w:t>о наименовании органа (организации), в который позвонил гражданин.</w:t>
      </w:r>
    </w:p>
    <w:p w:rsidR="00475A56" w:rsidRPr="00475A56" w:rsidRDefault="00475A56" w:rsidP="00475A56">
      <w:pPr>
        <w:autoSpaceDE w:val="0"/>
        <w:autoSpaceDN w:val="0"/>
        <w:adjustRightInd w:val="0"/>
        <w:spacing w:line="228" w:lineRule="auto"/>
        <w:ind w:firstLine="709"/>
        <w:jc w:val="both"/>
        <w:rPr>
          <w:sz w:val="28"/>
          <w:szCs w:val="28"/>
        </w:rPr>
      </w:pPr>
      <w:r w:rsidRPr="00475A56">
        <w:rPr>
          <w:sz w:val="28"/>
          <w:szCs w:val="28"/>
        </w:rPr>
        <w:t xml:space="preserve">В том случае, если специалист, осуществляющий консультацию </w:t>
      </w:r>
      <w:r w:rsidRPr="00475A56">
        <w:rPr>
          <w:sz w:val="28"/>
          <w:szCs w:val="28"/>
        </w:rPr>
        <w:br/>
        <w:t xml:space="preserve">по телефону, не может ответить по существу на вопрос, связанный </w:t>
      </w:r>
      <w:r w:rsidRPr="00475A56">
        <w:rPr>
          <w:sz w:val="28"/>
          <w:szCs w:val="28"/>
        </w:rPr>
        <w:br/>
        <w:t>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475A56" w:rsidRPr="00475A56" w:rsidRDefault="00475A56" w:rsidP="00475A56">
      <w:pPr>
        <w:autoSpaceDE w:val="0"/>
        <w:autoSpaceDN w:val="0"/>
        <w:adjustRightInd w:val="0"/>
        <w:spacing w:line="228" w:lineRule="auto"/>
        <w:ind w:firstLine="709"/>
        <w:jc w:val="both"/>
        <w:rPr>
          <w:sz w:val="28"/>
          <w:szCs w:val="28"/>
        </w:rPr>
      </w:pPr>
      <w:r w:rsidRPr="00475A56">
        <w:rPr>
          <w:sz w:val="28"/>
          <w:szCs w:val="28"/>
        </w:rPr>
        <w:t xml:space="preserve">Информация о муниципальной услуге по телефону-автоинформатору </w:t>
      </w:r>
      <w:r w:rsidRPr="00475A56">
        <w:rPr>
          <w:sz w:val="28"/>
          <w:szCs w:val="28"/>
        </w:rPr>
        <w:br/>
        <w:t>не предоставляется.</w:t>
      </w:r>
    </w:p>
    <w:p w:rsidR="00475A56" w:rsidRPr="00475A56" w:rsidRDefault="00475A56" w:rsidP="00475A56">
      <w:pPr>
        <w:autoSpaceDE w:val="0"/>
        <w:autoSpaceDN w:val="0"/>
        <w:adjustRightInd w:val="0"/>
        <w:spacing w:line="228" w:lineRule="auto"/>
        <w:ind w:firstLine="709"/>
        <w:jc w:val="both"/>
        <w:rPr>
          <w:sz w:val="28"/>
          <w:szCs w:val="28"/>
        </w:rPr>
      </w:pPr>
      <w:r w:rsidRPr="00475A56">
        <w:rPr>
          <w:sz w:val="28"/>
          <w:szCs w:val="28"/>
        </w:rPr>
        <w:t>1.4.1.3.  Публичная устная консультация.</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Публичная устная консультация осуществляется директором </w:t>
      </w:r>
      <w:r w:rsidR="006C04DD">
        <w:rPr>
          <w:sz w:val="28"/>
          <w:szCs w:val="28"/>
        </w:rPr>
        <w:br/>
      </w:r>
      <w:r w:rsidRPr="00475A56">
        <w:rPr>
          <w:sz w:val="28"/>
          <w:szCs w:val="28"/>
        </w:rPr>
        <w:t>МКУ «СГК», заместителем директора МКУ «СГК» с привлечением средств массовой информации - радио, телевидения.</w:t>
      </w:r>
    </w:p>
    <w:p w:rsidR="00475A56" w:rsidRPr="00475A56" w:rsidRDefault="00475A56" w:rsidP="00475A56">
      <w:pPr>
        <w:autoSpaceDE w:val="0"/>
        <w:autoSpaceDN w:val="0"/>
        <w:adjustRightInd w:val="0"/>
        <w:spacing w:line="228" w:lineRule="auto"/>
        <w:ind w:firstLine="709"/>
        <w:jc w:val="both"/>
        <w:rPr>
          <w:sz w:val="28"/>
          <w:szCs w:val="28"/>
        </w:rPr>
      </w:pPr>
      <w:r w:rsidRPr="00475A56">
        <w:rPr>
          <w:sz w:val="28"/>
          <w:szCs w:val="28"/>
        </w:rPr>
        <w:t>1.4.1.4.  Публичная письменная консультация.</w:t>
      </w:r>
    </w:p>
    <w:p w:rsidR="00475A56" w:rsidRPr="00475A56" w:rsidRDefault="00475A56" w:rsidP="00475A56">
      <w:pPr>
        <w:autoSpaceDE w:val="0"/>
        <w:autoSpaceDN w:val="0"/>
        <w:adjustRightInd w:val="0"/>
        <w:ind w:firstLine="709"/>
        <w:jc w:val="both"/>
        <w:rPr>
          <w:sz w:val="28"/>
          <w:szCs w:val="28"/>
        </w:rPr>
      </w:pPr>
      <w:r w:rsidRPr="00475A56">
        <w:rPr>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Ростова-на-Дону, публикации информационных материалов в средствах массовой информации.</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1.4.1.5.  Специалисты МКУ «СГК», предоставляющие муниципальную услугу, не вправе осуществлять консультирование заинтересованных лиц, выходящее за рамки предоставления информации о стандартных процедурах </w:t>
      </w:r>
      <w:r w:rsidR="006C04DD">
        <w:rPr>
          <w:sz w:val="28"/>
          <w:szCs w:val="28"/>
        </w:rPr>
        <w:br/>
      </w:r>
      <w:r w:rsidRPr="00475A56">
        <w:rPr>
          <w:sz w:val="28"/>
          <w:szCs w:val="28"/>
        </w:rPr>
        <w:t>и условиях оказания муниципальной услуги и влияющее прямо или косвенно</w:t>
      </w:r>
      <w:r w:rsidR="006C04DD">
        <w:rPr>
          <w:sz w:val="28"/>
          <w:szCs w:val="28"/>
        </w:rPr>
        <w:br/>
      </w:r>
      <w:r w:rsidRPr="00475A56">
        <w:rPr>
          <w:sz w:val="28"/>
          <w:szCs w:val="28"/>
        </w:rPr>
        <w:t>на индивидуальные решения заинтересованных лиц.</w:t>
      </w:r>
    </w:p>
    <w:p w:rsidR="00475A56" w:rsidRPr="00475A56" w:rsidRDefault="00475A56" w:rsidP="00475A56">
      <w:pPr>
        <w:autoSpaceDE w:val="0"/>
        <w:autoSpaceDN w:val="0"/>
        <w:adjustRightInd w:val="0"/>
        <w:ind w:firstLine="709"/>
        <w:jc w:val="both"/>
        <w:rPr>
          <w:sz w:val="28"/>
          <w:szCs w:val="28"/>
        </w:rPr>
      </w:pPr>
      <w:r w:rsidRPr="00475A56">
        <w:rPr>
          <w:sz w:val="28"/>
          <w:szCs w:val="28"/>
        </w:rPr>
        <w:t>1.4.1.6.  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475A56" w:rsidRPr="00475A56" w:rsidRDefault="00475A56" w:rsidP="00475A56">
      <w:pPr>
        <w:autoSpaceDE w:val="0"/>
        <w:autoSpaceDN w:val="0"/>
        <w:adjustRightInd w:val="0"/>
        <w:ind w:firstLine="709"/>
        <w:jc w:val="both"/>
        <w:rPr>
          <w:sz w:val="28"/>
          <w:szCs w:val="28"/>
        </w:rPr>
      </w:pPr>
      <w:r w:rsidRPr="00475A56">
        <w:rPr>
          <w:sz w:val="28"/>
          <w:szCs w:val="28"/>
        </w:rPr>
        <w:t>сроки предоставления муниципальных услуг;</w:t>
      </w:r>
    </w:p>
    <w:p w:rsidR="00475A56" w:rsidRPr="00475A56" w:rsidRDefault="00475A56" w:rsidP="00475A56">
      <w:pPr>
        <w:autoSpaceDE w:val="0"/>
        <w:ind w:firstLine="709"/>
        <w:jc w:val="both"/>
        <w:rPr>
          <w:sz w:val="28"/>
          <w:szCs w:val="28"/>
        </w:rPr>
      </w:pPr>
      <w:r w:rsidRPr="00475A56">
        <w:rPr>
          <w:sz w:val="28"/>
          <w:szCs w:val="28"/>
        </w:rPr>
        <w:t>порядок обжалования решений, действий (бездействия) органа, предоставляющего муниципальную услугу, а также его должностных лиц,  работников;</w:t>
      </w:r>
    </w:p>
    <w:p w:rsidR="00475A56" w:rsidRPr="00475A56" w:rsidRDefault="00475A56" w:rsidP="00475A56">
      <w:pPr>
        <w:autoSpaceDE w:val="0"/>
        <w:autoSpaceDN w:val="0"/>
        <w:adjustRightInd w:val="0"/>
        <w:ind w:firstLine="709"/>
        <w:jc w:val="both"/>
        <w:rPr>
          <w:sz w:val="28"/>
          <w:szCs w:val="28"/>
        </w:rPr>
      </w:pPr>
      <w:r w:rsidRPr="00475A56">
        <w:rPr>
          <w:sz w:val="28"/>
          <w:szCs w:val="28"/>
        </w:rPr>
        <w:lastRenderedPageBreak/>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1.4.1.7.  На официальном портале Администрации города </w:t>
      </w:r>
      <w:r w:rsidRPr="00475A56">
        <w:rPr>
          <w:sz w:val="28"/>
          <w:szCs w:val="28"/>
        </w:rPr>
        <w:br/>
        <w:t xml:space="preserve">Ростова-на-Дону, а также на Портале </w:t>
      </w:r>
      <w:proofErr w:type="spellStart"/>
      <w:r w:rsidRPr="00475A56">
        <w:rPr>
          <w:sz w:val="28"/>
          <w:szCs w:val="28"/>
        </w:rPr>
        <w:t>госуслуг</w:t>
      </w:r>
      <w:proofErr w:type="spellEnd"/>
      <w:r w:rsidRPr="00475A56">
        <w:rPr>
          <w:sz w:val="28"/>
          <w:szCs w:val="28"/>
        </w:rPr>
        <w:t xml:space="preserve"> размещается следующая информация:</w:t>
      </w:r>
    </w:p>
    <w:p w:rsidR="00475A56" w:rsidRPr="00475A56" w:rsidRDefault="00475A56" w:rsidP="00475A56">
      <w:pPr>
        <w:autoSpaceDE w:val="0"/>
        <w:autoSpaceDN w:val="0"/>
        <w:adjustRightInd w:val="0"/>
        <w:ind w:firstLine="709"/>
        <w:jc w:val="both"/>
        <w:rPr>
          <w:sz w:val="28"/>
          <w:szCs w:val="28"/>
        </w:rPr>
      </w:pPr>
      <w:r w:rsidRPr="00475A56">
        <w:rPr>
          <w:sz w:val="28"/>
          <w:szCs w:val="28"/>
        </w:rPr>
        <w:t>круг заявителей;</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исчерпывающий перечень документов, необходимых для предоставления муниципальной услуги, требования к оформлению указанных документов, </w:t>
      </w:r>
      <w:r w:rsidRPr="00475A56">
        <w:rPr>
          <w:sz w:val="28"/>
          <w:szCs w:val="28"/>
        </w:rPr>
        <w:br/>
        <w:t xml:space="preserve">а также перечень документов, которые заявитель вправе представить </w:t>
      </w:r>
      <w:r w:rsidRPr="00475A56">
        <w:rPr>
          <w:sz w:val="28"/>
          <w:szCs w:val="28"/>
        </w:rPr>
        <w:br/>
        <w:t>по собственной инициативе;</w:t>
      </w:r>
    </w:p>
    <w:p w:rsidR="00475A56" w:rsidRPr="00475A56" w:rsidRDefault="00475A56" w:rsidP="00475A56">
      <w:pPr>
        <w:autoSpaceDE w:val="0"/>
        <w:autoSpaceDN w:val="0"/>
        <w:adjustRightInd w:val="0"/>
        <w:ind w:firstLine="709"/>
        <w:jc w:val="both"/>
        <w:rPr>
          <w:sz w:val="28"/>
          <w:szCs w:val="28"/>
        </w:rPr>
      </w:pPr>
      <w:r w:rsidRPr="00475A56">
        <w:rPr>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475A56" w:rsidRPr="00475A56" w:rsidRDefault="00475A56" w:rsidP="00475A56">
      <w:pPr>
        <w:autoSpaceDE w:val="0"/>
        <w:autoSpaceDN w:val="0"/>
        <w:adjustRightInd w:val="0"/>
        <w:ind w:firstLine="709"/>
        <w:jc w:val="both"/>
        <w:rPr>
          <w:sz w:val="28"/>
          <w:szCs w:val="28"/>
        </w:rPr>
      </w:pPr>
      <w:r w:rsidRPr="00475A56">
        <w:rPr>
          <w:sz w:val="28"/>
          <w:szCs w:val="28"/>
        </w:rPr>
        <w:t>срок предоставления муниципальной услуги;</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порядок, размер и основания взимания государственной пошлины </w:t>
      </w:r>
      <w:r w:rsidR="006C04DD">
        <w:rPr>
          <w:sz w:val="28"/>
          <w:szCs w:val="28"/>
        </w:rPr>
        <w:br/>
      </w:r>
      <w:r w:rsidRPr="00475A56">
        <w:rPr>
          <w:sz w:val="28"/>
          <w:szCs w:val="28"/>
        </w:rPr>
        <w:t>или иной платы, взимаемой за предоставление муниципальной услуги;</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исчерпывающий перечень оснований для приостановления или отказа </w:t>
      </w:r>
      <w:r w:rsidRPr="00475A56">
        <w:rPr>
          <w:sz w:val="28"/>
          <w:szCs w:val="28"/>
        </w:rPr>
        <w:br/>
        <w:t>в предоставлении муниципальной услуги;</w:t>
      </w:r>
    </w:p>
    <w:p w:rsidR="00475A56" w:rsidRPr="00475A56" w:rsidRDefault="00475A56" w:rsidP="00475A56">
      <w:pPr>
        <w:autoSpaceDE w:val="0"/>
        <w:autoSpaceDN w:val="0"/>
        <w:adjustRightInd w:val="0"/>
        <w:ind w:firstLine="709"/>
        <w:jc w:val="both"/>
        <w:rPr>
          <w:sz w:val="28"/>
          <w:szCs w:val="28"/>
        </w:rPr>
      </w:pPr>
      <w:r w:rsidRPr="00475A56">
        <w:rPr>
          <w:sz w:val="28"/>
          <w:szCs w:val="28"/>
        </w:rPr>
        <w:t>о праве заявителя на досудебное (внесудебное) обжалование решений,  действий (бездействия), принятых (осуществленных) в ходе предоставления муниципальной услуги;</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формы заявлений (уведомлений, сообщений), используемые </w:t>
      </w:r>
      <w:r w:rsidR="006C04DD">
        <w:rPr>
          <w:sz w:val="28"/>
          <w:szCs w:val="28"/>
        </w:rPr>
        <w:br/>
      </w:r>
      <w:r w:rsidRPr="00475A56">
        <w:rPr>
          <w:sz w:val="28"/>
          <w:szCs w:val="28"/>
        </w:rPr>
        <w:t>при предоставлении муниципальной услуги;</w:t>
      </w:r>
    </w:p>
    <w:p w:rsidR="00475A56" w:rsidRPr="00475A56" w:rsidRDefault="00475A56" w:rsidP="00475A56">
      <w:pPr>
        <w:autoSpaceDE w:val="0"/>
        <w:autoSpaceDN w:val="0"/>
        <w:adjustRightInd w:val="0"/>
        <w:ind w:firstLine="709"/>
        <w:jc w:val="both"/>
        <w:rPr>
          <w:sz w:val="28"/>
          <w:szCs w:val="28"/>
        </w:rPr>
      </w:pPr>
      <w:r w:rsidRPr="00475A56">
        <w:rPr>
          <w:sz w:val="28"/>
          <w:szCs w:val="28"/>
        </w:rPr>
        <w:t>текст административного регламента.</w:t>
      </w:r>
    </w:p>
    <w:p w:rsidR="00475A56" w:rsidRPr="00475A56" w:rsidRDefault="00475A56" w:rsidP="00475A56">
      <w:pPr>
        <w:autoSpaceDE w:val="0"/>
        <w:autoSpaceDN w:val="0"/>
        <w:adjustRightInd w:val="0"/>
        <w:ind w:firstLine="709"/>
        <w:jc w:val="both"/>
        <w:rPr>
          <w:sz w:val="28"/>
          <w:szCs w:val="28"/>
        </w:rPr>
      </w:pPr>
      <w:r w:rsidRPr="00475A56">
        <w:rPr>
          <w:sz w:val="28"/>
          <w:szCs w:val="28"/>
        </w:rPr>
        <w:t>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w:t>
      </w:r>
    </w:p>
    <w:p w:rsidR="00475A56" w:rsidRPr="00475A56" w:rsidRDefault="00475A56" w:rsidP="00475A56">
      <w:pPr>
        <w:autoSpaceDE w:val="0"/>
        <w:autoSpaceDN w:val="0"/>
        <w:adjustRightInd w:val="0"/>
        <w:ind w:firstLine="709"/>
        <w:jc w:val="both"/>
        <w:rPr>
          <w:sz w:val="28"/>
          <w:szCs w:val="28"/>
          <w:lang w:val="x-none"/>
        </w:rPr>
      </w:pPr>
      <w:r w:rsidRPr="00475A56">
        <w:rPr>
          <w:sz w:val="28"/>
          <w:szCs w:val="28"/>
          <w:lang w:val="x-none"/>
        </w:rPr>
        <w:t>Справочная информация о мест</w:t>
      </w:r>
      <w:r w:rsidRPr="00475A56">
        <w:rPr>
          <w:sz w:val="28"/>
          <w:szCs w:val="28"/>
        </w:rPr>
        <w:t xml:space="preserve">е </w:t>
      </w:r>
      <w:r w:rsidRPr="00475A56">
        <w:rPr>
          <w:sz w:val="28"/>
          <w:szCs w:val="28"/>
          <w:lang w:val="x-none"/>
        </w:rPr>
        <w:t>нахождени</w:t>
      </w:r>
      <w:r w:rsidRPr="00475A56">
        <w:rPr>
          <w:sz w:val="28"/>
          <w:szCs w:val="28"/>
        </w:rPr>
        <w:t>я</w:t>
      </w:r>
      <w:r w:rsidRPr="00475A56">
        <w:rPr>
          <w:sz w:val="28"/>
          <w:szCs w:val="28"/>
          <w:lang w:val="x-none"/>
        </w:rPr>
        <w:t xml:space="preserve"> и графике работы, справочных телефонах </w:t>
      </w:r>
      <w:r w:rsidRPr="00475A56">
        <w:rPr>
          <w:sz w:val="28"/>
          <w:szCs w:val="28"/>
        </w:rPr>
        <w:t>МКУ «СГК»</w:t>
      </w:r>
      <w:r w:rsidRPr="00475A56">
        <w:rPr>
          <w:sz w:val="28"/>
          <w:szCs w:val="28"/>
          <w:lang w:val="x-none"/>
        </w:rPr>
        <w:t xml:space="preserve">, а также адресах официальных сайтов,  электронной почты в информационно-телекоммуникационной сети </w:t>
      </w:r>
      <w:r w:rsidRPr="00475A56">
        <w:rPr>
          <w:sz w:val="28"/>
          <w:szCs w:val="28"/>
        </w:rPr>
        <w:t>«</w:t>
      </w:r>
      <w:r w:rsidRPr="00475A56">
        <w:rPr>
          <w:sz w:val="28"/>
          <w:szCs w:val="28"/>
          <w:lang w:val="x-none"/>
        </w:rPr>
        <w:t>Интернет</w:t>
      </w:r>
      <w:r w:rsidRPr="00475A56">
        <w:rPr>
          <w:sz w:val="28"/>
          <w:szCs w:val="28"/>
        </w:rPr>
        <w:t>» МКУ «СГК»</w:t>
      </w:r>
      <w:r w:rsidRPr="00475A56">
        <w:rPr>
          <w:sz w:val="28"/>
          <w:szCs w:val="28"/>
          <w:lang w:val="x-none"/>
        </w:rPr>
        <w:t xml:space="preserve"> размещается:</w:t>
      </w:r>
    </w:p>
    <w:p w:rsidR="00475A56" w:rsidRPr="00475A56" w:rsidRDefault="00475A56" w:rsidP="00475A56">
      <w:pPr>
        <w:autoSpaceDE w:val="0"/>
        <w:autoSpaceDN w:val="0"/>
        <w:adjustRightInd w:val="0"/>
        <w:spacing w:line="228" w:lineRule="auto"/>
        <w:ind w:firstLine="567"/>
        <w:jc w:val="both"/>
        <w:rPr>
          <w:sz w:val="28"/>
          <w:szCs w:val="28"/>
        </w:rPr>
      </w:pPr>
      <w:r w:rsidRPr="00475A56">
        <w:rPr>
          <w:sz w:val="28"/>
          <w:szCs w:val="28"/>
        </w:rPr>
        <w:t xml:space="preserve">на официальном портале Администрации города  Ростова-на-Дону: www.rostov-gorod.ru – Городская власть – Администрация города – Структура </w:t>
      </w:r>
      <w:proofErr w:type="gramStart"/>
      <w:r w:rsidRPr="00475A56">
        <w:rPr>
          <w:sz w:val="28"/>
          <w:szCs w:val="28"/>
        </w:rPr>
        <w:t>–М</w:t>
      </w:r>
      <w:proofErr w:type="gramEnd"/>
      <w:r w:rsidRPr="00475A56">
        <w:rPr>
          <w:sz w:val="28"/>
          <w:szCs w:val="28"/>
        </w:rPr>
        <w:t>униципальные учреждения и предприятия – МКУ «Служба городских кладбищ» – Справочная информация о предоставлении муниципальных услуг;</w:t>
      </w:r>
    </w:p>
    <w:p w:rsidR="00475A56" w:rsidRPr="00475A56" w:rsidRDefault="00475A56" w:rsidP="00475A56">
      <w:pPr>
        <w:widowControl w:val="0"/>
        <w:tabs>
          <w:tab w:val="left" w:pos="360"/>
          <w:tab w:val="left" w:pos="1080"/>
          <w:tab w:val="left" w:pos="1418"/>
          <w:tab w:val="left" w:pos="5400"/>
        </w:tabs>
        <w:spacing w:line="228" w:lineRule="auto"/>
        <w:ind w:firstLine="709"/>
        <w:jc w:val="both"/>
        <w:outlineLvl w:val="0"/>
        <w:rPr>
          <w:sz w:val="28"/>
          <w:szCs w:val="28"/>
        </w:rPr>
      </w:pPr>
      <w:r w:rsidRPr="00475A56">
        <w:rPr>
          <w:sz w:val="28"/>
          <w:szCs w:val="28"/>
        </w:rPr>
        <w:t>на стендах и (или) иных источниках информирования в местах предоставления муниципальных услуг.</w:t>
      </w:r>
    </w:p>
    <w:p w:rsidR="00475A56" w:rsidRPr="00475A56" w:rsidRDefault="00475A56" w:rsidP="00475A56">
      <w:pPr>
        <w:widowControl w:val="0"/>
        <w:tabs>
          <w:tab w:val="left" w:pos="1134"/>
        </w:tabs>
        <w:ind w:firstLine="709"/>
        <w:jc w:val="both"/>
        <w:rPr>
          <w:sz w:val="28"/>
          <w:szCs w:val="28"/>
        </w:rPr>
      </w:pPr>
      <w:r w:rsidRPr="00475A56">
        <w:rPr>
          <w:sz w:val="28"/>
          <w:szCs w:val="28"/>
        </w:rPr>
        <w:t>1.5.  Должностные лица, ответственные за исполнение административного регламента муниципальной услуги и его актуализацию.</w:t>
      </w:r>
    </w:p>
    <w:p w:rsidR="00475A56" w:rsidRPr="00475A56" w:rsidRDefault="00475A56" w:rsidP="00475A56">
      <w:pPr>
        <w:widowControl w:val="0"/>
        <w:ind w:firstLine="709"/>
        <w:jc w:val="both"/>
        <w:rPr>
          <w:sz w:val="28"/>
          <w:szCs w:val="28"/>
        </w:rPr>
      </w:pPr>
      <w:r w:rsidRPr="00475A56">
        <w:rPr>
          <w:sz w:val="28"/>
          <w:szCs w:val="28"/>
        </w:rPr>
        <w:t>Ответственность за исполнение административного регламента несет директор МКУ «СГК» в рамках своих полномочий.</w:t>
      </w:r>
    </w:p>
    <w:p w:rsidR="00475A56" w:rsidRPr="00475A56" w:rsidRDefault="00475A56" w:rsidP="00475A56">
      <w:pPr>
        <w:widowControl w:val="0"/>
        <w:ind w:firstLine="709"/>
        <w:jc w:val="both"/>
        <w:rPr>
          <w:sz w:val="28"/>
          <w:szCs w:val="28"/>
        </w:rPr>
      </w:pPr>
      <w:r w:rsidRPr="00475A56">
        <w:rPr>
          <w:sz w:val="28"/>
          <w:szCs w:val="28"/>
        </w:rPr>
        <w:t xml:space="preserve">Ответственность за актуализацию административного регламента несет директор </w:t>
      </w:r>
      <w:proofErr w:type="spellStart"/>
      <w:r w:rsidRPr="00475A56">
        <w:rPr>
          <w:sz w:val="28"/>
          <w:szCs w:val="28"/>
        </w:rPr>
        <w:t>ДЖКХиЭ</w:t>
      </w:r>
      <w:proofErr w:type="spellEnd"/>
      <w:r w:rsidRPr="00475A56">
        <w:rPr>
          <w:sz w:val="28"/>
          <w:szCs w:val="28"/>
        </w:rPr>
        <w:t>.</w:t>
      </w:r>
    </w:p>
    <w:p w:rsidR="00475A56" w:rsidRPr="00475A56" w:rsidRDefault="00475A56" w:rsidP="006C04DD">
      <w:pPr>
        <w:widowControl w:val="0"/>
        <w:tabs>
          <w:tab w:val="left" w:pos="9638"/>
        </w:tabs>
        <w:autoSpaceDE w:val="0"/>
        <w:autoSpaceDN w:val="0"/>
        <w:adjustRightInd w:val="0"/>
        <w:ind w:right="283"/>
        <w:jc w:val="center"/>
        <w:outlineLvl w:val="1"/>
        <w:rPr>
          <w:sz w:val="28"/>
          <w:szCs w:val="28"/>
        </w:rPr>
      </w:pPr>
      <w:r w:rsidRPr="00475A56">
        <w:rPr>
          <w:sz w:val="28"/>
          <w:szCs w:val="28"/>
        </w:rPr>
        <w:lastRenderedPageBreak/>
        <w:t>2.  Стандарт предоставления муниципальной услуги</w:t>
      </w:r>
    </w:p>
    <w:p w:rsidR="00475A56" w:rsidRPr="00475A56" w:rsidRDefault="00475A56" w:rsidP="00475A56">
      <w:pPr>
        <w:widowControl w:val="0"/>
        <w:autoSpaceDE w:val="0"/>
        <w:autoSpaceDN w:val="0"/>
        <w:adjustRightInd w:val="0"/>
        <w:ind w:right="283" w:firstLine="709"/>
        <w:jc w:val="both"/>
        <w:rPr>
          <w:sz w:val="28"/>
          <w:szCs w:val="28"/>
        </w:rPr>
      </w:pPr>
    </w:p>
    <w:p w:rsidR="00475A56" w:rsidRPr="00475A56" w:rsidRDefault="00475A56" w:rsidP="006C04DD">
      <w:pPr>
        <w:widowControl w:val="0"/>
        <w:autoSpaceDE w:val="0"/>
        <w:autoSpaceDN w:val="0"/>
        <w:adjustRightInd w:val="0"/>
        <w:ind w:right="-1" w:firstLine="709"/>
        <w:jc w:val="both"/>
        <w:rPr>
          <w:sz w:val="28"/>
          <w:szCs w:val="28"/>
        </w:rPr>
      </w:pPr>
      <w:r w:rsidRPr="00475A56">
        <w:rPr>
          <w:sz w:val="28"/>
          <w:szCs w:val="28"/>
        </w:rPr>
        <w:t>2.1.  Наименование муниципальной услуги «Согласование параметров устанавливаемых намогильных сооружений, могильных оград, условий проведения работ по установке, демонтажу намогильных сооружений, могильных оград» (СТ-330-01-3.2).</w:t>
      </w:r>
    </w:p>
    <w:p w:rsidR="00475A56" w:rsidRPr="00475A56" w:rsidRDefault="00475A56" w:rsidP="00475A56">
      <w:pPr>
        <w:widowControl w:val="0"/>
        <w:ind w:firstLine="709"/>
        <w:jc w:val="both"/>
        <w:rPr>
          <w:sz w:val="28"/>
          <w:szCs w:val="28"/>
        </w:rPr>
      </w:pPr>
      <w:r w:rsidRPr="00475A56">
        <w:rPr>
          <w:sz w:val="28"/>
          <w:szCs w:val="28"/>
        </w:rPr>
        <w:t>2.2.  Наименование функциональных подразделений, органов Администрации города Ростова-на-Дону, муниципальных учреждений и других организаций, предоставляющих муниципальную услугу.</w:t>
      </w:r>
    </w:p>
    <w:p w:rsidR="00475A56" w:rsidRPr="00475A56" w:rsidRDefault="00475A56" w:rsidP="00475A56">
      <w:pPr>
        <w:widowControl w:val="0"/>
        <w:ind w:firstLine="709"/>
        <w:jc w:val="both"/>
        <w:rPr>
          <w:sz w:val="28"/>
          <w:szCs w:val="28"/>
        </w:rPr>
      </w:pPr>
      <w:r w:rsidRPr="00475A56">
        <w:rPr>
          <w:sz w:val="28"/>
          <w:szCs w:val="28"/>
        </w:rPr>
        <w:t>Муниципальная услуга предоставляется МКУ «СГК».</w:t>
      </w:r>
    </w:p>
    <w:p w:rsidR="00475A56" w:rsidRPr="00475A56" w:rsidRDefault="00475A56" w:rsidP="00475A56">
      <w:pPr>
        <w:widowControl w:val="0"/>
        <w:ind w:firstLine="709"/>
        <w:jc w:val="both"/>
        <w:rPr>
          <w:sz w:val="28"/>
          <w:szCs w:val="28"/>
        </w:rPr>
      </w:pPr>
      <w:r w:rsidRPr="00475A56">
        <w:rPr>
          <w:sz w:val="28"/>
          <w:szCs w:val="28"/>
        </w:rPr>
        <w:t>Организации, принимающие участие в предоставлении муниципальной услуги отсутствуют.</w:t>
      </w:r>
    </w:p>
    <w:p w:rsidR="00475A56" w:rsidRPr="00475A56" w:rsidRDefault="00475A56" w:rsidP="00475A56">
      <w:pPr>
        <w:ind w:firstLine="709"/>
        <w:jc w:val="both"/>
        <w:rPr>
          <w:sz w:val="28"/>
          <w:szCs w:val="28"/>
        </w:rPr>
      </w:pPr>
      <w:proofErr w:type="gramStart"/>
      <w:r w:rsidRPr="00475A56">
        <w:rPr>
          <w:sz w:val="28"/>
          <w:szCs w:val="28"/>
        </w:rPr>
        <w:t xml:space="preserve">В соответствии с требованиями пункта 3 части 1 статьи 7 Федерального закона от 27.07.2010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w:t>
      </w:r>
      <w:r w:rsidRPr="00475A56">
        <w:rPr>
          <w:sz w:val="28"/>
          <w:szCs w:val="28"/>
        </w:rPr>
        <w:br/>
        <w:t xml:space="preserve">в государственные органы, иные органы местного самоуправления, организации, за исключением получения услуг и получения документов </w:t>
      </w:r>
      <w:r w:rsidRPr="00475A56">
        <w:rPr>
          <w:sz w:val="28"/>
          <w:szCs w:val="28"/>
        </w:rPr>
        <w:br/>
        <w:t>и информации, предоставляемых в</w:t>
      </w:r>
      <w:proofErr w:type="gramEnd"/>
      <w:r w:rsidRPr="00475A56">
        <w:rPr>
          <w:sz w:val="28"/>
          <w:szCs w:val="28"/>
        </w:rPr>
        <w:t xml:space="preserve"> </w:t>
      </w:r>
      <w:proofErr w:type="gramStart"/>
      <w:r w:rsidRPr="00475A56">
        <w:rPr>
          <w:sz w:val="28"/>
          <w:szCs w:val="28"/>
        </w:rPr>
        <w:t>результате</w:t>
      </w:r>
      <w:proofErr w:type="gramEnd"/>
      <w:r w:rsidRPr="00475A56">
        <w:rPr>
          <w:sz w:val="28"/>
          <w:szCs w:val="28"/>
        </w:rPr>
        <w:t xml:space="preserve"> предоставления таких услуг, включенных в перечни, указанные в части 1 статьи 9 Федерального закона </w:t>
      </w:r>
      <w:r w:rsidRPr="00475A56">
        <w:rPr>
          <w:sz w:val="28"/>
          <w:szCs w:val="28"/>
        </w:rPr>
        <w:br/>
        <w:t xml:space="preserve">от 27.07.2010 № 210-ФЗ «Об организации предоставления государственных </w:t>
      </w:r>
      <w:r w:rsidRPr="00475A56">
        <w:rPr>
          <w:sz w:val="28"/>
          <w:szCs w:val="28"/>
        </w:rPr>
        <w:br/>
        <w:t>и муниципальных услуг».</w:t>
      </w:r>
    </w:p>
    <w:p w:rsidR="00475A56" w:rsidRPr="00475A56" w:rsidRDefault="00475A56" w:rsidP="00475A56">
      <w:pPr>
        <w:widowControl w:val="0"/>
        <w:ind w:firstLine="709"/>
        <w:jc w:val="both"/>
        <w:rPr>
          <w:sz w:val="28"/>
          <w:szCs w:val="28"/>
        </w:rPr>
      </w:pPr>
      <w:r w:rsidRPr="00475A56">
        <w:rPr>
          <w:sz w:val="28"/>
          <w:szCs w:val="28"/>
        </w:rPr>
        <w:t>2.3.  Описание результата предоставления муниципальной услуги.</w:t>
      </w:r>
    </w:p>
    <w:p w:rsidR="00475A56" w:rsidRPr="00475A56" w:rsidRDefault="00475A56" w:rsidP="00475A56">
      <w:pPr>
        <w:widowControl w:val="0"/>
        <w:ind w:firstLine="709"/>
        <w:jc w:val="both"/>
        <w:rPr>
          <w:sz w:val="28"/>
          <w:szCs w:val="28"/>
        </w:rPr>
      </w:pPr>
      <w:r w:rsidRPr="00475A56">
        <w:rPr>
          <w:sz w:val="28"/>
          <w:szCs w:val="28"/>
        </w:rPr>
        <w:t>Результатом предоставления муниципальной услуги является:</w:t>
      </w:r>
    </w:p>
    <w:p w:rsidR="00475A56" w:rsidRPr="00475A56" w:rsidRDefault="00475A56" w:rsidP="00475A56">
      <w:pPr>
        <w:widowControl w:val="0"/>
        <w:ind w:firstLine="709"/>
        <w:jc w:val="both"/>
        <w:rPr>
          <w:sz w:val="28"/>
          <w:szCs w:val="28"/>
        </w:rPr>
      </w:pPr>
      <w:r w:rsidRPr="00475A56">
        <w:rPr>
          <w:sz w:val="28"/>
          <w:szCs w:val="28"/>
        </w:rPr>
        <w:t>решение о согласовании параметров устанавливаемых намогильных сооружений, могильных оград, условий проведения работ по установке, демонтажу намогильных сооружений, могильных оград;</w:t>
      </w:r>
    </w:p>
    <w:p w:rsidR="00475A56" w:rsidRPr="00475A56" w:rsidRDefault="00475A56" w:rsidP="00475A56">
      <w:pPr>
        <w:widowControl w:val="0"/>
        <w:autoSpaceDE w:val="0"/>
        <w:autoSpaceDN w:val="0"/>
        <w:adjustRightInd w:val="0"/>
        <w:ind w:firstLine="709"/>
        <w:jc w:val="both"/>
        <w:rPr>
          <w:bCs/>
          <w:sz w:val="28"/>
          <w:szCs w:val="28"/>
        </w:rPr>
      </w:pPr>
      <w:r w:rsidRPr="00475A56">
        <w:rPr>
          <w:bCs/>
          <w:sz w:val="28"/>
          <w:szCs w:val="28"/>
        </w:rPr>
        <w:t>мотивированный отказ.</w:t>
      </w:r>
    </w:p>
    <w:p w:rsidR="00475A56" w:rsidRPr="00475A56" w:rsidRDefault="00475A56" w:rsidP="00475A56">
      <w:pPr>
        <w:autoSpaceDE w:val="0"/>
        <w:autoSpaceDN w:val="0"/>
        <w:adjustRightInd w:val="0"/>
        <w:ind w:firstLine="540"/>
        <w:jc w:val="both"/>
        <w:rPr>
          <w:sz w:val="28"/>
          <w:szCs w:val="28"/>
        </w:rPr>
      </w:pPr>
      <w:r w:rsidRPr="00475A56">
        <w:rPr>
          <w:sz w:val="28"/>
          <w:szCs w:val="28"/>
        </w:rPr>
        <w:t xml:space="preserve">Заявитель в качестве результата предоставления муниципальной услуги получает документ на бумажном носителе. </w:t>
      </w:r>
    </w:p>
    <w:p w:rsidR="00475A56" w:rsidRPr="00475A56" w:rsidRDefault="00475A56" w:rsidP="00475A56">
      <w:pPr>
        <w:widowControl w:val="0"/>
        <w:tabs>
          <w:tab w:val="left" w:pos="851"/>
        </w:tabs>
        <w:ind w:firstLine="709"/>
        <w:jc w:val="both"/>
        <w:rPr>
          <w:sz w:val="28"/>
          <w:szCs w:val="28"/>
        </w:rPr>
      </w:pPr>
      <w:r w:rsidRPr="00475A56">
        <w:rPr>
          <w:sz w:val="28"/>
          <w:szCs w:val="28"/>
        </w:rPr>
        <w:t>2.4.  Срок предоставления муниципальной услуги.</w:t>
      </w:r>
    </w:p>
    <w:p w:rsidR="00475A56" w:rsidRPr="00475A56" w:rsidRDefault="00475A56" w:rsidP="00475A56">
      <w:pPr>
        <w:autoSpaceDE w:val="0"/>
        <w:autoSpaceDN w:val="0"/>
        <w:adjustRightInd w:val="0"/>
        <w:ind w:firstLine="709"/>
        <w:jc w:val="both"/>
        <w:rPr>
          <w:sz w:val="28"/>
          <w:szCs w:val="28"/>
        </w:rPr>
      </w:pPr>
      <w:r w:rsidRPr="00475A56">
        <w:rPr>
          <w:sz w:val="28"/>
          <w:szCs w:val="28"/>
        </w:rPr>
        <w:t>Срок предоставления муниципальной услуги составляет:</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подготовка мотивированного отказа в течение 10-ти календарных дней </w:t>
      </w:r>
      <w:r w:rsidR="00CD391A">
        <w:rPr>
          <w:sz w:val="28"/>
          <w:szCs w:val="28"/>
        </w:rPr>
        <w:br/>
      </w:r>
      <w:r w:rsidRPr="00475A56">
        <w:rPr>
          <w:sz w:val="28"/>
          <w:szCs w:val="28"/>
        </w:rPr>
        <w:t>с момента поступления заявления;</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подготовка решения о согласовании параметров устанавливаемых намогильных сооружений, могильных оград, условий проведения работ </w:t>
      </w:r>
      <w:r w:rsidR="00CD391A">
        <w:rPr>
          <w:sz w:val="28"/>
          <w:szCs w:val="28"/>
        </w:rPr>
        <w:br/>
      </w:r>
      <w:r w:rsidRPr="00475A56">
        <w:rPr>
          <w:sz w:val="28"/>
          <w:szCs w:val="28"/>
        </w:rPr>
        <w:t>по установке, демонтажу намогильных сооружений, могильных оград в течение 10-ти календарных дней с момента поступления заявления.</w:t>
      </w:r>
    </w:p>
    <w:p w:rsidR="00475A56" w:rsidRPr="00475A56" w:rsidRDefault="00475A56" w:rsidP="00475A56">
      <w:pPr>
        <w:autoSpaceDE w:val="0"/>
        <w:autoSpaceDN w:val="0"/>
        <w:adjustRightInd w:val="0"/>
        <w:ind w:firstLine="709"/>
        <w:jc w:val="both"/>
        <w:outlineLvl w:val="1"/>
        <w:rPr>
          <w:sz w:val="28"/>
          <w:szCs w:val="28"/>
        </w:rPr>
      </w:pPr>
      <w:r w:rsidRPr="00475A56">
        <w:rPr>
          <w:sz w:val="28"/>
          <w:szCs w:val="28"/>
        </w:rPr>
        <w:t xml:space="preserve">Муниципальная услуга предоставляется в течение 10-ти календарных дней с момента поступления заявления. </w:t>
      </w:r>
    </w:p>
    <w:p w:rsidR="00475A56" w:rsidRPr="00475A56" w:rsidRDefault="00475A56" w:rsidP="00475A56">
      <w:pPr>
        <w:autoSpaceDE w:val="0"/>
        <w:autoSpaceDN w:val="0"/>
        <w:adjustRightInd w:val="0"/>
        <w:ind w:firstLine="709"/>
        <w:jc w:val="both"/>
        <w:outlineLvl w:val="1"/>
        <w:rPr>
          <w:sz w:val="28"/>
          <w:szCs w:val="28"/>
        </w:rPr>
      </w:pPr>
      <w:r w:rsidRPr="00475A56">
        <w:rPr>
          <w:sz w:val="28"/>
          <w:szCs w:val="28"/>
        </w:rPr>
        <w:t>Приостановление пред</w:t>
      </w:r>
      <w:r w:rsidR="00CD391A">
        <w:rPr>
          <w:sz w:val="28"/>
          <w:szCs w:val="28"/>
        </w:rPr>
        <w:t>оставления муниципальной услуги</w:t>
      </w:r>
      <w:r w:rsidR="00CD391A">
        <w:rPr>
          <w:sz w:val="28"/>
          <w:szCs w:val="28"/>
        </w:rPr>
        <w:br/>
      </w:r>
      <w:r w:rsidRPr="00475A56">
        <w:rPr>
          <w:sz w:val="28"/>
          <w:szCs w:val="28"/>
        </w:rPr>
        <w:t>не предусмотрено.</w:t>
      </w:r>
    </w:p>
    <w:p w:rsidR="00475A56" w:rsidRPr="00475A56" w:rsidRDefault="00475A56" w:rsidP="00475A56">
      <w:pPr>
        <w:ind w:firstLine="708"/>
        <w:jc w:val="both"/>
        <w:rPr>
          <w:sz w:val="28"/>
          <w:szCs w:val="28"/>
        </w:rPr>
      </w:pPr>
      <w:r w:rsidRPr="00475A56">
        <w:rPr>
          <w:sz w:val="28"/>
          <w:szCs w:val="28"/>
        </w:rPr>
        <w:t>2.5.  Нормативные правовые акты, регулирующие предоставление муниципальной услуги.</w:t>
      </w:r>
    </w:p>
    <w:p w:rsidR="00475A56" w:rsidRPr="00475A56" w:rsidRDefault="00475A56" w:rsidP="00475A56">
      <w:pPr>
        <w:ind w:firstLine="708"/>
        <w:jc w:val="both"/>
        <w:rPr>
          <w:sz w:val="28"/>
          <w:szCs w:val="28"/>
        </w:rPr>
      </w:pPr>
      <w:r w:rsidRPr="00475A56">
        <w:rPr>
          <w:sz w:val="28"/>
          <w:szCs w:val="28"/>
        </w:rPr>
        <w:lastRenderedPageBreak/>
        <w:t xml:space="preserve">Перечень нормативных правовых актов, регулирующих предоставление муниципальной услуги, размещается  на официальном портале Администрации города Ростова-на-Дону и Портале </w:t>
      </w:r>
      <w:proofErr w:type="spellStart"/>
      <w:r w:rsidRPr="00475A56">
        <w:rPr>
          <w:sz w:val="28"/>
          <w:szCs w:val="28"/>
        </w:rPr>
        <w:t>госуслуг</w:t>
      </w:r>
      <w:proofErr w:type="spellEnd"/>
      <w:r w:rsidRPr="00475A56">
        <w:rPr>
          <w:sz w:val="28"/>
          <w:szCs w:val="28"/>
        </w:rPr>
        <w:t>.</w:t>
      </w:r>
    </w:p>
    <w:p w:rsidR="00475A56" w:rsidRPr="00475A56" w:rsidRDefault="00475A56" w:rsidP="00475A56">
      <w:pPr>
        <w:widowControl w:val="0"/>
        <w:ind w:firstLine="709"/>
        <w:jc w:val="both"/>
        <w:rPr>
          <w:iCs/>
          <w:sz w:val="28"/>
          <w:szCs w:val="28"/>
        </w:rPr>
      </w:pPr>
      <w:r w:rsidRPr="00475A56">
        <w:rPr>
          <w:sz w:val="28"/>
          <w:szCs w:val="28"/>
        </w:rPr>
        <w:t>2.6. </w:t>
      </w:r>
      <w:r w:rsidRPr="00475A56">
        <w:rPr>
          <w:sz w:val="28"/>
          <w:szCs w:val="28"/>
          <w:lang w:val="en-US"/>
        </w:rPr>
        <w:t> </w:t>
      </w:r>
      <w:r w:rsidRPr="00475A56">
        <w:rPr>
          <w:iCs/>
          <w:sz w:val="28"/>
          <w:szCs w:val="28"/>
        </w:rPr>
        <w:t xml:space="preserve">Исчерпывающий перечень документов, необходимых в соответствии с законодательными или иными нормативными правовыми актами </w:t>
      </w:r>
      <w:r w:rsidR="00CD391A">
        <w:rPr>
          <w:iCs/>
          <w:sz w:val="28"/>
          <w:szCs w:val="28"/>
        </w:rPr>
        <w:br/>
      </w:r>
      <w:r w:rsidRPr="00475A56">
        <w:rPr>
          <w:iCs/>
          <w:sz w:val="28"/>
          <w:szCs w:val="28"/>
        </w:rPr>
        <w:t xml:space="preserve">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w:t>
      </w:r>
      <w:r w:rsidRPr="00475A56">
        <w:rPr>
          <w:iCs/>
          <w:sz w:val="28"/>
          <w:szCs w:val="28"/>
        </w:rPr>
        <w:br/>
        <w:t>в том числе в электронной форме, порядок их представления.</w:t>
      </w:r>
    </w:p>
    <w:p w:rsidR="00475A56" w:rsidRPr="00475A56" w:rsidRDefault="00475A56" w:rsidP="00475A56">
      <w:pPr>
        <w:widowControl w:val="0"/>
        <w:ind w:firstLine="709"/>
        <w:jc w:val="both"/>
        <w:rPr>
          <w:sz w:val="28"/>
          <w:szCs w:val="28"/>
        </w:rPr>
      </w:pPr>
      <w:proofErr w:type="gramStart"/>
      <w:r w:rsidRPr="00475A56">
        <w:rPr>
          <w:sz w:val="28"/>
          <w:szCs w:val="28"/>
        </w:rPr>
        <w:t xml:space="preserve">Нотариальное удостоверение доверенностей, нотариальное свидетельствование подлинности подписи и верности перевода, подлинности  копий документов и выписок из них; свидетельствование подлинности копий документов и выписок из них, удостоверение доверенностей органом (организацией), выдавшим документ, заявитель получает в соответствии </w:t>
      </w:r>
      <w:r w:rsidRPr="00475A56">
        <w:rPr>
          <w:sz w:val="28"/>
          <w:szCs w:val="28"/>
        </w:rPr>
        <w:br/>
        <w:t xml:space="preserve">с Перечнем услуг, которые являются необходимыми и обязательными </w:t>
      </w:r>
      <w:r w:rsidR="00CD391A">
        <w:rPr>
          <w:sz w:val="28"/>
          <w:szCs w:val="28"/>
        </w:rPr>
        <w:br/>
      </w:r>
      <w:r w:rsidRPr="00475A56">
        <w:rPr>
          <w:sz w:val="28"/>
          <w:szCs w:val="28"/>
        </w:rPr>
        <w:t xml:space="preserve">для предоставления муниципальных услуг, утвержденным решением </w:t>
      </w:r>
      <w:r w:rsidRPr="00475A56">
        <w:rPr>
          <w:sz w:val="28"/>
          <w:szCs w:val="28"/>
        </w:rPr>
        <w:br/>
        <w:t>Ростовской-на-Дону городской Думы.</w:t>
      </w:r>
      <w:proofErr w:type="gramEnd"/>
    </w:p>
    <w:p w:rsidR="00475A56" w:rsidRPr="00475A56" w:rsidRDefault="00475A56" w:rsidP="00475A56">
      <w:pPr>
        <w:autoSpaceDE w:val="0"/>
        <w:autoSpaceDN w:val="0"/>
        <w:adjustRightInd w:val="0"/>
        <w:ind w:firstLine="709"/>
        <w:jc w:val="both"/>
        <w:rPr>
          <w:sz w:val="28"/>
          <w:szCs w:val="28"/>
        </w:rPr>
      </w:pPr>
      <w:r w:rsidRPr="00475A56">
        <w:rPr>
          <w:sz w:val="28"/>
          <w:szCs w:val="28"/>
        </w:rPr>
        <w:t>Заявитель (представитель заявителя) представляет заявление и пакет документов одним из следующих способов:</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на бумажном носителе – при личном обращении в МКУ «СГК», почтовым отправлением в адрес МКУ «СГК». </w:t>
      </w:r>
    </w:p>
    <w:p w:rsidR="00475A56" w:rsidRPr="00475A56" w:rsidRDefault="00475A56" w:rsidP="00475A56">
      <w:pPr>
        <w:widowControl w:val="0"/>
        <w:tabs>
          <w:tab w:val="left" w:pos="1418"/>
          <w:tab w:val="left" w:pos="1560"/>
        </w:tabs>
        <w:ind w:firstLine="709"/>
        <w:jc w:val="both"/>
        <w:rPr>
          <w:sz w:val="28"/>
          <w:szCs w:val="28"/>
        </w:rPr>
      </w:pPr>
      <w:r w:rsidRPr="00475A56">
        <w:rPr>
          <w:sz w:val="28"/>
          <w:szCs w:val="28"/>
        </w:rPr>
        <w:t>Заявление и пакет документов представляется с учетом требований, указанных в пунктах 2.17.1. раздела 2 административного регламента.</w:t>
      </w:r>
    </w:p>
    <w:p w:rsidR="00475A56" w:rsidRPr="00475A56" w:rsidRDefault="00475A56" w:rsidP="00475A56">
      <w:pPr>
        <w:widowControl w:val="0"/>
        <w:ind w:firstLine="709"/>
        <w:jc w:val="both"/>
        <w:rPr>
          <w:sz w:val="28"/>
          <w:szCs w:val="28"/>
        </w:rPr>
      </w:pPr>
      <w:r w:rsidRPr="00475A56">
        <w:rPr>
          <w:sz w:val="28"/>
          <w:szCs w:val="28"/>
        </w:rPr>
        <w:t>Требования к заявлению и пакету документов:</w:t>
      </w:r>
    </w:p>
    <w:p w:rsidR="00475A56" w:rsidRPr="00475A56" w:rsidRDefault="00475A56" w:rsidP="00475A56">
      <w:pPr>
        <w:widowControl w:val="0"/>
        <w:suppressAutoHyphens/>
        <w:ind w:firstLine="700"/>
        <w:jc w:val="both"/>
        <w:rPr>
          <w:sz w:val="28"/>
          <w:szCs w:val="28"/>
        </w:rPr>
      </w:pPr>
      <w:r w:rsidRPr="00475A56">
        <w:rPr>
          <w:sz w:val="28"/>
          <w:szCs w:val="28"/>
        </w:rPr>
        <w:t>в заявлении и документах не должно быть подчисток, приписок, зачеркнутых слов и иных неоговоренных в нем исправлений;</w:t>
      </w:r>
    </w:p>
    <w:p w:rsidR="00475A56" w:rsidRPr="00475A56" w:rsidRDefault="00475A56" w:rsidP="00475A56">
      <w:pPr>
        <w:widowControl w:val="0"/>
        <w:suppressAutoHyphens/>
        <w:ind w:firstLine="700"/>
        <w:jc w:val="both"/>
        <w:rPr>
          <w:sz w:val="28"/>
          <w:szCs w:val="28"/>
        </w:rPr>
      </w:pPr>
      <w:r w:rsidRPr="00475A56">
        <w:rPr>
          <w:sz w:val="28"/>
          <w:szCs w:val="28"/>
        </w:rPr>
        <w:t>заявление не может быть заполнено карандашом;</w:t>
      </w:r>
    </w:p>
    <w:p w:rsidR="00475A56" w:rsidRPr="00475A56" w:rsidRDefault="00475A56" w:rsidP="00475A56">
      <w:pPr>
        <w:widowControl w:val="0"/>
        <w:suppressAutoHyphens/>
        <w:ind w:firstLine="700"/>
        <w:jc w:val="both"/>
        <w:rPr>
          <w:sz w:val="28"/>
          <w:szCs w:val="28"/>
        </w:rPr>
      </w:pPr>
      <w:r w:rsidRPr="00475A56">
        <w:rPr>
          <w:sz w:val="28"/>
          <w:szCs w:val="28"/>
        </w:rPr>
        <w:t xml:space="preserve">заявление должно быть подписано заявителем или представителем заявителя. </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2.6.1.  Заявление о согласовании параметров устанавливаемых намогильных сооружений, могильных оград, условий проведения работ </w:t>
      </w:r>
      <w:r w:rsidR="00CD391A">
        <w:rPr>
          <w:sz w:val="28"/>
          <w:szCs w:val="28"/>
        </w:rPr>
        <w:br/>
      </w:r>
      <w:r w:rsidRPr="00475A56">
        <w:rPr>
          <w:sz w:val="28"/>
          <w:szCs w:val="28"/>
        </w:rPr>
        <w:t>по установке, демонтажу намогильных сооружений, могильных оград (1 экз. оригинал), оформленное согласно приложению № 1 к административному регламенту.</w:t>
      </w:r>
    </w:p>
    <w:p w:rsidR="00475A56" w:rsidRPr="00475A56" w:rsidRDefault="00475A56" w:rsidP="00475A56">
      <w:pPr>
        <w:autoSpaceDE w:val="0"/>
        <w:autoSpaceDN w:val="0"/>
        <w:adjustRightInd w:val="0"/>
        <w:ind w:firstLine="709"/>
        <w:jc w:val="both"/>
        <w:rPr>
          <w:sz w:val="28"/>
          <w:szCs w:val="28"/>
        </w:rPr>
      </w:pPr>
      <w:r w:rsidRPr="00475A56">
        <w:rPr>
          <w:sz w:val="28"/>
          <w:szCs w:val="28"/>
        </w:rPr>
        <w:t>2.6.2.  Документ, удостоверяющий личность заявителя или представителя заявителя (1 экз. копия).</w:t>
      </w:r>
    </w:p>
    <w:p w:rsidR="00475A56" w:rsidRPr="00475A56" w:rsidRDefault="00475A56" w:rsidP="00475A56">
      <w:pPr>
        <w:autoSpaceDE w:val="0"/>
        <w:autoSpaceDN w:val="0"/>
        <w:adjustRightInd w:val="0"/>
        <w:ind w:firstLine="709"/>
        <w:jc w:val="both"/>
        <w:rPr>
          <w:sz w:val="28"/>
          <w:szCs w:val="28"/>
        </w:rPr>
      </w:pPr>
      <w:proofErr w:type="gramStart"/>
      <w:r w:rsidRPr="00475A56">
        <w:rPr>
          <w:sz w:val="28"/>
          <w:szCs w:val="28"/>
        </w:rPr>
        <w:t xml:space="preserve">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w:t>
      </w:r>
      <w:r w:rsidRPr="00475A56">
        <w:rPr>
          <w:sz w:val="28"/>
          <w:szCs w:val="28"/>
        </w:rPr>
        <w:br/>
        <w:t>без гражданства), удостоверение беженца</w:t>
      </w:r>
      <w:proofErr w:type="gramEnd"/>
      <w:r w:rsidRPr="00475A56">
        <w:rPr>
          <w:sz w:val="28"/>
          <w:szCs w:val="28"/>
        </w:rPr>
        <w:t xml:space="preserve"> в Российской Федерации </w:t>
      </w:r>
      <w:r w:rsidRPr="00475A56">
        <w:rPr>
          <w:sz w:val="28"/>
          <w:szCs w:val="28"/>
        </w:rPr>
        <w:br/>
        <w:t xml:space="preserve">(для беженцев), свидетельство о рассмотрении ходатайства о признании </w:t>
      </w:r>
      <w:r w:rsidRPr="00475A56">
        <w:rPr>
          <w:sz w:val="28"/>
          <w:szCs w:val="28"/>
        </w:rPr>
        <w:lastRenderedPageBreak/>
        <w:t>беженцем на территории Российской Федерации по существу (для беженцев), свидетельство о предоставлении временного убежища на территории Российской Федерации.</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2.6.3.  Документ, удостоверяющий права (полномочия) представителя заявителя, если с заявлением обращается представитель заявителя </w:t>
      </w:r>
      <w:r w:rsidRPr="00475A56">
        <w:rPr>
          <w:sz w:val="28"/>
          <w:szCs w:val="28"/>
        </w:rPr>
        <w:br/>
        <w:t>(1 экз. копия):</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доверенность, оформленная в установленном законом порядке, </w:t>
      </w:r>
      <w:r w:rsidR="00CD391A">
        <w:rPr>
          <w:sz w:val="28"/>
          <w:szCs w:val="28"/>
        </w:rPr>
        <w:br/>
      </w:r>
      <w:r w:rsidRPr="00475A56">
        <w:rPr>
          <w:sz w:val="28"/>
          <w:szCs w:val="28"/>
        </w:rPr>
        <w:t>на представление интересов.</w:t>
      </w:r>
    </w:p>
    <w:p w:rsidR="00475A56" w:rsidRPr="00475A56" w:rsidRDefault="00475A56" w:rsidP="00475A56">
      <w:pPr>
        <w:autoSpaceDE w:val="0"/>
        <w:autoSpaceDN w:val="0"/>
        <w:adjustRightInd w:val="0"/>
        <w:ind w:firstLine="709"/>
        <w:jc w:val="both"/>
        <w:rPr>
          <w:sz w:val="28"/>
          <w:szCs w:val="28"/>
        </w:rPr>
      </w:pPr>
      <w:r w:rsidRPr="00475A56">
        <w:rPr>
          <w:sz w:val="28"/>
          <w:szCs w:val="28"/>
        </w:rPr>
        <w:t>2.6.4. Удостоверение о захоронении.</w:t>
      </w:r>
    </w:p>
    <w:p w:rsidR="00475A56" w:rsidRPr="00475A56" w:rsidRDefault="00475A56" w:rsidP="00475A56">
      <w:pPr>
        <w:autoSpaceDE w:val="0"/>
        <w:autoSpaceDN w:val="0"/>
        <w:adjustRightInd w:val="0"/>
        <w:ind w:firstLine="709"/>
        <w:jc w:val="both"/>
        <w:rPr>
          <w:sz w:val="28"/>
          <w:szCs w:val="28"/>
        </w:rPr>
      </w:pPr>
      <w:bookmarkStart w:id="3" w:name="Par43"/>
      <w:bookmarkEnd w:id="3"/>
      <w:r w:rsidRPr="00475A56">
        <w:rPr>
          <w:sz w:val="28"/>
          <w:szCs w:val="28"/>
        </w:rPr>
        <w:t>2.7.  </w:t>
      </w:r>
      <w:proofErr w:type="gramStart"/>
      <w:r w:rsidRPr="00475A56">
        <w:rPr>
          <w:sz w:val="28"/>
          <w:szCs w:val="28"/>
        </w:rPr>
        <w:t xml:space="preserve">Исчерпывающий перечень документов, необходимых в соответствии с законодательными или иными нормативными правовыми актами </w:t>
      </w:r>
      <w:r w:rsidR="00CD391A">
        <w:rPr>
          <w:sz w:val="28"/>
          <w:szCs w:val="28"/>
        </w:rPr>
        <w:br/>
      </w:r>
      <w:r w:rsidRPr="00475A56">
        <w:rPr>
          <w:sz w:val="28"/>
          <w:szCs w:val="28"/>
        </w:rPr>
        <w:t xml:space="preserve">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w:t>
      </w:r>
      <w:r w:rsidRPr="00475A56">
        <w:rPr>
          <w:sz w:val="28"/>
          <w:szCs w:val="28"/>
        </w:rPr>
        <w:br/>
        <w:t>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2.7.1. Документы, необходимые в соответствии с законодательными </w:t>
      </w:r>
      <w:r w:rsidR="00CD391A">
        <w:rPr>
          <w:sz w:val="28"/>
          <w:szCs w:val="28"/>
        </w:rPr>
        <w:br/>
      </w:r>
      <w:r w:rsidRPr="00475A56">
        <w:rPr>
          <w:sz w:val="28"/>
          <w:szCs w:val="28"/>
        </w:rPr>
        <w:t xml:space="preserve">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w:t>
      </w:r>
      <w:r w:rsidR="00CD391A">
        <w:rPr>
          <w:sz w:val="28"/>
          <w:szCs w:val="28"/>
        </w:rPr>
        <w:br/>
      </w:r>
      <w:r w:rsidRPr="00475A56">
        <w:rPr>
          <w:sz w:val="28"/>
          <w:szCs w:val="28"/>
        </w:rPr>
        <w:t>в предоставлении государственных или муниципальных услуг, и которые заявитель вправе представить, отсутствуют.</w:t>
      </w:r>
    </w:p>
    <w:p w:rsidR="00475A56" w:rsidRPr="00475A56" w:rsidRDefault="00475A56" w:rsidP="00475A56">
      <w:pPr>
        <w:autoSpaceDE w:val="0"/>
        <w:autoSpaceDN w:val="0"/>
        <w:adjustRightInd w:val="0"/>
        <w:ind w:firstLine="709"/>
        <w:jc w:val="both"/>
        <w:rPr>
          <w:sz w:val="28"/>
          <w:szCs w:val="28"/>
        </w:rPr>
      </w:pPr>
      <w:r w:rsidRPr="00475A56">
        <w:rPr>
          <w:sz w:val="28"/>
          <w:szCs w:val="28"/>
        </w:rPr>
        <w:t>МКУ «СГК» не вправе требовать от заявителя:</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475A56">
        <w:rPr>
          <w:sz w:val="28"/>
          <w:szCs w:val="28"/>
        </w:rPr>
        <w:br/>
        <w:t>с предоставлением муниципальной услуги;</w:t>
      </w:r>
    </w:p>
    <w:p w:rsidR="00475A56" w:rsidRPr="00475A56" w:rsidRDefault="00475A56" w:rsidP="00475A56">
      <w:pPr>
        <w:autoSpaceDE w:val="0"/>
        <w:autoSpaceDN w:val="0"/>
        <w:adjustRightInd w:val="0"/>
        <w:ind w:firstLine="709"/>
        <w:jc w:val="both"/>
        <w:rPr>
          <w:sz w:val="28"/>
          <w:szCs w:val="28"/>
        </w:rPr>
      </w:pPr>
      <w:proofErr w:type="gramStart"/>
      <w:r w:rsidRPr="00475A56">
        <w:rPr>
          <w:sz w:val="28"/>
          <w:szCs w:val="28"/>
        </w:rPr>
        <w:t xml:space="preserve">представления документов и информации, которые в соответствии </w:t>
      </w:r>
      <w:r w:rsidRPr="00475A56">
        <w:rPr>
          <w:sz w:val="28"/>
          <w:szCs w:val="28"/>
        </w:rPr>
        <w:br/>
        <w:t xml:space="preserve">с нормативными правовыми актами Российской Федерации, нормативными правовыми актами Ростовской области и муниципальными правовыми </w:t>
      </w:r>
      <w:r w:rsidRPr="00475A56">
        <w:rPr>
          <w:sz w:val="28"/>
          <w:szCs w:val="28"/>
        </w:rPr>
        <w:br/>
        <w:t xml:space="preserve">актами находятся в распоряжении органов, предоставляющих муниципальную услугу, государственных органов, иных органов местного самоуправления </w:t>
      </w:r>
      <w:r w:rsidRPr="00475A56">
        <w:rPr>
          <w:sz w:val="28"/>
          <w:szCs w:val="28"/>
        </w:rPr>
        <w:br/>
        <w:t xml:space="preserve">и (или) подведомственных государственным органам и органам </w:t>
      </w:r>
      <w:r w:rsidRPr="00475A56">
        <w:rPr>
          <w:sz w:val="28"/>
          <w:szCs w:val="28"/>
        </w:rPr>
        <w:br/>
        <w:t>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w:t>
      </w:r>
      <w:proofErr w:type="gramEnd"/>
      <w:r w:rsidRPr="00475A56">
        <w:rPr>
          <w:sz w:val="28"/>
          <w:szCs w:val="28"/>
        </w:rPr>
        <w:t xml:space="preserve"> 7 Федерального закона от 27.07.2010 </w:t>
      </w:r>
      <w:r w:rsidRPr="00475A56">
        <w:rPr>
          <w:sz w:val="28"/>
          <w:szCs w:val="28"/>
        </w:rPr>
        <w:br/>
        <w:t xml:space="preserve">№ 210-ФЗ «Об организации предоставления государственных </w:t>
      </w:r>
      <w:r w:rsidRPr="00475A56">
        <w:rPr>
          <w:sz w:val="28"/>
          <w:szCs w:val="28"/>
        </w:rPr>
        <w:br/>
        <w:t>и муниципальных услуг»;</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представления документов и информации, отсутствие </w:t>
      </w:r>
      <w:r w:rsidR="00CD391A">
        <w:rPr>
          <w:sz w:val="28"/>
          <w:szCs w:val="28"/>
        </w:rPr>
        <w:br/>
      </w:r>
      <w:r w:rsidRPr="00475A56">
        <w:rPr>
          <w:sz w:val="28"/>
          <w:szCs w:val="28"/>
        </w:rPr>
        <w:t xml:space="preserve">и (или) недостоверность которых не указывались при первоначальном отказе </w:t>
      </w:r>
      <w:r w:rsidRPr="00475A56">
        <w:rPr>
          <w:sz w:val="28"/>
          <w:szCs w:val="28"/>
        </w:rPr>
        <w:br/>
        <w:t xml:space="preserve">в предоставлении муниципальной услуги, за исключением случаев, предусмотренных </w:t>
      </w:r>
      <w:hyperlink r:id="rId8" w:history="1">
        <w:r w:rsidRPr="00475A56">
          <w:rPr>
            <w:sz w:val="28"/>
            <w:szCs w:val="28"/>
          </w:rPr>
          <w:t>пунктом 4 части 1 статьи 7</w:t>
        </w:r>
      </w:hyperlink>
      <w:r w:rsidRPr="00475A56">
        <w:rPr>
          <w:sz w:val="28"/>
          <w:szCs w:val="28"/>
        </w:rPr>
        <w:t xml:space="preserve"> Федерального закона </w:t>
      </w:r>
      <w:r w:rsidRPr="00475A56">
        <w:rPr>
          <w:sz w:val="28"/>
          <w:szCs w:val="28"/>
        </w:rPr>
        <w:br/>
        <w:t xml:space="preserve">от 27.07.2010 № 210-ФЗ «Об организации предоставлении государственных </w:t>
      </w:r>
      <w:r w:rsidRPr="00475A56">
        <w:rPr>
          <w:sz w:val="28"/>
          <w:szCs w:val="28"/>
        </w:rPr>
        <w:br/>
        <w:t>и муниципальных услуг».</w:t>
      </w:r>
    </w:p>
    <w:p w:rsidR="00475A56" w:rsidRPr="00475A56" w:rsidRDefault="00475A56" w:rsidP="00475A56">
      <w:pPr>
        <w:widowControl w:val="0"/>
        <w:tabs>
          <w:tab w:val="left" w:pos="1134"/>
        </w:tabs>
        <w:suppressAutoHyphens/>
        <w:ind w:firstLine="700"/>
        <w:jc w:val="both"/>
        <w:rPr>
          <w:sz w:val="28"/>
          <w:szCs w:val="28"/>
        </w:rPr>
      </w:pPr>
      <w:r w:rsidRPr="00475A56">
        <w:rPr>
          <w:sz w:val="28"/>
          <w:szCs w:val="28"/>
        </w:rPr>
        <w:t>2.8.  Исчерпывающий перечень оснований для отказа в приеме документов, необходимых для предоставления муниципальной услуги.</w:t>
      </w:r>
    </w:p>
    <w:p w:rsidR="00475A56" w:rsidRPr="00475A56" w:rsidRDefault="00475A56" w:rsidP="00475A56">
      <w:pPr>
        <w:widowControl w:val="0"/>
        <w:tabs>
          <w:tab w:val="left" w:pos="851"/>
        </w:tabs>
        <w:suppressAutoHyphens/>
        <w:ind w:firstLine="709"/>
        <w:jc w:val="both"/>
        <w:rPr>
          <w:sz w:val="28"/>
          <w:szCs w:val="28"/>
        </w:rPr>
      </w:pPr>
      <w:r w:rsidRPr="00475A56">
        <w:rPr>
          <w:sz w:val="28"/>
          <w:szCs w:val="28"/>
        </w:rPr>
        <w:lastRenderedPageBreak/>
        <w:t xml:space="preserve">Оснований для отказа в приеме документов, необходимых </w:t>
      </w:r>
      <w:r w:rsidR="00CD391A">
        <w:rPr>
          <w:sz w:val="28"/>
          <w:szCs w:val="28"/>
        </w:rPr>
        <w:br/>
      </w:r>
      <w:r w:rsidRPr="00475A56">
        <w:rPr>
          <w:sz w:val="28"/>
          <w:szCs w:val="28"/>
        </w:rPr>
        <w:t xml:space="preserve">для предоставления муниципальной услуги, законодательством </w:t>
      </w:r>
      <w:r w:rsidRPr="00475A56">
        <w:rPr>
          <w:sz w:val="28"/>
          <w:szCs w:val="28"/>
        </w:rPr>
        <w:br/>
        <w:t>не предусмотрено.</w:t>
      </w:r>
    </w:p>
    <w:p w:rsidR="00475A56" w:rsidRPr="00475A56" w:rsidRDefault="00475A56" w:rsidP="00475A56">
      <w:pPr>
        <w:widowControl w:val="0"/>
        <w:tabs>
          <w:tab w:val="left" w:pos="1134"/>
        </w:tabs>
        <w:ind w:firstLine="709"/>
        <w:jc w:val="both"/>
        <w:rPr>
          <w:sz w:val="28"/>
          <w:szCs w:val="28"/>
        </w:rPr>
      </w:pPr>
      <w:r w:rsidRPr="00475A56">
        <w:rPr>
          <w:sz w:val="28"/>
          <w:szCs w:val="28"/>
        </w:rPr>
        <w:t xml:space="preserve">2.9.  Исчерпывающий перечень оснований для приостановления </w:t>
      </w:r>
      <w:r w:rsidRPr="00475A56">
        <w:rPr>
          <w:sz w:val="28"/>
          <w:szCs w:val="28"/>
        </w:rPr>
        <w:br/>
        <w:t>или отказа в предоставлении муниципальной услуги.</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2.9.1.  Оснований для приостановления муниципальной услуги </w:t>
      </w:r>
      <w:r w:rsidRPr="00475A56">
        <w:rPr>
          <w:sz w:val="28"/>
          <w:szCs w:val="28"/>
        </w:rPr>
        <w:br/>
        <w:t>законодательством не предусмотрено.</w:t>
      </w:r>
    </w:p>
    <w:p w:rsidR="00475A56" w:rsidRPr="00475A56" w:rsidRDefault="00475A56" w:rsidP="00475A56">
      <w:pPr>
        <w:autoSpaceDE w:val="0"/>
        <w:autoSpaceDN w:val="0"/>
        <w:adjustRightInd w:val="0"/>
        <w:ind w:firstLine="709"/>
        <w:jc w:val="both"/>
        <w:rPr>
          <w:sz w:val="28"/>
          <w:szCs w:val="28"/>
        </w:rPr>
      </w:pPr>
      <w:r w:rsidRPr="00475A56">
        <w:rPr>
          <w:sz w:val="28"/>
          <w:szCs w:val="28"/>
        </w:rPr>
        <w:t>2.9.2.  Основания для отказа в предоставлении муниципальной услуги:</w:t>
      </w:r>
    </w:p>
    <w:p w:rsidR="00475A56" w:rsidRPr="00475A56" w:rsidRDefault="00475A56" w:rsidP="00475A56">
      <w:pPr>
        <w:autoSpaceDE w:val="0"/>
        <w:autoSpaceDN w:val="0"/>
        <w:adjustRightInd w:val="0"/>
        <w:ind w:firstLine="709"/>
        <w:jc w:val="both"/>
        <w:rPr>
          <w:bCs/>
          <w:sz w:val="28"/>
          <w:szCs w:val="28"/>
        </w:rPr>
      </w:pPr>
      <w:r w:rsidRPr="00475A56">
        <w:rPr>
          <w:bCs/>
          <w:sz w:val="28"/>
          <w:szCs w:val="28"/>
        </w:rPr>
        <w:t xml:space="preserve">нарушение требований к оформлению заявления, указанных </w:t>
      </w:r>
      <w:r w:rsidRPr="00475A56">
        <w:rPr>
          <w:bCs/>
          <w:sz w:val="28"/>
          <w:szCs w:val="28"/>
        </w:rPr>
        <w:br/>
        <w:t>в пункте 2.6 раздела 1 административного регламента;</w:t>
      </w:r>
    </w:p>
    <w:p w:rsidR="00475A56" w:rsidRPr="00475A56" w:rsidRDefault="00475A56" w:rsidP="00475A56">
      <w:pPr>
        <w:autoSpaceDE w:val="0"/>
        <w:autoSpaceDN w:val="0"/>
        <w:adjustRightInd w:val="0"/>
        <w:ind w:firstLine="709"/>
        <w:jc w:val="both"/>
        <w:rPr>
          <w:bCs/>
          <w:sz w:val="28"/>
          <w:szCs w:val="28"/>
        </w:rPr>
      </w:pPr>
      <w:r w:rsidRPr="00475A56">
        <w:rPr>
          <w:bCs/>
          <w:sz w:val="28"/>
          <w:szCs w:val="28"/>
        </w:rPr>
        <w:t>представлен неполный комплект документов, указанных в пункте 2.6.1-2.6.4 раздела 2 административного регламента;</w:t>
      </w:r>
    </w:p>
    <w:p w:rsidR="00475A56" w:rsidRPr="00475A56" w:rsidRDefault="00475A56" w:rsidP="00475A56">
      <w:pPr>
        <w:autoSpaceDE w:val="0"/>
        <w:autoSpaceDN w:val="0"/>
        <w:adjustRightInd w:val="0"/>
        <w:ind w:firstLine="709"/>
        <w:jc w:val="both"/>
        <w:rPr>
          <w:sz w:val="28"/>
          <w:szCs w:val="28"/>
        </w:rPr>
      </w:pPr>
      <w:r w:rsidRPr="00475A56">
        <w:rPr>
          <w:bCs/>
          <w:sz w:val="28"/>
          <w:szCs w:val="28"/>
        </w:rPr>
        <w:t>параметры намогильного сооружения превышают по площади размер выделенного места захоронения, установленный решением Ростовской-на-Дону городской Думы от 23.06.2006 №148 «О принятии «Положения об оказании ритуальных услуг и содержании мест погребения города Ростова-на-Дону».</w:t>
      </w:r>
    </w:p>
    <w:p w:rsidR="00475A56" w:rsidRPr="00475A56" w:rsidRDefault="00475A56" w:rsidP="00475A56">
      <w:pPr>
        <w:widowControl w:val="0"/>
        <w:suppressAutoHyphens/>
        <w:ind w:firstLine="709"/>
        <w:jc w:val="both"/>
        <w:rPr>
          <w:sz w:val="28"/>
          <w:szCs w:val="28"/>
        </w:rPr>
      </w:pPr>
      <w:r w:rsidRPr="00475A56">
        <w:rPr>
          <w:sz w:val="28"/>
          <w:szCs w:val="28"/>
        </w:rPr>
        <w:t xml:space="preserve">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Pr="00475A56">
        <w:rPr>
          <w:sz w:val="28"/>
          <w:szCs w:val="28"/>
        </w:rPr>
        <w:br/>
        <w:t>в предоставлении муниципальной услуги.</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В соответствии с </w:t>
      </w:r>
      <w:hyperlink r:id="rId9" w:history="1">
        <w:r w:rsidRPr="00475A56">
          <w:rPr>
            <w:sz w:val="28"/>
            <w:szCs w:val="28"/>
          </w:rPr>
          <w:t>Перечнем</w:t>
        </w:r>
      </w:hyperlink>
      <w:r w:rsidRPr="00475A56">
        <w:rPr>
          <w:sz w:val="28"/>
          <w:szCs w:val="28"/>
        </w:rPr>
        <w:t xml:space="preserve"> услуг, которые являются необходимыми </w:t>
      </w:r>
      <w:r w:rsidRPr="00475A56">
        <w:rPr>
          <w:sz w:val="28"/>
          <w:szCs w:val="28"/>
        </w:rPr>
        <w:br/>
        <w:t>и обязательными для предоставления муниципальных услуг, утвержденным решением Ростовской-на-Дону городской Думы, заявитель получает:</w:t>
      </w:r>
    </w:p>
    <w:p w:rsidR="00475A56" w:rsidRPr="00475A56" w:rsidRDefault="00475A56" w:rsidP="00475A56">
      <w:pPr>
        <w:autoSpaceDE w:val="0"/>
        <w:autoSpaceDN w:val="0"/>
        <w:adjustRightInd w:val="0"/>
        <w:ind w:firstLine="709"/>
        <w:jc w:val="both"/>
        <w:rPr>
          <w:sz w:val="28"/>
          <w:szCs w:val="28"/>
        </w:rPr>
      </w:pPr>
      <w:r w:rsidRPr="00475A56">
        <w:rPr>
          <w:sz w:val="28"/>
          <w:szCs w:val="28"/>
        </w:rPr>
        <w:t>нотариальное удостоверение доверенностей;</w:t>
      </w:r>
    </w:p>
    <w:p w:rsidR="00475A56" w:rsidRPr="00475A56" w:rsidRDefault="00475A56" w:rsidP="00475A56">
      <w:pPr>
        <w:autoSpaceDE w:val="0"/>
        <w:autoSpaceDN w:val="0"/>
        <w:adjustRightInd w:val="0"/>
        <w:ind w:firstLine="709"/>
        <w:jc w:val="both"/>
        <w:rPr>
          <w:sz w:val="28"/>
          <w:szCs w:val="28"/>
        </w:rPr>
      </w:pPr>
      <w:r w:rsidRPr="00475A56">
        <w:rPr>
          <w:sz w:val="28"/>
          <w:szCs w:val="28"/>
        </w:rPr>
        <w:t>нотариальное свидетельствование подлинности подписи, верности перевода, копий документов и выписок из них;</w:t>
      </w:r>
    </w:p>
    <w:p w:rsidR="00475A56" w:rsidRPr="00475A56" w:rsidRDefault="00475A56" w:rsidP="00475A56">
      <w:pPr>
        <w:autoSpaceDE w:val="0"/>
        <w:autoSpaceDN w:val="0"/>
        <w:adjustRightInd w:val="0"/>
        <w:ind w:firstLine="709"/>
        <w:jc w:val="both"/>
        <w:rPr>
          <w:sz w:val="28"/>
          <w:szCs w:val="28"/>
        </w:rPr>
      </w:pPr>
      <w:r w:rsidRPr="00475A56">
        <w:rPr>
          <w:sz w:val="28"/>
          <w:szCs w:val="28"/>
        </w:rPr>
        <w:t>удостоверение доверенностей органом (организацией), выдавшим документ;</w:t>
      </w:r>
    </w:p>
    <w:p w:rsidR="00475A56" w:rsidRPr="00475A56" w:rsidRDefault="00475A56" w:rsidP="00475A56">
      <w:pPr>
        <w:autoSpaceDE w:val="0"/>
        <w:autoSpaceDN w:val="0"/>
        <w:adjustRightInd w:val="0"/>
        <w:ind w:firstLine="709"/>
        <w:jc w:val="both"/>
        <w:rPr>
          <w:sz w:val="28"/>
          <w:szCs w:val="28"/>
        </w:rPr>
      </w:pPr>
      <w:r w:rsidRPr="00475A56">
        <w:rPr>
          <w:sz w:val="28"/>
          <w:szCs w:val="28"/>
        </w:rPr>
        <w:t>свидетельствование подлинности копий документов и выписок из них органом (организацией), выдавшим документ.</w:t>
      </w:r>
    </w:p>
    <w:p w:rsidR="00475A56" w:rsidRPr="00475A56" w:rsidRDefault="00475A56" w:rsidP="00475A56">
      <w:pPr>
        <w:widowControl w:val="0"/>
        <w:suppressAutoHyphens/>
        <w:ind w:firstLine="700"/>
        <w:jc w:val="both"/>
        <w:rPr>
          <w:sz w:val="28"/>
          <w:szCs w:val="28"/>
        </w:rPr>
      </w:pPr>
      <w:r w:rsidRPr="00475A56">
        <w:rPr>
          <w:sz w:val="28"/>
          <w:szCs w:val="28"/>
        </w:rPr>
        <w:t xml:space="preserve">2.11.  Порядок, размер и основания взимания государственной </w:t>
      </w:r>
      <w:r w:rsidRPr="00475A56">
        <w:rPr>
          <w:sz w:val="28"/>
          <w:szCs w:val="28"/>
        </w:rPr>
        <w:br/>
        <w:t>пошлины или иной платы, взимаемой за предоставление муниципальной услуги.</w:t>
      </w:r>
    </w:p>
    <w:p w:rsidR="00475A56" w:rsidRPr="00475A56" w:rsidRDefault="00475A56" w:rsidP="00475A56">
      <w:pPr>
        <w:widowControl w:val="0"/>
        <w:suppressAutoHyphens/>
        <w:ind w:firstLine="700"/>
        <w:jc w:val="both"/>
        <w:rPr>
          <w:sz w:val="28"/>
          <w:szCs w:val="28"/>
        </w:rPr>
      </w:pPr>
      <w:r w:rsidRPr="00475A56">
        <w:rPr>
          <w:sz w:val="28"/>
          <w:szCs w:val="28"/>
        </w:rPr>
        <w:t>Муниципальная услуга  предоставляется без взимания государственной пошлины или иной платы.</w:t>
      </w:r>
    </w:p>
    <w:p w:rsidR="00475A56" w:rsidRPr="00475A56" w:rsidRDefault="00475A56" w:rsidP="00475A56">
      <w:pPr>
        <w:widowControl w:val="0"/>
        <w:suppressAutoHyphens/>
        <w:ind w:firstLine="700"/>
        <w:jc w:val="both"/>
        <w:rPr>
          <w:sz w:val="28"/>
          <w:szCs w:val="28"/>
        </w:rPr>
      </w:pPr>
      <w:r w:rsidRPr="00475A56">
        <w:rPr>
          <w:sz w:val="28"/>
          <w:szCs w:val="28"/>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Порядок, размер, основания взимания платы за предоставление услуг </w:t>
      </w:r>
      <w:r w:rsidRPr="00475A56">
        <w:rPr>
          <w:sz w:val="28"/>
          <w:szCs w:val="28"/>
        </w:rPr>
        <w:br/>
        <w:t xml:space="preserve">по нотариальному удостоверению доверенностей, нотариальному свидетельствованию подлинности подписи и верности перевода, подлинности копий документов и выписок из них, являющихся необходимыми </w:t>
      </w:r>
      <w:r w:rsidR="00CD391A">
        <w:rPr>
          <w:sz w:val="28"/>
          <w:szCs w:val="28"/>
        </w:rPr>
        <w:br/>
      </w:r>
      <w:r w:rsidRPr="00475A56">
        <w:rPr>
          <w:sz w:val="28"/>
          <w:szCs w:val="28"/>
        </w:rPr>
        <w:t>и обязательными для предоставления муниципальной услуги, установлены законодательством Российской Федерации о налогах и сборах.</w:t>
      </w:r>
    </w:p>
    <w:p w:rsidR="00475A56" w:rsidRPr="00475A56" w:rsidRDefault="00475A56" w:rsidP="00475A56">
      <w:pPr>
        <w:widowControl w:val="0"/>
        <w:tabs>
          <w:tab w:val="left" w:pos="1276"/>
        </w:tabs>
        <w:suppressAutoHyphens/>
        <w:ind w:firstLine="700"/>
        <w:jc w:val="both"/>
        <w:rPr>
          <w:sz w:val="28"/>
          <w:szCs w:val="28"/>
        </w:rPr>
      </w:pPr>
      <w:r w:rsidRPr="00475A56">
        <w:rPr>
          <w:sz w:val="28"/>
          <w:szCs w:val="28"/>
        </w:rPr>
        <w:t xml:space="preserve">2.13.  Максимальный срок ожидания в очереди при подаче запроса </w:t>
      </w:r>
      <w:r w:rsidRPr="00475A56">
        <w:rPr>
          <w:sz w:val="28"/>
          <w:szCs w:val="28"/>
        </w:rPr>
        <w:br/>
      </w:r>
      <w:r w:rsidRPr="00475A56">
        <w:rPr>
          <w:sz w:val="28"/>
          <w:szCs w:val="28"/>
        </w:rPr>
        <w:lastRenderedPageBreak/>
        <w:t xml:space="preserve">о предоставлении муниципальной услуги, услуги, предоставляемой организацией, участвующей в предоставлении муниципальной услуги, </w:t>
      </w:r>
      <w:r w:rsidR="00CD391A">
        <w:rPr>
          <w:sz w:val="28"/>
          <w:szCs w:val="28"/>
        </w:rPr>
        <w:br/>
      </w:r>
      <w:r w:rsidRPr="00475A56">
        <w:rPr>
          <w:sz w:val="28"/>
          <w:szCs w:val="28"/>
        </w:rPr>
        <w:t>и при получении результата предоставления таких услуг.</w:t>
      </w:r>
    </w:p>
    <w:p w:rsidR="00475A56" w:rsidRPr="00475A56" w:rsidRDefault="00475A56" w:rsidP="00475A56">
      <w:pPr>
        <w:widowControl w:val="0"/>
        <w:autoSpaceDE w:val="0"/>
        <w:autoSpaceDN w:val="0"/>
        <w:adjustRightInd w:val="0"/>
        <w:ind w:firstLine="700"/>
        <w:jc w:val="both"/>
        <w:rPr>
          <w:sz w:val="28"/>
          <w:szCs w:val="28"/>
        </w:rPr>
      </w:pPr>
      <w:r w:rsidRPr="00475A56">
        <w:rPr>
          <w:sz w:val="28"/>
          <w:szCs w:val="28"/>
        </w:rPr>
        <w:t>Время ожидания в очереди для подачи документов и получения результата муниципальной услуги не превышает 15 минут.</w:t>
      </w:r>
    </w:p>
    <w:p w:rsidR="00475A56" w:rsidRPr="00475A56" w:rsidRDefault="00475A56" w:rsidP="00475A56">
      <w:pPr>
        <w:widowControl w:val="0"/>
        <w:autoSpaceDE w:val="0"/>
        <w:autoSpaceDN w:val="0"/>
        <w:adjustRightInd w:val="0"/>
        <w:ind w:firstLine="700"/>
        <w:jc w:val="both"/>
        <w:rPr>
          <w:sz w:val="28"/>
          <w:szCs w:val="28"/>
        </w:rPr>
      </w:pPr>
      <w:r w:rsidRPr="00475A56">
        <w:rPr>
          <w:sz w:val="28"/>
          <w:szCs w:val="28"/>
        </w:rPr>
        <w:t xml:space="preserve">При обслуживании заявителей – </w:t>
      </w:r>
      <w:r w:rsidRPr="00475A56">
        <w:rPr>
          <w:spacing w:val="-2"/>
          <w:sz w:val="28"/>
          <w:szCs w:val="28"/>
        </w:rPr>
        <w:t xml:space="preserve">героев Социалистического Труда; </w:t>
      </w:r>
      <w:r w:rsidRPr="00475A56">
        <w:rPr>
          <w:spacing w:val="-2"/>
          <w:sz w:val="28"/>
          <w:szCs w:val="28"/>
        </w:rPr>
        <w:br/>
        <w:t xml:space="preserve">полных кавалеров ордена Трудовой Славы; инвалидов войны; участников </w:t>
      </w:r>
      <w:r w:rsidRPr="00475A56">
        <w:rPr>
          <w:spacing w:val="-2"/>
          <w:sz w:val="28"/>
          <w:szCs w:val="28"/>
        </w:rPr>
        <w:br/>
        <w:t xml:space="preserve">и ветеранов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475A56">
        <w:rPr>
          <w:sz w:val="28"/>
          <w:szCs w:val="28"/>
        </w:rPr>
        <w:t xml:space="preserve"> используется принцип приоритетности по отношению к другим заявителям, заключающийся в возможности получить консультацию, сдать документы </w:t>
      </w:r>
      <w:r w:rsidR="00CD391A">
        <w:rPr>
          <w:sz w:val="28"/>
          <w:szCs w:val="28"/>
        </w:rPr>
        <w:br/>
      </w:r>
      <w:r w:rsidRPr="00475A56">
        <w:rPr>
          <w:sz w:val="28"/>
          <w:szCs w:val="28"/>
        </w:rPr>
        <w:t>на получение муниципальной услуги и получить результат муниципальной услуги вне основной очереди. При этом такие заявители предъявляют документы, подтверждающие их принадлежность к указанной категории лиц.</w:t>
      </w:r>
    </w:p>
    <w:p w:rsidR="00475A56" w:rsidRPr="00475A56" w:rsidRDefault="00475A56" w:rsidP="00CD391A">
      <w:pPr>
        <w:widowControl w:val="0"/>
        <w:tabs>
          <w:tab w:val="left" w:pos="1276"/>
        </w:tabs>
        <w:autoSpaceDE w:val="0"/>
        <w:autoSpaceDN w:val="0"/>
        <w:adjustRightInd w:val="0"/>
        <w:ind w:firstLine="700"/>
        <w:jc w:val="both"/>
        <w:rPr>
          <w:sz w:val="28"/>
          <w:szCs w:val="28"/>
        </w:rPr>
      </w:pPr>
      <w:r w:rsidRPr="00475A56">
        <w:rPr>
          <w:sz w:val="28"/>
          <w:szCs w:val="28"/>
        </w:rPr>
        <w:t>2.14.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475A56" w:rsidRPr="00475A56" w:rsidRDefault="00475A56" w:rsidP="00CD391A">
      <w:pPr>
        <w:autoSpaceDE w:val="0"/>
        <w:ind w:firstLine="700"/>
        <w:jc w:val="both"/>
        <w:rPr>
          <w:sz w:val="28"/>
          <w:szCs w:val="28"/>
        </w:rPr>
      </w:pPr>
      <w:r w:rsidRPr="00475A56">
        <w:rPr>
          <w:sz w:val="28"/>
          <w:szCs w:val="28"/>
        </w:rPr>
        <w:t xml:space="preserve">При предоставлении запроса в МКУ «СГК» регистрация осуществляется в день его приема. </w:t>
      </w:r>
    </w:p>
    <w:p w:rsidR="00475A56" w:rsidRPr="00475A56" w:rsidRDefault="00475A56" w:rsidP="00CD391A">
      <w:pPr>
        <w:widowControl w:val="0"/>
        <w:tabs>
          <w:tab w:val="left" w:pos="1418"/>
          <w:tab w:val="left" w:pos="1560"/>
        </w:tabs>
        <w:ind w:firstLine="700"/>
        <w:jc w:val="both"/>
        <w:rPr>
          <w:sz w:val="28"/>
          <w:szCs w:val="28"/>
        </w:rPr>
      </w:pPr>
      <w:r w:rsidRPr="00475A56">
        <w:rPr>
          <w:sz w:val="28"/>
          <w:szCs w:val="28"/>
        </w:rPr>
        <w:t>При направлении запроса по почте в адрес МКУ «СГК»  регистрация осуществляется в день его поступления.</w:t>
      </w:r>
    </w:p>
    <w:p w:rsidR="00475A56" w:rsidRPr="00475A56" w:rsidRDefault="00475A56" w:rsidP="00CD391A">
      <w:pPr>
        <w:pStyle w:val="ab"/>
        <w:widowControl w:val="0"/>
        <w:spacing w:after="0" w:line="230" w:lineRule="auto"/>
        <w:ind w:left="0" w:firstLine="700"/>
        <w:jc w:val="both"/>
        <w:rPr>
          <w:szCs w:val="28"/>
        </w:rPr>
      </w:pPr>
      <w:r w:rsidRPr="00475A56">
        <w:rPr>
          <w:szCs w:val="28"/>
        </w:rPr>
        <w:t>Муниципальная услуга в электронном виде не предоставляется.</w:t>
      </w:r>
    </w:p>
    <w:p w:rsidR="00475A56" w:rsidRPr="00475A56" w:rsidRDefault="00475A56" w:rsidP="00475A56">
      <w:pPr>
        <w:autoSpaceDE w:val="0"/>
        <w:autoSpaceDN w:val="0"/>
        <w:adjustRightInd w:val="0"/>
        <w:ind w:firstLine="709"/>
        <w:jc w:val="both"/>
        <w:rPr>
          <w:sz w:val="28"/>
          <w:szCs w:val="28"/>
        </w:rPr>
      </w:pPr>
      <w:r w:rsidRPr="00475A56">
        <w:rPr>
          <w:sz w:val="28"/>
          <w:szCs w:val="28"/>
        </w:rPr>
        <w:t>2.15.  </w:t>
      </w:r>
      <w:proofErr w:type="gramStart"/>
      <w:r w:rsidRPr="00475A56">
        <w:rPr>
          <w:sz w:val="28"/>
          <w:szCs w:val="28"/>
        </w:rPr>
        <w:t xml:space="preserve">Требования к помещениям, в которых предоставляется муниципальная услуга, к залу ожидания, местам для заполнения запросов </w:t>
      </w:r>
      <w:r w:rsidRPr="00475A56">
        <w:rPr>
          <w:sz w:val="28"/>
          <w:szCs w:val="28"/>
        </w:rPr>
        <w:br/>
        <w:t xml:space="preserve">о предоставлении муниципальной услуги, информационным стендам </w:t>
      </w:r>
      <w:r w:rsidRPr="00475A56">
        <w:rPr>
          <w:sz w:val="28"/>
          <w:szCs w:val="28"/>
        </w:rPr>
        <w:br/>
        <w:t xml:space="preserve">с образцами их заполнения и перечнем документов, необходимых </w:t>
      </w:r>
      <w:r w:rsidR="00CD391A">
        <w:rPr>
          <w:sz w:val="28"/>
          <w:szCs w:val="28"/>
        </w:rPr>
        <w:br/>
      </w:r>
      <w:r w:rsidRPr="00475A56">
        <w:rPr>
          <w:sz w:val="28"/>
          <w:szCs w:val="28"/>
        </w:rPr>
        <w:t xml:space="preserve">для предоставления каждой муниципальной услуги, размещению </w:t>
      </w:r>
      <w:r w:rsidR="00CD391A">
        <w:rPr>
          <w:sz w:val="28"/>
          <w:szCs w:val="28"/>
        </w:rPr>
        <w:br/>
      </w:r>
      <w:r w:rsidRPr="00475A56">
        <w:rPr>
          <w:sz w:val="28"/>
          <w:szCs w:val="28"/>
        </w:rPr>
        <w:t xml:space="preserve">и оформлению визуальной, текстовой и мультимедийной информации </w:t>
      </w:r>
      <w:r w:rsidR="00CD391A">
        <w:rPr>
          <w:sz w:val="28"/>
          <w:szCs w:val="28"/>
        </w:rPr>
        <w:br/>
      </w:r>
      <w:r w:rsidRPr="00475A56">
        <w:rPr>
          <w:sz w:val="28"/>
          <w:szCs w:val="28"/>
        </w:rPr>
        <w:t xml:space="preserve">о порядке предоставления такой услуги, в том числе к обеспечению доступности для инвалидов указанных объектов в соответствии </w:t>
      </w:r>
      <w:r w:rsidR="00CD391A">
        <w:rPr>
          <w:sz w:val="28"/>
          <w:szCs w:val="28"/>
        </w:rPr>
        <w:br/>
      </w:r>
      <w:r w:rsidRPr="00475A56">
        <w:rPr>
          <w:sz w:val="28"/>
          <w:szCs w:val="28"/>
        </w:rPr>
        <w:t>с</w:t>
      </w:r>
      <w:proofErr w:type="gramEnd"/>
      <w:r w:rsidRPr="00475A56">
        <w:rPr>
          <w:sz w:val="28"/>
          <w:szCs w:val="28"/>
        </w:rPr>
        <w:t xml:space="preserve"> законодательством Российской Федерации о социальной защите инвалидов.</w:t>
      </w:r>
    </w:p>
    <w:p w:rsidR="00475A56" w:rsidRPr="00475A56" w:rsidRDefault="00475A56" w:rsidP="00475A56">
      <w:pPr>
        <w:autoSpaceDE w:val="0"/>
        <w:autoSpaceDN w:val="0"/>
        <w:adjustRightInd w:val="0"/>
        <w:ind w:firstLine="709"/>
        <w:jc w:val="both"/>
        <w:rPr>
          <w:sz w:val="28"/>
          <w:szCs w:val="28"/>
        </w:rPr>
      </w:pPr>
      <w:r w:rsidRPr="00475A56">
        <w:rPr>
          <w:sz w:val="28"/>
          <w:szCs w:val="28"/>
        </w:rPr>
        <w:t>Места предоставления муниципальной услуги должны отвечать следующим требованиям.</w:t>
      </w:r>
    </w:p>
    <w:p w:rsidR="00475A56" w:rsidRPr="00475A56" w:rsidRDefault="00475A56" w:rsidP="00475A56">
      <w:pPr>
        <w:autoSpaceDE w:val="0"/>
        <w:autoSpaceDN w:val="0"/>
        <w:adjustRightInd w:val="0"/>
        <w:ind w:firstLine="709"/>
        <w:jc w:val="both"/>
        <w:rPr>
          <w:sz w:val="28"/>
          <w:szCs w:val="28"/>
        </w:rPr>
      </w:pPr>
      <w:r w:rsidRPr="00475A56">
        <w:rPr>
          <w:sz w:val="28"/>
          <w:szCs w:val="28"/>
        </w:rPr>
        <w:t>Помещение должно быть оборудовано отдельным входом для свободного доступа заявителей.</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w:t>
      </w:r>
      <w:r w:rsidRPr="00475A56">
        <w:rPr>
          <w:sz w:val="28"/>
          <w:szCs w:val="28"/>
        </w:rPr>
        <w:br/>
        <w:t xml:space="preserve">и вентилирования воздуха, средствами пожаротушения и оповещения </w:t>
      </w:r>
      <w:r w:rsidRPr="00475A56">
        <w:rPr>
          <w:sz w:val="28"/>
          <w:szCs w:val="28"/>
        </w:rPr>
        <w:br/>
        <w:t>о возникновении чрезвычайной ситуации.</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Помещения оборудуются пандусами, специальными ограждениями </w:t>
      </w:r>
      <w:r w:rsidRPr="00475A56">
        <w:rPr>
          <w:sz w:val="28"/>
          <w:szCs w:val="28"/>
        </w:rPr>
        <w:br/>
        <w:t xml:space="preserve">и перилами, обеспечиваются беспрепятственное передвижение и разворот инвалидных колясок. Предусматривается выделение окна </w:t>
      </w:r>
      <w:proofErr w:type="gramStart"/>
      <w:r w:rsidRPr="00475A56">
        <w:rPr>
          <w:sz w:val="28"/>
          <w:szCs w:val="28"/>
        </w:rPr>
        <w:t xml:space="preserve">на предоставление услуг для обслуживания заявителей с ограниченными физическими </w:t>
      </w:r>
      <w:r w:rsidRPr="00475A56">
        <w:rPr>
          <w:sz w:val="28"/>
          <w:szCs w:val="28"/>
        </w:rPr>
        <w:lastRenderedPageBreak/>
        <w:t>возможностями в стороне от входа</w:t>
      </w:r>
      <w:proofErr w:type="gramEnd"/>
      <w:r w:rsidRPr="00475A56">
        <w:rPr>
          <w:sz w:val="28"/>
          <w:szCs w:val="28"/>
        </w:rPr>
        <w:t xml:space="preserve"> с учетом беспрепятственного подъезда </w:t>
      </w:r>
      <w:r w:rsidRPr="00475A56">
        <w:rPr>
          <w:sz w:val="28"/>
          <w:szCs w:val="28"/>
        </w:rPr>
        <w:br/>
        <w:t>и поворота колясок.</w:t>
      </w:r>
    </w:p>
    <w:p w:rsidR="00475A56" w:rsidRPr="00475A56" w:rsidRDefault="00475A56" w:rsidP="00475A56">
      <w:pPr>
        <w:autoSpaceDE w:val="0"/>
        <w:autoSpaceDN w:val="0"/>
        <w:adjustRightInd w:val="0"/>
        <w:ind w:firstLine="709"/>
        <w:jc w:val="both"/>
        <w:rPr>
          <w:sz w:val="28"/>
          <w:szCs w:val="28"/>
        </w:rPr>
      </w:pPr>
      <w:r w:rsidRPr="00475A56">
        <w:rPr>
          <w:sz w:val="28"/>
          <w:szCs w:val="28"/>
        </w:rPr>
        <w:t>Для обслуживания заявителей с ограниченными физическими возможностями должны быть обеспечены:</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условия для беспрепятственного доступа к объектам и предоставляемым </w:t>
      </w:r>
      <w:r w:rsidRPr="00475A56">
        <w:rPr>
          <w:sz w:val="28"/>
          <w:szCs w:val="28"/>
        </w:rPr>
        <w:br/>
        <w:t>в них услугам;</w:t>
      </w:r>
    </w:p>
    <w:p w:rsidR="00475A56" w:rsidRPr="00475A56" w:rsidRDefault="00475A56" w:rsidP="00475A56">
      <w:pPr>
        <w:autoSpaceDE w:val="0"/>
        <w:autoSpaceDN w:val="0"/>
        <w:adjustRightInd w:val="0"/>
        <w:ind w:firstLine="709"/>
        <w:jc w:val="both"/>
        <w:rPr>
          <w:sz w:val="28"/>
          <w:szCs w:val="28"/>
        </w:rPr>
      </w:pPr>
      <w:r w:rsidRPr="00475A56">
        <w:rPr>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возможность посадки в транспортное средство и высадки из него перед входом в объекты, в том числе с использованием кресла-коляски </w:t>
      </w:r>
      <w:r w:rsidRPr="00475A56">
        <w:rPr>
          <w:sz w:val="28"/>
          <w:szCs w:val="28"/>
        </w:rPr>
        <w:br/>
        <w:t>и, при необходимости, с помощью сотрудников, предоставляющих услуги;</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Pr="00475A56">
        <w:rPr>
          <w:sz w:val="28"/>
          <w:szCs w:val="28"/>
        </w:rPr>
        <w:br/>
        <w:t>к объектам и услугам с учетом ограничений их жизнедеятельности;</w:t>
      </w:r>
    </w:p>
    <w:p w:rsidR="00475A56" w:rsidRPr="00475A56" w:rsidRDefault="00475A56" w:rsidP="00475A56">
      <w:pPr>
        <w:autoSpaceDE w:val="0"/>
        <w:autoSpaceDN w:val="0"/>
        <w:adjustRightInd w:val="0"/>
        <w:ind w:firstLine="709"/>
        <w:jc w:val="both"/>
        <w:rPr>
          <w:sz w:val="28"/>
          <w:szCs w:val="28"/>
        </w:rPr>
      </w:pPr>
      <w:r w:rsidRPr="00475A56">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Для ожидания приема заявителями, заполнения необходимых </w:t>
      </w:r>
      <w:r w:rsidRPr="00475A56">
        <w:rPr>
          <w:sz w:val="28"/>
          <w:szCs w:val="28"/>
        </w:rPr>
        <w:br/>
        <w:t xml:space="preserve">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и образцами их заполнения. Количество мест ожидания </w:t>
      </w:r>
      <w:r w:rsidRPr="00475A56">
        <w:rPr>
          <w:sz w:val="28"/>
          <w:szCs w:val="28"/>
        </w:rPr>
        <w:br/>
        <w:t xml:space="preserve">определяется исходя из фактической нагрузки и возможности их размещения </w:t>
      </w:r>
      <w:r w:rsidRPr="00475A56">
        <w:rPr>
          <w:sz w:val="28"/>
          <w:szCs w:val="28"/>
        </w:rPr>
        <w:br/>
        <w:t>в помещении.</w:t>
      </w:r>
    </w:p>
    <w:p w:rsidR="00475A56" w:rsidRPr="00475A56" w:rsidRDefault="00475A56" w:rsidP="00475A56">
      <w:pPr>
        <w:autoSpaceDE w:val="0"/>
        <w:autoSpaceDN w:val="0"/>
        <w:adjustRightInd w:val="0"/>
        <w:ind w:firstLine="709"/>
        <w:jc w:val="both"/>
        <w:rPr>
          <w:sz w:val="28"/>
          <w:szCs w:val="28"/>
        </w:rPr>
      </w:pPr>
      <w:r w:rsidRPr="00475A56">
        <w:rPr>
          <w:sz w:val="28"/>
          <w:szCs w:val="28"/>
        </w:rPr>
        <w:t>Помещения для работы с заявителями оборудуются соответствующими стендами и (или) иными источниками информирования.</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Визуальная, текстовая и мультимедийная информация о порядке предоставления муниципальной услуги размещается на стендах и (или) иных источниках информирования в местах предоставления муниципальных услуг, </w:t>
      </w:r>
      <w:r w:rsidRPr="00475A56">
        <w:rPr>
          <w:sz w:val="28"/>
          <w:szCs w:val="28"/>
        </w:rPr>
        <w:br/>
        <w:t>а также на официальном портале Администрации города Ростова-на-Дону.</w:t>
      </w:r>
    </w:p>
    <w:p w:rsidR="00475A56" w:rsidRPr="00475A56" w:rsidRDefault="00475A56" w:rsidP="00475A56">
      <w:pPr>
        <w:autoSpaceDE w:val="0"/>
        <w:autoSpaceDN w:val="0"/>
        <w:adjustRightInd w:val="0"/>
        <w:ind w:firstLine="709"/>
        <w:jc w:val="both"/>
        <w:rPr>
          <w:sz w:val="28"/>
          <w:szCs w:val="28"/>
        </w:rPr>
      </w:pPr>
      <w:r w:rsidRPr="00475A56">
        <w:rPr>
          <w:sz w:val="28"/>
          <w:szCs w:val="28"/>
        </w:rPr>
        <w:t>2.16.  </w:t>
      </w:r>
      <w:proofErr w:type="gramStart"/>
      <w:r w:rsidRPr="00475A56">
        <w:rPr>
          <w:sz w:val="28"/>
          <w:szCs w:val="28"/>
        </w:rPr>
        <w:t xml:space="preserve">Показатели доступности и качества муниципальной услуги, </w:t>
      </w:r>
      <w:r w:rsidRPr="00475A56">
        <w:rPr>
          <w:sz w:val="28"/>
          <w:szCs w:val="28"/>
        </w:rPr>
        <w:br/>
        <w:t xml:space="preserve">в том числе количество взаимодействий заявителя с должностными </w:t>
      </w:r>
      <w:r w:rsidRPr="00475A56">
        <w:rPr>
          <w:sz w:val="28"/>
          <w:szCs w:val="28"/>
        </w:rPr>
        <w:br/>
        <w:t xml:space="preserve">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w:t>
      </w:r>
      <w:r w:rsidRPr="00475A56">
        <w:rPr>
          <w:sz w:val="28"/>
          <w:szCs w:val="28"/>
        </w:rPr>
        <w:br/>
        <w:t xml:space="preserve">и муниципальных услуг (в том числе в полном объеме), </w:t>
      </w:r>
      <w:r w:rsidRPr="00475A56">
        <w:rPr>
          <w:sz w:val="28"/>
          <w:szCs w:val="28"/>
        </w:rPr>
        <w:br/>
        <w:t>в любом территориальном</w:t>
      </w:r>
      <w:proofErr w:type="gramEnd"/>
      <w:r w:rsidRPr="00475A56">
        <w:rPr>
          <w:sz w:val="28"/>
          <w:szCs w:val="28"/>
        </w:rPr>
        <w:t xml:space="preserve"> </w:t>
      </w:r>
      <w:proofErr w:type="gramStart"/>
      <w:r w:rsidRPr="00475A56">
        <w:rPr>
          <w:sz w:val="28"/>
          <w:szCs w:val="28"/>
        </w:rPr>
        <w:t xml:space="preserve">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w:t>
      </w:r>
      <w:r w:rsidRPr="00475A56">
        <w:rPr>
          <w:sz w:val="28"/>
          <w:szCs w:val="28"/>
        </w:rPr>
        <w:br/>
        <w:t xml:space="preserve">и (или) муниципальных услуг в многофункциональных центрах предоставления государственных и муниципальных услуг, предусмотренного </w:t>
      </w:r>
      <w:hyperlink r:id="rId10" w:history="1">
        <w:r w:rsidRPr="00475A56">
          <w:rPr>
            <w:sz w:val="28"/>
            <w:szCs w:val="28"/>
          </w:rPr>
          <w:t>статьей 15.1</w:t>
        </w:r>
      </w:hyperlink>
      <w:r w:rsidRPr="00475A56">
        <w:rPr>
          <w:sz w:val="28"/>
          <w:szCs w:val="28"/>
        </w:rPr>
        <w:t xml:space="preserve"> Федерального закона от 27.07.2010 № 210-ФЗ «Об организации предоставления государственных и муниципальных услуг». </w:t>
      </w:r>
      <w:proofErr w:type="gramEnd"/>
    </w:p>
    <w:p w:rsidR="00475A56" w:rsidRPr="00475A56" w:rsidRDefault="00475A56" w:rsidP="00475A56">
      <w:pPr>
        <w:autoSpaceDE w:val="0"/>
        <w:autoSpaceDN w:val="0"/>
        <w:adjustRightInd w:val="0"/>
        <w:ind w:firstLine="709"/>
        <w:jc w:val="both"/>
        <w:rPr>
          <w:sz w:val="28"/>
          <w:szCs w:val="28"/>
        </w:rPr>
      </w:pPr>
      <w:r w:rsidRPr="00475A56">
        <w:rPr>
          <w:sz w:val="28"/>
          <w:szCs w:val="28"/>
        </w:rPr>
        <w:lastRenderedPageBreak/>
        <w:t>2.16.1.  Показателями доступности муниципальной услуги являются:</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количество взаимодействий заявителя с должностными лицами </w:t>
      </w:r>
      <w:r w:rsidR="00CD391A">
        <w:rPr>
          <w:sz w:val="28"/>
          <w:szCs w:val="28"/>
        </w:rPr>
        <w:br/>
      </w:r>
      <w:r w:rsidRPr="00475A56">
        <w:rPr>
          <w:sz w:val="28"/>
          <w:szCs w:val="28"/>
        </w:rPr>
        <w:t>при предоставлении муниципальной услуги и их продолжительность;</w:t>
      </w:r>
    </w:p>
    <w:p w:rsidR="00475A56" w:rsidRPr="00475A56" w:rsidRDefault="00475A56" w:rsidP="00475A56">
      <w:pPr>
        <w:pStyle w:val="201"/>
        <w:widowControl w:val="0"/>
        <w:tabs>
          <w:tab w:val="left" w:pos="851"/>
        </w:tabs>
        <w:ind w:firstLine="709"/>
        <w:rPr>
          <w:color w:val="auto"/>
          <w:sz w:val="28"/>
          <w:szCs w:val="28"/>
        </w:rPr>
      </w:pPr>
      <w:r w:rsidRPr="00475A56">
        <w:rPr>
          <w:color w:val="auto"/>
          <w:sz w:val="28"/>
          <w:szCs w:val="28"/>
        </w:rPr>
        <w:t>возможность получения муниципальной услуги своевременно</w:t>
      </w:r>
      <w:r w:rsidRPr="00475A56">
        <w:rPr>
          <w:color w:val="auto"/>
          <w:sz w:val="28"/>
          <w:szCs w:val="28"/>
        </w:rPr>
        <w:br/>
        <w:t>и в соответствии со стандартом предоставления муниципальной услуги;</w:t>
      </w:r>
    </w:p>
    <w:p w:rsidR="00475A56" w:rsidRPr="00475A56" w:rsidRDefault="00475A56" w:rsidP="00475A56">
      <w:pPr>
        <w:pStyle w:val="201"/>
        <w:widowControl w:val="0"/>
        <w:tabs>
          <w:tab w:val="left" w:pos="851"/>
        </w:tabs>
        <w:ind w:firstLine="709"/>
        <w:rPr>
          <w:color w:val="auto"/>
          <w:sz w:val="28"/>
          <w:szCs w:val="28"/>
        </w:rPr>
      </w:pPr>
      <w:r w:rsidRPr="00475A56">
        <w:rPr>
          <w:color w:val="auto"/>
          <w:sz w:val="28"/>
          <w:szCs w:val="28"/>
        </w:rPr>
        <w:t xml:space="preserve">возможность получения полной, актуальной и достоверной информации </w:t>
      </w:r>
      <w:r w:rsidR="00CD391A">
        <w:rPr>
          <w:color w:val="auto"/>
          <w:sz w:val="28"/>
          <w:szCs w:val="28"/>
        </w:rPr>
        <w:br/>
      </w:r>
      <w:r w:rsidRPr="00475A56">
        <w:rPr>
          <w:color w:val="auto"/>
          <w:sz w:val="28"/>
          <w:szCs w:val="28"/>
        </w:rPr>
        <w:t xml:space="preserve">о порядке предоставления муниципальной услуги, в том числе </w:t>
      </w:r>
      <w:r w:rsidRPr="00475A56">
        <w:rPr>
          <w:color w:val="auto"/>
          <w:sz w:val="28"/>
          <w:szCs w:val="28"/>
        </w:rPr>
        <w:br/>
        <w:t xml:space="preserve">с использованием Портала </w:t>
      </w:r>
      <w:proofErr w:type="spellStart"/>
      <w:r w:rsidRPr="00475A56">
        <w:rPr>
          <w:color w:val="auto"/>
          <w:sz w:val="28"/>
          <w:szCs w:val="28"/>
        </w:rPr>
        <w:t>госуслуг</w:t>
      </w:r>
      <w:proofErr w:type="spellEnd"/>
      <w:r w:rsidRPr="00475A56">
        <w:rPr>
          <w:color w:val="auto"/>
          <w:sz w:val="28"/>
          <w:szCs w:val="28"/>
        </w:rPr>
        <w:t>, официального портала Администрации города Ростова-на-Дону;</w:t>
      </w:r>
    </w:p>
    <w:p w:rsidR="00475A56" w:rsidRPr="00475A56" w:rsidRDefault="00475A56" w:rsidP="00475A56">
      <w:pPr>
        <w:pStyle w:val="201"/>
        <w:widowControl w:val="0"/>
        <w:tabs>
          <w:tab w:val="left" w:pos="851"/>
        </w:tabs>
        <w:ind w:firstLine="709"/>
        <w:rPr>
          <w:color w:val="auto"/>
          <w:sz w:val="28"/>
          <w:szCs w:val="28"/>
        </w:rPr>
      </w:pPr>
      <w:r w:rsidRPr="00475A56">
        <w:rPr>
          <w:color w:val="auto"/>
          <w:sz w:val="28"/>
          <w:szCs w:val="28"/>
        </w:rPr>
        <w:t>возможность получения информации о результате предоставления муниципальной услуги;</w:t>
      </w:r>
    </w:p>
    <w:p w:rsidR="00475A56" w:rsidRPr="00475A56" w:rsidRDefault="00475A56" w:rsidP="00475A56">
      <w:pPr>
        <w:autoSpaceDE w:val="0"/>
        <w:autoSpaceDN w:val="0"/>
        <w:adjustRightInd w:val="0"/>
        <w:ind w:firstLine="709"/>
        <w:jc w:val="both"/>
        <w:rPr>
          <w:sz w:val="28"/>
          <w:szCs w:val="28"/>
        </w:rPr>
      </w:pPr>
      <w:r w:rsidRPr="00475A56">
        <w:rPr>
          <w:sz w:val="28"/>
          <w:szCs w:val="28"/>
          <w:lang w:val="x-none"/>
        </w:rPr>
        <w:t>возможность обращения в досудебном (внесудебном) и (или) судебном порядке в  соответствии с законодательством Российской Федерации с жалобой на  решения</w:t>
      </w:r>
      <w:r w:rsidRPr="00475A56">
        <w:rPr>
          <w:sz w:val="28"/>
          <w:szCs w:val="28"/>
        </w:rPr>
        <w:t>,</w:t>
      </w:r>
      <w:r w:rsidRPr="00475A56">
        <w:rPr>
          <w:sz w:val="28"/>
          <w:szCs w:val="28"/>
          <w:lang w:val="x-none"/>
        </w:rPr>
        <w:t xml:space="preserve"> действия (бездействие) органа, предоставляющего услугу, </w:t>
      </w:r>
      <w:r w:rsidRPr="00475A56">
        <w:rPr>
          <w:sz w:val="28"/>
          <w:szCs w:val="28"/>
        </w:rPr>
        <w:br/>
      </w:r>
      <w:r w:rsidRPr="00475A56">
        <w:rPr>
          <w:sz w:val="28"/>
          <w:szCs w:val="28"/>
          <w:lang w:val="x-none"/>
        </w:rPr>
        <w:t>а также его должностных лиц, работников</w:t>
      </w:r>
      <w:r w:rsidRPr="00475A56">
        <w:rPr>
          <w:sz w:val="28"/>
          <w:szCs w:val="28"/>
        </w:rPr>
        <w:t>;</w:t>
      </w:r>
    </w:p>
    <w:p w:rsidR="00475A56" w:rsidRPr="00475A56" w:rsidRDefault="00475A56" w:rsidP="00475A56">
      <w:pPr>
        <w:pStyle w:val="201"/>
        <w:widowControl w:val="0"/>
        <w:tabs>
          <w:tab w:val="left" w:pos="851"/>
        </w:tabs>
        <w:spacing w:line="228" w:lineRule="auto"/>
        <w:ind w:firstLine="709"/>
        <w:rPr>
          <w:color w:val="auto"/>
          <w:sz w:val="28"/>
          <w:szCs w:val="28"/>
        </w:rPr>
      </w:pPr>
      <w:r w:rsidRPr="00475A56">
        <w:rPr>
          <w:color w:val="auto"/>
          <w:sz w:val="28"/>
          <w:szCs w:val="28"/>
        </w:rPr>
        <w:t>Предоставление муниципальной услуги невозможно:</w:t>
      </w:r>
    </w:p>
    <w:p w:rsidR="00475A56" w:rsidRPr="00475A56" w:rsidRDefault="00475A56" w:rsidP="00475A56">
      <w:pPr>
        <w:pStyle w:val="201"/>
        <w:widowControl w:val="0"/>
        <w:tabs>
          <w:tab w:val="left" w:pos="851"/>
        </w:tabs>
        <w:spacing w:line="228" w:lineRule="auto"/>
        <w:ind w:firstLine="709"/>
        <w:rPr>
          <w:sz w:val="28"/>
          <w:szCs w:val="28"/>
        </w:rPr>
      </w:pPr>
      <w:r w:rsidRPr="00475A56">
        <w:rPr>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475A56" w:rsidRPr="00475A56" w:rsidRDefault="00475A56" w:rsidP="00475A56">
      <w:pPr>
        <w:autoSpaceDE w:val="0"/>
        <w:autoSpaceDN w:val="0"/>
        <w:adjustRightInd w:val="0"/>
        <w:ind w:firstLine="709"/>
        <w:jc w:val="both"/>
        <w:rPr>
          <w:sz w:val="28"/>
          <w:szCs w:val="28"/>
        </w:rPr>
      </w:pPr>
      <w:r w:rsidRPr="00475A56">
        <w:rPr>
          <w:sz w:val="28"/>
          <w:szCs w:val="28"/>
        </w:rPr>
        <w:t>2.16.2.  Показатели доступности муниципальной услуги для инвалидов:</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сопровождение инвалидов, имеющих стойкие расстройства </w:t>
      </w:r>
      <w:r w:rsidRPr="00475A56">
        <w:rPr>
          <w:sz w:val="28"/>
          <w:szCs w:val="28"/>
        </w:rPr>
        <w:br/>
        <w:t xml:space="preserve">функции зрения и самостоятельного передвижения, и оказание им помощи </w:t>
      </w:r>
      <w:r w:rsidRPr="00475A56">
        <w:rPr>
          <w:sz w:val="28"/>
          <w:szCs w:val="28"/>
        </w:rPr>
        <w:br/>
        <w:t>на объектах;</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допуск на объекты </w:t>
      </w:r>
      <w:proofErr w:type="spellStart"/>
      <w:r w:rsidRPr="00475A56">
        <w:rPr>
          <w:sz w:val="28"/>
          <w:szCs w:val="28"/>
        </w:rPr>
        <w:t>сурдопереводчика</w:t>
      </w:r>
      <w:proofErr w:type="spellEnd"/>
      <w:r w:rsidRPr="00475A56">
        <w:rPr>
          <w:sz w:val="28"/>
          <w:szCs w:val="28"/>
        </w:rPr>
        <w:t xml:space="preserve"> и </w:t>
      </w:r>
      <w:proofErr w:type="spellStart"/>
      <w:r w:rsidRPr="00475A56">
        <w:rPr>
          <w:sz w:val="28"/>
          <w:szCs w:val="28"/>
        </w:rPr>
        <w:t>тифлосурдопереводчика</w:t>
      </w:r>
      <w:proofErr w:type="spellEnd"/>
      <w:r w:rsidRPr="00475A56">
        <w:rPr>
          <w:sz w:val="28"/>
          <w:szCs w:val="28"/>
        </w:rPr>
        <w:t>;</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допуск на объекты собаки-проводника при наличии документа, подтверждающего ее специальное обучение, выданного в соответствии </w:t>
      </w:r>
      <w:r w:rsidRPr="00475A56">
        <w:rPr>
          <w:sz w:val="28"/>
          <w:szCs w:val="28"/>
        </w:rPr>
        <w:br/>
        <w:t xml:space="preserve">с </w:t>
      </w:r>
      <w:hyperlink r:id="rId11" w:history="1">
        <w:r w:rsidRPr="00475A56">
          <w:rPr>
            <w:sz w:val="28"/>
            <w:szCs w:val="28"/>
          </w:rPr>
          <w:t>Приказом</w:t>
        </w:r>
      </w:hyperlink>
      <w:r w:rsidRPr="00475A56">
        <w:rPr>
          <w:sz w:val="28"/>
          <w:szCs w:val="28"/>
        </w:rPr>
        <w:t xml:space="preserve"> Министерства труда и социальной защиты Российской Федерации </w:t>
      </w:r>
      <w:r w:rsidRPr="00475A56">
        <w:rPr>
          <w:sz w:val="28"/>
          <w:szCs w:val="28"/>
        </w:rPr>
        <w:br/>
        <w:t>от 22.06.2015 № 386н;</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оказание сотрудниками, предоставляющими услуги, иной необходимой инвалидам помощи в преодолении барьеров, мешающих получению услуг </w:t>
      </w:r>
      <w:r w:rsidRPr="00475A56">
        <w:rPr>
          <w:sz w:val="28"/>
          <w:szCs w:val="28"/>
        </w:rPr>
        <w:br/>
        <w:t>и использованию объектов наравне с другими лицами.</w:t>
      </w:r>
    </w:p>
    <w:p w:rsidR="00475A56" w:rsidRPr="00475A56" w:rsidRDefault="00475A56" w:rsidP="00475A56">
      <w:pPr>
        <w:pStyle w:val="201"/>
        <w:widowControl w:val="0"/>
        <w:tabs>
          <w:tab w:val="left" w:pos="554"/>
        </w:tabs>
        <w:ind w:firstLine="709"/>
        <w:rPr>
          <w:color w:val="auto"/>
          <w:sz w:val="28"/>
          <w:szCs w:val="28"/>
        </w:rPr>
      </w:pPr>
      <w:r w:rsidRPr="00475A56">
        <w:rPr>
          <w:color w:val="auto"/>
          <w:sz w:val="28"/>
          <w:szCs w:val="28"/>
        </w:rPr>
        <w:t>2.16.3.  Основные требования к качеству предоставления муниципальной услуги:</w:t>
      </w:r>
    </w:p>
    <w:p w:rsidR="00475A56" w:rsidRPr="00475A56" w:rsidRDefault="00475A56" w:rsidP="00475A56">
      <w:pPr>
        <w:ind w:firstLine="709"/>
        <w:jc w:val="both"/>
        <w:rPr>
          <w:sz w:val="28"/>
          <w:szCs w:val="28"/>
        </w:rPr>
      </w:pPr>
      <w:r w:rsidRPr="00475A56">
        <w:rPr>
          <w:sz w:val="28"/>
          <w:szCs w:val="28"/>
        </w:rPr>
        <w:t>своевременность предоставления муниципальной услуги;</w:t>
      </w:r>
    </w:p>
    <w:p w:rsidR="00475A56" w:rsidRPr="00475A56" w:rsidRDefault="00475A56" w:rsidP="00475A56">
      <w:pPr>
        <w:pStyle w:val="201"/>
        <w:widowControl w:val="0"/>
        <w:tabs>
          <w:tab w:val="left" w:pos="554"/>
          <w:tab w:val="left" w:pos="993"/>
        </w:tabs>
        <w:ind w:firstLine="709"/>
        <w:rPr>
          <w:color w:val="auto"/>
          <w:sz w:val="28"/>
          <w:szCs w:val="28"/>
        </w:rPr>
      </w:pPr>
      <w:r w:rsidRPr="00475A56">
        <w:rPr>
          <w:color w:val="auto"/>
          <w:sz w:val="28"/>
          <w:szCs w:val="28"/>
        </w:rPr>
        <w:t>достоверность и полнота информирования заявителя о ходе рассмотрения его обращения;</w:t>
      </w:r>
    </w:p>
    <w:p w:rsidR="00475A56" w:rsidRPr="00475A56" w:rsidRDefault="00475A56" w:rsidP="00475A56">
      <w:pPr>
        <w:autoSpaceDE w:val="0"/>
        <w:autoSpaceDN w:val="0"/>
        <w:adjustRightInd w:val="0"/>
        <w:ind w:firstLine="709"/>
        <w:jc w:val="both"/>
        <w:rPr>
          <w:sz w:val="28"/>
          <w:szCs w:val="28"/>
        </w:rPr>
      </w:pPr>
      <w:r w:rsidRPr="00475A56">
        <w:rPr>
          <w:sz w:val="28"/>
          <w:szCs w:val="28"/>
        </w:rPr>
        <w:t>создание комфортных условий при предоставлении муниципальной услуги;</w:t>
      </w:r>
    </w:p>
    <w:p w:rsidR="00475A56" w:rsidRPr="00475A56" w:rsidRDefault="00475A56" w:rsidP="00475A56">
      <w:pPr>
        <w:pStyle w:val="201"/>
        <w:widowControl w:val="0"/>
        <w:tabs>
          <w:tab w:val="left" w:pos="554"/>
        </w:tabs>
        <w:ind w:firstLine="709"/>
        <w:rPr>
          <w:color w:val="auto"/>
          <w:sz w:val="28"/>
          <w:szCs w:val="28"/>
        </w:rPr>
      </w:pPr>
      <w:r w:rsidRPr="00475A56">
        <w:rPr>
          <w:color w:val="auto"/>
          <w:sz w:val="28"/>
          <w:szCs w:val="28"/>
        </w:rPr>
        <w:t>удобство и доступность получения заявителем информации о порядке предоставления муниципальной услуги.</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2.16.4.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w:t>
      </w:r>
      <w:r w:rsidRPr="00475A56">
        <w:rPr>
          <w:sz w:val="28"/>
          <w:szCs w:val="28"/>
        </w:rPr>
        <w:br/>
        <w:t>а также его должностных лиц и работников, принятые (осуществленные) в ходе предоставления муниципальной услуги.</w:t>
      </w:r>
    </w:p>
    <w:p w:rsidR="00475A56" w:rsidRPr="00475A56" w:rsidRDefault="00475A56" w:rsidP="00475A56">
      <w:pPr>
        <w:pStyle w:val="201"/>
        <w:widowControl w:val="0"/>
        <w:tabs>
          <w:tab w:val="left" w:pos="1526"/>
        </w:tabs>
        <w:ind w:firstLine="709"/>
        <w:rPr>
          <w:color w:val="auto"/>
          <w:sz w:val="28"/>
          <w:szCs w:val="28"/>
        </w:rPr>
      </w:pPr>
      <w:r w:rsidRPr="00475A56">
        <w:rPr>
          <w:color w:val="auto"/>
          <w:sz w:val="28"/>
          <w:szCs w:val="28"/>
        </w:rPr>
        <w:lastRenderedPageBreak/>
        <w:t>2.16.5.  При предоставлении муниципальной услуги:</w:t>
      </w:r>
    </w:p>
    <w:p w:rsidR="00475A56" w:rsidRPr="00475A56" w:rsidRDefault="00475A56" w:rsidP="00475A56">
      <w:pPr>
        <w:pStyle w:val="201"/>
        <w:widowControl w:val="0"/>
        <w:tabs>
          <w:tab w:val="left" w:pos="554"/>
          <w:tab w:val="left" w:pos="851"/>
        </w:tabs>
        <w:ind w:firstLine="709"/>
        <w:rPr>
          <w:color w:val="auto"/>
          <w:sz w:val="28"/>
          <w:szCs w:val="28"/>
        </w:rPr>
      </w:pPr>
      <w:r w:rsidRPr="00475A56">
        <w:rPr>
          <w:color w:val="auto"/>
          <w:sz w:val="28"/>
          <w:szCs w:val="28"/>
        </w:rPr>
        <w:t>при направлении заявления и пакета документов почтовым отправлением  непосредственного взаимодействия заявителя с должностным лицом, осуществляющим предоставление муниципальной услуги, не требуется;</w:t>
      </w:r>
    </w:p>
    <w:p w:rsidR="00475A56" w:rsidRPr="00475A56" w:rsidRDefault="00475A56" w:rsidP="00475A56">
      <w:pPr>
        <w:pStyle w:val="201"/>
        <w:widowControl w:val="0"/>
        <w:tabs>
          <w:tab w:val="left" w:pos="554"/>
          <w:tab w:val="left" w:pos="851"/>
        </w:tabs>
        <w:ind w:firstLine="709"/>
        <w:rPr>
          <w:color w:val="auto"/>
          <w:sz w:val="28"/>
          <w:szCs w:val="28"/>
        </w:rPr>
      </w:pPr>
      <w:r w:rsidRPr="00475A56">
        <w:rPr>
          <w:color w:val="auto"/>
          <w:sz w:val="28"/>
          <w:szCs w:val="28"/>
        </w:rPr>
        <w:t xml:space="preserve">при обращении в МКУ «СГК» заявитель не более двух раз взаимодействует со специалистом МКУ «СГК», участвующим </w:t>
      </w:r>
      <w:r w:rsidR="00CD391A">
        <w:rPr>
          <w:color w:val="auto"/>
          <w:sz w:val="28"/>
          <w:szCs w:val="28"/>
        </w:rPr>
        <w:br/>
      </w:r>
      <w:r w:rsidRPr="00475A56">
        <w:rPr>
          <w:color w:val="auto"/>
          <w:sz w:val="28"/>
          <w:szCs w:val="28"/>
        </w:rPr>
        <w:t xml:space="preserve">в предоставлении муниципальной услуги, при подаче запроса и получении подготовленных в ходе исполнения муниципальной услуги документов. Продолжительность одного такого взаимодействия не должна превышать </w:t>
      </w:r>
      <w:r w:rsidR="00CD391A">
        <w:rPr>
          <w:color w:val="auto"/>
          <w:sz w:val="28"/>
          <w:szCs w:val="28"/>
        </w:rPr>
        <w:br/>
      </w:r>
      <w:r w:rsidRPr="00475A56">
        <w:rPr>
          <w:color w:val="auto"/>
          <w:sz w:val="28"/>
          <w:szCs w:val="28"/>
        </w:rPr>
        <w:t>30 минут.</w:t>
      </w:r>
    </w:p>
    <w:p w:rsidR="00475A56" w:rsidRPr="00475A56" w:rsidRDefault="00475A56" w:rsidP="00475A56">
      <w:pPr>
        <w:pStyle w:val="201"/>
        <w:widowControl w:val="0"/>
        <w:tabs>
          <w:tab w:val="left" w:pos="851"/>
        </w:tabs>
        <w:ind w:firstLine="709"/>
        <w:rPr>
          <w:color w:val="auto"/>
          <w:sz w:val="28"/>
          <w:szCs w:val="28"/>
        </w:rPr>
      </w:pPr>
      <w:r w:rsidRPr="00475A56">
        <w:rPr>
          <w:color w:val="auto"/>
          <w:sz w:val="28"/>
          <w:szCs w:val="28"/>
        </w:rPr>
        <w:t xml:space="preserve">Возможность получения сведений о ходе предоставления муниципальной услуги реализуется по номерам телефонов, указанным на Портале </w:t>
      </w:r>
      <w:proofErr w:type="spellStart"/>
      <w:r w:rsidRPr="00475A56">
        <w:rPr>
          <w:color w:val="auto"/>
          <w:sz w:val="28"/>
          <w:szCs w:val="28"/>
        </w:rPr>
        <w:t>госуслуг</w:t>
      </w:r>
      <w:proofErr w:type="spellEnd"/>
      <w:r w:rsidRPr="00475A56">
        <w:rPr>
          <w:color w:val="auto"/>
          <w:sz w:val="28"/>
          <w:szCs w:val="28"/>
        </w:rPr>
        <w:t xml:space="preserve">, </w:t>
      </w:r>
      <w:r w:rsidR="00CD391A">
        <w:rPr>
          <w:color w:val="auto"/>
          <w:sz w:val="28"/>
          <w:szCs w:val="28"/>
        </w:rPr>
        <w:br/>
      </w:r>
      <w:r w:rsidRPr="00475A56">
        <w:rPr>
          <w:color w:val="auto"/>
          <w:sz w:val="28"/>
          <w:szCs w:val="28"/>
        </w:rPr>
        <w:t>на официальном портале Администрации города Ростова-на-Дону, адрес которого приведен в пункте 1.4.2 раздела 1 административного регламента.</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2.17.  Иные требования, в том числе учитывающие особенности предоставления муниципальной услуги по экстерриториальному </w:t>
      </w:r>
      <w:r w:rsidRPr="00475A56">
        <w:rPr>
          <w:sz w:val="28"/>
          <w:szCs w:val="28"/>
        </w:rPr>
        <w:br/>
        <w:t>принципу и особенности предоставления муниципальной услуги в электронной форме.</w:t>
      </w:r>
    </w:p>
    <w:p w:rsidR="00475A56" w:rsidRPr="00475A56" w:rsidRDefault="00475A56" w:rsidP="00475A56">
      <w:pPr>
        <w:pStyle w:val="201"/>
        <w:widowControl w:val="0"/>
        <w:tabs>
          <w:tab w:val="left" w:pos="851"/>
        </w:tabs>
        <w:ind w:firstLine="709"/>
        <w:rPr>
          <w:sz w:val="28"/>
          <w:szCs w:val="28"/>
        </w:rPr>
      </w:pPr>
      <w:r w:rsidRPr="00475A56">
        <w:rPr>
          <w:bCs/>
          <w:color w:val="auto"/>
          <w:sz w:val="28"/>
          <w:szCs w:val="28"/>
        </w:rPr>
        <w:t>2.17.1.  </w:t>
      </w:r>
      <w:r w:rsidRPr="00475A56">
        <w:rPr>
          <w:sz w:val="28"/>
          <w:szCs w:val="28"/>
        </w:rPr>
        <w:t>При отправке по почте заявление и пакет документов направляются в адрес МКУ «СГК» почтовым отправлением с описью вложения.</w:t>
      </w:r>
    </w:p>
    <w:p w:rsidR="00475A56" w:rsidRPr="00475A56" w:rsidRDefault="00475A56" w:rsidP="00475A56">
      <w:pPr>
        <w:pStyle w:val="201"/>
        <w:widowControl w:val="0"/>
        <w:tabs>
          <w:tab w:val="left" w:pos="851"/>
        </w:tabs>
        <w:ind w:firstLine="709"/>
        <w:rPr>
          <w:color w:val="auto"/>
          <w:sz w:val="28"/>
          <w:szCs w:val="28"/>
        </w:rPr>
      </w:pPr>
      <w:r w:rsidRPr="00475A56">
        <w:rPr>
          <w:color w:val="auto"/>
          <w:sz w:val="28"/>
          <w:szCs w:val="28"/>
        </w:rPr>
        <w:t>Направляемые по почте копии документов подлежат обязательному нотариальному удостоверению (свидетельствованию) либо удостоверению (свидетельствованию)  органом (организацией), выдавшим документ.</w:t>
      </w:r>
    </w:p>
    <w:p w:rsidR="00475A56" w:rsidRPr="00475A56" w:rsidRDefault="00475A56" w:rsidP="00475A56">
      <w:pPr>
        <w:pStyle w:val="201"/>
        <w:widowControl w:val="0"/>
        <w:tabs>
          <w:tab w:val="left" w:pos="851"/>
        </w:tabs>
        <w:ind w:firstLine="709"/>
        <w:rPr>
          <w:color w:val="auto"/>
          <w:sz w:val="28"/>
          <w:szCs w:val="28"/>
          <w:highlight w:val="yellow"/>
        </w:rPr>
      </w:pPr>
    </w:p>
    <w:p w:rsidR="00475A56" w:rsidRPr="00475A56" w:rsidRDefault="00475A56" w:rsidP="00475A56">
      <w:pPr>
        <w:pStyle w:val="201"/>
        <w:widowControl w:val="0"/>
        <w:tabs>
          <w:tab w:val="left" w:pos="554"/>
        </w:tabs>
        <w:ind w:firstLine="471"/>
        <w:jc w:val="center"/>
        <w:rPr>
          <w:color w:val="auto"/>
          <w:sz w:val="28"/>
          <w:szCs w:val="28"/>
        </w:rPr>
      </w:pPr>
    </w:p>
    <w:p w:rsidR="00475A56" w:rsidRPr="00475A56" w:rsidRDefault="00475A56" w:rsidP="00475A56">
      <w:pPr>
        <w:pStyle w:val="201"/>
        <w:widowControl w:val="0"/>
        <w:tabs>
          <w:tab w:val="left" w:pos="554"/>
        </w:tabs>
        <w:ind w:firstLine="471"/>
        <w:jc w:val="center"/>
        <w:rPr>
          <w:color w:val="auto"/>
          <w:sz w:val="28"/>
          <w:szCs w:val="28"/>
        </w:rPr>
      </w:pPr>
      <w:r w:rsidRPr="00475A56">
        <w:rPr>
          <w:color w:val="auto"/>
          <w:sz w:val="28"/>
          <w:szCs w:val="28"/>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w:t>
      </w:r>
      <w:r w:rsidRPr="00475A56">
        <w:rPr>
          <w:color w:val="auto"/>
          <w:sz w:val="28"/>
          <w:szCs w:val="28"/>
        </w:rPr>
        <w:br/>
        <w:t>а также особенности выполнения административных процедур</w:t>
      </w:r>
      <w:r w:rsidRPr="00475A56">
        <w:rPr>
          <w:color w:val="auto"/>
          <w:sz w:val="28"/>
          <w:szCs w:val="28"/>
        </w:rPr>
        <w:br/>
        <w:t xml:space="preserve"> в многофункциональных центрах предоставления государственных </w:t>
      </w:r>
      <w:r w:rsidRPr="00475A56">
        <w:rPr>
          <w:color w:val="auto"/>
          <w:sz w:val="28"/>
          <w:szCs w:val="28"/>
        </w:rPr>
        <w:br/>
        <w:t>и муниципальных услуг</w:t>
      </w:r>
    </w:p>
    <w:p w:rsidR="00475A56" w:rsidRPr="00475A56" w:rsidRDefault="00475A56" w:rsidP="00475A56">
      <w:pPr>
        <w:pStyle w:val="201"/>
        <w:widowControl w:val="0"/>
        <w:tabs>
          <w:tab w:val="left" w:pos="554"/>
        </w:tabs>
        <w:ind w:firstLine="471"/>
        <w:jc w:val="center"/>
        <w:rPr>
          <w:color w:val="auto"/>
          <w:sz w:val="28"/>
          <w:szCs w:val="28"/>
        </w:rPr>
      </w:pPr>
    </w:p>
    <w:p w:rsidR="00475A56" w:rsidRPr="00475A56" w:rsidRDefault="00475A56" w:rsidP="00475A56">
      <w:pPr>
        <w:pStyle w:val="201"/>
        <w:widowControl w:val="0"/>
        <w:tabs>
          <w:tab w:val="left" w:pos="554"/>
          <w:tab w:val="left" w:pos="1134"/>
        </w:tabs>
        <w:ind w:firstLine="709"/>
        <w:rPr>
          <w:color w:val="auto"/>
          <w:sz w:val="28"/>
          <w:szCs w:val="28"/>
        </w:rPr>
      </w:pPr>
      <w:r w:rsidRPr="00475A56">
        <w:rPr>
          <w:color w:val="auto"/>
          <w:sz w:val="28"/>
          <w:szCs w:val="28"/>
        </w:rPr>
        <w:t xml:space="preserve">3.1.  Исчерпывающий перечень административных процедур </w:t>
      </w:r>
      <w:r w:rsidRPr="00475A56">
        <w:rPr>
          <w:color w:val="auto"/>
          <w:sz w:val="28"/>
          <w:szCs w:val="28"/>
        </w:rPr>
        <w:br/>
        <w:t>при предоставлении муниципальной услуги.</w:t>
      </w:r>
    </w:p>
    <w:p w:rsidR="00475A56" w:rsidRPr="00475A56" w:rsidRDefault="00475A56" w:rsidP="00475A56">
      <w:pPr>
        <w:widowControl w:val="0"/>
        <w:tabs>
          <w:tab w:val="left" w:pos="1276"/>
        </w:tabs>
        <w:ind w:firstLine="709"/>
        <w:jc w:val="both"/>
        <w:rPr>
          <w:sz w:val="28"/>
          <w:szCs w:val="28"/>
        </w:rPr>
      </w:pPr>
      <w:r w:rsidRPr="00475A56">
        <w:rPr>
          <w:sz w:val="28"/>
          <w:szCs w:val="28"/>
        </w:rPr>
        <w:t>Муниципальная услуга СТ-330-01-3.2 «Согласование параметров устанавливаемых намогильных сооружений, могильных оград, условий проведения работ по установке, демонтажу намогильных сооружений, могильных оград»  включает в себя следующие административные процедуры:</w:t>
      </w:r>
    </w:p>
    <w:p w:rsidR="00475A56" w:rsidRPr="00475A56" w:rsidRDefault="00475A56" w:rsidP="00475A56">
      <w:pPr>
        <w:pStyle w:val="201"/>
        <w:widowControl w:val="0"/>
        <w:tabs>
          <w:tab w:val="left" w:pos="851"/>
        </w:tabs>
        <w:ind w:firstLine="709"/>
        <w:rPr>
          <w:color w:val="auto"/>
          <w:sz w:val="28"/>
          <w:szCs w:val="28"/>
        </w:rPr>
      </w:pPr>
      <w:r w:rsidRPr="00475A56">
        <w:rPr>
          <w:color w:val="auto"/>
          <w:sz w:val="28"/>
          <w:szCs w:val="28"/>
        </w:rPr>
        <w:t>прием и регистрация заявления и пакета документов;</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принятие решения о согласовании параметров устанавливаемых намогильных сооружений, могильных оград, условий проведения работ </w:t>
      </w:r>
      <w:r w:rsidR="00CD391A">
        <w:rPr>
          <w:sz w:val="28"/>
          <w:szCs w:val="28"/>
        </w:rPr>
        <w:br/>
      </w:r>
      <w:r w:rsidRPr="00475A56">
        <w:rPr>
          <w:sz w:val="28"/>
          <w:szCs w:val="28"/>
        </w:rPr>
        <w:t xml:space="preserve">по установке, демонтажу намогильных сооружений, могильных оград </w:t>
      </w:r>
      <w:r w:rsidR="00CD391A">
        <w:rPr>
          <w:sz w:val="28"/>
          <w:szCs w:val="28"/>
        </w:rPr>
        <w:br/>
      </w:r>
      <w:r w:rsidRPr="00475A56">
        <w:rPr>
          <w:sz w:val="28"/>
          <w:szCs w:val="28"/>
        </w:rPr>
        <w:t>либо подготовка мотивированного отказа;</w:t>
      </w:r>
    </w:p>
    <w:p w:rsidR="00475A56" w:rsidRPr="00475A56" w:rsidRDefault="00475A56" w:rsidP="00475A56">
      <w:pPr>
        <w:pStyle w:val="201"/>
        <w:widowControl w:val="0"/>
        <w:tabs>
          <w:tab w:val="left" w:pos="851"/>
        </w:tabs>
        <w:ind w:firstLine="709"/>
        <w:rPr>
          <w:color w:val="auto"/>
          <w:sz w:val="28"/>
          <w:szCs w:val="28"/>
        </w:rPr>
      </w:pPr>
      <w:r w:rsidRPr="00475A56">
        <w:rPr>
          <w:color w:val="auto"/>
          <w:sz w:val="28"/>
          <w:szCs w:val="28"/>
        </w:rPr>
        <w:t>выдача результата муниципальной услуги.</w:t>
      </w:r>
    </w:p>
    <w:p w:rsidR="00475A56" w:rsidRPr="00475A56" w:rsidRDefault="00475A56" w:rsidP="00475A56">
      <w:pPr>
        <w:pStyle w:val="201"/>
        <w:widowControl w:val="0"/>
        <w:tabs>
          <w:tab w:val="left" w:pos="554"/>
          <w:tab w:val="left" w:pos="1134"/>
        </w:tabs>
        <w:ind w:firstLine="709"/>
        <w:rPr>
          <w:color w:val="auto"/>
          <w:sz w:val="28"/>
          <w:szCs w:val="28"/>
        </w:rPr>
      </w:pPr>
      <w:r w:rsidRPr="00475A56">
        <w:rPr>
          <w:color w:val="auto"/>
          <w:sz w:val="28"/>
          <w:szCs w:val="28"/>
        </w:rPr>
        <w:t xml:space="preserve">3.2.  Административная процедура – прием и регистрация заявления </w:t>
      </w:r>
      <w:r w:rsidRPr="00475A56">
        <w:rPr>
          <w:color w:val="auto"/>
          <w:sz w:val="28"/>
          <w:szCs w:val="28"/>
        </w:rPr>
        <w:br/>
      </w:r>
      <w:r w:rsidRPr="00475A56">
        <w:rPr>
          <w:color w:val="auto"/>
          <w:sz w:val="28"/>
          <w:szCs w:val="28"/>
        </w:rPr>
        <w:lastRenderedPageBreak/>
        <w:t>и пакета документов.</w:t>
      </w:r>
    </w:p>
    <w:p w:rsidR="00475A56" w:rsidRPr="00475A56" w:rsidRDefault="00475A56" w:rsidP="00475A56">
      <w:pPr>
        <w:pStyle w:val="201"/>
        <w:widowControl w:val="0"/>
        <w:tabs>
          <w:tab w:val="left" w:pos="554"/>
          <w:tab w:val="left" w:pos="1418"/>
        </w:tabs>
        <w:ind w:firstLine="709"/>
        <w:rPr>
          <w:color w:val="auto"/>
          <w:sz w:val="28"/>
          <w:szCs w:val="28"/>
        </w:rPr>
      </w:pPr>
      <w:r w:rsidRPr="00475A56">
        <w:rPr>
          <w:color w:val="auto"/>
          <w:sz w:val="28"/>
          <w:szCs w:val="28"/>
        </w:rPr>
        <w:t>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2.6 раздела 2 административного регламента.</w:t>
      </w:r>
    </w:p>
    <w:p w:rsidR="00475A56" w:rsidRPr="00475A56" w:rsidRDefault="00475A56" w:rsidP="00475A56">
      <w:pPr>
        <w:autoSpaceDE w:val="0"/>
        <w:autoSpaceDN w:val="0"/>
        <w:adjustRightInd w:val="0"/>
        <w:ind w:firstLine="709"/>
        <w:jc w:val="both"/>
        <w:rPr>
          <w:sz w:val="28"/>
          <w:szCs w:val="28"/>
        </w:rPr>
      </w:pPr>
      <w:r w:rsidRPr="00475A56">
        <w:rPr>
          <w:sz w:val="28"/>
          <w:szCs w:val="28"/>
        </w:rPr>
        <w:t>Ответственными за выполнение данной административной процедуры являются администраторы отдела разрешительной документации.</w:t>
      </w:r>
    </w:p>
    <w:p w:rsidR="00475A56" w:rsidRPr="00475A56" w:rsidRDefault="00475A56" w:rsidP="00475A56">
      <w:pPr>
        <w:pStyle w:val="201"/>
        <w:widowControl w:val="0"/>
        <w:tabs>
          <w:tab w:val="left" w:pos="554"/>
          <w:tab w:val="left" w:pos="1418"/>
        </w:tabs>
        <w:ind w:firstLine="709"/>
        <w:rPr>
          <w:strike/>
          <w:color w:val="auto"/>
          <w:sz w:val="28"/>
          <w:szCs w:val="28"/>
        </w:rPr>
      </w:pPr>
      <w:r w:rsidRPr="00475A56">
        <w:rPr>
          <w:sz w:val="28"/>
          <w:szCs w:val="28"/>
        </w:rPr>
        <w:t> 3.2.1.</w:t>
      </w:r>
      <w:r w:rsidRPr="00475A56">
        <w:rPr>
          <w:color w:val="auto"/>
          <w:sz w:val="28"/>
          <w:szCs w:val="28"/>
        </w:rPr>
        <w:t xml:space="preserve"> Прием и регистрация заявления и пакета документов </w:t>
      </w:r>
      <w:r w:rsidR="00CD391A">
        <w:rPr>
          <w:color w:val="auto"/>
          <w:sz w:val="28"/>
          <w:szCs w:val="28"/>
        </w:rPr>
        <w:br/>
      </w:r>
      <w:r w:rsidRPr="00475A56">
        <w:rPr>
          <w:color w:val="auto"/>
          <w:sz w:val="28"/>
          <w:szCs w:val="28"/>
        </w:rPr>
        <w:t>при обращении заявителя (представителя заявителя) в МКУ «СГК».</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Администратор отдела разрешительной документации, ответственный </w:t>
      </w:r>
      <w:r w:rsidR="00CD391A">
        <w:rPr>
          <w:sz w:val="28"/>
          <w:szCs w:val="28"/>
        </w:rPr>
        <w:br/>
      </w:r>
      <w:r w:rsidRPr="00475A56">
        <w:rPr>
          <w:sz w:val="28"/>
          <w:szCs w:val="28"/>
        </w:rPr>
        <w:t>за прием документов:</w:t>
      </w:r>
    </w:p>
    <w:p w:rsidR="00475A56" w:rsidRPr="00475A56" w:rsidRDefault="00475A56" w:rsidP="00475A56">
      <w:pPr>
        <w:autoSpaceDE w:val="0"/>
        <w:autoSpaceDN w:val="0"/>
        <w:adjustRightInd w:val="0"/>
        <w:ind w:firstLine="709"/>
        <w:jc w:val="both"/>
        <w:rPr>
          <w:sz w:val="28"/>
          <w:szCs w:val="28"/>
        </w:rPr>
      </w:pPr>
      <w:r w:rsidRPr="00475A56">
        <w:rPr>
          <w:sz w:val="28"/>
          <w:szCs w:val="28"/>
        </w:rPr>
        <w:t>устанавливает личность заявителя (представителя заявителя), в том числе проверяет наличие документа, удостоверяющего личность;</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проверяет полномочия представителя заявителя действовать </w:t>
      </w:r>
      <w:r w:rsidR="00CD391A">
        <w:rPr>
          <w:sz w:val="28"/>
          <w:szCs w:val="28"/>
        </w:rPr>
        <w:br/>
      </w:r>
      <w:r w:rsidRPr="00475A56">
        <w:rPr>
          <w:sz w:val="28"/>
          <w:szCs w:val="28"/>
        </w:rPr>
        <w:t>от его имени;</w:t>
      </w:r>
    </w:p>
    <w:p w:rsidR="00475A56" w:rsidRPr="00475A56" w:rsidRDefault="00475A56" w:rsidP="00475A56">
      <w:pPr>
        <w:autoSpaceDE w:val="0"/>
        <w:autoSpaceDN w:val="0"/>
        <w:adjustRightInd w:val="0"/>
        <w:ind w:firstLine="709"/>
        <w:jc w:val="both"/>
        <w:rPr>
          <w:sz w:val="28"/>
          <w:szCs w:val="28"/>
        </w:rPr>
      </w:pPr>
      <w:r w:rsidRPr="00475A56">
        <w:rPr>
          <w:sz w:val="28"/>
          <w:szCs w:val="28"/>
        </w:rPr>
        <w:t>проверяет соответствие в заявлении данных (сведений) с данными (сведениями), содержащимися в представленных документах, а также удостоверяется о наличии в заявлении подписи заявителя (представителя заявителя) и даты его представления;</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проверяет наличие всех документов, указанных в </w:t>
      </w:r>
      <w:hyperlink r:id="rId12" w:history="1">
        <w:r w:rsidRPr="00475A56">
          <w:rPr>
            <w:sz w:val="28"/>
            <w:szCs w:val="28"/>
          </w:rPr>
          <w:t>пункте 2.6 раздела 2</w:t>
        </w:r>
      </w:hyperlink>
      <w:r w:rsidRPr="00475A56">
        <w:rPr>
          <w:sz w:val="28"/>
          <w:szCs w:val="28"/>
        </w:rPr>
        <w:t xml:space="preserve"> административного регламента, необходимых для предоставления муниципальной услуги;</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(представителя заявителя) </w:t>
      </w:r>
      <w:r w:rsidRPr="00475A56">
        <w:rPr>
          <w:sz w:val="28"/>
          <w:szCs w:val="28"/>
        </w:rPr>
        <w:br/>
        <w:t>о наличии препятствий для рассмотрения вопроса о предоставлении муниципальной услуги и предлагает принять меры по их устранению;</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в случае </w:t>
      </w:r>
      <w:proofErr w:type="spellStart"/>
      <w:r w:rsidRPr="00475A56">
        <w:rPr>
          <w:sz w:val="28"/>
          <w:szCs w:val="28"/>
        </w:rPr>
        <w:t>незаполнения</w:t>
      </w:r>
      <w:proofErr w:type="spellEnd"/>
      <w:r w:rsidRPr="00475A56">
        <w:rPr>
          <w:sz w:val="28"/>
          <w:szCs w:val="28"/>
        </w:rPr>
        <w:t xml:space="preserve"> отдельных пунктов заявления предлагает заявителю (представителю заявителя) заполнить все пункты заявления </w:t>
      </w:r>
      <w:r w:rsidR="00CD391A">
        <w:rPr>
          <w:sz w:val="28"/>
          <w:szCs w:val="28"/>
        </w:rPr>
        <w:br/>
      </w:r>
      <w:r w:rsidRPr="00475A56">
        <w:rPr>
          <w:sz w:val="28"/>
          <w:szCs w:val="28"/>
        </w:rPr>
        <w:t>для последующего принятия заявления и пакета документов.</w:t>
      </w:r>
    </w:p>
    <w:p w:rsidR="00475A56" w:rsidRPr="00475A56" w:rsidRDefault="00475A56" w:rsidP="00475A56">
      <w:pPr>
        <w:autoSpaceDE w:val="0"/>
        <w:autoSpaceDN w:val="0"/>
        <w:adjustRightInd w:val="0"/>
        <w:ind w:firstLine="709"/>
        <w:jc w:val="both"/>
        <w:rPr>
          <w:sz w:val="28"/>
          <w:szCs w:val="28"/>
        </w:rPr>
      </w:pPr>
      <w:r w:rsidRPr="00475A56">
        <w:rPr>
          <w:sz w:val="28"/>
          <w:szCs w:val="28"/>
        </w:rPr>
        <w:t>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w:t>
      </w:r>
    </w:p>
    <w:p w:rsidR="00475A56" w:rsidRPr="00475A56" w:rsidRDefault="00475A56" w:rsidP="00475A56">
      <w:pPr>
        <w:autoSpaceDE w:val="0"/>
        <w:autoSpaceDN w:val="0"/>
        <w:adjustRightInd w:val="0"/>
        <w:ind w:firstLine="709"/>
        <w:jc w:val="both"/>
        <w:rPr>
          <w:sz w:val="28"/>
          <w:szCs w:val="28"/>
        </w:rPr>
      </w:pPr>
      <w:r w:rsidRPr="00475A56">
        <w:rPr>
          <w:sz w:val="28"/>
          <w:szCs w:val="28"/>
        </w:rPr>
        <w:t>регистрирует заявление и пакет документов в журнале учета входящих заявлений на оказание муниципальных услуг;</w:t>
      </w:r>
    </w:p>
    <w:p w:rsidR="00475A56" w:rsidRPr="00475A56" w:rsidRDefault="00475A56" w:rsidP="00475A56">
      <w:pPr>
        <w:autoSpaceDE w:val="0"/>
        <w:autoSpaceDN w:val="0"/>
        <w:adjustRightInd w:val="0"/>
        <w:ind w:firstLine="709"/>
        <w:jc w:val="both"/>
        <w:rPr>
          <w:sz w:val="28"/>
          <w:szCs w:val="28"/>
        </w:rPr>
      </w:pPr>
      <w:r w:rsidRPr="00475A56">
        <w:rPr>
          <w:sz w:val="28"/>
          <w:szCs w:val="28"/>
        </w:rPr>
        <w:t>указывает в журнале учета входящих заявлений на оказание муниципальных услуг, административный регламент, в соответствии с которым выполняется муниципальная услуга;</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выдает заявителю выписку о получении документов с информацией </w:t>
      </w:r>
      <w:r w:rsidR="00CD391A">
        <w:rPr>
          <w:sz w:val="28"/>
          <w:szCs w:val="28"/>
        </w:rPr>
        <w:br/>
      </w:r>
      <w:r w:rsidRPr="00475A56">
        <w:rPr>
          <w:sz w:val="28"/>
          <w:szCs w:val="28"/>
        </w:rPr>
        <w:t>о сроках рассмотрения заявления и пакета документов.</w:t>
      </w:r>
    </w:p>
    <w:p w:rsidR="00475A56" w:rsidRPr="00475A56" w:rsidRDefault="00475A56" w:rsidP="00475A56">
      <w:pPr>
        <w:autoSpaceDE w:val="0"/>
        <w:autoSpaceDN w:val="0"/>
        <w:adjustRightInd w:val="0"/>
        <w:ind w:firstLine="709"/>
        <w:jc w:val="both"/>
        <w:rPr>
          <w:sz w:val="28"/>
          <w:szCs w:val="28"/>
        </w:rPr>
      </w:pPr>
      <w:r w:rsidRPr="00475A56">
        <w:rPr>
          <w:sz w:val="28"/>
          <w:szCs w:val="28"/>
        </w:rPr>
        <w:t>Доведение исполнения муниципальной услуги до администратора отдела разрешительной документации осуществляется начальником отдела разрешительной документации, ответственным за прием документов.</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3.2.2.  Прием и регистрация заявления и пакета документов </w:t>
      </w:r>
      <w:r w:rsidR="00CD391A">
        <w:rPr>
          <w:sz w:val="28"/>
          <w:szCs w:val="28"/>
        </w:rPr>
        <w:br/>
      </w:r>
      <w:r w:rsidRPr="00475A56">
        <w:rPr>
          <w:sz w:val="28"/>
          <w:szCs w:val="28"/>
        </w:rPr>
        <w:t>при направлении заявления и пакета документов по почте в адрес МКУ «СГК».</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При направлении заявления и пакета документов по почте в адрес </w:t>
      </w:r>
      <w:r w:rsidR="00CD391A">
        <w:rPr>
          <w:sz w:val="28"/>
          <w:szCs w:val="28"/>
        </w:rPr>
        <w:br/>
      </w:r>
      <w:r w:rsidRPr="00475A56">
        <w:rPr>
          <w:sz w:val="28"/>
          <w:szCs w:val="28"/>
        </w:rPr>
        <w:t xml:space="preserve">МКУ «СГК» регистрация полученного по почте заявления и пакета документов </w:t>
      </w:r>
      <w:r w:rsidRPr="00475A56">
        <w:rPr>
          <w:sz w:val="28"/>
          <w:szCs w:val="28"/>
        </w:rPr>
        <w:br/>
      </w:r>
      <w:r w:rsidRPr="00475A56">
        <w:rPr>
          <w:sz w:val="28"/>
          <w:szCs w:val="28"/>
        </w:rPr>
        <w:lastRenderedPageBreak/>
        <w:t xml:space="preserve">в журнале учета входящих заявлений на оказание услуг учреждения  осуществляется администратором отдела разрешительной документации, ответственным за прием документов, в день их получения. </w:t>
      </w:r>
    </w:p>
    <w:p w:rsidR="00475A56" w:rsidRPr="00475A56" w:rsidRDefault="00475A56" w:rsidP="00475A56">
      <w:pPr>
        <w:autoSpaceDE w:val="0"/>
        <w:autoSpaceDN w:val="0"/>
        <w:adjustRightInd w:val="0"/>
        <w:ind w:firstLine="709"/>
        <w:jc w:val="both"/>
        <w:rPr>
          <w:sz w:val="28"/>
          <w:szCs w:val="28"/>
        </w:rPr>
      </w:pPr>
      <w:r w:rsidRPr="00475A56">
        <w:rPr>
          <w:sz w:val="28"/>
          <w:szCs w:val="28"/>
        </w:rPr>
        <w:t>Доведение исполнения муниципальной услуги до специалиста отдела администрирования осуществляется администратором отдела разрешительной документации, ответственным за прием документов.</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3.2.3.  Критерием принятия решения о регистрации заявления и пакета документов является факт направления заявления и пакета документов </w:t>
      </w:r>
      <w:r w:rsidRPr="00475A56">
        <w:rPr>
          <w:sz w:val="28"/>
          <w:szCs w:val="28"/>
        </w:rPr>
        <w:br/>
        <w:t>на предоставление муниципальной услуги.</w:t>
      </w:r>
    </w:p>
    <w:p w:rsidR="00475A56" w:rsidRPr="00475A56" w:rsidRDefault="00475A56" w:rsidP="00475A56">
      <w:pPr>
        <w:autoSpaceDE w:val="0"/>
        <w:autoSpaceDN w:val="0"/>
        <w:adjustRightInd w:val="0"/>
        <w:ind w:firstLine="709"/>
        <w:jc w:val="both"/>
        <w:rPr>
          <w:sz w:val="28"/>
          <w:szCs w:val="28"/>
        </w:rPr>
      </w:pPr>
      <w:r w:rsidRPr="00475A56">
        <w:rPr>
          <w:sz w:val="28"/>
          <w:szCs w:val="28"/>
        </w:rPr>
        <w:t>Результатом административной процедуры является регистрация заявления и пакета документов и передача специалисту отдела администрирования заявления и пакета документов для предоставления муниципальной услуги.</w:t>
      </w:r>
    </w:p>
    <w:p w:rsidR="00475A56" w:rsidRPr="00475A56" w:rsidRDefault="00475A56" w:rsidP="00475A56">
      <w:pPr>
        <w:autoSpaceDE w:val="0"/>
        <w:autoSpaceDN w:val="0"/>
        <w:adjustRightInd w:val="0"/>
        <w:ind w:firstLine="709"/>
        <w:jc w:val="both"/>
        <w:rPr>
          <w:sz w:val="28"/>
          <w:szCs w:val="28"/>
        </w:rPr>
      </w:pPr>
      <w:r w:rsidRPr="00475A56">
        <w:rPr>
          <w:sz w:val="28"/>
          <w:szCs w:val="28"/>
        </w:rPr>
        <w:t>Способом фиксации результата административной процедуры является регистрация заявления и пакета документов.</w:t>
      </w:r>
    </w:p>
    <w:p w:rsidR="00475A56" w:rsidRPr="00475A56" w:rsidRDefault="00475A56" w:rsidP="00475A56">
      <w:pPr>
        <w:autoSpaceDE w:val="0"/>
        <w:autoSpaceDN w:val="0"/>
        <w:adjustRightInd w:val="0"/>
        <w:ind w:firstLine="709"/>
        <w:jc w:val="both"/>
        <w:rPr>
          <w:sz w:val="28"/>
          <w:szCs w:val="28"/>
        </w:rPr>
      </w:pPr>
      <w:r w:rsidRPr="00475A56">
        <w:rPr>
          <w:sz w:val="28"/>
          <w:szCs w:val="28"/>
        </w:rPr>
        <w:t>Максимальный срок исполнения данной административной процедуры составляет 1 календарный день.</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3.3. Административная процедура </w:t>
      </w:r>
      <w:proofErr w:type="gramStart"/>
      <w:r w:rsidRPr="00475A56">
        <w:rPr>
          <w:sz w:val="28"/>
          <w:szCs w:val="28"/>
        </w:rPr>
        <w:t>–п</w:t>
      </w:r>
      <w:proofErr w:type="gramEnd"/>
      <w:r w:rsidRPr="00475A56">
        <w:rPr>
          <w:sz w:val="28"/>
          <w:szCs w:val="28"/>
        </w:rPr>
        <w:t>ринятие решения о согласовании параметров устанавливаемых намогильных сооружений, могильных оград, условий проведения работ по установке, демонтажу намогильных сооружений, могильных оград либо подготовка мотивированного отказа.</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Основанием для начала административной процедуры является получение всех документов, необходимых для принятия решения </w:t>
      </w:r>
      <w:r w:rsidRPr="00475A56">
        <w:rPr>
          <w:sz w:val="28"/>
          <w:szCs w:val="28"/>
        </w:rPr>
        <w:br/>
        <w:t>о согласовании параметров устанавливаемых намогильных сооружений, могильных оград, условий проведения работ по установке, демонтажу намогильных сооружений, могильных оград либо мотивированного отказа.</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Ответственными за исполнение данной административной процедуры являются отдел администрирования комплекса городских кладбищ №1 </w:t>
      </w:r>
      <w:r w:rsidR="00CD391A">
        <w:rPr>
          <w:sz w:val="28"/>
          <w:szCs w:val="28"/>
        </w:rPr>
        <w:br/>
      </w:r>
      <w:r w:rsidRPr="00475A56">
        <w:rPr>
          <w:sz w:val="28"/>
          <w:szCs w:val="28"/>
        </w:rPr>
        <w:t>либо отдел администрирования комплекса городских кладбищ №2.</w:t>
      </w:r>
    </w:p>
    <w:p w:rsidR="00475A56" w:rsidRPr="00475A56" w:rsidRDefault="00475A56" w:rsidP="00475A56">
      <w:pPr>
        <w:autoSpaceDE w:val="0"/>
        <w:autoSpaceDN w:val="0"/>
        <w:adjustRightInd w:val="0"/>
        <w:ind w:firstLine="709"/>
        <w:jc w:val="both"/>
        <w:rPr>
          <w:sz w:val="28"/>
          <w:szCs w:val="28"/>
        </w:rPr>
      </w:pPr>
      <w:r w:rsidRPr="00475A56">
        <w:rPr>
          <w:sz w:val="28"/>
          <w:szCs w:val="28"/>
        </w:rPr>
        <w:t>После поступления заявления и пакета документов отдел администрирования комплекса городских кладбищ №1 либо отдел администрирования комплекса городских кладбищ №2:</w:t>
      </w:r>
    </w:p>
    <w:p w:rsidR="00475A56" w:rsidRPr="00475A56" w:rsidRDefault="00475A56" w:rsidP="00475A56">
      <w:pPr>
        <w:autoSpaceDE w:val="0"/>
        <w:autoSpaceDN w:val="0"/>
        <w:adjustRightInd w:val="0"/>
        <w:ind w:firstLine="709"/>
        <w:jc w:val="both"/>
        <w:rPr>
          <w:sz w:val="28"/>
          <w:szCs w:val="28"/>
        </w:rPr>
      </w:pPr>
      <w:r w:rsidRPr="00475A56">
        <w:rPr>
          <w:sz w:val="28"/>
          <w:szCs w:val="28"/>
        </w:rPr>
        <w:t>рассматривает приложенные к заявлению документы, предусмотренные пунктами 2.6.2-2.6.4 раздела 2 административного регламента.</w:t>
      </w:r>
    </w:p>
    <w:p w:rsidR="00475A56" w:rsidRPr="00475A56" w:rsidRDefault="00475A56" w:rsidP="00475A56">
      <w:pPr>
        <w:pStyle w:val="aa"/>
        <w:ind w:firstLine="709"/>
        <w:jc w:val="both"/>
        <w:rPr>
          <w:rFonts w:ascii="Times New Roman" w:hAnsi="Times New Roman"/>
          <w:sz w:val="28"/>
          <w:szCs w:val="28"/>
        </w:rPr>
      </w:pPr>
      <w:r w:rsidRPr="00475A56">
        <w:rPr>
          <w:rFonts w:ascii="Times New Roman" w:hAnsi="Times New Roman"/>
          <w:sz w:val="28"/>
          <w:szCs w:val="28"/>
        </w:rPr>
        <w:t xml:space="preserve">При наличии оснований для отказа в согласовании параметров устанавливаемых намогильных сооружений, могильных оград, условий проведения работ по установке, демонтажу намогильных сооружений, могильных оград, изложенных в пункте 2.9.2 раздела 2 административного регламента, МКУ «СГК» подготавливает мотивированный отказ. </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Мотивированный отказ в предоставлении муниципальной услуги оформляется в виде письма МКУ «СГК», подписывается уполномоченным должностным лицом МКУ «СГК» и регистрируется в журнале учета отказов </w:t>
      </w:r>
      <w:r w:rsidR="00CD391A">
        <w:rPr>
          <w:sz w:val="28"/>
          <w:szCs w:val="28"/>
        </w:rPr>
        <w:br/>
      </w:r>
      <w:r w:rsidRPr="00475A56">
        <w:rPr>
          <w:sz w:val="28"/>
          <w:szCs w:val="28"/>
        </w:rPr>
        <w:t>в предоставлении муниципальных услуг.</w:t>
      </w:r>
    </w:p>
    <w:p w:rsidR="00475A56" w:rsidRPr="00475A56" w:rsidRDefault="00475A56" w:rsidP="00475A56">
      <w:pPr>
        <w:pStyle w:val="aa"/>
        <w:ind w:firstLine="709"/>
        <w:jc w:val="both"/>
        <w:rPr>
          <w:rFonts w:ascii="Times New Roman" w:hAnsi="Times New Roman"/>
          <w:sz w:val="28"/>
          <w:szCs w:val="28"/>
        </w:rPr>
      </w:pPr>
      <w:proofErr w:type="gramStart"/>
      <w:r w:rsidRPr="00475A56">
        <w:rPr>
          <w:rFonts w:ascii="Times New Roman" w:hAnsi="Times New Roman"/>
          <w:sz w:val="28"/>
          <w:szCs w:val="28"/>
        </w:rPr>
        <w:t xml:space="preserve">При отсутствии оснований для отказа в предоставлении муниципальной услуги, изложенных в пункте 2.9.2 раздела 2 административного регламента, ответственный ведущий инженер отдела администрирования комплекса </w:t>
      </w:r>
      <w:r w:rsidRPr="00475A56">
        <w:rPr>
          <w:rFonts w:ascii="Times New Roman" w:hAnsi="Times New Roman"/>
          <w:sz w:val="28"/>
          <w:szCs w:val="28"/>
        </w:rPr>
        <w:lastRenderedPageBreak/>
        <w:t xml:space="preserve">городских кладбищ №1 или ведущий инженер отдела администрирования комплекса городских кладбищ №2 подготавливает распоряжение </w:t>
      </w:r>
      <w:r w:rsidR="00CD391A">
        <w:rPr>
          <w:rFonts w:ascii="Times New Roman" w:hAnsi="Times New Roman"/>
          <w:sz w:val="28"/>
          <w:szCs w:val="28"/>
        </w:rPr>
        <w:br/>
      </w:r>
      <w:r w:rsidRPr="00475A56">
        <w:rPr>
          <w:rFonts w:ascii="Times New Roman" w:hAnsi="Times New Roman"/>
          <w:sz w:val="28"/>
          <w:szCs w:val="28"/>
        </w:rPr>
        <w:t>о согласовании параметров устанавливаемых намогильных сооружений, могильных оград, условий проведения работ по установке, демонтажу намогильных сооружений, могильных оград, оформленное согласно приложению № 2.</w:t>
      </w:r>
      <w:proofErr w:type="gramEnd"/>
    </w:p>
    <w:p w:rsidR="00475A56" w:rsidRPr="00475A56" w:rsidRDefault="00475A56" w:rsidP="00475A56">
      <w:pPr>
        <w:pStyle w:val="aa"/>
        <w:ind w:firstLine="709"/>
        <w:jc w:val="both"/>
        <w:rPr>
          <w:rFonts w:ascii="Times New Roman" w:hAnsi="Times New Roman"/>
          <w:sz w:val="28"/>
          <w:szCs w:val="28"/>
        </w:rPr>
      </w:pPr>
      <w:proofErr w:type="gramStart"/>
      <w:r w:rsidRPr="00475A56">
        <w:rPr>
          <w:rFonts w:ascii="Times New Roman" w:hAnsi="Times New Roman"/>
          <w:sz w:val="28"/>
          <w:szCs w:val="28"/>
        </w:rPr>
        <w:t>Распоряжение о согласовании параметров устанавливаемых намогильных сооружений, могильных оград, условий проведения работ по установке, демонтажу намогильных сооружений, могильных оград подписывается начальником отдела администрирования комплекса городских кладбищ №1</w:t>
      </w:r>
      <w:r w:rsidR="00CD391A">
        <w:rPr>
          <w:rFonts w:ascii="Times New Roman" w:hAnsi="Times New Roman"/>
          <w:sz w:val="28"/>
          <w:szCs w:val="28"/>
        </w:rPr>
        <w:br/>
      </w:r>
      <w:r w:rsidRPr="00475A56">
        <w:rPr>
          <w:rFonts w:ascii="Times New Roman" w:hAnsi="Times New Roman"/>
          <w:sz w:val="28"/>
          <w:szCs w:val="28"/>
        </w:rPr>
        <w:t xml:space="preserve">или начальником отдела администрирования комплекса городских кладбищ №2, а также ведущим инженером, подготовившим распоряжение </w:t>
      </w:r>
      <w:r w:rsidR="00CD391A">
        <w:rPr>
          <w:rFonts w:ascii="Times New Roman" w:hAnsi="Times New Roman"/>
          <w:sz w:val="28"/>
          <w:szCs w:val="28"/>
        </w:rPr>
        <w:br/>
      </w:r>
      <w:r w:rsidRPr="00475A56">
        <w:rPr>
          <w:rFonts w:ascii="Times New Roman" w:hAnsi="Times New Roman"/>
          <w:sz w:val="28"/>
          <w:szCs w:val="28"/>
        </w:rPr>
        <w:t>о согласовании параметров устанавливаемых намогильных сооружений, могильных оград, условий проведения работ по установке, демонтажу намогильных сооружений, могильных оград.</w:t>
      </w:r>
      <w:proofErr w:type="gramEnd"/>
    </w:p>
    <w:p w:rsidR="00475A56" w:rsidRPr="00475A56" w:rsidRDefault="00475A56" w:rsidP="00475A56">
      <w:pPr>
        <w:pStyle w:val="aa"/>
        <w:ind w:firstLine="709"/>
        <w:jc w:val="both"/>
        <w:rPr>
          <w:rFonts w:ascii="Times New Roman" w:hAnsi="Times New Roman"/>
          <w:sz w:val="28"/>
          <w:szCs w:val="28"/>
        </w:rPr>
      </w:pPr>
      <w:r w:rsidRPr="00475A56">
        <w:rPr>
          <w:rFonts w:ascii="Times New Roman" w:hAnsi="Times New Roman"/>
          <w:sz w:val="28"/>
          <w:szCs w:val="28"/>
        </w:rPr>
        <w:t xml:space="preserve">Ведущий инженер, подготовивший распоряжение о согласовании параметров устанавливаемых намогильных сооружений, могильных оград, условий проведения работ по установке, демонтажу намогильных сооружений, могильных оград регистрирует его в журнале учета распоряжений </w:t>
      </w:r>
      <w:r w:rsidR="00CD391A">
        <w:rPr>
          <w:rFonts w:ascii="Times New Roman" w:hAnsi="Times New Roman"/>
          <w:sz w:val="28"/>
          <w:szCs w:val="28"/>
        </w:rPr>
        <w:br/>
      </w:r>
      <w:r w:rsidRPr="00475A56">
        <w:rPr>
          <w:rFonts w:ascii="Times New Roman" w:hAnsi="Times New Roman"/>
          <w:sz w:val="28"/>
          <w:szCs w:val="28"/>
        </w:rPr>
        <w:t xml:space="preserve">о согласовании параметров устанавливаемых намогильных сооружений, могильных оград, условий проведения работ по установке, демонтажу намогильных сооружений, могильных оград. </w:t>
      </w:r>
    </w:p>
    <w:p w:rsidR="00475A56" w:rsidRPr="00475A56" w:rsidRDefault="00475A56" w:rsidP="00475A56">
      <w:pPr>
        <w:pStyle w:val="aa"/>
        <w:ind w:firstLine="709"/>
        <w:jc w:val="both"/>
        <w:rPr>
          <w:rFonts w:ascii="Times New Roman" w:hAnsi="Times New Roman"/>
          <w:sz w:val="28"/>
          <w:szCs w:val="28"/>
        </w:rPr>
      </w:pPr>
      <w:r w:rsidRPr="00475A56">
        <w:rPr>
          <w:rFonts w:ascii="Times New Roman" w:hAnsi="Times New Roman"/>
          <w:sz w:val="28"/>
          <w:szCs w:val="28"/>
        </w:rPr>
        <w:t xml:space="preserve">Критерием принятия решения о подготовке распоряжения о согласовании параметров устанавливаемых намогильных сооружений, могильных оград, условий проведения работ по установке, демонтажу намогильных сооружений, могильных оград или мотивированного отказа, является наличие </w:t>
      </w:r>
      <w:r w:rsidR="00CD391A">
        <w:rPr>
          <w:rFonts w:ascii="Times New Roman" w:hAnsi="Times New Roman"/>
          <w:sz w:val="28"/>
          <w:szCs w:val="28"/>
        </w:rPr>
        <w:br/>
      </w:r>
      <w:r w:rsidRPr="00475A56">
        <w:rPr>
          <w:rFonts w:ascii="Times New Roman" w:hAnsi="Times New Roman"/>
          <w:sz w:val="28"/>
          <w:szCs w:val="28"/>
        </w:rPr>
        <w:t>или отсутствие оснований для отказа в предоставлении муниципальной услуги.</w:t>
      </w:r>
    </w:p>
    <w:p w:rsidR="00475A56" w:rsidRPr="00475A56" w:rsidRDefault="00475A56" w:rsidP="00475A56">
      <w:pPr>
        <w:pStyle w:val="aa"/>
        <w:ind w:firstLine="709"/>
        <w:jc w:val="both"/>
        <w:rPr>
          <w:rFonts w:ascii="Times New Roman" w:hAnsi="Times New Roman"/>
          <w:sz w:val="28"/>
          <w:szCs w:val="28"/>
        </w:rPr>
      </w:pPr>
      <w:r w:rsidRPr="00475A56">
        <w:rPr>
          <w:rFonts w:ascii="Times New Roman" w:hAnsi="Times New Roman"/>
          <w:sz w:val="28"/>
          <w:szCs w:val="28"/>
        </w:rPr>
        <w:t>Результатом данной административной процедуры является распоряжение о согласовании параметров устанавливаемых намогильных сооружений, могильных оград, условий проведения работ по установке, демонтажу намогильных сооружений, могильных оград либо мотивированный отказ.</w:t>
      </w:r>
    </w:p>
    <w:p w:rsidR="00475A56" w:rsidRPr="00475A56" w:rsidRDefault="00475A56" w:rsidP="00475A56">
      <w:pPr>
        <w:pStyle w:val="aa"/>
        <w:ind w:firstLine="709"/>
        <w:jc w:val="both"/>
        <w:rPr>
          <w:rFonts w:ascii="Times New Roman" w:hAnsi="Times New Roman"/>
          <w:sz w:val="28"/>
          <w:szCs w:val="28"/>
        </w:rPr>
      </w:pPr>
      <w:r w:rsidRPr="00475A56">
        <w:rPr>
          <w:rFonts w:ascii="Times New Roman" w:hAnsi="Times New Roman"/>
          <w:sz w:val="28"/>
          <w:szCs w:val="28"/>
        </w:rPr>
        <w:t xml:space="preserve">Способом фиксации результата административной процедуры является регистрация распоряжения о согласовании параметров устанавливаемых намогильных сооружений, могильных оград, условий проведения работ </w:t>
      </w:r>
      <w:r w:rsidR="00CD391A">
        <w:rPr>
          <w:rFonts w:ascii="Times New Roman" w:hAnsi="Times New Roman"/>
          <w:sz w:val="28"/>
          <w:szCs w:val="28"/>
        </w:rPr>
        <w:br/>
      </w:r>
      <w:r w:rsidRPr="00475A56">
        <w:rPr>
          <w:rFonts w:ascii="Times New Roman" w:hAnsi="Times New Roman"/>
          <w:sz w:val="28"/>
          <w:szCs w:val="28"/>
        </w:rPr>
        <w:t xml:space="preserve">по установке, демонтажу намогильных сооружений, могильных оград </w:t>
      </w:r>
      <w:r w:rsidR="00CD391A">
        <w:rPr>
          <w:rFonts w:ascii="Times New Roman" w:hAnsi="Times New Roman"/>
          <w:sz w:val="28"/>
          <w:szCs w:val="28"/>
        </w:rPr>
        <w:br/>
      </w:r>
      <w:r w:rsidRPr="00475A56">
        <w:rPr>
          <w:rFonts w:ascii="Times New Roman" w:hAnsi="Times New Roman"/>
          <w:sz w:val="28"/>
          <w:szCs w:val="28"/>
        </w:rPr>
        <w:t xml:space="preserve">либо мотивированного отказа. </w:t>
      </w:r>
    </w:p>
    <w:p w:rsidR="00475A56" w:rsidRPr="00475A56" w:rsidRDefault="00475A56" w:rsidP="00475A56">
      <w:pPr>
        <w:autoSpaceDE w:val="0"/>
        <w:autoSpaceDN w:val="0"/>
        <w:adjustRightInd w:val="0"/>
        <w:ind w:firstLine="709"/>
        <w:jc w:val="both"/>
        <w:rPr>
          <w:sz w:val="28"/>
          <w:szCs w:val="28"/>
        </w:rPr>
      </w:pPr>
      <w:r w:rsidRPr="00475A56">
        <w:rPr>
          <w:sz w:val="28"/>
          <w:szCs w:val="28"/>
        </w:rPr>
        <w:t>Максимальный срок исполнения административной процедуры составляет 8 календарных дней.</w:t>
      </w:r>
    </w:p>
    <w:p w:rsidR="00475A56" w:rsidRPr="00475A56" w:rsidRDefault="00475A56" w:rsidP="00475A56">
      <w:pPr>
        <w:autoSpaceDE w:val="0"/>
        <w:autoSpaceDN w:val="0"/>
        <w:adjustRightInd w:val="0"/>
        <w:ind w:firstLine="709"/>
        <w:jc w:val="both"/>
        <w:rPr>
          <w:sz w:val="28"/>
          <w:szCs w:val="28"/>
        </w:rPr>
      </w:pPr>
      <w:r w:rsidRPr="00475A56">
        <w:rPr>
          <w:sz w:val="28"/>
          <w:szCs w:val="28"/>
        </w:rPr>
        <w:t>3.4.  Административная процедура – выдача результата муниципальной услуги.</w:t>
      </w:r>
    </w:p>
    <w:p w:rsidR="00475A56" w:rsidRPr="00475A56" w:rsidRDefault="00475A56" w:rsidP="00475A56">
      <w:pPr>
        <w:ind w:firstLine="709"/>
        <w:jc w:val="both"/>
        <w:rPr>
          <w:sz w:val="28"/>
          <w:szCs w:val="28"/>
        </w:rPr>
      </w:pPr>
      <w:r w:rsidRPr="00475A56">
        <w:rPr>
          <w:sz w:val="28"/>
          <w:szCs w:val="28"/>
        </w:rPr>
        <w:t xml:space="preserve">Основанием для начала административной процедуры является получение ведущим инженером отдела администрирования комплекса городских кладбищ №1 либо ведущим инженером отдела администрирования комплекса городских кладбищ №2 для выдачи заявителю распоряжения </w:t>
      </w:r>
      <w:r w:rsidR="00CD391A">
        <w:rPr>
          <w:sz w:val="28"/>
          <w:szCs w:val="28"/>
        </w:rPr>
        <w:br/>
      </w:r>
      <w:r w:rsidRPr="00475A56">
        <w:rPr>
          <w:sz w:val="28"/>
          <w:szCs w:val="28"/>
        </w:rPr>
        <w:t xml:space="preserve">о согласовании параметров устанавливаемых намогильных сооружений, </w:t>
      </w:r>
      <w:r w:rsidRPr="00475A56">
        <w:rPr>
          <w:sz w:val="28"/>
          <w:szCs w:val="28"/>
        </w:rPr>
        <w:lastRenderedPageBreak/>
        <w:t>могильных оград, условий проведения работ по установке, демонтажу намогильных сооружений, могильных оград либо мотивированного отказа.</w:t>
      </w:r>
    </w:p>
    <w:p w:rsidR="00475A56" w:rsidRPr="00475A56" w:rsidRDefault="00475A56" w:rsidP="00475A56">
      <w:pPr>
        <w:ind w:firstLine="709"/>
        <w:jc w:val="both"/>
        <w:rPr>
          <w:sz w:val="28"/>
          <w:szCs w:val="28"/>
        </w:rPr>
      </w:pPr>
      <w:r w:rsidRPr="00475A56">
        <w:rPr>
          <w:sz w:val="28"/>
          <w:szCs w:val="28"/>
        </w:rPr>
        <w:t>Ответственным за исполнение данной административной процедуры является ведущий инженер отдела администрирования комплекса городских кладбищ №1 либо ведущий инженер отдела администрирования комплекса городских кладбищ №2.</w:t>
      </w:r>
    </w:p>
    <w:p w:rsidR="00475A56" w:rsidRPr="00475A56" w:rsidRDefault="00475A56" w:rsidP="00475A56">
      <w:pPr>
        <w:autoSpaceDE w:val="0"/>
        <w:autoSpaceDN w:val="0"/>
        <w:adjustRightInd w:val="0"/>
        <w:ind w:firstLine="709"/>
        <w:jc w:val="both"/>
        <w:rPr>
          <w:sz w:val="28"/>
          <w:szCs w:val="28"/>
        </w:rPr>
      </w:pPr>
      <w:r w:rsidRPr="00475A56">
        <w:rPr>
          <w:sz w:val="28"/>
          <w:szCs w:val="28"/>
        </w:rPr>
        <w:t>Выдача результата муниципальной услуги при обращении заявителя (представителя заявителя) в МКУ «СГК».</w:t>
      </w:r>
    </w:p>
    <w:p w:rsidR="00475A56" w:rsidRPr="00475A56" w:rsidRDefault="00475A56" w:rsidP="00475A56">
      <w:pPr>
        <w:autoSpaceDE w:val="0"/>
        <w:autoSpaceDN w:val="0"/>
        <w:adjustRightInd w:val="0"/>
        <w:ind w:firstLine="709"/>
        <w:jc w:val="both"/>
        <w:rPr>
          <w:sz w:val="28"/>
          <w:szCs w:val="28"/>
        </w:rPr>
      </w:pPr>
      <w:r w:rsidRPr="00475A56">
        <w:rPr>
          <w:sz w:val="28"/>
          <w:szCs w:val="28"/>
        </w:rPr>
        <w:t>Выдача результата муниципальной услуги осуществляется в следующем порядке:</w:t>
      </w:r>
    </w:p>
    <w:p w:rsidR="00475A56" w:rsidRPr="00475A56" w:rsidRDefault="00475A56" w:rsidP="00475A56">
      <w:pPr>
        <w:tabs>
          <w:tab w:val="left" w:pos="851"/>
        </w:tabs>
        <w:autoSpaceDE w:val="0"/>
        <w:autoSpaceDN w:val="0"/>
        <w:adjustRightInd w:val="0"/>
        <w:ind w:firstLine="709"/>
        <w:jc w:val="both"/>
        <w:rPr>
          <w:sz w:val="28"/>
          <w:szCs w:val="28"/>
        </w:rPr>
      </w:pPr>
      <w:r w:rsidRPr="00475A56">
        <w:rPr>
          <w:sz w:val="28"/>
          <w:szCs w:val="28"/>
        </w:rPr>
        <w:t xml:space="preserve">заявитель (представитель заявителя) прибывает в МКУ СГК» </w:t>
      </w:r>
      <w:r w:rsidR="00CD391A">
        <w:rPr>
          <w:sz w:val="28"/>
          <w:szCs w:val="28"/>
        </w:rPr>
        <w:br/>
      </w:r>
      <w:r w:rsidRPr="00475A56">
        <w:rPr>
          <w:sz w:val="28"/>
          <w:szCs w:val="28"/>
        </w:rPr>
        <w:t xml:space="preserve">с документом, удостоверяющим личность (представитель заявителя дополнительно представляет документ, удостоверяющий право действовать </w:t>
      </w:r>
      <w:r w:rsidR="00CD391A">
        <w:rPr>
          <w:sz w:val="28"/>
          <w:szCs w:val="28"/>
        </w:rPr>
        <w:br/>
      </w:r>
      <w:r w:rsidRPr="00475A56">
        <w:rPr>
          <w:sz w:val="28"/>
          <w:szCs w:val="28"/>
        </w:rPr>
        <w:t>от имени заявителя) и выпиской о получении документов;</w:t>
      </w:r>
    </w:p>
    <w:p w:rsidR="00475A56" w:rsidRPr="00475A56" w:rsidRDefault="00475A56" w:rsidP="00475A56">
      <w:pPr>
        <w:tabs>
          <w:tab w:val="left" w:pos="851"/>
        </w:tabs>
        <w:autoSpaceDE w:val="0"/>
        <w:autoSpaceDN w:val="0"/>
        <w:adjustRightInd w:val="0"/>
        <w:ind w:firstLine="708"/>
        <w:jc w:val="both"/>
        <w:rPr>
          <w:sz w:val="28"/>
          <w:szCs w:val="28"/>
        </w:rPr>
      </w:pPr>
      <w:r w:rsidRPr="00475A56">
        <w:rPr>
          <w:sz w:val="28"/>
          <w:szCs w:val="28"/>
        </w:rPr>
        <w:t xml:space="preserve">ведущий инженер отдела администрирования комплекса городских кладбищ №1 или ведущий инженер отдела администрирования комплекса городских кладбищ №2 знакомит заявителя (представителя заявителя) </w:t>
      </w:r>
      <w:r w:rsidR="00CD391A">
        <w:rPr>
          <w:sz w:val="28"/>
          <w:szCs w:val="28"/>
        </w:rPr>
        <w:br/>
      </w:r>
      <w:r w:rsidRPr="00475A56">
        <w:rPr>
          <w:sz w:val="28"/>
          <w:szCs w:val="28"/>
        </w:rPr>
        <w:t>с перечнем и содержанием выдаваемых документов;</w:t>
      </w:r>
    </w:p>
    <w:p w:rsidR="00475A56" w:rsidRPr="00475A56" w:rsidRDefault="00475A56" w:rsidP="00475A56">
      <w:pPr>
        <w:autoSpaceDE w:val="0"/>
        <w:autoSpaceDN w:val="0"/>
        <w:adjustRightInd w:val="0"/>
        <w:ind w:firstLine="708"/>
        <w:jc w:val="both"/>
        <w:rPr>
          <w:sz w:val="28"/>
          <w:szCs w:val="28"/>
        </w:rPr>
      </w:pPr>
      <w:r w:rsidRPr="00475A56">
        <w:rPr>
          <w:sz w:val="28"/>
          <w:szCs w:val="28"/>
        </w:rPr>
        <w:t xml:space="preserve">заявитель (представитель заявителя) подтверждает получение результата муниципальной услуги личной подписью с расшифровкой в журнале учета распоряжений о согласовании параметров устанавливаемых намогильных сооружений, могильных оград, условий проведения работ по установке, демонтажу намогильных сооружений, могильных оград. </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3.4.2.  Критерием принятия решения при выборе способа выдачи  результата муниципальной услуги. </w:t>
      </w:r>
    </w:p>
    <w:p w:rsidR="00475A56" w:rsidRPr="00475A56" w:rsidRDefault="00475A56" w:rsidP="00475A56">
      <w:pPr>
        <w:autoSpaceDE w:val="0"/>
        <w:autoSpaceDN w:val="0"/>
        <w:adjustRightInd w:val="0"/>
        <w:ind w:firstLine="709"/>
        <w:jc w:val="both"/>
        <w:rPr>
          <w:sz w:val="28"/>
          <w:szCs w:val="28"/>
        </w:rPr>
      </w:pPr>
      <w:r w:rsidRPr="00475A56">
        <w:rPr>
          <w:sz w:val="28"/>
          <w:szCs w:val="28"/>
        </w:rPr>
        <w:t>Результатом административной процедуры является выдача заявителю (представителю заявителя) результата муниципальной услуги.</w:t>
      </w:r>
    </w:p>
    <w:p w:rsidR="00475A56" w:rsidRPr="00475A56" w:rsidRDefault="00475A56" w:rsidP="00475A56">
      <w:pPr>
        <w:autoSpaceDE w:val="0"/>
        <w:autoSpaceDN w:val="0"/>
        <w:adjustRightInd w:val="0"/>
        <w:ind w:firstLine="709"/>
        <w:rPr>
          <w:sz w:val="28"/>
          <w:szCs w:val="28"/>
        </w:rPr>
      </w:pPr>
      <w:r w:rsidRPr="00475A56">
        <w:rPr>
          <w:sz w:val="28"/>
          <w:szCs w:val="28"/>
        </w:rPr>
        <w:t>Способом фиксации результата административной процедуры является:</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отметка о получение результата муниципальной услуги в журнале учета распоряжений о согласовании параметров устанавливаемых намогильных сооружений, могильных оград, условий проведения работ по установке, демонтажу намогильных сооружений, могильных оград либо в журнале учета отказа согласовании параметров устанавливаемых намогильных сооружений, могильных оград, условий проведения работ по установке, демонтажу намогильных сооружений, могильных оград. </w:t>
      </w:r>
    </w:p>
    <w:p w:rsidR="00475A56" w:rsidRPr="00475A56" w:rsidRDefault="00475A56" w:rsidP="00475A56">
      <w:pPr>
        <w:autoSpaceDE w:val="0"/>
        <w:autoSpaceDN w:val="0"/>
        <w:adjustRightInd w:val="0"/>
        <w:ind w:firstLine="709"/>
        <w:jc w:val="both"/>
        <w:rPr>
          <w:sz w:val="28"/>
          <w:szCs w:val="28"/>
        </w:rPr>
      </w:pPr>
      <w:r w:rsidRPr="00475A56">
        <w:rPr>
          <w:sz w:val="28"/>
          <w:szCs w:val="28"/>
        </w:rPr>
        <w:t>Максимальный срок исполнения данной административной процедуры составляет 1 календарный день.</w:t>
      </w:r>
    </w:p>
    <w:p w:rsidR="00475A56" w:rsidRPr="00475A56" w:rsidRDefault="00475A56" w:rsidP="00475A56">
      <w:pPr>
        <w:widowControl w:val="0"/>
        <w:autoSpaceDE w:val="0"/>
        <w:autoSpaceDN w:val="0"/>
        <w:adjustRightInd w:val="0"/>
        <w:ind w:firstLine="567"/>
        <w:contextualSpacing/>
        <w:jc w:val="both"/>
        <w:rPr>
          <w:sz w:val="28"/>
          <w:szCs w:val="28"/>
        </w:rPr>
      </w:pPr>
      <w:r w:rsidRPr="00475A56">
        <w:rPr>
          <w:sz w:val="28"/>
          <w:szCs w:val="28"/>
        </w:rPr>
        <w:t xml:space="preserve">3.5.  Порядок осуществления административных процедур </w:t>
      </w:r>
      <w:r w:rsidRPr="00475A56">
        <w:rPr>
          <w:sz w:val="28"/>
          <w:szCs w:val="28"/>
        </w:rPr>
        <w:br/>
        <w:t xml:space="preserve">в электронной форме, в том числе с использованием Портала </w:t>
      </w:r>
      <w:proofErr w:type="spellStart"/>
      <w:r w:rsidRPr="00475A56">
        <w:rPr>
          <w:sz w:val="28"/>
          <w:szCs w:val="28"/>
        </w:rPr>
        <w:t>госуслуг</w:t>
      </w:r>
      <w:proofErr w:type="spellEnd"/>
      <w:r w:rsidRPr="00475A56">
        <w:rPr>
          <w:sz w:val="28"/>
          <w:szCs w:val="28"/>
        </w:rPr>
        <w:t>.</w:t>
      </w:r>
    </w:p>
    <w:p w:rsidR="00475A56" w:rsidRPr="00475A56" w:rsidRDefault="00475A56" w:rsidP="00475A56">
      <w:pPr>
        <w:widowControl w:val="0"/>
        <w:autoSpaceDE w:val="0"/>
        <w:autoSpaceDN w:val="0"/>
        <w:adjustRightInd w:val="0"/>
        <w:ind w:firstLine="709"/>
        <w:contextualSpacing/>
        <w:jc w:val="both"/>
        <w:rPr>
          <w:sz w:val="28"/>
          <w:szCs w:val="28"/>
        </w:rPr>
      </w:pPr>
      <w:r w:rsidRPr="00475A56">
        <w:rPr>
          <w:sz w:val="28"/>
          <w:szCs w:val="28"/>
        </w:rPr>
        <w:t>Предоставление в электронной форме заявителям информации, предусмотренной в пункте 1.4.1.7</w:t>
      </w:r>
      <w:r w:rsidR="00CD391A">
        <w:rPr>
          <w:sz w:val="28"/>
          <w:szCs w:val="28"/>
        </w:rPr>
        <w:t>,</w:t>
      </w:r>
      <w:r w:rsidRPr="00475A56">
        <w:rPr>
          <w:sz w:val="28"/>
          <w:szCs w:val="28"/>
        </w:rPr>
        <w:t xml:space="preserve"> о порядке и сроках предоставления муниципальной услуги осуществляется посредством официального портала Администрации города Ростова-на-Дону, а также на Портале </w:t>
      </w:r>
      <w:proofErr w:type="spellStart"/>
      <w:r w:rsidRPr="00475A56">
        <w:rPr>
          <w:sz w:val="28"/>
          <w:szCs w:val="28"/>
        </w:rPr>
        <w:t>госуслуг</w:t>
      </w:r>
      <w:proofErr w:type="spellEnd"/>
      <w:r w:rsidRPr="00475A56">
        <w:rPr>
          <w:sz w:val="28"/>
          <w:szCs w:val="28"/>
        </w:rPr>
        <w:t xml:space="preserve">. </w:t>
      </w:r>
    </w:p>
    <w:p w:rsidR="00475A56" w:rsidRPr="00475A56" w:rsidRDefault="00475A56" w:rsidP="00475A56">
      <w:pPr>
        <w:autoSpaceDE w:val="0"/>
        <w:autoSpaceDN w:val="0"/>
        <w:adjustRightInd w:val="0"/>
        <w:spacing w:line="228" w:lineRule="auto"/>
        <w:ind w:firstLine="709"/>
        <w:jc w:val="both"/>
        <w:rPr>
          <w:bCs/>
          <w:sz w:val="28"/>
          <w:szCs w:val="28"/>
        </w:rPr>
      </w:pPr>
      <w:r w:rsidRPr="00475A56">
        <w:rPr>
          <w:bCs/>
          <w:sz w:val="28"/>
          <w:szCs w:val="28"/>
        </w:rPr>
        <w:t xml:space="preserve">3.6.  Порядок исправления допущенных опечаток и ошибок в выданных </w:t>
      </w:r>
      <w:r w:rsidRPr="00475A56">
        <w:rPr>
          <w:bCs/>
          <w:sz w:val="28"/>
          <w:szCs w:val="28"/>
        </w:rPr>
        <w:br/>
        <w:t>в результате предоставления муниципальной услуги документах.</w:t>
      </w:r>
    </w:p>
    <w:p w:rsidR="00475A56" w:rsidRPr="00475A56" w:rsidRDefault="00475A56" w:rsidP="00475A56">
      <w:pPr>
        <w:autoSpaceDE w:val="0"/>
        <w:autoSpaceDN w:val="0"/>
        <w:adjustRightInd w:val="0"/>
        <w:spacing w:line="228" w:lineRule="auto"/>
        <w:ind w:firstLine="709"/>
        <w:jc w:val="both"/>
        <w:rPr>
          <w:bCs/>
          <w:sz w:val="28"/>
          <w:szCs w:val="28"/>
        </w:rPr>
      </w:pPr>
      <w:proofErr w:type="gramStart"/>
      <w:r w:rsidRPr="00475A56">
        <w:rPr>
          <w:bCs/>
          <w:sz w:val="28"/>
          <w:szCs w:val="28"/>
        </w:rPr>
        <w:lastRenderedPageBreak/>
        <w:t xml:space="preserve">В случае выявления заявителем в документах, являющихся результатом предоставления муниципальной услуги, опечаток и (или) ошибок заявитель (представитель заявителя представляет (направляет) на имя директора </w:t>
      </w:r>
      <w:r w:rsidR="00BB26CF">
        <w:rPr>
          <w:bCs/>
          <w:sz w:val="28"/>
          <w:szCs w:val="28"/>
        </w:rPr>
        <w:br/>
      </w:r>
      <w:r w:rsidRPr="00475A56">
        <w:rPr>
          <w:bCs/>
          <w:sz w:val="28"/>
          <w:szCs w:val="28"/>
        </w:rPr>
        <w:t xml:space="preserve">МКУ «СГК» заявление об исправлении таких опечаток и (или) ошибок (приложение № 3 к административному регламенту) при личном обращении </w:t>
      </w:r>
      <w:r w:rsidR="00BB26CF">
        <w:rPr>
          <w:bCs/>
          <w:sz w:val="28"/>
          <w:szCs w:val="28"/>
        </w:rPr>
        <w:br/>
      </w:r>
      <w:r w:rsidRPr="00475A56">
        <w:rPr>
          <w:bCs/>
          <w:sz w:val="28"/>
          <w:szCs w:val="28"/>
        </w:rPr>
        <w:t>в МКУ «СГК», посредством почтового отправления.</w:t>
      </w:r>
      <w:proofErr w:type="gramEnd"/>
    </w:p>
    <w:p w:rsidR="00475A56" w:rsidRPr="00475A56" w:rsidRDefault="00475A56" w:rsidP="00475A56">
      <w:pPr>
        <w:autoSpaceDE w:val="0"/>
        <w:autoSpaceDN w:val="0"/>
        <w:adjustRightInd w:val="0"/>
        <w:ind w:firstLine="709"/>
        <w:jc w:val="both"/>
        <w:rPr>
          <w:sz w:val="28"/>
          <w:szCs w:val="28"/>
        </w:rPr>
      </w:pPr>
      <w:r w:rsidRPr="00475A56">
        <w:rPr>
          <w:sz w:val="28"/>
          <w:szCs w:val="28"/>
        </w:rPr>
        <w:t>К заявлению прилагается оригинал документа, в котором допущена опечатка и (или) ошибка. Также заявитель вправе приобщить документы, обосновывающие доводы, изложенные в заявлении.</w:t>
      </w:r>
    </w:p>
    <w:p w:rsidR="00475A56" w:rsidRPr="00475A56" w:rsidRDefault="00475A56" w:rsidP="00475A56">
      <w:pPr>
        <w:autoSpaceDE w:val="0"/>
        <w:autoSpaceDN w:val="0"/>
        <w:adjustRightInd w:val="0"/>
        <w:ind w:firstLine="709"/>
        <w:jc w:val="both"/>
        <w:rPr>
          <w:sz w:val="28"/>
          <w:szCs w:val="28"/>
        </w:rPr>
      </w:pPr>
      <w:r w:rsidRPr="00475A56">
        <w:rPr>
          <w:sz w:val="28"/>
          <w:szCs w:val="28"/>
        </w:rPr>
        <w:t>При отправке заявления по почте в адрес МКУ «СГК» заявление регистрируется в день его поступления.</w:t>
      </w:r>
    </w:p>
    <w:p w:rsidR="00475A56" w:rsidRPr="00475A56" w:rsidRDefault="00475A56" w:rsidP="00475A56">
      <w:pPr>
        <w:autoSpaceDE w:val="0"/>
        <w:autoSpaceDN w:val="0"/>
        <w:adjustRightInd w:val="0"/>
        <w:ind w:firstLine="709"/>
        <w:jc w:val="both"/>
        <w:rPr>
          <w:sz w:val="28"/>
          <w:szCs w:val="28"/>
        </w:rPr>
      </w:pPr>
      <w:r w:rsidRPr="00475A56">
        <w:rPr>
          <w:sz w:val="28"/>
          <w:szCs w:val="28"/>
        </w:rPr>
        <w:t>При направлении заявления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заявления по окончании рабочего времени. В случае поступления заявления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475A56" w:rsidRPr="00475A56" w:rsidRDefault="00475A56" w:rsidP="00475A56">
      <w:pPr>
        <w:autoSpaceDE w:val="0"/>
        <w:autoSpaceDN w:val="0"/>
        <w:adjustRightInd w:val="0"/>
        <w:spacing w:line="228" w:lineRule="auto"/>
        <w:ind w:firstLine="709"/>
        <w:jc w:val="both"/>
        <w:rPr>
          <w:bCs/>
          <w:sz w:val="28"/>
          <w:szCs w:val="28"/>
        </w:rPr>
      </w:pPr>
      <w:r w:rsidRPr="00475A56">
        <w:rPr>
          <w:bCs/>
          <w:sz w:val="28"/>
          <w:szCs w:val="28"/>
        </w:rPr>
        <w:t>Ответственный ведущий инженер отдела администрирования комплекса городских кладбищ №1 либо ответственный ведущий инженер отдела администрирования комплекса городских кладбищ №2 проводит проверку указанных в заявлении сведений.</w:t>
      </w:r>
    </w:p>
    <w:p w:rsidR="00475A56" w:rsidRPr="00475A56" w:rsidRDefault="00475A56" w:rsidP="00475A56">
      <w:pPr>
        <w:autoSpaceDE w:val="0"/>
        <w:autoSpaceDN w:val="0"/>
        <w:adjustRightInd w:val="0"/>
        <w:spacing w:line="228" w:lineRule="auto"/>
        <w:ind w:firstLine="709"/>
        <w:jc w:val="both"/>
        <w:rPr>
          <w:bCs/>
          <w:sz w:val="28"/>
          <w:szCs w:val="28"/>
        </w:rPr>
      </w:pPr>
      <w:proofErr w:type="gramStart"/>
      <w:r w:rsidRPr="00475A56">
        <w:rPr>
          <w:bCs/>
          <w:sz w:val="28"/>
          <w:szCs w:val="28"/>
        </w:rPr>
        <w:t xml:space="preserve">В случае выявления допущенных опечаток и (или) ошибок в выданных </w:t>
      </w:r>
      <w:r w:rsidRPr="00475A56">
        <w:rPr>
          <w:bCs/>
          <w:sz w:val="28"/>
          <w:szCs w:val="28"/>
        </w:rPr>
        <w:br/>
        <w:t xml:space="preserve">в результате предоставления муниципальной услуги документах, ответственный ведущий инженер отдела администрирования комплекса городских кладбищ №1 либо ответственный ведущий инженер отдела администрирования комплекса городских кладбищ №2   и обеспечивает выдачу  документа, являющегося результатом предоставления муниципальной услуги, </w:t>
      </w:r>
      <w:r w:rsidR="00BB26CF">
        <w:rPr>
          <w:bCs/>
          <w:sz w:val="28"/>
          <w:szCs w:val="28"/>
        </w:rPr>
        <w:br/>
      </w:r>
      <w:r w:rsidRPr="00475A56">
        <w:rPr>
          <w:bCs/>
          <w:sz w:val="28"/>
          <w:szCs w:val="28"/>
        </w:rPr>
        <w:t>с учетом исправления допущенных опечаток и (или) ошибок за подписью уполномоченного на подписание такого документа должностного</w:t>
      </w:r>
      <w:proofErr w:type="gramEnd"/>
      <w:r w:rsidRPr="00475A56">
        <w:rPr>
          <w:bCs/>
          <w:sz w:val="28"/>
          <w:szCs w:val="28"/>
        </w:rPr>
        <w:t xml:space="preserve"> лица в срок, не превышающий 1 рабочего дня со дня регистрации соответствующего заявления.</w:t>
      </w:r>
    </w:p>
    <w:p w:rsidR="00475A56" w:rsidRPr="00475A56" w:rsidRDefault="00475A56" w:rsidP="00475A56">
      <w:pPr>
        <w:autoSpaceDE w:val="0"/>
        <w:autoSpaceDN w:val="0"/>
        <w:adjustRightInd w:val="0"/>
        <w:spacing w:line="228" w:lineRule="auto"/>
        <w:ind w:firstLine="709"/>
        <w:jc w:val="both"/>
        <w:rPr>
          <w:bCs/>
          <w:sz w:val="28"/>
          <w:szCs w:val="28"/>
        </w:rPr>
      </w:pPr>
      <w:proofErr w:type="gramStart"/>
      <w:r w:rsidRPr="00475A56">
        <w:rPr>
          <w:bCs/>
          <w:sz w:val="28"/>
          <w:szCs w:val="28"/>
        </w:rPr>
        <w:t xml:space="preserve">В случае отсутствия опечаток и (или) ошибок в документах, выданных </w:t>
      </w:r>
      <w:r w:rsidRPr="00475A56">
        <w:rPr>
          <w:bCs/>
          <w:sz w:val="28"/>
          <w:szCs w:val="28"/>
        </w:rPr>
        <w:br/>
        <w:t xml:space="preserve">в результате предоставления муниципальной услуги, ответственный ведущий инженер отдела администрирования комплекса городских кладбищ №1 </w:t>
      </w:r>
      <w:r w:rsidR="00BB26CF">
        <w:rPr>
          <w:bCs/>
          <w:sz w:val="28"/>
          <w:szCs w:val="28"/>
        </w:rPr>
        <w:br/>
      </w:r>
      <w:r w:rsidRPr="00475A56">
        <w:rPr>
          <w:bCs/>
          <w:sz w:val="28"/>
          <w:szCs w:val="28"/>
        </w:rPr>
        <w:t>либо ответственный ведущий инженер отдела администрирования комплекса городских кладбищ №2   подготавливает и обеспечивает выдачу уведомления об отсутствии таких опечаток и (или) ошибок, за подписью уполномоченного на подписание такого документа должностного лица в срок, не превышающий 1</w:t>
      </w:r>
      <w:proofErr w:type="gramEnd"/>
      <w:r w:rsidRPr="00475A56">
        <w:rPr>
          <w:bCs/>
          <w:sz w:val="28"/>
          <w:szCs w:val="28"/>
        </w:rPr>
        <w:t xml:space="preserve"> календарного дня со дня регистрации соответствующего заявления. </w:t>
      </w:r>
      <w:r w:rsidR="00BB26CF">
        <w:rPr>
          <w:bCs/>
          <w:sz w:val="28"/>
          <w:szCs w:val="28"/>
        </w:rPr>
        <w:br/>
      </w:r>
      <w:r w:rsidRPr="00475A56">
        <w:rPr>
          <w:bCs/>
          <w:sz w:val="28"/>
          <w:szCs w:val="28"/>
        </w:rPr>
        <w:t xml:space="preserve">К уведомлению об отсутствии таких опечаток и (или) ошибок прилагается оригинал документа, приобщенного к соответствующему заявлению. </w:t>
      </w:r>
    </w:p>
    <w:p w:rsidR="00475A56" w:rsidRPr="00475A56" w:rsidRDefault="00475A56" w:rsidP="00475A56">
      <w:pPr>
        <w:autoSpaceDE w:val="0"/>
        <w:autoSpaceDN w:val="0"/>
        <w:adjustRightInd w:val="0"/>
        <w:spacing w:line="228" w:lineRule="auto"/>
        <w:ind w:firstLine="709"/>
        <w:jc w:val="both"/>
        <w:rPr>
          <w:bCs/>
          <w:sz w:val="28"/>
          <w:szCs w:val="28"/>
        </w:rPr>
      </w:pPr>
      <w:r w:rsidRPr="00475A56">
        <w:rPr>
          <w:bCs/>
          <w:sz w:val="28"/>
          <w:szCs w:val="28"/>
        </w:rPr>
        <w:t xml:space="preserve">Результатом рассмотрения заявления об исправлении опечаток </w:t>
      </w:r>
      <w:r w:rsidR="00BB26CF">
        <w:rPr>
          <w:bCs/>
          <w:sz w:val="28"/>
          <w:szCs w:val="28"/>
        </w:rPr>
        <w:br/>
      </w:r>
      <w:r w:rsidRPr="00475A56">
        <w:rPr>
          <w:bCs/>
          <w:sz w:val="28"/>
          <w:szCs w:val="28"/>
        </w:rPr>
        <w:t xml:space="preserve">и (или) ошибок является результат предоставления муниципальной услуги </w:t>
      </w:r>
      <w:r w:rsidR="00BB26CF">
        <w:rPr>
          <w:bCs/>
          <w:sz w:val="28"/>
          <w:szCs w:val="28"/>
        </w:rPr>
        <w:br/>
      </w:r>
      <w:r w:rsidRPr="00475A56">
        <w:rPr>
          <w:bCs/>
          <w:sz w:val="28"/>
          <w:szCs w:val="28"/>
        </w:rPr>
        <w:t>с учетом исправления допущенных опечаток и (или) ошибок либо уведомление об отсутствии таких опечаток и (или) ошибок.</w:t>
      </w:r>
    </w:p>
    <w:p w:rsidR="00475A56" w:rsidRPr="00475A56" w:rsidRDefault="00475A56" w:rsidP="00475A56">
      <w:pPr>
        <w:autoSpaceDE w:val="0"/>
        <w:autoSpaceDN w:val="0"/>
        <w:adjustRightInd w:val="0"/>
        <w:spacing w:line="228" w:lineRule="auto"/>
        <w:ind w:firstLine="709"/>
        <w:jc w:val="both"/>
        <w:rPr>
          <w:sz w:val="28"/>
          <w:szCs w:val="28"/>
        </w:rPr>
      </w:pPr>
      <w:r w:rsidRPr="00475A56">
        <w:rPr>
          <w:bCs/>
          <w:sz w:val="28"/>
          <w:szCs w:val="28"/>
        </w:rPr>
        <w:lastRenderedPageBreak/>
        <w:t xml:space="preserve">Выдача результата рассмотрения заявления </w:t>
      </w:r>
      <w:r w:rsidRPr="00475A56">
        <w:rPr>
          <w:bCs/>
          <w:sz w:val="28"/>
          <w:szCs w:val="28"/>
        </w:rPr>
        <w:br/>
        <w:t xml:space="preserve">об исправлении опечаток и (или) ошибок осуществляется в соответствии </w:t>
      </w:r>
      <w:r w:rsidRPr="00475A56">
        <w:rPr>
          <w:bCs/>
          <w:sz w:val="28"/>
          <w:szCs w:val="28"/>
        </w:rPr>
        <w:br/>
        <w:t>со способом, указанным в заявлении.</w:t>
      </w:r>
      <w:r w:rsidRPr="00475A56">
        <w:rPr>
          <w:sz w:val="28"/>
          <w:szCs w:val="28"/>
        </w:rPr>
        <w:t xml:space="preserve"> </w:t>
      </w:r>
    </w:p>
    <w:p w:rsidR="00BB26CF" w:rsidRDefault="00BB26CF" w:rsidP="00475A56">
      <w:pPr>
        <w:pStyle w:val="ConsNonformat"/>
        <w:suppressAutoHyphens/>
        <w:ind w:left="720" w:right="-15"/>
        <w:rPr>
          <w:rFonts w:ascii="Times New Roman" w:hAnsi="Times New Roman" w:cs="Times New Roman"/>
          <w:sz w:val="28"/>
          <w:szCs w:val="28"/>
        </w:rPr>
      </w:pPr>
    </w:p>
    <w:p w:rsidR="00475A56" w:rsidRPr="00475A56" w:rsidRDefault="00475A56" w:rsidP="00475A56">
      <w:pPr>
        <w:pStyle w:val="ConsNonformat"/>
        <w:suppressAutoHyphens/>
        <w:ind w:left="720" w:right="-15"/>
        <w:rPr>
          <w:rFonts w:ascii="Times New Roman" w:hAnsi="Times New Roman" w:cs="Times New Roman"/>
          <w:sz w:val="28"/>
          <w:szCs w:val="28"/>
        </w:rPr>
      </w:pPr>
      <w:r w:rsidRPr="00475A56">
        <w:rPr>
          <w:rFonts w:ascii="Times New Roman" w:hAnsi="Times New Roman" w:cs="Times New Roman"/>
          <w:sz w:val="28"/>
          <w:szCs w:val="28"/>
        </w:rPr>
        <w:t xml:space="preserve">4.  Формы </w:t>
      </w:r>
      <w:proofErr w:type="gramStart"/>
      <w:r w:rsidRPr="00475A56">
        <w:rPr>
          <w:rFonts w:ascii="Times New Roman" w:hAnsi="Times New Roman" w:cs="Times New Roman"/>
          <w:sz w:val="28"/>
          <w:szCs w:val="28"/>
        </w:rPr>
        <w:t>контроля за</w:t>
      </w:r>
      <w:proofErr w:type="gramEnd"/>
      <w:r w:rsidRPr="00475A56">
        <w:rPr>
          <w:rFonts w:ascii="Times New Roman" w:hAnsi="Times New Roman" w:cs="Times New Roman"/>
          <w:sz w:val="28"/>
          <w:szCs w:val="28"/>
        </w:rPr>
        <w:t xml:space="preserve"> исполнением административного регламента</w:t>
      </w:r>
    </w:p>
    <w:p w:rsidR="00475A56" w:rsidRPr="00475A56" w:rsidRDefault="00475A56" w:rsidP="00475A56">
      <w:pPr>
        <w:pStyle w:val="ConsNonformat"/>
        <w:suppressAutoHyphens/>
        <w:ind w:left="720" w:right="-15"/>
        <w:rPr>
          <w:rFonts w:ascii="Times New Roman" w:hAnsi="Times New Roman" w:cs="Times New Roman"/>
          <w:sz w:val="28"/>
          <w:szCs w:val="28"/>
        </w:rPr>
      </w:pPr>
    </w:p>
    <w:p w:rsidR="00475A56" w:rsidRPr="00475A56" w:rsidRDefault="00475A56" w:rsidP="00475A56">
      <w:pPr>
        <w:tabs>
          <w:tab w:val="left" w:pos="1134"/>
        </w:tabs>
        <w:suppressAutoHyphens/>
        <w:spacing w:line="230" w:lineRule="auto"/>
        <w:ind w:firstLine="708"/>
        <w:jc w:val="both"/>
        <w:rPr>
          <w:sz w:val="28"/>
          <w:szCs w:val="28"/>
        </w:rPr>
      </w:pPr>
      <w:r w:rsidRPr="00475A56">
        <w:rPr>
          <w:sz w:val="28"/>
          <w:szCs w:val="28"/>
        </w:rPr>
        <w:t xml:space="preserve">4.1.  Порядок осуществления текущего </w:t>
      </w:r>
      <w:proofErr w:type="gramStart"/>
      <w:r w:rsidRPr="00475A56">
        <w:rPr>
          <w:sz w:val="28"/>
          <w:szCs w:val="28"/>
        </w:rPr>
        <w:t>контроля за</w:t>
      </w:r>
      <w:proofErr w:type="gramEnd"/>
      <w:r w:rsidRPr="00475A56">
        <w:rPr>
          <w:sz w:val="28"/>
          <w:szCs w:val="28"/>
        </w:rPr>
        <w:t xml:space="preserve"> соблюдением </w:t>
      </w:r>
      <w:r w:rsidRPr="00475A56">
        <w:rPr>
          <w:sz w:val="28"/>
          <w:szCs w:val="28"/>
        </w:rPr>
        <w:b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w:t>
      </w:r>
      <w:r w:rsidRPr="00475A56">
        <w:rPr>
          <w:sz w:val="28"/>
          <w:szCs w:val="28"/>
        </w:rPr>
        <w:br/>
        <w:t>а также принятия ими решений.</w:t>
      </w:r>
    </w:p>
    <w:p w:rsidR="00475A56" w:rsidRPr="00475A56" w:rsidRDefault="00475A56" w:rsidP="00475A56">
      <w:pPr>
        <w:suppressAutoHyphens/>
        <w:spacing w:line="230" w:lineRule="auto"/>
        <w:ind w:firstLine="708"/>
        <w:jc w:val="both"/>
        <w:rPr>
          <w:sz w:val="28"/>
          <w:szCs w:val="28"/>
        </w:rPr>
      </w:pPr>
      <w:r w:rsidRPr="00475A56">
        <w:rPr>
          <w:sz w:val="28"/>
          <w:szCs w:val="28"/>
        </w:rPr>
        <w:t xml:space="preserve">Текущий </w:t>
      </w:r>
      <w:proofErr w:type="gramStart"/>
      <w:r w:rsidRPr="00475A56">
        <w:rPr>
          <w:sz w:val="28"/>
          <w:szCs w:val="28"/>
        </w:rPr>
        <w:t>контроль за</w:t>
      </w:r>
      <w:proofErr w:type="gramEnd"/>
      <w:r w:rsidRPr="00475A56">
        <w:rPr>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директором МКУ «СГК».</w:t>
      </w:r>
    </w:p>
    <w:p w:rsidR="00475A56" w:rsidRPr="00475A56" w:rsidRDefault="00475A56" w:rsidP="00475A56">
      <w:pPr>
        <w:suppressAutoHyphens/>
        <w:spacing w:line="230" w:lineRule="auto"/>
        <w:ind w:firstLine="708"/>
        <w:jc w:val="both"/>
        <w:rPr>
          <w:sz w:val="28"/>
          <w:szCs w:val="28"/>
        </w:rPr>
      </w:pPr>
      <w:r w:rsidRPr="00475A56">
        <w:rPr>
          <w:sz w:val="28"/>
          <w:szCs w:val="28"/>
        </w:rPr>
        <w:t>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требования к предоставлению муниципальной услуги.</w:t>
      </w:r>
    </w:p>
    <w:p w:rsidR="00475A56" w:rsidRPr="00475A56" w:rsidRDefault="00475A56" w:rsidP="00475A56">
      <w:pPr>
        <w:suppressAutoHyphens/>
        <w:spacing w:line="230" w:lineRule="auto"/>
        <w:ind w:firstLine="708"/>
        <w:jc w:val="both"/>
        <w:rPr>
          <w:sz w:val="28"/>
          <w:szCs w:val="28"/>
        </w:rPr>
      </w:pPr>
      <w:r w:rsidRPr="00475A56">
        <w:rPr>
          <w:sz w:val="28"/>
          <w:szCs w:val="28"/>
        </w:rPr>
        <w:t>Периодичность осуществления текущего контроля устанавливается директором МКУ «СГК».</w:t>
      </w:r>
    </w:p>
    <w:p w:rsidR="00475A56" w:rsidRPr="00475A56" w:rsidRDefault="00475A56" w:rsidP="00475A56">
      <w:pPr>
        <w:autoSpaceDE w:val="0"/>
        <w:autoSpaceDN w:val="0"/>
        <w:adjustRightInd w:val="0"/>
        <w:spacing w:line="228" w:lineRule="auto"/>
        <w:ind w:firstLine="709"/>
        <w:jc w:val="both"/>
        <w:rPr>
          <w:sz w:val="28"/>
          <w:szCs w:val="28"/>
        </w:rPr>
      </w:pPr>
      <w:r w:rsidRPr="00475A56">
        <w:rPr>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475A56">
        <w:rPr>
          <w:sz w:val="28"/>
          <w:szCs w:val="28"/>
        </w:rPr>
        <w:t>контроля за</w:t>
      </w:r>
      <w:proofErr w:type="gramEnd"/>
      <w:r w:rsidRPr="00475A56">
        <w:rPr>
          <w:sz w:val="28"/>
          <w:szCs w:val="28"/>
        </w:rPr>
        <w:t xml:space="preserve"> полнотой и качеством предоставления муниципальной услуги.</w:t>
      </w:r>
    </w:p>
    <w:p w:rsidR="00475A56" w:rsidRPr="00475A56" w:rsidRDefault="00475A56" w:rsidP="00475A56">
      <w:pPr>
        <w:suppressAutoHyphens/>
        <w:spacing w:line="230" w:lineRule="auto"/>
        <w:ind w:firstLine="708"/>
        <w:jc w:val="both"/>
        <w:rPr>
          <w:sz w:val="28"/>
          <w:szCs w:val="28"/>
        </w:rPr>
      </w:pPr>
      <w:proofErr w:type="gramStart"/>
      <w:r w:rsidRPr="00475A56">
        <w:rPr>
          <w:sz w:val="28"/>
          <w:szCs w:val="28"/>
        </w:rPr>
        <w:t>Контроль за</w:t>
      </w:r>
      <w:proofErr w:type="gramEnd"/>
      <w:r w:rsidRPr="00475A56">
        <w:rPr>
          <w:sz w:val="28"/>
          <w:szCs w:val="28"/>
        </w:rPr>
        <w:t xml:space="preserve"> порядком, полнотой и качеством предоставления муниципальной услуги осуществляется посредством проведения внутренних аудитов должностными лицами МКУ «СГК», ответственными за проведение внутреннего аудита, в порядке, установленном Стандартом СТО-03 «Внутренние аудиты системы менеджмента качества».</w:t>
      </w:r>
    </w:p>
    <w:p w:rsidR="00475A56" w:rsidRPr="00475A56" w:rsidRDefault="00475A56" w:rsidP="00475A56">
      <w:pPr>
        <w:pStyle w:val="ConsNonformat"/>
        <w:ind w:firstLine="720"/>
        <w:jc w:val="both"/>
        <w:rPr>
          <w:rFonts w:ascii="Times New Roman" w:hAnsi="Times New Roman" w:cs="Times New Roman"/>
          <w:sz w:val="28"/>
          <w:szCs w:val="28"/>
        </w:rPr>
      </w:pPr>
      <w:r w:rsidRPr="00475A56">
        <w:rPr>
          <w:rFonts w:ascii="Times New Roman" w:hAnsi="Times New Roman" w:cs="Times New Roman"/>
          <w:sz w:val="28"/>
          <w:szCs w:val="28"/>
        </w:rPr>
        <w:t xml:space="preserve">В случае если в результате контроля обнаружены несоответствия </w:t>
      </w:r>
      <w:r w:rsidRPr="00475A56">
        <w:rPr>
          <w:rFonts w:ascii="Times New Roman" w:hAnsi="Times New Roman" w:cs="Times New Roman"/>
          <w:sz w:val="28"/>
          <w:szCs w:val="28"/>
        </w:rPr>
        <w:br/>
        <w:t xml:space="preserve">в документах, в действиях должностных лиц, участвующих в предоставлении муниципальной услуги, директор МКУ «СГК» обеспечивает разработку </w:t>
      </w:r>
      <w:r w:rsidR="00BB26CF">
        <w:rPr>
          <w:rFonts w:ascii="Times New Roman" w:hAnsi="Times New Roman" w:cs="Times New Roman"/>
          <w:sz w:val="28"/>
          <w:szCs w:val="28"/>
        </w:rPr>
        <w:br/>
      </w:r>
      <w:r w:rsidRPr="00475A56">
        <w:rPr>
          <w:rFonts w:ascii="Times New Roman" w:hAnsi="Times New Roman" w:cs="Times New Roman"/>
          <w:sz w:val="28"/>
          <w:szCs w:val="28"/>
        </w:rPr>
        <w:t xml:space="preserve">и выполнение действий по устранению выявленных несоответствий </w:t>
      </w:r>
      <w:r w:rsidR="00BB26CF">
        <w:rPr>
          <w:rFonts w:ascii="Times New Roman" w:hAnsi="Times New Roman" w:cs="Times New Roman"/>
          <w:sz w:val="28"/>
          <w:szCs w:val="28"/>
        </w:rPr>
        <w:br/>
      </w:r>
      <w:r w:rsidRPr="00475A56">
        <w:rPr>
          <w:rFonts w:ascii="Times New Roman" w:hAnsi="Times New Roman" w:cs="Times New Roman"/>
          <w:sz w:val="28"/>
          <w:szCs w:val="28"/>
        </w:rPr>
        <w:t>и их причин согласно Стандарту СТО-02 «Управление несоответствиями требованиям к исполнению услуг и функций».</w:t>
      </w:r>
    </w:p>
    <w:p w:rsidR="00475A56" w:rsidRPr="00475A56" w:rsidRDefault="00475A56" w:rsidP="00475A56">
      <w:pPr>
        <w:widowControl w:val="0"/>
        <w:autoSpaceDE w:val="0"/>
        <w:autoSpaceDN w:val="0"/>
        <w:adjustRightInd w:val="0"/>
        <w:ind w:firstLine="709"/>
        <w:jc w:val="both"/>
        <w:rPr>
          <w:sz w:val="28"/>
          <w:szCs w:val="28"/>
        </w:rPr>
      </w:pPr>
      <w:r w:rsidRPr="00475A56">
        <w:rPr>
          <w:sz w:val="28"/>
          <w:szCs w:val="28"/>
        </w:rPr>
        <w:t>4.3.  </w:t>
      </w:r>
      <w:r w:rsidRPr="00475A56">
        <w:rPr>
          <w:spacing w:val="-4"/>
          <w:sz w:val="28"/>
          <w:szCs w:val="28"/>
        </w:rPr>
        <w:t>О</w:t>
      </w:r>
      <w:r w:rsidRPr="00475A56">
        <w:rPr>
          <w:sz w:val="28"/>
          <w:szCs w:val="28"/>
        </w:rPr>
        <w:t xml:space="preserve">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муниципальной услуги. </w:t>
      </w:r>
    </w:p>
    <w:p w:rsidR="00475A56" w:rsidRPr="00475A56" w:rsidRDefault="00475A56" w:rsidP="00475A56">
      <w:pPr>
        <w:tabs>
          <w:tab w:val="left" w:pos="1134"/>
        </w:tabs>
        <w:suppressAutoHyphens/>
        <w:spacing w:line="230" w:lineRule="auto"/>
        <w:ind w:firstLine="708"/>
        <w:jc w:val="both"/>
        <w:rPr>
          <w:sz w:val="28"/>
          <w:szCs w:val="28"/>
        </w:rPr>
      </w:pPr>
      <w:r w:rsidRPr="00475A56">
        <w:rPr>
          <w:sz w:val="28"/>
          <w:szCs w:val="28"/>
        </w:rPr>
        <w:t>Должностные лица МКУ «СГК»,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w:t>
      </w:r>
      <w:r w:rsidRPr="00475A56">
        <w:rPr>
          <w:sz w:val="28"/>
          <w:szCs w:val="28"/>
        </w:rPr>
        <w:br/>
        <w:t>и качество выполнения услуги.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475A56" w:rsidRPr="00475A56" w:rsidRDefault="00475A56" w:rsidP="00475A56">
      <w:pPr>
        <w:autoSpaceDE w:val="0"/>
        <w:autoSpaceDN w:val="0"/>
        <w:adjustRightInd w:val="0"/>
        <w:ind w:firstLine="709"/>
        <w:jc w:val="both"/>
        <w:rPr>
          <w:sz w:val="28"/>
          <w:szCs w:val="28"/>
        </w:rPr>
      </w:pPr>
      <w:r w:rsidRPr="00475A56">
        <w:rPr>
          <w:sz w:val="28"/>
          <w:szCs w:val="28"/>
        </w:rPr>
        <w:lastRenderedPageBreak/>
        <w:t xml:space="preserve">4.4.  Положения, характеризующие требования к порядку и формам </w:t>
      </w:r>
      <w:proofErr w:type="gramStart"/>
      <w:r w:rsidRPr="00475A56">
        <w:rPr>
          <w:sz w:val="28"/>
          <w:szCs w:val="28"/>
        </w:rPr>
        <w:t>контроля за</w:t>
      </w:r>
      <w:proofErr w:type="gramEnd"/>
      <w:r w:rsidRPr="00475A56">
        <w:rPr>
          <w:sz w:val="28"/>
          <w:szCs w:val="28"/>
        </w:rPr>
        <w:t xml:space="preserve"> предоставлением муниципальной услуги, в том числе со стороны граждан, их объединений и организаций.</w:t>
      </w:r>
    </w:p>
    <w:p w:rsidR="00475A56" w:rsidRPr="00475A56" w:rsidRDefault="00475A56" w:rsidP="00475A56">
      <w:pPr>
        <w:autoSpaceDE w:val="0"/>
        <w:autoSpaceDN w:val="0"/>
        <w:adjustRightInd w:val="0"/>
        <w:spacing w:line="228" w:lineRule="auto"/>
        <w:ind w:firstLine="709"/>
        <w:jc w:val="both"/>
        <w:rPr>
          <w:sz w:val="28"/>
          <w:szCs w:val="28"/>
        </w:rPr>
      </w:pPr>
      <w:r w:rsidRPr="00475A56">
        <w:rPr>
          <w:sz w:val="28"/>
          <w:szCs w:val="28"/>
        </w:rPr>
        <w:t xml:space="preserve">С момента подачи документов на предоставление муниципальной </w:t>
      </w:r>
      <w:r w:rsidRPr="00475A56">
        <w:rPr>
          <w:sz w:val="28"/>
          <w:szCs w:val="28"/>
        </w:rPr>
        <w:br/>
        <w:t xml:space="preserve">услуги заявитель имеет право на получение сведений о прохождении документов по номерам телефонов, указанным </w:t>
      </w:r>
      <w:r w:rsidRPr="00475A56">
        <w:rPr>
          <w:sz w:val="28"/>
          <w:szCs w:val="28"/>
        </w:rPr>
        <w:br/>
        <w:t xml:space="preserve">на Портале </w:t>
      </w:r>
      <w:proofErr w:type="spellStart"/>
      <w:r w:rsidRPr="00475A56">
        <w:rPr>
          <w:sz w:val="28"/>
          <w:szCs w:val="28"/>
        </w:rPr>
        <w:t>госуслуг</w:t>
      </w:r>
      <w:proofErr w:type="spellEnd"/>
      <w:r w:rsidRPr="00475A56">
        <w:rPr>
          <w:sz w:val="28"/>
          <w:szCs w:val="28"/>
        </w:rPr>
        <w:t xml:space="preserve">, на официальном портале Администрации города </w:t>
      </w:r>
      <w:r w:rsidRPr="00475A56">
        <w:rPr>
          <w:sz w:val="28"/>
          <w:szCs w:val="28"/>
        </w:rPr>
        <w:br/>
        <w:t>Ростова-на-Дону, адрес которого приведен в пункте 1.4.2 раздела 1 административного регламента.</w:t>
      </w:r>
    </w:p>
    <w:p w:rsidR="00475A56" w:rsidRPr="00475A56" w:rsidRDefault="00475A56" w:rsidP="00475A56">
      <w:pPr>
        <w:widowControl w:val="0"/>
        <w:autoSpaceDE w:val="0"/>
        <w:autoSpaceDN w:val="0"/>
        <w:adjustRightInd w:val="0"/>
        <w:ind w:firstLine="709"/>
        <w:jc w:val="both"/>
        <w:rPr>
          <w:sz w:val="28"/>
          <w:szCs w:val="28"/>
        </w:rPr>
      </w:pPr>
      <w:r w:rsidRPr="00475A56">
        <w:rPr>
          <w:sz w:val="28"/>
          <w:szCs w:val="28"/>
        </w:rPr>
        <w:t xml:space="preserve">Осуществление </w:t>
      </w:r>
      <w:proofErr w:type="gramStart"/>
      <w:r w:rsidRPr="00475A56">
        <w:rPr>
          <w:sz w:val="28"/>
          <w:szCs w:val="28"/>
        </w:rPr>
        <w:t>контроля за</w:t>
      </w:r>
      <w:proofErr w:type="gramEnd"/>
      <w:r w:rsidRPr="00475A56">
        <w:rPr>
          <w:sz w:val="28"/>
          <w:szCs w:val="28"/>
        </w:rPr>
        <w:t xml:space="preserve"> предоставлением муниципальной услуги </w:t>
      </w:r>
      <w:r w:rsidRPr="00475A56">
        <w:rPr>
          <w:sz w:val="28"/>
          <w:szCs w:val="28"/>
        </w:rPr>
        <w:br/>
        <w:t>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475A56" w:rsidRPr="00475A56" w:rsidRDefault="00475A56" w:rsidP="00475A56">
      <w:pPr>
        <w:widowControl w:val="0"/>
        <w:autoSpaceDE w:val="0"/>
        <w:autoSpaceDN w:val="0"/>
        <w:adjustRightInd w:val="0"/>
        <w:ind w:firstLine="709"/>
        <w:jc w:val="center"/>
        <w:rPr>
          <w:bCs/>
          <w:sz w:val="28"/>
          <w:szCs w:val="28"/>
        </w:rPr>
      </w:pPr>
    </w:p>
    <w:p w:rsidR="00475A56" w:rsidRPr="00475A56" w:rsidRDefault="00475A56" w:rsidP="00475A56">
      <w:pPr>
        <w:widowControl w:val="0"/>
        <w:autoSpaceDE w:val="0"/>
        <w:autoSpaceDN w:val="0"/>
        <w:adjustRightInd w:val="0"/>
        <w:ind w:firstLine="709"/>
        <w:jc w:val="center"/>
        <w:rPr>
          <w:bCs/>
          <w:sz w:val="28"/>
          <w:szCs w:val="28"/>
        </w:rPr>
      </w:pPr>
      <w:r w:rsidRPr="00475A56">
        <w:rPr>
          <w:bCs/>
          <w:sz w:val="28"/>
          <w:szCs w:val="28"/>
        </w:rPr>
        <w:t xml:space="preserve">5.  Досудебный (внесудебный) порядок обжалования решений, </w:t>
      </w:r>
      <w:r w:rsidRPr="00475A56">
        <w:rPr>
          <w:bCs/>
          <w:sz w:val="28"/>
          <w:szCs w:val="28"/>
        </w:rPr>
        <w:br/>
        <w:t xml:space="preserve">действий (бездействия) органа, предоставляющего муниципальную услугу, </w:t>
      </w:r>
      <w:r w:rsidRPr="00475A56">
        <w:rPr>
          <w:bCs/>
          <w:sz w:val="28"/>
          <w:szCs w:val="28"/>
        </w:rPr>
        <w:br/>
        <w:t xml:space="preserve">а также его должностных лиц, муниципальных служащих, работников </w:t>
      </w:r>
      <w:r w:rsidRPr="00475A56">
        <w:rPr>
          <w:bCs/>
          <w:sz w:val="28"/>
          <w:szCs w:val="28"/>
        </w:rPr>
        <w:br/>
        <w:t xml:space="preserve">и работников многофункционального центра предоставления </w:t>
      </w:r>
      <w:r w:rsidRPr="00475A56">
        <w:rPr>
          <w:bCs/>
          <w:sz w:val="28"/>
          <w:szCs w:val="28"/>
        </w:rPr>
        <w:br/>
        <w:t>государственных и муниципальных услуг</w:t>
      </w:r>
    </w:p>
    <w:p w:rsidR="00475A56" w:rsidRPr="00475A56" w:rsidRDefault="00475A56" w:rsidP="00475A56">
      <w:pPr>
        <w:widowControl w:val="0"/>
        <w:autoSpaceDE w:val="0"/>
        <w:autoSpaceDN w:val="0"/>
        <w:adjustRightInd w:val="0"/>
        <w:ind w:firstLine="709"/>
        <w:jc w:val="center"/>
        <w:rPr>
          <w:bCs/>
          <w:sz w:val="28"/>
          <w:szCs w:val="28"/>
        </w:rPr>
      </w:pPr>
    </w:p>
    <w:p w:rsidR="00475A56" w:rsidRPr="00475A56" w:rsidRDefault="00475A56" w:rsidP="00475A56">
      <w:pPr>
        <w:autoSpaceDE w:val="0"/>
        <w:autoSpaceDN w:val="0"/>
        <w:adjustRightInd w:val="0"/>
        <w:ind w:firstLine="709"/>
        <w:jc w:val="both"/>
        <w:rPr>
          <w:sz w:val="28"/>
          <w:szCs w:val="28"/>
        </w:rPr>
      </w:pPr>
      <w:r w:rsidRPr="00475A56">
        <w:rPr>
          <w:bCs/>
          <w:sz w:val="28"/>
          <w:szCs w:val="28"/>
        </w:rPr>
        <w:t>5.1.  </w:t>
      </w:r>
      <w:r w:rsidRPr="00475A56">
        <w:rPr>
          <w:sz w:val="28"/>
          <w:szCs w:val="28"/>
        </w:rPr>
        <w:t>Информация для заинтересованных лиц об их праве на досудебное (внесудебное) обжалование решений, действий (бездействия), принятых (осуществленных) в ходе предоставления муниципальной услуги.</w:t>
      </w:r>
    </w:p>
    <w:p w:rsidR="00475A56" w:rsidRPr="00475A56" w:rsidRDefault="00475A56" w:rsidP="00475A56">
      <w:pPr>
        <w:widowControl w:val="0"/>
        <w:autoSpaceDE w:val="0"/>
        <w:autoSpaceDN w:val="0"/>
        <w:adjustRightInd w:val="0"/>
        <w:ind w:firstLine="709"/>
        <w:jc w:val="both"/>
        <w:rPr>
          <w:bCs/>
          <w:sz w:val="28"/>
          <w:szCs w:val="28"/>
        </w:rPr>
      </w:pPr>
      <w:r w:rsidRPr="00475A56">
        <w:rPr>
          <w:bCs/>
          <w:sz w:val="28"/>
          <w:szCs w:val="28"/>
        </w:rPr>
        <w:t>Заявитель имеет право в досудебном (внесудебном) порядке обратиться</w:t>
      </w:r>
      <w:r w:rsidRPr="00475A56">
        <w:rPr>
          <w:bCs/>
          <w:sz w:val="28"/>
          <w:szCs w:val="28"/>
        </w:rPr>
        <w:br/>
        <w:t>с жалобой на решения, действия (бездействие), принятые (осуществляемые)</w:t>
      </w:r>
      <w:r w:rsidRPr="00475A56">
        <w:rPr>
          <w:bCs/>
          <w:sz w:val="28"/>
          <w:szCs w:val="28"/>
        </w:rPr>
        <w:br/>
        <w:t xml:space="preserve"> в ходе предоставления муниципальной услуги.</w:t>
      </w:r>
    </w:p>
    <w:p w:rsidR="00475A56" w:rsidRPr="00475A56" w:rsidRDefault="00475A56" w:rsidP="00475A56">
      <w:pPr>
        <w:autoSpaceDE w:val="0"/>
        <w:autoSpaceDN w:val="0"/>
        <w:adjustRightInd w:val="0"/>
        <w:ind w:firstLine="709"/>
        <w:jc w:val="both"/>
        <w:rPr>
          <w:sz w:val="28"/>
          <w:szCs w:val="28"/>
        </w:rPr>
      </w:pPr>
      <w:r w:rsidRPr="00475A56">
        <w:rPr>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475A56" w:rsidRPr="00475A56" w:rsidRDefault="00475A56" w:rsidP="00475A56">
      <w:pPr>
        <w:widowControl w:val="0"/>
        <w:autoSpaceDE w:val="0"/>
        <w:autoSpaceDN w:val="0"/>
        <w:adjustRightInd w:val="0"/>
        <w:ind w:firstLine="709"/>
        <w:jc w:val="both"/>
        <w:rPr>
          <w:sz w:val="28"/>
          <w:szCs w:val="28"/>
        </w:rPr>
      </w:pPr>
      <w:r w:rsidRPr="00475A56">
        <w:rPr>
          <w:sz w:val="28"/>
          <w:szCs w:val="28"/>
        </w:rPr>
        <w:t>Жалоба может быть направлена заявителем в случае обжалования решений, действий (бездействия) МКУ «СГК»:</w:t>
      </w:r>
    </w:p>
    <w:p w:rsidR="00475A56" w:rsidRPr="00475A56" w:rsidRDefault="00475A56" w:rsidP="00475A56">
      <w:pPr>
        <w:pStyle w:val="aa"/>
        <w:widowControl w:val="0"/>
        <w:ind w:firstLine="709"/>
        <w:jc w:val="both"/>
        <w:rPr>
          <w:rFonts w:ascii="Times New Roman" w:hAnsi="Times New Roman"/>
          <w:sz w:val="28"/>
          <w:szCs w:val="28"/>
        </w:rPr>
      </w:pPr>
      <w:r w:rsidRPr="00475A56">
        <w:rPr>
          <w:rFonts w:ascii="Times New Roman" w:hAnsi="Times New Roman"/>
          <w:sz w:val="28"/>
          <w:szCs w:val="28"/>
        </w:rPr>
        <w:t>специалиста МКУ «СГК» – директору МКУ «СГК»;</w:t>
      </w:r>
    </w:p>
    <w:p w:rsidR="00475A56" w:rsidRPr="00475A56" w:rsidRDefault="00475A56" w:rsidP="00475A56">
      <w:pPr>
        <w:pStyle w:val="aa"/>
        <w:widowControl w:val="0"/>
        <w:ind w:firstLine="709"/>
        <w:jc w:val="both"/>
        <w:rPr>
          <w:rFonts w:ascii="Times New Roman" w:hAnsi="Times New Roman"/>
          <w:sz w:val="28"/>
          <w:szCs w:val="28"/>
        </w:rPr>
      </w:pPr>
      <w:r w:rsidRPr="00475A56">
        <w:rPr>
          <w:rFonts w:ascii="Times New Roman" w:hAnsi="Times New Roman"/>
          <w:sz w:val="28"/>
          <w:szCs w:val="28"/>
        </w:rPr>
        <w:t xml:space="preserve">директора МКУ «СГК» –  директору </w:t>
      </w:r>
      <w:proofErr w:type="spellStart"/>
      <w:r w:rsidRPr="00475A56">
        <w:rPr>
          <w:rFonts w:ascii="Times New Roman" w:hAnsi="Times New Roman"/>
          <w:sz w:val="28"/>
          <w:szCs w:val="28"/>
        </w:rPr>
        <w:t>ДЖКХиЭ</w:t>
      </w:r>
      <w:proofErr w:type="spellEnd"/>
      <w:r w:rsidRPr="00475A56">
        <w:rPr>
          <w:rFonts w:ascii="Times New Roman" w:hAnsi="Times New Roman"/>
          <w:sz w:val="28"/>
          <w:szCs w:val="28"/>
        </w:rPr>
        <w:t>.</w:t>
      </w:r>
    </w:p>
    <w:p w:rsidR="00475A56" w:rsidRPr="00475A56" w:rsidRDefault="00475A56" w:rsidP="00475A56">
      <w:pPr>
        <w:widowControl w:val="0"/>
        <w:autoSpaceDE w:val="0"/>
        <w:autoSpaceDN w:val="0"/>
        <w:adjustRightInd w:val="0"/>
        <w:ind w:firstLine="709"/>
        <w:jc w:val="both"/>
        <w:rPr>
          <w:sz w:val="28"/>
          <w:szCs w:val="28"/>
        </w:rPr>
      </w:pPr>
      <w:r w:rsidRPr="00475A56">
        <w:rPr>
          <w:sz w:val="28"/>
          <w:szCs w:val="28"/>
        </w:rPr>
        <w:t xml:space="preserve">5.3.  Способы информирования заявителей о порядке подачи </w:t>
      </w:r>
      <w:r w:rsidRPr="00475A56">
        <w:rPr>
          <w:sz w:val="28"/>
          <w:szCs w:val="28"/>
        </w:rPr>
        <w:br/>
        <w:t xml:space="preserve">и рассмотрения жалобы, в том числе с использованием Портала </w:t>
      </w:r>
      <w:proofErr w:type="spellStart"/>
      <w:r w:rsidRPr="00475A56">
        <w:rPr>
          <w:sz w:val="28"/>
          <w:szCs w:val="28"/>
        </w:rPr>
        <w:t>госуслуг</w:t>
      </w:r>
      <w:proofErr w:type="spellEnd"/>
      <w:r w:rsidRPr="00475A56">
        <w:rPr>
          <w:sz w:val="28"/>
          <w:szCs w:val="28"/>
        </w:rPr>
        <w:t>.</w:t>
      </w:r>
    </w:p>
    <w:p w:rsidR="00475A56" w:rsidRPr="00475A56" w:rsidRDefault="00475A56" w:rsidP="00475A56">
      <w:pPr>
        <w:autoSpaceDE w:val="0"/>
        <w:autoSpaceDN w:val="0"/>
        <w:adjustRightInd w:val="0"/>
        <w:ind w:firstLine="709"/>
        <w:jc w:val="both"/>
        <w:rPr>
          <w:sz w:val="28"/>
          <w:szCs w:val="28"/>
        </w:rPr>
      </w:pPr>
      <w:r w:rsidRPr="00475A56">
        <w:rPr>
          <w:sz w:val="28"/>
          <w:szCs w:val="28"/>
        </w:rPr>
        <w:t>Информация о порядке подачи и рассмотрения жалобы может быть получена в соответствии с пунктами 1.4.1, 1.4.1.5, 1.4.1.6 раздела 1 административного регламента.</w:t>
      </w:r>
    </w:p>
    <w:p w:rsidR="00475A56" w:rsidRPr="00475A56" w:rsidRDefault="00475A56" w:rsidP="00475A56">
      <w:pPr>
        <w:widowControl w:val="0"/>
        <w:autoSpaceDE w:val="0"/>
        <w:autoSpaceDN w:val="0"/>
        <w:adjustRightInd w:val="0"/>
        <w:ind w:firstLine="709"/>
        <w:jc w:val="both"/>
        <w:rPr>
          <w:sz w:val="28"/>
          <w:szCs w:val="28"/>
        </w:rPr>
      </w:pPr>
      <w:r w:rsidRPr="00475A56">
        <w:rPr>
          <w:sz w:val="28"/>
          <w:szCs w:val="28"/>
        </w:rPr>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p w:rsidR="00475A56" w:rsidRPr="00475A56" w:rsidRDefault="00475A56" w:rsidP="00475A56">
      <w:pPr>
        <w:widowControl w:val="0"/>
        <w:autoSpaceDE w:val="0"/>
        <w:autoSpaceDN w:val="0"/>
        <w:adjustRightInd w:val="0"/>
        <w:ind w:firstLine="709"/>
        <w:jc w:val="both"/>
        <w:rPr>
          <w:sz w:val="28"/>
          <w:szCs w:val="28"/>
        </w:rPr>
      </w:pPr>
      <w:r w:rsidRPr="00475A56">
        <w:rPr>
          <w:sz w:val="28"/>
          <w:szCs w:val="28"/>
        </w:rPr>
        <w:t xml:space="preserve">Досудебное (внесудебное) обжалование решений, действий (бездействия) МКУ «СГК», а также его должностных лиц, работников осуществляется </w:t>
      </w:r>
      <w:r w:rsidR="00BB26CF">
        <w:rPr>
          <w:sz w:val="28"/>
          <w:szCs w:val="28"/>
        </w:rPr>
        <w:br/>
      </w:r>
      <w:r w:rsidRPr="00475A56">
        <w:rPr>
          <w:sz w:val="28"/>
          <w:szCs w:val="28"/>
        </w:rPr>
        <w:t xml:space="preserve">в соответствии </w:t>
      </w:r>
      <w:proofErr w:type="gramStart"/>
      <w:r w:rsidRPr="00475A56">
        <w:rPr>
          <w:sz w:val="28"/>
          <w:szCs w:val="28"/>
        </w:rPr>
        <w:t>с</w:t>
      </w:r>
      <w:proofErr w:type="gramEnd"/>
      <w:r w:rsidRPr="00475A56">
        <w:rPr>
          <w:sz w:val="28"/>
          <w:szCs w:val="28"/>
        </w:rPr>
        <w:t>:</w:t>
      </w:r>
    </w:p>
    <w:p w:rsidR="00475A56" w:rsidRPr="00475A56" w:rsidRDefault="00475A56" w:rsidP="00475A56">
      <w:pPr>
        <w:widowControl w:val="0"/>
        <w:autoSpaceDE w:val="0"/>
        <w:autoSpaceDN w:val="0"/>
        <w:adjustRightInd w:val="0"/>
        <w:ind w:firstLine="709"/>
        <w:jc w:val="both"/>
        <w:rPr>
          <w:sz w:val="28"/>
          <w:szCs w:val="28"/>
        </w:rPr>
      </w:pPr>
      <w:r w:rsidRPr="00475A56">
        <w:rPr>
          <w:sz w:val="28"/>
          <w:szCs w:val="28"/>
        </w:rPr>
        <w:lastRenderedPageBreak/>
        <w:t xml:space="preserve">Федеральным </w:t>
      </w:r>
      <w:hyperlink r:id="rId13" w:history="1">
        <w:r w:rsidRPr="00475A56">
          <w:rPr>
            <w:rStyle w:val="ad"/>
            <w:sz w:val="28"/>
            <w:szCs w:val="28"/>
          </w:rPr>
          <w:t>законом</w:t>
        </w:r>
      </w:hyperlink>
      <w:r w:rsidRPr="00475A56">
        <w:rPr>
          <w:sz w:val="28"/>
          <w:szCs w:val="28"/>
        </w:rPr>
        <w:t xml:space="preserve"> от 27.07.2010 № 210-ФЗ «Об организации предоставления государственных и муниципальных услуг»;</w:t>
      </w:r>
    </w:p>
    <w:p w:rsidR="00475A56" w:rsidRPr="00475A56" w:rsidRDefault="00475A56" w:rsidP="00475A56">
      <w:pPr>
        <w:autoSpaceDE w:val="0"/>
        <w:autoSpaceDN w:val="0"/>
        <w:adjustRightInd w:val="0"/>
        <w:ind w:firstLine="709"/>
        <w:jc w:val="both"/>
        <w:rPr>
          <w:sz w:val="28"/>
          <w:szCs w:val="28"/>
        </w:rPr>
      </w:pPr>
      <w:proofErr w:type="gramStart"/>
      <w:r w:rsidRPr="00475A56">
        <w:rPr>
          <w:sz w:val="28"/>
          <w:szCs w:val="28"/>
        </w:rPr>
        <w:t xml:space="preserve">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w:t>
      </w:r>
      <w:r w:rsidRPr="00475A56">
        <w:rPr>
          <w:sz w:val="28"/>
          <w:szCs w:val="28"/>
        </w:rPr>
        <w:br/>
        <w:t>в установленной сфере деятельности, и их должностных лиц, организаций, предусмотренных частью</w:t>
      </w:r>
      <w:proofErr w:type="gramEnd"/>
      <w:r w:rsidRPr="00475A56">
        <w:rPr>
          <w:sz w:val="28"/>
          <w:szCs w:val="28"/>
        </w:rPr>
        <w:t xml:space="preserve"> 1.1 статьи 16 Федерального закона «Об организации предоставления государственных и муниципальных услуг», и их работников, </w:t>
      </w:r>
      <w:r w:rsidRPr="00475A56">
        <w:rPr>
          <w:sz w:val="28"/>
          <w:szCs w:val="28"/>
        </w:rPr>
        <w:br/>
        <w:t xml:space="preserve">а также многофункциональных центров предоставления государственных </w:t>
      </w:r>
      <w:r w:rsidRPr="00475A56">
        <w:rPr>
          <w:sz w:val="28"/>
          <w:szCs w:val="28"/>
        </w:rPr>
        <w:br/>
        <w:t>и муниципальных услуг и их работников»;</w:t>
      </w:r>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w:t>
      </w:r>
      <w:r w:rsidRPr="00475A56">
        <w:rPr>
          <w:sz w:val="28"/>
          <w:szCs w:val="28"/>
        </w:rPr>
        <w:br/>
        <w:t xml:space="preserve">и действий (бездействия), совершенных при предоставлении государственных </w:t>
      </w:r>
      <w:r w:rsidRPr="00475A56">
        <w:rPr>
          <w:sz w:val="28"/>
          <w:szCs w:val="28"/>
        </w:rPr>
        <w:br/>
        <w:t>и муниципальных услуг»;</w:t>
      </w:r>
    </w:p>
    <w:p w:rsidR="00475A56" w:rsidRPr="00475A56" w:rsidRDefault="00475A56" w:rsidP="00475A56">
      <w:pPr>
        <w:autoSpaceDE w:val="0"/>
        <w:autoSpaceDN w:val="0"/>
        <w:adjustRightInd w:val="0"/>
        <w:ind w:firstLine="709"/>
        <w:jc w:val="both"/>
        <w:rPr>
          <w:bCs/>
          <w:color w:val="000000"/>
          <w:sz w:val="28"/>
          <w:szCs w:val="28"/>
          <w:lang w:eastAsia="en-US"/>
        </w:rPr>
      </w:pPr>
      <w:proofErr w:type="gramStart"/>
      <w:r w:rsidRPr="00475A56">
        <w:rPr>
          <w:sz w:val="28"/>
          <w:szCs w:val="28"/>
        </w:rPr>
        <w:t>постановлением Администрации города Ростова-на-Дону от 15.01.2019 № 11 «</w:t>
      </w:r>
      <w:r w:rsidRPr="00475A56">
        <w:rPr>
          <w:bCs/>
          <w:color w:val="000000"/>
          <w:sz w:val="28"/>
          <w:szCs w:val="28"/>
          <w:lang w:eastAsia="en-US"/>
        </w:rPr>
        <w:t>Об утверждении Правил подачи и рассмотрения жалоб на решения</w:t>
      </w:r>
      <w:r w:rsidRPr="00475A56">
        <w:rPr>
          <w:bCs/>
          <w:color w:val="000000"/>
          <w:sz w:val="28"/>
          <w:szCs w:val="28"/>
          <w:lang w:eastAsia="en-US"/>
        </w:rPr>
        <w:br/>
        <w:t xml:space="preserve">и действия (бездействие) функциональных подразделений Администрации города Ростова-на-Дону, ее органов, их должностных лиц, муниципальных служащих и (или) работников, муниципальных учреждений города </w:t>
      </w:r>
      <w:r w:rsidRPr="00475A56">
        <w:rPr>
          <w:bCs/>
          <w:color w:val="000000"/>
          <w:sz w:val="28"/>
          <w:szCs w:val="28"/>
          <w:lang w:eastAsia="en-US"/>
        </w:rPr>
        <w:br/>
        <w:t xml:space="preserve">Ростова-на-Дону, их должностных лиц и (или) работников, работников муниципального казенного учреждения «Многофункциональный центр предоставления государственных и муниципальных услуг города </w:t>
      </w:r>
      <w:r w:rsidRPr="00475A56">
        <w:rPr>
          <w:bCs/>
          <w:color w:val="000000"/>
          <w:sz w:val="28"/>
          <w:szCs w:val="28"/>
          <w:lang w:eastAsia="en-US"/>
        </w:rPr>
        <w:br/>
        <w:t>Ростова-на-Дону».</w:t>
      </w:r>
      <w:proofErr w:type="gramEnd"/>
    </w:p>
    <w:p w:rsidR="00475A56" w:rsidRPr="00475A56" w:rsidRDefault="00475A56" w:rsidP="00475A56">
      <w:pPr>
        <w:autoSpaceDE w:val="0"/>
        <w:autoSpaceDN w:val="0"/>
        <w:adjustRightInd w:val="0"/>
        <w:ind w:firstLine="709"/>
        <w:jc w:val="both"/>
        <w:rPr>
          <w:sz w:val="28"/>
          <w:szCs w:val="28"/>
        </w:rPr>
      </w:pPr>
      <w:r w:rsidRPr="00475A56">
        <w:rPr>
          <w:sz w:val="28"/>
          <w:szCs w:val="28"/>
        </w:rPr>
        <w:t xml:space="preserve">5.5.  Информация, указанная в разделе 5 административного регламента, размещается на Портале </w:t>
      </w:r>
      <w:proofErr w:type="spellStart"/>
      <w:r w:rsidRPr="00475A56">
        <w:rPr>
          <w:sz w:val="28"/>
          <w:szCs w:val="28"/>
        </w:rPr>
        <w:t>госуслуг</w:t>
      </w:r>
      <w:proofErr w:type="spellEnd"/>
      <w:r w:rsidRPr="00475A56">
        <w:rPr>
          <w:sz w:val="28"/>
          <w:szCs w:val="28"/>
        </w:rPr>
        <w:t>.</w:t>
      </w:r>
    </w:p>
    <w:p w:rsidR="00475A56" w:rsidRPr="00475A56" w:rsidRDefault="00475A56" w:rsidP="00475A56">
      <w:pPr>
        <w:autoSpaceDE w:val="0"/>
        <w:autoSpaceDN w:val="0"/>
        <w:adjustRightInd w:val="0"/>
        <w:ind w:firstLine="709"/>
        <w:jc w:val="both"/>
        <w:rPr>
          <w:sz w:val="28"/>
          <w:szCs w:val="28"/>
        </w:rPr>
      </w:pPr>
    </w:p>
    <w:p w:rsidR="00475A56" w:rsidRPr="00475A56" w:rsidRDefault="00475A56" w:rsidP="00475A56">
      <w:pPr>
        <w:autoSpaceDE w:val="0"/>
        <w:autoSpaceDN w:val="0"/>
        <w:adjustRightInd w:val="0"/>
        <w:ind w:firstLine="709"/>
        <w:jc w:val="both"/>
        <w:rPr>
          <w:sz w:val="28"/>
          <w:szCs w:val="28"/>
        </w:rPr>
      </w:pPr>
    </w:p>
    <w:p w:rsidR="00475A56" w:rsidRPr="00475A56" w:rsidRDefault="00475A56" w:rsidP="00475A56">
      <w:pPr>
        <w:autoSpaceDE w:val="0"/>
        <w:autoSpaceDN w:val="0"/>
        <w:adjustRightInd w:val="0"/>
        <w:ind w:firstLine="709"/>
        <w:jc w:val="both"/>
        <w:rPr>
          <w:sz w:val="28"/>
          <w:szCs w:val="28"/>
        </w:rPr>
      </w:pPr>
    </w:p>
    <w:tbl>
      <w:tblPr>
        <w:tblW w:w="5000" w:type="pct"/>
        <w:tblInd w:w="-214" w:type="dxa"/>
        <w:tblCellMar>
          <w:left w:w="70" w:type="dxa"/>
          <w:right w:w="70" w:type="dxa"/>
        </w:tblCellMar>
        <w:tblLook w:val="04A0" w:firstRow="1" w:lastRow="0" w:firstColumn="1" w:lastColumn="0" w:noHBand="0" w:noVBand="1"/>
      </w:tblPr>
      <w:tblGrid>
        <w:gridCol w:w="4995"/>
        <w:gridCol w:w="2425"/>
        <w:gridCol w:w="2358"/>
      </w:tblGrid>
      <w:tr w:rsidR="00475A56" w:rsidRPr="00475A56" w:rsidTr="00BB26CF">
        <w:tc>
          <w:tcPr>
            <w:tcW w:w="2554" w:type="pct"/>
            <w:hideMark/>
          </w:tcPr>
          <w:p w:rsidR="00475A56" w:rsidRPr="00475A56" w:rsidRDefault="00475A56" w:rsidP="00BB26CF">
            <w:pPr>
              <w:tabs>
                <w:tab w:val="left" w:pos="7088"/>
              </w:tabs>
              <w:suppressAutoHyphens/>
              <w:rPr>
                <w:sz w:val="28"/>
                <w:szCs w:val="28"/>
              </w:rPr>
            </w:pPr>
            <w:r w:rsidRPr="00475A56">
              <w:rPr>
                <w:sz w:val="28"/>
                <w:szCs w:val="28"/>
              </w:rPr>
              <w:t>Начальник управления</w:t>
            </w:r>
          </w:p>
          <w:p w:rsidR="00475A56" w:rsidRPr="00475A56" w:rsidRDefault="00475A56" w:rsidP="00BB26CF">
            <w:pPr>
              <w:tabs>
                <w:tab w:val="left" w:pos="7088"/>
              </w:tabs>
              <w:suppressAutoHyphens/>
              <w:rPr>
                <w:sz w:val="28"/>
                <w:szCs w:val="28"/>
              </w:rPr>
            </w:pPr>
            <w:r w:rsidRPr="00475A56">
              <w:rPr>
                <w:sz w:val="28"/>
                <w:szCs w:val="28"/>
              </w:rPr>
              <w:t>документационного обеспечения</w:t>
            </w:r>
          </w:p>
          <w:p w:rsidR="00475A56" w:rsidRPr="00475A56" w:rsidRDefault="00475A56" w:rsidP="00BB26CF">
            <w:pPr>
              <w:tabs>
                <w:tab w:val="left" w:pos="7088"/>
              </w:tabs>
              <w:suppressAutoHyphens/>
              <w:ind w:right="-634"/>
              <w:rPr>
                <w:sz w:val="28"/>
                <w:szCs w:val="28"/>
              </w:rPr>
            </w:pPr>
            <w:r w:rsidRPr="00475A56">
              <w:rPr>
                <w:sz w:val="28"/>
                <w:szCs w:val="28"/>
              </w:rPr>
              <w:t xml:space="preserve">Администрации города Ростова-на-Дону </w:t>
            </w:r>
          </w:p>
        </w:tc>
        <w:tc>
          <w:tcPr>
            <w:tcW w:w="1240" w:type="pct"/>
          </w:tcPr>
          <w:p w:rsidR="00475A56" w:rsidRPr="00475A56" w:rsidRDefault="00475A56" w:rsidP="00BB26CF">
            <w:pPr>
              <w:tabs>
                <w:tab w:val="left" w:pos="7088"/>
              </w:tabs>
              <w:suppressAutoHyphens/>
              <w:jc w:val="center"/>
              <w:rPr>
                <w:sz w:val="28"/>
                <w:szCs w:val="28"/>
              </w:rPr>
            </w:pPr>
          </w:p>
        </w:tc>
        <w:tc>
          <w:tcPr>
            <w:tcW w:w="1206" w:type="pct"/>
          </w:tcPr>
          <w:p w:rsidR="00475A56" w:rsidRPr="00475A56" w:rsidRDefault="00475A56" w:rsidP="00BB26CF">
            <w:pPr>
              <w:keepNext/>
              <w:tabs>
                <w:tab w:val="left" w:pos="7088"/>
              </w:tabs>
              <w:suppressAutoHyphens/>
              <w:jc w:val="right"/>
              <w:outlineLvl w:val="0"/>
              <w:rPr>
                <w:sz w:val="28"/>
                <w:szCs w:val="28"/>
              </w:rPr>
            </w:pPr>
          </w:p>
          <w:p w:rsidR="00475A56" w:rsidRPr="00475A56" w:rsidRDefault="00475A56" w:rsidP="00BB26CF">
            <w:pPr>
              <w:keepNext/>
              <w:tabs>
                <w:tab w:val="left" w:pos="7088"/>
              </w:tabs>
              <w:suppressAutoHyphens/>
              <w:jc w:val="right"/>
              <w:outlineLvl w:val="0"/>
              <w:rPr>
                <w:sz w:val="28"/>
                <w:szCs w:val="28"/>
              </w:rPr>
            </w:pPr>
          </w:p>
          <w:p w:rsidR="00475A56" w:rsidRPr="00475A56" w:rsidRDefault="00475A56" w:rsidP="00BB26CF">
            <w:pPr>
              <w:keepNext/>
              <w:tabs>
                <w:tab w:val="left" w:pos="7088"/>
              </w:tabs>
              <w:suppressAutoHyphens/>
              <w:jc w:val="right"/>
              <w:outlineLvl w:val="0"/>
              <w:rPr>
                <w:sz w:val="28"/>
                <w:szCs w:val="28"/>
              </w:rPr>
            </w:pPr>
            <w:r w:rsidRPr="00475A56">
              <w:rPr>
                <w:sz w:val="28"/>
                <w:szCs w:val="28"/>
              </w:rPr>
              <w:t xml:space="preserve">Д.К. Денисенко </w:t>
            </w:r>
          </w:p>
        </w:tc>
      </w:tr>
      <w:tr w:rsidR="00475A56" w:rsidRPr="00475A56" w:rsidTr="00475A56">
        <w:tc>
          <w:tcPr>
            <w:tcW w:w="2554" w:type="pct"/>
          </w:tcPr>
          <w:p w:rsidR="00475A56" w:rsidRPr="00475A56" w:rsidRDefault="00475A56" w:rsidP="00BB26CF">
            <w:pPr>
              <w:tabs>
                <w:tab w:val="left" w:pos="7088"/>
              </w:tabs>
              <w:suppressAutoHyphens/>
              <w:ind w:right="-634"/>
              <w:rPr>
                <w:sz w:val="28"/>
                <w:szCs w:val="28"/>
              </w:rPr>
            </w:pPr>
          </w:p>
        </w:tc>
        <w:tc>
          <w:tcPr>
            <w:tcW w:w="1240" w:type="pct"/>
          </w:tcPr>
          <w:p w:rsidR="00475A56" w:rsidRPr="00475A56" w:rsidRDefault="00475A56" w:rsidP="00BB26CF">
            <w:pPr>
              <w:tabs>
                <w:tab w:val="left" w:pos="7088"/>
              </w:tabs>
              <w:suppressAutoHyphens/>
              <w:jc w:val="center"/>
              <w:rPr>
                <w:sz w:val="28"/>
                <w:szCs w:val="28"/>
              </w:rPr>
            </w:pPr>
          </w:p>
        </w:tc>
        <w:tc>
          <w:tcPr>
            <w:tcW w:w="1206" w:type="pct"/>
          </w:tcPr>
          <w:p w:rsidR="00475A56" w:rsidRPr="00475A56" w:rsidRDefault="00475A56" w:rsidP="00BB26CF">
            <w:pPr>
              <w:keepNext/>
              <w:tabs>
                <w:tab w:val="left" w:pos="7088"/>
              </w:tabs>
              <w:suppressAutoHyphens/>
              <w:jc w:val="right"/>
              <w:outlineLvl w:val="0"/>
              <w:rPr>
                <w:sz w:val="28"/>
                <w:szCs w:val="28"/>
              </w:rPr>
            </w:pPr>
          </w:p>
        </w:tc>
      </w:tr>
    </w:tbl>
    <w:p w:rsidR="00475A56" w:rsidRPr="00475A56" w:rsidRDefault="00475A56" w:rsidP="00475A56">
      <w:pPr>
        <w:widowControl w:val="0"/>
        <w:autoSpaceDE w:val="0"/>
        <w:autoSpaceDN w:val="0"/>
        <w:adjustRightInd w:val="0"/>
        <w:ind w:firstLine="709"/>
        <w:jc w:val="both"/>
        <w:rPr>
          <w:rFonts w:ascii="Arial" w:hAnsi="Arial" w:cs="Arial"/>
          <w:sz w:val="28"/>
          <w:szCs w:val="28"/>
        </w:rPr>
      </w:pPr>
    </w:p>
    <w:p w:rsidR="00475A56" w:rsidRPr="00475A56" w:rsidRDefault="00475A56" w:rsidP="00475A56">
      <w:pPr>
        <w:autoSpaceDE w:val="0"/>
        <w:autoSpaceDN w:val="0"/>
        <w:adjustRightInd w:val="0"/>
        <w:jc w:val="both"/>
        <w:rPr>
          <w:sz w:val="28"/>
          <w:szCs w:val="28"/>
        </w:rPr>
      </w:pPr>
      <w:r w:rsidRPr="00475A56">
        <w:rPr>
          <w:sz w:val="28"/>
          <w:szCs w:val="28"/>
        </w:rPr>
        <w:t xml:space="preserve"> </w:t>
      </w:r>
    </w:p>
    <w:p w:rsidR="00475A56" w:rsidRPr="00475A56" w:rsidRDefault="00475A56" w:rsidP="00475A56">
      <w:pPr>
        <w:widowControl w:val="0"/>
        <w:autoSpaceDE w:val="0"/>
        <w:autoSpaceDN w:val="0"/>
        <w:adjustRightInd w:val="0"/>
        <w:outlineLvl w:val="2"/>
        <w:rPr>
          <w:sz w:val="28"/>
          <w:szCs w:val="28"/>
        </w:rPr>
      </w:pPr>
      <w:r w:rsidRPr="00475A56">
        <w:rPr>
          <w:sz w:val="28"/>
          <w:szCs w:val="28"/>
        </w:rPr>
        <w:t xml:space="preserve">                                                                                       </w:t>
      </w:r>
    </w:p>
    <w:p w:rsidR="00475A56" w:rsidRPr="00475A56" w:rsidRDefault="00475A56" w:rsidP="00475A56">
      <w:pPr>
        <w:widowControl w:val="0"/>
        <w:autoSpaceDE w:val="0"/>
        <w:autoSpaceDN w:val="0"/>
        <w:adjustRightInd w:val="0"/>
        <w:outlineLvl w:val="2"/>
        <w:rPr>
          <w:sz w:val="28"/>
          <w:szCs w:val="28"/>
        </w:rPr>
      </w:pPr>
    </w:p>
    <w:p w:rsidR="00475A56" w:rsidRPr="00475A56" w:rsidRDefault="00475A56" w:rsidP="00475A56">
      <w:pPr>
        <w:widowControl w:val="0"/>
        <w:autoSpaceDE w:val="0"/>
        <w:autoSpaceDN w:val="0"/>
        <w:adjustRightInd w:val="0"/>
        <w:outlineLvl w:val="2"/>
        <w:rPr>
          <w:sz w:val="28"/>
          <w:szCs w:val="28"/>
        </w:rPr>
      </w:pPr>
    </w:p>
    <w:p w:rsidR="00475A56" w:rsidRPr="00475A56" w:rsidRDefault="00475A56" w:rsidP="00475A56">
      <w:pPr>
        <w:widowControl w:val="0"/>
        <w:autoSpaceDE w:val="0"/>
        <w:autoSpaceDN w:val="0"/>
        <w:adjustRightInd w:val="0"/>
        <w:outlineLvl w:val="2"/>
        <w:rPr>
          <w:sz w:val="28"/>
          <w:szCs w:val="28"/>
        </w:rPr>
      </w:pPr>
    </w:p>
    <w:p w:rsidR="00475A56" w:rsidRPr="00475A56" w:rsidRDefault="00475A56" w:rsidP="00475A56">
      <w:pPr>
        <w:widowControl w:val="0"/>
        <w:autoSpaceDE w:val="0"/>
        <w:autoSpaceDN w:val="0"/>
        <w:adjustRightInd w:val="0"/>
        <w:outlineLvl w:val="2"/>
        <w:rPr>
          <w:sz w:val="28"/>
          <w:szCs w:val="28"/>
        </w:rPr>
      </w:pPr>
    </w:p>
    <w:p w:rsidR="00475A56" w:rsidRPr="00475A56" w:rsidRDefault="00475A56" w:rsidP="00475A56">
      <w:pPr>
        <w:widowControl w:val="0"/>
        <w:autoSpaceDE w:val="0"/>
        <w:autoSpaceDN w:val="0"/>
        <w:adjustRightInd w:val="0"/>
        <w:outlineLvl w:val="2"/>
        <w:rPr>
          <w:sz w:val="28"/>
          <w:szCs w:val="28"/>
        </w:rPr>
      </w:pPr>
    </w:p>
    <w:p w:rsidR="00475A56" w:rsidRPr="00475A56" w:rsidRDefault="00475A56" w:rsidP="00475A56">
      <w:pPr>
        <w:widowControl w:val="0"/>
        <w:autoSpaceDE w:val="0"/>
        <w:autoSpaceDN w:val="0"/>
        <w:adjustRightInd w:val="0"/>
        <w:outlineLvl w:val="2"/>
        <w:rPr>
          <w:sz w:val="28"/>
          <w:szCs w:val="28"/>
        </w:rPr>
      </w:pPr>
    </w:p>
    <w:p w:rsidR="00475A56" w:rsidRPr="00475A56" w:rsidRDefault="00475A56" w:rsidP="00475A56">
      <w:pPr>
        <w:widowControl w:val="0"/>
        <w:autoSpaceDE w:val="0"/>
        <w:autoSpaceDN w:val="0"/>
        <w:adjustRightInd w:val="0"/>
        <w:outlineLvl w:val="2"/>
        <w:rPr>
          <w:sz w:val="28"/>
          <w:szCs w:val="28"/>
        </w:rPr>
      </w:pPr>
      <w:r w:rsidRPr="00475A56">
        <w:rPr>
          <w:sz w:val="28"/>
          <w:szCs w:val="28"/>
        </w:rPr>
        <w:lastRenderedPageBreak/>
        <w:t xml:space="preserve">                                                                                       </w:t>
      </w:r>
      <w:r w:rsidR="00BB26CF">
        <w:rPr>
          <w:sz w:val="28"/>
          <w:szCs w:val="28"/>
        </w:rPr>
        <w:t xml:space="preserve">     </w:t>
      </w:r>
      <w:r w:rsidRPr="00475A56">
        <w:rPr>
          <w:sz w:val="28"/>
          <w:szCs w:val="28"/>
        </w:rPr>
        <w:t xml:space="preserve">  Приложение № 1</w:t>
      </w:r>
    </w:p>
    <w:p w:rsidR="00475A56" w:rsidRPr="00475A56" w:rsidRDefault="00475A56" w:rsidP="00475A56">
      <w:pPr>
        <w:widowControl w:val="0"/>
        <w:autoSpaceDE w:val="0"/>
        <w:autoSpaceDN w:val="0"/>
        <w:adjustRightInd w:val="0"/>
        <w:jc w:val="right"/>
        <w:rPr>
          <w:sz w:val="28"/>
          <w:szCs w:val="28"/>
        </w:rPr>
      </w:pPr>
      <w:r w:rsidRPr="00475A56">
        <w:rPr>
          <w:sz w:val="28"/>
          <w:szCs w:val="28"/>
        </w:rPr>
        <w:t>к административному регламенту</w:t>
      </w:r>
    </w:p>
    <w:p w:rsidR="00475A56" w:rsidRPr="00475A56" w:rsidRDefault="00475A56" w:rsidP="00475A56">
      <w:pPr>
        <w:widowControl w:val="0"/>
        <w:autoSpaceDE w:val="0"/>
        <w:autoSpaceDN w:val="0"/>
        <w:adjustRightInd w:val="0"/>
        <w:jc w:val="center"/>
        <w:rPr>
          <w:sz w:val="28"/>
          <w:szCs w:val="28"/>
        </w:rPr>
      </w:pPr>
      <w:r w:rsidRPr="00475A56">
        <w:rPr>
          <w:bCs/>
          <w:sz w:val="28"/>
          <w:szCs w:val="28"/>
        </w:rPr>
        <w:t xml:space="preserve">                                                                   </w:t>
      </w:r>
      <w:r w:rsidR="00BB26CF">
        <w:rPr>
          <w:bCs/>
          <w:sz w:val="28"/>
          <w:szCs w:val="28"/>
        </w:rPr>
        <w:t xml:space="preserve">     </w:t>
      </w:r>
      <w:r w:rsidRPr="00475A56">
        <w:rPr>
          <w:bCs/>
          <w:sz w:val="28"/>
          <w:szCs w:val="28"/>
        </w:rPr>
        <w:t xml:space="preserve">  №</w:t>
      </w:r>
      <w:r w:rsidRPr="00475A56">
        <w:rPr>
          <w:sz w:val="28"/>
          <w:szCs w:val="28"/>
        </w:rPr>
        <w:t xml:space="preserve"> АР-330-01</w:t>
      </w:r>
    </w:p>
    <w:p w:rsidR="00475A56" w:rsidRPr="00475A56" w:rsidRDefault="00475A56" w:rsidP="00475A56">
      <w:pPr>
        <w:spacing w:line="100" w:lineRule="atLeast"/>
        <w:ind w:left="3969"/>
        <w:rPr>
          <w:rFonts w:cs="Calibri"/>
          <w:sz w:val="28"/>
          <w:szCs w:val="28"/>
        </w:rPr>
      </w:pPr>
      <w:bookmarkStart w:id="4" w:name="Par1296"/>
      <w:bookmarkEnd w:id="4"/>
      <w:r w:rsidRPr="00475A56">
        <w:rPr>
          <w:rFonts w:cs="Calibri"/>
          <w:sz w:val="28"/>
          <w:szCs w:val="28"/>
        </w:rPr>
        <w:t xml:space="preserve">                          Директору </w:t>
      </w:r>
      <w:proofErr w:type="gramStart"/>
      <w:r w:rsidRPr="00475A56">
        <w:rPr>
          <w:rFonts w:cs="Calibri"/>
          <w:sz w:val="28"/>
          <w:szCs w:val="28"/>
        </w:rPr>
        <w:t>муниципального</w:t>
      </w:r>
      <w:proofErr w:type="gramEnd"/>
      <w:r w:rsidRPr="00475A56">
        <w:rPr>
          <w:rFonts w:cs="Calibri"/>
          <w:sz w:val="28"/>
          <w:szCs w:val="28"/>
        </w:rPr>
        <w:t xml:space="preserve">                       </w:t>
      </w:r>
    </w:p>
    <w:p w:rsidR="00475A56" w:rsidRPr="00475A56" w:rsidRDefault="00475A56" w:rsidP="00475A56">
      <w:pPr>
        <w:spacing w:line="100" w:lineRule="atLeast"/>
        <w:ind w:left="3969"/>
        <w:rPr>
          <w:rFonts w:cs="Calibri"/>
          <w:sz w:val="28"/>
          <w:szCs w:val="28"/>
        </w:rPr>
      </w:pPr>
      <w:r w:rsidRPr="00475A56">
        <w:rPr>
          <w:rFonts w:cs="Calibri"/>
          <w:sz w:val="28"/>
          <w:szCs w:val="28"/>
        </w:rPr>
        <w:t xml:space="preserve">                          </w:t>
      </w:r>
      <w:r w:rsidR="00BB26CF">
        <w:rPr>
          <w:rFonts w:cs="Calibri"/>
          <w:sz w:val="28"/>
          <w:szCs w:val="28"/>
        </w:rPr>
        <w:t xml:space="preserve">    </w:t>
      </w:r>
      <w:r w:rsidRPr="00475A56">
        <w:rPr>
          <w:rFonts w:cs="Calibri"/>
          <w:sz w:val="28"/>
          <w:szCs w:val="28"/>
        </w:rPr>
        <w:t xml:space="preserve">  казенного учреждения </w:t>
      </w:r>
      <w:r w:rsidR="00BB26CF">
        <w:rPr>
          <w:rFonts w:cs="Calibri"/>
          <w:sz w:val="28"/>
          <w:szCs w:val="28"/>
        </w:rPr>
        <w:br/>
        <w:t xml:space="preserve">          </w:t>
      </w:r>
      <w:r w:rsidRPr="00475A56">
        <w:rPr>
          <w:rFonts w:cs="Calibri"/>
          <w:sz w:val="28"/>
          <w:szCs w:val="28"/>
        </w:rPr>
        <w:t xml:space="preserve"> </w:t>
      </w:r>
      <w:r w:rsidR="00BB26CF">
        <w:rPr>
          <w:rFonts w:cs="Calibri"/>
          <w:sz w:val="28"/>
          <w:szCs w:val="28"/>
        </w:rPr>
        <w:t xml:space="preserve">            </w:t>
      </w:r>
      <w:r w:rsidRPr="00475A56">
        <w:rPr>
          <w:rFonts w:cs="Calibri"/>
          <w:sz w:val="28"/>
          <w:szCs w:val="28"/>
        </w:rPr>
        <w:t>«Служба городских кладбищ»</w:t>
      </w:r>
    </w:p>
    <w:p w:rsidR="00475A56" w:rsidRPr="00475A56" w:rsidRDefault="00475A56" w:rsidP="00475A56">
      <w:pPr>
        <w:spacing w:line="100" w:lineRule="atLeast"/>
        <w:jc w:val="center"/>
        <w:rPr>
          <w:rFonts w:cs="Calibri"/>
          <w:b/>
          <w:sz w:val="28"/>
          <w:szCs w:val="28"/>
        </w:rPr>
      </w:pPr>
    </w:p>
    <w:p w:rsidR="00475A56" w:rsidRPr="00475A56" w:rsidRDefault="00475A56" w:rsidP="00475A56">
      <w:pPr>
        <w:spacing w:line="100" w:lineRule="atLeast"/>
        <w:jc w:val="center"/>
        <w:rPr>
          <w:rFonts w:cs="Calibri"/>
          <w:b/>
          <w:sz w:val="28"/>
          <w:szCs w:val="28"/>
        </w:rPr>
      </w:pPr>
      <w:r w:rsidRPr="00475A56">
        <w:rPr>
          <w:rFonts w:cs="Calibri"/>
          <w:b/>
          <w:sz w:val="28"/>
          <w:szCs w:val="28"/>
        </w:rPr>
        <w:t>ЗАЯВЛЕНИЕ</w:t>
      </w:r>
    </w:p>
    <w:p w:rsidR="00475A56" w:rsidRPr="00475A56" w:rsidRDefault="00475A56" w:rsidP="00475A56">
      <w:pPr>
        <w:spacing w:line="100" w:lineRule="atLeast"/>
        <w:jc w:val="center"/>
        <w:rPr>
          <w:rFonts w:cs="Calibri"/>
          <w:b/>
          <w:sz w:val="28"/>
          <w:szCs w:val="28"/>
        </w:rPr>
      </w:pPr>
      <w:r w:rsidRPr="00475A56">
        <w:rPr>
          <w:rFonts w:cs="Calibri"/>
          <w:b/>
          <w:sz w:val="28"/>
          <w:szCs w:val="28"/>
        </w:rPr>
        <w:t xml:space="preserve">о согласовании параметров устанавливаемых намогильных сооружений, </w:t>
      </w:r>
    </w:p>
    <w:p w:rsidR="00475A56" w:rsidRPr="00475A56" w:rsidRDefault="00475A56" w:rsidP="00475A56">
      <w:pPr>
        <w:spacing w:line="100" w:lineRule="atLeast"/>
        <w:jc w:val="center"/>
        <w:rPr>
          <w:rFonts w:cs="Calibri"/>
          <w:b/>
          <w:sz w:val="28"/>
          <w:szCs w:val="28"/>
        </w:rPr>
      </w:pPr>
      <w:r w:rsidRPr="00475A56">
        <w:rPr>
          <w:rFonts w:cs="Calibri"/>
          <w:b/>
          <w:sz w:val="28"/>
          <w:szCs w:val="28"/>
        </w:rPr>
        <w:t xml:space="preserve">могильных оград, условий проведения работ по установке, демонтажу </w:t>
      </w:r>
    </w:p>
    <w:p w:rsidR="00475A56" w:rsidRPr="00475A56" w:rsidRDefault="00475A56" w:rsidP="00475A56">
      <w:pPr>
        <w:spacing w:line="100" w:lineRule="atLeast"/>
        <w:jc w:val="center"/>
        <w:rPr>
          <w:rFonts w:cs="Calibri"/>
          <w:b/>
          <w:sz w:val="28"/>
          <w:szCs w:val="28"/>
        </w:rPr>
      </w:pPr>
      <w:r w:rsidRPr="00475A56">
        <w:rPr>
          <w:rFonts w:cs="Calibri"/>
          <w:b/>
          <w:sz w:val="28"/>
          <w:szCs w:val="28"/>
        </w:rPr>
        <w:t>намогильных сооружений, могильных оград</w:t>
      </w:r>
    </w:p>
    <w:p w:rsidR="00475A56" w:rsidRPr="00475A56" w:rsidRDefault="00475A56" w:rsidP="00475A56">
      <w:pPr>
        <w:pBdr>
          <w:bottom w:val="single" w:sz="12" w:space="1" w:color="auto"/>
        </w:pBdr>
        <w:spacing w:line="100" w:lineRule="atLeast"/>
        <w:rPr>
          <w:rFonts w:cs="Calibri"/>
          <w:sz w:val="28"/>
          <w:szCs w:val="28"/>
        </w:rPr>
      </w:pPr>
    </w:p>
    <w:p w:rsidR="00475A56" w:rsidRPr="00475A56" w:rsidRDefault="00475A56" w:rsidP="00475A56">
      <w:pPr>
        <w:spacing w:line="100" w:lineRule="atLeast"/>
        <w:ind w:left="3969"/>
        <w:rPr>
          <w:rFonts w:cs="Calibri"/>
          <w:sz w:val="28"/>
          <w:szCs w:val="28"/>
        </w:rPr>
      </w:pPr>
      <w:r w:rsidRPr="00475A56">
        <w:rPr>
          <w:rFonts w:cs="Calibri"/>
          <w:sz w:val="28"/>
          <w:szCs w:val="28"/>
        </w:rPr>
        <w:t>(фамилия, имя, отчество заявителя/представителя)</w:t>
      </w:r>
    </w:p>
    <w:p w:rsidR="00475A56" w:rsidRPr="00475A56" w:rsidRDefault="00475A56" w:rsidP="00475A56">
      <w:pPr>
        <w:spacing w:line="276" w:lineRule="auto"/>
        <w:rPr>
          <w:rFonts w:cs="Calibri"/>
          <w:sz w:val="28"/>
          <w:szCs w:val="28"/>
        </w:rPr>
      </w:pPr>
      <w:r w:rsidRPr="00475A56">
        <w:rPr>
          <w:rFonts w:cs="Calibri"/>
          <w:sz w:val="28"/>
          <w:szCs w:val="28"/>
        </w:rPr>
        <w:t>паспорт (иной документ удостоверяющий личность): серия___________№_____________,</w:t>
      </w:r>
    </w:p>
    <w:p w:rsidR="00475A56" w:rsidRPr="00475A56" w:rsidRDefault="00475A56" w:rsidP="00475A56">
      <w:pPr>
        <w:spacing w:line="276" w:lineRule="auto"/>
        <w:rPr>
          <w:rFonts w:cs="Calibri"/>
          <w:sz w:val="28"/>
          <w:szCs w:val="28"/>
        </w:rPr>
      </w:pPr>
      <w:r w:rsidRPr="00475A56">
        <w:rPr>
          <w:rFonts w:cs="Calibri"/>
          <w:sz w:val="28"/>
          <w:szCs w:val="28"/>
        </w:rPr>
        <w:t>выдан _____________________________________________________________,</w:t>
      </w:r>
    </w:p>
    <w:p w:rsidR="00475A56" w:rsidRPr="00475A56" w:rsidRDefault="00475A56" w:rsidP="00475A56">
      <w:pPr>
        <w:spacing w:line="276" w:lineRule="auto"/>
        <w:jc w:val="center"/>
        <w:rPr>
          <w:rFonts w:cs="Calibri"/>
          <w:sz w:val="28"/>
          <w:szCs w:val="28"/>
        </w:rPr>
      </w:pPr>
      <w:r w:rsidRPr="00475A56">
        <w:rPr>
          <w:rFonts w:cs="Calibri"/>
          <w:sz w:val="28"/>
          <w:szCs w:val="28"/>
        </w:rPr>
        <w:t xml:space="preserve">(кем и когда </w:t>
      </w:r>
      <w:proofErr w:type="gramStart"/>
      <w:r w:rsidRPr="00475A56">
        <w:rPr>
          <w:rFonts w:cs="Calibri"/>
          <w:sz w:val="28"/>
          <w:szCs w:val="28"/>
        </w:rPr>
        <w:t>выдан</w:t>
      </w:r>
      <w:proofErr w:type="gramEnd"/>
      <w:r w:rsidRPr="00475A56">
        <w:rPr>
          <w:rFonts w:cs="Calibri"/>
          <w:sz w:val="28"/>
          <w:szCs w:val="28"/>
        </w:rPr>
        <w:t>)</w:t>
      </w:r>
    </w:p>
    <w:p w:rsidR="00475A56" w:rsidRPr="00475A56" w:rsidRDefault="00475A56" w:rsidP="00475A56">
      <w:pPr>
        <w:spacing w:line="276" w:lineRule="auto"/>
        <w:rPr>
          <w:rFonts w:cs="Calibri"/>
          <w:sz w:val="28"/>
          <w:szCs w:val="28"/>
        </w:rPr>
      </w:pPr>
      <w:r w:rsidRPr="00475A56">
        <w:rPr>
          <w:rFonts w:cs="Calibri"/>
          <w:sz w:val="28"/>
          <w:szCs w:val="28"/>
        </w:rPr>
        <w:t>адрес заявителя:_____________________________________________________,</w:t>
      </w:r>
    </w:p>
    <w:p w:rsidR="00475A56" w:rsidRPr="00475A56" w:rsidRDefault="00475A56" w:rsidP="00475A56">
      <w:pPr>
        <w:spacing w:line="276" w:lineRule="auto"/>
        <w:rPr>
          <w:rFonts w:cs="Calibri"/>
          <w:b/>
          <w:sz w:val="28"/>
          <w:szCs w:val="28"/>
        </w:rPr>
      </w:pPr>
      <w:r w:rsidRPr="00475A56">
        <w:rPr>
          <w:rFonts w:cs="Calibri"/>
          <w:sz w:val="28"/>
          <w:szCs w:val="28"/>
        </w:rPr>
        <w:t>контактный телефон:__________________________________________________.</w:t>
      </w:r>
    </w:p>
    <w:p w:rsidR="00475A56" w:rsidRPr="00475A56" w:rsidRDefault="00475A56" w:rsidP="00475A56">
      <w:pPr>
        <w:spacing w:line="100" w:lineRule="atLeast"/>
        <w:rPr>
          <w:rFonts w:cs="Calibri"/>
          <w:sz w:val="28"/>
          <w:szCs w:val="28"/>
        </w:rPr>
      </w:pPr>
      <w:r w:rsidRPr="00475A56">
        <w:rPr>
          <w:rFonts w:cs="Calibri"/>
          <w:sz w:val="28"/>
          <w:szCs w:val="28"/>
        </w:rPr>
        <w:t>в лице________________________________________________________________,</w:t>
      </w:r>
    </w:p>
    <w:p w:rsidR="00475A56" w:rsidRPr="00475A56" w:rsidRDefault="00475A56" w:rsidP="00475A56">
      <w:pPr>
        <w:spacing w:line="100" w:lineRule="atLeast"/>
        <w:rPr>
          <w:rFonts w:cs="Calibri"/>
          <w:sz w:val="28"/>
          <w:szCs w:val="28"/>
        </w:rPr>
      </w:pPr>
      <w:proofErr w:type="gramStart"/>
      <w:r w:rsidRPr="00475A56">
        <w:rPr>
          <w:rFonts w:cs="Calibri"/>
          <w:sz w:val="28"/>
          <w:szCs w:val="28"/>
        </w:rPr>
        <w:t>действующего</w:t>
      </w:r>
      <w:proofErr w:type="gramEnd"/>
      <w:r w:rsidRPr="00475A56">
        <w:rPr>
          <w:rFonts w:cs="Calibri"/>
          <w:sz w:val="28"/>
          <w:szCs w:val="28"/>
        </w:rPr>
        <w:t xml:space="preserve"> на основании___________________________________________,</w:t>
      </w:r>
    </w:p>
    <w:p w:rsidR="00475A56" w:rsidRPr="00475A56" w:rsidRDefault="00475A56" w:rsidP="00475A56">
      <w:pPr>
        <w:spacing w:line="100" w:lineRule="atLeast"/>
        <w:rPr>
          <w:rFonts w:cs="Calibri"/>
          <w:sz w:val="28"/>
          <w:szCs w:val="28"/>
        </w:rPr>
      </w:pPr>
      <w:r w:rsidRPr="00475A56">
        <w:rPr>
          <w:rFonts w:cs="Calibri"/>
          <w:sz w:val="28"/>
          <w:szCs w:val="28"/>
        </w:rPr>
        <w:t xml:space="preserve"> </w:t>
      </w:r>
      <w:r w:rsidR="00BB26CF">
        <w:rPr>
          <w:rFonts w:cs="Calibri"/>
          <w:sz w:val="28"/>
          <w:szCs w:val="28"/>
        </w:rPr>
        <w:t xml:space="preserve">                                                          </w:t>
      </w:r>
      <w:r w:rsidRPr="00475A56">
        <w:rPr>
          <w:rFonts w:cs="Calibri"/>
          <w:sz w:val="28"/>
          <w:szCs w:val="28"/>
        </w:rPr>
        <w:t>(доверенности или др.)</w:t>
      </w:r>
    </w:p>
    <w:p w:rsidR="00475A56" w:rsidRPr="00475A56" w:rsidRDefault="00475A56" w:rsidP="00475A56">
      <w:pPr>
        <w:spacing w:line="100" w:lineRule="atLeast"/>
        <w:rPr>
          <w:rFonts w:cs="Calibri"/>
          <w:sz w:val="28"/>
          <w:szCs w:val="28"/>
        </w:rPr>
      </w:pPr>
      <w:r w:rsidRPr="00475A56">
        <w:rPr>
          <w:rFonts w:cs="Calibri"/>
          <w:sz w:val="28"/>
          <w:szCs w:val="28"/>
        </w:rPr>
        <w:t>контактный телефон представителя заявителя:____________________________,</w:t>
      </w:r>
    </w:p>
    <w:p w:rsidR="00475A56" w:rsidRPr="00475A56" w:rsidRDefault="00475A56" w:rsidP="00475A56">
      <w:pPr>
        <w:spacing w:line="100" w:lineRule="atLeast"/>
        <w:rPr>
          <w:rFonts w:cs="Calibri"/>
          <w:sz w:val="28"/>
          <w:szCs w:val="28"/>
        </w:rPr>
      </w:pPr>
    </w:p>
    <w:p w:rsidR="00475A56" w:rsidRPr="00475A56" w:rsidRDefault="00475A56" w:rsidP="00475A56">
      <w:pPr>
        <w:pBdr>
          <w:bottom w:val="single" w:sz="12" w:space="1" w:color="auto"/>
        </w:pBdr>
        <w:ind w:firstLine="567"/>
        <w:jc w:val="both"/>
        <w:rPr>
          <w:rFonts w:cs="Calibri"/>
          <w:sz w:val="28"/>
          <w:szCs w:val="28"/>
        </w:rPr>
      </w:pPr>
    </w:p>
    <w:p w:rsidR="00475A56" w:rsidRPr="00475A56" w:rsidRDefault="00475A56" w:rsidP="00BB26CF">
      <w:pPr>
        <w:pBdr>
          <w:bottom w:val="single" w:sz="12" w:space="1" w:color="auto"/>
        </w:pBdr>
        <w:spacing w:line="276" w:lineRule="auto"/>
        <w:ind w:firstLine="567"/>
        <w:jc w:val="both"/>
        <w:rPr>
          <w:rFonts w:cs="Calibri"/>
          <w:sz w:val="28"/>
          <w:szCs w:val="28"/>
        </w:rPr>
      </w:pPr>
      <w:r w:rsidRPr="00475A56">
        <w:rPr>
          <w:rFonts w:cs="Calibri"/>
          <w:sz w:val="28"/>
          <w:szCs w:val="28"/>
        </w:rPr>
        <w:t>Прошу</w:t>
      </w:r>
      <w:r w:rsidRPr="00475A56">
        <w:rPr>
          <w:rFonts w:cs="Calibri"/>
          <w:b/>
          <w:sz w:val="28"/>
          <w:szCs w:val="28"/>
        </w:rPr>
        <w:t xml:space="preserve"> </w:t>
      </w:r>
      <w:r w:rsidRPr="00475A56">
        <w:rPr>
          <w:rFonts w:cs="Calibri"/>
          <w:sz w:val="28"/>
          <w:szCs w:val="28"/>
        </w:rPr>
        <w:t>согласовать параметр</w:t>
      </w:r>
      <w:r w:rsidR="00BB26CF">
        <w:rPr>
          <w:rFonts w:cs="Calibri"/>
          <w:sz w:val="28"/>
          <w:szCs w:val="28"/>
        </w:rPr>
        <w:t xml:space="preserve">ы устанавливаемого намогильного </w:t>
      </w:r>
      <w:r w:rsidRPr="00475A56">
        <w:rPr>
          <w:rFonts w:cs="Calibri"/>
          <w:sz w:val="28"/>
          <w:szCs w:val="28"/>
        </w:rPr>
        <w:t xml:space="preserve">сооружения (могильной ограды), условия проведения работ по установке (демонтажу) намогильных сооружений, могильных оград </w:t>
      </w:r>
      <w:r w:rsidR="00BB26CF">
        <w:rPr>
          <w:rFonts w:cs="Calibri"/>
          <w:sz w:val="28"/>
          <w:szCs w:val="28"/>
        </w:rPr>
        <w:br/>
      </w:r>
      <w:r w:rsidRPr="00475A56">
        <w:rPr>
          <w:rFonts w:cs="Calibri"/>
          <w:sz w:val="28"/>
          <w:szCs w:val="28"/>
        </w:rPr>
        <w:t>на ________________________ кладбище</w:t>
      </w:r>
      <w:r w:rsidR="00BB26CF">
        <w:rPr>
          <w:rFonts w:cs="Calibri"/>
          <w:sz w:val="28"/>
          <w:szCs w:val="28"/>
        </w:rPr>
        <w:t xml:space="preserve"> </w:t>
      </w:r>
      <w:r w:rsidRPr="00475A56">
        <w:rPr>
          <w:rFonts w:cs="Calibri"/>
          <w:sz w:val="28"/>
          <w:szCs w:val="28"/>
        </w:rPr>
        <w:t>квартал _____, место №___________</w:t>
      </w:r>
    </w:p>
    <w:p w:rsidR="00BB26CF" w:rsidRDefault="00475A56" w:rsidP="00475A56">
      <w:pPr>
        <w:pBdr>
          <w:bottom w:val="single" w:sz="12" w:space="1" w:color="auto"/>
        </w:pBdr>
        <w:spacing w:line="200" w:lineRule="atLeast"/>
        <w:rPr>
          <w:rFonts w:cs="Calibri"/>
          <w:sz w:val="28"/>
          <w:szCs w:val="28"/>
        </w:rPr>
      </w:pPr>
      <w:r w:rsidRPr="00475A56">
        <w:rPr>
          <w:rFonts w:cs="Calibri"/>
          <w:sz w:val="28"/>
          <w:szCs w:val="28"/>
        </w:rPr>
        <w:t>погребе</w:t>
      </w:r>
      <w:proofErr w:type="gramStart"/>
      <w:r w:rsidRPr="00475A56">
        <w:rPr>
          <w:rFonts w:cs="Calibri"/>
          <w:sz w:val="28"/>
          <w:szCs w:val="28"/>
        </w:rPr>
        <w:t>н(</w:t>
      </w:r>
      <w:proofErr w:type="gramEnd"/>
      <w:r w:rsidRPr="00475A56">
        <w:rPr>
          <w:rFonts w:cs="Calibri"/>
          <w:sz w:val="28"/>
          <w:szCs w:val="28"/>
        </w:rPr>
        <w:t xml:space="preserve">а): </w:t>
      </w:r>
    </w:p>
    <w:p w:rsidR="00475A56" w:rsidRPr="00475A56" w:rsidRDefault="00475A56" w:rsidP="00475A56">
      <w:pPr>
        <w:pBdr>
          <w:bottom w:val="single" w:sz="12" w:space="1" w:color="auto"/>
        </w:pBdr>
        <w:spacing w:line="200" w:lineRule="atLeast"/>
        <w:rPr>
          <w:rFonts w:cs="Calibri"/>
          <w:b/>
          <w:sz w:val="28"/>
          <w:szCs w:val="28"/>
        </w:rPr>
      </w:pPr>
      <w:r w:rsidRPr="00475A56">
        <w:rPr>
          <w:rFonts w:cs="Calibri"/>
          <w:sz w:val="28"/>
          <w:szCs w:val="28"/>
        </w:rPr>
        <w:t xml:space="preserve">                                                                                                                                         </w:t>
      </w:r>
    </w:p>
    <w:p w:rsidR="00475A56" w:rsidRPr="00475A56" w:rsidRDefault="00475A56" w:rsidP="00475A56">
      <w:pPr>
        <w:spacing w:line="200" w:lineRule="atLeast"/>
        <w:jc w:val="center"/>
        <w:rPr>
          <w:rFonts w:cs="Calibri"/>
          <w:sz w:val="28"/>
          <w:szCs w:val="28"/>
        </w:rPr>
      </w:pPr>
      <w:r w:rsidRPr="00475A56">
        <w:rPr>
          <w:rFonts w:cs="Calibri"/>
          <w:sz w:val="28"/>
          <w:szCs w:val="28"/>
        </w:rPr>
        <w:t xml:space="preserve">(фамилия, имя, отчество </w:t>
      </w:r>
      <w:proofErr w:type="gramStart"/>
      <w:r w:rsidRPr="00475A56">
        <w:rPr>
          <w:rFonts w:cs="Calibri"/>
          <w:sz w:val="28"/>
          <w:szCs w:val="28"/>
        </w:rPr>
        <w:t>погребенного</w:t>
      </w:r>
      <w:proofErr w:type="gramEnd"/>
      <w:r w:rsidRPr="00475A56">
        <w:rPr>
          <w:rFonts w:cs="Calibri"/>
          <w:sz w:val="28"/>
          <w:szCs w:val="28"/>
        </w:rPr>
        <w:t xml:space="preserve">) </w:t>
      </w:r>
    </w:p>
    <w:p w:rsidR="00475A56" w:rsidRPr="00475A56" w:rsidRDefault="00475A56" w:rsidP="00475A56">
      <w:pPr>
        <w:spacing w:line="276" w:lineRule="auto"/>
        <w:jc w:val="both"/>
        <w:rPr>
          <w:rFonts w:cs="Calibri"/>
          <w:sz w:val="28"/>
          <w:szCs w:val="28"/>
        </w:rPr>
      </w:pPr>
      <w:r w:rsidRPr="00475A56">
        <w:rPr>
          <w:rFonts w:cs="Calibri"/>
          <w:sz w:val="28"/>
          <w:szCs w:val="28"/>
        </w:rPr>
        <w:t xml:space="preserve">Удостоверение о захоронении </w:t>
      </w:r>
      <w:proofErr w:type="gramStart"/>
      <w:r w:rsidRPr="00475A56">
        <w:rPr>
          <w:rFonts w:cs="Calibri"/>
          <w:sz w:val="28"/>
          <w:szCs w:val="28"/>
        </w:rPr>
        <w:t>от</w:t>
      </w:r>
      <w:proofErr w:type="gramEnd"/>
      <w:r w:rsidRPr="00475A56">
        <w:rPr>
          <w:rFonts w:cs="Calibri"/>
          <w:sz w:val="28"/>
          <w:szCs w:val="28"/>
        </w:rPr>
        <w:t xml:space="preserve"> _____________________ № _______________</w:t>
      </w:r>
    </w:p>
    <w:p w:rsidR="00475A56" w:rsidRPr="00475A56" w:rsidRDefault="00475A56" w:rsidP="00475A56">
      <w:pPr>
        <w:spacing w:line="200" w:lineRule="atLeast"/>
        <w:jc w:val="both"/>
        <w:rPr>
          <w:rFonts w:cs="Calibri"/>
          <w:b/>
          <w:sz w:val="28"/>
          <w:szCs w:val="28"/>
        </w:rPr>
      </w:pPr>
      <w:r w:rsidRPr="00475A56">
        <w:rPr>
          <w:rFonts w:cs="Calibri"/>
          <w:b/>
          <w:sz w:val="28"/>
          <w:szCs w:val="28"/>
        </w:rPr>
        <w:t>Работы по установке (демонтажу) намогильного сооружения (могильной ограды) осуществляет:</w:t>
      </w:r>
      <w:r w:rsidRPr="00475A56">
        <w:rPr>
          <w:rFonts w:cs="Calibri"/>
          <w:sz w:val="28"/>
          <w:szCs w:val="28"/>
        </w:rPr>
        <w:t xml:space="preserve">___________________________________________ </w:t>
      </w:r>
    </w:p>
    <w:p w:rsidR="00475A56" w:rsidRPr="00475A56" w:rsidRDefault="00475A56" w:rsidP="00475A56">
      <w:pPr>
        <w:spacing w:line="200" w:lineRule="atLeast"/>
        <w:jc w:val="center"/>
        <w:rPr>
          <w:rFonts w:cs="Calibri"/>
          <w:sz w:val="28"/>
          <w:szCs w:val="28"/>
        </w:rPr>
      </w:pPr>
      <w:proofErr w:type="gramStart"/>
      <w:r w:rsidRPr="00475A56">
        <w:rPr>
          <w:rFonts w:cs="Calibri"/>
          <w:sz w:val="28"/>
          <w:szCs w:val="28"/>
        </w:rPr>
        <w:t>(наименование исполнителя (юридического лица/ИП)</w:t>
      </w:r>
      <w:proofErr w:type="gramEnd"/>
    </w:p>
    <w:p w:rsidR="00475A56" w:rsidRPr="00475A56" w:rsidRDefault="00475A56" w:rsidP="00475A56">
      <w:pPr>
        <w:spacing w:line="100" w:lineRule="atLeast"/>
        <w:jc w:val="both"/>
        <w:rPr>
          <w:rFonts w:cs="Calibri"/>
          <w:sz w:val="28"/>
          <w:szCs w:val="28"/>
        </w:rPr>
      </w:pPr>
      <w:r w:rsidRPr="00475A56">
        <w:rPr>
          <w:rFonts w:cs="Calibri"/>
          <w:sz w:val="28"/>
          <w:szCs w:val="28"/>
        </w:rPr>
        <w:t>____________________________________________________________________</w:t>
      </w:r>
    </w:p>
    <w:p w:rsidR="00475A56" w:rsidRPr="00475A56" w:rsidRDefault="00475A56" w:rsidP="00475A56">
      <w:pPr>
        <w:spacing w:line="100" w:lineRule="atLeast"/>
        <w:jc w:val="center"/>
        <w:rPr>
          <w:rFonts w:cs="Calibri"/>
          <w:sz w:val="28"/>
          <w:szCs w:val="28"/>
        </w:rPr>
      </w:pPr>
      <w:r w:rsidRPr="00475A56">
        <w:rPr>
          <w:rFonts w:cs="Calibri"/>
          <w:sz w:val="28"/>
          <w:szCs w:val="28"/>
        </w:rPr>
        <w:t>(указать должностное лицо исполнителя и контактный телефон)</w:t>
      </w:r>
    </w:p>
    <w:p w:rsidR="00475A56" w:rsidRPr="00475A56" w:rsidRDefault="00475A56" w:rsidP="00475A56">
      <w:pPr>
        <w:spacing w:line="276" w:lineRule="auto"/>
        <w:jc w:val="both"/>
        <w:rPr>
          <w:rFonts w:cs="Calibri"/>
          <w:sz w:val="28"/>
          <w:szCs w:val="28"/>
        </w:rPr>
      </w:pPr>
      <w:r w:rsidRPr="00475A56">
        <w:rPr>
          <w:rFonts w:cs="Calibri"/>
          <w:sz w:val="28"/>
          <w:szCs w:val="28"/>
        </w:rPr>
        <w:t>Достоверность и полноту сведений подтверждаю.</w:t>
      </w:r>
    </w:p>
    <w:p w:rsidR="00475A56" w:rsidRPr="00475A56" w:rsidRDefault="00475A56" w:rsidP="00475A56">
      <w:pPr>
        <w:spacing w:line="276" w:lineRule="auto"/>
        <w:jc w:val="both"/>
        <w:rPr>
          <w:rFonts w:cs="Calibri"/>
          <w:sz w:val="28"/>
          <w:szCs w:val="28"/>
        </w:rPr>
      </w:pPr>
      <w:r w:rsidRPr="00475A56">
        <w:rPr>
          <w:rFonts w:cs="Calibri"/>
          <w:sz w:val="28"/>
          <w:szCs w:val="28"/>
        </w:rPr>
        <w:t>Заявитель __________________________________________________</w:t>
      </w:r>
    </w:p>
    <w:p w:rsidR="00475A56" w:rsidRPr="00475A56" w:rsidRDefault="00475A56" w:rsidP="00475A56">
      <w:pPr>
        <w:jc w:val="center"/>
        <w:rPr>
          <w:rFonts w:cs="Calibri"/>
          <w:sz w:val="28"/>
          <w:szCs w:val="28"/>
        </w:rPr>
      </w:pPr>
      <w:r w:rsidRPr="00475A56">
        <w:rPr>
          <w:rFonts w:cs="Calibri"/>
          <w:sz w:val="28"/>
          <w:szCs w:val="28"/>
        </w:rPr>
        <w:t xml:space="preserve"> (подпись, Ф.И.О.  заявителя)</w:t>
      </w:r>
    </w:p>
    <w:p w:rsidR="00475A56" w:rsidRPr="00475A56" w:rsidRDefault="00475A56" w:rsidP="00475A56">
      <w:pPr>
        <w:jc w:val="both"/>
        <w:rPr>
          <w:rFonts w:cs="Calibri"/>
          <w:sz w:val="28"/>
          <w:szCs w:val="28"/>
        </w:rPr>
      </w:pPr>
      <w:r w:rsidRPr="00475A56">
        <w:rPr>
          <w:rFonts w:cs="Calibri"/>
          <w:sz w:val="28"/>
          <w:szCs w:val="28"/>
        </w:rPr>
        <w:lastRenderedPageBreak/>
        <w:t>«_______» _________________20____г.</w:t>
      </w:r>
    </w:p>
    <w:p w:rsidR="00475A56" w:rsidRPr="00475A56" w:rsidRDefault="00475A56" w:rsidP="00475A56">
      <w:pPr>
        <w:rPr>
          <w:rFonts w:cs="Calibri"/>
          <w:b/>
          <w:sz w:val="28"/>
          <w:szCs w:val="28"/>
        </w:rPr>
      </w:pPr>
    </w:p>
    <w:p w:rsidR="00475A56" w:rsidRPr="00475A56" w:rsidRDefault="00475A56" w:rsidP="00475A56">
      <w:pPr>
        <w:spacing w:line="276" w:lineRule="auto"/>
        <w:rPr>
          <w:rFonts w:cs="Calibri"/>
          <w:b/>
          <w:sz w:val="28"/>
          <w:szCs w:val="28"/>
        </w:rPr>
      </w:pPr>
    </w:p>
    <w:p w:rsidR="00475A56" w:rsidRPr="00475A56" w:rsidRDefault="00475A56" w:rsidP="00475A56">
      <w:pPr>
        <w:ind w:left="-142"/>
        <w:jc w:val="both"/>
        <w:rPr>
          <w:rFonts w:eastAsia="Calibri"/>
          <w:sz w:val="28"/>
          <w:szCs w:val="28"/>
        </w:rPr>
      </w:pPr>
      <w:r w:rsidRPr="00475A56">
        <w:rPr>
          <w:rFonts w:eastAsia="Calibri"/>
          <w:sz w:val="28"/>
          <w:szCs w:val="28"/>
        </w:rPr>
        <w:t xml:space="preserve">Результат рассмотрения заявления прошу предоставить в виде бумажного документа при личном обращении </w:t>
      </w:r>
    </w:p>
    <w:p w:rsidR="00475A56" w:rsidRPr="00475A56" w:rsidRDefault="00475A56" w:rsidP="00475A56">
      <w:pPr>
        <w:ind w:left="-142"/>
        <w:jc w:val="both"/>
        <w:rPr>
          <w:rFonts w:eastAsia="Calibri"/>
          <w:sz w:val="28"/>
          <w:szCs w:val="28"/>
        </w:rPr>
      </w:pPr>
    </w:p>
    <w:p w:rsidR="00475A56" w:rsidRPr="00475A56" w:rsidRDefault="00475A56" w:rsidP="00475A56">
      <w:pPr>
        <w:autoSpaceDE w:val="0"/>
        <w:autoSpaceDN w:val="0"/>
        <w:adjustRightInd w:val="0"/>
        <w:ind w:left="-142"/>
        <w:jc w:val="both"/>
        <w:rPr>
          <w:sz w:val="28"/>
          <w:szCs w:val="28"/>
        </w:rPr>
      </w:pPr>
    </w:p>
    <w:p w:rsidR="00475A56" w:rsidRPr="00475A56" w:rsidRDefault="00475A56" w:rsidP="00475A56">
      <w:pPr>
        <w:autoSpaceDE w:val="0"/>
        <w:autoSpaceDN w:val="0"/>
        <w:adjustRightInd w:val="0"/>
        <w:ind w:left="-142"/>
        <w:jc w:val="both"/>
        <w:rPr>
          <w:sz w:val="28"/>
          <w:szCs w:val="28"/>
        </w:rPr>
      </w:pPr>
      <w:r w:rsidRPr="00475A56">
        <w:rPr>
          <w:sz w:val="28"/>
          <w:szCs w:val="28"/>
        </w:rPr>
        <w:t xml:space="preserve">Заявитель:____________________________________________________        </w:t>
      </w:r>
    </w:p>
    <w:p w:rsidR="00475A56" w:rsidRPr="00475A56" w:rsidRDefault="00475A56" w:rsidP="00475A56">
      <w:pPr>
        <w:autoSpaceDE w:val="0"/>
        <w:autoSpaceDN w:val="0"/>
        <w:adjustRightInd w:val="0"/>
        <w:ind w:left="-142"/>
        <w:jc w:val="both"/>
        <w:rPr>
          <w:sz w:val="28"/>
          <w:szCs w:val="28"/>
        </w:rPr>
      </w:pPr>
      <w:r w:rsidRPr="00475A56">
        <w:rPr>
          <w:sz w:val="28"/>
          <w:szCs w:val="28"/>
        </w:rPr>
        <w:t xml:space="preserve">                    (Ф.И.О. заявител</w:t>
      </w:r>
      <w:r w:rsidR="00BB26CF">
        <w:rPr>
          <w:sz w:val="28"/>
          <w:szCs w:val="28"/>
        </w:rPr>
        <w:t xml:space="preserve">я, представителя заявителя)  </w:t>
      </w:r>
      <w:r w:rsidRPr="00475A56">
        <w:rPr>
          <w:sz w:val="28"/>
          <w:szCs w:val="28"/>
        </w:rPr>
        <w:t xml:space="preserve">     (подпись)</w:t>
      </w:r>
    </w:p>
    <w:p w:rsidR="00475A56" w:rsidRPr="00475A56" w:rsidRDefault="00475A56" w:rsidP="00475A56">
      <w:pPr>
        <w:ind w:left="-142"/>
        <w:jc w:val="both"/>
        <w:rPr>
          <w:rFonts w:eastAsia="Calibri"/>
          <w:sz w:val="28"/>
          <w:szCs w:val="28"/>
        </w:rPr>
      </w:pPr>
    </w:p>
    <w:p w:rsidR="00475A56" w:rsidRPr="00475A56" w:rsidRDefault="00475A56" w:rsidP="00475A56">
      <w:pPr>
        <w:ind w:left="-142"/>
        <w:jc w:val="both"/>
        <w:rPr>
          <w:rFonts w:eastAsia="Calibri"/>
          <w:sz w:val="28"/>
          <w:szCs w:val="28"/>
        </w:rPr>
      </w:pPr>
      <w:r w:rsidRPr="00475A56">
        <w:rPr>
          <w:rFonts w:eastAsia="Calibri"/>
          <w:sz w:val="28"/>
          <w:szCs w:val="28"/>
        </w:rPr>
        <w:t>«____»______________20____ года</w:t>
      </w:r>
      <w:r w:rsidRPr="00475A56">
        <w:rPr>
          <w:rFonts w:eastAsia="Calibri"/>
          <w:sz w:val="28"/>
          <w:szCs w:val="28"/>
        </w:rPr>
        <w:tab/>
      </w:r>
      <w:r w:rsidRPr="00475A56">
        <w:rPr>
          <w:rFonts w:eastAsia="Calibri"/>
          <w:sz w:val="28"/>
          <w:szCs w:val="28"/>
        </w:rPr>
        <w:tab/>
      </w:r>
      <w:r w:rsidRPr="00475A56">
        <w:rPr>
          <w:rFonts w:eastAsia="Calibri"/>
          <w:sz w:val="28"/>
          <w:szCs w:val="28"/>
        </w:rPr>
        <w:tab/>
      </w:r>
      <w:r w:rsidRPr="00475A56">
        <w:rPr>
          <w:rFonts w:eastAsia="Calibri"/>
          <w:sz w:val="28"/>
          <w:szCs w:val="28"/>
        </w:rPr>
        <w:tab/>
      </w:r>
      <w:r w:rsidRPr="00475A56">
        <w:rPr>
          <w:rFonts w:eastAsia="Calibri"/>
          <w:sz w:val="28"/>
          <w:szCs w:val="28"/>
        </w:rPr>
        <w:tab/>
      </w:r>
      <w:r w:rsidRPr="00475A56">
        <w:rPr>
          <w:rFonts w:eastAsia="Calibri"/>
          <w:sz w:val="28"/>
          <w:szCs w:val="28"/>
        </w:rPr>
        <w:tab/>
      </w:r>
      <w:r w:rsidRPr="00475A56">
        <w:rPr>
          <w:rFonts w:eastAsia="Calibri"/>
          <w:sz w:val="28"/>
          <w:szCs w:val="28"/>
        </w:rPr>
        <w:tab/>
        <w:t xml:space="preserve"> </w:t>
      </w:r>
    </w:p>
    <w:p w:rsidR="00475A56" w:rsidRPr="00475A56" w:rsidRDefault="00475A56" w:rsidP="00475A56">
      <w:pPr>
        <w:ind w:left="-142"/>
        <w:jc w:val="both"/>
        <w:rPr>
          <w:rFonts w:eastAsia="Calibri"/>
          <w:sz w:val="28"/>
          <w:szCs w:val="28"/>
        </w:rPr>
      </w:pPr>
    </w:p>
    <w:p w:rsidR="00475A56" w:rsidRPr="00475A56" w:rsidRDefault="00475A56" w:rsidP="00475A56">
      <w:pPr>
        <w:ind w:left="-142"/>
        <w:jc w:val="both"/>
        <w:rPr>
          <w:rFonts w:eastAsia="Calibri"/>
          <w:sz w:val="28"/>
          <w:szCs w:val="28"/>
        </w:rPr>
      </w:pPr>
      <w:proofErr w:type="gramStart"/>
      <w:r w:rsidRPr="00475A56">
        <w:rPr>
          <w:rFonts w:eastAsia="Calibri"/>
          <w:sz w:val="28"/>
          <w:szCs w:val="28"/>
        </w:rPr>
        <w:t xml:space="preserve">Подтверждаю свое согласие, а также согласие представляемого мною лица, </w:t>
      </w:r>
      <w:r w:rsidRPr="00475A56">
        <w:rPr>
          <w:rFonts w:eastAsia="Calibri"/>
          <w:sz w:val="28"/>
          <w:szCs w:val="28"/>
        </w:rPr>
        <w:b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w:t>
      </w:r>
      <w:r w:rsidRPr="00475A56">
        <w:rPr>
          <w:rFonts w:eastAsia="Calibri"/>
          <w:sz w:val="28"/>
          <w:szCs w:val="28"/>
        </w:rPr>
        <w:br/>
        <w:t>в целях предоставления</w:t>
      </w:r>
      <w:proofErr w:type="gramEnd"/>
      <w:r w:rsidRPr="00475A56">
        <w:rPr>
          <w:rFonts w:eastAsia="Calibri"/>
          <w:sz w:val="28"/>
          <w:szCs w:val="28"/>
        </w:rPr>
        <w:t xml:space="preserve"> муниципальной услуги ________________________</w:t>
      </w:r>
    </w:p>
    <w:p w:rsidR="00475A56" w:rsidRPr="00475A56" w:rsidRDefault="00475A56" w:rsidP="00475A56">
      <w:pPr>
        <w:ind w:left="-142"/>
        <w:jc w:val="both"/>
        <w:rPr>
          <w:rFonts w:eastAsia="Calibri"/>
          <w:sz w:val="28"/>
          <w:szCs w:val="28"/>
        </w:rPr>
      </w:pPr>
    </w:p>
    <w:p w:rsidR="00475A56" w:rsidRPr="00475A56" w:rsidRDefault="00475A56" w:rsidP="00475A56">
      <w:pPr>
        <w:ind w:left="-142"/>
        <w:jc w:val="both"/>
        <w:rPr>
          <w:rFonts w:eastAsia="Calibri"/>
          <w:sz w:val="28"/>
          <w:szCs w:val="28"/>
        </w:rPr>
      </w:pPr>
      <w:r w:rsidRPr="00475A56">
        <w:rPr>
          <w:rFonts w:eastAsia="Calibri"/>
          <w:sz w:val="28"/>
          <w:szCs w:val="28"/>
        </w:rPr>
        <w:t>Достоверность и полноту сведений подтверждаю.</w:t>
      </w:r>
    </w:p>
    <w:p w:rsidR="00475A56" w:rsidRPr="00475A56" w:rsidRDefault="00475A56" w:rsidP="00475A56">
      <w:pPr>
        <w:ind w:left="-142"/>
        <w:jc w:val="both"/>
        <w:rPr>
          <w:rFonts w:eastAsia="Calibri"/>
          <w:sz w:val="28"/>
          <w:szCs w:val="28"/>
        </w:rPr>
      </w:pPr>
    </w:p>
    <w:p w:rsidR="00475A56" w:rsidRPr="00475A56" w:rsidRDefault="00475A56" w:rsidP="00475A56">
      <w:pPr>
        <w:ind w:left="-142"/>
        <w:jc w:val="both"/>
        <w:rPr>
          <w:rFonts w:eastAsia="Calibri"/>
          <w:sz w:val="28"/>
          <w:szCs w:val="28"/>
        </w:rPr>
      </w:pPr>
      <w:r w:rsidRPr="00475A56">
        <w:rPr>
          <w:rFonts w:eastAsia="Calibri"/>
          <w:sz w:val="28"/>
          <w:szCs w:val="28"/>
        </w:rPr>
        <w:t xml:space="preserve"> </w:t>
      </w:r>
    </w:p>
    <w:p w:rsidR="00475A56" w:rsidRPr="00475A56" w:rsidRDefault="00475A56" w:rsidP="00475A56">
      <w:pPr>
        <w:autoSpaceDE w:val="0"/>
        <w:autoSpaceDN w:val="0"/>
        <w:adjustRightInd w:val="0"/>
        <w:ind w:left="-142"/>
        <w:jc w:val="both"/>
        <w:rPr>
          <w:sz w:val="28"/>
          <w:szCs w:val="28"/>
        </w:rPr>
      </w:pPr>
      <w:r w:rsidRPr="00475A56">
        <w:rPr>
          <w:sz w:val="28"/>
          <w:szCs w:val="28"/>
        </w:rPr>
        <w:t>Документы прилагаются</w:t>
      </w:r>
      <w:hyperlink w:anchor="Par62" w:history="1"/>
      <w:r w:rsidRPr="00475A56">
        <w:rPr>
          <w:sz w:val="28"/>
          <w:szCs w:val="28"/>
        </w:rPr>
        <w:t>*</w:t>
      </w:r>
    </w:p>
    <w:p w:rsidR="00475A56" w:rsidRPr="00475A56" w:rsidRDefault="00475A56" w:rsidP="00475A56">
      <w:pPr>
        <w:autoSpaceDE w:val="0"/>
        <w:autoSpaceDN w:val="0"/>
        <w:adjustRightInd w:val="0"/>
        <w:ind w:left="-142"/>
        <w:jc w:val="both"/>
        <w:rPr>
          <w:sz w:val="28"/>
          <w:szCs w:val="28"/>
        </w:rPr>
      </w:pPr>
      <w:r w:rsidRPr="00475A56">
        <w:rPr>
          <w:sz w:val="28"/>
          <w:szCs w:val="28"/>
        </w:rPr>
        <w:t xml:space="preserve">*При отправке по почте заявление и пакет документов направляются в адрес МКУ «СГК» почтовым отправлением с описью вложения. </w:t>
      </w:r>
    </w:p>
    <w:p w:rsidR="00475A56" w:rsidRPr="00475A56" w:rsidRDefault="00475A56" w:rsidP="00475A56">
      <w:pPr>
        <w:pStyle w:val="aa"/>
        <w:ind w:left="-142"/>
        <w:jc w:val="both"/>
        <w:rPr>
          <w:rFonts w:ascii="Times New Roman" w:hAnsi="Times New Roman"/>
          <w:sz w:val="28"/>
          <w:szCs w:val="28"/>
        </w:rPr>
      </w:pPr>
    </w:p>
    <w:p w:rsidR="00475A56" w:rsidRPr="00475A56" w:rsidRDefault="00475A56" w:rsidP="00475A56">
      <w:pPr>
        <w:ind w:firstLine="708"/>
        <w:rPr>
          <w:sz w:val="28"/>
          <w:szCs w:val="28"/>
        </w:rPr>
      </w:pPr>
    </w:p>
    <w:p w:rsidR="00475A56" w:rsidRPr="00475A56" w:rsidRDefault="00475A56" w:rsidP="00475A56">
      <w:pPr>
        <w:widowControl w:val="0"/>
        <w:jc w:val="both"/>
        <w:rPr>
          <w:sz w:val="28"/>
          <w:szCs w:val="28"/>
        </w:rPr>
      </w:pPr>
    </w:p>
    <w:tbl>
      <w:tblPr>
        <w:tblW w:w="5000" w:type="pct"/>
        <w:tblInd w:w="-214" w:type="dxa"/>
        <w:tblCellMar>
          <w:left w:w="70" w:type="dxa"/>
          <w:right w:w="70" w:type="dxa"/>
        </w:tblCellMar>
        <w:tblLook w:val="04A0" w:firstRow="1" w:lastRow="0" w:firstColumn="1" w:lastColumn="0" w:noHBand="0" w:noVBand="1"/>
      </w:tblPr>
      <w:tblGrid>
        <w:gridCol w:w="4995"/>
        <w:gridCol w:w="2425"/>
        <w:gridCol w:w="2358"/>
      </w:tblGrid>
      <w:tr w:rsidR="00475A56" w:rsidRPr="00475A56" w:rsidTr="00BB26CF">
        <w:tc>
          <w:tcPr>
            <w:tcW w:w="2554" w:type="pct"/>
            <w:hideMark/>
          </w:tcPr>
          <w:p w:rsidR="00475A56" w:rsidRPr="00475A56" w:rsidRDefault="00475A56" w:rsidP="00BB26CF">
            <w:pPr>
              <w:tabs>
                <w:tab w:val="left" w:pos="7088"/>
              </w:tabs>
              <w:suppressAutoHyphens/>
              <w:rPr>
                <w:sz w:val="28"/>
                <w:szCs w:val="28"/>
              </w:rPr>
            </w:pPr>
            <w:r w:rsidRPr="00475A56">
              <w:rPr>
                <w:sz w:val="28"/>
                <w:szCs w:val="28"/>
              </w:rPr>
              <w:t>Начальник управления</w:t>
            </w:r>
          </w:p>
          <w:p w:rsidR="00475A56" w:rsidRPr="00475A56" w:rsidRDefault="00475A56" w:rsidP="00BB26CF">
            <w:pPr>
              <w:tabs>
                <w:tab w:val="left" w:pos="7088"/>
              </w:tabs>
              <w:suppressAutoHyphens/>
              <w:rPr>
                <w:sz w:val="28"/>
                <w:szCs w:val="28"/>
              </w:rPr>
            </w:pPr>
            <w:r w:rsidRPr="00475A56">
              <w:rPr>
                <w:sz w:val="28"/>
                <w:szCs w:val="28"/>
              </w:rPr>
              <w:t>документационного обеспечения</w:t>
            </w:r>
          </w:p>
          <w:p w:rsidR="00475A56" w:rsidRPr="00475A56" w:rsidRDefault="00475A56" w:rsidP="00BB26CF">
            <w:pPr>
              <w:tabs>
                <w:tab w:val="left" w:pos="7088"/>
              </w:tabs>
              <w:suppressAutoHyphens/>
              <w:ind w:right="-634"/>
              <w:rPr>
                <w:sz w:val="28"/>
                <w:szCs w:val="28"/>
              </w:rPr>
            </w:pPr>
            <w:r w:rsidRPr="00475A56">
              <w:rPr>
                <w:sz w:val="28"/>
                <w:szCs w:val="28"/>
              </w:rPr>
              <w:t xml:space="preserve">Администрации города Ростова-на-Дону </w:t>
            </w:r>
          </w:p>
        </w:tc>
        <w:tc>
          <w:tcPr>
            <w:tcW w:w="1240" w:type="pct"/>
          </w:tcPr>
          <w:p w:rsidR="00475A56" w:rsidRPr="00475A56" w:rsidRDefault="00475A56" w:rsidP="00BB26CF">
            <w:pPr>
              <w:tabs>
                <w:tab w:val="left" w:pos="7088"/>
              </w:tabs>
              <w:suppressAutoHyphens/>
              <w:jc w:val="center"/>
              <w:rPr>
                <w:sz w:val="28"/>
                <w:szCs w:val="28"/>
              </w:rPr>
            </w:pPr>
          </w:p>
        </w:tc>
        <w:tc>
          <w:tcPr>
            <w:tcW w:w="1206" w:type="pct"/>
          </w:tcPr>
          <w:p w:rsidR="00475A56" w:rsidRPr="00475A56" w:rsidRDefault="00475A56" w:rsidP="00BB26CF">
            <w:pPr>
              <w:keepNext/>
              <w:tabs>
                <w:tab w:val="left" w:pos="7088"/>
              </w:tabs>
              <w:suppressAutoHyphens/>
              <w:jc w:val="right"/>
              <w:outlineLvl w:val="0"/>
              <w:rPr>
                <w:sz w:val="28"/>
                <w:szCs w:val="28"/>
              </w:rPr>
            </w:pPr>
          </w:p>
          <w:p w:rsidR="00475A56" w:rsidRPr="00475A56" w:rsidRDefault="00475A56" w:rsidP="00BB26CF">
            <w:pPr>
              <w:keepNext/>
              <w:tabs>
                <w:tab w:val="left" w:pos="7088"/>
              </w:tabs>
              <w:suppressAutoHyphens/>
              <w:jc w:val="right"/>
              <w:outlineLvl w:val="0"/>
              <w:rPr>
                <w:sz w:val="28"/>
                <w:szCs w:val="28"/>
              </w:rPr>
            </w:pPr>
          </w:p>
          <w:p w:rsidR="00475A56" w:rsidRPr="00475A56" w:rsidRDefault="00475A56" w:rsidP="00BB26CF">
            <w:pPr>
              <w:keepNext/>
              <w:tabs>
                <w:tab w:val="left" w:pos="7088"/>
              </w:tabs>
              <w:suppressAutoHyphens/>
              <w:jc w:val="right"/>
              <w:outlineLvl w:val="0"/>
              <w:rPr>
                <w:sz w:val="28"/>
                <w:szCs w:val="28"/>
              </w:rPr>
            </w:pPr>
            <w:r w:rsidRPr="00475A56">
              <w:rPr>
                <w:sz w:val="28"/>
                <w:szCs w:val="28"/>
              </w:rPr>
              <w:t xml:space="preserve">Д.К. Денисенко </w:t>
            </w:r>
          </w:p>
        </w:tc>
      </w:tr>
      <w:tr w:rsidR="00475A56" w:rsidRPr="00475A56" w:rsidTr="00475A56">
        <w:tc>
          <w:tcPr>
            <w:tcW w:w="2554" w:type="pct"/>
          </w:tcPr>
          <w:p w:rsidR="00475A56" w:rsidRPr="00475A56" w:rsidRDefault="00475A56" w:rsidP="00BB26CF">
            <w:pPr>
              <w:tabs>
                <w:tab w:val="left" w:pos="7088"/>
              </w:tabs>
              <w:suppressAutoHyphens/>
              <w:ind w:right="-634"/>
              <w:rPr>
                <w:sz w:val="28"/>
                <w:szCs w:val="28"/>
              </w:rPr>
            </w:pPr>
          </w:p>
        </w:tc>
        <w:tc>
          <w:tcPr>
            <w:tcW w:w="1240" w:type="pct"/>
          </w:tcPr>
          <w:p w:rsidR="00475A56" w:rsidRPr="00475A56" w:rsidRDefault="00475A56" w:rsidP="00BB26CF">
            <w:pPr>
              <w:tabs>
                <w:tab w:val="left" w:pos="7088"/>
              </w:tabs>
              <w:suppressAutoHyphens/>
              <w:jc w:val="center"/>
              <w:rPr>
                <w:sz w:val="28"/>
                <w:szCs w:val="28"/>
              </w:rPr>
            </w:pPr>
          </w:p>
        </w:tc>
        <w:tc>
          <w:tcPr>
            <w:tcW w:w="1206" w:type="pct"/>
          </w:tcPr>
          <w:p w:rsidR="00475A56" w:rsidRPr="00475A56" w:rsidRDefault="00475A56" w:rsidP="00BB26CF">
            <w:pPr>
              <w:keepNext/>
              <w:tabs>
                <w:tab w:val="left" w:pos="7088"/>
              </w:tabs>
              <w:suppressAutoHyphens/>
              <w:jc w:val="right"/>
              <w:outlineLvl w:val="0"/>
              <w:rPr>
                <w:sz w:val="28"/>
                <w:szCs w:val="28"/>
              </w:rPr>
            </w:pPr>
          </w:p>
        </w:tc>
      </w:tr>
    </w:tbl>
    <w:p w:rsidR="00475A56" w:rsidRPr="00475A56" w:rsidRDefault="00475A56" w:rsidP="00475A56">
      <w:pPr>
        <w:spacing w:line="276" w:lineRule="auto"/>
        <w:rPr>
          <w:rFonts w:cs="Calibri"/>
          <w:b/>
          <w:sz w:val="28"/>
          <w:szCs w:val="28"/>
        </w:rPr>
      </w:pPr>
    </w:p>
    <w:p w:rsidR="00475A56" w:rsidRPr="00475A56" w:rsidRDefault="00475A56" w:rsidP="00475A56">
      <w:pPr>
        <w:spacing w:line="276" w:lineRule="auto"/>
        <w:rPr>
          <w:rFonts w:cs="Calibri"/>
          <w:b/>
          <w:sz w:val="28"/>
          <w:szCs w:val="28"/>
        </w:rPr>
      </w:pPr>
    </w:p>
    <w:p w:rsidR="00475A56" w:rsidRPr="00475A56" w:rsidRDefault="00475A56" w:rsidP="00475A56">
      <w:pPr>
        <w:spacing w:line="276" w:lineRule="auto"/>
        <w:rPr>
          <w:rFonts w:cs="Calibri"/>
          <w:b/>
          <w:sz w:val="28"/>
          <w:szCs w:val="28"/>
        </w:rPr>
      </w:pPr>
    </w:p>
    <w:p w:rsidR="00475A56" w:rsidRPr="00475A56" w:rsidRDefault="00475A56" w:rsidP="00475A56">
      <w:pPr>
        <w:jc w:val="both"/>
        <w:rPr>
          <w:rFonts w:cs="Calibri"/>
          <w:sz w:val="28"/>
          <w:szCs w:val="28"/>
        </w:rPr>
      </w:pPr>
    </w:p>
    <w:p w:rsidR="00475A56" w:rsidRPr="00475A56" w:rsidRDefault="00475A56" w:rsidP="00475A56">
      <w:pPr>
        <w:jc w:val="both"/>
        <w:rPr>
          <w:rFonts w:cs="Calibri"/>
          <w:sz w:val="28"/>
          <w:szCs w:val="28"/>
        </w:rPr>
      </w:pPr>
    </w:p>
    <w:p w:rsidR="00475A56" w:rsidRPr="00475A56" w:rsidRDefault="00475A56" w:rsidP="00475A56">
      <w:pPr>
        <w:widowControl w:val="0"/>
        <w:autoSpaceDE w:val="0"/>
        <w:autoSpaceDN w:val="0"/>
        <w:adjustRightInd w:val="0"/>
        <w:jc w:val="center"/>
        <w:rPr>
          <w:sz w:val="28"/>
          <w:szCs w:val="28"/>
        </w:rPr>
      </w:pPr>
      <w:r w:rsidRPr="00475A56">
        <w:rPr>
          <w:sz w:val="28"/>
          <w:szCs w:val="28"/>
        </w:rPr>
        <w:t xml:space="preserve">                                                                                   </w:t>
      </w:r>
    </w:p>
    <w:p w:rsidR="00475A56" w:rsidRPr="00475A56" w:rsidRDefault="00475A56" w:rsidP="00475A56">
      <w:pPr>
        <w:widowControl w:val="0"/>
        <w:autoSpaceDE w:val="0"/>
        <w:autoSpaceDN w:val="0"/>
        <w:adjustRightInd w:val="0"/>
        <w:jc w:val="center"/>
        <w:rPr>
          <w:sz w:val="28"/>
          <w:szCs w:val="28"/>
        </w:rPr>
      </w:pPr>
    </w:p>
    <w:p w:rsidR="00475A56" w:rsidRPr="00475A56" w:rsidRDefault="00475A56" w:rsidP="00475A56">
      <w:pPr>
        <w:widowControl w:val="0"/>
        <w:autoSpaceDE w:val="0"/>
        <w:autoSpaceDN w:val="0"/>
        <w:adjustRightInd w:val="0"/>
        <w:jc w:val="center"/>
        <w:rPr>
          <w:sz w:val="28"/>
          <w:szCs w:val="28"/>
        </w:rPr>
      </w:pPr>
    </w:p>
    <w:p w:rsidR="00475A56" w:rsidRPr="00475A56" w:rsidRDefault="00475A56" w:rsidP="00475A56">
      <w:pPr>
        <w:widowControl w:val="0"/>
        <w:autoSpaceDE w:val="0"/>
        <w:autoSpaceDN w:val="0"/>
        <w:adjustRightInd w:val="0"/>
        <w:jc w:val="center"/>
        <w:rPr>
          <w:sz w:val="28"/>
          <w:szCs w:val="28"/>
        </w:rPr>
      </w:pPr>
    </w:p>
    <w:p w:rsidR="00475A56" w:rsidRPr="00475A56" w:rsidRDefault="00475A56" w:rsidP="00475A56">
      <w:pPr>
        <w:widowControl w:val="0"/>
        <w:autoSpaceDE w:val="0"/>
        <w:autoSpaceDN w:val="0"/>
        <w:adjustRightInd w:val="0"/>
        <w:jc w:val="center"/>
        <w:rPr>
          <w:sz w:val="28"/>
          <w:szCs w:val="28"/>
        </w:rPr>
      </w:pPr>
    </w:p>
    <w:p w:rsidR="00475A56" w:rsidRPr="00475A56" w:rsidRDefault="00475A56" w:rsidP="00475A56">
      <w:pPr>
        <w:widowControl w:val="0"/>
        <w:autoSpaceDE w:val="0"/>
        <w:autoSpaceDN w:val="0"/>
        <w:adjustRightInd w:val="0"/>
        <w:jc w:val="center"/>
        <w:rPr>
          <w:sz w:val="28"/>
          <w:szCs w:val="28"/>
        </w:rPr>
      </w:pPr>
    </w:p>
    <w:p w:rsidR="00475A56" w:rsidRPr="00475A56" w:rsidRDefault="00BB26CF" w:rsidP="00BB26CF">
      <w:pPr>
        <w:widowControl w:val="0"/>
        <w:autoSpaceDE w:val="0"/>
        <w:autoSpaceDN w:val="0"/>
        <w:adjustRightInd w:val="0"/>
        <w:jc w:val="center"/>
        <w:rPr>
          <w:sz w:val="28"/>
          <w:szCs w:val="28"/>
        </w:rPr>
      </w:pPr>
      <w:r>
        <w:rPr>
          <w:sz w:val="28"/>
          <w:szCs w:val="28"/>
        </w:rPr>
        <w:lastRenderedPageBreak/>
        <w:t xml:space="preserve">                                                                                 П</w:t>
      </w:r>
      <w:r w:rsidR="00475A56" w:rsidRPr="00475A56">
        <w:rPr>
          <w:sz w:val="28"/>
          <w:szCs w:val="28"/>
        </w:rPr>
        <w:t>риложение № 2</w:t>
      </w:r>
    </w:p>
    <w:p w:rsidR="00475A56" w:rsidRPr="00475A56" w:rsidRDefault="00475A56" w:rsidP="00475A56">
      <w:pPr>
        <w:widowControl w:val="0"/>
        <w:autoSpaceDE w:val="0"/>
        <w:autoSpaceDN w:val="0"/>
        <w:adjustRightInd w:val="0"/>
        <w:jc w:val="right"/>
        <w:rPr>
          <w:sz w:val="28"/>
          <w:szCs w:val="28"/>
        </w:rPr>
      </w:pPr>
      <w:r w:rsidRPr="00475A56">
        <w:rPr>
          <w:sz w:val="28"/>
          <w:szCs w:val="28"/>
        </w:rPr>
        <w:t>к административному регламенту</w:t>
      </w:r>
    </w:p>
    <w:p w:rsidR="00475A56" w:rsidRPr="00475A56" w:rsidRDefault="00475A56" w:rsidP="00475A56">
      <w:pPr>
        <w:widowControl w:val="0"/>
        <w:autoSpaceDE w:val="0"/>
        <w:autoSpaceDN w:val="0"/>
        <w:adjustRightInd w:val="0"/>
        <w:jc w:val="center"/>
        <w:rPr>
          <w:sz w:val="28"/>
          <w:szCs w:val="28"/>
        </w:rPr>
      </w:pPr>
      <w:r w:rsidRPr="00475A56">
        <w:rPr>
          <w:bCs/>
          <w:sz w:val="28"/>
          <w:szCs w:val="28"/>
        </w:rPr>
        <w:t xml:space="preserve">                                                                                       №</w:t>
      </w:r>
      <w:r w:rsidRPr="00475A56">
        <w:rPr>
          <w:sz w:val="28"/>
          <w:szCs w:val="28"/>
        </w:rPr>
        <w:t xml:space="preserve"> АР-330-01</w:t>
      </w:r>
    </w:p>
    <w:p w:rsidR="00475A56" w:rsidRPr="00475A56" w:rsidRDefault="00475A56" w:rsidP="00475A56">
      <w:pPr>
        <w:widowControl w:val="0"/>
        <w:autoSpaceDE w:val="0"/>
        <w:autoSpaceDN w:val="0"/>
        <w:adjustRightInd w:val="0"/>
        <w:jc w:val="center"/>
        <w:rPr>
          <w:sz w:val="28"/>
          <w:szCs w:val="28"/>
        </w:rPr>
      </w:pPr>
    </w:p>
    <w:p w:rsidR="00475A56" w:rsidRPr="00475A56" w:rsidRDefault="00475A56" w:rsidP="00475A56">
      <w:pPr>
        <w:jc w:val="center"/>
        <w:rPr>
          <w:rFonts w:cs="Calibri"/>
          <w:b/>
          <w:sz w:val="28"/>
          <w:szCs w:val="28"/>
        </w:rPr>
      </w:pPr>
      <w:r w:rsidRPr="00475A56">
        <w:rPr>
          <w:rFonts w:cs="Calibri"/>
          <w:b/>
          <w:sz w:val="28"/>
          <w:szCs w:val="28"/>
        </w:rPr>
        <w:t>РАСПОРЯЖЕНИЕ</w:t>
      </w:r>
    </w:p>
    <w:p w:rsidR="00475A56" w:rsidRPr="00475A56" w:rsidRDefault="00475A56" w:rsidP="00475A56">
      <w:pPr>
        <w:jc w:val="center"/>
        <w:rPr>
          <w:rFonts w:cs="Calibri"/>
          <w:b/>
          <w:sz w:val="28"/>
          <w:szCs w:val="28"/>
        </w:rPr>
      </w:pPr>
      <w:r w:rsidRPr="00475A56">
        <w:rPr>
          <w:b/>
          <w:sz w:val="28"/>
          <w:szCs w:val="28"/>
        </w:rPr>
        <w:t xml:space="preserve">о согласовании </w:t>
      </w:r>
      <w:r w:rsidRPr="00475A56">
        <w:rPr>
          <w:rFonts w:cs="Calibri"/>
          <w:b/>
          <w:sz w:val="28"/>
          <w:szCs w:val="28"/>
        </w:rPr>
        <w:t xml:space="preserve">параметров устанавливаемых намогильных сооружений, </w:t>
      </w:r>
    </w:p>
    <w:p w:rsidR="00475A56" w:rsidRPr="00475A56" w:rsidRDefault="00475A56" w:rsidP="00475A56">
      <w:pPr>
        <w:jc w:val="center"/>
        <w:rPr>
          <w:rFonts w:cs="Calibri"/>
          <w:b/>
          <w:sz w:val="28"/>
          <w:szCs w:val="28"/>
        </w:rPr>
      </w:pPr>
      <w:r w:rsidRPr="00475A56">
        <w:rPr>
          <w:rFonts w:cs="Calibri"/>
          <w:b/>
          <w:sz w:val="28"/>
          <w:szCs w:val="28"/>
        </w:rPr>
        <w:t>могильных оград, условий проведения работ по установке,</w:t>
      </w:r>
    </w:p>
    <w:p w:rsidR="00475A56" w:rsidRPr="00475A56" w:rsidRDefault="00475A56" w:rsidP="00475A56">
      <w:pPr>
        <w:jc w:val="center"/>
        <w:rPr>
          <w:rFonts w:cs="Calibri"/>
          <w:b/>
          <w:sz w:val="28"/>
          <w:szCs w:val="28"/>
        </w:rPr>
      </w:pPr>
      <w:r w:rsidRPr="00475A56">
        <w:rPr>
          <w:rFonts w:cs="Calibri"/>
          <w:b/>
          <w:sz w:val="28"/>
          <w:szCs w:val="28"/>
        </w:rPr>
        <w:t xml:space="preserve"> демонтажу намогильных сооружений, могильных оград</w:t>
      </w:r>
    </w:p>
    <w:p w:rsidR="00475A56" w:rsidRPr="00475A56" w:rsidRDefault="00475A56" w:rsidP="00475A56">
      <w:pPr>
        <w:pBdr>
          <w:bottom w:val="single" w:sz="12" w:space="0" w:color="00000A"/>
        </w:pBdr>
        <w:rPr>
          <w:sz w:val="28"/>
          <w:szCs w:val="28"/>
        </w:rPr>
      </w:pPr>
    </w:p>
    <w:p w:rsidR="00475A56" w:rsidRPr="00475A56" w:rsidRDefault="00475A56" w:rsidP="00475A56">
      <w:pPr>
        <w:jc w:val="center"/>
        <w:rPr>
          <w:sz w:val="28"/>
          <w:szCs w:val="28"/>
        </w:rPr>
      </w:pPr>
      <w:proofErr w:type="gramStart"/>
      <w:r w:rsidRPr="00475A56">
        <w:rPr>
          <w:rFonts w:cs="Calibri"/>
          <w:sz w:val="28"/>
          <w:szCs w:val="28"/>
        </w:rPr>
        <w:t>(ФИО заявителя (представителя)</w:t>
      </w:r>
      <w:proofErr w:type="gramEnd"/>
    </w:p>
    <w:p w:rsidR="00475A56" w:rsidRPr="00475A56" w:rsidRDefault="00475A56" w:rsidP="00475A56">
      <w:pPr>
        <w:rPr>
          <w:sz w:val="28"/>
          <w:szCs w:val="28"/>
        </w:rPr>
      </w:pPr>
      <w:r w:rsidRPr="00475A56">
        <w:rPr>
          <w:rFonts w:cs="Calibri"/>
          <w:sz w:val="28"/>
          <w:szCs w:val="28"/>
        </w:rPr>
        <w:t xml:space="preserve">                                                                                </w:t>
      </w:r>
    </w:p>
    <w:p w:rsidR="00475A56" w:rsidRPr="00475A56" w:rsidRDefault="00475A56" w:rsidP="00475A56">
      <w:pPr>
        <w:jc w:val="both"/>
        <w:rPr>
          <w:sz w:val="28"/>
          <w:szCs w:val="28"/>
        </w:rPr>
      </w:pPr>
      <w:r w:rsidRPr="00475A56">
        <w:rPr>
          <w:rFonts w:cs="Calibri"/>
          <w:b/>
          <w:sz w:val="28"/>
          <w:szCs w:val="28"/>
        </w:rPr>
        <w:t xml:space="preserve">    МКУ «СГК» согласованы параметры устанавливаемых намогильных сооружений, могильных оград, условий проведения работ по установке, демонтажу намогильных сооружений, могильных оград:</w:t>
      </w:r>
    </w:p>
    <w:p w:rsidR="00475A56" w:rsidRPr="00475A56" w:rsidRDefault="00475A56" w:rsidP="00475A56">
      <w:pPr>
        <w:jc w:val="both"/>
        <w:rPr>
          <w:sz w:val="28"/>
          <w:szCs w:val="28"/>
        </w:rPr>
      </w:pPr>
      <w:r w:rsidRPr="00475A56">
        <w:rPr>
          <w:rFonts w:cs="Calibri"/>
          <w:b/>
          <w:sz w:val="28"/>
          <w:szCs w:val="28"/>
        </w:rPr>
        <w:t>________________________</w:t>
      </w:r>
      <w:r w:rsidR="00BB26CF">
        <w:rPr>
          <w:rFonts w:cs="Calibri"/>
          <w:b/>
          <w:sz w:val="28"/>
          <w:szCs w:val="28"/>
        </w:rPr>
        <w:t>____</w:t>
      </w:r>
      <w:r w:rsidRPr="00475A56">
        <w:rPr>
          <w:rFonts w:cs="Calibri"/>
          <w:b/>
          <w:sz w:val="28"/>
          <w:szCs w:val="28"/>
        </w:rPr>
        <w:t>____________________________________</w:t>
      </w:r>
    </w:p>
    <w:p w:rsidR="00475A56" w:rsidRPr="00475A56" w:rsidRDefault="00475A56" w:rsidP="00475A56">
      <w:pPr>
        <w:jc w:val="both"/>
        <w:rPr>
          <w:sz w:val="28"/>
          <w:szCs w:val="28"/>
        </w:rPr>
      </w:pPr>
      <w:r w:rsidRPr="00475A56">
        <w:rPr>
          <w:rFonts w:cs="Calibri"/>
          <w:b/>
          <w:sz w:val="28"/>
          <w:szCs w:val="28"/>
        </w:rPr>
        <w:t xml:space="preserve">                                   </w:t>
      </w:r>
      <w:r w:rsidRPr="00475A56">
        <w:rPr>
          <w:rFonts w:cs="Calibri"/>
          <w:sz w:val="28"/>
          <w:szCs w:val="28"/>
        </w:rPr>
        <w:t>(фамилия, имя, отчество)</w:t>
      </w:r>
    </w:p>
    <w:p w:rsidR="00475A56" w:rsidRPr="00475A56" w:rsidRDefault="00475A56" w:rsidP="00475A56">
      <w:pPr>
        <w:jc w:val="both"/>
        <w:rPr>
          <w:sz w:val="28"/>
          <w:szCs w:val="28"/>
        </w:rPr>
      </w:pPr>
      <w:r w:rsidRPr="00475A56">
        <w:rPr>
          <w:rFonts w:cs="Calibri"/>
          <w:b/>
          <w:sz w:val="28"/>
          <w:szCs w:val="28"/>
        </w:rPr>
        <w:t>__________________________ кладбище, квартал ________ место №  _______</w:t>
      </w:r>
    </w:p>
    <w:p w:rsidR="00475A56" w:rsidRPr="00475A56" w:rsidRDefault="00475A56" w:rsidP="00475A56">
      <w:pPr>
        <w:jc w:val="both"/>
        <w:rPr>
          <w:sz w:val="28"/>
          <w:szCs w:val="28"/>
        </w:rPr>
      </w:pPr>
      <w:r w:rsidRPr="00475A56">
        <w:rPr>
          <w:rFonts w:cs="Calibri"/>
          <w:sz w:val="28"/>
          <w:szCs w:val="28"/>
        </w:rPr>
        <w:t xml:space="preserve">     (наименование кладбища)</w:t>
      </w:r>
    </w:p>
    <w:p w:rsidR="00475A56" w:rsidRPr="00475A56" w:rsidRDefault="00475A56" w:rsidP="00475A56">
      <w:pPr>
        <w:jc w:val="both"/>
        <w:rPr>
          <w:sz w:val="28"/>
          <w:szCs w:val="28"/>
        </w:rPr>
      </w:pPr>
      <w:r w:rsidRPr="00475A56">
        <w:rPr>
          <w:rFonts w:cs="Calibri"/>
          <w:b/>
          <w:sz w:val="28"/>
          <w:szCs w:val="28"/>
        </w:rPr>
        <w:t>Параметры намогильного сооружения:</w:t>
      </w:r>
    </w:p>
    <w:p w:rsidR="00475A56" w:rsidRPr="00475A56" w:rsidRDefault="00475A56" w:rsidP="00475A56">
      <w:pPr>
        <w:jc w:val="both"/>
        <w:rPr>
          <w:rFonts w:cs="Calibri"/>
          <w:sz w:val="28"/>
          <w:szCs w:val="28"/>
        </w:rPr>
      </w:pPr>
      <w:r w:rsidRPr="00475A56">
        <w:rPr>
          <w:rFonts w:cs="Calibri"/>
          <w:sz w:val="28"/>
          <w:szCs w:val="28"/>
        </w:rPr>
        <w:t xml:space="preserve">Площадь_______________________   </w:t>
      </w:r>
    </w:p>
    <w:p w:rsidR="00475A56" w:rsidRPr="00475A56" w:rsidRDefault="00475A56" w:rsidP="00475A56">
      <w:pPr>
        <w:jc w:val="both"/>
        <w:rPr>
          <w:sz w:val="28"/>
          <w:szCs w:val="28"/>
        </w:rPr>
      </w:pPr>
    </w:p>
    <w:p w:rsidR="00475A56" w:rsidRPr="00475A56" w:rsidRDefault="00475A56" w:rsidP="00475A56">
      <w:pPr>
        <w:widowControl w:val="0"/>
        <w:rPr>
          <w:sz w:val="28"/>
          <w:szCs w:val="28"/>
        </w:rPr>
      </w:pPr>
      <w:r w:rsidRPr="00475A56">
        <w:rPr>
          <w:sz w:val="28"/>
          <w:szCs w:val="28"/>
        </w:rPr>
        <w:t xml:space="preserve">Параметры устанавливаемого намогильного сооружения и (или) могильной ограды соответствуют по площади размеру выделенного места захоронения. </w:t>
      </w:r>
    </w:p>
    <w:p w:rsidR="00475A56" w:rsidRPr="00475A56" w:rsidRDefault="00475A56" w:rsidP="00475A56">
      <w:pPr>
        <w:widowControl w:val="0"/>
        <w:jc w:val="both"/>
        <w:rPr>
          <w:sz w:val="28"/>
          <w:szCs w:val="28"/>
        </w:rPr>
      </w:pPr>
    </w:p>
    <w:p w:rsidR="00475A56" w:rsidRPr="00475A56" w:rsidRDefault="00475A56" w:rsidP="00475A56">
      <w:pPr>
        <w:widowControl w:val="0"/>
        <w:jc w:val="both"/>
        <w:rPr>
          <w:sz w:val="28"/>
          <w:szCs w:val="28"/>
        </w:rPr>
      </w:pPr>
      <w:r w:rsidRPr="00475A56">
        <w:rPr>
          <w:sz w:val="28"/>
          <w:szCs w:val="28"/>
        </w:rPr>
        <w:t>Ведущий инженер      _____________________         __________________</w:t>
      </w:r>
    </w:p>
    <w:p w:rsidR="00475A56" w:rsidRPr="00475A56" w:rsidRDefault="00475A56" w:rsidP="00475A56">
      <w:pPr>
        <w:widowControl w:val="0"/>
        <w:jc w:val="both"/>
        <w:rPr>
          <w:sz w:val="28"/>
          <w:szCs w:val="28"/>
        </w:rPr>
      </w:pPr>
      <w:r w:rsidRPr="00475A56">
        <w:rPr>
          <w:sz w:val="28"/>
          <w:szCs w:val="28"/>
        </w:rPr>
        <w:t xml:space="preserve">                                                           (подпись)                           (Ф.И.О.)</w:t>
      </w:r>
    </w:p>
    <w:p w:rsidR="00475A56" w:rsidRPr="00475A56" w:rsidRDefault="00475A56" w:rsidP="00475A56">
      <w:pPr>
        <w:widowControl w:val="0"/>
        <w:jc w:val="both"/>
        <w:rPr>
          <w:sz w:val="28"/>
          <w:szCs w:val="28"/>
        </w:rPr>
      </w:pPr>
      <w:r w:rsidRPr="00475A56">
        <w:rPr>
          <w:sz w:val="28"/>
          <w:szCs w:val="28"/>
        </w:rPr>
        <w:t xml:space="preserve">                                                                                                            М.П.</w:t>
      </w:r>
    </w:p>
    <w:p w:rsidR="00475A56" w:rsidRPr="00475A56" w:rsidRDefault="00475A56" w:rsidP="00475A56">
      <w:pPr>
        <w:widowControl w:val="0"/>
        <w:jc w:val="both"/>
        <w:rPr>
          <w:sz w:val="28"/>
          <w:szCs w:val="28"/>
        </w:rPr>
      </w:pPr>
      <w:r w:rsidRPr="00475A56">
        <w:rPr>
          <w:color w:val="000000"/>
          <w:sz w:val="28"/>
          <w:szCs w:val="28"/>
        </w:rPr>
        <w:t>Начальник отдела      ______________________        __________________</w:t>
      </w:r>
    </w:p>
    <w:p w:rsidR="00475A56" w:rsidRPr="00475A56" w:rsidRDefault="00475A56" w:rsidP="00475A56">
      <w:pPr>
        <w:widowControl w:val="0"/>
        <w:jc w:val="both"/>
        <w:rPr>
          <w:sz w:val="28"/>
          <w:szCs w:val="28"/>
        </w:rPr>
      </w:pPr>
      <w:r w:rsidRPr="00475A56">
        <w:rPr>
          <w:b/>
          <w:bCs/>
          <w:color w:val="000000"/>
          <w:sz w:val="28"/>
          <w:szCs w:val="28"/>
        </w:rPr>
        <w:t xml:space="preserve">                                                     </w:t>
      </w:r>
      <w:r w:rsidRPr="00475A56">
        <w:rPr>
          <w:color w:val="000000"/>
          <w:sz w:val="28"/>
          <w:szCs w:val="28"/>
        </w:rPr>
        <w:t>(подпись)                    (Ф.И.О.)</w:t>
      </w:r>
    </w:p>
    <w:p w:rsidR="00475A56" w:rsidRPr="00475A56" w:rsidRDefault="00475A56" w:rsidP="00475A56">
      <w:pPr>
        <w:autoSpaceDE w:val="0"/>
        <w:autoSpaceDN w:val="0"/>
        <w:adjustRightInd w:val="0"/>
        <w:ind w:left="-142"/>
        <w:jc w:val="both"/>
        <w:rPr>
          <w:sz w:val="28"/>
          <w:szCs w:val="28"/>
        </w:rPr>
      </w:pPr>
      <w:r w:rsidRPr="00475A56">
        <w:rPr>
          <w:sz w:val="28"/>
          <w:szCs w:val="28"/>
        </w:rPr>
        <w:t>Заявитель:______________________________________        _______________</w:t>
      </w:r>
    </w:p>
    <w:p w:rsidR="00475A56" w:rsidRPr="00475A56" w:rsidRDefault="00475A56" w:rsidP="00475A56">
      <w:pPr>
        <w:autoSpaceDE w:val="0"/>
        <w:autoSpaceDN w:val="0"/>
        <w:adjustRightInd w:val="0"/>
        <w:ind w:left="-142"/>
        <w:jc w:val="both"/>
        <w:rPr>
          <w:sz w:val="28"/>
          <w:szCs w:val="28"/>
        </w:rPr>
      </w:pPr>
      <w:r w:rsidRPr="00475A56">
        <w:rPr>
          <w:sz w:val="28"/>
          <w:szCs w:val="28"/>
        </w:rPr>
        <w:t xml:space="preserve">(Ф.И.О. заявителя, представителя заявителя)                      </w:t>
      </w:r>
      <w:r w:rsidR="00BB26CF">
        <w:rPr>
          <w:sz w:val="28"/>
          <w:szCs w:val="28"/>
        </w:rPr>
        <w:t xml:space="preserve">             </w:t>
      </w:r>
      <w:r w:rsidRPr="00475A56">
        <w:rPr>
          <w:sz w:val="28"/>
          <w:szCs w:val="28"/>
        </w:rPr>
        <w:t>(подпись)</w:t>
      </w:r>
    </w:p>
    <w:p w:rsidR="00475A56" w:rsidRPr="00475A56" w:rsidRDefault="00475A56" w:rsidP="00475A56">
      <w:pPr>
        <w:ind w:left="-142"/>
        <w:jc w:val="both"/>
        <w:rPr>
          <w:rFonts w:eastAsia="Calibri"/>
          <w:sz w:val="28"/>
          <w:szCs w:val="28"/>
        </w:rPr>
      </w:pPr>
    </w:p>
    <w:p w:rsidR="00475A56" w:rsidRPr="00475A56" w:rsidRDefault="00475A56" w:rsidP="00475A56">
      <w:pPr>
        <w:ind w:left="-142"/>
        <w:jc w:val="both"/>
        <w:rPr>
          <w:rFonts w:eastAsia="Calibri"/>
          <w:sz w:val="28"/>
          <w:szCs w:val="28"/>
        </w:rPr>
      </w:pPr>
      <w:r w:rsidRPr="00475A56">
        <w:rPr>
          <w:rFonts w:eastAsia="Calibri"/>
          <w:sz w:val="28"/>
          <w:szCs w:val="28"/>
        </w:rPr>
        <w:t>«____»______________20____ года</w:t>
      </w:r>
      <w:r w:rsidRPr="00475A56">
        <w:rPr>
          <w:rFonts w:eastAsia="Calibri"/>
          <w:sz w:val="28"/>
          <w:szCs w:val="28"/>
        </w:rPr>
        <w:tab/>
      </w:r>
      <w:r w:rsidRPr="00475A56">
        <w:rPr>
          <w:rFonts w:eastAsia="Calibri"/>
          <w:sz w:val="28"/>
          <w:szCs w:val="28"/>
        </w:rPr>
        <w:tab/>
      </w:r>
      <w:r w:rsidRPr="00475A56">
        <w:rPr>
          <w:rFonts w:eastAsia="Calibri"/>
          <w:sz w:val="28"/>
          <w:szCs w:val="28"/>
        </w:rPr>
        <w:tab/>
      </w:r>
      <w:r w:rsidRPr="00475A56">
        <w:rPr>
          <w:rFonts w:eastAsia="Calibri"/>
          <w:sz w:val="28"/>
          <w:szCs w:val="28"/>
        </w:rPr>
        <w:tab/>
      </w:r>
      <w:r w:rsidRPr="00475A56">
        <w:rPr>
          <w:rFonts w:eastAsia="Calibri"/>
          <w:sz w:val="28"/>
          <w:szCs w:val="28"/>
        </w:rPr>
        <w:tab/>
      </w:r>
      <w:r w:rsidRPr="00475A56">
        <w:rPr>
          <w:rFonts w:eastAsia="Calibri"/>
          <w:sz w:val="28"/>
          <w:szCs w:val="28"/>
        </w:rPr>
        <w:tab/>
      </w:r>
      <w:r w:rsidRPr="00475A56">
        <w:rPr>
          <w:rFonts w:eastAsia="Calibri"/>
          <w:sz w:val="28"/>
          <w:szCs w:val="28"/>
        </w:rPr>
        <w:tab/>
        <w:t xml:space="preserve"> </w:t>
      </w:r>
    </w:p>
    <w:p w:rsidR="00475A56" w:rsidRPr="00475A56" w:rsidRDefault="00475A56" w:rsidP="00475A56">
      <w:pPr>
        <w:ind w:left="-142"/>
        <w:jc w:val="both"/>
        <w:rPr>
          <w:rFonts w:eastAsia="Calibri"/>
          <w:sz w:val="28"/>
          <w:szCs w:val="28"/>
        </w:rPr>
      </w:pPr>
    </w:p>
    <w:p w:rsidR="00475A56" w:rsidRPr="00475A56" w:rsidRDefault="00475A56" w:rsidP="00475A56">
      <w:pPr>
        <w:ind w:left="-142"/>
        <w:jc w:val="both"/>
        <w:rPr>
          <w:rFonts w:eastAsia="Calibri"/>
          <w:sz w:val="28"/>
          <w:szCs w:val="28"/>
        </w:rPr>
      </w:pPr>
      <w:proofErr w:type="gramStart"/>
      <w:r w:rsidRPr="00475A56">
        <w:rPr>
          <w:rFonts w:eastAsia="Calibri"/>
          <w:sz w:val="28"/>
          <w:szCs w:val="28"/>
        </w:rPr>
        <w:t xml:space="preserve">Подтверждаю свое согласие, а также согласие представляемого мною лица, </w:t>
      </w:r>
      <w:r w:rsidRPr="00475A56">
        <w:rPr>
          <w:rFonts w:eastAsia="Calibri"/>
          <w:sz w:val="28"/>
          <w:szCs w:val="28"/>
        </w:rPr>
        <w:b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w:t>
      </w:r>
      <w:r w:rsidRPr="00475A56">
        <w:rPr>
          <w:rFonts w:eastAsia="Calibri"/>
          <w:sz w:val="28"/>
          <w:szCs w:val="28"/>
        </w:rPr>
        <w:br/>
        <w:t>в целях предоставления</w:t>
      </w:r>
      <w:proofErr w:type="gramEnd"/>
      <w:r w:rsidRPr="00475A56">
        <w:rPr>
          <w:rFonts w:eastAsia="Calibri"/>
          <w:sz w:val="28"/>
          <w:szCs w:val="28"/>
        </w:rPr>
        <w:t xml:space="preserve"> муниципальной услуги ________________________</w:t>
      </w:r>
    </w:p>
    <w:p w:rsidR="00475A56" w:rsidRPr="00475A56" w:rsidRDefault="00475A56" w:rsidP="00475A56">
      <w:pPr>
        <w:ind w:left="-142"/>
        <w:jc w:val="both"/>
        <w:rPr>
          <w:rFonts w:eastAsia="Calibri"/>
          <w:sz w:val="28"/>
          <w:szCs w:val="28"/>
        </w:rPr>
      </w:pPr>
    </w:p>
    <w:p w:rsidR="00475A56" w:rsidRPr="00475A56" w:rsidRDefault="00475A56" w:rsidP="00475A56">
      <w:pPr>
        <w:ind w:left="-142"/>
        <w:jc w:val="both"/>
        <w:rPr>
          <w:rFonts w:eastAsia="Calibri"/>
          <w:sz w:val="28"/>
          <w:szCs w:val="28"/>
        </w:rPr>
      </w:pPr>
      <w:r w:rsidRPr="00475A56">
        <w:rPr>
          <w:rFonts w:eastAsia="Calibri"/>
          <w:sz w:val="28"/>
          <w:szCs w:val="28"/>
        </w:rPr>
        <w:t>Достоверность и полноту сведений подтверждаю.</w:t>
      </w:r>
    </w:p>
    <w:p w:rsidR="00475A56" w:rsidRPr="00475A56" w:rsidRDefault="00475A56" w:rsidP="00475A56">
      <w:pPr>
        <w:ind w:left="-142"/>
        <w:jc w:val="both"/>
        <w:rPr>
          <w:rFonts w:eastAsia="Calibri"/>
          <w:sz w:val="28"/>
          <w:szCs w:val="28"/>
        </w:rPr>
      </w:pPr>
    </w:p>
    <w:p w:rsidR="00475A56" w:rsidRPr="00475A56" w:rsidRDefault="00475A56" w:rsidP="00475A56">
      <w:pPr>
        <w:ind w:left="-142"/>
        <w:jc w:val="both"/>
        <w:rPr>
          <w:rFonts w:eastAsia="Calibri"/>
          <w:sz w:val="28"/>
          <w:szCs w:val="28"/>
        </w:rPr>
      </w:pPr>
      <w:r w:rsidRPr="00475A56">
        <w:rPr>
          <w:rFonts w:eastAsia="Calibri"/>
          <w:sz w:val="28"/>
          <w:szCs w:val="28"/>
        </w:rPr>
        <w:t xml:space="preserve"> </w:t>
      </w:r>
    </w:p>
    <w:p w:rsidR="00475A56" w:rsidRPr="00475A56" w:rsidRDefault="00475A56" w:rsidP="00475A56">
      <w:pPr>
        <w:autoSpaceDE w:val="0"/>
        <w:autoSpaceDN w:val="0"/>
        <w:adjustRightInd w:val="0"/>
        <w:ind w:left="-142"/>
        <w:jc w:val="both"/>
        <w:rPr>
          <w:sz w:val="28"/>
          <w:szCs w:val="28"/>
        </w:rPr>
      </w:pPr>
      <w:r w:rsidRPr="00475A56">
        <w:rPr>
          <w:sz w:val="28"/>
          <w:szCs w:val="28"/>
        </w:rPr>
        <w:lastRenderedPageBreak/>
        <w:t>Документы прилагаются</w:t>
      </w:r>
      <w:hyperlink w:anchor="Par62" w:history="1"/>
      <w:r w:rsidRPr="00475A56">
        <w:rPr>
          <w:sz w:val="28"/>
          <w:szCs w:val="28"/>
        </w:rPr>
        <w:t>*</w:t>
      </w:r>
    </w:p>
    <w:p w:rsidR="00475A56" w:rsidRPr="00475A56" w:rsidRDefault="00475A56" w:rsidP="00475A56">
      <w:pPr>
        <w:autoSpaceDE w:val="0"/>
        <w:autoSpaceDN w:val="0"/>
        <w:adjustRightInd w:val="0"/>
        <w:ind w:left="-142"/>
        <w:jc w:val="both"/>
        <w:rPr>
          <w:sz w:val="28"/>
          <w:szCs w:val="28"/>
        </w:rPr>
      </w:pPr>
      <w:r w:rsidRPr="00475A56">
        <w:rPr>
          <w:sz w:val="28"/>
          <w:szCs w:val="28"/>
        </w:rPr>
        <w:t xml:space="preserve">*При отправке по почте заявление и пакет документов направляются в адрес МКУ «СГК» почтовым отправлением с описью вложения. </w:t>
      </w:r>
    </w:p>
    <w:p w:rsidR="00475A56" w:rsidRPr="00475A56" w:rsidRDefault="00475A56" w:rsidP="00475A56">
      <w:pPr>
        <w:widowControl w:val="0"/>
        <w:jc w:val="both"/>
        <w:rPr>
          <w:sz w:val="28"/>
          <w:szCs w:val="28"/>
        </w:rPr>
      </w:pPr>
    </w:p>
    <w:tbl>
      <w:tblPr>
        <w:tblW w:w="5000" w:type="pct"/>
        <w:tblInd w:w="-214" w:type="dxa"/>
        <w:tblCellMar>
          <w:left w:w="70" w:type="dxa"/>
          <w:right w:w="70" w:type="dxa"/>
        </w:tblCellMar>
        <w:tblLook w:val="04A0" w:firstRow="1" w:lastRow="0" w:firstColumn="1" w:lastColumn="0" w:noHBand="0" w:noVBand="1"/>
      </w:tblPr>
      <w:tblGrid>
        <w:gridCol w:w="4995"/>
        <w:gridCol w:w="2425"/>
        <w:gridCol w:w="2358"/>
      </w:tblGrid>
      <w:tr w:rsidR="00475A56" w:rsidRPr="00475A56" w:rsidTr="00BB26CF">
        <w:tc>
          <w:tcPr>
            <w:tcW w:w="2554" w:type="pct"/>
            <w:hideMark/>
          </w:tcPr>
          <w:p w:rsidR="00475A56" w:rsidRPr="00475A56" w:rsidRDefault="00475A56" w:rsidP="00BB26CF">
            <w:pPr>
              <w:tabs>
                <w:tab w:val="left" w:pos="7088"/>
              </w:tabs>
              <w:suppressAutoHyphens/>
              <w:rPr>
                <w:sz w:val="28"/>
                <w:szCs w:val="28"/>
              </w:rPr>
            </w:pPr>
            <w:r w:rsidRPr="00475A56">
              <w:rPr>
                <w:sz w:val="28"/>
                <w:szCs w:val="28"/>
              </w:rPr>
              <w:t>Начальник управления</w:t>
            </w:r>
          </w:p>
          <w:p w:rsidR="00475A56" w:rsidRPr="00475A56" w:rsidRDefault="00475A56" w:rsidP="00BB26CF">
            <w:pPr>
              <w:tabs>
                <w:tab w:val="left" w:pos="7088"/>
              </w:tabs>
              <w:suppressAutoHyphens/>
              <w:rPr>
                <w:sz w:val="28"/>
                <w:szCs w:val="28"/>
              </w:rPr>
            </w:pPr>
            <w:r w:rsidRPr="00475A56">
              <w:rPr>
                <w:sz w:val="28"/>
                <w:szCs w:val="28"/>
              </w:rPr>
              <w:t>документационного обеспечения</w:t>
            </w:r>
          </w:p>
          <w:p w:rsidR="00475A56" w:rsidRPr="00475A56" w:rsidRDefault="00475A56" w:rsidP="00BB26CF">
            <w:pPr>
              <w:tabs>
                <w:tab w:val="left" w:pos="7088"/>
              </w:tabs>
              <w:suppressAutoHyphens/>
              <w:ind w:right="-634"/>
              <w:rPr>
                <w:sz w:val="28"/>
                <w:szCs w:val="28"/>
              </w:rPr>
            </w:pPr>
            <w:r w:rsidRPr="00475A56">
              <w:rPr>
                <w:sz w:val="28"/>
                <w:szCs w:val="28"/>
              </w:rPr>
              <w:t xml:space="preserve">Администрации города Ростова-на-Дону </w:t>
            </w:r>
          </w:p>
        </w:tc>
        <w:tc>
          <w:tcPr>
            <w:tcW w:w="1240" w:type="pct"/>
          </w:tcPr>
          <w:p w:rsidR="00475A56" w:rsidRPr="00475A56" w:rsidRDefault="00475A56" w:rsidP="00BB26CF">
            <w:pPr>
              <w:tabs>
                <w:tab w:val="left" w:pos="7088"/>
              </w:tabs>
              <w:suppressAutoHyphens/>
              <w:jc w:val="center"/>
              <w:rPr>
                <w:sz w:val="28"/>
                <w:szCs w:val="28"/>
              </w:rPr>
            </w:pPr>
          </w:p>
        </w:tc>
        <w:tc>
          <w:tcPr>
            <w:tcW w:w="1206" w:type="pct"/>
          </w:tcPr>
          <w:p w:rsidR="00475A56" w:rsidRPr="00475A56" w:rsidRDefault="00475A56" w:rsidP="00BB26CF">
            <w:pPr>
              <w:keepNext/>
              <w:tabs>
                <w:tab w:val="left" w:pos="7088"/>
              </w:tabs>
              <w:suppressAutoHyphens/>
              <w:jc w:val="right"/>
              <w:outlineLvl w:val="0"/>
              <w:rPr>
                <w:sz w:val="28"/>
                <w:szCs w:val="28"/>
              </w:rPr>
            </w:pPr>
          </w:p>
          <w:p w:rsidR="00475A56" w:rsidRPr="00475A56" w:rsidRDefault="00475A56" w:rsidP="00BB26CF">
            <w:pPr>
              <w:keepNext/>
              <w:tabs>
                <w:tab w:val="left" w:pos="7088"/>
              </w:tabs>
              <w:suppressAutoHyphens/>
              <w:jc w:val="right"/>
              <w:outlineLvl w:val="0"/>
              <w:rPr>
                <w:sz w:val="28"/>
                <w:szCs w:val="28"/>
              </w:rPr>
            </w:pPr>
          </w:p>
          <w:p w:rsidR="00475A56" w:rsidRPr="00475A56" w:rsidRDefault="00475A56" w:rsidP="00BB26CF">
            <w:pPr>
              <w:keepNext/>
              <w:tabs>
                <w:tab w:val="left" w:pos="7088"/>
              </w:tabs>
              <w:suppressAutoHyphens/>
              <w:jc w:val="right"/>
              <w:outlineLvl w:val="0"/>
              <w:rPr>
                <w:sz w:val="28"/>
                <w:szCs w:val="28"/>
              </w:rPr>
            </w:pPr>
            <w:r w:rsidRPr="00475A56">
              <w:rPr>
                <w:sz w:val="28"/>
                <w:szCs w:val="28"/>
              </w:rPr>
              <w:t xml:space="preserve">Д.К. Денисенко </w:t>
            </w:r>
          </w:p>
        </w:tc>
      </w:tr>
      <w:tr w:rsidR="00475A56" w:rsidRPr="00475A56" w:rsidTr="00475A56">
        <w:tc>
          <w:tcPr>
            <w:tcW w:w="2554" w:type="pct"/>
          </w:tcPr>
          <w:p w:rsidR="00475A56" w:rsidRPr="00475A56" w:rsidRDefault="00475A56" w:rsidP="00BB26CF">
            <w:pPr>
              <w:tabs>
                <w:tab w:val="left" w:pos="7088"/>
              </w:tabs>
              <w:suppressAutoHyphens/>
              <w:ind w:right="-634"/>
              <w:rPr>
                <w:sz w:val="28"/>
                <w:szCs w:val="28"/>
              </w:rPr>
            </w:pPr>
          </w:p>
        </w:tc>
        <w:tc>
          <w:tcPr>
            <w:tcW w:w="1240" w:type="pct"/>
          </w:tcPr>
          <w:p w:rsidR="00475A56" w:rsidRPr="00475A56" w:rsidRDefault="00475A56" w:rsidP="00BB26CF">
            <w:pPr>
              <w:tabs>
                <w:tab w:val="left" w:pos="7088"/>
              </w:tabs>
              <w:suppressAutoHyphens/>
              <w:jc w:val="center"/>
              <w:rPr>
                <w:sz w:val="28"/>
                <w:szCs w:val="28"/>
              </w:rPr>
            </w:pPr>
          </w:p>
        </w:tc>
        <w:tc>
          <w:tcPr>
            <w:tcW w:w="1206" w:type="pct"/>
          </w:tcPr>
          <w:p w:rsidR="00475A56" w:rsidRPr="00475A56" w:rsidRDefault="00475A56" w:rsidP="00BB26CF">
            <w:pPr>
              <w:keepNext/>
              <w:tabs>
                <w:tab w:val="left" w:pos="7088"/>
              </w:tabs>
              <w:suppressAutoHyphens/>
              <w:jc w:val="right"/>
              <w:outlineLvl w:val="0"/>
              <w:rPr>
                <w:sz w:val="28"/>
                <w:szCs w:val="28"/>
              </w:rPr>
            </w:pPr>
          </w:p>
        </w:tc>
      </w:tr>
    </w:tbl>
    <w:p w:rsidR="00475A56" w:rsidRPr="00475A56" w:rsidRDefault="00475A56" w:rsidP="00475A56">
      <w:pPr>
        <w:spacing w:line="276" w:lineRule="auto"/>
        <w:rPr>
          <w:rFonts w:cs="Calibri"/>
          <w:b/>
          <w:sz w:val="28"/>
          <w:szCs w:val="28"/>
        </w:rPr>
      </w:pPr>
    </w:p>
    <w:p w:rsidR="00475A56" w:rsidRPr="00475A56" w:rsidRDefault="00475A56" w:rsidP="00475A56">
      <w:pPr>
        <w:widowControl w:val="0"/>
        <w:autoSpaceDE w:val="0"/>
        <w:autoSpaceDN w:val="0"/>
        <w:adjustRightInd w:val="0"/>
        <w:outlineLvl w:val="2"/>
        <w:rPr>
          <w:sz w:val="28"/>
          <w:szCs w:val="28"/>
        </w:rPr>
      </w:pPr>
      <w:r w:rsidRPr="00475A56">
        <w:rPr>
          <w:sz w:val="28"/>
          <w:szCs w:val="28"/>
        </w:rPr>
        <w:t xml:space="preserve">                                                                                                                                                                  </w:t>
      </w:r>
    </w:p>
    <w:p w:rsidR="00475A56" w:rsidRDefault="00475A56"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Default="00BB26CF" w:rsidP="00475A56">
      <w:pPr>
        <w:widowControl w:val="0"/>
        <w:autoSpaceDE w:val="0"/>
        <w:autoSpaceDN w:val="0"/>
        <w:adjustRightInd w:val="0"/>
        <w:outlineLvl w:val="2"/>
        <w:rPr>
          <w:sz w:val="28"/>
          <w:szCs w:val="28"/>
        </w:rPr>
      </w:pPr>
    </w:p>
    <w:p w:rsidR="00BB26CF" w:rsidRPr="00475A56" w:rsidRDefault="00BB26CF" w:rsidP="00475A56">
      <w:pPr>
        <w:widowControl w:val="0"/>
        <w:autoSpaceDE w:val="0"/>
        <w:autoSpaceDN w:val="0"/>
        <w:adjustRightInd w:val="0"/>
        <w:outlineLvl w:val="2"/>
        <w:rPr>
          <w:sz w:val="28"/>
          <w:szCs w:val="28"/>
        </w:rPr>
      </w:pPr>
    </w:p>
    <w:p w:rsidR="00475A56" w:rsidRPr="00475A56" w:rsidRDefault="00475A56" w:rsidP="00475A56">
      <w:pPr>
        <w:widowControl w:val="0"/>
        <w:autoSpaceDE w:val="0"/>
        <w:autoSpaceDN w:val="0"/>
        <w:adjustRightInd w:val="0"/>
        <w:outlineLvl w:val="2"/>
        <w:rPr>
          <w:sz w:val="28"/>
          <w:szCs w:val="28"/>
        </w:rPr>
      </w:pPr>
      <w:r w:rsidRPr="00475A56">
        <w:rPr>
          <w:sz w:val="28"/>
          <w:szCs w:val="28"/>
        </w:rPr>
        <w:lastRenderedPageBreak/>
        <w:t xml:space="preserve">                                                                          </w:t>
      </w:r>
      <w:r w:rsidR="00BB26CF">
        <w:rPr>
          <w:sz w:val="28"/>
          <w:szCs w:val="28"/>
        </w:rPr>
        <w:t xml:space="preserve">     </w:t>
      </w:r>
      <w:r w:rsidRPr="00475A56">
        <w:rPr>
          <w:sz w:val="28"/>
          <w:szCs w:val="28"/>
        </w:rPr>
        <w:t xml:space="preserve">                Приложение № 3</w:t>
      </w:r>
    </w:p>
    <w:p w:rsidR="00475A56" w:rsidRPr="00475A56" w:rsidRDefault="00475A56" w:rsidP="00475A56">
      <w:pPr>
        <w:widowControl w:val="0"/>
        <w:autoSpaceDE w:val="0"/>
        <w:autoSpaceDN w:val="0"/>
        <w:adjustRightInd w:val="0"/>
        <w:jc w:val="right"/>
        <w:rPr>
          <w:sz w:val="28"/>
          <w:szCs w:val="28"/>
        </w:rPr>
      </w:pPr>
      <w:r w:rsidRPr="00475A56">
        <w:rPr>
          <w:sz w:val="28"/>
          <w:szCs w:val="28"/>
        </w:rPr>
        <w:t>к административному регламенту</w:t>
      </w:r>
    </w:p>
    <w:p w:rsidR="00475A56" w:rsidRPr="00475A56" w:rsidRDefault="00475A56" w:rsidP="00475A56">
      <w:pPr>
        <w:widowControl w:val="0"/>
        <w:autoSpaceDE w:val="0"/>
        <w:autoSpaceDN w:val="0"/>
        <w:adjustRightInd w:val="0"/>
        <w:jc w:val="center"/>
        <w:rPr>
          <w:sz w:val="28"/>
          <w:szCs w:val="28"/>
        </w:rPr>
      </w:pPr>
      <w:r w:rsidRPr="00475A56">
        <w:rPr>
          <w:bCs/>
          <w:sz w:val="28"/>
          <w:szCs w:val="28"/>
        </w:rPr>
        <w:t xml:space="preserve">                                                              </w:t>
      </w:r>
      <w:r w:rsidR="00BB26CF">
        <w:rPr>
          <w:bCs/>
          <w:sz w:val="28"/>
          <w:szCs w:val="28"/>
        </w:rPr>
        <w:t xml:space="preserve">         </w:t>
      </w:r>
      <w:r w:rsidRPr="00475A56">
        <w:rPr>
          <w:bCs/>
          <w:sz w:val="28"/>
          <w:szCs w:val="28"/>
        </w:rPr>
        <w:t xml:space="preserve">       №</w:t>
      </w:r>
      <w:r w:rsidRPr="00475A56">
        <w:rPr>
          <w:sz w:val="28"/>
          <w:szCs w:val="28"/>
        </w:rPr>
        <w:t xml:space="preserve"> АР-330-01</w:t>
      </w:r>
    </w:p>
    <w:p w:rsidR="00475A56" w:rsidRPr="00475A56" w:rsidRDefault="00475A56" w:rsidP="00475A56">
      <w:pPr>
        <w:spacing w:line="100" w:lineRule="atLeast"/>
        <w:ind w:left="3969"/>
        <w:rPr>
          <w:rFonts w:cs="Calibri"/>
          <w:sz w:val="28"/>
          <w:szCs w:val="28"/>
        </w:rPr>
      </w:pPr>
      <w:r w:rsidRPr="00475A56">
        <w:rPr>
          <w:rFonts w:cs="Calibri"/>
          <w:sz w:val="28"/>
          <w:szCs w:val="28"/>
        </w:rPr>
        <w:t xml:space="preserve">                          Директору </w:t>
      </w:r>
      <w:proofErr w:type="gramStart"/>
      <w:r w:rsidRPr="00475A56">
        <w:rPr>
          <w:rFonts w:cs="Calibri"/>
          <w:sz w:val="28"/>
          <w:szCs w:val="28"/>
        </w:rPr>
        <w:t>муниципального</w:t>
      </w:r>
      <w:proofErr w:type="gramEnd"/>
      <w:r w:rsidRPr="00475A56">
        <w:rPr>
          <w:rFonts w:cs="Calibri"/>
          <w:sz w:val="28"/>
          <w:szCs w:val="28"/>
        </w:rPr>
        <w:t xml:space="preserve">                       </w:t>
      </w:r>
    </w:p>
    <w:p w:rsidR="00475A56" w:rsidRPr="00475A56" w:rsidRDefault="00475A56" w:rsidP="00BB26CF">
      <w:pPr>
        <w:spacing w:line="100" w:lineRule="atLeast"/>
        <w:ind w:left="3969"/>
        <w:rPr>
          <w:rFonts w:cs="Calibri"/>
          <w:sz w:val="28"/>
          <w:szCs w:val="28"/>
        </w:rPr>
      </w:pPr>
      <w:r w:rsidRPr="00475A56">
        <w:rPr>
          <w:rFonts w:cs="Calibri"/>
          <w:sz w:val="28"/>
          <w:szCs w:val="28"/>
        </w:rPr>
        <w:t xml:space="preserve">                        </w:t>
      </w:r>
      <w:r w:rsidR="00BB26CF">
        <w:rPr>
          <w:rFonts w:cs="Calibri"/>
          <w:sz w:val="28"/>
          <w:szCs w:val="28"/>
        </w:rPr>
        <w:t xml:space="preserve">   </w:t>
      </w:r>
      <w:r w:rsidRPr="00475A56">
        <w:rPr>
          <w:rFonts w:cs="Calibri"/>
          <w:sz w:val="28"/>
          <w:szCs w:val="28"/>
        </w:rPr>
        <w:t xml:space="preserve">    казенного учреждения </w:t>
      </w:r>
      <w:r w:rsidR="00BB26CF">
        <w:rPr>
          <w:rFonts w:cs="Calibri"/>
          <w:sz w:val="28"/>
          <w:szCs w:val="28"/>
        </w:rPr>
        <w:br/>
        <w:t xml:space="preserve">                        </w:t>
      </w:r>
      <w:r w:rsidRPr="00475A56">
        <w:rPr>
          <w:rFonts w:cs="Calibri"/>
          <w:sz w:val="28"/>
          <w:szCs w:val="28"/>
        </w:rPr>
        <w:t xml:space="preserve"> «Служба городских кладбищ»</w:t>
      </w:r>
    </w:p>
    <w:p w:rsidR="00475A56" w:rsidRPr="00475A56" w:rsidRDefault="00475A56" w:rsidP="00475A56">
      <w:pPr>
        <w:spacing w:line="100" w:lineRule="atLeast"/>
        <w:ind w:left="3969"/>
        <w:rPr>
          <w:rFonts w:cs="Calibri"/>
          <w:sz w:val="28"/>
          <w:szCs w:val="28"/>
        </w:rPr>
      </w:pPr>
    </w:p>
    <w:p w:rsidR="00475A56" w:rsidRPr="00475A56" w:rsidRDefault="00475A56" w:rsidP="00475A56">
      <w:pPr>
        <w:pStyle w:val="aa"/>
        <w:jc w:val="center"/>
        <w:rPr>
          <w:rFonts w:ascii="Times New Roman" w:hAnsi="Times New Roman"/>
          <w:sz w:val="28"/>
          <w:szCs w:val="28"/>
        </w:rPr>
      </w:pPr>
      <w:r w:rsidRPr="00475A56">
        <w:rPr>
          <w:rFonts w:ascii="Times New Roman" w:hAnsi="Times New Roman"/>
          <w:sz w:val="28"/>
          <w:szCs w:val="28"/>
        </w:rPr>
        <w:t>ЗАЯВЛЕНИЕ</w:t>
      </w:r>
    </w:p>
    <w:p w:rsidR="00475A56" w:rsidRPr="00475A56" w:rsidRDefault="00475A56" w:rsidP="00475A56">
      <w:pPr>
        <w:pStyle w:val="aa"/>
        <w:jc w:val="center"/>
        <w:rPr>
          <w:rFonts w:ascii="Times New Roman" w:hAnsi="Times New Roman"/>
          <w:sz w:val="28"/>
          <w:szCs w:val="28"/>
        </w:rPr>
      </w:pPr>
      <w:r w:rsidRPr="00475A56">
        <w:rPr>
          <w:rFonts w:ascii="Times New Roman" w:hAnsi="Times New Roman"/>
          <w:sz w:val="28"/>
          <w:szCs w:val="28"/>
        </w:rPr>
        <w:t>об исправлении опечаток и (или) ошибок</w:t>
      </w:r>
    </w:p>
    <w:p w:rsidR="00475A56" w:rsidRPr="00475A56" w:rsidRDefault="00475A56" w:rsidP="00475A56">
      <w:pPr>
        <w:pStyle w:val="aa"/>
        <w:ind w:left="-142"/>
        <w:jc w:val="both"/>
        <w:rPr>
          <w:rFonts w:ascii="Times New Roman" w:hAnsi="Times New Roman"/>
          <w:sz w:val="28"/>
          <w:szCs w:val="28"/>
        </w:rPr>
      </w:pPr>
      <w:r w:rsidRPr="00475A56">
        <w:rPr>
          <w:rFonts w:ascii="Times New Roman" w:hAnsi="Times New Roman"/>
          <w:sz w:val="28"/>
          <w:szCs w:val="28"/>
        </w:rPr>
        <w:t>____________________________________________________________________</w:t>
      </w:r>
    </w:p>
    <w:p w:rsidR="00475A56" w:rsidRPr="00475A56" w:rsidRDefault="00475A56" w:rsidP="00475A56">
      <w:pPr>
        <w:pStyle w:val="aa"/>
        <w:jc w:val="center"/>
        <w:rPr>
          <w:rFonts w:ascii="Times New Roman" w:hAnsi="Times New Roman"/>
          <w:sz w:val="28"/>
          <w:szCs w:val="28"/>
        </w:rPr>
      </w:pPr>
      <w:r w:rsidRPr="00475A56">
        <w:rPr>
          <w:rFonts w:ascii="Times New Roman" w:hAnsi="Times New Roman"/>
          <w:sz w:val="28"/>
          <w:szCs w:val="28"/>
        </w:rPr>
        <w:t>Ф. И. О. заявителя (представителя заявителя)</w:t>
      </w:r>
    </w:p>
    <w:p w:rsidR="00475A56" w:rsidRPr="00475A56" w:rsidRDefault="00475A56" w:rsidP="00475A56">
      <w:pPr>
        <w:pStyle w:val="aa"/>
        <w:ind w:left="-142"/>
        <w:jc w:val="both"/>
        <w:rPr>
          <w:rFonts w:ascii="Times New Roman" w:hAnsi="Times New Roman"/>
          <w:sz w:val="28"/>
          <w:szCs w:val="28"/>
        </w:rPr>
      </w:pPr>
    </w:p>
    <w:p w:rsidR="00475A56" w:rsidRPr="00475A56" w:rsidRDefault="00475A56" w:rsidP="00475A56">
      <w:pPr>
        <w:pStyle w:val="aa"/>
        <w:ind w:left="-142"/>
        <w:jc w:val="both"/>
        <w:rPr>
          <w:rFonts w:ascii="Times New Roman" w:hAnsi="Times New Roman"/>
          <w:sz w:val="28"/>
          <w:szCs w:val="28"/>
        </w:rPr>
      </w:pPr>
      <w:r w:rsidRPr="00475A56">
        <w:rPr>
          <w:rFonts w:ascii="Times New Roman" w:hAnsi="Times New Roman"/>
          <w:sz w:val="28"/>
          <w:szCs w:val="28"/>
        </w:rPr>
        <w:t xml:space="preserve">Реквизиты документа, удостоверяющего личность заявителя (представителя заявителя):________________ </w:t>
      </w:r>
    </w:p>
    <w:p w:rsidR="00475A56" w:rsidRPr="00475A56" w:rsidRDefault="00475A56" w:rsidP="00475A56">
      <w:pPr>
        <w:pStyle w:val="aa"/>
        <w:ind w:left="-142"/>
        <w:jc w:val="both"/>
        <w:rPr>
          <w:rFonts w:ascii="Times New Roman" w:hAnsi="Times New Roman"/>
          <w:sz w:val="28"/>
          <w:szCs w:val="28"/>
        </w:rPr>
      </w:pPr>
      <w:r w:rsidRPr="00475A56">
        <w:rPr>
          <w:rFonts w:ascii="Times New Roman" w:hAnsi="Times New Roman"/>
          <w:sz w:val="28"/>
          <w:szCs w:val="28"/>
        </w:rPr>
        <w:t>серия_______ номер ________________ дата выдачи ______________________,</w:t>
      </w:r>
    </w:p>
    <w:p w:rsidR="00475A56" w:rsidRPr="00475A56" w:rsidRDefault="00475A56" w:rsidP="00475A56">
      <w:pPr>
        <w:pStyle w:val="aa"/>
        <w:ind w:left="-142"/>
        <w:jc w:val="both"/>
        <w:rPr>
          <w:rFonts w:ascii="Times New Roman" w:hAnsi="Times New Roman"/>
          <w:sz w:val="28"/>
          <w:szCs w:val="28"/>
        </w:rPr>
      </w:pPr>
      <w:r w:rsidRPr="00475A56">
        <w:rPr>
          <w:rFonts w:ascii="Times New Roman" w:hAnsi="Times New Roman"/>
          <w:sz w:val="28"/>
          <w:szCs w:val="28"/>
        </w:rPr>
        <w:t>выдан ______________________________________________________________.</w:t>
      </w:r>
    </w:p>
    <w:p w:rsidR="00475A56" w:rsidRPr="00475A56" w:rsidRDefault="00475A56" w:rsidP="00475A56">
      <w:pPr>
        <w:pStyle w:val="aa"/>
        <w:ind w:left="-142" w:right="-2"/>
        <w:jc w:val="both"/>
        <w:rPr>
          <w:rFonts w:ascii="Times New Roman" w:hAnsi="Times New Roman"/>
          <w:sz w:val="28"/>
          <w:szCs w:val="28"/>
        </w:rPr>
      </w:pPr>
      <w:r w:rsidRPr="00475A56">
        <w:rPr>
          <w:rFonts w:ascii="Times New Roman" w:hAnsi="Times New Roman"/>
          <w:sz w:val="28"/>
          <w:szCs w:val="28"/>
        </w:rPr>
        <w:t>в лице _____________________________________________________________,</w:t>
      </w:r>
    </w:p>
    <w:p w:rsidR="00475A56" w:rsidRPr="00475A56" w:rsidRDefault="00475A56" w:rsidP="00475A56">
      <w:pPr>
        <w:pStyle w:val="aa"/>
        <w:ind w:left="-142"/>
        <w:jc w:val="both"/>
        <w:rPr>
          <w:rFonts w:ascii="Times New Roman" w:hAnsi="Times New Roman"/>
          <w:sz w:val="28"/>
          <w:szCs w:val="28"/>
        </w:rPr>
      </w:pPr>
      <w:proofErr w:type="gramStart"/>
      <w:r w:rsidRPr="00475A56">
        <w:rPr>
          <w:rFonts w:ascii="Times New Roman" w:hAnsi="Times New Roman"/>
          <w:sz w:val="28"/>
          <w:szCs w:val="28"/>
        </w:rPr>
        <w:t>действующего</w:t>
      </w:r>
      <w:proofErr w:type="gramEnd"/>
      <w:r w:rsidRPr="00475A56">
        <w:rPr>
          <w:rFonts w:ascii="Times New Roman" w:hAnsi="Times New Roman"/>
          <w:sz w:val="28"/>
          <w:szCs w:val="28"/>
        </w:rPr>
        <w:t xml:space="preserve"> на основании___________________________________________,</w:t>
      </w:r>
    </w:p>
    <w:p w:rsidR="00475A56" w:rsidRPr="00475A56" w:rsidRDefault="00475A56" w:rsidP="00475A56">
      <w:pPr>
        <w:pStyle w:val="aa"/>
        <w:tabs>
          <w:tab w:val="left" w:pos="851"/>
        </w:tabs>
        <w:ind w:left="-142" w:firstLine="993"/>
        <w:jc w:val="center"/>
        <w:rPr>
          <w:rFonts w:ascii="Times New Roman" w:hAnsi="Times New Roman"/>
          <w:sz w:val="28"/>
          <w:szCs w:val="28"/>
        </w:rPr>
      </w:pPr>
      <w:r w:rsidRPr="00475A56">
        <w:rPr>
          <w:rFonts w:ascii="Times New Roman" w:hAnsi="Times New Roman"/>
          <w:sz w:val="28"/>
          <w:szCs w:val="28"/>
        </w:rPr>
        <w:t>(доверенности или др.)</w:t>
      </w:r>
    </w:p>
    <w:p w:rsidR="00475A56" w:rsidRPr="00475A56" w:rsidRDefault="00475A56" w:rsidP="00475A56">
      <w:pPr>
        <w:pStyle w:val="aa"/>
        <w:ind w:left="-142"/>
        <w:jc w:val="both"/>
        <w:rPr>
          <w:rFonts w:ascii="Times New Roman" w:hAnsi="Times New Roman"/>
          <w:sz w:val="28"/>
          <w:szCs w:val="28"/>
        </w:rPr>
      </w:pPr>
      <w:r w:rsidRPr="00475A56">
        <w:rPr>
          <w:rFonts w:ascii="Times New Roman" w:hAnsi="Times New Roman"/>
          <w:sz w:val="28"/>
          <w:szCs w:val="28"/>
        </w:rPr>
        <w:t>телефон (факс) заявителя______________________________________________,</w:t>
      </w:r>
    </w:p>
    <w:p w:rsidR="00475A56" w:rsidRPr="00475A56" w:rsidRDefault="00475A56" w:rsidP="00475A56">
      <w:pPr>
        <w:pStyle w:val="aa"/>
        <w:ind w:left="-142"/>
        <w:jc w:val="both"/>
        <w:rPr>
          <w:rFonts w:ascii="Times New Roman" w:hAnsi="Times New Roman"/>
          <w:sz w:val="28"/>
          <w:szCs w:val="28"/>
        </w:rPr>
      </w:pPr>
      <w:r w:rsidRPr="00475A56">
        <w:rPr>
          <w:rFonts w:ascii="Times New Roman" w:hAnsi="Times New Roman"/>
          <w:sz w:val="28"/>
          <w:szCs w:val="28"/>
        </w:rPr>
        <w:t>(при наличии)</w:t>
      </w:r>
    </w:p>
    <w:p w:rsidR="00475A56" w:rsidRPr="00475A56" w:rsidRDefault="00475A56" w:rsidP="00475A56">
      <w:pPr>
        <w:pStyle w:val="aa"/>
        <w:ind w:left="-142"/>
        <w:jc w:val="both"/>
        <w:rPr>
          <w:rFonts w:ascii="Times New Roman" w:hAnsi="Times New Roman"/>
          <w:sz w:val="28"/>
          <w:szCs w:val="28"/>
        </w:rPr>
      </w:pPr>
      <w:r w:rsidRPr="00475A56">
        <w:rPr>
          <w:rFonts w:ascii="Times New Roman" w:hAnsi="Times New Roman"/>
          <w:sz w:val="28"/>
          <w:szCs w:val="28"/>
        </w:rPr>
        <w:t>телефон представителя заявителя _______________________________________,</w:t>
      </w:r>
    </w:p>
    <w:p w:rsidR="00475A56" w:rsidRPr="00475A56" w:rsidRDefault="00475A56" w:rsidP="00475A56">
      <w:pPr>
        <w:pStyle w:val="aa"/>
        <w:ind w:left="-142"/>
        <w:jc w:val="both"/>
        <w:rPr>
          <w:rFonts w:ascii="Times New Roman" w:hAnsi="Times New Roman"/>
          <w:sz w:val="28"/>
          <w:szCs w:val="28"/>
        </w:rPr>
      </w:pPr>
      <w:r w:rsidRPr="00475A56">
        <w:rPr>
          <w:rFonts w:ascii="Times New Roman" w:hAnsi="Times New Roman"/>
          <w:sz w:val="28"/>
          <w:szCs w:val="28"/>
        </w:rPr>
        <w:t>(при наличии)</w:t>
      </w:r>
    </w:p>
    <w:p w:rsidR="00475A56" w:rsidRPr="00475A56" w:rsidRDefault="00475A56" w:rsidP="00475A56">
      <w:pPr>
        <w:pStyle w:val="aa"/>
        <w:ind w:left="-142"/>
        <w:jc w:val="both"/>
        <w:rPr>
          <w:rFonts w:ascii="Times New Roman" w:hAnsi="Times New Roman"/>
          <w:sz w:val="28"/>
          <w:szCs w:val="28"/>
        </w:rPr>
      </w:pPr>
      <w:r w:rsidRPr="00475A56">
        <w:rPr>
          <w:rFonts w:ascii="Times New Roman" w:hAnsi="Times New Roman"/>
          <w:sz w:val="28"/>
          <w:szCs w:val="28"/>
        </w:rPr>
        <w:t>Место жительства (регистрации) заявителя _____________________________________________________________________.</w:t>
      </w:r>
    </w:p>
    <w:p w:rsidR="00475A56" w:rsidRPr="00475A56" w:rsidRDefault="00475A56" w:rsidP="00475A56">
      <w:pPr>
        <w:pStyle w:val="aa"/>
        <w:ind w:left="-142"/>
        <w:jc w:val="both"/>
        <w:rPr>
          <w:rFonts w:ascii="Times New Roman" w:hAnsi="Times New Roman"/>
          <w:sz w:val="28"/>
          <w:szCs w:val="28"/>
        </w:rPr>
      </w:pPr>
      <w:r w:rsidRPr="00475A56">
        <w:rPr>
          <w:rFonts w:ascii="Times New Roman" w:hAnsi="Times New Roman"/>
          <w:sz w:val="28"/>
          <w:szCs w:val="28"/>
        </w:rPr>
        <w:t>Сообщаю об опечатке и (или) ошибке, допущенной при предоставлении муниципальной услуги_________________________________________________.</w:t>
      </w:r>
    </w:p>
    <w:p w:rsidR="00475A56" w:rsidRPr="00475A56" w:rsidRDefault="00475A56" w:rsidP="00475A56">
      <w:pPr>
        <w:pStyle w:val="aa"/>
        <w:ind w:left="-142"/>
        <w:jc w:val="center"/>
        <w:rPr>
          <w:rFonts w:ascii="Times New Roman" w:hAnsi="Times New Roman"/>
          <w:sz w:val="28"/>
          <w:szCs w:val="28"/>
        </w:rPr>
      </w:pPr>
      <w:r w:rsidRPr="00475A56">
        <w:rPr>
          <w:rFonts w:ascii="Times New Roman" w:hAnsi="Times New Roman"/>
          <w:sz w:val="28"/>
          <w:szCs w:val="28"/>
        </w:rPr>
        <w:t xml:space="preserve">                   (указывается точное наименование муниципальной услуги) Записано____________________________________________________________  (указываются подлежащие исправлению сведения)  </w:t>
      </w:r>
      <w:proofErr w:type="gramStart"/>
      <w:r w:rsidRPr="00475A56">
        <w:rPr>
          <w:rFonts w:ascii="Times New Roman" w:hAnsi="Times New Roman"/>
          <w:sz w:val="28"/>
          <w:szCs w:val="28"/>
        </w:rPr>
        <w:t>в</w:t>
      </w:r>
      <w:proofErr w:type="gramEnd"/>
      <w:r w:rsidRPr="00475A56">
        <w:rPr>
          <w:rFonts w:ascii="Times New Roman" w:hAnsi="Times New Roman"/>
          <w:sz w:val="28"/>
          <w:szCs w:val="28"/>
        </w:rPr>
        <w:t>___________________________________________________________________.</w:t>
      </w:r>
    </w:p>
    <w:p w:rsidR="00475A56" w:rsidRPr="00475A56" w:rsidRDefault="00475A56" w:rsidP="00475A56">
      <w:pPr>
        <w:pStyle w:val="aa"/>
        <w:ind w:left="-142"/>
        <w:jc w:val="center"/>
        <w:rPr>
          <w:rFonts w:ascii="Times New Roman" w:hAnsi="Times New Roman"/>
          <w:sz w:val="28"/>
          <w:szCs w:val="28"/>
        </w:rPr>
      </w:pPr>
      <w:r w:rsidRPr="00475A56">
        <w:rPr>
          <w:rFonts w:ascii="Times New Roman" w:hAnsi="Times New Roman"/>
          <w:sz w:val="28"/>
          <w:szCs w:val="28"/>
        </w:rPr>
        <w:t>(указывается  документ, в котором  допущена опечатка и (или) ошибка)</w:t>
      </w:r>
    </w:p>
    <w:p w:rsidR="00475A56" w:rsidRPr="00475A56" w:rsidRDefault="00475A56" w:rsidP="00475A56">
      <w:pPr>
        <w:pStyle w:val="aa"/>
        <w:ind w:left="-142"/>
        <w:jc w:val="center"/>
        <w:rPr>
          <w:rFonts w:ascii="Times New Roman" w:hAnsi="Times New Roman"/>
          <w:sz w:val="28"/>
          <w:szCs w:val="28"/>
        </w:rPr>
      </w:pPr>
      <w:r w:rsidRPr="00475A56">
        <w:rPr>
          <w:rFonts w:ascii="Times New Roman" w:hAnsi="Times New Roman"/>
          <w:sz w:val="28"/>
          <w:szCs w:val="28"/>
        </w:rPr>
        <w:t>Правильная запись____________________________________________________ (указываются необходимые сведения)</w:t>
      </w:r>
    </w:p>
    <w:p w:rsidR="00475A56" w:rsidRPr="00475A56" w:rsidRDefault="00475A56" w:rsidP="00475A56">
      <w:pPr>
        <w:pStyle w:val="aa"/>
        <w:ind w:left="-142"/>
        <w:jc w:val="both"/>
        <w:rPr>
          <w:rFonts w:ascii="Times New Roman" w:hAnsi="Times New Roman"/>
          <w:sz w:val="28"/>
          <w:szCs w:val="28"/>
        </w:rPr>
      </w:pPr>
      <w:r w:rsidRPr="00475A56">
        <w:rPr>
          <w:rFonts w:ascii="Times New Roman" w:hAnsi="Times New Roman"/>
          <w:sz w:val="28"/>
          <w:szCs w:val="28"/>
        </w:rPr>
        <w:t xml:space="preserve">в соответствии </w:t>
      </w:r>
      <w:proofErr w:type="gramStart"/>
      <w:r w:rsidRPr="00475A56">
        <w:rPr>
          <w:rFonts w:ascii="Times New Roman" w:hAnsi="Times New Roman"/>
          <w:sz w:val="28"/>
          <w:szCs w:val="28"/>
        </w:rPr>
        <w:t>с</w:t>
      </w:r>
      <w:proofErr w:type="gramEnd"/>
      <w:r w:rsidRPr="00475A56">
        <w:rPr>
          <w:rFonts w:ascii="Times New Roman" w:hAnsi="Times New Roman"/>
          <w:sz w:val="28"/>
          <w:szCs w:val="28"/>
        </w:rPr>
        <w:t xml:space="preserve"> ______________________________________________________.</w:t>
      </w:r>
    </w:p>
    <w:p w:rsidR="00475A56" w:rsidRPr="00475A56" w:rsidRDefault="00475A56" w:rsidP="00475A56">
      <w:pPr>
        <w:pStyle w:val="aa"/>
        <w:ind w:left="-142"/>
        <w:jc w:val="center"/>
        <w:rPr>
          <w:rFonts w:ascii="Times New Roman" w:hAnsi="Times New Roman"/>
          <w:sz w:val="28"/>
          <w:szCs w:val="28"/>
        </w:rPr>
      </w:pPr>
      <w:r w:rsidRPr="00475A56">
        <w:rPr>
          <w:rFonts w:ascii="Times New Roman" w:hAnsi="Times New Roman"/>
          <w:sz w:val="28"/>
          <w:szCs w:val="28"/>
        </w:rPr>
        <w:t>(документ, в котором указаны сведения)</w:t>
      </w:r>
    </w:p>
    <w:p w:rsidR="00475A56" w:rsidRPr="00475A56" w:rsidRDefault="00475A56" w:rsidP="00475A56">
      <w:pPr>
        <w:pStyle w:val="aa"/>
        <w:ind w:left="-142"/>
        <w:jc w:val="both"/>
        <w:rPr>
          <w:rFonts w:ascii="Times New Roman" w:hAnsi="Times New Roman"/>
          <w:sz w:val="28"/>
          <w:szCs w:val="28"/>
        </w:rPr>
      </w:pPr>
      <w:r w:rsidRPr="00475A56">
        <w:rPr>
          <w:rFonts w:ascii="Times New Roman" w:hAnsi="Times New Roman"/>
          <w:sz w:val="28"/>
          <w:szCs w:val="28"/>
        </w:rPr>
        <w:t>Прошу исправить допущенную опечатку и (или) ошибку и выдать новый документ.</w:t>
      </w:r>
    </w:p>
    <w:p w:rsidR="00475A56" w:rsidRPr="00475A56" w:rsidRDefault="00475A56" w:rsidP="00475A56">
      <w:pPr>
        <w:pStyle w:val="aa"/>
        <w:ind w:left="-142"/>
        <w:jc w:val="both"/>
        <w:rPr>
          <w:rFonts w:ascii="Times New Roman" w:hAnsi="Times New Roman"/>
          <w:sz w:val="28"/>
          <w:szCs w:val="28"/>
        </w:rPr>
      </w:pPr>
      <w:r w:rsidRPr="00475A56">
        <w:rPr>
          <w:rFonts w:ascii="Times New Roman" w:hAnsi="Times New Roman"/>
          <w:sz w:val="28"/>
          <w:szCs w:val="28"/>
        </w:rPr>
        <w:t xml:space="preserve">Оригинал документа с опечаткой и (или) ошибкой прилагаю.  </w:t>
      </w:r>
    </w:p>
    <w:p w:rsidR="00475A56" w:rsidRPr="00475A56" w:rsidRDefault="00475A56" w:rsidP="00475A56">
      <w:pPr>
        <w:ind w:left="-142"/>
        <w:jc w:val="both"/>
        <w:rPr>
          <w:rFonts w:eastAsia="Calibri"/>
          <w:sz w:val="28"/>
          <w:szCs w:val="28"/>
        </w:rPr>
      </w:pPr>
      <w:r w:rsidRPr="00475A56">
        <w:rPr>
          <w:rFonts w:eastAsia="Calibri"/>
          <w:sz w:val="28"/>
          <w:szCs w:val="28"/>
        </w:rPr>
        <w:t>Результат рассмотрения заявления  прошу  предоставить в виде бумажного документа при личном обращении</w:t>
      </w:r>
    </w:p>
    <w:p w:rsidR="00475A56" w:rsidRPr="00475A56" w:rsidRDefault="00475A56" w:rsidP="00475A56">
      <w:pPr>
        <w:ind w:left="-142"/>
        <w:jc w:val="both"/>
        <w:rPr>
          <w:sz w:val="28"/>
          <w:szCs w:val="28"/>
        </w:rPr>
      </w:pPr>
      <w:r w:rsidRPr="00475A56">
        <w:rPr>
          <w:rFonts w:eastAsia="Calibri"/>
          <w:sz w:val="28"/>
          <w:szCs w:val="28"/>
        </w:rPr>
        <w:t xml:space="preserve"> </w:t>
      </w:r>
      <w:r w:rsidRPr="00475A56">
        <w:rPr>
          <w:sz w:val="28"/>
          <w:szCs w:val="28"/>
        </w:rPr>
        <w:t>Заявитель:________________________________________        _______________</w:t>
      </w:r>
    </w:p>
    <w:p w:rsidR="00475A56" w:rsidRPr="00475A56" w:rsidRDefault="008222BF" w:rsidP="00475A56">
      <w:pPr>
        <w:autoSpaceDE w:val="0"/>
        <w:autoSpaceDN w:val="0"/>
        <w:adjustRightInd w:val="0"/>
        <w:ind w:left="-142"/>
        <w:jc w:val="both"/>
        <w:rPr>
          <w:sz w:val="28"/>
          <w:szCs w:val="28"/>
        </w:rPr>
      </w:pPr>
      <w:r>
        <w:rPr>
          <w:sz w:val="28"/>
          <w:szCs w:val="28"/>
        </w:rPr>
        <w:t xml:space="preserve">         </w:t>
      </w:r>
      <w:r w:rsidR="00475A56" w:rsidRPr="00475A56">
        <w:rPr>
          <w:sz w:val="28"/>
          <w:szCs w:val="28"/>
        </w:rPr>
        <w:t xml:space="preserve"> (Ф.И.О. заявителя (представителя заявителя))                          (подпись)</w:t>
      </w:r>
    </w:p>
    <w:p w:rsidR="00475A56" w:rsidRPr="00475A56" w:rsidRDefault="00475A56" w:rsidP="00475A56">
      <w:pPr>
        <w:ind w:left="-142"/>
        <w:jc w:val="both"/>
        <w:rPr>
          <w:rFonts w:eastAsia="Calibri"/>
          <w:sz w:val="28"/>
          <w:szCs w:val="28"/>
        </w:rPr>
      </w:pPr>
    </w:p>
    <w:p w:rsidR="00475A56" w:rsidRPr="00475A56" w:rsidRDefault="00475A56" w:rsidP="00475A56">
      <w:pPr>
        <w:ind w:left="-142"/>
        <w:jc w:val="both"/>
        <w:rPr>
          <w:rFonts w:eastAsia="Calibri"/>
          <w:sz w:val="28"/>
          <w:szCs w:val="28"/>
        </w:rPr>
      </w:pPr>
      <w:r w:rsidRPr="00475A56">
        <w:rPr>
          <w:rFonts w:eastAsia="Calibri"/>
          <w:sz w:val="28"/>
          <w:szCs w:val="28"/>
        </w:rPr>
        <w:t>«____»______________20____ года</w:t>
      </w:r>
      <w:r w:rsidRPr="00475A56">
        <w:rPr>
          <w:rFonts w:eastAsia="Calibri"/>
          <w:sz w:val="28"/>
          <w:szCs w:val="28"/>
        </w:rPr>
        <w:tab/>
      </w:r>
      <w:r w:rsidRPr="00475A56">
        <w:rPr>
          <w:rFonts w:eastAsia="Calibri"/>
          <w:sz w:val="28"/>
          <w:szCs w:val="28"/>
        </w:rPr>
        <w:tab/>
      </w:r>
      <w:r w:rsidRPr="00475A56">
        <w:rPr>
          <w:rFonts w:eastAsia="Calibri"/>
          <w:sz w:val="28"/>
          <w:szCs w:val="28"/>
        </w:rPr>
        <w:tab/>
      </w:r>
      <w:r w:rsidRPr="00475A56">
        <w:rPr>
          <w:rFonts w:eastAsia="Calibri"/>
          <w:sz w:val="28"/>
          <w:szCs w:val="28"/>
        </w:rPr>
        <w:tab/>
      </w:r>
      <w:r w:rsidRPr="00475A56">
        <w:rPr>
          <w:rFonts w:eastAsia="Calibri"/>
          <w:sz w:val="28"/>
          <w:szCs w:val="28"/>
        </w:rPr>
        <w:tab/>
      </w:r>
      <w:r w:rsidRPr="00475A56">
        <w:rPr>
          <w:rFonts w:eastAsia="Calibri"/>
          <w:sz w:val="28"/>
          <w:szCs w:val="28"/>
        </w:rPr>
        <w:tab/>
      </w:r>
      <w:r w:rsidRPr="00475A56">
        <w:rPr>
          <w:rFonts w:eastAsia="Calibri"/>
          <w:sz w:val="28"/>
          <w:szCs w:val="28"/>
        </w:rPr>
        <w:tab/>
        <w:t xml:space="preserve"> </w:t>
      </w:r>
    </w:p>
    <w:p w:rsidR="00475A56" w:rsidRPr="00475A56" w:rsidRDefault="00475A56" w:rsidP="00475A56">
      <w:pPr>
        <w:ind w:left="-142"/>
        <w:jc w:val="both"/>
        <w:rPr>
          <w:rFonts w:eastAsia="Calibri"/>
          <w:sz w:val="28"/>
          <w:szCs w:val="28"/>
        </w:rPr>
      </w:pPr>
    </w:p>
    <w:p w:rsidR="00475A56" w:rsidRPr="00475A56" w:rsidRDefault="00475A56" w:rsidP="00475A56">
      <w:pPr>
        <w:ind w:left="-142"/>
        <w:jc w:val="both"/>
        <w:rPr>
          <w:rFonts w:eastAsia="Calibri"/>
          <w:sz w:val="28"/>
          <w:szCs w:val="28"/>
        </w:rPr>
      </w:pPr>
      <w:proofErr w:type="gramStart"/>
      <w:r w:rsidRPr="00475A56">
        <w:rPr>
          <w:rFonts w:eastAsia="Calibri"/>
          <w:sz w:val="28"/>
          <w:szCs w:val="28"/>
        </w:rPr>
        <w:lastRenderedPageBreak/>
        <w:t xml:space="preserve">Подтверждаю свое согласие, а также согласие представляемого мною лица, </w:t>
      </w:r>
      <w:r w:rsidRPr="00475A56">
        <w:rPr>
          <w:rFonts w:eastAsia="Calibri"/>
          <w:sz w:val="28"/>
          <w:szCs w:val="28"/>
        </w:rPr>
        <w:b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w:t>
      </w:r>
      <w:r w:rsidRPr="00475A56">
        <w:rPr>
          <w:rFonts w:eastAsia="Calibri"/>
          <w:sz w:val="28"/>
          <w:szCs w:val="28"/>
        </w:rPr>
        <w:br/>
        <w:t>в целях предоставления</w:t>
      </w:r>
      <w:proofErr w:type="gramEnd"/>
      <w:r w:rsidRPr="00475A56">
        <w:rPr>
          <w:rFonts w:eastAsia="Calibri"/>
          <w:sz w:val="28"/>
          <w:szCs w:val="28"/>
        </w:rPr>
        <w:t xml:space="preserve"> муниципальной услуги ________________________</w:t>
      </w:r>
    </w:p>
    <w:p w:rsidR="00475A56" w:rsidRPr="00475A56" w:rsidRDefault="00475A56" w:rsidP="00475A56">
      <w:pPr>
        <w:ind w:left="-142"/>
        <w:jc w:val="both"/>
        <w:rPr>
          <w:rFonts w:eastAsia="Calibri"/>
          <w:sz w:val="28"/>
          <w:szCs w:val="28"/>
        </w:rPr>
      </w:pPr>
    </w:p>
    <w:p w:rsidR="00475A56" w:rsidRPr="00475A56" w:rsidRDefault="00475A56" w:rsidP="00475A56">
      <w:pPr>
        <w:ind w:left="-142"/>
        <w:jc w:val="both"/>
        <w:rPr>
          <w:rFonts w:eastAsia="Calibri"/>
          <w:sz w:val="28"/>
          <w:szCs w:val="28"/>
        </w:rPr>
      </w:pPr>
      <w:r w:rsidRPr="00475A56">
        <w:rPr>
          <w:rFonts w:eastAsia="Calibri"/>
          <w:sz w:val="28"/>
          <w:szCs w:val="28"/>
        </w:rPr>
        <w:t>Достоверность и полноту сведений подтверждаю.</w:t>
      </w:r>
    </w:p>
    <w:p w:rsidR="00475A56" w:rsidRPr="00475A56" w:rsidRDefault="00475A56" w:rsidP="00475A56">
      <w:pPr>
        <w:ind w:left="-142"/>
        <w:jc w:val="both"/>
        <w:rPr>
          <w:rFonts w:eastAsia="Calibri"/>
          <w:sz w:val="28"/>
          <w:szCs w:val="28"/>
        </w:rPr>
      </w:pPr>
    </w:p>
    <w:p w:rsidR="00475A56" w:rsidRPr="00475A56" w:rsidRDefault="00475A56" w:rsidP="00475A56">
      <w:pPr>
        <w:ind w:left="-142"/>
        <w:jc w:val="both"/>
        <w:rPr>
          <w:rFonts w:eastAsia="Calibri"/>
          <w:sz w:val="28"/>
          <w:szCs w:val="28"/>
        </w:rPr>
      </w:pPr>
      <w:r w:rsidRPr="00475A56">
        <w:rPr>
          <w:rFonts w:eastAsia="Calibri"/>
          <w:sz w:val="28"/>
          <w:szCs w:val="28"/>
        </w:rPr>
        <w:t xml:space="preserve"> </w:t>
      </w:r>
    </w:p>
    <w:p w:rsidR="00475A56" w:rsidRPr="00475A56" w:rsidRDefault="00475A56" w:rsidP="00475A56">
      <w:pPr>
        <w:autoSpaceDE w:val="0"/>
        <w:autoSpaceDN w:val="0"/>
        <w:adjustRightInd w:val="0"/>
        <w:ind w:left="-142"/>
        <w:jc w:val="both"/>
        <w:rPr>
          <w:sz w:val="28"/>
          <w:szCs w:val="28"/>
        </w:rPr>
      </w:pPr>
      <w:r w:rsidRPr="00475A56">
        <w:rPr>
          <w:sz w:val="28"/>
          <w:szCs w:val="28"/>
        </w:rPr>
        <w:t>Документы прилагаются</w:t>
      </w:r>
      <w:hyperlink w:anchor="Par62" w:history="1"/>
      <w:r w:rsidRPr="00475A56">
        <w:rPr>
          <w:sz w:val="28"/>
          <w:szCs w:val="28"/>
        </w:rPr>
        <w:t>*</w:t>
      </w:r>
    </w:p>
    <w:p w:rsidR="00475A56" w:rsidRPr="00475A56" w:rsidRDefault="00475A56" w:rsidP="00475A56">
      <w:pPr>
        <w:autoSpaceDE w:val="0"/>
        <w:autoSpaceDN w:val="0"/>
        <w:adjustRightInd w:val="0"/>
        <w:ind w:left="-142"/>
        <w:jc w:val="both"/>
        <w:rPr>
          <w:sz w:val="28"/>
          <w:szCs w:val="28"/>
        </w:rPr>
      </w:pPr>
      <w:r w:rsidRPr="00475A56">
        <w:rPr>
          <w:sz w:val="28"/>
          <w:szCs w:val="28"/>
        </w:rPr>
        <w:t xml:space="preserve">*При отправке по почте заявление и пакет документов направляются в адрес МКУ «СГК» почтовым отправлением с описью вложения. </w:t>
      </w:r>
    </w:p>
    <w:p w:rsidR="00475A56" w:rsidRPr="00475A56" w:rsidRDefault="00475A56" w:rsidP="00475A56">
      <w:pPr>
        <w:pStyle w:val="aa"/>
        <w:ind w:left="-142"/>
        <w:jc w:val="both"/>
        <w:rPr>
          <w:rFonts w:ascii="Times New Roman" w:hAnsi="Times New Roman"/>
          <w:sz w:val="28"/>
          <w:szCs w:val="28"/>
        </w:rPr>
      </w:pPr>
    </w:p>
    <w:p w:rsidR="00475A56" w:rsidRPr="00475A56" w:rsidRDefault="00475A56" w:rsidP="00475A56">
      <w:pPr>
        <w:pStyle w:val="aa"/>
        <w:ind w:left="-142"/>
        <w:jc w:val="both"/>
        <w:rPr>
          <w:rFonts w:ascii="Times New Roman" w:hAnsi="Times New Roman"/>
          <w:sz w:val="28"/>
          <w:szCs w:val="28"/>
        </w:rPr>
      </w:pPr>
    </w:p>
    <w:p w:rsidR="00475A56" w:rsidRPr="00475A56" w:rsidRDefault="00475A56" w:rsidP="00475A56">
      <w:pPr>
        <w:pStyle w:val="aa"/>
        <w:ind w:left="-142"/>
        <w:jc w:val="both"/>
        <w:rPr>
          <w:rFonts w:ascii="Times New Roman" w:hAnsi="Times New Roman"/>
          <w:sz w:val="28"/>
          <w:szCs w:val="28"/>
        </w:rPr>
      </w:pPr>
    </w:p>
    <w:tbl>
      <w:tblPr>
        <w:tblW w:w="5129" w:type="pct"/>
        <w:tblInd w:w="-214" w:type="dxa"/>
        <w:tblCellMar>
          <w:left w:w="70" w:type="dxa"/>
          <w:right w:w="70" w:type="dxa"/>
        </w:tblCellMar>
        <w:tblLook w:val="04A0" w:firstRow="1" w:lastRow="0" w:firstColumn="1" w:lastColumn="0" w:noHBand="0" w:noVBand="1"/>
      </w:tblPr>
      <w:tblGrid>
        <w:gridCol w:w="285"/>
        <w:gridCol w:w="4710"/>
        <w:gridCol w:w="676"/>
        <w:gridCol w:w="1749"/>
        <w:gridCol w:w="94"/>
        <w:gridCol w:w="2263"/>
        <w:gridCol w:w="253"/>
      </w:tblGrid>
      <w:tr w:rsidR="00475A56" w:rsidRPr="00475A56" w:rsidTr="00475A56">
        <w:trPr>
          <w:gridAfter w:val="1"/>
          <w:wAfter w:w="126" w:type="pct"/>
        </w:trPr>
        <w:tc>
          <w:tcPr>
            <w:tcW w:w="2490" w:type="pct"/>
            <w:gridSpan w:val="2"/>
            <w:hideMark/>
          </w:tcPr>
          <w:p w:rsidR="00475A56" w:rsidRPr="00475A56" w:rsidRDefault="00475A56" w:rsidP="00BB26CF">
            <w:pPr>
              <w:tabs>
                <w:tab w:val="left" w:pos="7088"/>
              </w:tabs>
              <w:suppressAutoHyphens/>
              <w:rPr>
                <w:sz w:val="28"/>
                <w:szCs w:val="28"/>
              </w:rPr>
            </w:pPr>
            <w:r w:rsidRPr="00475A56">
              <w:rPr>
                <w:sz w:val="28"/>
                <w:szCs w:val="28"/>
              </w:rPr>
              <w:t>Начальник управления</w:t>
            </w:r>
          </w:p>
          <w:p w:rsidR="00475A56" w:rsidRPr="00475A56" w:rsidRDefault="00475A56" w:rsidP="00BB26CF">
            <w:pPr>
              <w:tabs>
                <w:tab w:val="left" w:pos="7088"/>
              </w:tabs>
              <w:suppressAutoHyphens/>
              <w:rPr>
                <w:sz w:val="28"/>
                <w:szCs w:val="28"/>
              </w:rPr>
            </w:pPr>
            <w:r w:rsidRPr="00475A56">
              <w:rPr>
                <w:sz w:val="28"/>
                <w:szCs w:val="28"/>
              </w:rPr>
              <w:t>документационного обеспечения</w:t>
            </w:r>
          </w:p>
          <w:p w:rsidR="00475A56" w:rsidRPr="00475A56" w:rsidRDefault="00475A56" w:rsidP="00BB26CF">
            <w:pPr>
              <w:tabs>
                <w:tab w:val="left" w:pos="7088"/>
              </w:tabs>
              <w:suppressAutoHyphens/>
              <w:ind w:right="-634"/>
              <w:rPr>
                <w:sz w:val="28"/>
                <w:szCs w:val="28"/>
              </w:rPr>
            </w:pPr>
            <w:r w:rsidRPr="00475A56">
              <w:rPr>
                <w:sz w:val="28"/>
                <w:szCs w:val="28"/>
              </w:rPr>
              <w:t xml:space="preserve">Администрации города Ростова-на-Дону </w:t>
            </w:r>
          </w:p>
        </w:tc>
        <w:tc>
          <w:tcPr>
            <w:tcW w:w="1209" w:type="pct"/>
            <w:gridSpan w:val="2"/>
          </w:tcPr>
          <w:p w:rsidR="00475A56" w:rsidRPr="00475A56" w:rsidRDefault="00475A56" w:rsidP="00BB26CF">
            <w:pPr>
              <w:tabs>
                <w:tab w:val="left" w:pos="7088"/>
              </w:tabs>
              <w:suppressAutoHyphens/>
              <w:jc w:val="center"/>
              <w:rPr>
                <w:sz w:val="28"/>
                <w:szCs w:val="28"/>
              </w:rPr>
            </w:pPr>
          </w:p>
        </w:tc>
        <w:tc>
          <w:tcPr>
            <w:tcW w:w="1175" w:type="pct"/>
            <w:gridSpan w:val="2"/>
          </w:tcPr>
          <w:p w:rsidR="00475A56" w:rsidRPr="00475A56" w:rsidRDefault="00475A56" w:rsidP="00BB26CF">
            <w:pPr>
              <w:keepNext/>
              <w:tabs>
                <w:tab w:val="left" w:pos="7088"/>
              </w:tabs>
              <w:suppressAutoHyphens/>
              <w:jc w:val="right"/>
              <w:outlineLvl w:val="0"/>
              <w:rPr>
                <w:sz w:val="28"/>
                <w:szCs w:val="28"/>
              </w:rPr>
            </w:pPr>
          </w:p>
          <w:p w:rsidR="00475A56" w:rsidRPr="00475A56" w:rsidRDefault="00475A56" w:rsidP="00BB26CF">
            <w:pPr>
              <w:keepNext/>
              <w:tabs>
                <w:tab w:val="left" w:pos="7088"/>
              </w:tabs>
              <w:suppressAutoHyphens/>
              <w:jc w:val="right"/>
              <w:outlineLvl w:val="0"/>
              <w:rPr>
                <w:sz w:val="28"/>
                <w:szCs w:val="28"/>
              </w:rPr>
            </w:pPr>
          </w:p>
          <w:p w:rsidR="00475A56" w:rsidRPr="00475A56" w:rsidRDefault="00475A56" w:rsidP="00BB26CF">
            <w:pPr>
              <w:keepNext/>
              <w:tabs>
                <w:tab w:val="left" w:pos="7088"/>
              </w:tabs>
              <w:suppressAutoHyphens/>
              <w:jc w:val="right"/>
              <w:outlineLvl w:val="0"/>
              <w:rPr>
                <w:sz w:val="28"/>
                <w:szCs w:val="28"/>
              </w:rPr>
            </w:pPr>
            <w:r w:rsidRPr="00475A56">
              <w:rPr>
                <w:sz w:val="28"/>
                <w:szCs w:val="28"/>
              </w:rPr>
              <w:t xml:space="preserve">Д.К. Денисенко </w:t>
            </w:r>
          </w:p>
        </w:tc>
      </w:tr>
      <w:tr w:rsidR="00475A56" w:rsidRPr="00475A56" w:rsidTr="00475A56">
        <w:tblPrEx>
          <w:tblCellMar>
            <w:left w:w="108" w:type="dxa"/>
            <w:right w:w="108" w:type="dxa"/>
          </w:tblCellMar>
        </w:tblPrEx>
        <w:trPr>
          <w:gridBefore w:val="1"/>
          <w:wBefore w:w="142" w:type="pct"/>
        </w:trPr>
        <w:tc>
          <w:tcPr>
            <w:tcW w:w="2685" w:type="pct"/>
            <w:gridSpan w:val="2"/>
          </w:tcPr>
          <w:p w:rsidR="00475A56" w:rsidRPr="00475A56" w:rsidRDefault="00475A56" w:rsidP="00BB26CF">
            <w:pPr>
              <w:autoSpaceDE w:val="0"/>
              <w:autoSpaceDN w:val="0"/>
              <w:adjustRightInd w:val="0"/>
              <w:jc w:val="both"/>
              <w:rPr>
                <w:sz w:val="28"/>
                <w:szCs w:val="28"/>
              </w:rPr>
            </w:pPr>
          </w:p>
        </w:tc>
        <w:tc>
          <w:tcPr>
            <w:tcW w:w="919" w:type="pct"/>
            <w:gridSpan w:val="2"/>
          </w:tcPr>
          <w:p w:rsidR="00475A56" w:rsidRPr="00475A56" w:rsidRDefault="00475A56" w:rsidP="00BB26CF">
            <w:pPr>
              <w:autoSpaceDE w:val="0"/>
              <w:autoSpaceDN w:val="0"/>
              <w:adjustRightInd w:val="0"/>
              <w:jc w:val="both"/>
              <w:rPr>
                <w:sz w:val="28"/>
                <w:szCs w:val="28"/>
              </w:rPr>
            </w:pPr>
          </w:p>
        </w:tc>
        <w:tc>
          <w:tcPr>
            <w:tcW w:w="1254" w:type="pct"/>
            <w:gridSpan w:val="2"/>
          </w:tcPr>
          <w:p w:rsidR="00475A56" w:rsidRPr="00475A56" w:rsidRDefault="00475A56" w:rsidP="00BB26CF">
            <w:pPr>
              <w:autoSpaceDE w:val="0"/>
              <w:autoSpaceDN w:val="0"/>
              <w:adjustRightInd w:val="0"/>
              <w:jc w:val="right"/>
              <w:rPr>
                <w:sz w:val="28"/>
                <w:szCs w:val="28"/>
              </w:rPr>
            </w:pPr>
          </w:p>
        </w:tc>
      </w:tr>
    </w:tbl>
    <w:p w:rsidR="00475A56" w:rsidRDefault="00475A56" w:rsidP="00475A56">
      <w:pPr>
        <w:spacing w:line="100" w:lineRule="atLeast"/>
        <w:ind w:left="3969"/>
        <w:rPr>
          <w:sz w:val="28"/>
          <w:szCs w:val="28"/>
        </w:rPr>
      </w:pPr>
    </w:p>
    <w:p w:rsidR="00475A56" w:rsidRDefault="00475A56" w:rsidP="00475A56">
      <w:pPr>
        <w:spacing w:line="100" w:lineRule="atLeast"/>
        <w:jc w:val="center"/>
        <w:rPr>
          <w:rFonts w:cs="Calibri"/>
          <w:b/>
          <w:sz w:val="28"/>
          <w:szCs w:val="28"/>
        </w:rPr>
      </w:pPr>
    </w:p>
    <w:p w:rsidR="008222BF" w:rsidRDefault="008222BF" w:rsidP="00475A56">
      <w:pPr>
        <w:spacing w:line="100" w:lineRule="atLeast"/>
        <w:jc w:val="center"/>
        <w:rPr>
          <w:rFonts w:cs="Calibri"/>
          <w:b/>
          <w:sz w:val="28"/>
          <w:szCs w:val="28"/>
        </w:rPr>
      </w:pPr>
    </w:p>
    <w:p w:rsidR="008222BF" w:rsidRPr="00475A56" w:rsidRDefault="008222BF" w:rsidP="00475A56">
      <w:pPr>
        <w:spacing w:line="100" w:lineRule="atLeast"/>
        <w:jc w:val="center"/>
        <w:rPr>
          <w:rFonts w:cs="Calibri"/>
          <w:b/>
          <w:sz w:val="28"/>
          <w:szCs w:val="28"/>
        </w:rPr>
      </w:pPr>
    </w:p>
    <w:p w:rsidR="008222BF" w:rsidRDefault="008222BF" w:rsidP="00475A56">
      <w:pPr>
        <w:widowControl w:val="0"/>
        <w:autoSpaceDE w:val="0"/>
        <w:autoSpaceDN w:val="0"/>
        <w:adjustRightInd w:val="0"/>
        <w:outlineLvl w:val="2"/>
        <w:rPr>
          <w:sz w:val="28"/>
          <w:szCs w:val="28"/>
        </w:rPr>
      </w:pPr>
    </w:p>
    <w:p w:rsidR="008222BF" w:rsidRDefault="008222BF" w:rsidP="00475A56">
      <w:pPr>
        <w:widowControl w:val="0"/>
        <w:autoSpaceDE w:val="0"/>
        <w:autoSpaceDN w:val="0"/>
        <w:adjustRightInd w:val="0"/>
        <w:outlineLvl w:val="2"/>
        <w:rPr>
          <w:sz w:val="28"/>
          <w:szCs w:val="28"/>
        </w:rPr>
      </w:pPr>
    </w:p>
    <w:p w:rsidR="008222BF" w:rsidRDefault="008222BF" w:rsidP="00475A56">
      <w:pPr>
        <w:widowControl w:val="0"/>
        <w:autoSpaceDE w:val="0"/>
        <w:autoSpaceDN w:val="0"/>
        <w:adjustRightInd w:val="0"/>
        <w:outlineLvl w:val="2"/>
        <w:rPr>
          <w:sz w:val="28"/>
          <w:szCs w:val="28"/>
        </w:rPr>
      </w:pPr>
    </w:p>
    <w:p w:rsidR="008222BF" w:rsidRDefault="008222BF" w:rsidP="00475A56">
      <w:pPr>
        <w:widowControl w:val="0"/>
        <w:autoSpaceDE w:val="0"/>
        <w:autoSpaceDN w:val="0"/>
        <w:adjustRightInd w:val="0"/>
        <w:outlineLvl w:val="2"/>
        <w:rPr>
          <w:sz w:val="28"/>
          <w:szCs w:val="28"/>
        </w:rPr>
      </w:pPr>
    </w:p>
    <w:p w:rsidR="008222BF" w:rsidRDefault="008222BF" w:rsidP="00475A56">
      <w:pPr>
        <w:widowControl w:val="0"/>
        <w:autoSpaceDE w:val="0"/>
        <w:autoSpaceDN w:val="0"/>
        <w:adjustRightInd w:val="0"/>
        <w:outlineLvl w:val="2"/>
        <w:rPr>
          <w:sz w:val="28"/>
          <w:szCs w:val="28"/>
        </w:rPr>
      </w:pPr>
    </w:p>
    <w:p w:rsidR="008222BF" w:rsidRDefault="008222BF" w:rsidP="00475A56">
      <w:pPr>
        <w:widowControl w:val="0"/>
        <w:autoSpaceDE w:val="0"/>
        <w:autoSpaceDN w:val="0"/>
        <w:adjustRightInd w:val="0"/>
        <w:outlineLvl w:val="2"/>
        <w:rPr>
          <w:sz w:val="28"/>
          <w:szCs w:val="28"/>
        </w:rPr>
      </w:pPr>
    </w:p>
    <w:p w:rsidR="008222BF" w:rsidRDefault="008222BF" w:rsidP="00475A56">
      <w:pPr>
        <w:widowControl w:val="0"/>
        <w:autoSpaceDE w:val="0"/>
        <w:autoSpaceDN w:val="0"/>
        <w:adjustRightInd w:val="0"/>
        <w:outlineLvl w:val="2"/>
        <w:rPr>
          <w:sz w:val="28"/>
          <w:szCs w:val="28"/>
        </w:rPr>
      </w:pPr>
    </w:p>
    <w:p w:rsidR="008222BF" w:rsidRDefault="008222BF" w:rsidP="00475A56">
      <w:pPr>
        <w:widowControl w:val="0"/>
        <w:autoSpaceDE w:val="0"/>
        <w:autoSpaceDN w:val="0"/>
        <w:adjustRightInd w:val="0"/>
        <w:outlineLvl w:val="2"/>
        <w:rPr>
          <w:sz w:val="28"/>
          <w:szCs w:val="28"/>
        </w:rPr>
      </w:pPr>
    </w:p>
    <w:p w:rsidR="008222BF" w:rsidRDefault="008222BF" w:rsidP="00475A56">
      <w:pPr>
        <w:widowControl w:val="0"/>
        <w:autoSpaceDE w:val="0"/>
        <w:autoSpaceDN w:val="0"/>
        <w:adjustRightInd w:val="0"/>
        <w:outlineLvl w:val="2"/>
        <w:rPr>
          <w:sz w:val="28"/>
          <w:szCs w:val="28"/>
        </w:rPr>
      </w:pPr>
    </w:p>
    <w:p w:rsidR="008222BF" w:rsidRDefault="008222BF" w:rsidP="00475A56">
      <w:pPr>
        <w:widowControl w:val="0"/>
        <w:autoSpaceDE w:val="0"/>
        <w:autoSpaceDN w:val="0"/>
        <w:adjustRightInd w:val="0"/>
        <w:outlineLvl w:val="2"/>
        <w:rPr>
          <w:sz w:val="28"/>
          <w:szCs w:val="28"/>
        </w:rPr>
      </w:pPr>
    </w:p>
    <w:p w:rsidR="008222BF" w:rsidRDefault="008222BF" w:rsidP="00475A56">
      <w:pPr>
        <w:widowControl w:val="0"/>
        <w:autoSpaceDE w:val="0"/>
        <w:autoSpaceDN w:val="0"/>
        <w:adjustRightInd w:val="0"/>
        <w:outlineLvl w:val="2"/>
        <w:rPr>
          <w:sz w:val="28"/>
          <w:szCs w:val="28"/>
        </w:rPr>
      </w:pPr>
    </w:p>
    <w:p w:rsidR="008222BF" w:rsidRDefault="008222BF" w:rsidP="00475A56">
      <w:pPr>
        <w:widowControl w:val="0"/>
        <w:autoSpaceDE w:val="0"/>
        <w:autoSpaceDN w:val="0"/>
        <w:adjustRightInd w:val="0"/>
        <w:outlineLvl w:val="2"/>
        <w:rPr>
          <w:sz w:val="28"/>
          <w:szCs w:val="28"/>
        </w:rPr>
      </w:pPr>
    </w:p>
    <w:p w:rsidR="008222BF" w:rsidRDefault="008222BF" w:rsidP="00475A56">
      <w:pPr>
        <w:widowControl w:val="0"/>
        <w:autoSpaceDE w:val="0"/>
        <w:autoSpaceDN w:val="0"/>
        <w:adjustRightInd w:val="0"/>
        <w:outlineLvl w:val="2"/>
        <w:rPr>
          <w:sz w:val="28"/>
          <w:szCs w:val="28"/>
        </w:rPr>
      </w:pPr>
    </w:p>
    <w:p w:rsidR="008222BF" w:rsidRDefault="008222BF" w:rsidP="00475A56">
      <w:pPr>
        <w:widowControl w:val="0"/>
        <w:autoSpaceDE w:val="0"/>
        <w:autoSpaceDN w:val="0"/>
        <w:adjustRightInd w:val="0"/>
        <w:outlineLvl w:val="2"/>
        <w:rPr>
          <w:sz w:val="28"/>
          <w:szCs w:val="28"/>
        </w:rPr>
      </w:pPr>
    </w:p>
    <w:p w:rsidR="008222BF" w:rsidRDefault="008222BF" w:rsidP="00475A56">
      <w:pPr>
        <w:widowControl w:val="0"/>
        <w:autoSpaceDE w:val="0"/>
        <w:autoSpaceDN w:val="0"/>
        <w:adjustRightInd w:val="0"/>
        <w:outlineLvl w:val="2"/>
        <w:rPr>
          <w:sz w:val="28"/>
          <w:szCs w:val="28"/>
        </w:rPr>
      </w:pPr>
    </w:p>
    <w:p w:rsidR="008222BF" w:rsidRDefault="008222BF" w:rsidP="00475A56">
      <w:pPr>
        <w:widowControl w:val="0"/>
        <w:autoSpaceDE w:val="0"/>
        <w:autoSpaceDN w:val="0"/>
        <w:adjustRightInd w:val="0"/>
        <w:outlineLvl w:val="2"/>
        <w:rPr>
          <w:sz w:val="28"/>
          <w:szCs w:val="28"/>
        </w:rPr>
      </w:pPr>
    </w:p>
    <w:p w:rsidR="008222BF" w:rsidRDefault="008222BF" w:rsidP="00475A56">
      <w:pPr>
        <w:widowControl w:val="0"/>
        <w:autoSpaceDE w:val="0"/>
        <w:autoSpaceDN w:val="0"/>
        <w:adjustRightInd w:val="0"/>
        <w:outlineLvl w:val="2"/>
        <w:rPr>
          <w:sz w:val="28"/>
          <w:szCs w:val="28"/>
        </w:rPr>
      </w:pPr>
    </w:p>
    <w:p w:rsidR="008222BF" w:rsidRDefault="008222BF" w:rsidP="00475A56">
      <w:pPr>
        <w:widowControl w:val="0"/>
        <w:autoSpaceDE w:val="0"/>
        <w:autoSpaceDN w:val="0"/>
        <w:adjustRightInd w:val="0"/>
        <w:outlineLvl w:val="2"/>
        <w:rPr>
          <w:sz w:val="28"/>
          <w:szCs w:val="28"/>
        </w:rPr>
      </w:pPr>
    </w:p>
    <w:p w:rsidR="008222BF" w:rsidRDefault="008222BF" w:rsidP="00475A56">
      <w:pPr>
        <w:widowControl w:val="0"/>
        <w:autoSpaceDE w:val="0"/>
        <w:autoSpaceDN w:val="0"/>
        <w:adjustRightInd w:val="0"/>
        <w:outlineLvl w:val="2"/>
        <w:rPr>
          <w:sz w:val="28"/>
          <w:szCs w:val="28"/>
        </w:rPr>
      </w:pPr>
    </w:p>
    <w:p w:rsidR="008222BF" w:rsidRDefault="008222BF" w:rsidP="00475A56">
      <w:pPr>
        <w:widowControl w:val="0"/>
        <w:autoSpaceDE w:val="0"/>
        <w:autoSpaceDN w:val="0"/>
        <w:adjustRightInd w:val="0"/>
        <w:outlineLvl w:val="2"/>
        <w:rPr>
          <w:sz w:val="28"/>
          <w:szCs w:val="28"/>
        </w:rPr>
      </w:pPr>
    </w:p>
    <w:p w:rsidR="00475A56" w:rsidRPr="00EB3235" w:rsidRDefault="00475A56" w:rsidP="00475A56">
      <w:pPr>
        <w:widowControl w:val="0"/>
        <w:autoSpaceDE w:val="0"/>
        <w:autoSpaceDN w:val="0"/>
        <w:adjustRightInd w:val="0"/>
        <w:outlineLvl w:val="2"/>
        <w:rPr>
          <w:sz w:val="28"/>
          <w:szCs w:val="28"/>
        </w:rPr>
      </w:pPr>
      <w:r w:rsidRPr="00475A56">
        <w:rPr>
          <w:sz w:val="28"/>
          <w:szCs w:val="28"/>
        </w:rPr>
        <w:lastRenderedPageBreak/>
        <w:t xml:space="preserve">                                                                                      </w:t>
      </w:r>
      <w:r w:rsidR="00F70195">
        <w:rPr>
          <w:sz w:val="28"/>
          <w:szCs w:val="28"/>
        </w:rPr>
        <w:t xml:space="preserve">   </w:t>
      </w:r>
      <w:r w:rsidRPr="00475A56">
        <w:rPr>
          <w:sz w:val="28"/>
          <w:szCs w:val="28"/>
        </w:rPr>
        <w:t xml:space="preserve">   </w:t>
      </w:r>
      <w:r w:rsidRPr="00EB3235">
        <w:rPr>
          <w:sz w:val="28"/>
          <w:szCs w:val="28"/>
        </w:rPr>
        <w:t>Приложение № 4</w:t>
      </w:r>
    </w:p>
    <w:p w:rsidR="00475A56" w:rsidRPr="00EB3235" w:rsidRDefault="00475A56" w:rsidP="00475A56">
      <w:pPr>
        <w:widowControl w:val="0"/>
        <w:autoSpaceDE w:val="0"/>
        <w:autoSpaceDN w:val="0"/>
        <w:adjustRightInd w:val="0"/>
        <w:jc w:val="right"/>
        <w:rPr>
          <w:sz w:val="28"/>
          <w:szCs w:val="28"/>
        </w:rPr>
      </w:pPr>
      <w:r w:rsidRPr="00EB3235">
        <w:rPr>
          <w:sz w:val="28"/>
          <w:szCs w:val="28"/>
        </w:rPr>
        <w:t>к административному регламенту</w:t>
      </w:r>
    </w:p>
    <w:p w:rsidR="00475A56" w:rsidRPr="00EB3235" w:rsidRDefault="00475A56" w:rsidP="00475A56">
      <w:pPr>
        <w:widowControl w:val="0"/>
        <w:autoSpaceDE w:val="0"/>
        <w:autoSpaceDN w:val="0"/>
        <w:adjustRightInd w:val="0"/>
        <w:jc w:val="center"/>
        <w:rPr>
          <w:sz w:val="28"/>
          <w:szCs w:val="28"/>
        </w:rPr>
      </w:pPr>
      <w:r w:rsidRPr="00EB3235">
        <w:rPr>
          <w:bCs/>
          <w:sz w:val="28"/>
          <w:szCs w:val="28"/>
        </w:rPr>
        <w:t xml:space="preserve">                                                                     №</w:t>
      </w:r>
      <w:r w:rsidRPr="00EB3235">
        <w:rPr>
          <w:sz w:val="28"/>
          <w:szCs w:val="28"/>
        </w:rPr>
        <w:t xml:space="preserve"> АР-330-01</w:t>
      </w:r>
    </w:p>
    <w:p w:rsidR="00475A56" w:rsidRPr="00EB3235" w:rsidRDefault="00475A56" w:rsidP="00475A56">
      <w:pPr>
        <w:spacing w:line="100" w:lineRule="atLeast"/>
        <w:ind w:left="3969"/>
        <w:rPr>
          <w:rFonts w:cs="Calibri"/>
          <w:sz w:val="28"/>
          <w:szCs w:val="28"/>
        </w:rPr>
      </w:pPr>
      <w:r w:rsidRPr="00EB3235">
        <w:rPr>
          <w:rFonts w:cs="Calibri"/>
          <w:sz w:val="28"/>
          <w:szCs w:val="28"/>
        </w:rPr>
        <w:t xml:space="preserve">                          Директору </w:t>
      </w:r>
      <w:proofErr w:type="gramStart"/>
      <w:r w:rsidRPr="00EB3235">
        <w:rPr>
          <w:rFonts w:cs="Calibri"/>
          <w:sz w:val="28"/>
          <w:szCs w:val="28"/>
        </w:rPr>
        <w:t>муниципального</w:t>
      </w:r>
      <w:proofErr w:type="gramEnd"/>
      <w:r w:rsidRPr="00EB3235">
        <w:rPr>
          <w:rFonts w:cs="Calibri"/>
          <w:sz w:val="28"/>
          <w:szCs w:val="28"/>
        </w:rPr>
        <w:t xml:space="preserve">                       </w:t>
      </w:r>
    </w:p>
    <w:p w:rsidR="00475A56" w:rsidRPr="00EB3235" w:rsidRDefault="00475A56" w:rsidP="00692795">
      <w:pPr>
        <w:spacing w:line="100" w:lineRule="atLeast"/>
        <w:ind w:left="3969"/>
        <w:rPr>
          <w:rFonts w:cs="Calibri"/>
          <w:sz w:val="28"/>
          <w:szCs w:val="28"/>
        </w:rPr>
      </w:pPr>
      <w:r w:rsidRPr="00EB3235">
        <w:rPr>
          <w:rFonts w:cs="Calibri"/>
          <w:sz w:val="28"/>
          <w:szCs w:val="28"/>
        </w:rPr>
        <w:t xml:space="preserve">                         </w:t>
      </w:r>
      <w:r w:rsidR="00F70195">
        <w:rPr>
          <w:rFonts w:cs="Calibri"/>
          <w:sz w:val="28"/>
          <w:szCs w:val="28"/>
        </w:rPr>
        <w:t xml:space="preserve">    </w:t>
      </w:r>
      <w:r w:rsidRPr="00EB3235">
        <w:rPr>
          <w:rFonts w:cs="Calibri"/>
          <w:sz w:val="28"/>
          <w:szCs w:val="28"/>
        </w:rPr>
        <w:t xml:space="preserve">  </w:t>
      </w:r>
      <w:r w:rsidR="00692795">
        <w:rPr>
          <w:rFonts w:cs="Calibri"/>
          <w:sz w:val="28"/>
          <w:szCs w:val="28"/>
        </w:rPr>
        <w:t xml:space="preserve"> казенного учреждения</w:t>
      </w:r>
      <w:r w:rsidR="00692795">
        <w:rPr>
          <w:rFonts w:cs="Calibri"/>
          <w:sz w:val="28"/>
          <w:szCs w:val="28"/>
        </w:rPr>
        <w:br/>
        <w:t xml:space="preserve">                        «Служба </w:t>
      </w:r>
      <w:r w:rsidRPr="00EB3235">
        <w:rPr>
          <w:rFonts w:cs="Calibri"/>
          <w:sz w:val="28"/>
          <w:szCs w:val="28"/>
        </w:rPr>
        <w:t>городских кладбищ»</w:t>
      </w:r>
    </w:p>
    <w:p w:rsidR="00475A56" w:rsidRPr="00EB3235" w:rsidRDefault="00475A56" w:rsidP="00475A56">
      <w:pPr>
        <w:spacing w:line="100" w:lineRule="atLeast"/>
        <w:ind w:left="3969"/>
        <w:rPr>
          <w:rFonts w:cs="Calibri"/>
          <w:sz w:val="28"/>
          <w:szCs w:val="28"/>
        </w:rPr>
      </w:pPr>
    </w:p>
    <w:p w:rsidR="00475A56" w:rsidRPr="00EB3235" w:rsidRDefault="00475A56" w:rsidP="00475A56">
      <w:pPr>
        <w:pBdr>
          <w:bottom w:val="single" w:sz="12" w:space="1" w:color="auto"/>
        </w:pBdr>
        <w:spacing w:line="100" w:lineRule="atLeast"/>
        <w:jc w:val="center"/>
        <w:rPr>
          <w:rFonts w:cs="Calibri"/>
          <w:sz w:val="28"/>
          <w:szCs w:val="28"/>
        </w:rPr>
      </w:pPr>
      <w:r w:rsidRPr="00EB3235">
        <w:rPr>
          <w:rFonts w:cs="Calibri"/>
          <w:sz w:val="28"/>
          <w:szCs w:val="28"/>
        </w:rPr>
        <w:t>ВЫПИСКА</w:t>
      </w:r>
    </w:p>
    <w:p w:rsidR="00475A56" w:rsidRPr="00EB3235" w:rsidRDefault="00475A56" w:rsidP="00475A56">
      <w:pPr>
        <w:pBdr>
          <w:bottom w:val="single" w:sz="12" w:space="1" w:color="auto"/>
        </w:pBdr>
        <w:spacing w:line="100" w:lineRule="atLeast"/>
        <w:jc w:val="center"/>
        <w:rPr>
          <w:rFonts w:cs="Calibri"/>
          <w:sz w:val="28"/>
          <w:szCs w:val="28"/>
        </w:rPr>
      </w:pPr>
      <w:r w:rsidRPr="00EB3235">
        <w:rPr>
          <w:rFonts w:cs="Calibri"/>
          <w:sz w:val="28"/>
          <w:szCs w:val="28"/>
        </w:rPr>
        <w:t>о получении документов</w:t>
      </w:r>
    </w:p>
    <w:p w:rsidR="00475A56" w:rsidRPr="00EB3235" w:rsidRDefault="00475A56" w:rsidP="00475A56">
      <w:pPr>
        <w:pBdr>
          <w:bottom w:val="single" w:sz="12" w:space="1" w:color="auto"/>
        </w:pBdr>
        <w:spacing w:line="100" w:lineRule="atLeast"/>
        <w:jc w:val="center"/>
        <w:rPr>
          <w:rFonts w:cs="Calibri"/>
          <w:sz w:val="28"/>
          <w:szCs w:val="28"/>
        </w:rPr>
      </w:pPr>
      <w:r w:rsidRPr="00EB3235">
        <w:rPr>
          <w:rFonts w:cs="Calibri"/>
          <w:sz w:val="28"/>
          <w:szCs w:val="28"/>
        </w:rPr>
        <w:t xml:space="preserve"> </w:t>
      </w:r>
    </w:p>
    <w:p w:rsidR="00475A56" w:rsidRPr="00EB3235" w:rsidRDefault="00475A56" w:rsidP="00475A56">
      <w:pPr>
        <w:spacing w:line="100" w:lineRule="atLeast"/>
        <w:ind w:left="3969"/>
        <w:rPr>
          <w:rFonts w:cs="Calibri"/>
          <w:sz w:val="28"/>
          <w:szCs w:val="28"/>
        </w:rPr>
      </w:pPr>
      <w:r w:rsidRPr="00EB3235">
        <w:rPr>
          <w:rFonts w:cs="Calibri"/>
          <w:sz w:val="28"/>
          <w:szCs w:val="28"/>
        </w:rPr>
        <w:t>(фамилия, имя, отчество заявителя/представителя)</w:t>
      </w:r>
    </w:p>
    <w:p w:rsidR="00475A56" w:rsidRPr="00EB3235" w:rsidRDefault="00475A56" w:rsidP="00475A56">
      <w:pPr>
        <w:spacing w:line="276" w:lineRule="auto"/>
        <w:rPr>
          <w:rFonts w:cs="Calibri"/>
          <w:sz w:val="28"/>
          <w:szCs w:val="28"/>
        </w:rPr>
      </w:pPr>
      <w:r w:rsidRPr="00EB3235">
        <w:rPr>
          <w:rFonts w:cs="Calibri"/>
          <w:sz w:val="28"/>
          <w:szCs w:val="28"/>
        </w:rPr>
        <w:t>паспорт (иной документ удостоверяющий личность): серия___________№_____________,</w:t>
      </w:r>
    </w:p>
    <w:p w:rsidR="00475A56" w:rsidRPr="00EB3235" w:rsidRDefault="00475A56" w:rsidP="00475A56">
      <w:pPr>
        <w:spacing w:line="276" w:lineRule="auto"/>
        <w:rPr>
          <w:rFonts w:cs="Calibri"/>
          <w:sz w:val="28"/>
          <w:szCs w:val="28"/>
        </w:rPr>
      </w:pPr>
      <w:r w:rsidRPr="00EB3235">
        <w:rPr>
          <w:rFonts w:cs="Calibri"/>
          <w:sz w:val="28"/>
          <w:szCs w:val="28"/>
        </w:rPr>
        <w:t>выдан _____________________________________________________________,</w:t>
      </w:r>
    </w:p>
    <w:p w:rsidR="00475A56" w:rsidRPr="00EB3235" w:rsidRDefault="00475A56" w:rsidP="00475A56">
      <w:pPr>
        <w:spacing w:line="276" w:lineRule="auto"/>
        <w:jc w:val="center"/>
        <w:rPr>
          <w:rFonts w:cs="Calibri"/>
          <w:sz w:val="28"/>
          <w:szCs w:val="28"/>
        </w:rPr>
      </w:pPr>
      <w:r w:rsidRPr="00EB3235">
        <w:rPr>
          <w:rFonts w:cs="Calibri"/>
          <w:sz w:val="28"/>
          <w:szCs w:val="28"/>
        </w:rPr>
        <w:t xml:space="preserve">(кем и когда </w:t>
      </w:r>
      <w:proofErr w:type="gramStart"/>
      <w:r w:rsidRPr="00EB3235">
        <w:rPr>
          <w:rFonts w:cs="Calibri"/>
          <w:sz w:val="28"/>
          <w:szCs w:val="28"/>
        </w:rPr>
        <w:t>выдан</w:t>
      </w:r>
      <w:proofErr w:type="gramEnd"/>
      <w:r w:rsidRPr="00EB3235">
        <w:rPr>
          <w:rFonts w:cs="Calibri"/>
          <w:sz w:val="28"/>
          <w:szCs w:val="28"/>
        </w:rPr>
        <w:t>)</w:t>
      </w:r>
    </w:p>
    <w:p w:rsidR="00475A56" w:rsidRPr="00EB3235" w:rsidRDefault="00475A56" w:rsidP="00475A56">
      <w:pPr>
        <w:spacing w:line="276" w:lineRule="auto"/>
        <w:rPr>
          <w:rFonts w:cs="Calibri"/>
          <w:sz w:val="28"/>
          <w:szCs w:val="28"/>
        </w:rPr>
      </w:pPr>
      <w:r w:rsidRPr="00EB3235">
        <w:rPr>
          <w:rFonts w:cs="Calibri"/>
          <w:sz w:val="28"/>
          <w:szCs w:val="28"/>
        </w:rPr>
        <w:t>адрес заявителя:_____________________________________________________,</w:t>
      </w:r>
    </w:p>
    <w:p w:rsidR="00475A56" w:rsidRPr="00EB3235" w:rsidRDefault="00475A56" w:rsidP="00475A56">
      <w:pPr>
        <w:spacing w:line="276" w:lineRule="auto"/>
        <w:rPr>
          <w:rFonts w:cs="Calibri"/>
          <w:b/>
          <w:sz w:val="28"/>
          <w:szCs w:val="28"/>
        </w:rPr>
      </w:pPr>
      <w:r w:rsidRPr="00EB3235">
        <w:rPr>
          <w:rFonts w:cs="Calibri"/>
          <w:sz w:val="28"/>
          <w:szCs w:val="28"/>
        </w:rPr>
        <w:t>контактный телефон:________________________________________________.</w:t>
      </w:r>
    </w:p>
    <w:p w:rsidR="00475A56" w:rsidRPr="00EB3235" w:rsidRDefault="00475A56" w:rsidP="00475A56">
      <w:pPr>
        <w:pBdr>
          <w:bottom w:val="single" w:sz="12" w:space="1" w:color="auto"/>
        </w:pBdr>
        <w:ind w:firstLine="567"/>
        <w:jc w:val="both"/>
        <w:rPr>
          <w:rFonts w:cs="Calibri"/>
          <w:sz w:val="28"/>
          <w:szCs w:val="28"/>
        </w:rPr>
      </w:pPr>
      <w:r w:rsidRPr="00EB3235">
        <w:rPr>
          <w:rFonts w:cs="Calibri"/>
          <w:sz w:val="28"/>
          <w:szCs w:val="28"/>
        </w:rPr>
        <w:t>По доверенност</w:t>
      </w:r>
      <w:r w:rsidR="00F70195">
        <w:rPr>
          <w:rFonts w:cs="Calibri"/>
          <w:sz w:val="28"/>
          <w:szCs w:val="28"/>
        </w:rPr>
        <w:t>и серия ___________ № _____</w:t>
      </w:r>
      <w:r w:rsidRPr="00EB3235">
        <w:rPr>
          <w:rFonts w:cs="Calibri"/>
          <w:sz w:val="28"/>
          <w:szCs w:val="28"/>
        </w:rPr>
        <w:t xml:space="preserve"> выдана _________ 20____г. ____________________________________________________________________</w:t>
      </w:r>
    </w:p>
    <w:p w:rsidR="00475A56" w:rsidRPr="00EB3235" w:rsidRDefault="00475A56" w:rsidP="00475A56">
      <w:pPr>
        <w:pBdr>
          <w:bottom w:val="single" w:sz="12" w:space="1" w:color="auto"/>
        </w:pBdr>
        <w:ind w:firstLine="567"/>
        <w:jc w:val="center"/>
        <w:rPr>
          <w:rFonts w:cs="Calibri"/>
          <w:sz w:val="28"/>
          <w:szCs w:val="28"/>
        </w:rPr>
      </w:pPr>
      <w:r w:rsidRPr="00EB3235">
        <w:rPr>
          <w:rFonts w:cs="Calibri"/>
          <w:sz w:val="28"/>
          <w:szCs w:val="28"/>
        </w:rPr>
        <w:t>(</w:t>
      </w:r>
      <w:proofErr w:type="gramStart"/>
      <w:r w:rsidRPr="00EB3235">
        <w:rPr>
          <w:rFonts w:cs="Calibri"/>
          <w:sz w:val="28"/>
          <w:szCs w:val="28"/>
        </w:rPr>
        <w:t>указать</w:t>
      </w:r>
      <w:proofErr w:type="gramEnd"/>
      <w:r w:rsidRPr="00EB3235">
        <w:rPr>
          <w:rFonts w:cs="Calibri"/>
          <w:sz w:val="28"/>
          <w:szCs w:val="28"/>
        </w:rPr>
        <w:t xml:space="preserve"> кем выдана доверенность)</w:t>
      </w:r>
    </w:p>
    <w:p w:rsidR="00475A56" w:rsidRPr="00EB3235" w:rsidRDefault="00475A56" w:rsidP="00475A56">
      <w:pPr>
        <w:pBdr>
          <w:bottom w:val="single" w:sz="12" w:space="1" w:color="auto"/>
        </w:pBdr>
        <w:spacing w:line="276" w:lineRule="auto"/>
        <w:jc w:val="both"/>
        <w:rPr>
          <w:rFonts w:cs="Calibri"/>
          <w:sz w:val="28"/>
          <w:szCs w:val="28"/>
        </w:rPr>
      </w:pPr>
      <w:r w:rsidRPr="00EB3235">
        <w:rPr>
          <w:rFonts w:cs="Calibri"/>
          <w:sz w:val="28"/>
          <w:szCs w:val="28"/>
        </w:rPr>
        <w:t>в интересах _____________________________________________________</w:t>
      </w:r>
    </w:p>
    <w:p w:rsidR="00475A56" w:rsidRPr="00EB3235" w:rsidRDefault="00475A56" w:rsidP="00475A56">
      <w:pPr>
        <w:pBdr>
          <w:bottom w:val="single" w:sz="12" w:space="1" w:color="auto"/>
        </w:pBdr>
        <w:spacing w:line="276" w:lineRule="auto"/>
        <w:jc w:val="both"/>
        <w:rPr>
          <w:rFonts w:cs="Calibri"/>
          <w:sz w:val="28"/>
          <w:szCs w:val="28"/>
        </w:rPr>
      </w:pPr>
    </w:p>
    <w:p w:rsidR="00475A56" w:rsidRPr="00EB3235" w:rsidRDefault="00475A56" w:rsidP="00475A56">
      <w:pPr>
        <w:jc w:val="both"/>
        <w:rPr>
          <w:rFonts w:cs="Calibri"/>
          <w:sz w:val="28"/>
          <w:szCs w:val="28"/>
        </w:rPr>
      </w:pPr>
      <w:proofErr w:type="gramStart"/>
      <w:r w:rsidRPr="00EB3235">
        <w:rPr>
          <w:rFonts w:cs="Calibri"/>
          <w:sz w:val="28"/>
          <w:szCs w:val="28"/>
        </w:rPr>
        <w:t>Прошу исправить</w:t>
      </w:r>
      <w:r w:rsidRPr="00EB3235">
        <w:rPr>
          <w:rFonts w:cs="Calibri"/>
          <w:b/>
          <w:sz w:val="28"/>
          <w:szCs w:val="28"/>
        </w:rPr>
        <w:t xml:space="preserve"> </w:t>
      </w:r>
      <w:r w:rsidRPr="00EB3235">
        <w:rPr>
          <w:sz w:val="28"/>
          <w:szCs w:val="28"/>
        </w:rPr>
        <w:t xml:space="preserve">допущенные опечатки /ошибки в выданном в результате предоставления муниципальной услуги </w:t>
      </w:r>
      <w:r w:rsidRPr="00EB3235">
        <w:rPr>
          <w:rFonts w:cs="Calibri"/>
          <w:sz w:val="28"/>
          <w:szCs w:val="28"/>
        </w:rPr>
        <w:t>СОГЛАСОВАНИИ</w:t>
      </w:r>
      <w:r w:rsidR="00F70195">
        <w:rPr>
          <w:rFonts w:cs="Calibri"/>
          <w:sz w:val="28"/>
          <w:szCs w:val="28"/>
        </w:rPr>
        <w:t xml:space="preserve"> </w:t>
      </w:r>
      <w:r w:rsidRPr="00EB3235">
        <w:rPr>
          <w:rFonts w:cs="Calibri"/>
          <w:sz w:val="28"/>
          <w:szCs w:val="28"/>
        </w:rPr>
        <w:t>№ _____ параметров устанавливаемых намогильных сооружений, могильных оград, условий проведения работ по установке, демонтажу намогильных сооружений, могильных оград</w:t>
      </w:r>
      <w:r w:rsidR="00F70195">
        <w:rPr>
          <w:rFonts w:cs="Calibri"/>
          <w:sz w:val="28"/>
          <w:szCs w:val="28"/>
        </w:rPr>
        <w:t xml:space="preserve">__________________________________________________ </w:t>
      </w:r>
      <w:r w:rsidRPr="00EB3235">
        <w:rPr>
          <w:rFonts w:cs="Calibri"/>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roofErr w:type="gramEnd"/>
    </w:p>
    <w:p w:rsidR="00475A56" w:rsidRPr="00EB3235" w:rsidRDefault="00475A56" w:rsidP="00475A56">
      <w:pPr>
        <w:jc w:val="both"/>
        <w:rPr>
          <w:rFonts w:cs="Calibri"/>
          <w:sz w:val="28"/>
          <w:szCs w:val="28"/>
        </w:rPr>
      </w:pPr>
      <w:r w:rsidRPr="00EB3235">
        <w:rPr>
          <w:rFonts w:cs="Calibri"/>
          <w:sz w:val="28"/>
          <w:szCs w:val="28"/>
        </w:rPr>
        <w:t xml:space="preserve">                                       (описать описку/ошибку)</w:t>
      </w:r>
    </w:p>
    <w:p w:rsidR="00475A56" w:rsidRPr="00EB3235" w:rsidRDefault="00475A56" w:rsidP="00475A56">
      <w:pPr>
        <w:pBdr>
          <w:bottom w:val="single" w:sz="12" w:space="1" w:color="auto"/>
        </w:pBdr>
        <w:spacing w:line="276" w:lineRule="auto"/>
        <w:ind w:firstLine="567"/>
        <w:jc w:val="both"/>
        <w:rPr>
          <w:rFonts w:cs="Calibri"/>
          <w:b/>
          <w:sz w:val="28"/>
          <w:szCs w:val="28"/>
        </w:rPr>
      </w:pPr>
    </w:p>
    <w:p w:rsidR="00475A56" w:rsidRPr="00EB3235" w:rsidRDefault="00475A56" w:rsidP="00475A56">
      <w:pPr>
        <w:spacing w:line="100" w:lineRule="atLeast"/>
        <w:jc w:val="both"/>
        <w:rPr>
          <w:rFonts w:cs="Calibri"/>
          <w:sz w:val="28"/>
          <w:szCs w:val="28"/>
        </w:rPr>
      </w:pPr>
    </w:p>
    <w:p w:rsidR="00475A56" w:rsidRPr="00EB3235" w:rsidRDefault="00475A56" w:rsidP="00475A56">
      <w:pPr>
        <w:spacing w:line="100" w:lineRule="atLeast"/>
        <w:jc w:val="both"/>
        <w:rPr>
          <w:rFonts w:cs="Calibri"/>
          <w:sz w:val="28"/>
          <w:szCs w:val="28"/>
        </w:rPr>
      </w:pPr>
      <w:r w:rsidRPr="00EB3235">
        <w:rPr>
          <w:rFonts w:cs="Calibri"/>
          <w:sz w:val="28"/>
          <w:szCs w:val="28"/>
        </w:rPr>
        <w:t>Достоверность и полноту сведений подтверждаю.</w:t>
      </w:r>
    </w:p>
    <w:p w:rsidR="00F86AA8" w:rsidRDefault="00475A56" w:rsidP="00F86AA8">
      <w:pPr>
        <w:spacing w:line="100" w:lineRule="atLeast"/>
        <w:jc w:val="both"/>
        <w:rPr>
          <w:rFonts w:cs="Calibri"/>
          <w:sz w:val="28"/>
          <w:szCs w:val="28"/>
        </w:rPr>
      </w:pPr>
      <w:r w:rsidRPr="00EB3235">
        <w:rPr>
          <w:rFonts w:cs="Calibri"/>
          <w:sz w:val="28"/>
          <w:szCs w:val="28"/>
        </w:rPr>
        <w:t>Заявитель __________________________</w:t>
      </w:r>
      <w:r w:rsidR="00F86AA8">
        <w:rPr>
          <w:rFonts w:cs="Calibri"/>
          <w:sz w:val="28"/>
          <w:szCs w:val="28"/>
        </w:rPr>
        <w:t>_______________________________</w:t>
      </w:r>
    </w:p>
    <w:p w:rsidR="00475A56" w:rsidRPr="00EB3235" w:rsidRDefault="00475A56" w:rsidP="00F86AA8">
      <w:pPr>
        <w:spacing w:line="100" w:lineRule="atLeast"/>
        <w:jc w:val="both"/>
        <w:rPr>
          <w:rFonts w:cs="Calibri"/>
          <w:sz w:val="28"/>
          <w:szCs w:val="28"/>
        </w:rPr>
      </w:pPr>
      <w:r w:rsidRPr="00EB3235">
        <w:rPr>
          <w:rFonts w:cs="Calibri"/>
          <w:sz w:val="28"/>
          <w:szCs w:val="28"/>
        </w:rPr>
        <w:t>(подпись, Ф.И.О.  заявителя, представителя заявителя)</w:t>
      </w:r>
    </w:p>
    <w:p w:rsidR="00475A56" w:rsidRPr="00EB3235" w:rsidRDefault="00475A56" w:rsidP="00475A56">
      <w:pPr>
        <w:spacing w:line="100" w:lineRule="atLeast"/>
        <w:jc w:val="both"/>
        <w:rPr>
          <w:rFonts w:cs="Calibri"/>
          <w:sz w:val="28"/>
          <w:szCs w:val="28"/>
        </w:rPr>
      </w:pPr>
      <w:r w:rsidRPr="00EB3235">
        <w:rPr>
          <w:rFonts w:cs="Calibri"/>
          <w:sz w:val="28"/>
          <w:szCs w:val="28"/>
        </w:rPr>
        <w:t>«_______» _________________20____г.</w:t>
      </w:r>
    </w:p>
    <w:p w:rsidR="00475A56" w:rsidRPr="00EB3235" w:rsidRDefault="00475A56" w:rsidP="00475A56">
      <w:pPr>
        <w:ind w:left="-142"/>
        <w:jc w:val="both"/>
        <w:rPr>
          <w:rFonts w:eastAsia="Calibri"/>
          <w:sz w:val="28"/>
          <w:szCs w:val="28"/>
        </w:rPr>
      </w:pPr>
    </w:p>
    <w:p w:rsidR="00475A56" w:rsidRPr="00EB3235" w:rsidRDefault="00475A56" w:rsidP="00475A56">
      <w:pPr>
        <w:ind w:left="-142"/>
        <w:jc w:val="both"/>
        <w:rPr>
          <w:rFonts w:eastAsia="Calibri"/>
          <w:sz w:val="28"/>
          <w:szCs w:val="28"/>
        </w:rPr>
      </w:pPr>
      <w:r w:rsidRPr="00EB3235">
        <w:rPr>
          <w:rFonts w:eastAsia="Calibri"/>
          <w:sz w:val="28"/>
          <w:szCs w:val="28"/>
        </w:rPr>
        <w:t xml:space="preserve">Результат рассмотрения заявления прошу предоставить в виде бумажного документа при личном обращении </w:t>
      </w:r>
    </w:p>
    <w:p w:rsidR="00475A56" w:rsidRPr="00EB3235" w:rsidRDefault="00475A56" w:rsidP="00475A56">
      <w:pPr>
        <w:autoSpaceDE w:val="0"/>
        <w:autoSpaceDN w:val="0"/>
        <w:adjustRightInd w:val="0"/>
        <w:ind w:left="-142"/>
        <w:jc w:val="both"/>
        <w:rPr>
          <w:sz w:val="28"/>
          <w:szCs w:val="28"/>
        </w:rPr>
      </w:pPr>
      <w:r w:rsidRPr="00EB3235">
        <w:rPr>
          <w:sz w:val="28"/>
          <w:szCs w:val="28"/>
        </w:rPr>
        <w:t>Заявитель:________________________________________</w:t>
      </w:r>
      <w:r w:rsidR="00F86AA8">
        <w:rPr>
          <w:sz w:val="28"/>
          <w:szCs w:val="28"/>
        </w:rPr>
        <w:t>____</w:t>
      </w:r>
      <w:r w:rsidRPr="00EB3235">
        <w:rPr>
          <w:sz w:val="28"/>
          <w:szCs w:val="28"/>
        </w:rPr>
        <w:t xml:space="preserve">____________        </w:t>
      </w:r>
    </w:p>
    <w:p w:rsidR="00475A56" w:rsidRPr="00475A56" w:rsidRDefault="00475A56" w:rsidP="00475A56">
      <w:pPr>
        <w:autoSpaceDE w:val="0"/>
        <w:autoSpaceDN w:val="0"/>
        <w:adjustRightInd w:val="0"/>
        <w:ind w:left="-142"/>
        <w:jc w:val="both"/>
        <w:rPr>
          <w:sz w:val="28"/>
          <w:szCs w:val="28"/>
        </w:rPr>
      </w:pPr>
      <w:r w:rsidRPr="00EB3235">
        <w:rPr>
          <w:sz w:val="28"/>
          <w:szCs w:val="28"/>
        </w:rPr>
        <w:t xml:space="preserve">   (Ф.И.О. заявителя, представителя заявителя)       (подпись)</w:t>
      </w:r>
    </w:p>
    <w:p w:rsidR="00475A56" w:rsidRPr="00475A56" w:rsidRDefault="00475A56" w:rsidP="00475A56">
      <w:pPr>
        <w:ind w:left="-142"/>
        <w:jc w:val="both"/>
        <w:rPr>
          <w:rFonts w:eastAsia="Calibri"/>
          <w:sz w:val="28"/>
          <w:szCs w:val="28"/>
        </w:rPr>
      </w:pPr>
    </w:p>
    <w:p w:rsidR="00475A56" w:rsidRPr="00475A56" w:rsidRDefault="00475A56" w:rsidP="00475A56">
      <w:pPr>
        <w:ind w:left="-142"/>
        <w:jc w:val="both"/>
        <w:rPr>
          <w:rFonts w:eastAsia="Calibri"/>
          <w:sz w:val="28"/>
          <w:szCs w:val="28"/>
        </w:rPr>
      </w:pPr>
      <w:r w:rsidRPr="00475A56">
        <w:rPr>
          <w:rFonts w:eastAsia="Calibri"/>
          <w:sz w:val="28"/>
          <w:szCs w:val="28"/>
        </w:rPr>
        <w:t>«____»______________20____ года</w:t>
      </w:r>
      <w:r w:rsidRPr="00475A56">
        <w:rPr>
          <w:rFonts w:eastAsia="Calibri"/>
          <w:sz w:val="28"/>
          <w:szCs w:val="28"/>
        </w:rPr>
        <w:tab/>
      </w:r>
      <w:r w:rsidRPr="00475A56">
        <w:rPr>
          <w:rFonts w:eastAsia="Calibri"/>
          <w:sz w:val="28"/>
          <w:szCs w:val="28"/>
        </w:rPr>
        <w:tab/>
      </w:r>
      <w:r w:rsidRPr="00475A56">
        <w:rPr>
          <w:rFonts w:eastAsia="Calibri"/>
          <w:sz w:val="28"/>
          <w:szCs w:val="28"/>
        </w:rPr>
        <w:tab/>
      </w:r>
      <w:r w:rsidRPr="00475A56">
        <w:rPr>
          <w:rFonts w:eastAsia="Calibri"/>
          <w:sz w:val="28"/>
          <w:szCs w:val="28"/>
        </w:rPr>
        <w:tab/>
      </w:r>
      <w:r w:rsidRPr="00475A56">
        <w:rPr>
          <w:rFonts w:eastAsia="Calibri"/>
          <w:sz w:val="28"/>
          <w:szCs w:val="28"/>
        </w:rPr>
        <w:tab/>
      </w:r>
      <w:r w:rsidRPr="00475A56">
        <w:rPr>
          <w:rFonts w:eastAsia="Calibri"/>
          <w:sz w:val="28"/>
          <w:szCs w:val="28"/>
        </w:rPr>
        <w:tab/>
      </w:r>
      <w:r w:rsidRPr="00475A56">
        <w:rPr>
          <w:rFonts w:eastAsia="Calibri"/>
          <w:sz w:val="28"/>
          <w:szCs w:val="28"/>
        </w:rPr>
        <w:tab/>
        <w:t xml:space="preserve"> </w:t>
      </w:r>
    </w:p>
    <w:p w:rsidR="00475A56" w:rsidRPr="00475A56" w:rsidRDefault="00475A56" w:rsidP="00475A56">
      <w:pPr>
        <w:ind w:left="-142"/>
        <w:jc w:val="both"/>
        <w:rPr>
          <w:rFonts w:eastAsia="Calibri"/>
          <w:sz w:val="28"/>
          <w:szCs w:val="28"/>
        </w:rPr>
      </w:pPr>
    </w:p>
    <w:p w:rsidR="00475A56" w:rsidRPr="00475A56" w:rsidRDefault="00475A56" w:rsidP="00475A56">
      <w:pPr>
        <w:ind w:left="-142"/>
        <w:jc w:val="both"/>
        <w:rPr>
          <w:rFonts w:eastAsia="Calibri"/>
          <w:sz w:val="28"/>
          <w:szCs w:val="28"/>
        </w:rPr>
      </w:pPr>
      <w:proofErr w:type="gramStart"/>
      <w:r w:rsidRPr="00475A56">
        <w:rPr>
          <w:rFonts w:eastAsia="Calibri"/>
          <w:sz w:val="28"/>
          <w:szCs w:val="28"/>
        </w:rPr>
        <w:t xml:space="preserve">Подтверждаю свое согласие, а также согласие представляемого мною лица, </w:t>
      </w:r>
      <w:r w:rsidRPr="00475A56">
        <w:rPr>
          <w:rFonts w:eastAsia="Calibri"/>
          <w:sz w:val="28"/>
          <w:szCs w:val="28"/>
        </w:rPr>
        <w:b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w:t>
      </w:r>
      <w:r w:rsidRPr="00475A56">
        <w:rPr>
          <w:rFonts w:eastAsia="Calibri"/>
          <w:sz w:val="28"/>
          <w:szCs w:val="28"/>
        </w:rPr>
        <w:br/>
        <w:t>в целях предоставления</w:t>
      </w:r>
      <w:proofErr w:type="gramEnd"/>
      <w:r w:rsidRPr="00475A56">
        <w:rPr>
          <w:rFonts w:eastAsia="Calibri"/>
          <w:sz w:val="28"/>
          <w:szCs w:val="28"/>
        </w:rPr>
        <w:t xml:space="preserve"> муниципальной услуги ________________________</w:t>
      </w:r>
    </w:p>
    <w:p w:rsidR="00475A56" w:rsidRPr="00475A56" w:rsidRDefault="00475A56" w:rsidP="00475A56">
      <w:pPr>
        <w:ind w:left="-142"/>
        <w:jc w:val="both"/>
        <w:rPr>
          <w:rFonts w:eastAsia="Calibri"/>
          <w:sz w:val="28"/>
          <w:szCs w:val="28"/>
        </w:rPr>
      </w:pPr>
    </w:p>
    <w:p w:rsidR="00475A56" w:rsidRPr="00475A56" w:rsidRDefault="00475A56" w:rsidP="00475A56">
      <w:pPr>
        <w:ind w:left="-142"/>
        <w:jc w:val="both"/>
        <w:rPr>
          <w:rFonts w:eastAsia="Calibri"/>
          <w:sz w:val="28"/>
          <w:szCs w:val="28"/>
        </w:rPr>
      </w:pPr>
      <w:r w:rsidRPr="00475A56">
        <w:rPr>
          <w:rFonts w:eastAsia="Calibri"/>
          <w:sz w:val="28"/>
          <w:szCs w:val="28"/>
        </w:rPr>
        <w:t>Достоверность и полноту сведений подтверждаю.</w:t>
      </w:r>
    </w:p>
    <w:p w:rsidR="00475A56" w:rsidRPr="00475A56" w:rsidRDefault="00475A56" w:rsidP="00475A56">
      <w:pPr>
        <w:ind w:left="-142"/>
        <w:jc w:val="both"/>
        <w:rPr>
          <w:rFonts w:eastAsia="Calibri"/>
          <w:sz w:val="28"/>
          <w:szCs w:val="28"/>
        </w:rPr>
      </w:pPr>
    </w:p>
    <w:p w:rsidR="00475A56" w:rsidRPr="00475A56" w:rsidRDefault="00475A56" w:rsidP="00475A56">
      <w:pPr>
        <w:ind w:left="-142"/>
        <w:jc w:val="both"/>
        <w:rPr>
          <w:rFonts w:eastAsia="Calibri"/>
          <w:sz w:val="28"/>
          <w:szCs w:val="28"/>
        </w:rPr>
      </w:pPr>
      <w:r w:rsidRPr="00475A56">
        <w:rPr>
          <w:rFonts w:eastAsia="Calibri"/>
          <w:sz w:val="28"/>
          <w:szCs w:val="28"/>
        </w:rPr>
        <w:t xml:space="preserve"> </w:t>
      </w:r>
    </w:p>
    <w:p w:rsidR="00475A56" w:rsidRPr="00475A56" w:rsidRDefault="00475A56" w:rsidP="00475A56">
      <w:pPr>
        <w:autoSpaceDE w:val="0"/>
        <w:autoSpaceDN w:val="0"/>
        <w:adjustRightInd w:val="0"/>
        <w:ind w:left="-142"/>
        <w:jc w:val="both"/>
        <w:rPr>
          <w:sz w:val="28"/>
          <w:szCs w:val="28"/>
        </w:rPr>
      </w:pPr>
      <w:r w:rsidRPr="00475A56">
        <w:rPr>
          <w:sz w:val="28"/>
          <w:szCs w:val="28"/>
        </w:rPr>
        <w:t>Документы прилагаются</w:t>
      </w:r>
      <w:hyperlink w:anchor="Par62" w:history="1"/>
      <w:r w:rsidRPr="00475A56">
        <w:rPr>
          <w:sz w:val="28"/>
          <w:szCs w:val="28"/>
        </w:rPr>
        <w:t>*</w:t>
      </w:r>
    </w:p>
    <w:p w:rsidR="00475A56" w:rsidRPr="00475A56" w:rsidRDefault="00475A56" w:rsidP="00475A56">
      <w:pPr>
        <w:autoSpaceDE w:val="0"/>
        <w:autoSpaceDN w:val="0"/>
        <w:adjustRightInd w:val="0"/>
        <w:ind w:left="-142"/>
        <w:jc w:val="both"/>
        <w:rPr>
          <w:sz w:val="28"/>
          <w:szCs w:val="28"/>
        </w:rPr>
      </w:pPr>
      <w:r w:rsidRPr="00475A56">
        <w:rPr>
          <w:sz w:val="28"/>
          <w:szCs w:val="28"/>
        </w:rPr>
        <w:t xml:space="preserve">*При отправке по почте заявление и пакет документов направляются в адрес МКУ «СГК» почтовым отправлением с описью вложения. </w:t>
      </w:r>
    </w:p>
    <w:p w:rsidR="00475A56" w:rsidRPr="00475A56" w:rsidRDefault="00475A56" w:rsidP="00475A56">
      <w:pPr>
        <w:pStyle w:val="aa"/>
        <w:ind w:left="-142"/>
        <w:jc w:val="both"/>
        <w:rPr>
          <w:rFonts w:ascii="Times New Roman" w:hAnsi="Times New Roman"/>
          <w:sz w:val="28"/>
          <w:szCs w:val="28"/>
        </w:rPr>
      </w:pPr>
    </w:p>
    <w:p w:rsidR="00475A56" w:rsidRPr="00475A56" w:rsidRDefault="00475A56" w:rsidP="00475A56">
      <w:pPr>
        <w:ind w:firstLine="708"/>
        <w:rPr>
          <w:sz w:val="28"/>
          <w:szCs w:val="28"/>
        </w:rPr>
      </w:pPr>
    </w:p>
    <w:p w:rsidR="00475A56" w:rsidRPr="00475A56" w:rsidRDefault="00475A56" w:rsidP="00475A56">
      <w:pPr>
        <w:widowControl w:val="0"/>
        <w:jc w:val="both"/>
        <w:rPr>
          <w:sz w:val="28"/>
          <w:szCs w:val="28"/>
        </w:rPr>
      </w:pPr>
    </w:p>
    <w:tbl>
      <w:tblPr>
        <w:tblW w:w="5000" w:type="pct"/>
        <w:tblInd w:w="-214" w:type="dxa"/>
        <w:tblCellMar>
          <w:left w:w="70" w:type="dxa"/>
          <w:right w:w="70" w:type="dxa"/>
        </w:tblCellMar>
        <w:tblLook w:val="04A0" w:firstRow="1" w:lastRow="0" w:firstColumn="1" w:lastColumn="0" w:noHBand="0" w:noVBand="1"/>
      </w:tblPr>
      <w:tblGrid>
        <w:gridCol w:w="4995"/>
        <w:gridCol w:w="2425"/>
        <w:gridCol w:w="2358"/>
      </w:tblGrid>
      <w:tr w:rsidR="00475A56" w:rsidRPr="00475A56" w:rsidTr="00BB26CF">
        <w:tc>
          <w:tcPr>
            <w:tcW w:w="2554" w:type="pct"/>
            <w:hideMark/>
          </w:tcPr>
          <w:p w:rsidR="00475A56" w:rsidRPr="00475A56" w:rsidRDefault="00475A56" w:rsidP="00BB26CF">
            <w:pPr>
              <w:tabs>
                <w:tab w:val="left" w:pos="7088"/>
              </w:tabs>
              <w:suppressAutoHyphens/>
              <w:rPr>
                <w:sz w:val="28"/>
                <w:szCs w:val="28"/>
              </w:rPr>
            </w:pPr>
            <w:r w:rsidRPr="00475A56">
              <w:rPr>
                <w:sz w:val="28"/>
                <w:szCs w:val="28"/>
              </w:rPr>
              <w:t>Начальник управления</w:t>
            </w:r>
          </w:p>
          <w:p w:rsidR="00475A56" w:rsidRPr="00475A56" w:rsidRDefault="00475A56" w:rsidP="00BB26CF">
            <w:pPr>
              <w:tabs>
                <w:tab w:val="left" w:pos="7088"/>
              </w:tabs>
              <w:suppressAutoHyphens/>
              <w:rPr>
                <w:sz w:val="28"/>
                <w:szCs w:val="28"/>
              </w:rPr>
            </w:pPr>
            <w:r w:rsidRPr="00475A56">
              <w:rPr>
                <w:sz w:val="28"/>
                <w:szCs w:val="28"/>
              </w:rPr>
              <w:t>документационного обеспечения</w:t>
            </w:r>
          </w:p>
          <w:p w:rsidR="00475A56" w:rsidRPr="00475A56" w:rsidRDefault="00475A56" w:rsidP="00BB26CF">
            <w:pPr>
              <w:tabs>
                <w:tab w:val="left" w:pos="7088"/>
              </w:tabs>
              <w:suppressAutoHyphens/>
              <w:ind w:right="-634"/>
              <w:rPr>
                <w:sz w:val="28"/>
                <w:szCs w:val="28"/>
              </w:rPr>
            </w:pPr>
            <w:r w:rsidRPr="00475A56">
              <w:rPr>
                <w:sz w:val="28"/>
                <w:szCs w:val="28"/>
              </w:rPr>
              <w:t xml:space="preserve">Администрации города Ростова-на-Дону </w:t>
            </w:r>
          </w:p>
        </w:tc>
        <w:tc>
          <w:tcPr>
            <w:tcW w:w="1240" w:type="pct"/>
          </w:tcPr>
          <w:p w:rsidR="00475A56" w:rsidRPr="00475A56" w:rsidRDefault="00475A56" w:rsidP="00BB26CF">
            <w:pPr>
              <w:tabs>
                <w:tab w:val="left" w:pos="7088"/>
              </w:tabs>
              <w:suppressAutoHyphens/>
              <w:jc w:val="center"/>
              <w:rPr>
                <w:sz w:val="28"/>
                <w:szCs w:val="28"/>
              </w:rPr>
            </w:pPr>
          </w:p>
        </w:tc>
        <w:tc>
          <w:tcPr>
            <w:tcW w:w="1206" w:type="pct"/>
          </w:tcPr>
          <w:p w:rsidR="00475A56" w:rsidRPr="00475A56" w:rsidRDefault="00475A56" w:rsidP="00BB26CF">
            <w:pPr>
              <w:keepNext/>
              <w:tabs>
                <w:tab w:val="left" w:pos="7088"/>
              </w:tabs>
              <w:suppressAutoHyphens/>
              <w:jc w:val="right"/>
              <w:outlineLvl w:val="0"/>
              <w:rPr>
                <w:sz w:val="28"/>
                <w:szCs w:val="28"/>
              </w:rPr>
            </w:pPr>
          </w:p>
          <w:p w:rsidR="00475A56" w:rsidRPr="00475A56" w:rsidRDefault="00475A56" w:rsidP="00BB26CF">
            <w:pPr>
              <w:keepNext/>
              <w:tabs>
                <w:tab w:val="left" w:pos="7088"/>
              </w:tabs>
              <w:suppressAutoHyphens/>
              <w:jc w:val="right"/>
              <w:outlineLvl w:val="0"/>
              <w:rPr>
                <w:sz w:val="28"/>
                <w:szCs w:val="28"/>
              </w:rPr>
            </w:pPr>
          </w:p>
          <w:p w:rsidR="00475A56" w:rsidRPr="00475A56" w:rsidRDefault="00475A56" w:rsidP="00BB26CF">
            <w:pPr>
              <w:keepNext/>
              <w:tabs>
                <w:tab w:val="left" w:pos="7088"/>
              </w:tabs>
              <w:suppressAutoHyphens/>
              <w:jc w:val="right"/>
              <w:outlineLvl w:val="0"/>
              <w:rPr>
                <w:sz w:val="28"/>
                <w:szCs w:val="28"/>
              </w:rPr>
            </w:pPr>
            <w:r w:rsidRPr="00475A56">
              <w:rPr>
                <w:sz w:val="28"/>
                <w:szCs w:val="28"/>
              </w:rPr>
              <w:t xml:space="preserve">Д.К. Денисенко </w:t>
            </w:r>
          </w:p>
        </w:tc>
      </w:tr>
    </w:tbl>
    <w:p w:rsidR="00475A56" w:rsidRPr="00475A56" w:rsidRDefault="00475A56" w:rsidP="00475A56">
      <w:pPr>
        <w:pStyle w:val="201"/>
        <w:widowControl w:val="0"/>
        <w:tabs>
          <w:tab w:val="left" w:pos="554"/>
        </w:tabs>
        <w:ind w:firstLine="709"/>
        <w:rPr>
          <w:color w:val="auto"/>
          <w:sz w:val="28"/>
          <w:szCs w:val="28"/>
        </w:rPr>
      </w:pPr>
    </w:p>
    <w:p w:rsidR="00475A56" w:rsidRPr="00475A56" w:rsidRDefault="00475A56" w:rsidP="00475A56">
      <w:pPr>
        <w:widowControl w:val="0"/>
        <w:autoSpaceDE w:val="0"/>
        <w:autoSpaceDN w:val="0"/>
        <w:adjustRightInd w:val="0"/>
        <w:ind w:firstLine="709"/>
        <w:jc w:val="both"/>
        <w:rPr>
          <w:sz w:val="28"/>
          <w:szCs w:val="28"/>
        </w:rPr>
      </w:pPr>
    </w:p>
    <w:p w:rsidR="00475A56" w:rsidRPr="00475A56" w:rsidRDefault="00475A56" w:rsidP="00475A56">
      <w:pPr>
        <w:spacing w:line="276" w:lineRule="auto"/>
        <w:jc w:val="both"/>
        <w:rPr>
          <w:rFonts w:cs="Calibri"/>
          <w:sz w:val="28"/>
          <w:szCs w:val="28"/>
          <w:highlight w:val="yellow"/>
        </w:rPr>
      </w:pPr>
    </w:p>
    <w:p w:rsidR="00475A56" w:rsidRPr="00475A56" w:rsidRDefault="00475A56" w:rsidP="00475A56">
      <w:pPr>
        <w:spacing w:line="276" w:lineRule="auto"/>
        <w:jc w:val="both"/>
        <w:rPr>
          <w:rFonts w:cs="Calibri"/>
          <w:sz w:val="28"/>
          <w:szCs w:val="28"/>
          <w:highlight w:val="yellow"/>
        </w:rPr>
      </w:pPr>
    </w:p>
    <w:p w:rsidR="00475A56" w:rsidRPr="00475A56" w:rsidRDefault="00475A56" w:rsidP="00475A56">
      <w:pPr>
        <w:spacing w:line="276" w:lineRule="auto"/>
        <w:jc w:val="both"/>
        <w:rPr>
          <w:rFonts w:cs="Calibri"/>
          <w:sz w:val="28"/>
          <w:szCs w:val="28"/>
          <w:highlight w:val="yellow"/>
        </w:rPr>
      </w:pPr>
    </w:p>
    <w:p w:rsidR="00475A56" w:rsidRPr="00475A56" w:rsidRDefault="00475A56" w:rsidP="00475A56">
      <w:pPr>
        <w:spacing w:line="276" w:lineRule="auto"/>
        <w:jc w:val="both"/>
        <w:rPr>
          <w:rFonts w:cs="Calibri"/>
          <w:sz w:val="28"/>
          <w:szCs w:val="28"/>
          <w:highlight w:val="yellow"/>
        </w:rPr>
      </w:pPr>
    </w:p>
    <w:p w:rsidR="00475A56" w:rsidRPr="00475A56" w:rsidRDefault="00475A56" w:rsidP="00475A56">
      <w:pPr>
        <w:spacing w:line="100" w:lineRule="atLeast"/>
        <w:ind w:left="3969"/>
        <w:rPr>
          <w:sz w:val="28"/>
          <w:szCs w:val="28"/>
        </w:rPr>
      </w:pPr>
      <w:r w:rsidRPr="00475A56">
        <w:rPr>
          <w:sz w:val="28"/>
          <w:szCs w:val="28"/>
        </w:rPr>
        <w:t xml:space="preserve">                    </w:t>
      </w:r>
      <w:bookmarkStart w:id="5" w:name="_GoBack"/>
      <w:bookmarkEnd w:id="5"/>
    </w:p>
    <w:sectPr w:rsidR="00475A56" w:rsidRPr="00475A56" w:rsidSect="0030776F">
      <w:pgSz w:w="11906" w:h="16838"/>
      <w:pgMar w:top="1134"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Andale Sans UI">
    <w:charset w:val="00"/>
    <w:family w:val="auto"/>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264A4840"/>
    <w:name w:val="WW8Num1"/>
    <w:lvl w:ilvl="0">
      <w:start w:val="1"/>
      <w:numFmt w:val="decimal"/>
      <w:lvlText w:val="%1."/>
      <w:lvlJc w:val="left"/>
      <w:pPr>
        <w:tabs>
          <w:tab w:val="num" w:pos="786"/>
        </w:tabs>
        <w:ind w:left="786" w:hanging="360"/>
      </w:pPr>
      <w:rPr>
        <w:color w:val="000000"/>
      </w:rPr>
    </w:lvl>
  </w:abstractNum>
  <w:abstractNum w:abstractNumId="1">
    <w:nsid w:val="13A605D7"/>
    <w:multiLevelType w:val="hybridMultilevel"/>
    <w:tmpl w:val="4BB48D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C341AF"/>
    <w:multiLevelType w:val="singleLevel"/>
    <w:tmpl w:val="70642F0E"/>
    <w:lvl w:ilvl="0">
      <w:start w:val="1"/>
      <w:numFmt w:val="decimal"/>
      <w:lvlText w:val="%1."/>
      <w:lvlJc w:val="left"/>
      <w:pPr>
        <w:tabs>
          <w:tab w:val="num" w:pos="786"/>
        </w:tabs>
        <w:ind w:left="786" w:hanging="360"/>
      </w:pPr>
      <w:rPr>
        <w:b w:val="0"/>
        <w:color w:val="000000"/>
      </w:rPr>
    </w:lvl>
  </w:abstractNum>
  <w:abstractNum w:abstractNumId="3">
    <w:nsid w:val="187A2B7B"/>
    <w:multiLevelType w:val="hybridMultilevel"/>
    <w:tmpl w:val="17AC7C60"/>
    <w:lvl w:ilvl="0" w:tplc="DC4AB810">
      <w:start w:val="1"/>
      <w:numFmt w:val="decimal"/>
      <w:lvlText w:val="%1)"/>
      <w:lvlJc w:val="left"/>
      <w:pPr>
        <w:ind w:left="720" w:hanging="360"/>
      </w:pPr>
      <w:rPr>
        <w:rFonts w:hint="default"/>
        <w:color w:val="auto"/>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8C163B"/>
    <w:multiLevelType w:val="hybridMultilevel"/>
    <w:tmpl w:val="9A24C2C4"/>
    <w:lvl w:ilvl="0" w:tplc="41CEF02E">
      <w:start w:val="1"/>
      <w:numFmt w:val="decimal"/>
      <w:lvlText w:val="%1."/>
      <w:lvlJc w:val="left"/>
      <w:pPr>
        <w:ind w:left="1805" w:hanging="109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nsid w:val="24841961"/>
    <w:multiLevelType w:val="multilevel"/>
    <w:tmpl w:val="BF3AB404"/>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6">
    <w:nsid w:val="2EFE0232"/>
    <w:multiLevelType w:val="multilevel"/>
    <w:tmpl w:val="0040DD24"/>
    <w:lvl w:ilvl="0">
      <w:start w:val="1"/>
      <w:numFmt w:val="decimal"/>
      <w:lvlText w:val="%1."/>
      <w:lvlJc w:val="left"/>
      <w:pPr>
        <w:ind w:left="1815" w:hanging="1095"/>
      </w:pPr>
      <w:rPr>
        <w:rFonts w:hint="default"/>
      </w:rPr>
    </w:lvl>
    <w:lvl w:ilvl="1">
      <w:start w:val="1"/>
      <w:numFmt w:val="decimal"/>
      <w:isLgl/>
      <w:lvlText w:val="%1.%2."/>
      <w:lvlJc w:val="left"/>
      <w:pPr>
        <w:ind w:left="1430" w:hanging="720"/>
      </w:pPr>
      <w:rPr>
        <w:rFonts w:eastAsia="Times New Roman" w:hint="default"/>
      </w:rPr>
    </w:lvl>
    <w:lvl w:ilvl="2">
      <w:start w:val="1"/>
      <w:numFmt w:val="decimal"/>
      <w:isLgl/>
      <w:lvlText w:val="%1.%2.%3."/>
      <w:lvlJc w:val="left"/>
      <w:pPr>
        <w:ind w:left="2160" w:hanging="720"/>
      </w:pPr>
      <w:rPr>
        <w:rFonts w:eastAsia="Times New Roman" w:hint="default"/>
      </w:rPr>
    </w:lvl>
    <w:lvl w:ilvl="3">
      <w:start w:val="1"/>
      <w:numFmt w:val="decimal"/>
      <w:isLgl/>
      <w:lvlText w:val="%1.%2.%3.%4."/>
      <w:lvlJc w:val="left"/>
      <w:pPr>
        <w:ind w:left="2880" w:hanging="1080"/>
      </w:pPr>
      <w:rPr>
        <w:rFonts w:eastAsia="Times New Roman" w:hint="default"/>
      </w:rPr>
    </w:lvl>
    <w:lvl w:ilvl="4">
      <w:start w:val="1"/>
      <w:numFmt w:val="decimal"/>
      <w:isLgl/>
      <w:lvlText w:val="%1.%2.%3.%4.%5."/>
      <w:lvlJc w:val="left"/>
      <w:pPr>
        <w:ind w:left="3240" w:hanging="1080"/>
      </w:pPr>
      <w:rPr>
        <w:rFonts w:eastAsia="Times New Roman" w:hint="default"/>
      </w:rPr>
    </w:lvl>
    <w:lvl w:ilvl="5">
      <w:start w:val="1"/>
      <w:numFmt w:val="decimal"/>
      <w:isLgl/>
      <w:lvlText w:val="%1.%2.%3.%4.%5.%6."/>
      <w:lvlJc w:val="left"/>
      <w:pPr>
        <w:ind w:left="3960" w:hanging="1440"/>
      </w:pPr>
      <w:rPr>
        <w:rFonts w:eastAsia="Times New Roman" w:hint="default"/>
      </w:rPr>
    </w:lvl>
    <w:lvl w:ilvl="6">
      <w:start w:val="1"/>
      <w:numFmt w:val="decimal"/>
      <w:isLgl/>
      <w:lvlText w:val="%1.%2.%3.%4.%5.%6.%7."/>
      <w:lvlJc w:val="left"/>
      <w:pPr>
        <w:ind w:left="4680" w:hanging="1800"/>
      </w:pPr>
      <w:rPr>
        <w:rFonts w:eastAsia="Times New Roman" w:hint="default"/>
      </w:rPr>
    </w:lvl>
    <w:lvl w:ilvl="7">
      <w:start w:val="1"/>
      <w:numFmt w:val="decimal"/>
      <w:isLgl/>
      <w:lvlText w:val="%1.%2.%3.%4.%5.%6.%7.%8."/>
      <w:lvlJc w:val="left"/>
      <w:pPr>
        <w:ind w:left="5040" w:hanging="1800"/>
      </w:pPr>
      <w:rPr>
        <w:rFonts w:eastAsia="Times New Roman" w:hint="default"/>
      </w:rPr>
    </w:lvl>
    <w:lvl w:ilvl="8">
      <w:start w:val="1"/>
      <w:numFmt w:val="decimal"/>
      <w:isLgl/>
      <w:lvlText w:val="%1.%2.%3.%4.%5.%6.%7.%8.%9."/>
      <w:lvlJc w:val="left"/>
      <w:pPr>
        <w:ind w:left="5760" w:hanging="2160"/>
      </w:pPr>
      <w:rPr>
        <w:rFonts w:eastAsia="Times New Roman" w:hint="default"/>
      </w:rPr>
    </w:lvl>
  </w:abstractNum>
  <w:abstractNum w:abstractNumId="7">
    <w:nsid w:val="447C1BF0"/>
    <w:multiLevelType w:val="hybridMultilevel"/>
    <w:tmpl w:val="EDBCDB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4881E08"/>
    <w:multiLevelType w:val="hybridMultilevel"/>
    <w:tmpl w:val="48BA5BD6"/>
    <w:lvl w:ilvl="0" w:tplc="CC9883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573436B6"/>
    <w:multiLevelType w:val="multilevel"/>
    <w:tmpl w:val="6CDC8DC2"/>
    <w:lvl w:ilvl="0">
      <w:start w:val="1"/>
      <w:numFmt w:val="decimal"/>
      <w:pStyle w:val="1"/>
      <w:lvlText w:val="%1"/>
      <w:lvlJc w:val="left"/>
      <w:pPr>
        <w:tabs>
          <w:tab w:val="num" w:pos="1169"/>
        </w:tabs>
        <w:ind w:left="1169" w:hanging="432"/>
      </w:pPr>
      <w:rPr>
        <w:rFonts w:hint="default"/>
      </w:rPr>
    </w:lvl>
    <w:lvl w:ilvl="1">
      <w:start w:val="1"/>
      <w:numFmt w:val="decimal"/>
      <w:pStyle w:val="2"/>
      <w:lvlText w:val="%1.%2"/>
      <w:lvlJc w:val="left"/>
      <w:pPr>
        <w:tabs>
          <w:tab w:val="num" w:pos="1569"/>
        </w:tabs>
        <w:ind w:left="1569"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0">
    <w:nsid w:val="64962725"/>
    <w:multiLevelType w:val="multilevel"/>
    <w:tmpl w:val="BBF407D2"/>
    <w:styleLink w:val="WW8Num1"/>
    <w:lvl w:ilvl="0">
      <w:numFmt w:val="bullet"/>
      <w:lvlText w:val=""/>
      <w:lvlJc w:val="left"/>
      <w:pPr>
        <w:ind w:left="720" w:hanging="360"/>
      </w:pPr>
      <w:rPr>
        <w:rFonts w:ascii="Symbol" w:hAnsi="Symbol" w:cs="Symbol"/>
        <w:sz w:val="28"/>
        <w:szCs w:val="28"/>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6"/>
  </w:num>
  <w:num w:numId="2">
    <w:abstractNumId w:val="4"/>
  </w:num>
  <w:num w:numId="3">
    <w:abstractNumId w:val="8"/>
  </w:num>
  <w:num w:numId="4">
    <w:abstractNumId w:val="9"/>
  </w:num>
  <w:num w:numId="5">
    <w:abstractNumId w:val="0"/>
  </w:num>
  <w:num w:numId="6">
    <w:abstractNumId w:val="1"/>
  </w:num>
  <w:num w:numId="7">
    <w:abstractNumId w:val="3"/>
  </w:num>
  <w:num w:numId="8">
    <w:abstractNumId w:val="2"/>
  </w:num>
  <w:num w:numId="9">
    <w:abstractNumId w:val="7"/>
  </w:num>
  <w:num w:numId="10">
    <w:abstractNumId w:val="5"/>
  </w:num>
  <w:num w:numId="11">
    <w:abstractNumId w:val="10"/>
  </w:num>
  <w:num w:numId="12">
    <w:abstractNumId w:val="10"/>
  </w:num>
  <w:num w:numId="13">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804"/>
    <w:rsid w:val="00086E96"/>
    <w:rsid w:val="000962CA"/>
    <w:rsid w:val="000B1655"/>
    <w:rsid w:val="000C065B"/>
    <w:rsid w:val="000D1820"/>
    <w:rsid w:val="000D260E"/>
    <w:rsid w:val="00100D57"/>
    <w:rsid w:val="001237BA"/>
    <w:rsid w:val="001340BD"/>
    <w:rsid w:val="001451B4"/>
    <w:rsid w:val="001B2F1A"/>
    <w:rsid w:val="001C3BA4"/>
    <w:rsid w:val="001D23DA"/>
    <w:rsid w:val="001D6FB7"/>
    <w:rsid w:val="0020494A"/>
    <w:rsid w:val="0021719B"/>
    <w:rsid w:val="00262296"/>
    <w:rsid w:val="002631A5"/>
    <w:rsid w:val="0029536D"/>
    <w:rsid w:val="002C05DC"/>
    <w:rsid w:val="002E4A67"/>
    <w:rsid w:val="0030776F"/>
    <w:rsid w:val="003168FB"/>
    <w:rsid w:val="003356BF"/>
    <w:rsid w:val="00335AE5"/>
    <w:rsid w:val="00337AFD"/>
    <w:rsid w:val="00341645"/>
    <w:rsid w:val="004140D9"/>
    <w:rsid w:val="00457D7A"/>
    <w:rsid w:val="00463E5E"/>
    <w:rsid w:val="00475A56"/>
    <w:rsid w:val="00497EBF"/>
    <w:rsid w:val="004C2220"/>
    <w:rsid w:val="004F6EBA"/>
    <w:rsid w:val="00520ADA"/>
    <w:rsid w:val="00540A4D"/>
    <w:rsid w:val="00553E79"/>
    <w:rsid w:val="005B00AC"/>
    <w:rsid w:val="00601D71"/>
    <w:rsid w:val="00621329"/>
    <w:rsid w:val="006218F3"/>
    <w:rsid w:val="00642FDE"/>
    <w:rsid w:val="00671132"/>
    <w:rsid w:val="00692795"/>
    <w:rsid w:val="006A7697"/>
    <w:rsid w:val="006C04DD"/>
    <w:rsid w:val="006F41BE"/>
    <w:rsid w:val="006F4F73"/>
    <w:rsid w:val="007063DC"/>
    <w:rsid w:val="00723C6B"/>
    <w:rsid w:val="00754F4D"/>
    <w:rsid w:val="00774ADF"/>
    <w:rsid w:val="00780AB2"/>
    <w:rsid w:val="007966D6"/>
    <w:rsid w:val="007A2284"/>
    <w:rsid w:val="007F7FD2"/>
    <w:rsid w:val="00815DB7"/>
    <w:rsid w:val="008222BF"/>
    <w:rsid w:val="00862F8D"/>
    <w:rsid w:val="00880813"/>
    <w:rsid w:val="00887E2D"/>
    <w:rsid w:val="008B5A48"/>
    <w:rsid w:val="008F107A"/>
    <w:rsid w:val="008F1981"/>
    <w:rsid w:val="00942630"/>
    <w:rsid w:val="0099097A"/>
    <w:rsid w:val="009A4649"/>
    <w:rsid w:val="009D425E"/>
    <w:rsid w:val="009D51BC"/>
    <w:rsid w:val="009D6F98"/>
    <w:rsid w:val="009F0880"/>
    <w:rsid w:val="009F3FC0"/>
    <w:rsid w:val="00A027D6"/>
    <w:rsid w:val="00A26EAB"/>
    <w:rsid w:val="00A334F4"/>
    <w:rsid w:val="00A33C2B"/>
    <w:rsid w:val="00A4143D"/>
    <w:rsid w:val="00A4497F"/>
    <w:rsid w:val="00A825A5"/>
    <w:rsid w:val="00A8597B"/>
    <w:rsid w:val="00AA0679"/>
    <w:rsid w:val="00AC152F"/>
    <w:rsid w:val="00B116A4"/>
    <w:rsid w:val="00B21C70"/>
    <w:rsid w:val="00B2360E"/>
    <w:rsid w:val="00B74967"/>
    <w:rsid w:val="00B91BC7"/>
    <w:rsid w:val="00BA6AAF"/>
    <w:rsid w:val="00BB26CF"/>
    <w:rsid w:val="00BF3BF6"/>
    <w:rsid w:val="00C028F9"/>
    <w:rsid w:val="00C223F0"/>
    <w:rsid w:val="00C246C5"/>
    <w:rsid w:val="00C37404"/>
    <w:rsid w:val="00C6451E"/>
    <w:rsid w:val="00CA5C9A"/>
    <w:rsid w:val="00CC50B3"/>
    <w:rsid w:val="00CD28CB"/>
    <w:rsid w:val="00CD391A"/>
    <w:rsid w:val="00CE1EDB"/>
    <w:rsid w:val="00CE2975"/>
    <w:rsid w:val="00CF07AD"/>
    <w:rsid w:val="00D14B7D"/>
    <w:rsid w:val="00D26087"/>
    <w:rsid w:val="00D3343B"/>
    <w:rsid w:val="00D44AEF"/>
    <w:rsid w:val="00D70155"/>
    <w:rsid w:val="00D754AA"/>
    <w:rsid w:val="00D86804"/>
    <w:rsid w:val="00DA2B45"/>
    <w:rsid w:val="00DB3EDB"/>
    <w:rsid w:val="00DC2AA5"/>
    <w:rsid w:val="00DE1009"/>
    <w:rsid w:val="00E312DF"/>
    <w:rsid w:val="00E331D0"/>
    <w:rsid w:val="00E47954"/>
    <w:rsid w:val="00E75DE2"/>
    <w:rsid w:val="00E909AF"/>
    <w:rsid w:val="00EA6F7C"/>
    <w:rsid w:val="00EB1B73"/>
    <w:rsid w:val="00EB3235"/>
    <w:rsid w:val="00F31589"/>
    <w:rsid w:val="00F42FD1"/>
    <w:rsid w:val="00F54621"/>
    <w:rsid w:val="00F657AA"/>
    <w:rsid w:val="00F657DE"/>
    <w:rsid w:val="00F70195"/>
    <w:rsid w:val="00F86AA8"/>
    <w:rsid w:val="00F9706F"/>
    <w:rsid w:val="00FC33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680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75A56"/>
    <w:pPr>
      <w:keepNext/>
      <w:numPr>
        <w:numId w:val="4"/>
      </w:numPr>
      <w:spacing w:before="240" w:after="60"/>
      <w:outlineLvl w:val="0"/>
    </w:pPr>
    <w:rPr>
      <w:rFonts w:ascii="Arial" w:hAnsi="Arial" w:cs="Arial"/>
      <w:b/>
      <w:bCs/>
      <w:kern w:val="32"/>
      <w:sz w:val="32"/>
      <w:szCs w:val="32"/>
    </w:rPr>
  </w:style>
  <w:style w:type="paragraph" w:styleId="2">
    <w:name w:val="heading 2"/>
    <w:basedOn w:val="a"/>
    <w:next w:val="a"/>
    <w:link w:val="20"/>
    <w:qFormat/>
    <w:rsid w:val="00475A56"/>
    <w:pPr>
      <w:keepNext/>
      <w:numPr>
        <w:ilvl w:val="1"/>
        <w:numId w:val="4"/>
      </w:numPr>
      <w:spacing w:before="240" w:after="60"/>
      <w:outlineLvl w:val="1"/>
    </w:pPr>
    <w:rPr>
      <w:rFonts w:ascii="Arial" w:hAnsi="Arial" w:cs="Arial"/>
      <w:b/>
      <w:bCs/>
      <w:i/>
      <w:iCs/>
      <w:sz w:val="28"/>
      <w:szCs w:val="28"/>
    </w:rPr>
  </w:style>
  <w:style w:type="paragraph" w:styleId="3">
    <w:name w:val="heading 3"/>
    <w:basedOn w:val="a"/>
    <w:next w:val="a"/>
    <w:link w:val="30"/>
    <w:qFormat/>
    <w:rsid w:val="00475A56"/>
    <w:pPr>
      <w:keepNext/>
      <w:numPr>
        <w:ilvl w:val="2"/>
        <w:numId w:val="4"/>
      </w:numPr>
      <w:spacing w:before="240" w:after="60"/>
      <w:outlineLvl w:val="2"/>
    </w:pPr>
    <w:rPr>
      <w:rFonts w:ascii="Arial" w:hAnsi="Arial" w:cs="Arial"/>
      <w:b/>
      <w:bCs/>
      <w:sz w:val="26"/>
      <w:szCs w:val="26"/>
    </w:rPr>
  </w:style>
  <w:style w:type="paragraph" w:styleId="4">
    <w:name w:val="heading 4"/>
    <w:basedOn w:val="a"/>
    <w:next w:val="a"/>
    <w:link w:val="40"/>
    <w:qFormat/>
    <w:rsid w:val="00475A56"/>
    <w:pPr>
      <w:keepNext/>
      <w:numPr>
        <w:ilvl w:val="3"/>
        <w:numId w:val="4"/>
      </w:numPr>
      <w:spacing w:before="240" w:after="60"/>
      <w:outlineLvl w:val="3"/>
    </w:pPr>
    <w:rPr>
      <w:b/>
      <w:bCs/>
      <w:sz w:val="28"/>
      <w:szCs w:val="28"/>
    </w:rPr>
  </w:style>
  <w:style w:type="paragraph" w:styleId="5">
    <w:name w:val="heading 5"/>
    <w:basedOn w:val="a"/>
    <w:next w:val="a"/>
    <w:link w:val="50"/>
    <w:qFormat/>
    <w:rsid w:val="00475A56"/>
    <w:pPr>
      <w:numPr>
        <w:ilvl w:val="4"/>
        <w:numId w:val="4"/>
      </w:numPr>
      <w:spacing w:before="240" w:after="60"/>
      <w:outlineLvl w:val="4"/>
    </w:pPr>
    <w:rPr>
      <w:b/>
      <w:bCs/>
      <w:i/>
      <w:iCs/>
      <w:sz w:val="26"/>
      <w:szCs w:val="26"/>
    </w:rPr>
  </w:style>
  <w:style w:type="paragraph" w:styleId="6">
    <w:name w:val="heading 6"/>
    <w:basedOn w:val="a"/>
    <w:next w:val="a"/>
    <w:link w:val="60"/>
    <w:qFormat/>
    <w:rsid w:val="00475A56"/>
    <w:pPr>
      <w:keepNext/>
      <w:numPr>
        <w:ilvl w:val="5"/>
        <w:numId w:val="4"/>
      </w:numPr>
      <w:tabs>
        <w:tab w:val="left" w:pos="5954"/>
        <w:tab w:val="left" w:pos="8080"/>
      </w:tabs>
      <w:spacing w:line="360" w:lineRule="auto"/>
      <w:jc w:val="both"/>
      <w:outlineLvl w:val="5"/>
    </w:pPr>
    <w:rPr>
      <w:b/>
      <w:sz w:val="28"/>
      <w:szCs w:val="20"/>
    </w:rPr>
  </w:style>
  <w:style w:type="paragraph" w:styleId="7">
    <w:name w:val="heading 7"/>
    <w:basedOn w:val="a"/>
    <w:next w:val="a"/>
    <w:link w:val="70"/>
    <w:qFormat/>
    <w:rsid w:val="00475A56"/>
    <w:pPr>
      <w:numPr>
        <w:ilvl w:val="6"/>
        <w:numId w:val="4"/>
      </w:numPr>
      <w:spacing w:before="240" w:after="60"/>
      <w:outlineLvl w:val="6"/>
    </w:pPr>
  </w:style>
  <w:style w:type="paragraph" w:styleId="8">
    <w:name w:val="heading 8"/>
    <w:basedOn w:val="a"/>
    <w:next w:val="a"/>
    <w:link w:val="80"/>
    <w:qFormat/>
    <w:rsid w:val="00475A56"/>
    <w:pPr>
      <w:numPr>
        <w:ilvl w:val="7"/>
        <w:numId w:val="4"/>
      </w:numPr>
      <w:spacing w:before="240" w:after="60"/>
      <w:outlineLvl w:val="7"/>
    </w:pPr>
    <w:rPr>
      <w:i/>
      <w:iCs/>
    </w:rPr>
  </w:style>
  <w:style w:type="paragraph" w:styleId="9">
    <w:name w:val="heading 9"/>
    <w:basedOn w:val="a"/>
    <w:next w:val="a"/>
    <w:link w:val="90"/>
    <w:qFormat/>
    <w:rsid w:val="00475A56"/>
    <w:pPr>
      <w:numPr>
        <w:ilvl w:val="8"/>
        <w:numId w:val="4"/>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680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C37404"/>
    <w:pPr>
      <w:ind w:left="720"/>
      <w:contextualSpacing/>
    </w:pPr>
  </w:style>
  <w:style w:type="character" w:styleId="a4">
    <w:name w:val="page number"/>
    <w:basedOn w:val="a0"/>
    <w:rsid w:val="00C028F9"/>
  </w:style>
  <w:style w:type="paragraph" w:customStyle="1" w:styleId="ConsPlusNonformat">
    <w:name w:val="ConsPlusNonformat"/>
    <w:link w:val="ConsPlusNonformat0"/>
    <w:uiPriority w:val="99"/>
    <w:rsid w:val="00F657A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nformat0">
    <w:name w:val="ConsPlusNonformat Знак"/>
    <w:link w:val="ConsPlusNonformat"/>
    <w:rsid w:val="00F657AA"/>
    <w:rPr>
      <w:rFonts w:ascii="Courier New" w:eastAsia="Times New Roman" w:hAnsi="Courier New" w:cs="Courier New"/>
      <w:sz w:val="20"/>
      <w:szCs w:val="20"/>
      <w:lang w:eastAsia="ru-RU"/>
    </w:rPr>
  </w:style>
  <w:style w:type="paragraph" w:styleId="HTML">
    <w:name w:val="HTML Preformatted"/>
    <w:basedOn w:val="a"/>
    <w:link w:val="HTML0"/>
    <w:rsid w:val="00F6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F657AA"/>
    <w:rPr>
      <w:rFonts w:ascii="Courier New" w:eastAsia="Times New Roman" w:hAnsi="Courier New" w:cs="Courier New"/>
      <w:sz w:val="20"/>
      <w:szCs w:val="20"/>
      <w:lang w:eastAsia="ru-RU"/>
    </w:rPr>
  </w:style>
  <w:style w:type="paragraph" w:customStyle="1" w:styleId="Default">
    <w:name w:val="Default"/>
    <w:uiPriority w:val="99"/>
    <w:rsid w:val="00F657AA"/>
    <w:pPr>
      <w:autoSpaceDE w:val="0"/>
      <w:autoSpaceDN w:val="0"/>
      <w:adjustRightInd w:val="0"/>
      <w:spacing w:after="0" w:line="240" w:lineRule="auto"/>
    </w:pPr>
    <w:rPr>
      <w:rFonts w:ascii="Calibri" w:eastAsia="Calibri" w:hAnsi="Calibri" w:cs="Calibri"/>
      <w:color w:val="000000"/>
      <w:sz w:val="24"/>
      <w:szCs w:val="24"/>
    </w:rPr>
  </w:style>
  <w:style w:type="table" w:styleId="a5">
    <w:name w:val="Table Grid"/>
    <w:basedOn w:val="a1"/>
    <w:uiPriority w:val="59"/>
    <w:rsid w:val="00F657A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unhideWhenUsed/>
    <w:rsid w:val="00EB1B73"/>
    <w:rPr>
      <w:rFonts w:ascii="Tahoma" w:hAnsi="Tahoma" w:cs="Tahoma"/>
      <w:sz w:val="16"/>
      <w:szCs w:val="16"/>
    </w:rPr>
  </w:style>
  <w:style w:type="character" w:customStyle="1" w:styleId="a7">
    <w:name w:val="Текст выноски Знак"/>
    <w:basedOn w:val="a0"/>
    <w:link w:val="a6"/>
    <w:uiPriority w:val="99"/>
    <w:rsid w:val="00EB1B73"/>
    <w:rPr>
      <w:rFonts w:ascii="Tahoma" w:eastAsia="Times New Roman" w:hAnsi="Tahoma" w:cs="Tahoma"/>
      <w:sz w:val="16"/>
      <w:szCs w:val="16"/>
      <w:lang w:eastAsia="ru-RU"/>
    </w:rPr>
  </w:style>
  <w:style w:type="character" w:customStyle="1" w:styleId="10">
    <w:name w:val="Заголовок 1 Знак"/>
    <w:basedOn w:val="a0"/>
    <w:link w:val="1"/>
    <w:rsid w:val="00475A56"/>
    <w:rPr>
      <w:rFonts w:ascii="Arial" w:eastAsia="Times New Roman" w:hAnsi="Arial" w:cs="Arial"/>
      <w:b/>
      <w:bCs/>
      <w:kern w:val="32"/>
      <w:sz w:val="32"/>
      <w:szCs w:val="32"/>
      <w:lang w:eastAsia="ru-RU"/>
    </w:rPr>
  </w:style>
  <w:style w:type="character" w:customStyle="1" w:styleId="20">
    <w:name w:val="Заголовок 2 Знак"/>
    <w:basedOn w:val="a0"/>
    <w:link w:val="2"/>
    <w:rsid w:val="00475A56"/>
    <w:rPr>
      <w:rFonts w:ascii="Arial" w:eastAsia="Times New Roman" w:hAnsi="Arial" w:cs="Arial"/>
      <w:b/>
      <w:bCs/>
      <w:i/>
      <w:iCs/>
      <w:sz w:val="28"/>
      <w:szCs w:val="28"/>
      <w:lang w:eastAsia="ru-RU"/>
    </w:rPr>
  </w:style>
  <w:style w:type="character" w:customStyle="1" w:styleId="30">
    <w:name w:val="Заголовок 3 Знак"/>
    <w:basedOn w:val="a0"/>
    <w:link w:val="3"/>
    <w:rsid w:val="00475A56"/>
    <w:rPr>
      <w:rFonts w:ascii="Arial" w:eastAsia="Times New Roman" w:hAnsi="Arial" w:cs="Arial"/>
      <w:b/>
      <w:bCs/>
      <w:sz w:val="26"/>
      <w:szCs w:val="26"/>
      <w:lang w:eastAsia="ru-RU"/>
    </w:rPr>
  </w:style>
  <w:style w:type="character" w:customStyle="1" w:styleId="40">
    <w:name w:val="Заголовок 4 Знак"/>
    <w:basedOn w:val="a0"/>
    <w:link w:val="4"/>
    <w:rsid w:val="00475A56"/>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475A56"/>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475A56"/>
    <w:rPr>
      <w:rFonts w:ascii="Times New Roman" w:eastAsia="Times New Roman" w:hAnsi="Times New Roman" w:cs="Times New Roman"/>
      <w:b/>
      <w:sz w:val="28"/>
      <w:szCs w:val="20"/>
      <w:lang w:eastAsia="ru-RU"/>
    </w:rPr>
  </w:style>
  <w:style w:type="character" w:customStyle="1" w:styleId="70">
    <w:name w:val="Заголовок 7 Знак"/>
    <w:basedOn w:val="a0"/>
    <w:link w:val="7"/>
    <w:rsid w:val="00475A56"/>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475A56"/>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475A56"/>
    <w:rPr>
      <w:rFonts w:ascii="Arial" w:eastAsia="Times New Roman" w:hAnsi="Arial" w:cs="Arial"/>
      <w:lang w:eastAsia="ru-RU"/>
    </w:rPr>
  </w:style>
  <w:style w:type="paragraph" w:styleId="a8">
    <w:name w:val="header"/>
    <w:basedOn w:val="a"/>
    <w:link w:val="a9"/>
    <w:uiPriority w:val="99"/>
    <w:rsid w:val="00475A56"/>
    <w:pPr>
      <w:tabs>
        <w:tab w:val="center" w:pos="4153"/>
        <w:tab w:val="right" w:pos="8306"/>
      </w:tabs>
    </w:pPr>
    <w:rPr>
      <w:sz w:val="28"/>
      <w:szCs w:val="20"/>
    </w:rPr>
  </w:style>
  <w:style w:type="character" w:customStyle="1" w:styleId="a9">
    <w:name w:val="Верхний колонтитул Знак"/>
    <w:basedOn w:val="a0"/>
    <w:link w:val="a8"/>
    <w:uiPriority w:val="99"/>
    <w:rsid w:val="00475A56"/>
    <w:rPr>
      <w:rFonts w:ascii="Times New Roman" w:eastAsia="Times New Roman" w:hAnsi="Times New Roman" w:cs="Times New Roman"/>
      <w:sz w:val="28"/>
      <w:szCs w:val="20"/>
      <w:lang w:eastAsia="ru-RU"/>
    </w:rPr>
  </w:style>
  <w:style w:type="paragraph" w:customStyle="1" w:styleId="ConsPlusTitle">
    <w:name w:val="ConsPlusTitle"/>
    <w:rsid w:val="00475A5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a">
    <w:name w:val="No Spacing"/>
    <w:qFormat/>
    <w:rsid w:val="00475A56"/>
    <w:pPr>
      <w:spacing w:after="0" w:line="240" w:lineRule="auto"/>
    </w:pPr>
    <w:rPr>
      <w:rFonts w:ascii="Calibri" w:eastAsia="Calibri" w:hAnsi="Calibri" w:cs="Times New Roman"/>
    </w:rPr>
  </w:style>
  <w:style w:type="paragraph" w:styleId="ab">
    <w:name w:val="Body Text Indent"/>
    <w:basedOn w:val="a"/>
    <w:link w:val="ac"/>
    <w:rsid w:val="00475A56"/>
    <w:pPr>
      <w:spacing w:after="120"/>
      <w:ind w:left="283"/>
    </w:pPr>
    <w:rPr>
      <w:sz w:val="28"/>
      <w:szCs w:val="20"/>
    </w:rPr>
  </w:style>
  <w:style w:type="character" w:customStyle="1" w:styleId="ac">
    <w:name w:val="Основной текст с отступом Знак"/>
    <w:basedOn w:val="a0"/>
    <w:link w:val="ab"/>
    <w:rsid w:val="00475A56"/>
    <w:rPr>
      <w:rFonts w:ascii="Times New Roman" w:eastAsia="Times New Roman" w:hAnsi="Times New Roman" w:cs="Times New Roman"/>
      <w:sz w:val="28"/>
      <w:szCs w:val="20"/>
      <w:lang w:eastAsia="ru-RU"/>
    </w:rPr>
  </w:style>
  <w:style w:type="character" w:styleId="ad">
    <w:name w:val="Hyperlink"/>
    <w:rsid w:val="00475A56"/>
    <w:rPr>
      <w:color w:val="0000FF"/>
      <w:u w:val="single"/>
    </w:rPr>
  </w:style>
  <w:style w:type="character" w:customStyle="1" w:styleId="WW8Num7z1">
    <w:name w:val="WW8Num7z1"/>
    <w:rsid w:val="00475A56"/>
    <w:rPr>
      <w:rFonts w:ascii="Courier New" w:hAnsi="Courier New" w:cs="Courier New"/>
    </w:rPr>
  </w:style>
  <w:style w:type="paragraph" w:customStyle="1" w:styleId="consplusnormal0">
    <w:name w:val="consplusnormal"/>
    <w:basedOn w:val="a"/>
    <w:rsid w:val="00475A56"/>
    <w:pPr>
      <w:spacing w:before="100" w:beforeAutospacing="1" w:after="100" w:afterAutospacing="1"/>
    </w:pPr>
  </w:style>
  <w:style w:type="paragraph" w:customStyle="1" w:styleId="200">
    <w:name w:val="20"/>
    <w:basedOn w:val="a"/>
    <w:rsid w:val="00475A56"/>
    <w:pPr>
      <w:spacing w:before="100" w:beforeAutospacing="1" w:after="100" w:afterAutospacing="1"/>
    </w:pPr>
  </w:style>
  <w:style w:type="paragraph" w:styleId="ae">
    <w:name w:val="Normal (Web)"/>
    <w:basedOn w:val="a"/>
    <w:rsid w:val="00475A56"/>
    <w:pPr>
      <w:spacing w:after="360" w:line="324" w:lineRule="auto"/>
    </w:pPr>
  </w:style>
  <w:style w:type="paragraph" w:customStyle="1" w:styleId="af">
    <w:name w:val="Знак"/>
    <w:basedOn w:val="a"/>
    <w:rsid w:val="00475A56"/>
    <w:pPr>
      <w:widowControl w:val="0"/>
      <w:adjustRightInd w:val="0"/>
      <w:spacing w:line="360" w:lineRule="atLeast"/>
      <w:jc w:val="both"/>
      <w:textAlignment w:val="baseline"/>
    </w:pPr>
    <w:rPr>
      <w:rFonts w:ascii="Verdana" w:hAnsi="Verdana" w:cs="Verdana"/>
      <w:sz w:val="20"/>
      <w:szCs w:val="20"/>
      <w:lang w:val="en-US" w:eastAsia="en-US"/>
    </w:rPr>
  </w:style>
  <w:style w:type="paragraph" w:customStyle="1" w:styleId="201">
    <w:name w:val="Обычный (веб)20"/>
    <w:basedOn w:val="a"/>
    <w:link w:val="202"/>
    <w:rsid w:val="00475A56"/>
    <w:pPr>
      <w:jc w:val="both"/>
    </w:pPr>
    <w:rPr>
      <w:color w:val="000000"/>
      <w:lang w:eastAsia="ar-SA"/>
    </w:rPr>
  </w:style>
  <w:style w:type="paragraph" w:customStyle="1" w:styleId="ConsNormal">
    <w:name w:val="ConsNormal"/>
    <w:rsid w:val="00475A56"/>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0">
    <w:name w:val="footer"/>
    <w:basedOn w:val="a"/>
    <w:link w:val="af1"/>
    <w:uiPriority w:val="99"/>
    <w:unhideWhenUsed/>
    <w:rsid w:val="00475A56"/>
    <w:pPr>
      <w:tabs>
        <w:tab w:val="center" w:pos="4677"/>
        <w:tab w:val="right" w:pos="9355"/>
      </w:tabs>
      <w:jc w:val="both"/>
    </w:pPr>
    <w:rPr>
      <w:rFonts w:ascii="Calibri" w:eastAsia="Calibri" w:hAnsi="Calibri"/>
      <w:sz w:val="22"/>
      <w:szCs w:val="22"/>
      <w:lang w:eastAsia="en-US"/>
    </w:rPr>
  </w:style>
  <w:style w:type="character" w:customStyle="1" w:styleId="af1">
    <w:name w:val="Нижний колонтитул Знак"/>
    <w:basedOn w:val="a0"/>
    <w:link w:val="af0"/>
    <w:uiPriority w:val="99"/>
    <w:rsid w:val="00475A56"/>
    <w:rPr>
      <w:rFonts w:ascii="Calibri" w:eastAsia="Calibri" w:hAnsi="Calibri" w:cs="Times New Roman"/>
    </w:rPr>
  </w:style>
  <w:style w:type="character" w:styleId="af2">
    <w:name w:val="FollowedHyperlink"/>
    <w:uiPriority w:val="99"/>
    <w:unhideWhenUsed/>
    <w:rsid w:val="00475A56"/>
    <w:rPr>
      <w:color w:val="800080"/>
      <w:u w:val="single"/>
    </w:rPr>
  </w:style>
  <w:style w:type="paragraph" w:customStyle="1" w:styleId="11">
    <w:name w:val="Обычный1"/>
    <w:rsid w:val="00475A56"/>
    <w:pPr>
      <w:suppressAutoHyphens/>
      <w:spacing w:after="0" w:line="240" w:lineRule="auto"/>
    </w:pPr>
    <w:rPr>
      <w:rFonts w:ascii="Times New Roman" w:eastAsia="Times New Roman" w:hAnsi="Times New Roman" w:cs="Times New Roman"/>
      <w:sz w:val="20"/>
      <w:szCs w:val="20"/>
      <w:lang w:eastAsia="ar-SA"/>
    </w:rPr>
  </w:style>
  <w:style w:type="paragraph" w:customStyle="1" w:styleId="ConsPlusCell">
    <w:name w:val="ConsPlusCell"/>
    <w:uiPriority w:val="99"/>
    <w:rsid w:val="00475A56"/>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202">
    <w:name w:val="Обычный (веб)20 Знак"/>
    <w:link w:val="201"/>
    <w:rsid w:val="00475A56"/>
    <w:rPr>
      <w:rFonts w:ascii="Times New Roman" w:eastAsia="Times New Roman" w:hAnsi="Times New Roman" w:cs="Times New Roman"/>
      <w:color w:val="000000"/>
      <w:sz w:val="24"/>
      <w:szCs w:val="24"/>
      <w:lang w:eastAsia="ar-SA"/>
    </w:rPr>
  </w:style>
  <w:style w:type="character" w:customStyle="1" w:styleId="af3">
    <w:name w:val="Гипертекстовая ссылка"/>
    <w:rsid w:val="00475A56"/>
    <w:rPr>
      <w:rFonts w:cs="Times New Roman"/>
      <w:b/>
    </w:rPr>
  </w:style>
  <w:style w:type="paragraph" w:customStyle="1" w:styleId="af4">
    <w:name w:val="Заголовок статьи"/>
    <w:rsid w:val="00475A56"/>
    <w:pPr>
      <w:widowControl w:val="0"/>
      <w:suppressAutoHyphens/>
      <w:spacing w:after="160" w:line="259" w:lineRule="auto"/>
      <w:ind w:left="1612" w:hanging="892"/>
      <w:jc w:val="both"/>
    </w:pPr>
    <w:rPr>
      <w:rFonts w:ascii="Times New Roman CYR" w:eastAsia="Times New Roman CYR" w:hAnsi="Times New Roman CYR" w:cs="Mangal"/>
      <w:color w:val="00000A"/>
      <w:sz w:val="24"/>
      <w:szCs w:val="24"/>
      <w:lang w:eastAsia="ru-RU"/>
    </w:rPr>
  </w:style>
  <w:style w:type="paragraph" w:customStyle="1" w:styleId="Standard">
    <w:name w:val="Standard"/>
    <w:rsid w:val="00475A56"/>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TableContents">
    <w:name w:val="Table Contents"/>
    <w:basedOn w:val="Standard"/>
    <w:rsid w:val="00475A56"/>
    <w:pPr>
      <w:suppressLineNumbers/>
    </w:pPr>
  </w:style>
  <w:style w:type="numbering" w:customStyle="1" w:styleId="WW8Num1">
    <w:name w:val="WW8Num1"/>
    <w:basedOn w:val="a2"/>
    <w:rsid w:val="00475A56"/>
    <w:pPr>
      <w:numPr>
        <w:numId w:val="11"/>
      </w:numPr>
    </w:pPr>
  </w:style>
  <w:style w:type="paragraph" w:customStyle="1" w:styleId="ConsNonformat">
    <w:name w:val="ConsNonformat"/>
    <w:rsid w:val="00475A5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680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75A56"/>
    <w:pPr>
      <w:keepNext/>
      <w:numPr>
        <w:numId w:val="4"/>
      </w:numPr>
      <w:spacing w:before="240" w:after="60"/>
      <w:outlineLvl w:val="0"/>
    </w:pPr>
    <w:rPr>
      <w:rFonts w:ascii="Arial" w:hAnsi="Arial" w:cs="Arial"/>
      <w:b/>
      <w:bCs/>
      <w:kern w:val="32"/>
      <w:sz w:val="32"/>
      <w:szCs w:val="32"/>
    </w:rPr>
  </w:style>
  <w:style w:type="paragraph" w:styleId="2">
    <w:name w:val="heading 2"/>
    <w:basedOn w:val="a"/>
    <w:next w:val="a"/>
    <w:link w:val="20"/>
    <w:qFormat/>
    <w:rsid w:val="00475A56"/>
    <w:pPr>
      <w:keepNext/>
      <w:numPr>
        <w:ilvl w:val="1"/>
        <w:numId w:val="4"/>
      </w:numPr>
      <w:spacing w:before="240" w:after="60"/>
      <w:outlineLvl w:val="1"/>
    </w:pPr>
    <w:rPr>
      <w:rFonts w:ascii="Arial" w:hAnsi="Arial" w:cs="Arial"/>
      <w:b/>
      <w:bCs/>
      <w:i/>
      <w:iCs/>
      <w:sz w:val="28"/>
      <w:szCs w:val="28"/>
    </w:rPr>
  </w:style>
  <w:style w:type="paragraph" w:styleId="3">
    <w:name w:val="heading 3"/>
    <w:basedOn w:val="a"/>
    <w:next w:val="a"/>
    <w:link w:val="30"/>
    <w:qFormat/>
    <w:rsid w:val="00475A56"/>
    <w:pPr>
      <w:keepNext/>
      <w:numPr>
        <w:ilvl w:val="2"/>
        <w:numId w:val="4"/>
      </w:numPr>
      <w:spacing w:before="240" w:after="60"/>
      <w:outlineLvl w:val="2"/>
    </w:pPr>
    <w:rPr>
      <w:rFonts w:ascii="Arial" w:hAnsi="Arial" w:cs="Arial"/>
      <w:b/>
      <w:bCs/>
      <w:sz w:val="26"/>
      <w:szCs w:val="26"/>
    </w:rPr>
  </w:style>
  <w:style w:type="paragraph" w:styleId="4">
    <w:name w:val="heading 4"/>
    <w:basedOn w:val="a"/>
    <w:next w:val="a"/>
    <w:link w:val="40"/>
    <w:qFormat/>
    <w:rsid w:val="00475A56"/>
    <w:pPr>
      <w:keepNext/>
      <w:numPr>
        <w:ilvl w:val="3"/>
        <w:numId w:val="4"/>
      </w:numPr>
      <w:spacing w:before="240" w:after="60"/>
      <w:outlineLvl w:val="3"/>
    </w:pPr>
    <w:rPr>
      <w:b/>
      <w:bCs/>
      <w:sz w:val="28"/>
      <w:szCs w:val="28"/>
    </w:rPr>
  </w:style>
  <w:style w:type="paragraph" w:styleId="5">
    <w:name w:val="heading 5"/>
    <w:basedOn w:val="a"/>
    <w:next w:val="a"/>
    <w:link w:val="50"/>
    <w:qFormat/>
    <w:rsid w:val="00475A56"/>
    <w:pPr>
      <w:numPr>
        <w:ilvl w:val="4"/>
        <w:numId w:val="4"/>
      </w:numPr>
      <w:spacing w:before="240" w:after="60"/>
      <w:outlineLvl w:val="4"/>
    </w:pPr>
    <w:rPr>
      <w:b/>
      <w:bCs/>
      <w:i/>
      <w:iCs/>
      <w:sz w:val="26"/>
      <w:szCs w:val="26"/>
    </w:rPr>
  </w:style>
  <w:style w:type="paragraph" w:styleId="6">
    <w:name w:val="heading 6"/>
    <w:basedOn w:val="a"/>
    <w:next w:val="a"/>
    <w:link w:val="60"/>
    <w:qFormat/>
    <w:rsid w:val="00475A56"/>
    <w:pPr>
      <w:keepNext/>
      <w:numPr>
        <w:ilvl w:val="5"/>
        <w:numId w:val="4"/>
      </w:numPr>
      <w:tabs>
        <w:tab w:val="left" w:pos="5954"/>
        <w:tab w:val="left" w:pos="8080"/>
      </w:tabs>
      <w:spacing w:line="360" w:lineRule="auto"/>
      <w:jc w:val="both"/>
      <w:outlineLvl w:val="5"/>
    </w:pPr>
    <w:rPr>
      <w:b/>
      <w:sz w:val="28"/>
      <w:szCs w:val="20"/>
    </w:rPr>
  </w:style>
  <w:style w:type="paragraph" w:styleId="7">
    <w:name w:val="heading 7"/>
    <w:basedOn w:val="a"/>
    <w:next w:val="a"/>
    <w:link w:val="70"/>
    <w:qFormat/>
    <w:rsid w:val="00475A56"/>
    <w:pPr>
      <w:numPr>
        <w:ilvl w:val="6"/>
        <w:numId w:val="4"/>
      </w:numPr>
      <w:spacing w:before="240" w:after="60"/>
      <w:outlineLvl w:val="6"/>
    </w:pPr>
  </w:style>
  <w:style w:type="paragraph" w:styleId="8">
    <w:name w:val="heading 8"/>
    <w:basedOn w:val="a"/>
    <w:next w:val="a"/>
    <w:link w:val="80"/>
    <w:qFormat/>
    <w:rsid w:val="00475A56"/>
    <w:pPr>
      <w:numPr>
        <w:ilvl w:val="7"/>
        <w:numId w:val="4"/>
      </w:numPr>
      <w:spacing w:before="240" w:after="60"/>
      <w:outlineLvl w:val="7"/>
    </w:pPr>
    <w:rPr>
      <w:i/>
      <w:iCs/>
    </w:rPr>
  </w:style>
  <w:style w:type="paragraph" w:styleId="9">
    <w:name w:val="heading 9"/>
    <w:basedOn w:val="a"/>
    <w:next w:val="a"/>
    <w:link w:val="90"/>
    <w:qFormat/>
    <w:rsid w:val="00475A56"/>
    <w:pPr>
      <w:numPr>
        <w:ilvl w:val="8"/>
        <w:numId w:val="4"/>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680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C37404"/>
    <w:pPr>
      <w:ind w:left="720"/>
      <w:contextualSpacing/>
    </w:pPr>
  </w:style>
  <w:style w:type="character" w:styleId="a4">
    <w:name w:val="page number"/>
    <w:basedOn w:val="a0"/>
    <w:rsid w:val="00C028F9"/>
  </w:style>
  <w:style w:type="paragraph" w:customStyle="1" w:styleId="ConsPlusNonformat">
    <w:name w:val="ConsPlusNonformat"/>
    <w:link w:val="ConsPlusNonformat0"/>
    <w:uiPriority w:val="99"/>
    <w:rsid w:val="00F657A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nformat0">
    <w:name w:val="ConsPlusNonformat Знак"/>
    <w:link w:val="ConsPlusNonformat"/>
    <w:rsid w:val="00F657AA"/>
    <w:rPr>
      <w:rFonts w:ascii="Courier New" w:eastAsia="Times New Roman" w:hAnsi="Courier New" w:cs="Courier New"/>
      <w:sz w:val="20"/>
      <w:szCs w:val="20"/>
      <w:lang w:eastAsia="ru-RU"/>
    </w:rPr>
  </w:style>
  <w:style w:type="paragraph" w:styleId="HTML">
    <w:name w:val="HTML Preformatted"/>
    <w:basedOn w:val="a"/>
    <w:link w:val="HTML0"/>
    <w:rsid w:val="00F65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F657AA"/>
    <w:rPr>
      <w:rFonts w:ascii="Courier New" w:eastAsia="Times New Roman" w:hAnsi="Courier New" w:cs="Courier New"/>
      <w:sz w:val="20"/>
      <w:szCs w:val="20"/>
      <w:lang w:eastAsia="ru-RU"/>
    </w:rPr>
  </w:style>
  <w:style w:type="paragraph" w:customStyle="1" w:styleId="Default">
    <w:name w:val="Default"/>
    <w:uiPriority w:val="99"/>
    <w:rsid w:val="00F657AA"/>
    <w:pPr>
      <w:autoSpaceDE w:val="0"/>
      <w:autoSpaceDN w:val="0"/>
      <w:adjustRightInd w:val="0"/>
      <w:spacing w:after="0" w:line="240" w:lineRule="auto"/>
    </w:pPr>
    <w:rPr>
      <w:rFonts w:ascii="Calibri" w:eastAsia="Calibri" w:hAnsi="Calibri" w:cs="Calibri"/>
      <w:color w:val="000000"/>
      <w:sz w:val="24"/>
      <w:szCs w:val="24"/>
    </w:rPr>
  </w:style>
  <w:style w:type="table" w:styleId="a5">
    <w:name w:val="Table Grid"/>
    <w:basedOn w:val="a1"/>
    <w:uiPriority w:val="59"/>
    <w:rsid w:val="00F657A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Balloon Text"/>
    <w:basedOn w:val="a"/>
    <w:link w:val="a7"/>
    <w:uiPriority w:val="99"/>
    <w:unhideWhenUsed/>
    <w:rsid w:val="00EB1B73"/>
    <w:rPr>
      <w:rFonts w:ascii="Tahoma" w:hAnsi="Tahoma" w:cs="Tahoma"/>
      <w:sz w:val="16"/>
      <w:szCs w:val="16"/>
    </w:rPr>
  </w:style>
  <w:style w:type="character" w:customStyle="1" w:styleId="a7">
    <w:name w:val="Текст выноски Знак"/>
    <w:basedOn w:val="a0"/>
    <w:link w:val="a6"/>
    <w:uiPriority w:val="99"/>
    <w:rsid w:val="00EB1B73"/>
    <w:rPr>
      <w:rFonts w:ascii="Tahoma" w:eastAsia="Times New Roman" w:hAnsi="Tahoma" w:cs="Tahoma"/>
      <w:sz w:val="16"/>
      <w:szCs w:val="16"/>
      <w:lang w:eastAsia="ru-RU"/>
    </w:rPr>
  </w:style>
  <w:style w:type="character" w:customStyle="1" w:styleId="10">
    <w:name w:val="Заголовок 1 Знак"/>
    <w:basedOn w:val="a0"/>
    <w:link w:val="1"/>
    <w:rsid w:val="00475A56"/>
    <w:rPr>
      <w:rFonts w:ascii="Arial" w:eastAsia="Times New Roman" w:hAnsi="Arial" w:cs="Arial"/>
      <w:b/>
      <w:bCs/>
      <w:kern w:val="32"/>
      <w:sz w:val="32"/>
      <w:szCs w:val="32"/>
      <w:lang w:eastAsia="ru-RU"/>
    </w:rPr>
  </w:style>
  <w:style w:type="character" w:customStyle="1" w:styleId="20">
    <w:name w:val="Заголовок 2 Знак"/>
    <w:basedOn w:val="a0"/>
    <w:link w:val="2"/>
    <w:rsid w:val="00475A56"/>
    <w:rPr>
      <w:rFonts w:ascii="Arial" w:eastAsia="Times New Roman" w:hAnsi="Arial" w:cs="Arial"/>
      <w:b/>
      <w:bCs/>
      <w:i/>
      <w:iCs/>
      <w:sz w:val="28"/>
      <w:szCs w:val="28"/>
      <w:lang w:eastAsia="ru-RU"/>
    </w:rPr>
  </w:style>
  <w:style w:type="character" w:customStyle="1" w:styleId="30">
    <w:name w:val="Заголовок 3 Знак"/>
    <w:basedOn w:val="a0"/>
    <w:link w:val="3"/>
    <w:rsid w:val="00475A56"/>
    <w:rPr>
      <w:rFonts w:ascii="Arial" w:eastAsia="Times New Roman" w:hAnsi="Arial" w:cs="Arial"/>
      <w:b/>
      <w:bCs/>
      <w:sz w:val="26"/>
      <w:szCs w:val="26"/>
      <w:lang w:eastAsia="ru-RU"/>
    </w:rPr>
  </w:style>
  <w:style w:type="character" w:customStyle="1" w:styleId="40">
    <w:name w:val="Заголовок 4 Знак"/>
    <w:basedOn w:val="a0"/>
    <w:link w:val="4"/>
    <w:rsid w:val="00475A56"/>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475A56"/>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475A56"/>
    <w:rPr>
      <w:rFonts w:ascii="Times New Roman" w:eastAsia="Times New Roman" w:hAnsi="Times New Roman" w:cs="Times New Roman"/>
      <w:b/>
      <w:sz w:val="28"/>
      <w:szCs w:val="20"/>
      <w:lang w:eastAsia="ru-RU"/>
    </w:rPr>
  </w:style>
  <w:style w:type="character" w:customStyle="1" w:styleId="70">
    <w:name w:val="Заголовок 7 Знак"/>
    <w:basedOn w:val="a0"/>
    <w:link w:val="7"/>
    <w:rsid w:val="00475A56"/>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475A56"/>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475A56"/>
    <w:rPr>
      <w:rFonts w:ascii="Arial" w:eastAsia="Times New Roman" w:hAnsi="Arial" w:cs="Arial"/>
      <w:lang w:eastAsia="ru-RU"/>
    </w:rPr>
  </w:style>
  <w:style w:type="paragraph" w:styleId="a8">
    <w:name w:val="header"/>
    <w:basedOn w:val="a"/>
    <w:link w:val="a9"/>
    <w:uiPriority w:val="99"/>
    <w:rsid w:val="00475A56"/>
    <w:pPr>
      <w:tabs>
        <w:tab w:val="center" w:pos="4153"/>
        <w:tab w:val="right" w:pos="8306"/>
      </w:tabs>
    </w:pPr>
    <w:rPr>
      <w:sz w:val="28"/>
      <w:szCs w:val="20"/>
    </w:rPr>
  </w:style>
  <w:style w:type="character" w:customStyle="1" w:styleId="a9">
    <w:name w:val="Верхний колонтитул Знак"/>
    <w:basedOn w:val="a0"/>
    <w:link w:val="a8"/>
    <w:uiPriority w:val="99"/>
    <w:rsid w:val="00475A56"/>
    <w:rPr>
      <w:rFonts w:ascii="Times New Roman" w:eastAsia="Times New Roman" w:hAnsi="Times New Roman" w:cs="Times New Roman"/>
      <w:sz w:val="28"/>
      <w:szCs w:val="20"/>
      <w:lang w:eastAsia="ru-RU"/>
    </w:rPr>
  </w:style>
  <w:style w:type="paragraph" w:customStyle="1" w:styleId="ConsPlusTitle">
    <w:name w:val="ConsPlusTitle"/>
    <w:rsid w:val="00475A5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a">
    <w:name w:val="No Spacing"/>
    <w:qFormat/>
    <w:rsid w:val="00475A56"/>
    <w:pPr>
      <w:spacing w:after="0" w:line="240" w:lineRule="auto"/>
    </w:pPr>
    <w:rPr>
      <w:rFonts w:ascii="Calibri" w:eastAsia="Calibri" w:hAnsi="Calibri" w:cs="Times New Roman"/>
    </w:rPr>
  </w:style>
  <w:style w:type="paragraph" w:styleId="ab">
    <w:name w:val="Body Text Indent"/>
    <w:basedOn w:val="a"/>
    <w:link w:val="ac"/>
    <w:rsid w:val="00475A56"/>
    <w:pPr>
      <w:spacing w:after="120"/>
      <w:ind w:left="283"/>
    </w:pPr>
    <w:rPr>
      <w:sz w:val="28"/>
      <w:szCs w:val="20"/>
    </w:rPr>
  </w:style>
  <w:style w:type="character" w:customStyle="1" w:styleId="ac">
    <w:name w:val="Основной текст с отступом Знак"/>
    <w:basedOn w:val="a0"/>
    <w:link w:val="ab"/>
    <w:rsid w:val="00475A56"/>
    <w:rPr>
      <w:rFonts w:ascii="Times New Roman" w:eastAsia="Times New Roman" w:hAnsi="Times New Roman" w:cs="Times New Roman"/>
      <w:sz w:val="28"/>
      <w:szCs w:val="20"/>
      <w:lang w:eastAsia="ru-RU"/>
    </w:rPr>
  </w:style>
  <w:style w:type="character" w:styleId="ad">
    <w:name w:val="Hyperlink"/>
    <w:rsid w:val="00475A56"/>
    <w:rPr>
      <w:color w:val="0000FF"/>
      <w:u w:val="single"/>
    </w:rPr>
  </w:style>
  <w:style w:type="character" w:customStyle="1" w:styleId="WW8Num7z1">
    <w:name w:val="WW8Num7z1"/>
    <w:rsid w:val="00475A56"/>
    <w:rPr>
      <w:rFonts w:ascii="Courier New" w:hAnsi="Courier New" w:cs="Courier New"/>
    </w:rPr>
  </w:style>
  <w:style w:type="paragraph" w:customStyle="1" w:styleId="consplusnormal0">
    <w:name w:val="consplusnormal"/>
    <w:basedOn w:val="a"/>
    <w:rsid w:val="00475A56"/>
    <w:pPr>
      <w:spacing w:before="100" w:beforeAutospacing="1" w:after="100" w:afterAutospacing="1"/>
    </w:pPr>
  </w:style>
  <w:style w:type="paragraph" w:customStyle="1" w:styleId="200">
    <w:name w:val="20"/>
    <w:basedOn w:val="a"/>
    <w:rsid w:val="00475A56"/>
    <w:pPr>
      <w:spacing w:before="100" w:beforeAutospacing="1" w:after="100" w:afterAutospacing="1"/>
    </w:pPr>
  </w:style>
  <w:style w:type="paragraph" w:styleId="ae">
    <w:name w:val="Normal (Web)"/>
    <w:basedOn w:val="a"/>
    <w:rsid w:val="00475A56"/>
    <w:pPr>
      <w:spacing w:after="360" w:line="324" w:lineRule="auto"/>
    </w:pPr>
  </w:style>
  <w:style w:type="paragraph" w:customStyle="1" w:styleId="af">
    <w:name w:val="Знак"/>
    <w:basedOn w:val="a"/>
    <w:rsid w:val="00475A56"/>
    <w:pPr>
      <w:widowControl w:val="0"/>
      <w:adjustRightInd w:val="0"/>
      <w:spacing w:line="360" w:lineRule="atLeast"/>
      <w:jc w:val="both"/>
      <w:textAlignment w:val="baseline"/>
    </w:pPr>
    <w:rPr>
      <w:rFonts w:ascii="Verdana" w:hAnsi="Verdana" w:cs="Verdana"/>
      <w:sz w:val="20"/>
      <w:szCs w:val="20"/>
      <w:lang w:val="en-US" w:eastAsia="en-US"/>
    </w:rPr>
  </w:style>
  <w:style w:type="paragraph" w:customStyle="1" w:styleId="201">
    <w:name w:val="Обычный (веб)20"/>
    <w:basedOn w:val="a"/>
    <w:link w:val="202"/>
    <w:rsid w:val="00475A56"/>
    <w:pPr>
      <w:jc w:val="both"/>
    </w:pPr>
    <w:rPr>
      <w:color w:val="000000"/>
      <w:lang w:eastAsia="ar-SA"/>
    </w:rPr>
  </w:style>
  <w:style w:type="paragraph" w:customStyle="1" w:styleId="ConsNormal">
    <w:name w:val="ConsNormal"/>
    <w:rsid w:val="00475A56"/>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0">
    <w:name w:val="footer"/>
    <w:basedOn w:val="a"/>
    <w:link w:val="af1"/>
    <w:uiPriority w:val="99"/>
    <w:unhideWhenUsed/>
    <w:rsid w:val="00475A56"/>
    <w:pPr>
      <w:tabs>
        <w:tab w:val="center" w:pos="4677"/>
        <w:tab w:val="right" w:pos="9355"/>
      </w:tabs>
      <w:jc w:val="both"/>
    </w:pPr>
    <w:rPr>
      <w:rFonts w:ascii="Calibri" w:eastAsia="Calibri" w:hAnsi="Calibri"/>
      <w:sz w:val="22"/>
      <w:szCs w:val="22"/>
      <w:lang w:eastAsia="en-US"/>
    </w:rPr>
  </w:style>
  <w:style w:type="character" w:customStyle="1" w:styleId="af1">
    <w:name w:val="Нижний колонтитул Знак"/>
    <w:basedOn w:val="a0"/>
    <w:link w:val="af0"/>
    <w:uiPriority w:val="99"/>
    <w:rsid w:val="00475A56"/>
    <w:rPr>
      <w:rFonts w:ascii="Calibri" w:eastAsia="Calibri" w:hAnsi="Calibri" w:cs="Times New Roman"/>
    </w:rPr>
  </w:style>
  <w:style w:type="character" w:styleId="af2">
    <w:name w:val="FollowedHyperlink"/>
    <w:uiPriority w:val="99"/>
    <w:unhideWhenUsed/>
    <w:rsid w:val="00475A56"/>
    <w:rPr>
      <w:color w:val="800080"/>
      <w:u w:val="single"/>
    </w:rPr>
  </w:style>
  <w:style w:type="paragraph" w:customStyle="1" w:styleId="11">
    <w:name w:val="Обычный1"/>
    <w:rsid w:val="00475A56"/>
    <w:pPr>
      <w:suppressAutoHyphens/>
      <w:spacing w:after="0" w:line="240" w:lineRule="auto"/>
    </w:pPr>
    <w:rPr>
      <w:rFonts w:ascii="Times New Roman" w:eastAsia="Times New Roman" w:hAnsi="Times New Roman" w:cs="Times New Roman"/>
      <w:sz w:val="20"/>
      <w:szCs w:val="20"/>
      <w:lang w:eastAsia="ar-SA"/>
    </w:rPr>
  </w:style>
  <w:style w:type="paragraph" w:customStyle="1" w:styleId="ConsPlusCell">
    <w:name w:val="ConsPlusCell"/>
    <w:uiPriority w:val="99"/>
    <w:rsid w:val="00475A56"/>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202">
    <w:name w:val="Обычный (веб)20 Знак"/>
    <w:link w:val="201"/>
    <w:rsid w:val="00475A56"/>
    <w:rPr>
      <w:rFonts w:ascii="Times New Roman" w:eastAsia="Times New Roman" w:hAnsi="Times New Roman" w:cs="Times New Roman"/>
      <w:color w:val="000000"/>
      <w:sz w:val="24"/>
      <w:szCs w:val="24"/>
      <w:lang w:eastAsia="ar-SA"/>
    </w:rPr>
  </w:style>
  <w:style w:type="character" w:customStyle="1" w:styleId="af3">
    <w:name w:val="Гипертекстовая ссылка"/>
    <w:rsid w:val="00475A56"/>
    <w:rPr>
      <w:rFonts w:cs="Times New Roman"/>
      <w:b/>
    </w:rPr>
  </w:style>
  <w:style w:type="paragraph" w:customStyle="1" w:styleId="af4">
    <w:name w:val="Заголовок статьи"/>
    <w:rsid w:val="00475A56"/>
    <w:pPr>
      <w:widowControl w:val="0"/>
      <w:suppressAutoHyphens/>
      <w:spacing w:after="160" w:line="259" w:lineRule="auto"/>
      <w:ind w:left="1612" w:hanging="892"/>
      <w:jc w:val="both"/>
    </w:pPr>
    <w:rPr>
      <w:rFonts w:ascii="Times New Roman CYR" w:eastAsia="Times New Roman CYR" w:hAnsi="Times New Roman CYR" w:cs="Mangal"/>
      <w:color w:val="00000A"/>
      <w:sz w:val="24"/>
      <w:szCs w:val="24"/>
      <w:lang w:eastAsia="ru-RU"/>
    </w:rPr>
  </w:style>
  <w:style w:type="paragraph" w:customStyle="1" w:styleId="Standard">
    <w:name w:val="Standard"/>
    <w:rsid w:val="00475A56"/>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TableContents">
    <w:name w:val="Table Contents"/>
    <w:basedOn w:val="Standard"/>
    <w:rsid w:val="00475A56"/>
    <w:pPr>
      <w:suppressLineNumbers/>
    </w:pPr>
  </w:style>
  <w:style w:type="numbering" w:customStyle="1" w:styleId="WW8Num1">
    <w:name w:val="WW8Num1"/>
    <w:basedOn w:val="a2"/>
    <w:rsid w:val="00475A56"/>
    <w:pPr>
      <w:numPr>
        <w:numId w:val="11"/>
      </w:numPr>
    </w:pPr>
  </w:style>
  <w:style w:type="paragraph" w:customStyle="1" w:styleId="ConsNonformat">
    <w:name w:val="ConsNonformat"/>
    <w:rsid w:val="00475A5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979774">
      <w:bodyDiv w:val="1"/>
      <w:marLeft w:val="0"/>
      <w:marRight w:val="0"/>
      <w:marTop w:val="0"/>
      <w:marBottom w:val="0"/>
      <w:divBdr>
        <w:top w:val="none" w:sz="0" w:space="0" w:color="auto"/>
        <w:left w:val="none" w:sz="0" w:space="0" w:color="auto"/>
        <w:bottom w:val="none" w:sz="0" w:space="0" w:color="auto"/>
        <w:right w:val="none" w:sz="0" w:space="0" w:color="auto"/>
      </w:divBdr>
    </w:div>
    <w:div w:id="1407069943">
      <w:bodyDiv w:val="1"/>
      <w:marLeft w:val="0"/>
      <w:marRight w:val="0"/>
      <w:marTop w:val="0"/>
      <w:marBottom w:val="0"/>
      <w:divBdr>
        <w:top w:val="none" w:sz="0" w:space="0" w:color="auto"/>
        <w:left w:val="none" w:sz="0" w:space="0" w:color="auto"/>
        <w:bottom w:val="none" w:sz="0" w:space="0" w:color="auto"/>
        <w:right w:val="none" w:sz="0" w:space="0" w:color="auto"/>
      </w:divBdr>
    </w:div>
    <w:div w:id="182551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CA25991AD7222ADE4E803A786B7C88A8F75C8AE0EF72A4CAD62717A64BFC87029FBB31F36AF8FD5F14A286564BB862623643F3DA0SBO8L" TargetMode="External"/><Relationship Id="rId13" Type="http://schemas.openxmlformats.org/officeDocument/2006/relationships/hyperlink" Target="consultantplus://offline/ref=1C056AFECCFFD8C68802D8C055CC8E0416E758021D0E1279DDE3E8DB19P0fFI" TargetMode="External"/><Relationship Id="rId3" Type="http://schemas.openxmlformats.org/officeDocument/2006/relationships/styles" Target="styles.xml"/><Relationship Id="rId7" Type="http://schemas.openxmlformats.org/officeDocument/2006/relationships/hyperlink" Target="http://www.rostov-gorod.ru" TargetMode="External"/><Relationship Id="rId12" Type="http://schemas.openxmlformats.org/officeDocument/2006/relationships/hyperlink" Target="consultantplus://offline/ref=2D771FD3D421F0D683CE1033EC5DD1902A1CD8C395174185C60231893D06975B39ACF2AC220F36B72E7E94sEA0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38DE9DC30BA3A8A0ABE130EB978BA685B42FEECF3B0E941C8B103E73ED5K8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C18CA344DBE36C15F05325D498D3B7EEBE455B1B82274FB22AB6B168F2F6F2F90B488E55CF0086B0991AEA843C37FD395B79EB5497tC72N" TargetMode="External"/><Relationship Id="rId4" Type="http://schemas.microsoft.com/office/2007/relationships/stylesWithEffects" Target="stylesWithEffects.xml"/><Relationship Id="rId9" Type="http://schemas.openxmlformats.org/officeDocument/2006/relationships/hyperlink" Target="consultantplus://offline/ref=6D126537C0241997839B874252DF24B9A6D32EE17382119E7FA97E70A2475A0B640FD5B1F949663124B5B0IBS8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901DB-B108-4E41-A4FE-669597153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30</Pages>
  <Words>10193</Words>
  <Characters>58105</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 О. А.</dc:creator>
  <cp:lastModifiedBy>Вероника Глебовна Миргородская</cp:lastModifiedBy>
  <cp:revision>23</cp:revision>
  <cp:lastPrinted>2019-07-04T11:38:00Z</cp:lastPrinted>
  <dcterms:created xsi:type="dcterms:W3CDTF">2016-11-30T12:46:00Z</dcterms:created>
  <dcterms:modified xsi:type="dcterms:W3CDTF">2019-07-08T14:56:00Z</dcterms:modified>
</cp:coreProperties>
</file>