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1E0401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E0401">
        <w:rPr>
          <w:b/>
          <w:spacing w:val="50"/>
          <w:sz w:val="72"/>
        </w:rPr>
        <w:t>139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257C5F" w:rsidP="00257C5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14апреля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57C5F">
              <w:rPr>
                <w:rFonts w:ascii="Courier New" w:hAnsi="Courier New" w:cs="Courier New"/>
                <w:b/>
                <w:noProof/>
                <w:szCs w:val="28"/>
              </w:rPr>
              <w:t>7</w:t>
            </w:r>
          </w:p>
        </w:tc>
      </w:tr>
    </w:tbl>
    <w:p w:rsidR="00AC20ED" w:rsidRPr="008F6919" w:rsidRDefault="00AC20ED" w:rsidP="008F6919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257C5F" w:rsidRPr="001A6415" w:rsidRDefault="00257C5F" w:rsidP="00F73934">
      <w:pPr>
        <w:tabs>
          <w:tab w:val="left" w:pos="4111"/>
          <w:tab w:val="left" w:pos="5103"/>
        </w:tabs>
        <w:autoSpaceDE w:val="0"/>
        <w:autoSpaceDN w:val="0"/>
        <w:adjustRightInd w:val="0"/>
        <w:spacing w:line="228" w:lineRule="auto"/>
        <w:ind w:right="4961"/>
        <w:jc w:val="both"/>
        <w:outlineLvl w:val="0"/>
        <w:rPr>
          <w:rFonts w:ascii="Arial" w:hAnsi="Arial" w:cs="Arial"/>
          <w:sz w:val="24"/>
          <w:lang w:eastAsia="ar-SA"/>
        </w:rPr>
      </w:pPr>
      <w:r w:rsidRPr="001A6415">
        <w:rPr>
          <w:rFonts w:ascii="Arial" w:hAnsi="Arial" w:cs="Arial"/>
          <w:sz w:val="24"/>
        </w:rPr>
        <w:t xml:space="preserve">О внесении изменения в решение Ростовской-на-Дону городской Думы </w:t>
      </w:r>
      <w:r w:rsidR="00E51380" w:rsidRPr="001A6415">
        <w:rPr>
          <w:rFonts w:ascii="Arial" w:hAnsi="Arial" w:cs="Arial"/>
          <w:sz w:val="24"/>
        </w:rPr>
        <w:br/>
      </w:r>
      <w:r w:rsidRPr="001A6415">
        <w:rPr>
          <w:rFonts w:ascii="Arial" w:hAnsi="Arial" w:cs="Arial"/>
          <w:sz w:val="24"/>
        </w:rPr>
        <w:t xml:space="preserve">«Опринятии «Положения о проведении конкурса на замещение вакантной должности муниципальной службы </w:t>
      </w:r>
      <w:r w:rsidR="00E51380" w:rsidRPr="001A6415">
        <w:rPr>
          <w:rFonts w:ascii="Arial" w:hAnsi="Arial" w:cs="Arial"/>
          <w:sz w:val="24"/>
        </w:rPr>
        <w:br/>
      </w:r>
      <w:r w:rsidRPr="001A6415">
        <w:rPr>
          <w:rFonts w:ascii="Arial" w:hAnsi="Arial" w:cs="Arial"/>
          <w:sz w:val="24"/>
        </w:rPr>
        <w:t>в органах местного самоуправления города Ростова-на-Дону»</w:t>
      </w:r>
    </w:p>
    <w:p w:rsidR="00257C5F" w:rsidRPr="00CC754E" w:rsidRDefault="00257C5F" w:rsidP="00F7393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257C5F" w:rsidRPr="001A6415" w:rsidRDefault="00257C5F" w:rsidP="00F7393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A6415">
        <w:rPr>
          <w:rFonts w:ascii="Arial" w:hAnsi="Arial" w:cs="Arial"/>
          <w:sz w:val="27"/>
          <w:szCs w:val="27"/>
        </w:rPr>
        <w:t>В соответствии с Налоговым кодексом Российской Федерации, принимая во внимание п</w:t>
      </w:r>
      <w:r w:rsidRPr="001A6415">
        <w:rPr>
          <w:rFonts w:ascii="Arial" w:hAnsi="Arial" w:cs="Arial"/>
          <w:color w:val="000000"/>
          <w:spacing w:val="-2"/>
          <w:sz w:val="27"/>
          <w:szCs w:val="27"/>
        </w:rPr>
        <w:t>ротест прокурора города Ростова-на-Дону</w:t>
      </w:r>
      <w:r w:rsidR="00E51380" w:rsidRPr="001A6415">
        <w:rPr>
          <w:rFonts w:ascii="Arial" w:hAnsi="Arial" w:cs="Arial"/>
          <w:sz w:val="27"/>
          <w:szCs w:val="27"/>
        </w:rPr>
        <w:t>от </w:t>
      </w:r>
      <w:r w:rsidRPr="001A6415">
        <w:rPr>
          <w:rFonts w:ascii="Arial" w:hAnsi="Arial" w:cs="Arial"/>
          <w:sz w:val="27"/>
          <w:szCs w:val="27"/>
        </w:rPr>
        <w:t>26.02.2026 №</w:t>
      </w:r>
      <w:r w:rsidR="00E51380" w:rsidRPr="001A6415">
        <w:rPr>
          <w:rFonts w:ascii="Arial" w:hAnsi="Arial" w:cs="Arial"/>
          <w:sz w:val="27"/>
          <w:szCs w:val="27"/>
        </w:rPr>
        <w:t xml:space="preserve"> 7-20-2026 </w:t>
      </w:r>
      <w:r w:rsidRPr="001A6415">
        <w:rPr>
          <w:rFonts w:ascii="Arial" w:hAnsi="Arial" w:cs="Arial"/>
          <w:sz w:val="27"/>
          <w:szCs w:val="27"/>
        </w:rPr>
        <w:t xml:space="preserve">на отдельные положения решения </w:t>
      </w:r>
      <w:r w:rsidR="001A6415">
        <w:rPr>
          <w:rFonts w:ascii="Arial" w:hAnsi="Arial" w:cs="Arial"/>
          <w:sz w:val="27"/>
          <w:szCs w:val="27"/>
        </w:rPr>
        <w:br/>
      </w:r>
      <w:r w:rsidRPr="001A6415">
        <w:rPr>
          <w:rFonts w:ascii="Arial" w:hAnsi="Arial" w:cs="Arial"/>
          <w:sz w:val="27"/>
          <w:szCs w:val="27"/>
        </w:rPr>
        <w:t>Ростовской-на-Дону городской Думы от 13.06.2012 №</w:t>
      </w:r>
      <w:r w:rsidR="00E51380" w:rsidRPr="001A6415">
        <w:rPr>
          <w:rFonts w:ascii="Arial" w:hAnsi="Arial" w:cs="Arial"/>
          <w:sz w:val="27"/>
          <w:szCs w:val="27"/>
        </w:rPr>
        <w:t> </w:t>
      </w:r>
      <w:r w:rsidRPr="001A6415">
        <w:rPr>
          <w:rFonts w:ascii="Arial" w:hAnsi="Arial" w:cs="Arial"/>
          <w:sz w:val="27"/>
          <w:szCs w:val="27"/>
        </w:rPr>
        <w:t>297 «О принятии «Положения о проведении конкурса на замещение вакантной должности муниципальной службы в органах местного самоуправления города Ростова-на-Дону», руководствуясь статьями 39</w:t>
      </w:r>
      <w:r w:rsidR="008F6919">
        <w:rPr>
          <w:rFonts w:ascii="Arial" w:hAnsi="Arial" w:cs="Arial"/>
          <w:sz w:val="27"/>
          <w:szCs w:val="27"/>
        </w:rPr>
        <w:t xml:space="preserve">, </w:t>
      </w:r>
      <w:r w:rsidRPr="001A6415">
        <w:rPr>
          <w:rFonts w:ascii="Arial" w:hAnsi="Arial" w:cs="Arial"/>
          <w:sz w:val="27"/>
          <w:szCs w:val="27"/>
        </w:rPr>
        <w:t>41 Устава города Ростова-на-Дону, городская Дума</w:t>
      </w:r>
    </w:p>
    <w:p w:rsidR="00257C5F" w:rsidRPr="0032736D" w:rsidRDefault="00257C5F" w:rsidP="00F73934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257C5F" w:rsidRDefault="00257C5F" w:rsidP="00257C5F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257C5F" w:rsidRPr="0032736D" w:rsidRDefault="00257C5F" w:rsidP="00257C5F">
      <w:pPr>
        <w:widowControl w:val="0"/>
        <w:suppressAutoHyphens/>
        <w:jc w:val="center"/>
        <w:rPr>
          <w:rFonts w:ascii="Arial" w:hAnsi="Arial" w:cs="Arial"/>
          <w:sz w:val="20"/>
          <w:szCs w:val="20"/>
        </w:rPr>
      </w:pPr>
    </w:p>
    <w:p w:rsidR="00257C5F" w:rsidRPr="009455C7" w:rsidRDefault="00257C5F" w:rsidP="00AD3408">
      <w:pPr>
        <w:pStyle w:val="af3"/>
        <w:spacing w:line="216" w:lineRule="auto"/>
        <w:ind w:right="-1" w:firstLine="709"/>
        <w:rPr>
          <w:rFonts w:ascii="Arial" w:hAnsi="Arial" w:cs="Arial"/>
          <w:sz w:val="27"/>
          <w:szCs w:val="27"/>
        </w:rPr>
      </w:pPr>
      <w:r w:rsidRPr="001A6415">
        <w:rPr>
          <w:rFonts w:ascii="Arial" w:hAnsi="Arial" w:cs="Arial"/>
          <w:sz w:val="27"/>
          <w:szCs w:val="27"/>
        </w:rPr>
        <w:t>1</w:t>
      </w:r>
      <w:r w:rsidRPr="001A6415">
        <w:rPr>
          <w:rFonts w:ascii="Arial" w:hAnsi="Arial" w:cs="Arial"/>
          <w:color w:val="000000"/>
          <w:spacing w:val="-2"/>
          <w:sz w:val="27"/>
          <w:szCs w:val="27"/>
        </w:rPr>
        <w:t>.</w:t>
      </w:r>
      <w:r w:rsidR="001A6415">
        <w:rPr>
          <w:rFonts w:ascii="Arial" w:hAnsi="Arial" w:cs="Arial"/>
          <w:color w:val="000000"/>
          <w:spacing w:val="-2"/>
          <w:sz w:val="27"/>
          <w:szCs w:val="27"/>
        </w:rPr>
        <w:t> </w:t>
      </w:r>
      <w:r w:rsidRPr="001A6415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1A6415">
          <w:rPr>
            <w:rFonts w:ascii="Arial" w:hAnsi="Arial" w:cs="Arial"/>
            <w:sz w:val="27"/>
            <w:szCs w:val="27"/>
          </w:rPr>
          <w:t>решение</w:t>
        </w:r>
      </w:hyperlink>
      <w:r w:rsidRPr="001A6415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 w:rsidR="001A6415">
        <w:rPr>
          <w:rFonts w:ascii="Arial" w:hAnsi="Arial" w:cs="Arial"/>
          <w:sz w:val="27"/>
          <w:szCs w:val="27"/>
        </w:rPr>
        <w:t> </w:t>
      </w:r>
      <w:r w:rsidRPr="001A6415">
        <w:rPr>
          <w:rFonts w:ascii="Arial" w:hAnsi="Arial" w:cs="Arial"/>
          <w:sz w:val="27"/>
          <w:szCs w:val="27"/>
        </w:rPr>
        <w:t>13.06.2012 №</w:t>
      </w:r>
      <w:r w:rsidR="0032736D">
        <w:rPr>
          <w:rFonts w:ascii="Arial" w:hAnsi="Arial" w:cs="Arial"/>
          <w:sz w:val="27"/>
          <w:szCs w:val="27"/>
          <w:lang w:val="en-US"/>
        </w:rPr>
        <w:t> </w:t>
      </w:r>
      <w:r w:rsidRPr="001A6415">
        <w:rPr>
          <w:rFonts w:ascii="Arial" w:hAnsi="Arial" w:cs="Arial"/>
          <w:sz w:val="27"/>
          <w:szCs w:val="27"/>
        </w:rPr>
        <w:t xml:space="preserve">297 «О принятии «Положения о проведении конкурса </w:t>
      </w:r>
      <w:r w:rsidR="0032736D" w:rsidRPr="0032736D">
        <w:rPr>
          <w:rFonts w:ascii="Arial" w:hAnsi="Arial" w:cs="Arial"/>
          <w:sz w:val="27"/>
          <w:szCs w:val="27"/>
        </w:rPr>
        <w:br/>
      </w:r>
      <w:r w:rsidRPr="001A6415">
        <w:rPr>
          <w:rFonts w:ascii="Arial" w:hAnsi="Arial" w:cs="Arial"/>
          <w:sz w:val="27"/>
          <w:szCs w:val="27"/>
        </w:rPr>
        <w:t xml:space="preserve">на замещение вакантной должности муниципальной службы в органах местного самоуправления города Ростова-на-Дону» следующее </w:t>
      </w:r>
      <w:r w:rsidRPr="009455C7">
        <w:rPr>
          <w:rFonts w:ascii="Arial" w:hAnsi="Arial" w:cs="Arial"/>
          <w:sz w:val="27"/>
          <w:szCs w:val="27"/>
        </w:rPr>
        <w:t>изменение:</w:t>
      </w:r>
    </w:p>
    <w:p w:rsidR="00257C5F" w:rsidRPr="009455C7" w:rsidRDefault="00257C5F" w:rsidP="00AD3408">
      <w:pPr>
        <w:autoSpaceDE w:val="0"/>
        <w:autoSpaceDN w:val="0"/>
        <w:adjustRightInd w:val="0"/>
        <w:spacing w:line="216" w:lineRule="auto"/>
        <w:ind w:right="-1" w:firstLine="709"/>
        <w:jc w:val="both"/>
        <w:rPr>
          <w:rFonts w:ascii="Arial" w:hAnsi="Arial" w:cs="Arial"/>
          <w:sz w:val="27"/>
          <w:szCs w:val="27"/>
        </w:rPr>
      </w:pPr>
      <w:r w:rsidRPr="009455C7">
        <w:rPr>
          <w:rFonts w:ascii="Arial" w:hAnsi="Arial" w:cs="Arial"/>
          <w:sz w:val="27"/>
          <w:szCs w:val="27"/>
        </w:rPr>
        <w:t>абзац седьмой части 2 статьи 6 приложения изложить в следующей редакции:</w:t>
      </w:r>
    </w:p>
    <w:p w:rsidR="00257C5F" w:rsidRPr="009455C7" w:rsidRDefault="00257C5F" w:rsidP="00AD3408">
      <w:pPr>
        <w:spacing w:line="216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455C7">
        <w:rPr>
          <w:rFonts w:ascii="Arial" w:hAnsi="Arial" w:cs="Arial"/>
          <w:sz w:val="27"/>
          <w:szCs w:val="27"/>
        </w:rPr>
        <w:t xml:space="preserve">«копии документа, подтверждающего постановку на учет физического лица в налоговом органе (свидетельство о постановке </w:t>
      </w:r>
      <w:r w:rsidR="0032736D" w:rsidRPr="009455C7">
        <w:rPr>
          <w:rFonts w:ascii="Arial" w:hAnsi="Arial" w:cs="Arial"/>
          <w:sz w:val="27"/>
          <w:szCs w:val="27"/>
        </w:rPr>
        <w:br/>
      </w:r>
      <w:r w:rsidRPr="009455C7">
        <w:rPr>
          <w:rFonts w:ascii="Arial" w:hAnsi="Arial" w:cs="Arial"/>
          <w:sz w:val="27"/>
          <w:szCs w:val="27"/>
        </w:rPr>
        <w:t>научет в налоговом органе или выписка из Единого государственного реестра налогоплательщиков);</w:t>
      </w:r>
      <w:r w:rsidR="00717CDC">
        <w:rPr>
          <w:rFonts w:ascii="Arial" w:hAnsi="Arial" w:cs="Arial"/>
          <w:sz w:val="27"/>
          <w:szCs w:val="27"/>
        </w:rPr>
        <w:t>»</w:t>
      </w:r>
      <w:r w:rsidR="009455C7" w:rsidRPr="009455C7">
        <w:rPr>
          <w:rFonts w:ascii="Arial" w:hAnsi="Arial" w:cs="Arial"/>
          <w:sz w:val="27"/>
          <w:szCs w:val="27"/>
        </w:rPr>
        <w:t>.</w:t>
      </w:r>
    </w:p>
    <w:p w:rsidR="00257C5F" w:rsidRPr="009455C7" w:rsidRDefault="00257C5F" w:rsidP="00AD3408">
      <w:pPr>
        <w:spacing w:line="216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455C7">
        <w:rPr>
          <w:rFonts w:ascii="Arial" w:hAnsi="Arial" w:cs="Arial"/>
          <w:sz w:val="27"/>
          <w:szCs w:val="27"/>
        </w:rPr>
        <w:t>2. Настоящее решение вступает в силу с момента ег</w:t>
      </w:r>
      <w:r w:rsidR="001A6415" w:rsidRPr="009455C7">
        <w:rPr>
          <w:rFonts w:ascii="Arial" w:hAnsi="Arial" w:cs="Arial"/>
          <w:sz w:val="27"/>
          <w:szCs w:val="27"/>
        </w:rPr>
        <w:t xml:space="preserve">о официального опубликования. </w:t>
      </w:r>
    </w:p>
    <w:p w:rsidR="00257C5F" w:rsidRPr="001A6415" w:rsidRDefault="00257C5F" w:rsidP="00AD3408">
      <w:pPr>
        <w:autoSpaceDE w:val="0"/>
        <w:autoSpaceDN w:val="0"/>
        <w:adjustRightInd w:val="0"/>
        <w:spacing w:line="216" w:lineRule="auto"/>
        <w:ind w:right="-1" w:firstLine="709"/>
        <w:jc w:val="both"/>
        <w:rPr>
          <w:rFonts w:ascii="Arial" w:hAnsi="Arial" w:cs="Arial"/>
          <w:sz w:val="27"/>
          <w:szCs w:val="27"/>
        </w:rPr>
      </w:pPr>
      <w:r w:rsidRPr="009455C7">
        <w:rPr>
          <w:rFonts w:ascii="Arial" w:hAnsi="Arial" w:cs="Arial"/>
          <w:sz w:val="27"/>
          <w:szCs w:val="27"/>
        </w:rPr>
        <w:t>3.</w:t>
      </w:r>
      <w:r w:rsidR="001A6415" w:rsidRPr="009455C7">
        <w:rPr>
          <w:rFonts w:ascii="Arial" w:hAnsi="Arial" w:cs="Arial"/>
          <w:sz w:val="27"/>
          <w:szCs w:val="27"/>
        </w:rPr>
        <w:t> </w:t>
      </w:r>
      <w:r w:rsidRPr="009455C7">
        <w:rPr>
          <w:rFonts w:ascii="Arial" w:hAnsi="Arial" w:cs="Arial"/>
          <w:sz w:val="27"/>
          <w:szCs w:val="27"/>
        </w:rPr>
        <w:t>Контроль за исполнением</w:t>
      </w:r>
      <w:r w:rsidRPr="001A6415">
        <w:rPr>
          <w:rFonts w:ascii="Arial" w:hAnsi="Arial" w:cs="Arial"/>
          <w:sz w:val="27"/>
          <w:szCs w:val="27"/>
        </w:rPr>
        <w:t xml:space="preserve"> настоящего решения возложить на постоянную комиссию по местному самоуправлению, информационной политике и связям с общественностью (А.В.</w:t>
      </w:r>
      <w:r w:rsidR="00C61D59">
        <w:rPr>
          <w:rFonts w:ascii="Arial" w:hAnsi="Arial" w:cs="Arial"/>
          <w:sz w:val="27"/>
          <w:szCs w:val="27"/>
        </w:rPr>
        <w:t> </w:t>
      </w:r>
      <w:r w:rsidRPr="001A6415">
        <w:rPr>
          <w:rFonts w:ascii="Arial" w:hAnsi="Arial" w:cs="Arial"/>
          <w:sz w:val="27"/>
          <w:szCs w:val="27"/>
        </w:rPr>
        <w:t>Березовский).</w:t>
      </w:r>
    </w:p>
    <w:p w:rsidR="00AD3408" w:rsidRPr="001A6415" w:rsidRDefault="00AD3408" w:rsidP="00AD3408">
      <w:pPr>
        <w:spacing w:line="216" w:lineRule="auto"/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Pr="0043199F" w:rsidRDefault="00A00F26" w:rsidP="006912E5">
      <w:pPr>
        <w:ind w:firstLine="709"/>
        <w:jc w:val="both"/>
        <w:rPr>
          <w:rFonts w:ascii="Arial" w:hAnsi="Arial" w:cs="Arial"/>
          <w:sz w:val="20"/>
          <w:szCs w:val="20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EB5E84" w:rsidRDefault="00EB5E8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507365</wp:posOffset>
                  </wp:positionH>
                  <wp:positionV relativeFrom="paragraph">
                    <wp:posOffset>-953770</wp:posOffset>
                  </wp:positionV>
                  <wp:extent cx="1609725" cy="174688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74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1"/>
          </w:p>
          <w:p w:rsidR="00EB5E84" w:rsidRDefault="00EB5E8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3D43E9" w:rsidRDefault="002E61BB" w:rsidP="007C659E">
      <w:pPr>
        <w:jc w:val="both"/>
        <w:rPr>
          <w:sz w:val="12"/>
          <w:szCs w:val="12"/>
        </w:rPr>
      </w:pPr>
    </w:p>
    <w:p w:rsidR="007C659E" w:rsidRPr="0041043F" w:rsidRDefault="00F6575A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14апреля 2026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CC754E">
      <w:headerReference w:type="even" r:id="rId11"/>
      <w:headerReference w:type="default" r:id="rId12"/>
      <w:pgSz w:w="11906" w:h="16838"/>
      <w:pgMar w:top="851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690" w:rsidRDefault="00DF3690">
      <w:r>
        <w:separator/>
      </w:r>
    </w:p>
  </w:endnote>
  <w:endnote w:type="continuationSeparator" w:id="1">
    <w:p w:rsidR="00DF3690" w:rsidRDefault="00DF3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690" w:rsidRDefault="00DF3690">
      <w:r>
        <w:separator/>
      </w:r>
    </w:p>
  </w:footnote>
  <w:footnote w:type="continuationSeparator" w:id="1">
    <w:p w:rsidR="00DF3690" w:rsidRDefault="00DF36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90" w:rsidRDefault="00BF506E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F369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F3690" w:rsidRDefault="00DF369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690" w:rsidRPr="00664595" w:rsidRDefault="00BF506E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DF369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F3690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DF3690"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638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6415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0401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0B60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57C5F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36D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3E9"/>
    <w:rsid w:val="003D459D"/>
    <w:rsid w:val="003D503B"/>
    <w:rsid w:val="003D56A6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01A59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199F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462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17CDC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5981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3500F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57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8F6919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5C7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956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408"/>
    <w:rsid w:val="00AD3738"/>
    <w:rsid w:val="00AE23B6"/>
    <w:rsid w:val="00AE2A3D"/>
    <w:rsid w:val="00AE2E59"/>
    <w:rsid w:val="00AE39B8"/>
    <w:rsid w:val="00AE3F95"/>
    <w:rsid w:val="00AE40D1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506E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1D59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0597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02A2"/>
    <w:rsid w:val="00CA18F3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C754E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3690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DB9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1380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E8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6575A"/>
    <w:rsid w:val="00F70FB2"/>
    <w:rsid w:val="00F71304"/>
    <w:rsid w:val="00F7189E"/>
    <w:rsid w:val="00F72B59"/>
    <w:rsid w:val="00F73516"/>
    <w:rsid w:val="00F73934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ED6F9-97C3-4060-B575-51E70EF95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5</cp:revision>
  <cp:lastPrinted>2026-04-10T11:21:00Z</cp:lastPrinted>
  <dcterms:created xsi:type="dcterms:W3CDTF">2026-04-13T13:38:00Z</dcterms:created>
  <dcterms:modified xsi:type="dcterms:W3CDTF">2026-04-21T09:25:00Z</dcterms:modified>
</cp:coreProperties>
</file>