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4E5" w:rsidRPr="00636028" w:rsidRDefault="009404E5" w:rsidP="009404E5">
      <w:pPr>
        <w:shd w:val="clear" w:color="auto" w:fill="FFFFFF"/>
        <w:spacing w:after="300" w:line="495" w:lineRule="atLeast"/>
        <w:jc w:val="center"/>
        <w:textAlignment w:val="baseline"/>
        <w:outlineLvl w:val="0"/>
        <w:rPr>
          <w:rFonts w:ascii="Times New Roman" w:eastAsia="Times New Roman" w:hAnsi="Times New Roman" w:cs="Times New Roman"/>
          <w:color w:val="000000" w:themeColor="text1"/>
          <w:kern w:val="36"/>
          <w:sz w:val="28"/>
          <w:szCs w:val="28"/>
          <w:lang w:eastAsia="ru-RU"/>
        </w:rPr>
      </w:pPr>
      <w:r w:rsidRPr="00636028">
        <w:rPr>
          <w:rFonts w:ascii="Times New Roman" w:eastAsia="Times New Roman" w:hAnsi="Times New Roman" w:cs="Times New Roman"/>
          <w:color w:val="000000" w:themeColor="text1"/>
          <w:kern w:val="36"/>
          <w:sz w:val="28"/>
          <w:szCs w:val="28"/>
          <w:lang w:eastAsia="ru-RU"/>
        </w:rPr>
        <w:t>Уведомление о подготовке к осенне-зимнему периоду 2025-2026 годов</w:t>
      </w:r>
    </w:p>
    <w:p w:rsidR="009404E5" w:rsidRPr="00636028" w:rsidRDefault="009404E5" w:rsidP="009404E5">
      <w:pPr>
        <w:shd w:val="clear" w:color="auto" w:fill="FFFFFF"/>
        <w:spacing w:after="0" w:line="240" w:lineRule="auto"/>
        <w:jc w:val="center"/>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Потребителям тепловой энергии!</w:t>
      </w:r>
    </w:p>
    <w:p w:rsidR="009404E5" w:rsidRPr="00636028" w:rsidRDefault="009404E5" w:rsidP="009404E5">
      <w:pPr>
        <w:shd w:val="clear" w:color="auto" w:fill="FFFFFF"/>
        <w:spacing w:after="0" w:line="240" w:lineRule="auto"/>
        <w:jc w:val="center"/>
        <w:textAlignment w:val="baseline"/>
        <w:rPr>
          <w:rFonts w:ascii="Times New Roman" w:eastAsia="Times New Roman" w:hAnsi="Times New Roman" w:cs="Times New Roman"/>
          <w:color w:val="000000" w:themeColor="text1"/>
          <w:sz w:val="28"/>
          <w:szCs w:val="28"/>
          <w:lang w:eastAsia="ru-RU"/>
        </w:rPr>
      </w:pPr>
    </w:p>
    <w:p w:rsidR="00107733" w:rsidRPr="00636028" w:rsidRDefault="00107733"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С 01 марта 2025 года вступили в действие новые Правил</w:t>
      </w:r>
      <w:r w:rsidR="00D8276A">
        <w:rPr>
          <w:rFonts w:ascii="Times New Roman" w:eastAsia="Times New Roman" w:hAnsi="Times New Roman" w:cs="Times New Roman"/>
          <w:color w:val="000000" w:themeColor="text1"/>
          <w:sz w:val="28"/>
          <w:szCs w:val="28"/>
          <w:lang w:eastAsia="ru-RU"/>
        </w:rPr>
        <w:t>а</w:t>
      </w:r>
      <w:r w:rsidRPr="00636028">
        <w:rPr>
          <w:rFonts w:ascii="Times New Roman" w:eastAsia="Times New Roman" w:hAnsi="Times New Roman" w:cs="Times New Roman"/>
          <w:color w:val="000000" w:themeColor="text1"/>
          <w:sz w:val="28"/>
          <w:szCs w:val="28"/>
          <w:lang w:eastAsia="ru-RU"/>
        </w:rPr>
        <w:t xml:space="preserve"> оценки готовности</w:t>
      </w:r>
      <w:r w:rsidRPr="00636028">
        <w:rPr>
          <w:rFonts w:ascii="Times New Roman" w:eastAsia="Times New Roman" w:hAnsi="Times New Roman" w:cs="Times New Roman"/>
          <w:color w:val="000000" w:themeColor="text1"/>
          <w:sz w:val="28"/>
          <w:szCs w:val="28"/>
          <w:lang w:eastAsia="ru-RU"/>
        </w:rPr>
        <w:br/>
        <w:t>к отопительному периоду и Порядок проведения оценки обеспечения готовности</w:t>
      </w:r>
      <w:r w:rsidRPr="00636028">
        <w:rPr>
          <w:rFonts w:ascii="Times New Roman" w:eastAsia="Times New Roman" w:hAnsi="Times New Roman" w:cs="Times New Roman"/>
          <w:color w:val="000000" w:themeColor="text1"/>
          <w:sz w:val="28"/>
          <w:szCs w:val="28"/>
          <w:lang w:eastAsia="ru-RU"/>
        </w:rPr>
        <w:br/>
        <w:t xml:space="preserve">к отопительному периоду, утвержденные </w:t>
      </w:r>
      <w:r w:rsidR="009404E5" w:rsidRPr="00636028">
        <w:rPr>
          <w:rFonts w:ascii="Times New Roman" w:eastAsia="Times New Roman" w:hAnsi="Times New Roman" w:cs="Times New Roman"/>
          <w:color w:val="000000" w:themeColor="text1"/>
          <w:sz w:val="28"/>
          <w:szCs w:val="28"/>
          <w:lang w:eastAsia="ru-RU"/>
        </w:rPr>
        <w:t>приказом Министерства эне</w:t>
      </w:r>
      <w:r w:rsidRPr="00636028">
        <w:rPr>
          <w:rFonts w:ascii="Times New Roman" w:eastAsia="Times New Roman" w:hAnsi="Times New Roman" w:cs="Times New Roman"/>
          <w:color w:val="000000" w:themeColor="text1"/>
          <w:sz w:val="28"/>
          <w:szCs w:val="28"/>
          <w:lang w:eastAsia="ru-RU"/>
        </w:rPr>
        <w:t>ргетики</w:t>
      </w:r>
      <w:r w:rsidRPr="00636028">
        <w:rPr>
          <w:rFonts w:ascii="Times New Roman" w:eastAsia="Times New Roman" w:hAnsi="Times New Roman" w:cs="Times New Roman"/>
          <w:color w:val="000000" w:themeColor="text1"/>
          <w:sz w:val="28"/>
          <w:szCs w:val="28"/>
          <w:lang w:eastAsia="ru-RU"/>
        </w:rPr>
        <w:br/>
        <w:t xml:space="preserve">РФ от 13.11.2024 </w:t>
      </w:r>
      <w:r w:rsidR="009404E5" w:rsidRPr="00636028">
        <w:rPr>
          <w:rFonts w:ascii="Times New Roman" w:eastAsia="Times New Roman" w:hAnsi="Times New Roman" w:cs="Times New Roman"/>
          <w:color w:val="000000" w:themeColor="text1"/>
          <w:sz w:val="28"/>
          <w:szCs w:val="28"/>
          <w:lang w:eastAsia="ru-RU"/>
        </w:rPr>
        <w:t>№ 2234</w:t>
      </w:r>
      <w:r w:rsidRPr="00636028">
        <w:rPr>
          <w:rFonts w:ascii="Times New Roman" w:eastAsia="Times New Roman" w:hAnsi="Times New Roman" w:cs="Times New Roman"/>
          <w:color w:val="000000" w:themeColor="text1"/>
          <w:sz w:val="28"/>
          <w:szCs w:val="28"/>
          <w:lang w:eastAsia="ru-RU"/>
        </w:rPr>
        <w:t>.</w:t>
      </w:r>
    </w:p>
    <w:p w:rsidR="009404E5" w:rsidRPr="00636028" w:rsidRDefault="00107733"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Согласно </w:t>
      </w:r>
      <w:r w:rsidR="00D8276A" w:rsidRPr="00636028">
        <w:rPr>
          <w:rFonts w:ascii="Times New Roman" w:eastAsia="Times New Roman" w:hAnsi="Times New Roman" w:cs="Times New Roman"/>
          <w:color w:val="000000" w:themeColor="text1"/>
          <w:sz w:val="28"/>
          <w:szCs w:val="28"/>
          <w:lang w:eastAsia="ru-RU"/>
        </w:rPr>
        <w:t>Правилам,</w:t>
      </w:r>
      <w:r w:rsidRPr="00636028">
        <w:rPr>
          <w:rFonts w:ascii="Times New Roman" w:eastAsia="Times New Roman" w:hAnsi="Times New Roman" w:cs="Times New Roman"/>
          <w:color w:val="000000" w:themeColor="text1"/>
          <w:sz w:val="28"/>
          <w:szCs w:val="28"/>
          <w:lang w:eastAsia="ru-RU"/>
        </w:rPr>
        <w:t xml:space="preserve"> в рамках подготовки </w:t>
      </w:r>
      <w:r w:rsidRPr="00636028">
        <w:rPr>
          <w:rFonts w:ascii="Times New Roman" w:eastAsia="Times New Roman" w:hAnsi="Times New Roman" w:cs="Times New Roman"/>
          <w:b/>
          <w:color w:val="000000" w:themeColor="text1"/>
          <w:sz w:val="28"/>
          <w:szCs w:val="28"/>
          <w:lang w:eastAsia="ru-RU"/>
        </w:rPr>
        <w:t>Ваши</w:t>
      </w:r>
      <w:r w:rsidR="009404E5" w:rsidRPr="00636028">
        <w:rPr>
          <w:rFonts w:ascii="Times New Roman" w:eastAsia="Times New Roman" w:hAnsi="Times New Roman" w:cs="Times New Roman"/>
          <w:b/>
          <w:color w:val="000000" w:themeColor="text1"/>
          <w:sz w:val="28"/>
          <w:szCs w:val="28"/>
          <w:lang w:eastAsia="ru-RU"/>
        </w:rPr>
        <w:t xml:space="preserve"> </w:t>
      </w:r>
      <w:r w:rsidRPr="00636028">
        <w:rPr>
          <w:rFonts w:ascii="Times New Roman" w:eastAsia="Times New Roman" w:hAnsi="Times New Roman" w:cs="Times New Roman"/>
          <w:color w:val="000000" w:themeColor="text1"/>
          <w:sz w:val="28"/>
          <w:szCs w:val="28"/>
          <w:lang w:eastAsia="ru-RU"/>
        </w:rPr>
        <w:t>объекты</w:t>
      </w:r>
      <w:r w:rsidR="009404E5" w:rsidRPr="00636028">
        <w:rPr>
          <w:rFonts w:ascii="Times New Roman" w:eastAsia="Times New Roman" w:hAnsi="Times New Roman" w:cs="Times New Roman"/>
          <w:color w:val="000000" w:themeColor="text1"/>
          <w:sz w:val="28"/>
          <w:szCs w:val="28"/>
          <w:lang w:eastAsia="ru-RU"/>
        </w:rPr>
        <w:t>, в обязательном порядке, должны быть предъявлены к осмотру единой теплоснабжающей организацией, теплоснабжающей организаци</w:t>
      </w:r>
      <w:r w:rsidR="00D8276A">
        <w:rPr>
          <w:rFonts w:ascii="Times New Roman" w:eastAsia="Times New Roman" w:hAnsi="Times New Roman" w:cs="Times New Roman"/>
          <w:color w:val="000000" w:themeColor="text1"/>
          <w:sz w:val="28"/>
          <w:szCs w:val="28"/>
          <w:lang w:eastAsia="ru-RU"/>
        </w:rPr>
        <w:t>ей</w:t>
      </w:r>
      <w:r w:rsidR="009404E5" w:rsidRPr="00636028">
        <w:rPr>
          <w:rFonts w:ascii="Times New Roman" w:eastAsia="Times New Roman" w:hAnsi="Times New Roman" w:cs="Times New Roman"/>
          <w:color w:val="000000" w:themeColor="text1"/>
          <w:sz w:val="28"/>
          <w:szCs w:val="28"/>
          <w:lang w:eastAsia="ru-RU"/>
        </w:rPr>
        <w:t xml:space="preserve"> с которой заключен договор теплоснабжения, (договор поставки тепловой энергии (мощности) и (или) теплоносителя и (или) договор оказания услуг по передаче тепловой энергии, теплоносителя).</w:t>
      </w:r>
    </w:p>
    <w:p w:rsidR="009404E5" w:rsidRPr="00636028" w:rsidRDefault="00107733"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Управляющие организации, </w:t>
      </w:r>
      <w:r w:rsidR="009404E5" w:rsidRPr="00636028">
        <w:rPr>
          <w:rFonts w:ascii="Times New Roman" w:eastAsia="Times New Roman" w:hAnsi="Times New Roman" w:cs="Times New Roman"/>
          <w:color w:val="000000" w:themeColor="text1"/>
          <w:sz w:val="28"/>
          <w:szCs w:val="28"/>
          <w:lang w:eastAsia="ru-RU"/>
        </w:rPr>
        <w:t>а также товарищества собственник</w:t>
      </w:r>
      <w:r w:rsidRPr="00636028">
        <w:rPr>
          <w:rFonts w:ascii="Times New Roman" w:eastAsia="Times New Roman" w:hAnsi="Times New Roman" w:cs="Times New Roman"/>
          <w:color w:val="000000" w:themeColor="text1"/>
          <w:sz w:val="28"/>
          <w:szCs w:val="28"/>
          <w:lang w:eastAsia="ru-RU"/>
        </w:rPr>
        <w:t xml:space="preserve">ов жилья, жилищные кооперативы, </w:t>
      </w:r>
      <w:r w:rsidR="009404E5" w:rsidRPr="00636028">
        <w:rPr>
          <w:rFonts w:ascii="Times New Roman" w:eastAsia="Times New Roman" w:hAnsi="Times New Roman" w:cs="Times New Roman"/>
          <w:color w:val="000000" w:themeColor="text1"/>
          <w:sz w:val="28"/>
          <w:szCs w:val="28"/>
          <w:lang w:eastAsia="ru-RU"/>
        </w:rPr>
        <w:t>жилищно-строительные кооперативы или иные специализированные потребительские кооперативы при условии</w:t>
      </w:r>
      <w:r w:rsidRPr="00636028">
        <w:rPr>
          <w:rFonts w:ascii="Times New Roman" w:eastAsia="Times New Roman" w:hAnsi="Times New Roman" w:cs="Times New Roman"/>
          <w:color w:val="000000" w:themeColor="text1"/>
          <w:sz w:val="28"/>
          <w:szCs w:val="28"/>
          <w:lang w:eastAsia="ru-RU"/>
        </w:rPr>
        <w:t xml:space="preserve"> осуществления ими деятельности </w:t>
      </w:r>
      <w:r w:rsidR="009404E5" w:rsidRPr="00636028">
        <w:rPr>
          <w:rFonts w:ascii="Times New Roman" w:eastAsia="Times New Roman" w:hAnsi="Times New Roman" w:cs="Times New Roman"/>
          <w:color w:val="000000" w:themeColor="text1"/>
          <w:sz w:val="28"/>
          <w:szCs w:val="28"/>
          <w:lang w:eastAsia="ru-RU"/>
        </w:rPr>
        <w:t>по управлению многоквартирными домами - в части теплопотребляющих установок, инженерных коммуникаций (в том числе тепловые сети при н</w:t>
      </w:r>
      <w:r w:rsidRPr="00636028">
        <w:rPr>
          <w:rFonts w:ascii="Times New Roman" w:eastAsia="Times New Roman" w:hAnsi="Times New Roman" w:cs="Times New Roman"/>
          <w:color w:val="000000" w:themeColor="text1"/>
          <w:sz w:val="28"/>
          <w:szCs w:val="28"/>
          <w:lang w:eastAsia="ru-RU"/>
        </w:rPr>
        <w:t xml:space="preserve">аличии таких сетей) </w:t>
      </w:r>
      <w:r w:rsidR="009404E5" w:rsidRPr="00636028">
        <w:rPr>
          <w:rFonts w:ascii="Times New Roman" w:eastAsia="Times New Roman" w:hAnsi="Times New Roman" w:cs="Times New Roman"/>
          <w:color w:val="000000" w:themeColor="text1"/>
          <w:sz w:val="28"/>
          <w:szCs w:val="28"/>
          <w:lang w:eastAsia="ru-RU"/>
        </w:rPr>
        <w:t xml:space="preserve">и иного общедомового имущества, обслуживающие более одного жилого и (или) нежилого помещения в многоквартирном доме (в том числе котельные, бойлерные, элеваторные узлы), обязанность по содержанию и (или) техническому обслуживанию, и (или) ремонту, и (или) </w:t>
      </w:r>
      <w:r w:rsidRPr="00636028">
        <w:rPr>
          <w:rFonts w:ascii="Times New Roman" w:eastAsia="Times New Roman" w:hAnsi="Times New Roman" w:cs="Times New Roman"/>
          <w:color w:val="000000" w:themeColor="text1"/>
          <w:sz w:val="28"/>
          <w:szCs w:val="28"/>
          <w:lang w:eastAsia="ru-RU"/>
        </w:rPr>
        <w:t xml:space="preserve">эксплуатации которого возложена </w:t>
      </w:r>
      <w:r w:rsidR="009404E5" w:rsidRPr="00636028">
        <w:rPr>
          <w:rFonts w:ascii="Times New Roman" w:eastAsia="Times New Roman" w:hAnsi="Times New Roman" w:cs="Times New Roman"/>
          <w:color w:val="000000" w:themeColor="text1"/>
          <w:sz w:val="28"/>
          <w:szCs w:val="28"/>
          <w:lang w:eastAsia="ru-RU"/>
        </w:rPr>
        <w:t xml:space="preserve">на соответствующих лиц договором либо требованиями статьи 161 Жилищного кодекса Российской Федерации (далее - УК, ТСЖ и ЖСК) </w:t>
      </w:r>
      <w:r w:rsidR="009404E5" w:rsidRPr="00636028">
        <w:rPr>
          <w:rFonts w:ascii="Times New Roman" w:eastAsia="Times New Roman" w:hAnsi="Times New Roman" w:cs="Times New Roman"/>
          <w:b/>
          <w:color w:val="000000" w:themeColor="text1"/>
          <w:sz w:val="28"/>
          <w:szCs w:val="28"/>
          <w:lang w:eastAsia="ru-RU"/>
        </w:rPr>
        <w:t>обязаны разработать План</w:t>
      </w:r>
      <w:r w:rsidR="009404E5" w:rsidRPr="00636028">
        <w:rPr>
          <w:rFonts w:ascii="Times New Roman" w:eastAsia="Times New Roman" w:hAnsi="Times New Roman" w:cs="Times New Roman"/>
          <w:color w:val="000000" w:themeColor="text1"/>
          <w:sz w:val="28"/>
          <w:szCs w:val="28"/>
          <w:lang w:eastAsia="ru-RU"/>
        </w:rPr>
        <w:t xml:space="preserve"> подготовки к отопительному периоду, который должен содержать результаты анализа прохождения трех прошлых отопительных периодов, в том числе схемные, режимные и погодные условия, возникшие в текущий отопительный период, аварийные ситуации, особенности функциони</w:t>
      </w:r>
      <w:r w:rsidRPr="00636028">
        <w:rPr>
          <w:rFonts w:ascii="Times New Roman" w:eastAsia="Times New Roman" w:hAnsi="Times New Roman" w:cs="Times New Roman"/>
          <w:color w:val="000000" w:themeColor="text1"/>
          <w:sz w:val="28"/>
          <w:szCs w:val="28"/>
          <w:lang w:eastAsia="ru-RU"/>
        </w:rPr>
        <w:t xml:space="preserve">рования объектов теплоснабжения </w:t>
      </w:r>
      <w:r w:rsidR="009404E5" w:rsidRPr="00636028">
        <w:rPr>
          <w:rFonts w:ascii="Times New Roman" w:eastAsia="Times New Roman" w:hAnsi="Times New Roman" w:cs="Times New Roman"/>
          <w:color w:val="000000" w:themeColor="text1"/>
          <w:sz w:val="28"/>
          <w:szCs w:val="28"/>
          <w:lang w:eastAsia="ru-RU"/>
        </w:rPr>
        <w:t>и их оборудования (при наличии).</w:t>
      </w:r>
    </w:p>
    <w:p w:rsidR="009404E5" w:rsidRPr="00636028" w:rsidRDefault="009404E5"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При этом лица, являющиеся потребителем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w:t>
      </w:r>
      <w:r w:rsidR="00107733" w:rsidRPr="00636028">
        <w:rPr>
          <w:rFonts w:ascii="Times New Roman" w:eastAsia="Times New Roman" w:hAnsi="Times New Roman" w:cs="Times New Roman"/>
          <w:color w:val="000000" w:themeColor="text1"/>
          <w:sz w:val="28"/>
          <w:szCs w:val="28"/>
          <w:lang w:eastAsia="ru-RU"/>
        </w:rPr>
        <w:t>и теплопотребляющих установках,</w:t>
      </w:r>
      <w:r w:rsidR="00107733"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в том числе владельцы встроенных и встроенно-пристроенных нежилых помещений</w:t>
      </w:r>
      <w:r w:rsidRPr="00636028">
        <w:rPr>
          <w:rFonts w:ascii="Times New Roman" w:eastAsia="Times New Roman" w:hAnsi="Times New Roman" w:cs="Times New Roman"/>
          <w:color w:val="000000" w:themeColor="text1"/>
          <w:sz w:val="28"/>
          <w:szCs w:val="28"/>
          <w:lang w:eastAsia="ru-RU"/>
        </w:rPr>
        <w:br/>
        <w:t>в многоквартирных домах, чьи теплопотребляющие установки подключены (технологически присоединены) к системе теплоснабжения по отдельному тепловому вводу, - в отношении теплопотребляющих установок, инженерных коммуникаций</w:t>
      </w:r>
      <w:r w:rsidRPr="00636028">
        <w:rPr>
          <w:rFonts w:ascii="Times New Roman" w:eastAsia="Times New Roman" w:hAnsi="Times New Roman" w:cs="Times New Roman"/>
          <w:color w:val="000000" w:themeColor="text1"/>
          <w:sz w:val="28"/>
          <w:szCs w:val="28"/>
          <w:lang w:eastAsia="ru-RU"/>
        </w:rPr>
        <w:br/>
        <w:t>(в том числе тепловых сетей при наличии таких сетей), принадлежащих указанным лицам на праве собственности или ином законном основании, за исключением теплопотребляющих установок и инженерных коммуникаций жилых домов (далее - Потребитель) обязаны выполнять мероприятия плана подготовки к отопительному периоду единой теплоснабжающей организации в части, касающейся подготовки оборудования индивидуальных тепловых пунктов и внутренних систем теплопотре</w:t>
      </w:r>
      <w:r w:rsidR="00107733" w:rsidRPr="00636028">
        <w:rPr>
          <w:rFonts w:ascii="Times New Roman" w:eastAsia="Times New Roman" w:hAnsi="Times New Roman" w:cs="Times New Roman"/>
          <w:color w:val="000000" w:themeColor="text1"/>
          <w:sz w:val="28"/>
          <w:szCs w:val="28"/>
          <w:lang w:eastAsia="ru-RU"/>
        </w:rPr>
        <w:t>бления к отопительному периоду.</w:t>
      </w:r>
    </w:p>
    <w:p w:rsidR="009404E5" w:rsidRPr="00636028" w:rsidRDefault="009404E5"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Указанные лица вправе разработать и утвердить собственный план подготовки к отопительному периоду, содержащий план подготовки к отопительному периоду </w:t>
      </w:r>
      <w:r w:rsidRPr="00636028">
        <w:rPr>
          <w:rFonts w:ascii="Times New Roman" w:eastAsia="Times New Roman" w:hAnsi="Times New Roman" w:cs="Times New Roman"/>
          <w:color w:val="000000" w:themeColor="text1"/>
          <w:sz w:val="28"/>
          <w:szCs w:val="28"/>
          <w:lang w:eastAsia="ru-RU"/>
        </w:rPr>
        <w:lastRenderedPageBreak/>
        <w:t>единой теплоснабжающей организации и результаты прохождения трех прошлых отопительных периодов, в том числе схемные, режимные и погодные условия, возникшие в текущий отопительный период, аварийные ситуации, особенности функционирования объектов теплоснабжения и их оборудования (при наличии).</w:t>
      </w:r>
    </w:p>
    <w:p w:rsidR="009404E5" w:rsidRPr="00636028" w:rsidRDefault="009404E5" w:rsidP="009404E5">
      <w:pPr>
        <w:shd w:val="clear" w:color="auto" w:fill="FFFFFF"/>
        <w:spacing w:after="0" w:line="240" w:lineRule="auto"/>
        <w:ind w:firstLine="709"/>
        <w:jc w:val="both"/>
        <w:textAlignment w:val="baseline"/>
        <w:rPr>
          <w:rFonts w:ascii="Times New Roman" w:eastAsia="Times New Roman" w:hAnsi="Times New Roman" w:cs="Times New Roman"/>
          <w:b/>
          <w:color w:val="000000" w:themeColor="text1"/>
          <w:sz w:val="28"/>
          <w:szCs w:val="28"/>
          <w:lang w:eastAsia="ru-RU"/>
        </w:rPr>
      </w:pPr>
      <w:r w:rsidRPr="00636028">
        <w:rPr>
          <w:rFonts w:ascii="Times New Roman" w:eastAsia="Times New Roman" w:hAnsi="Times New Roman" w:cs="Times New Roman"/>
          <w:b/>
          <w:color w:val="000000" w:themeColor="text1"/>
          <w:sz w:val="28"/>
          <w:szCs w:val="28"/>
          <w:lang w:eastAsia="ru-RU"/>
        </w:rPr>
        <w:t>План подготовки к отопительному периоду ежегодно разрабатывается</w:t>
      </w:r>
      <w:r w:rsidRPr="00636028">
        <w:rPr>
          <w:rFonts w:ascii="Times New Roman" w:eastAsia="Times New Roman" w:hAnsi="Times New Roman" w:cs="Times New Roman"/>
          <w:b/>
          <w:color w:val="000000" w:themeColor="text1"/>
          <w:sz w:val="28"/>
          <w:szCs w:val="28"/>
          <w:lang w:eastAsia="ru-RU"/>
        </w:rPr>
        <w:br/>
        <w:t>и утверждается</w:t>
      </w:r>
      <w:r w:rsidRPr="00636028">
        <w:rPr>
          <w:rFonts w:ascii="Times New Roman" w:eastAsia="Times New Roman" w:hAnsi="Times New Roman" w:cs="Times New Roman"/>
          <w:color w:val="000000" w:themeColor="text1"/>
          <w:sz w:val="28"/>
          <w:szCs w:val="28"/>
          <w:lang w:eastAsia="ru-RU"/>
        </w:rPr>
        <w:t xml:space="preserve"> организационно-распорядительным документом лица</w:t>
      </w:r>
      <w:r w:rsidR="00D8276A">
        <w:rPr>
          <w:rFonts w:ascii="Times New Roman" w:eastAsia="Times New Roman" w:hAnsi="Times New Roman" w:cs="Times New Roman"/>
          <w:color w:val="000000" w:themeColor="text1"/>
          <w:sz w:val="28"/>
          <w:szCs w:val="28"/>
          <w:lang w:eastAsia="ru-RU"/>
        </w:rPr>
        <w:t>ми, являющимися</w:t>
      </w:r>
      <w:r w:rsidRPr="00636028">
        <w:rPr>
          <w:rFonts w:ascii="Times New Roman" w:eastAsia="Times New Roman" w:hAnsi="Times New Roman" w:cs="Times New Roman"/>
          <w:color w:val="000000" w:themeColor="text1"/>
          <w:sz w:val="28"/>
          <w:szCs w:val="28"/>
          <w:lang w:eastAsia="ru-RU"/>
        </w:rPr>
        <w:t xml:space="preserve"> Потребителем тепловой энергии (при принятии лицом решения</w:t>
      </w:r>
      <w:r w:rsidRPr="00636028">
        <w:rPr>
          <w:rFonts w:ascii="Times New Roman" w:eastAsia="Times New Roman" w:hAnsi="Times New Roman" w:cs="Times New Roman"/>
          <w:color w:val="000000" w:themeColor="text1"/>
          <w:sz w:val="28"/>
          <w:szCs w:val="28"/>
          <w:lang w:eastAsia="ru-RU"/>
        </w:rPr>
        <w:br/>
        <w:t>о разработке и утверждении плана подготовки к отопительному периоду</w:t>
      </w:r>
      <w:r w:rsidRPr="00636028">
        <w:rPr>
          <w:rFonts w:ascii="Times New Roman" w:eastAsia="Times New Roman" w:hAnsi="Times New Roman" w:cs="Times New Roman"/>
          <w:color w:val="000000" w:themeColor="text1"/>
          <w:sz w:val="28"/>
          <w:szCs w:val="28"/>
          <w:lang w:eastAsia="ru-RU"/>
        </w:rPr>
        <w:br/>
        <w:t>в соответствии с абзацем четвертым пункта 2 Правил оценки готовности</w:t>
      </w:r>
      <w:r w:rsidRPr="00636028">
        <w:rPr>
          <w:rFonts w:ascii="Times New Roman" w:eastAsia="Times New Roman" w:hAnsi="Times New Roman" w:cs="Times New Roman"/>
          <w:color w:val="000000" w:themeColor="text1"/>
          <w:sz w:val="28"/>
          <w:szCs w:val="28"/>
          <w:lang w:eastAsia="ru-RU"/>
        </w:rPr>
        <w:br/>
        <w:t xml:space="preserve">к отопительному периоду), УК, ТСЖ и ЖСК - </w:t>
      </w:r>
      <w:r w:rsidRPr="00636028">
        <w:rPr>
          <w:rFonts w:ascii="Times New Roman" w:eastAsia="Times New Roman" w:hAnsi="Times New Roman" w:cs="Times New Roman"/>
          <w:b/>
          <w:color w:val="000000" w:themeColor="text1"/>
          <w:sz w:val="28"/>
          <w:szCs w:val="28"/>
          <w:lang w:eastAsia="ru-RU"/>
        </w:rPr>
        <w:t>не позднее 30 апреля.</w:t>
      </w:r>
    </w:p>
    <w:p w:rsidR="009404E5" w:rsidRPr="00636028" w:rsidRDefault="009404E5"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План подготовки к отопительному периоду в течение 5 рабочих дней со дня его утверждения в единой теплоснабжающей организации направляется лицами, являющимися Потребителем тепловой энергии, УК, ТСЖ и ЖСК, в орган местного самоуправления.</w:t>
      </w:r>
    </w:p>
    <w:p w:rsidR="009404E5" w:rsidRPr="00636028" w:rsidRDefault="009404E5" w:rsidP="009404E5">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
    <w:p w:rsidR="009404E5" w:rsidRPr="00636028" w:rsidRDefault="009404E5" w:rsidP="009404E5">
      <w:pPr>
        <w:shd w:val="clear" w:color="auto" w:fill="FFFFFF"/>
        <w:spacing w:after="0" w:line="240" w:lineRule="auto"/>
        <w:ind w:firstLine="709"/>
        <w:jc w:val="both"/>
        <w:textAlignment w:val="baseline"/>
        <w:rPr>
          <w:rFonts w:ascii="Times New Roman" w:eastAsia="Times New Roman" w:hAnsi="Times New Roman" w:cs="Times New Roman"/>
          <w:b/>
          <w:color w:val="000000" w:themeColor="text1"/>
          <w:sz w:val="28"/>
          <w:szCs w:val="28"/>
          <w:lang w:eastAsia="ru-RU"/>
        </w:rPr>
      </w:pPr>
      <w:r w:rsidRPr="00636028">
        <w:rPr>
          <w:rFonts w:ascii="Times New Roman" w:eastAsia="Times New Roman" w:hAnsi="Times New Roman" w:cs="Times New Roman"/>
          <w:b/>
          <w:color w:val="000000" w:themeColor="text1"/>
          <w:sz w:val="28"/>
          <w:szCs w:val="28"/>
          <w:lang w:eastAsia="ru-RU"/>
        </w:rPr>
        <w:t>В целях обеспечения готовности к отопите</w:t>
      </w:r>
      <w:r w:rsidR="00D8276A">
        <w:rPr>
          <w:rFonts w:ascii="Times New Roman" w:eastAsia="Times New Roman" w:hAnsi="Times New Roman" w:cs="Times New Roman"/>
          <w:b/>
          <w:color w:val="000000" w:themeColor="text1"/>
          <w:sz w:val="28"/>
          <w:szCs w:val="28"/>
          <w:lang w:eastAsia="ru-RU"/>
        </w:rPr>
        <w:t>льному периоду лица, являющиеся</w:t>
      </w:r>
      <w:r w:rsidRPr="00636028">
        <w:rPr>
          <w:rFonts w:ascii="Times New Roman" w:eastAsia="Times New Roman" w:hAnsi="Times New Roman" w:cs="Times New Roman"/>
          <w:b/>
          <w:color w:val="000000" w:themeColor="text1"/>
          <w:sz w:val="28"/>
          <w:szCs w:val="28"/>
          <w:lang w:eastAsia="ru-RU"/>
        </w:rPr>
        <w:t xml:space="preserve"> Потребителем тепловой энергии, УК, ТСЖ и ЖСК обязаны:</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Выполнить требования, установленные частью 6 статьи 20 и частью</w:t>
      </w:r>
      <w:r w:rsidRPr="00636028">
        <w:rPr>
          <w:rFonts w:ascii="Times New Roman" w:eastAsia="Times New Roman" w:hAnsi="Times New Roman" w:cs="Times New Roman"/>
          <w:color w:val="000000" w:themeColor="text1"/>
          <w:sz w:val="28"/>
          <w:szCs w:val="28"/>
          <w:lang w:eastAsia="ru-RU"/>
        </w:rPr>
        <w:br/>
        <w:t>3 статьи 23.2 ФЗ о теплоснабжении.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Обеспечить выполнение требований Правил № 170, в случае эксплуатации жилищного фонда.</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 115, пунктов 394, 396 - 399, 403 Правил промышленной безопасности.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Обеспечить выполнение плана подготовки к отопительному периоду, предусмотренного пунктом 3 Правил № 2234, и составленного в соответствии</w:t>
      </w:r>
      <w:r w:rsidRPr="00636028">
        <w:rPr>
          <w:rFonts w:ascii="Times New Roman" w:eastAsia="Times New Roman" w:hAnsi="Times New Roman" w:cs="Times New Roman"/>
          <w:color w:val="000000" w:themeColor="text1"/>
          <w:sz w:val="28"/>
          <w:szCs w:val="28"/>
          <w:lang w:eastAsia="ru-RU"/>
        </w:rPr>
        <w:br/>
        <w:t>с пунктом 11.1 Правил № 115</w:t>
      </w:r>
      <w:r w:rsidR="00107733" w:rsidRPr="00636028">
        <w:rPr>
          <w:rFonts w:ascii="Times New Roman" w:eastAsia="Times New Roman" w:hAnsi="Times New Roman" w:cs="Times New Roman"/>
          <w:color w:val="000000" w:themeColor="text1"/>
          <w:sz w:val="28"/>
          <w:szCs w:val="28"/>
          <w:lang w:eastAsia="ru-RU"/>
        </w:rPr>
        <w:t xml:space="preserve"> «Правила технической эксплуатации тепловых энергоустановок»</w:t>
      </w:r>
      <w:r w:rsidRPr="00636028">
        <w:rPr>
          <w:rFonts w:ascii="Times New Roman" w:eastAsia="Times New Roman" w:hAnsi="Times New Roman" w:cs="Times New Roman"/>
          <w:color w:val="000000" w:themeColor="text1"/>
          <w:sz w:val="28"/>
          <w:szCs w:val="28"/>
          <w:lang w:eastAsia="ru-RU"/>
        </w:rPr>
        <w:t>, подготовить и представить комиссии документы, подтверждающие выполнение требований, установленных подпунктами 11.1 - 11.4 пункта 11 Правил № 2234.</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Акты промывки теплопотребляющей установки, проведенной</w:t>
      </w:r>
      <w:r w:rsidRPr="00636028">
        <w:rPr>
          <w:rFonts w:ascii="Times New Roman" w:eastAsia="Times New Roman" w:hAnsi="Times New Roman" w:cs="Times New Roman"/>
          <w:color w:val="000000" w:themeColor="text1"/>
          <w:sz w:val="28"/>
          <w:szCs w:val="28"/>
          <w:lang w:eastAsia="ru-RU"/>
        </w:rPr>
        <w:br/>
        <w:t>в присутствии представителя единой теплоснабжающей организации установленные требованиями пункта 9.2.9 Правил № 115.</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Акты о проведении наладки режимов потребления тепловой энергии</w:t>
      </w:r>
      <w:r w:rsidRPr="00636028">
        <w:rPr>
          <w:rFonts w:ascii="Times New Roman" w:eastAsia="Times New Roman" w:hAnsi="Times New Roman" w:cs="Times New Roman"/>
          <w:color w:val="000000" w:themeColor="text1"/>
          <w:sz w:val="28"/>
          <w:szCs w:val="28"/>
          <w:lang w:eastAsia="ru-RU"/>
        </w:rPr>
        <w:br/>
        <w:t>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w:t>
      </w:r>
      <w:r w:rsidRPr="00636028">
        <w:rPr>
          <w:rFonts w:ascii="Times New Roman" w:eastAsia="Times New Roman" w:hAnsi="Times New Roman" w:cs="Times New Roman"/>
          <w:color w:val="000000" w:themeColor="text1"/>
          <w:sz w:val="28"/>
          <w:szCs w:val="28"/>
          <w:lang w:eastAsia="ru-RU"/>
        </w:rPr>
        <w:br/>
        <w:t>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 115.</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Установка пломб на дроссельных (ограничительных) устройствах</w:t>
      </w:r>
      <w:r w:rsidRPr="00636028">
        <w:rPr>
          <w:rFonts w:ascii="Times New Roman" w:eastAsia="Times New Roman" w:hAnsi="Times New Roman" w:cs="Times New Roman"/>
          <w:color w:val="000000" w:themeColor="text1"/>
          <w:sz w:val="28"/>
          <w:szCs w:val="28"/>
          <w:lang w:eastAsia="ru-RU"/>
        </w:rPr>
        <w:br/>
        <w:t>во внутренних системах включая элеваторы и шайбы на линиях рециркуляции горячего водоснабжения выполняется теплоснабжающей организацией.</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w:t>
      </w:r>
      <w:r w:rsidRPr="00636028">
        <w:rPr>
          <w:rFonts w:ascii="Times New Roman" w:eastAsia="Times New Roman" w:hAnsi="Times New Roman" w:cs="Times New Roman"/>
          <w:color w:val="000000" w:themeColor="text1"/>
          <w:sz w:val="28"/>
          <w:szCs w:val="28"/>
          <w:lang w:eastAsia="ru-RU"/>
        </w:rPr>
        <w:lastRenderedPageBreak/>
        <w:t>водоснабжения и местом подключения циркуляционного трубопровода для открытых систем, предусмотренных пунктами 9.5.1 - 9.5.3 Правил № 115 (если их наличие предусмотрено проектной документацией).</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 проверки (осмотра) запорной арматуры, в том числе в высших (воздушники) и низших точках трубопровода (дренажи)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теплоснабжающей организацией.</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Организационно-распорядительные документы организации</w:t>
      </w:r>
      <w:r w:rsidRPr="00636028">
        <w:rPr>
          <w:rFonts w:ascii="Times New Roman" w:eastAsia="Times New Roman" w:hAnsi="Times New Roman" w:cs="Times New Roman"/>
          <w:color w:val="000000" w:themeColor="text1"/>
          <w:sz w:val="28"/>
          <w:szCs w:val="28"/>
          <w:lang w:eastAsia="ru-RU"/>
        </w:rPr>
        <w:br/>
        <w:t>о назначении ответственных лиц за безопасную эксплуатацию тепловых энергоустановок для объектов, не являющихся опасными производственными объектами (далее – ОПО), в соответствии с пунктами 2.1.2, 2.1.3 Правил № 115,</w:t>
      </w:r>
      <w:r w:rsidRPr="00636028">
        <w:rPr>
          <w:rFonts w:ascii="Times New Roman" w:eastAsia="Times New Roman" w:hAnsi="Times New Roman" w:cs="Times New Roman"/>
          <w:color w:val="000000" w:themeColor="text1"/>
          <w:sz w:val="28"/>
          <w:szCs w:val="28"/>
          <w:lang w:eastAsia="ru-RU"/>
        </w:rPr>
        <w:br/>
        <w:t>в случае эксплуатации оборудования отнесенного к ОПО - организационно-распорядительные документы организации о назначении лиц, ответственных</w:t>
      </w:r>
      <w:r w:rsidRPr="00636028">
        <w:rPr>
          <w:rFonts w:ascii="Times New Roman" w:eastAsia="Times New Roman" w:hAnsi="Times New Roman" w:cs="Times New Roman"/>
          <w:color w:val="000000" w:themeColor="text1"/>
          <w:sz w:val="28"/>
          <w:szCs w:val="28"/>
          <w:lang w:eastAsia="ru-RU"/>
        </w:rPr>
        <w:br/>
        <w:t>за безопасную эксплуатацию оборудования, работающего под избыточным давлением, и ответственных за осуществление производственного контроля,</w:t>
      </w:r>
      <w:r w:rsidRPr="00636028">
        <w:rPr>
          <w:rFonts w:ascii="Times New Roman" w:eastAsia="Times New Roman" w:hAnsi="Times New Roman" w:cs="Times New Roman"/>
          <w:color w:val="000000" w:themeColor="text1"/>
          <w:sz w:val="28"/>
          <w:szCs w:val="28"/>
          <w:lang w:eastAsia="ru-RU"/>
        </w:rPr>
        <w:br/>
        <w:t>в соответствии с пунктом 228 Правил промышленной безопасности.</w:t>
      </w:r>
    </w:p>
    <w:p w:rsidR="009404E5" w:rsidRPr="00636028" w:rsidRDefault="009404E5" w:rsidP="00107733">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w:t>
      </w:r>
      <w:r w:rsidR="00107733" w:rsidRPr="00636028">
        <w:rPr>
          <w:rFonts w:ascii="Times New Roman" w:eastAsia="Times New Roman" w:hAnsi="Times New Roman" w:cs="Times New Roman"/>
          <w:color w:val="000000" w:themeColor="text1"/>
          <w:sz w:val="28"/>
          <w:szCs w:val="28"/>
          <w:lang w:eastAsia="ru-RU"/>
        </w:rPr>
        <w:t>теплопотребления в соответствии с требованиями</w:t>
      </w:r>
      <w:r w:rsidR="00107733"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пунктов 9.1.8, 9.1.59 Правил № 115 и наличие записей о результатах проведенных испытаний в паспорте теплового пункта и (или) теплопотребляющих установок.</w:t>
      </w:r>
    </w:p>
    <w:p w:rsidR="009404E5" w:rsidRPr="00636028" w:rsidRDefault="00105082"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Лица, являющиеся</w:t>
      </w:r>
      <w:r w:rsidR="00013FA8" w:rsidRPr="00636028">
        <w:rPr>
          <w:rFonts w:ascii="Times New Roman" w:eastAsia="Times New Roman" w:hAnsi="Times New Roman" w:cs="Times New Roman"/>
          <w:color w:val="000000" w:themeColor="text1"/>
          <w:sz w:val="28"/>
          <w:szCs w:val="28"/>
          <w:lang w:eastAsia="ru-RU"/>
        </w:rPr>
        <w:t xml:space="preserve"> Потребителями</w:t>
      </w:r>
      <w:r w:rsidR="009404E5" w:rsidRPr="00636028">
        <w:rPr>
          <w:rFonts w:ascii="Times New Roman" w:eastAsia="Times New Roman" w:hAnsi="Times New Roman" w:cs="Times New Roman"/>
          <w:color w:val="000000" w:themeColor="text1"/>
          <w:sz w:val="28"/>
          <w:szCs w:val="28"/>
          <w:lang w:eastAsia="ru-RU"/>
        </w:rPr>
        <w:t xml:space="preserve"> тепловой энергии, УК, ТСЖ и ЖСК, обязаны не позднее чем за 5 рабочих дней до дня проведения испытаний на плотность и прочность (гидравлических испытаний) тепловых энергоустановок направить</w:t>
      </w:r>
      <w:r w:rsidR="009404E5" w:rsidRPr="00636028">
        <w:rPr>
          <w:rFonts w:ascii="Times New Roman" w:eastAsia="Times New Roman" w:hAnsi="Times New Roman" w:cs="Times New Roman"/>
          <w:color w:val="000000" w:themeColor="text1"/>
          <w:sz w:val="28"/>
          <w:szCs w:val="28"/>
          <w:lang w:eastAsia="ru-RU"/>
        </w:rPr>
        <w:br/>
        <w:t>в еди</w:t>
      </w:r>
      <w:r w:rsidRPr="00636028">
        <w:rPr>
          <w:rFonts w:ascii="Times New Roman" w:eastAsia="Times New Roman" w:hAnsi="Times New Roman" w:cs="Times New Roman"/>
          <w:color w:val="000000" w:themeColor="text1"/>
          <w:sz w:val="28"/>
          <w:szCs w:val="28"/>
          <w:lang w:eastAsia="ru-RU"/>
        </w:rPr>
        <w:t xml:space="preserve">ную теплоснабжающую </w:t>
      </w:r>
      <w:r w:rsidR="00013FA8" w:rsidRPr="00636028">
        <w:rPr>
          <w:rFonts w:ascii="Times New Roman" w:eastAsia="Times New Roman" w:hAnsi="Times New Roman" w:cs="Times New Roman"/>
          <w:color w:val="000000" w:themeColor="text1"/>
          <w:sz w:val="28"/>
          <w:szCs w:val="28"/>
          <w:lang w:eastAsia="ru-RU"/>
        </w:rPr>
        <w:t>организацию заявку</w:t>
      </w:r>
      <w:r w:rsidR="009404E5" w:rsidRPr="00636028">
        <w:rPr>
          <w:rFonts w:ascii="Times New Roman" w:eastAsia="Times New Roman" w:hAnsi="Times New Roman" w:cs="Times New Roman"/>
          <w:color w:val="000000" w:themeColor="text1"/>
          <w:sz w:val="28"/>
          <w:szCs w:val="28"/>
          <w:lang w:eastAsia="ru-RU"/>
        </w:rPr>
        <w:t xml:space="preserve"> о направлении представителя для осуществления контроля за прохождением испытаний и обеспечить доступ представителей ед</w:t>
      </w:r>
      <w:r w:rsidR="004C6B98">
        <w:rPr>
          <w:rFonts w:ascii="Times New Roman" w:eastAsia="Times New Roman" w:hAnsi="Times New Roman" w:cs="Times New Roman"/>
          <w:color w:val="000000" w:themeColor="text1"/>
          <w:sz w:val="28"/>
          <w:szCs w:val="28"/>
          <w:lang w:eastAsia="ru-RU"/>
        </w:rPr>
        <w:t>иной теплоснабжающей организации</w:t>
      </w:r>
      <w:r w:rsidR="009404E5" w:rsidRPr="00636028">
        <w:rPr>
          <w:rFonts w:ascii="Times New Roman" w:eastAsia="Times New Roman" w:hAnsi="Times New Roman" w:cs="Times New Roman"/>
          <w:color w:val="000000" w:themeColor="text1"/>
          <w:sz w:val="28"/>
          <w:szCs w:val="28"/>
          <w:lang w:eastAsia="ru-RU"/>
        </w:rPr>
        <w:t xml:space="preserve"> к </w:t>
      </w:r>
      <w:proofErr w:type="spellStart"/>
      <w:r w:rsidR="009404E5" w:rsidRPr="00636028">
        <w:rPr>
          <w:rFonts w:ascii="Times New Roman" w:eastAsia="Times New Roman" w:hAnsi="Times New Roman" w:cs="Times New Roman"/>
          <w:color w:val="000000" w:themeColor="text1"/>
          <w:sz w:val="28"/>
          <w:szCs w:val="28"/>
          <w:lang w:eastAsia="ru-RU"/>
        </w:rPr>
        <w:t>теплопотребляющим</w:t>
      </w:r>
      <w:proofErr w:type="spellEnd"/>
      <w:r w:rsidR="009404E5" w:rsidRPr="00636028">
        <w:rPr>
          <w:rFonts w:ascii="Times New Roman" w:eastAsia="Times New Roman" w:hAnsi="Times New Roman" w:cs="Times New Roman"/>
          <w:color w:val="000000" w:themeColor="text1"/>
          <w:sz w:val="28"/>
          <w:szCs w:val="28"/>
          <w:lang w:eastAsia="ru-RU"/>
        </w:rPr>
        <w:t xml:space="preserve"> установкам на весь период проведения гидравлических испытаний.</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Организационно-распорядительные документы об утверждении перечня документации эксплуатирующей организации для объектов, не являющихся ОПО, разработанного в соответствии с пунктом 2.8.2 Правил № 115.</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Утвержденные в соответствии с требованиями пункта 2.2 Правил № 115 эксплуатационные инструкции объектов теплоснабжения и (или) производственные инструкции.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Паспорта тепловых пунктов или к</w:t>
      </w:r>
      <w:r w:rsidR="00013FA8" w:rsidRPr="00636028">
        <w:rPr>
          <w:rFonts w:ascii="Times New Roman" w:eastAsia="Times New Roman" w:hAnsi="Times New Roman" w:cs="Times New Roman"/>
          <w:color w:val="000000" w:themeColor="text1"/>
          <w:sz w:val="28"/>
          <w:szCs w:val="28"/>
          <w:lang w:eastAsia="ru-RU"/>
        </w:rPr>
        <w:t>опии паспортов тепловых пунктов</w:t>
      </w:r>
      <w:r w:rsidR="00013FA8"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в соответствии с пунктом 9.1.5 Правил № 115, а также проектно-техническая документация на здание (сооружение) в части в</w:t>
      </w:r>
      <w:r w:rsidR="00013FA8" w:rsidRPr="00636028">
        <w:rPr>
          <w:rFonts w:ascii="Times New Roman" w:eastAsia="Times New Roman" w:hAnsi="Times New Roman" w:cs="Times New Roman"/>
          <w:color w:val="000000" w:themeColor="text1"/>
          <w:sz w:val="28"/>
          <w:szCs w:val="28"/>
          <w:lang w:eastAsia="ru-RU"/>
        </w:rPr>
        <w:t>нутренних систем теплоснабжения</w:t>
      </w:r>
      <w:r w:rsidR="00013FA8"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по теплопотребляющим установкам, установленным в здании (сооружении).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Выписка из утвержденного штатного расписания, подтверждающая наличие персонала, осуществляющего функции эксплуатационной, диспетчерской</w:t>
      </w:r>
      <w:r w:rsidRPr="00636028">
        <w:rPr>
          <w:rFonts w:ascii="Times New Roman" w:eastAsia="Times New Roman" w:hAnsi="Times New Roman" w:cs="Times New Roman"/>
          <w:color w:val="000000" w:themeColor="text1"/>
          <w:sz w:val="28"/>
          <w:szCs w:val="28"/>
          <w:lang w:eastAsia="ru-RU"/>
        </w:rPr>
        <w:br/>
        <w:t>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w:t>
      </w:r>
      <w:r w:rsidRPr="00636028">
        <w:rPr>
          <w:rFonts w:ascii="Times New Roman" w:eastAsia="Times New Roman" w:hAnsi="Times New Roman" w:cs="Times New Roman"/>
          <w:color w:val="000000" w:themeColor="text1"/>
          <w:sz w:val="28"/>
          <w:szCs w:val="28"/>
          <w:lang w:eastAsia="ru-RU"/>
        </w:rPr>
        <w:lastRenderedPageBreak/>
        <w:t>водоснабжения, а также проверку настроечных характеристик и установок систем регулирования и (или) регуляторов температуры и давл</w:t>
      </w:r>
      <w:r w:rsidR="00013FA8" w:rsidRPr="00636028">
        <w:rPr>
          <w:rFonts w:ascii="Times New Roman" w:eastAsia="Times New Roman" w:hAnsi="Times New Roman" w:cs="Times New Roman"/>
          <w:color w:val="000000" w:themeColor="text1"/>
          <w:sz w:val="28"/>
          <w:szCs w:val="28"/>
          <w:lang w:eastAsia="ru-RU"/>
        </w:rPr>
        <w:t>ения теплоносителя</w:t>
      </w:r>
      <w:r w:rsidR="00013FA8"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 115.</w:t>
      </w:r>
    </w:p>
    <w:p w:rsidR="009404E5" w:rsidRPr="00636028" w:rsidRDefault="009404E5" w:rsidP="009057D3">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9404E5" w:rsidRPr="00636028" w:rsidRDefault="009404E5" w:rsidP="009057D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Осмотры проводятся представителем единой теплоснабжающей организации в присутствии представителей лиц, являющимися Потребителем тепловой энергии, УК, ТСЖ и ЖСК.</w:t>
      </w:r>
    </w:p>
    <w:p w:rsidR="009057D3" w:rsidRPr="00636028" w:rsidRDefault="009404E5" w:rsidP="009057D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Лица, являющиеся Потребителем тепловой энергии, УК, ТСЖ и ЖСК обязаны обеспечить беспрепятственный доступ уполномоченных представителей единой теплоснабжающей организации к объектам теплоснабжения и теплопотребляющим установкам в сроки, предусмотренные планом подготовки к отопительному периоду единой теплоснабжающей организаци</w:t>
      </w:r>
      <w:r w:rsidR="009057D3" w:rsidRPr="00636028">
        <w:rPr>
          <w:rFonts w:ascii="Times New Roman" w:eastAsia="Times New Roman" w:hAnsi="Times New Roman" w:cs="Times New Roman"/>
          <w:color w:val="000000" w:themeColor="text1"/>
          <w:sz w:val="28"/>
          <w:szCs w:val="28"/>
          <w:lang w:eastAsia="ru-RU"/>
        </w:rPr>
        <w:t>и, а также вне указанных сроков</w:t>
      </w:r>
      <w:r w:rsidR="009057D3"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(в течение 3 рабочих дней со дня предварительного оповещения) - по требованию единой теплоснабжающей организации или уполномоченных единой теп</w:t>
      </w:r>
      <w:r w:rsidR="009057D3" w:rsidRPr="00636028">
        <w:rPr>
          <w:rFonts w:ascii="Times New Roman" w:eastAsia="Times New Roman" w:hAnsi="Times New Roman" w:cs="Times New Roman"/>
          <w:color w:val="000000" w:themeColor="text1"/>
          <w:sz w:val="28"/>
          <w:szCs w:val="28"/>
          <w:lang w:eastAsia="ru-RU"/>
        </w:rPr>
        <w:t>лоснабжающей организацией лиц.</w:t>
      </w:r>
    </w:p>
    <w:p w:rsidR="009404E5" w:rsidRPr="00636028" w:rsidRDefault="009404E5" w:rsidP="009057D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При отказе лиц, являющихся Потребителем тепловой энергии, УК, ТСЖ и ЖСК от проведения осмотра, принадлеж</w:t>
      </w:r>
      <w:r w:rsidR="009057D3" w:rsidRPr="00636028">
        <w:rPr>
          <w:rFonts w:ascii="Times New Roman" w:eastAsia="Times New Roman" w:hAnsi="Times New Roman" w:cs="Times New Roman"/>
          <w:color w:val="000000" w:themeColor="text1"/>
          <w:sz w:val="28"/>
          <w:szCs w:val="28"/>
          <w:lang w:eastAsia="ru-RU"/>
        </w:rPr>
        <w:t>ащих им объектов теплоснабжения</w:t>
      </w:r>
      <w:r w:rsidR="009057D3"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и теплопотребляющих установок, требование настоящего пункта считается невыполненным.</w:t>
      </w:r>
    </w:p>
    <w:p w:rsidR="009404E5" w:rsidRPr="00636028" w:rsidRDefault="009404E5" w:rsidP="009057D3">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Копии заключенных договоров теплоснабжения и (или) договоров оказания услуг по поддержанию резервной т</w:t>
      </w:r>
      <w:r w:rsidR="009057D3" w:rsidRPr="00636028">
        <w:rPr>
          <w:rFonts w:ascii="Times New Roman" w:eastAsia="Times New Roman" w:hAnsi="Times New Roman" w:cs="Times New Roman"/>
          <w:color w:val="000000" w:themeColor="text1"/>
          <w:sz w:val="28"/>
          <w:szCs w:val="28"/>
          <w:lang w:eastAsia="ru-RU"/>
        </w:rPr>
        <w:t>епловой мощности в соответствии</w:t>
      </w:r>
      <w:r w:rsidR="009057D3" w:rsidRPr="00636028">
        <w:rPr>
          <w:rFonts w:ascii="Times New Roman" w:eastAsia="Times New Roman" w:hAnsi="Times New Roman" w:cs="Times New Roman"/>
          <w:color w:val="000000" w:themeColor="text1"/>
          <w:sz w:val="28"/>
          <w:szCs w:val="28"/>
          <w:lang w:eastAsia="ru-RU"/>
        </w:rPr>
        <w:br/>
        <w:t>с Правилами №</w:t>
      </w:r>
      <w:r w:rsidRPr="00636028">
        <w:rPr>
          <w:rFonts w:ascii="Times New Roman" w:eastAsia="Times New Roman" w:hAnsi="Times New Roman" w:cs="Times New Roman"/>
          <w:color w:val="000000" w:themeColor="text1"/>
          <w:sz w:val="28"/>
          <w:szCs w:val="28"/>
          <w:lang w:eastAsia="ru-RU"/>
        </w:rPr>
        <w:t xml:space="preserve"> 808</w:t>
      </w:r>
      <w:r w:rsidR="009057D3" w:rsidRPr="00636028">
        <w:rPr>
          <w:rFonts w:ascii="Times New Roman" w:eastAsia="Times New Roman" w:hAnsi="Times New Roman" w:cs="Times New Roman"/>
          <w:color w:val="000000" w:themeColor="text1"/>
          <w:sz w:val="28"/>
          <w:szCs w:val="28"/>
          <w:lang w:eastAsia="ru-RU"/>
        </w:rPr>
        <w:t xml:space="preserve"> «Об организации теплоснабжения в Российской Федерации</w:t>
      </w:r>
      <w:r w:rsidRPr="00636028">
        <w:rPr>
          <w:rFonts w:ascii="Times New Roman" w:eastAsia="Times New Roman" w:hAnsi="Times New Roman" w:cs="Times New Roman"/>
          <w:color w:val="000000" w:themeColor="text1"/>
          <w:sz w:val="28"/>
          <w:szCs w:val="28"/>
          <w:lang w:eastAsia="ru-RU"/>
        </w:rPr>
        <w:t>.</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Акты периодической проверки узла учета, составленные в соответствии с пунктом 73 Правил коммерческого учета № 1034, акты разграничения балансовой принадлежности.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пунктом 11.5 Правил технической эксплуатации тепловых энергоустановок, содержащие результаты поверки средств измерений в соответствии с частью 4 статьи 13 ФЗ №</w:t>
      </w:r>
      <w:r w:rsidR="009057D3" w:rsidRPr="00636028">
        <w:rPr>
          <w:rFonts w:ascii="Times New Roman" w:eastAsia="Times New Roman" w:hAnsi="Times New Roman" w:cs="Times New Roman"/>
          <w:color w:val="000000" w:themeColor="text1"/>
          <w:sz w:val="28"/>
          <w:szCs w:val="28"/>
          <w:lang w:eastAsia="ru-RU"/>
        </w:rPr>
        <w:t xml:space="preserve"> </w:t>
      </w:r>
      <w:r w:rsidRPr="00636028">
        <w:rPr>
          <w:rFonts w:ascii="Times New Roman" w:eastAsia="Times New Roman" w:hAnsi="Times New Roman" w:cs="Times New Roman"/>
          <w:color w:val="000000" w:themeColor="text1"/>
          <w:sz w:val="28"/>
          <w:szCs w:val="28"/>
          <w:lang w:eastAsia="ru-RU"/>
        </w:rPr>
        <w:t>102.</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 выполненных работ по подготовке к отопительному периоду теплового контура здания в соответствии с тре</w:t>
      </w:r>
      <w:r w:rsidR="009057D3" w:rsidRPr="00636028">
        <w:rPr>
          <w:rFonts w:ascii="Times New Roman" w:eastAsia="Times New Roman" w:hAnsi="Times New Roman" w:cs="Times New Roman"/>
          <w:color w:val="000000" w:themeColor="text1"/>
          <w:sz w:val="28"/>
          <w:szCs w:val="28"/>
          <w:lang w:eastAsia="ru-RU"/>
        </w:rPr>
        <w:t>бованиями пункта 2.6.10 Правил №</w:t>
      </w:r>
      <w:r w:rsidRPr="00636028">
        <w:rPr>
          <w:rFonts w:ascii="Times New Roman" w:eastAsia="Times New Roman" w:hAnsi="Times New Roman" w:cs="Times New Roman"/>
          <w:color w:val="000000" w:themeColor="text1"/>
          <w:sz w:val="28"/>
          <w:szCs w:val="28"/>
          <w:lang w:eastAsia="ru-RU"/>
        </w:rPr>
        <w:t xml:space="preserve"> 170.</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Подписанный представите</w:t>
      </w:r>
      <w:r w:rsidR="009057D3" w:rsidRPr="00636028">
        <w:rPr>
          <w:rFonts w:ascii="Times New Roman" w:eastAsia="Times New Roman" w:hAnsi="Times New Roman" w:cs="Times New Roman"/>
          <w:color w:val="000000" w:themeColor="text1"/>
          <w:sz w:val="28"/>
          <w:szCs w:val="28"/>
          <w:lang w:eastAsia="ru-RU"/>
        </w:rPr>
        <w:t>лем теплоснабжающей организации</w:t>
      </w:r>
      <w:r w:rsidR="009057D3" w:rsidRPr="00636028">
        <w:rPr>
          <w:rFonts w:ascii="Times New Roman" w:eastAsia="Times New Roman" w:hAnsi="Times New Roman" w:cs="Times New Roman"/>
          <w:color w:val="000000" w:themeColor="text1"/>
          <w:sz w:val="28"/>
          <w:szCs w:val="28"/>
          <w:lang w:eastAsia="ru-RU"/>
        </w:rPr>
        <w:br/>
      </w:r>
      <w:r w:rsidRPr="00636028">
        <w:rPr>
          <w:rFonts w:ascii="Times New Roman" w:eastAsia="Times New Roman" w:hAnsi="Times New Roman" w:cs="Times New Roman"/>
          <w:color w:val="000000" w:themeColor="text1"/>
          <w:sz w:val="28"/>
          <w:szCs w:val="28"/>
          <w:lang w:eastAsia="ru-RU"/>
        </w:rPr>
        <w:t xml:space="preserve">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w:t>
      </w:r>
      <w:r w:rsidRPr="00636028">
        <w:rPr>
          <w:rFonts w:ascii="Times New Roman" w:eastAsia="Times New Roman" w:hAnsi="Times New Roman" w:cs="Times New Roman"/>
          <w:color w:val="000000" w:themeColor="text1"/>
          <w:sz w:val="28"/>
          <w:szCs w:val="28"/>
          <w:lang w:eastAsia="ru-RU"/>
        </w:rPr>
        <w:lastRenderedPageBreak/>
        <w:t>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p w:rsidR="009404E5" w:rsidRPr="00636028" w:rsidRDefault="009404E5" w:rsidP="009404E5">
      <w:pPr>
        <w:numPr>
          <w:ilvl w:val="0"/>
          <w:numId w:val="1"/>
        </w:numPr>
        <w:shd w:val="clear" w:color="auto" w:fill="FFFFFF"/>
        <w:spacing w:before="100" w:beforeAutospacing="1" w:after="100" w:afterAutospacing="1" w:line="240" w:lineRule="auto"/>
        <w:ind w:left="0"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Акты о проведении дезинфекции систем теплопотребления с открытой схемой теплоснабжения и горячего водоснабжения в соответствии с пунктом</w:t>
      </w:r>
      <w:r w:rsidRPr="00636028">
        <w:rPr>
          <w:rFonts w:ascii="Times New Roman" w:eastAsia="Times New Roman" w:hAnsi="Times New Roman" w:cs="Times New Roman"/>
          <w:color w:val="000000" w:themeColor="text1"/>
          <w:sz w:val="28"/>
          <w:szCs w:val="28"/>
          <w:lang w:eastAsia="ru-RU"/>
        </w:rPr>
        <w:br/>
        <w:t>5.2.10 Правил № 170, санитарными правилами и нормами СанПиН 1.2.3685-21, и акты о результатах отбора проб воды из системы на соответствие с СанПиН 1.2.3685-21, оформленные аккредитованной лабораторией.</w:t>
      </w:r>
    </w:p>
    <w:p w:rsidR="009404E5" w:rsidRPr="00636028" w:rsidRDefault="009404E5" w:rsidP="009404E5">
      <w:pPr>
        <w:shd w:val="clear" w:color="auto" w:fill="FFFFFF"/>
        <w:spacing w:before="100" w:beforeAutospacing="1" w:after="100" w:afterAutospacing="1" w:line="240" w:lineRule="auto"/>
        <w:ind w:firstLine="708"/>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Обращаем Ваше внимание, что выходы (дата и время) представителя единой теплоснабжающей организации и/или представителя теплоснабжающей организации могут корректироваться в зависимости от загруженности персонала.</w:t>
      </w:r>
    </w:p>
    <w:p w:rsidR="009404E5" w:rsidRPr="00636028" w:rsidRDefault="009404E5" w:rsidP="009404E5">
      <w:pPr>
        <w:shd w:val="clear" w:color="auto" w:fill="FFFFFF"/>
        <w:spacing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Оценка обеспечения готовности к отопительному периоду осуще</w:t>
      </w:r>
      <w:r w:rsidR="004C6B98">
        <w:rPr>
          <w:rFonts w:ascii="Times New Roman" w:eastAsia="Times New Roman" w:hAnsi="Times New Roman" w:cs="Times New Roman"/>
          <w:color w:val="000000" w:themeColor="text1"/>
          <w:sz w:val="28"/>
          <w:szCs w:val="28"/>
          <w:lang w:eastAsia="ru-RU"/>
        </w:rPr>
        <w:t>ствляется комиссией, созданной</w:t>
      </w:r>
      <w:bookmarkStart w:id="0" w:name="_GoBack"/>
      <w:bookmarkEnd w:id="0"/>
      <w:r w:rsidRPr="00636028">
        <w:rPr>
          <w:rFonts w:ascii="Times New Roman" w:eastAsia="Times New Roman" w:hAnsi="Times New Roman" w:cs="Times New Roman"/>
          <w:color w:val="000000" w:themeColor="text1"/>
          <w:sz w:val="28"/>
          <w:szCs w:val="28"/>
          <w:lang w:eastAsia="ru-RU"/>
        </w:rPr>
        <w:t xml:space="preserve"> органом исполнительной власти.</w:t>
      </w:r>
    </w:p>
    <w:p w:rsidR="009404E5" w:rsidRPr="00636028" w:rsidRDefault="009404E5" w:rsidP="009404E5">
      <w:pPr>
        <w:shd w:val="clear" w:color="auto" w:fill="FFFFFF"/>
        <w:spacing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Каждому объекту теплоснабжения дается оценка на основании значения индекса готовности в соответствии с формулами, установленными в оценочных листах.</w:t>
      </w:r>
    </w:p>
    <w:p w:rsidR="009404E5" w:rsidRPr="00636028" w:rsidRDefault="009404E5" w:rsidP="009404E5">
      <w:pPr>
        <w:shd w:val="clear" w:color="auto" w:fill="FFFFFF"/>
        <w:spacing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В отношении Потребителей тепловой энергии, УК, ТСЖ и ЖСК расчет индекса готовности и проверка оценочных листов осуществляется единой теплоснабжающей организацией, на основании документов (информации), представленных в комиссию.</w:t>
      </w:r>
    </w:p>
    <w:p w:rsidR="009404E5" w:rsidRPr="00636028" w:rsidRDefault="009404E5" w:rsidP="009404E5">
      <w:pPr>
        <w:shd w:val="clear" w:color="auto" w:fill="FFFFFF"/>
        <w:spacing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Результаты оценки обеспечения готовности оформляются в акте комиссии. Паспорт обеспечения готовности к отопительному периоду выдается в течение 5 рабочих дней со дня подписания акта.</w:t>
      </w:r>
    </w:p>
    <w:p w:rsidR="009404E5" w:rsidRPr="00636028" w:rsidRDefault="009404E5" w:rsidP="009404E5">
      <w:pPr>
        <w:shd w:val="clear" w:color="auto" w:fill="FFFFFF"/>
        <w:spacing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Лица, не получившие паспорт до 15 сентября, обязаны продолжить подготовку к отопительному периоду посредством устранения указанных в оценочном листе замечаний.</w:t>
      </w:r>
    </w:p>
    <w:p w:rsidR="0025666D" w:rsidRPr="00636028" w:rsidRDefault="009404E5" w:rsidP="009404E5">
      <w:pPr>
        <w:shd w:val="clear" w:color="auto" w:fill="FFFFFF"/>
        <w:spacing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636028">
        <w:rPr>
          <w:rFonts w:ascii="Times New Roman" w:eastAsia="Times New Roman" w:hAnsi="Times New Roman" w:cs="Times New Roman"/>
          <w:color w:val="000000" w:themeColor="text1"/>
          <w:sz w:val="28"/>
          <w:szCs w:val="28"/>
          <w:lang w:eastAsia="ru-RU"/>
        </w:rPr>
        <w:t xml:space="preserve">В случае </w:t>
      </w:r>
      <w:r w:rsidR="00D63D3F" w:rsidRPr="00636028">
        <w:rPr>
          <w:rFonts w:ascii="Times New Roman" w:eastAsia="Times New Roman" w:hAnsi="Times New Roman" w:cs="Times New Roman"/>
          <w:color w:val="000000" w:themeColor="text1"/>
          <w:sz w:val="28"/>
          <w:szCs w:val="28"/>
          <w:lang w:eastAsia="ru-RU"/>
        </w:rPr>
        <w:t>не устранения</w:t>
      </w:r>
      <w:r w:rsidRPr="00636028">
        <w:rPr>
          <w:rFonts w:ascii="Times New Roman" w:eastAsia="Times New Roman" w:hAnsi="Times New Roman" w:cs="Times New Roman"/>
          <w:color w:val="000000" w:themeColor="text1"/>
          <w:sz w:val="28"/>
          <w:szCs w:val="28"/>
          <w:lang w:eastAsia="ru-RU"/>
        </w:rPr>
        <w:t xml:space="preserve"> замечаний комиссия в течение 5 рабочих дней со дня подписания акта передает сведения органам жилищного надзора, а теплоснабжающая организация ограничивает теплоснабжение объекта.</w:t>
      </w:r>
    </w:p>
    <w:sectPr w:rsidR="0025666D" w:rsidRPr="00636028" w:rsidSect="00636028">
      <w:pgSz w:w="11906" w:h="16838"/>
      <w:pgMar w:top="426"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D07352"/>
    <w:multiLevelType w:val="multilevel"/>
    <w:tmpl w:val="DC1E0B24"/>
    <w:lvl w:ilvl="0">
      <w:start w:val="1"/>
      <w:numFmt w:val="decimal"/>
      <w:lvlText w:val="%1."/>
      <w:lvlJc w:val="left"/>
      <w:pPr>
        <w:tabs>
          <w:tab w:val="num" w:pos="1211"/>
        </w:tabs>
        <w:ind w:left="121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gDateKegel" w:val="8"/>
    <w:docVar w:name="RegNumKegel" w:val="8"/>
  </w:docVars>
  <w:rsids>
    <w:rsidRoot w:val="00CF59BF"/>
    <w:rsid w:val="00013FA8"/>
    <w:rsid w:val="000B75A2"/>
    <w:rsid w:val="00105082"/>
    <w:rsid w:val="00107733"/>
    <w:rsid w:val="0015090D"/>
    <w:rsid w:val="001B2367"/>
    <w:rsid w:val="001E48FB"/>
    <w:rsid w:val="0025666D"/>
    <w:rsid w:val="00295195"/>
    <w:rsid w:val="00295904"/>
    <w:rsid w:val="003373DC"/>
    <w:rsid w:val="00343F78"/>
    <w:rsid w:val="004C6B98"/>
    <w:rsid w:val="00610BEA"/>
    <w:rsid w:val="00636028"/>
    <w:rsid w:val="00666AA5"/>
    <w:rsid w:val="00700CE1"/>
    <w:rsid w:val="007366CE"/>
    <w:rsid w:val="008E7AF8"/>
    <w:rsid w:val="009057D3"/>
    <w:rsid w:val="009404E5"/>
    <w:rsid w:val="00942B91"/>
    <w:rsid w:val="00997B9D"/>
    <w:rsid w:val="00BC51E7"/>
    <w:rsid w:val="00CC1CA0"/>
    <w:rsid w:val="00CF59BF"/>
    <w:rsid w:val="00CF6954"/>
    <w:rsid w:val="00D63D3F"/>
    <w:rsid w:val="00D8276A"/>
    <w:rsid w:val="00DE2231"/>
    <w:rsid w:val="00E4157A"/>
    <w:rsid w:val="00EE1087"/>
    <w:rsid w:val="00EE2F21"/>
    <w:rsid w:val="00F37D75"/>
    <w:rsid w:val="00FF2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7D5B6F-DFF2-4E90-9C11-50C7A99D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EE2F21"/>
    <w:rPr>
      <w:color w:val="0000FF"/>
      <w:u w:val="single"/>
    </w:rPr>
  </w:style>
  <w:style w:type="paragraph" w:styleId="a5">
    <w:name w:val="Normal (Web)"/>
    <w:basedOn w:val="a"/>
    <w:uiPriority w:val="99"/>
    <w:semiHidden/>
    <w:unhideWhenUsed/>
    <w:rsid w:val="007366C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2621">
      <w:bodyDiv w:val="1"/>
      <w:marLeft w:val="0"/>
      <w:marRight w:val="0"/>
      <w:marTop w:val="0"/>
      <w:marBottom w:val="0"/>
      <w:divBdr>
        <w:top w:val="none" w:sz="0" w:space="0" w:color="auto"/>
        <w:left w:val="none" w:sz="0" w:space="0" w:color="auto"/>
        <w:bottom w:val="none" w:sz="0" w:space="0" w:color="auto"/>
        <w:right w:val="none" w:sz="0" w:space="0" w:color="auto"/>
      </w:divBdr>
      <w:divsChild>
        <w:div w:id="1632856078">
          <w:marLeft w:val="0"/>
          <w:marRight w:val="0"/>
          <w:marTop w:val="225"/>
          <w:marBottom w:val="225"/>
          <w:divBdr>
            <w:top w:val="none" w:sz="0" w:space="0" w:color="auto"/>
            <w:left w:val="none" w:sz="0" w:space="0" w:color="auto"/>
            <w:bottom w:val="none" w:sz="0" w:space="0" w:color="auto"/>
            <w:right w:val="none" w:sz="0" w:space="0" w:color="auto"/>
          </w:divBdr>
        </w:div>
      </w:divsChild>
    </w:div>
    <w:div w:id="904686834">
      <w:bodyDiv w:val="1"/>
      <w:marLeft w:val="0"/>
      <w:marRight w:val="0"/>
      <w:marTop w:val="0"/>
      <w:marBottom w:val="0"/>
      <w:divBdr>
        <w:top w:val="none" w:sz="0" w:space="0" w:color="auto"/>
        <w:left w:val="none" w:sz="0" w:space="0" w:color="auto"/>
        <w:bottom w:val="none" w:sz="0" w:space="0" w:color="auto"/>
        <w:right w:val="none" w:sz="0" w:space="0" w:color="auto"/>
      </w:divBdr>
    </w:div>
    <w:div w:id="202809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29D5B-A761-409E-9CD0-018D7433B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2155</Words>
  <Characters>12289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Метленко</dc:creator>
  <cp:lastModifiedBy>Загоскина Людмила Александровна</cp:lastModifiedBy>
  <cp:revision>5</cp:revision>
  <dcterms:created xsi:type="dcterms:W3CDTF">2025-04-07T14:37:00Z</dcterms:created>
  <dcterms:modified xsi:type="dcterms:W3CDTF">2025-04-15T09:59:00Z</dcterms:modified>
</cp:coreProperties>
</file>