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DE3" w:rsidRDefault="008D5DE3" w:rsidP="008D5DE3">
      <w:pPr>
        <w:jc w:val="center"/>
        <w:rPr>
          <w:b/>
          <w:spacing w:val="32"/>
          <w:sz w:val="38"/>
          <w:szCs w:val="38"/>
        </w:rPr>
      </w:pPr>
      <w:r>
        <w:rPr>
          <w:b/>
          <w:noProof/>
          <w:spacing w:val="32"/>
          <w:sz w:val="38"/>
          <w:szCs w:val="38"/>
        </w:rPr>
        <w:drawing>
          <wp:inline distT="0" distB="0" distL="0" distR="0">
            <wp:extent cx="876300" cy="857250"/>
            <wp:effectExtent l="0" t="0" r="0" b="0"/>
            <wp:docPr id="1" name="Рисунок 1" descr="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DE3" w:rsidRDefault="008D5DE3" w:rsidP="008D5DE3">
      <w:pPr>
        <w:jc w:val="center"/>
        <w:rPr>
          <w:b/>
          <w:spacing w:val="32"/>
          <w:sz w:val="38"/>
          <w:szCs w:val="38"/>
        </w:rPr>
      </w:pPr>
    </w:p>
    <w:p w:rsidR="008D5DE3" w:rsidRPr="00777324" w:rsidRDefault="008D5DE3" w:rsidP="008D5DE3">
      <w:pPr>
        <w:jc w:val="center"/>
        <w:rPr>
          <w:b/>
          <w:spacing w:val="32"/>
          <w:sz w:val="38"/>
          <w:szCs w:val="38"/>
        </w:rPr>
      </w:pPr>
      <w:r w:rsidRPr="00777324">
        <w:rPr>
          <w:b/>
          <w:spacing w:val="32"/>
          <w:sz w:val="38"/>
          <w:szCs w:val="38"/>
        </w:rPr>
        <w:t>АДМИНИСТРАЦИЯ</w:t>
      </w:r>
    </w:p>
    <w:p w:rsidR="008D5DE3" w:rsidRPr="00821D4C" w:rsidRDefault="008D5DE3" w:rsidP="008D5DE3">
      <w:pPr>
        <w:jc w:val="center"/>
        <w:rPr>
          <w:b/>
          <w:spacing w:val="-2"/>
          <w:sz w:val="40"/>
          <w:szCs w:val="40"/>
        </w:rPr>
      </w:pPr>
      <w:r w:rsidRPr="00821D4C">
        <w:rPr>
          <w:b/>
          <w:spacing w:val="-2"/>
          <w:sz w:val="40"/>
          <w:szCs w:val="40"/>
        </w:rPr>
        <w:t>ГОРОДА</w:t>
      </w:r>
      <w:r>
        <w:rPr>
          <w:b/>
          <w:spacing w:val="-2"/>
          <w:sz w:val="40"/>
          <w:szCs w:val="40"/>
        </w:rPr>
        <w:t xml:space="preserve">  </w:t>
      </w:r>
      <w:r w:rsidRPr="00821D4C">
        <w:rPr>
          <w:b/>
          <w:spacing w:val="-2"/>
          <w:sz w:val="40"/>
          <w:szCs w:val="40"/>
        </w:rPr>
        <w:t>РОСТОВА-НА-ДОНУ</w:t>
      </w:r>
    </w:p>
    <w:p w:rsidR="008D5DE3" w:rsidRPr="00BB0464" w:rsidRDefault="008D5DE3" w:rsidP="008D5DE3">
      <w:pPr>
        <w:jc w:val="center"/>
        <w:rPr>
          <w:b/>
          <w:sz w:val="36"/>
        </w:rPr>
      </w:pPr>
    </w:p>
    <w:p w:rsidR="008D5DE3" w:rsidRPr="00BB0464" w:rsidRDefault="008D5DE3" w:rsidP="008D5DE3">
      <w:pPr>
        <w:jc w:val="center"/>
        <w:rPr>
          <w:rFonts w:ascii="Arial" w:hAnsi="Arial"/>
        </w:rPr>
      </w:pPr>
      <w:r>
        <w:rPr>
          <w:b/>
          <w:sz w:val="36"/>
        </w:rPr>
        <w:t>ПОСТАНОВЛЕНИЕ</w:t>
      </w:r>
    </w:p>
    <w:p w:rsidR="008D5DE3" w:rsidRPr="00BB0464" w:rsidRDefault="008D5DE3" w:rsidP="008D5DE3">
      <w:pPr>
        <w:jc w:val="center"/>
      </w:pPr>
    </w:p>
    <w:p w:rsidR="008D5DE3" w:rsidRDefault="008D5DE3" w:rsidP="008D5DE3">
      <w:pPr>
        <w:jc w:val="center"/>
        <w:rPr>
          <w:b/>
        </w:rPr>
      </w:pPr>
    </w:p>
    <w:tbl>
      <w:tblPr>
        <w:tblW w:w="5000" w:type="pct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26"/>
        <w:gridCol w:w="5602"/>
        <w:gridCol w:w="427"/>
        <w:gridCol w:w="1995"/>
      </w:tblGrid>
      <w:tr w:rsidR="008D5DE3" w:rsidTr="00B775F8">
        <w:tc>
          <w:tcPr>
            <w:tcW w:w="885" w:type="pct"/>
          </w:tcPr>
          <w:p w:rsidR="008D5DE3" w:rsidRPr="00A13525" w:rsidRDefault="00DB5F28" w:rsidP="00DB5F28">
            <w:pPr>
              <w:tabs>
                <w:tab w:val="left" w:pos="0"/>
              </w:tabs>
            </w:pPr>
            <w:r>
              <w:t>23.12.</w:t>
            </w:r>
            <w:r w:rsidR="008D5DE3">
              <w:rPr>
                <w:lang w:val="en-US"/>
              </w:rPr>
              <w:t>20</w:t>
            </w:r>
            <w:r w:rsidR="008D5DE3">
              <w:t>1</w:t>
            </w:r>
            <w:r>
              <w:t>4</w:t>
            </w:r>
          </w:p>
        </w:tc>
        <w:tc>
          <w:tcPr>
            <w:tcW w:w="2872" w:type="pct"/>
          </w:tcPr>
          <w:p w:rsidR="008D5DE3" w:rsidRDefault="008D5DE3" w:rsidP="00B775F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</w:p>
        </w:tc>
        <w:tc>
          <w:tcPr>
            <w:tcW w:w="219" w:type="pct"/>
          </w:tcPr>
          <w:p w:rsidR="008D5DE3" w:rsidRDefault="008D5DE3" w:rsidP="00B775F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  <w:r>
              <w:t>№</w:t>
            </w:r>
          </w:p>
        </w:tc>
        <w:tc>
          <w:tcPr>
            <w:tcW w:w="1023" w:type="pct"/>
          </w:tcPr>
          <w:p w:rsidR="008D5DE3" w:rsidRPr="00DB5F28" w:rsidRDefault="00DB5F28" w:rsidP="00B775F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</w:pPr>
            <w:r>
              <w:t>1414</w:t>
            </w:r>
          </w:p>
        </w:tc>
      </w:tr>
    </w:tbl>
    <w:p w:rsidR="008D5DE3" w:rsidRDefault="008D5DE3" w:rsidP="008D5DE3">
      <w:pPr>
        <w:spacing w:line="260" w:lineRule="exact"/>
        <w:ind w:right="3968"/>
        <w:jc w:val="both"/>
        <w:rPr>
          <w:szCs w:val="28"/>
        </w:rPr>
      </w:pPr>
    </w:p>
    <w:p w:rsidR="008D5DE3" w:rsidRDefault="008D5DE3" w:rsidP="008D5DE3">
      <w:pPr>
        <w:spacing w:line="260" w:lineRule="exact"/>
        <w:ind w:right="3968"/>
        <w:jc w:val="both"/>
        <w:rPr>
          <w:szCs w:val="28"/>
        </w:rPr>
      </w:pPr>
      <w:bookmarkStart w:id="0" w:name="_GoBack"/>
      <w:r w:rsidRPr="008B0826">
        <w:rPr>
          <w:szCs w:val="28"/>
        </w:rPr>
        <w:t>О внесении</w:t>
      </w:r>
      <w:r>
        <w:rPr>
          <w:szCs w:val="28"/>
        </w:rPr>
        <w:t xml:space="preserve"> </w:t>
      </w:r>
      <w:r w:rsidRPr="008B0826">
        <w:rPr>
          <w:szCs w:val="28"/>
        </w:rPr>
        <w:t>изменений в постановление</w:t>
      </w:r>
      <w:r>
        <w:rPr>
          <w:szCs w:val="28"/>
        </w:rPr>
        <w:t xml:space="preserve"> </w:t>
      </w:r>
      <w:r w:rsidRPr="008B0826">
        <w:rPr>
          <w:szCs w:val="28"/>
        </w:rPr>
        <w:t xml:space="preserve">Администрации города Ростова-на-Дону </w:t>
      </w:r>
      <w:r>
        <w:rPr>
          <w:szCs w:val="28"/>
        </w:rPr>
        <w:br/>
      </w:r>
      <w:r w:rsidRPr="008B0826">
        <w:rPr>
          <w:szCs w:val="28"/>
        </w:rPr>
        <w:t>от 2</w:t>
      </w:r>
      <w:r>
        <w:rPr>
          <w:szCs w:val="28"/>
        </w:rPr>
        <w:t>7</w:t>
      </w:r>
      <w:r w:rsidRPr="008B0826">
        <w:rPr>
          <w:szCs w:val="28"/>
        </w:rPr>
        <w:t>.11.201</w:t>
      </w:r>
      <w:r>
        <w:rPr>
          <w:szCs w:val="28"/>
        </w:rPr>
        <w:t xml:space="preserve">4 </w:t>
      </w:r>
      <w:r w:rsidRPr="008B0826">
        <w:rPr>
          <w:szCs w:val="28"/>
        </w:rPr>
        <w:t>№</w:t>
      </w:r>
      <w:r>
        <w:rPr>
          <w:szCs w:val="28"/>
        </w:rPr>
        <w:t> </w:t>
      </w:r>
      <w:r w:rsidRPr="008B0826">
        <w:rPr>
          <w:szCs w:val="28"/>
        </w:rPr>
        <w:t>13</w:t>
      </w:r>
      <w:r>
        <w:rPr>
          <w:szCs w:val="28"/>
        </w:rPr>
        <w:t>38</w:t>
      </w:r>
      <w:r w:rsidRPr="008B0826">
        <w:rPr>
          <w:szCs w:val="28"/>
        </w:rPr>
        <w:t xml:space="preserve"> «</w:t>
      </w:r>
      <w:r>
        <w:rPr>
          <w:szCs w:val="28"/>
        </w:rPr>
        <w:t xml:space="preserve">Об утверждении </w:t>
      </w:r>
      <w:r w:rsidRPr="008B0826">
        <w:rPr>
          <w:szCs w:val="28"/>
        </w:rPr>
        <w:t xml:space="preserve">муниципальной программы «Развитие сферы </w:t>
      </w:r>
      <w:r>
        <w:rPr>
          <w:szCs w:val="28"/>
        </w:rPr>
        <w:t>ж</w:t>
      </w:r>
      <w:r w:rsidRPr="008B0826">
        <w:rPr>
          <w:szCs w:val="28"/>
        </w:rPr>
        <w:t>илищно-коммунального</w:t>
      </w:r>
      <w:r>
        <w:rPr>
          <w:szCs w:val="28"/>
        </w:rPr>
        <w:t xml:space="preserve"> </w:t>
      </w:r>
      <w:r w:rsidRPr="008B0826">
        <w:rPr>
          <w:szCs w:val="28"/>
        </w:rPr>
        <w:t xml:space="preserve">хозяйства </w:t>
      </w:r>
      <w:r>
        <w:rPr>
          <w:szCs w:val="28"/>
        </w:rPr>
        <w:br/>
      </w:r>
      <w:r w:rsidRPr="008B0826">
        <w:rPr>
          <w:szCs w:val="28"/>
        </w:rPr>
        <w:t>и благоуст</w:t>
      </w:r>
      <w:r>
        <w:rPr>
          <w:szCs w:val="28"/>
        </w:rPr>
        <w:t>ройство города Ростова-на-Дону</w:t>
      </w:r>
      <w:r w:rsidRPr="008B0826">
        <w:rPr>
          <w:szCs w:val="28"/>
        </w:rPr>
        <w:t>»</w:t>
      </w:r>
    </w:p>
    <w:bookmarkEnd w:id="0"/>
    <w:p w:rsidR="008D5DE3" w:rsidRDefault="008D5DE3" w:rsidP="008D5DE3">
      <w:pPr>
        <w:spacing w:line="260" w:lineRule="exact"/>
        <w:jc w:val="both"/>
        <w:rPr>
          <w:szCs w:val="28"/>
        </w:rPr>
      </w:pPr>
    </w:p>
    <w:p w:rsidR="008D5DE3" w:rsidRPr="008B0826" w:rsidRDefault="008D5DE3" w:rsidP="008D5DE3">
      <w:pPr>
        <w:jc w:val="both"/>
        <w:rPr>
          <w:szCs w:val="28"/>
        </w:rPr>
      </w:pPr>
    </w:p>
    <w:p w:rsidR="008D5DE3" w:rsidRPr="00E20F66" w:rsidRDefault="008D5DE3" w:rsidP="008D5DE3">
      <w:pPr>
        <w:ind w:firstLine="709"/>
        <w:jc w:val="both"/>
        <w:rPr>
          <w:szCs w:val="28"/>
        </w:rPr>
      </w:pPr>
      <w:r w:rsidRPr="009F36F7">
        <w:rPr>
          <w:szCs w:val="28"/>
        </w:rPr>
        <w:t>В соответствии со статьей</w:t>
      </w:r>
      <w:r>
        <w:rPr>
          <w:szCs w:val="28"/>
        </w:rPr>
        <w:t> </w:t>
      </w:r>
      <w:r w:rsidRPr="009F36F7">
        <w:rPr>
          <w:szCs w:val="28"/>
        </w:rPr>
        <w:t xml:space="preserve">179 Бюджетного кодекса Российской Федерации, пунктом 7.1 раздела 7 Порядка принятия решения о разработке муниципальных программ города Ростова-на-Дону, их формирования </w:t>
      </w:r>
      <w:r>
        <w:rPr>
          <w:szCs w:val="28"/>
        </w:rPr>
        <w:br/>
      </w:r>
      <w:r w:rsidRPr="009F36F7">
        <w:rPr>
          <w:szCs w:val="28"/>
        </w:rPr>
        <w:t xml:space="preserve">и реализации, утвержденного постановлением Администрации города </w:t>
      </w:r>
      <w:r>
        <w:rPr>
          <w:szCs w:val="28"/>
        </w:rPr>
        <w:br/>
      </w:r>
      <w:r w:rsidRPr="009F36F7">
        <w:rPr>
          <w:szCs w:val="28"/>
        </w:rPr>
        <w:t>Ростова-на-Дону от 27.08.2014 №</w:t>
      </w:r>
      <w:r>
        <w:rPr>
          <w:szCs w:val="28"/>
        </w:rPr>
        <w:t> </w:t>
      </w:r>
      <w:r w:rsidRPr="009F36F7">
        <w:rPr>
          <w:szCs w:val="28"/>
        </w:rPr>
        <w:t xml:space="preserve">955, </w:t>
      </w:r>
      <w:r w:rsidRPr="00E20F66">
        <w:rPr>
          <w:szCs w:val="28"/>
        </w:rPr>
        <w:t>в связи с уменьшением бюджетных ассигнований, направляемых на реализацию мероприятий муниципальной программы, перераспределением бюджетных ассигнований между мероприятиями программы, корректировкой значений целевых показателей программы</w:t>
      </w:r>
      <w:r>
        <w:rPr>
          <w:szCs w:val="28"/>
        </w:rPr>
        <w:t>, а также с целью приведения положений муниципальной программы в соответствие с действующим законодательством,</w:t>
      </w:r>
    </w:p>
    <w:p w:rsidR="008D5DE3" w:rsidRPr="008B0826" w:rsidRDefault="008D5DE3" w:rsidP="008D5DE3">
      <w:pPr>
        <w:ind w:firstLine="708"/>
        <w:jc w:val="both"/>
        <w:rPr>
          <w:szCs w:val="28"/>
        </w:rPr>
      </w:pPr>
    </w:p>
    <w:p w:rsidR="008D5DE3" w:rsidRPr="008B0826" w:rsidRDefault="008D5DE3" w:rsidP="008D5DE3">
      <w:pPr>
        <w:ind w:firstLine="709"/>
        <w:jc w:val="center"/>
        <w:rPr>
          <w:szCs w:val="28"/>
        </w:rPr>
      </w:pPr>
      <w:proofErr w:type="gramStart"/>
      <w:r w:rsidRPr="008B0826">
        <w:rPr>
          <w:szCs w:val="28"/>
        </w:rPr>
        <w:t>П</w:t>
      </w:r>
      <w:proofErr w:type="gramEnd"/>
      <w:r w:rsidRPr="008B0826">
        <w:rPr>
          <w:szCs w:val="28"/>
        </w:rPr>
        <w:t xml:space="preserve"> О С Т А Н О В Л Я Ю:</w:t>
      </w:r>
    </w:p>
    <w:p w:rsidR="008D5DE3" w:rsidRPr="008B0826" w:rsidRDefault="008D5DE3" w:rsidP="008D5DE3">
      <w:pPr>
        <w:ind w:firstLine="709"/>
        <w:jc w:val="both"/>
        <w:rPr>
          <w:szCs w:val="28"/>
        </w:rPr>
      </w:pPr>
    </w:p>
    <w:p w:rsidR="008D5DE3" w:rsidRPr="008B0826" w:rsidRDefault="008D5DE3" w:rsidP="008D5DE3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rPr>
          <w:szCs w:val="28"/>
        </w:rPr>
        <w:t>1.  </w:t>
      </w:r>
      <w:r w:rsidRPr="008B0826">
        <w:rPr>
          <w:szCs w:val="28"/>
        </w:rPr>
        <w:t>Внести в</w:t>
      </w:r>
      <w:r w:rsidRPr="008B0826">
        <w:rPr>
          <w:rFonts w:eastAsia="Calibri"/>
          <w:szCs w:val="28"/>
        </w:rPr>
        <w:t xml:space="preserve"> постановление Администрации </w:t>
      </w:r>
      <w:r w:rsidRPr="008B0826">
        <w:rPr>
          <w:szCs w:val="28"/>
        </w:rPr>
        <w:t xml:space="preserve">города Ростова-на-Дону </w:t>
      </w:r>
      <w:r>
        <w:rPr>
          <w:szCs w:val="28"/>
        </w:rPr>
        <w:br/>
      </w:r>
      <w:r w:rsidRPr="008B0826">
        <w:rPr>
          <w:szCs w:val="28"/>
        </w:rPr>
        <w:t>от 2</w:t>
      </w:r>
      <w:r>
        <w:rPr>
          <w:szCs w:val="28"/>
        </w:rPr>
        <w:t>7</w:t>
      </w:r>
      <w:r w:rsidRPr="008B0826">
        <w:rPr>
          <w:szCs w:val="28"/>
        </w:rPr>
        <w:t>.11.201</w:t>
      </w:r>
      <w:r>
        <w:rPr>
          <w:szCs w:val="28"/>
        </w:rPr>
        <w:t>4</w:t>
      </w:r>
      <w:r w:rsidRPr="008B0826">
        <w:rPr>
          <w:szCs w:val="28"/>
        </w:rPr>
        <w:t xml:space="preserve"> №</w:t>
      </w:r>
      <w:r>
        <w:rPr>
          <w:szCs w:val="28"/>
        </w:rPr>
        <w:t> </w:t>
      </w:r>
      <w:r w:rsidRPr="008B0826">
        <w:rPr>
          <w:szCs w:val="28"/>
        </w:rPr>
        <w:t>13</w:t>
      </w:r>
      <w:r>
        <w:rPr>
          <w:szCs w:val="28"/>
        </w:rPr>
        <w:t>38</w:t>
      </w:r>
      <w:r w:rsidRPr="008B0826">
        <w:rPr>
          <w:szCs w:val="28"/>
        </w:rPr>
        <w:t xml:space="preserve"> «</w:t>
      </w:r>
      <w:r>
        <w:rPr>
          <w:szCs w:val="28"/>
        </w:rPr>
        <w:t xml:space="preserve">Об утверждении </w:t>
      </w:r>
      <w:r w:rsidRPr="008B0826">
        <w:rPr>
          <w:szCs w:val="28"/>
        </w:rPr>
        <w:t xml:space="preserve">муниципальной программы </w:t>
      </w:r>
      <w:r>
        <w:rPr>
          <w:szCs w:val="28"/>
        </w:rPr>
        <w:br/>
      </w:r>
      <w:r w:rsidRPr="008B0826">
        <w:rPr>
          <w:szCs w:val="28"/>
        </w:rPr>
        <w:t>«Развитие сферы жилищно-коммунального хозяйства и благоустройство города Ро</w:t>
      </w:r>
      <w:r>
        <w:rPr>
          <w:szCs w:val="28"/>
        </w:rPr>
        <w:t>стова-на-Дону</w:t>
      </w:r>
      <w:r w:rsidRPr="008B0826">
        <w:rPr>
          <w:szCs w:val="28"/>
        </w:rPr>
        <w:t>»</w:t>
      </w:r>
      <w:r>
        <w:rPr>
          <w:szCs w:val="28"/>
        </w:rPr>
        <w:t xml:space="preserve"> </w:t>
      </w:r>
      <w:r w:rsidRPr="008B0826">
        <w:rPr>
          <w:szCs w:val="28"/>
        </w:rPr>
        <w:t>следующие изменения</w:t>
      </w:r>
      <w:r w:rsidRPr="008B0826">
        <w:rPr>
          <w:rFonts w:eastAsia="Calibri"/>
          <w:szCs w:val="28"/>
        </w:rPr>
        <w:t>:</w:t>
      </w:r>
    </w:p>
    <w:p w:rsidR="008D5DE3" w:rsidRPr="008B0826" w:rsidRDefault="008D5DE3" w:rsidP="008D5DE3">
      <w:pPr>
        <w:autoSpaceDE w:val="0"/>
        <w:autoSpaceDN w:val="0"/>
        <w:adjustRightInd w:val="0"/>
        <w:ind w:firstLine="567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1.1.  </w:t>
      </w:r>
      <w:r w:rsidRPr="008B0826">
        <w:rPr>
          <w:rFonts w:eastAsia="Calibri"/>
          <w:szCs w:val="28"/>
        </w:rPr>
        <w:t>В приложении:</w:t>
      </w:r>
    </w:p>
    <w:p w:rsidR="008D5DE3" w:rsidRPr="008B0826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8B0826">
        <w:rPr>
          <w:rFonts w:eastAsia="Calibri"/>
          <w:szCs w:val="28"/>
        </w:rPr>
        <w:t>1.1.</w:t>
      </w:r>
      <w:r>
        <w:rPr>
          <w:rFonts w:eastAsia="Calibri"/>
          <w:szCs w:val="28"/>
        </w:rPr>
        <w:t>1.  </w:t>
      </w:r>
      <w:r w:rsidRPr="008B0826">
        <w:rPr>
          <w:rFonts w:eastAsia="Calibri"/>
          <w:szCs w:val="28"/>
        </w:rPr>
        <w:t xml:space="preserve">Строку «Объемы и источники финансирования </w:t>
      </w:r>
      <w:r>
        <w:rPr>
          <w:rFonts w:eastAsia="Calibri"/>
          <w:szCs w:val="28"/>
        </w:rPr>
        <w:t>П</w:t>
      </w:r>
      <w:r w:rsidRPr="008B0826">
        <w:rPr>
          <w:rFonts w:eastAsia="Calibri"/>
          <w:szCs w:val="28"/>
        </w:rPr>
        <w:t>рограммы» паспорта 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D5DE3" w:rsidRPr="003B633B" w:rsidTr="00B775F8">
        <w:trPr>
          <w:trHeight w:val="983"/>
        </w:trPr>
        <w:tc>
          <w:tcPr>
            <w:tcW w:w="2211" w:type="dxa"/>
          </w:tcPr>
          <w:p w:rsidR="008D5DE3" w:rsidRPr="003B633B" w:rsidRDefault="008D5DE3" w:rsidP="00B775F8">
            <w:pPr>
              <w:pStyle w:val="ConsPlusNormal"/>
              <w:spacing w:before="60" w:after="6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«Объемы и источники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финансирования 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  <w:p w:rsidR="008D5DE3" w:rsidRPr="003B633B" w:rsidRDefault="008D5DE3" w:rsidP="00B775F8">
            <w:pPr>
              <w:pStyle w:val="ConsPlusNormal"/>
              <w:spacing w:before="60" w:after="6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36" w:type="dxa"/>
          </w:tcPr>
          <w:p w:rsidR="008D5DE3" w:rsidRPr="003B633B" w:rsidRDefault="008D5DE3" w:rsidP="00B775F8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финансирования Программы составляет 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br/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646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 xml:space="preserve">222,3 тыс. рублей, в том числе по источникам: </w:t>
            </w:r>
          </w:p>
          <w:p w:rsidR="008D5DE3" w:rsidRPr="003B633B" w:rsidRDefault="008D5DE3" w:rsidP="00B775F8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1.  Средства Фонда содействия реформированию ЖКХ –</w:t>
            </w:r>
          </w:p>
          <w:p w:rsidR="008D5DE3" w:rsidRPr="003B633B" w:rsidRDefault="008D5DE3" w:rsidP="00B775F8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838 085,9 тыс. рублей.</w:t>
            </w:r>
          </w:p>
          <w:p w:rsidR="008D5DE3" w:rsidRPr="003B633B" w:rsidRDefault="008D5DE3" w:rsidP="00B775F8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2.  Средства областного бюджета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292 419,4 тыс. рублей.</w:t>
            </w:r>
          </w:p>
          <w:p w:rsidR="008D5DE3" w:rsidRPr="003B633B" w:rsidRDefault="008D5DE3" w:rsidP="00B775F8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 xml:space="preserve">3.  Средства бюджета города Ростова-на-Дону – </w:t>
            </w:r>
          </w:p>
          <w:p w:rsidR="008D5DE3" w:rsidRPr="003B633B" w:rsidRDefault="008D5DE3" w:rsidP="00B775F8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717,0 тыс. рублей.</w:t>
            </w:r>
          </w:p>
          <w:p w:rsidR="008D5DE3" w:rsidRPr="003B633B" w:rsidRDefault="008D5DE3" w:rsidP="00B775F8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В том числе по годам (из всех источников финансирования):</w:t>
            </w:r>
          </w:p>
          <w:p w:rsidR="008D5DE3" w:rsidRPr="003B633B" w:rsidRDefault="008D5DE3" w:rsidP="00B775F8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2014 год 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 xml:space="preserve">2 853 463,8 тыс. рублей; </w:t>
            </w:r>
          </w:p>
          <w:p w:rsidR="008D5DE3" w:rsidRPr="003B633B" w:rsidRDefault="008D5DE3" w:rsidP="00B775F8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2015 год 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618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266,6 тыс. рублей;</w:t>
            </w:r>
          </w:p>
          <w:p w:rsidR="008D5DE3" w:rsidRPr="003B633B" w:rsidRDefault="008D5DE3" w:rsidP="00B775F8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2016 год 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920</w:t>
            </w:r>
            <w:r w:rsidRPr="001D23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738,4 тыс. рублей;</w:t>
            </w:r>
          </w:p>
          <w:p w:rsidR="008D5DE3" w:rsidRPr="003B633B" w:rsidRDefault="008D5DE3" w:rsidP="00B775F8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2017 год –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993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863,9 тыс. рублей;</w:t>
            </w:r>
          </w:p>
          <w:p w:rsidR="008D5DE3" w:rsidRPr="003B633B" w:rsidRDefault="008D5DE3" w:rsidP="00B775F8">
            <w:pPr>
              <w:pStyle w:val="ConsPlusNormal"/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1 </w:t>
            </w: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259 889,6 тыс. рублей</w:t>
            </w:r>
            <w:proofErr w:type="gramStart"/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proofErr w:type="gramEnd"/>
          </w:p>
        </w:tc>
      </w:tr>
    </w:tbl>
    <w:p w:rsidR="008D5DE3" w:rsidRPr="004329DF" w:rsidRDefault="008D5DE3" w:rsidP="008D5DE3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 xml:space="preserve">1.1.2. </w:t>
      </w:r>
      <w:r w:rsidRPr="004329DF">
        <w:rPr>
          <w:szCs w:val="28"/>
        </w:rPr>
        <w:t>Строку «</w:t>
      </w:r>
      <w:r>
        <w:rPr>
          <w:szCs w:val="28"/>
        </w:rPr>
        <w:t>Целевые показатели</w:t>
      </w:r>
      <w:r w:rsidRPr="004329DF">
        <w:rPr>
          <w:szCs w:val="28"/>
        </w:rPr>
        <w:t xml:space="preserve">» паспорта Программы изложить </w:t>
      </w:r>
      <w:r>
        <w:rPr>
          <w:szCs w:val="28"/>
        </w:rPr>
        <w:br/>
      </w:r>
      <w:r w:rsidRPr="004329DF">
        <w:rPr>
          <w:szCs w:val="28"/>
        </w:rPr>
        <w:t>в редакции: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7"/>
        <w:gridCol w:w="7601"/>
      </w:tblGrid>
      <w:tr w:rsidR="008D5DE3" w:rsidRPr="003B633B" w:rsidTr="00B775F8">
        <w:trPr>
          <w:trHeight w:val="983"/>
        </w:trPr>
        <w:tc>
          <w:tcPr>
            <w:tcW w:w="1101" w:type="pct"/>
          </w:tcPr>
          <w:p w:rsidR="008D5DE3" w:rsidRPr="003B633B" w:rsidRDefault="008D5DE3" w:rsidP="00B775F8">
            <w:pPr>
              <w:pStyle w:val="ConsPlusNormal"/>
              <w:spacing w:before="60" w:after="6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«Целевые показатели</w:t>
            </w:r>
          </w:p>
          <w:p w:rsidR="008D5DE3" w:rsidRPr="003B633B" w:rsidRDefault="008D5DE3" w:rsidP="00B775F8">
            <w:pPr>
              <w:pStyle w:val="ConsPlusNormal"/>
              <w:spacing w:before="60" w:after="6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99" w:type="pct"/>
          </w:tcPr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Целевые показатели реализации Программы: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1.  По подпрограмме №</w:t>
            </w:r>
            <w:r>
              <w:rPr>
                <w:szCs w:val="28"/>
                <w:lang w:val="en-US"/>
              </w:rPr>
              <w:t> </w:t>
            </w:r>
            <w:r w:rsidRPr="003B633B">
              <w:rPr>
                <w:szCs w:val="28"/>
              </w:rPr>
              <w:t xml:space="preserve">1 «Переселение граждан </w:t>
            </w:r>
            <w:r w:rsidRPr="003B633B">
              <w:rPr>
                <w:szCs w:val="28"/>
              </w:rPr>
              <w:br/>
              <w:t>из аварийного жилищного фонда»: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1.1.  Площадь расселения аварийного жилищного фонда </w:t>
            </w:r>
            <w:r w:rsidRPr="003B633B">
              <w:rPr>
                <w:szCs w:val="28"/>
              </w:rPr>
              <w:br/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2017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19318,42 кв. м.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 xml:space="preserve">5327,31 </w:t>
            </w:r>
            <w:proofErr w:type="spellStart"/>
            <w:r w:rsidRPr="003B633B">
              <w:rPr>
                <w:szCs w:val="28"/>
              </w:rPr>
              <w:t>кв.м</w:t>
            </w:r>
            <w:proofErr w:type="spellEnd"/>
            <w:r w:rsidRPr="003B633B">
              <w:rPr>
                <w:szCs w:val="28"/>
              </w:rPr>
              <w:t>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1.2.  Количество расселенных помещений аварийного жилищного фонда на конец 2017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740 ед</w:t>
            </w:r>
            <w:proofErr w:type="gramStart"/>
            <w:r w:rsidRPr="003B633B">
              <w:rPr>
                <w:szCs w:val="28"/>
              </w:rPr>
              <w:t>.(</w:t>
            </w:r>
            <w:proofErr w:type="gramEnd"/>
            <w:r w:rsidRPr="003B633B">
              <w:rPr>
                <w:szCs w:val="28"/>
              </w:rPr>
              <w:t>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155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1.3.  Количество переселенных жителей из аварийного жилищного фонда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2017 года составит – 1735 человек (при значении базового показателя – 475 человек).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2.  По подпрограмме № 2 «Содержание муниципального маневренного, специализированного, жилого и нежилого фонда города Ростова-на-Дону»: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2.1.  Количество жилых помещений, находящихся </w:t>
            </w:r>
            <w:r w:rsidRPr="003B633B">
              <w:rPr>
                <w:szCs w:val="28"/>
              </w:rPr>
              <w:br/>
              <w:t xml:space="preserve">в муниципальной собственности, в которых будет произведен капитальный ремонт и/или реконструкция санитарно-технических систем и инженерного оборудования,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126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2.2.  Количество нежилых помещений, находящихся </w:t>
            </w:r>
            <w:r w:rsidRPr="003B633B">
              <w:rPr>
                <w:szCs w:val="28"/>
              </w:rPr>
              <w:br/>
              <w:t xml:space="preserve">в муниципальной собственности, в которых будет произведен капитальный ремонт,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15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2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2.3.  Количество жалоб на содержание муниципального маневренного, специализированного фонда ежегодно </w:t>
            </w:r>
            <w:r w:rsidRPr="003B633B">
              <w:rPr>
                <w:szCs w:val="28"/>
              </w:rPr>
              <w:br/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0 ед.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2.4.  Количество многоквартирных домов муниципального специализированного жилого фонда города </w:t>
            </w:r>
            <w:r w:rsidRPr="003B633B">
              <w:rPr>
                <w:szCs w:val="28"/>
              </w:rPr>
              <w:br/>
              <w:t xml:space="preserve">Ростова-на-Дону, в которых будет произведен капитальный ремонт,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2014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0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lastRenderedPageBreak/>
              <w:t>3.  По подпрограмме №</w:t>
            </w:r>
            <w:r>
              <w:rPr>
                <w:szCs w:val="28"/>
                <w:lang w:val="en-US"/>
              </w:rPr>
              <w:t> </w:t>
            </w:r>
            <w:r w:rsidRPr="003B633B">
              <w:rPr>
                <w:szCs w:val="28"/>
              </w:rPr>
              <w:t>3 «Капитальный ремонт и ремонт многоквартирных домов и муниципального имущества города Ростова-на-Дону»: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3.1.  </w:t>
            </w:r>
            <w:proofErr w:type="gramStart"/>
            <w:r w:rsidRPr="003B633B">
              <w:rPr>
                <w:szCs w:val="28"/>
              </w:rPr>
              <w:t>Общая площадь многоквартирных домов, в которых будет произведен капитальный ремонт на конец 2017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 xml:space="preserve">892,0 тыс. кв. м. (при значении базового </w:t>
            </w:r>
            <w:proofErr w:type="gramEnd"/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227,31 тыс. кв. м.).</w:t>
            </w:r>
          </w:p>
          <w:p w:rsidR="008D5DE3" w:rsidRPr="00C15292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3.2.  </w:t>
            </w:r>
            <w:proofErr w:type="gramStart"/>
            <w:r w:rsidRPr="003B633B">
              <w:rPr>
                <w:szCs w:val="28"/>
              </w:rPr>
              <w:t>Количество многоквартирных домов, в которых будет произведен капитальный ремонт, на конец 2017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 xml:space="preserve">405 ед. (при значении базового показателя </w:t>
            </w:r>
            <w:r>
              <w:rPr>
                <w:szCs w:val="28"/>
              </w:rPr>
              <w:t xml:space="preserve">– </w:t>
            </w:r>
            <w:proofErr w:type="gramEnd"/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proofErr w:type="gramStart"/>
            <w:r w:rsidRPr="003B633B">
              <w:rPr>
                <w:szCs w:val="28"/>
              </w:rPr>
              <w:t>155 ед.).</w:t>
            </w:r>
            <w:proofErr w:type="gramEnd"/>
          </w:p>
          <w:p w:rsidR="008D5DE3" w:rsidRPr="00C15292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3.3.  </w:t>
            </w:r>
            <w:proofErr w:type="gramStart"/>
            <w:r w:rsidRPr="003B633B">
              <w:rPr>
                <w:szCs w:val="28"/>
              </w:rPr>
              <w:t>Количество замененных лифтов на конец 2017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147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proofErr w:type="gramEnd"/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proofErr w:type="gramStart"/>
            <w:r w:rsidRPr="003B633B">
              <w:rPr>
                <w:szCs w:val="28"/>
              </w:rPr>
              <w:t>156 ед.).</w:t>
            </w:r>
            <w:proofErr w:type="gramEnd"/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4.  По подпрограмме № 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газа)»: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4.1.  Доля муниципальных квартир, оснащенных индивидуальными приборами учета электрической энергии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100%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100%).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4.2.  Доля муниципальных квартир, оснащенных индивидуальными приборами учета горячей воды, </w:t>
            </w:r>
            <w:r w:rsidRPr="003B633B">
              <w:rPr>
                <w:szCs w:val="28"/>
              </w:rPr>
              <w:br/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100%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54,4%).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4.3.  Доля муниципальных квартир, оснащенных индивидуальными приборами учета холодной воды, </w:t>
            </w:r>
            <w:r w:rsidRPr="003B633B">
              <w:rPr>
                <w:szCs w:val="28"/>
              </w:rPr>
              <w:br/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100%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68,2%).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4.4.  Доля муниципальных квартир, оснащенных индивидуальными приборами учета газа,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100%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57,2%).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5.  По подпрограмме № 5 «Организация эксплуатации бесхозяйных объектов газо- и электроснабжения, мониторинг и прогнозирование показателей энергосбережения и повышения энергетической эффективности в городе Ростове-на-Дону»: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5.1.  Доля бесхозяйных объектов газо- и электроснабжения города Ростова-на-Дону, прошедших техническую инвентаризацию для оформления в муниципальную собственность и обеспеченных эксплуатацией в общем количестве выявленных бесхозяйных объектов </w:t>
            </w:r>
            <w:r>
              <w:rPr>
                <w:szCs w:val="28"/>
              </w:rPr>
              <w:br/>
            </w:r>
            <w:r w:rsidRPr="003B633B">
              <w:rPr>
                <w:szCs w:val="28"/>
              </w:rPr>
              <w:lastRenderedPageBreak/>
              <w:t xml:space="preserve">газо- и электроснабжения города Ростова-на-Дону,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97,6%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65,9%).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5.2.  Формирование показателей энергосбережения </w:t>
            </w:r>
            <w:r w:rsidRPr="003B633B">
              <w:rPr>
                <w:szCs w:val="28"/>
              </w:rPr>
              <w:br/>
              <w:t xml:space="preserve">и повышения энергетической эффективности города Ростова-на-Дону,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 xml:space="preserve">100% </w:t>
            </w:r>
            <w:r w:rsidRPr="003B633B">
              <w:rPr>
                <w:szCs w:val="28"/>
              </w:rPr>
              <w:br/>
              <w:t>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100%).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5.3.  Количество приобретенных частотных преобразователей для объектов коммунальной сферы </w:t>
            </w:r>
            <w:r w:rsidRPr="003B633B">
              <w:rPr>
                <w:szCs w:val="28"/>
              </w:rPr>
              <w:br/>
              <w:t xml:space="preserve">с целью </w:t>
            </w:r>
            <w:proofErr w:type="spellStart"/>
            <w:r w:rsidRPr="003B633B">
              <w:rPr>
                <w:szCs w:val="28"/>
              </w:rPr>
              <w:t>энергоресурсосбережения</w:t>
            </w:r>
            <w:proofErr w:type="spellEnd"/>
            <w:r w:rsidRPr="003B633B">
              <w:rPr>
                <w:szCs w:val="28"/>
              </w:rPr>
              <w:t xml:space="preserve">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2014 года составит –</w:t>
            </w:r>
            <w:r w:rsidRPr="001D23F2"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137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="000E0E8C">
              <w:rPr>
                <w:szCs w:val="28"/>
              </w:rPr>
              <w:br/>
            </w:r>
            <w:r w:rsidRPr="003B633B">
              <w:rPr>
                <w:szCs w:val="28"/>
              </w:rPr>
              <w:t>845 ед.).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6.  По подпрограмме №</w:t>
            </w:r>
            <w:r>
              <w:rPr>
                <w:szCs w:val="28"/>
                <w:lang w:val="en-US"/>
              </w:rPr>
              <w:t> </w:t>
            </w:r>
            <w:r w:rsidRPr="003B633B">
              <w:rPr>
                <w:szCs w:val="28"/>
              </w:rPr>
              <w:t>6 «Содержание и восстановление сетей наружного освещения города Ростова-на-Дону»: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6.1.  Протяженность восстановленных сетей наружного освещения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10,2 км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6 км).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6.2.  Доля восстановленных сетей наружного освещения </w:t>
            </w:r>
            <w:r w:rsidRPr="003B633B">
              <w:rPr>
                <w:szCs w:val="28"/>
              </w:rPr>
              <w:br/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 0,6 % от протяженности сетей (при значении базового показателя – 4,5%).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6.3.  Количество </w:t>
            </w:r>
            <w:proofErr w:type="gramStart"/>
            <w:r w:rsidRPr="003B633B">
              <w:rPr>
                <w:szCs w:val="28"/>
              </w:rPr>
              <w:t>модернизированных</w:t>
            </w:r>
            <w:proofErr w:type="gramEnd"/>
            <w:r w:rsidRPr="003B633B">
              <w:rPr>
                <w:szCs w:val="28"/>
              </w:rPr>
              <w:t xml:space="preserve"> и замененных </w:t>
            </w:r>
            <w:proofErr w:type="spellStart"/>
            <w:r w:rsidRPr="003B633B">
              <w:rPr>
                <w:szCs w:val="28"/>
              </w:rPr>
              <w:t>светоточек</w:t>
            </w:r>
            <w:proofErr w:type="spellEnd"/>
            <w:r w:rsidRPr="003B633B">
              <w:rPr>
                <w:szCs w:val="28"/>
              </w:rPr>
              <w:t xml:space="preserve"> на конец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1335 шт.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200 шт.).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7.  По подпрограмме № 7 «Благоустройство города </w:t>
            </w:r>
            <w:r w:rsidRPr="003B633B">
              <w:rPr>
                <w:szCs w:val="28"/>
              </w:rPr>
              <w:br/>
              <w:t>Ростова-на-Дону» (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планируется достижение следующих результатов):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7.1.  Площадь уборочных работ ежегодно – 00 га.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7.2.  Количество посаженных деревьев ежегодно –</w:t>
            </w:r>
            <w:r w:rsidRPr="00246A91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3B633B">
              <w:rPr>
                <w:szCs w:val="28"/>
              </w:rPr>
              <w:t>4,0 тыс. шт.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7.3.  Площадь посадки цветников ежегодно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33 тыс. кв</w:t>
            </w:r>
            <w:r w:rsidR="000E0E8C">
              <w:rPr>
                <w:szCs w:val="28"/>
              </w:rPr>
              <w:t>.</w:t>
            </w:r>
            <w:r w:rsidRPr="003B633B">
              <w:rPr>
                <w:szCs w:val="28"/>
              </w:rPr>
              <w:t xml:space="preserve"> м</w:t>
            </w:r>
            <w:r w:rsidR="000E0E8C">
              <w:rPr>
                <w:szCs w:val="28"/>
              </w:rPr>
              <w:t>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7.4.  Количество созданных объектов озеленения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 ед. (при з</w:t>
            </w:r>
            <w:r w:rsidRPr="00246A91">
              <w:rPr>
                <w:spacing w:val="-8"/>
                <w:szCs w:val="28"/>
              </w:rPr>
              <w:t>начении</w:t>
            </w:r>
            <w:r w:rsidRPr="003B633B">
              <w:rPr>
                <w:szCs w:val="28"/>
              </w:rPr>
              <w:t xml:space="preserve"> </w:t>
            </w:r>
            <w:r w:rsidRPr="00246A91">
              <w:rPr>
                <w:spacing w:val="-8"/>
                <w:szCs w:val="28"/>
              </w:rPr>
              <w:t>базового показателя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0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7.5.  Количество реконструированных объектов благоустройства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 xml:space="preserve">4 ед. </w:t>
            </w:r>
            <w:r w:rsidRPr="003B633B">
              <w:rPr>
                <w:szCs w:val="28"/>
              </w:rPr>
              <w:br/>
              <w:t>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7.6.  Количество благоустроенных объектов на конец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29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7.7.  Количество созданных объектов озеленения в рамках подготовки к проведению ЧМ-2018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 ед. (при значении базового показателя –</w:t>
            </w:r>
            <w:r w:rsidRPr="00AF18F4"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0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7.8.  Количество реконструированных объектов благоустройства в рамках подготовки к проведению </w:t>
            </w:r>
            <w:r w:rsidRPr="003B633B">
              <w:rPr>
                <w:szCs w:val="28"/>
              </w:rPr>
              <w:br/>
              <w:t xml:space="preserve">ЧМ-2018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 w:rsidRPr="00AF18F4"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 xml:space="preserve">8 ед. (при значении </w:t>
            </w:r>
            <w:r w:rsidRPr="003B633B">
              <w:rPr>
                <w:szCs w:val="28"/>
              </w:rPr>
              <w:lastRenderedPageBreak/>
              <w:t>базо</w:t>
            </w:r>
            <w:r>
              <w:rPr>
                <w:szCs w:val="28"/>
              </w:rPr>
              <w:t xml:space="preserve">вого показателя – </w:t>
            </w:r>
            <w:r w:rsidRPr="003B633B">
              <w:rPr>
                <w:szCs w:val="28"/>
              </w:rPr>
              <w:t>0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7.9.  Количество благоустроенных объектов в рамках подготовки к проведению ЧМ-2018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28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0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7.10.  Количество отловленных животных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7,1 тыс.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AF18F4">
              <w:rPr>
                <w:szCs w:val="28"/>
              </w:rPr>
              <w:br/>
            </w:r>
            <w:r w:rsidRPr="003B633B">
              <w:rPr>
                <w:szCs w:val="28"/>
              </w:rPr>
              <w:t>8 тыс.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7.11.  Количество стерилизованных животных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11,2 тыс.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1,6 тыс.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7.12.  Количество вакцинированных животных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–</w:t>
            </w:r>
            <w:r w:rsidRPr="00AF18F4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3B633B">
              <w:rPr>
                <w:szCs w:val="28"/>
              </w:rPr>
              <w:t>6,0 тыс. ед.</w:t>
            </w:r>
            <w:r>
              <w:rPr>
                <w:szCs w:val="28"/>
              </w:rPr>
              <w:t xml:space="preserve"> </w:t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2018 года составит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1,45 тыс. ед.).</w:t>
            </w:r>
          </w:p>
          <w:p w:rsidR="008D5DE3" w:rsidRPr="00AF18F4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7.13.  Площадь обработки растительности против окрыленных форм кровососущих насекомых ежегодно –</w:t>
            </w:r>
            <w:r>
              <w:rPr>
                <w:szCs w:val="28"/>
              </w:rPr>
              <w:t xml:space="preserve"> 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250 га.</w:t>
            </w:r>
          </w:p>
          <w:p w:rsidR="008D5DE3" w:rsidRPr="005D2D27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7.14.  Площадь дератизации открытых стаций ежегодно –</w:t>
            </w:r>
            <w:r>
              <w:rPr>
                <w:szCs w:val="28"/>
              </w:rPr>
              <w:t xml:space="preserve"> 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smartTag w:uri="urn:schemas-microsoft-com:office:smarttags" w:element="metricconverter">
              <w:smartTagPr>
                <w:attr w:name="ProductID" w:val="400 га"/>
              </w:smartTagPr>
              <w:r w:rsidRPr="003B633B">
                <w:rPr>
                  <w:szCs w:val="28"/>
                </w:rPr>
                <w:t>400 га</w:t>
              </w:r>
            </w:smartTag>
            <w:r w:rsidRPr="003B633B">
              <w:rPr>
                <w:szCs w:val="28"/>
              </w:rPr>
              <w:t>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7.15.  Площадь </w:t>
            </w:r>
            <w:proofErr w:type="spellStart"/>
            <w:r w:rsidRPr="003B633B">
              <w:rPr>
                <w:szCs w:val="28"/>
              </w:rPr>
              <w:t>акарицидной</w:t>
            </w:r>
            <w:proofErr w:type="spellEnd"/>
            <w:r w:rsidRPr="003B633B">
              <w:rPr>
                <w:szCs w:val="28"/>
              </w:rPr>
              <w:t xml:space="preserve"> обработки ежегодно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400 га.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7.16.  Количество введенных в эксплуатацию новых муниципальных кладбищ на конец 2018 года составит</w:t>
            </w:r>
            <w:r>
              <w:rPr>
                <w:szCs w:val="28"/>
              </w:rPr>
              <w:t xml:space="preserve"> – </w:t>
            </w:r>
            <w:r w:rsidRPr="003B633B"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br/>
              <w:t>1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8.  По подпрограмме № 8 «Ликвидация и </w:t>
            </w:r>
            <w:proofErr w:type="spellStart"/>
            <w:r w:rsidRPr="003B633B">
              <w:rPr>
                <w:szCs w:val="28"/>
              </w:rPr>
              <w:t>техперевооружение</w:t>
            </w:r>
            <w:proofErr w:type="spellEnd"/>
            <w:r w:rsidRPr="003B633B">
              <w:rPr>
                <w:szCs w:val="28"/>
              </w:rPr>
              <w:t xml:space="preserve"> муниципальных котельных, реконструкция, модернизация тепловых сетей, не отвечающих современным требованиям промышленной и экологической безопасности»: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8.1.  Количество подвальных газовых котельных,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не отвечающих современным требованиям промышленной </w:t>
            </w:r>
            <w:r w:rsidRPr="003B633B">
              <w:rPr>
                <w:szCs w:val="28"/>
              </w:rPr>
              <w:br/>
              <w:t>и пожарной безопасности, на которых выполнены мероприятия по выносу газового оборудования на конец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15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8.2.  Количество котельных, на которых выполнено техническое перевооружение, модернизация </w:t>
            </w:r>
            <w:r w:rsidRPr="003B633B">
              <w:rPr>
                <w:szCs w:val="28"/>
              </w:rPr>
              <w:br/>
              <w:t>и реконструкция на конец 2018 года составит –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3B633B">
              <w:rPr>
                <w:szCs w:val="28"/>
              </w:rPr>
              <w:t>4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0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8.3.  Количество закрытых и ликвидированных подвальных газовых котельных, не отвечающих современным требованиям промышленной и пожарной безопасности, </w:t>
            </w:r>
            <w:r w:rsidRPr="003B633B">
              <w:rPr>
                <w:szCs w:val="28"/>
              </w:rPr>
              <w:br/>
              <w:t xml:space="preserve">в связи со строительством теплотрасс и </w:t>
            </w:r>
            <w:proofErr w:type="spellStart"/>
            <w:r w:rsidRPr="003B633B">
              <w:rPr>
                <w:szCs w:val="28"/>
              </w:rPr>
              <w:t>переподключением</w:t>
            </w:r>
            <w:proofErr w:type="spellEnd"/>
            <w:r w:rsidRPr="003B633B">
              <w:rPr>
                <w:szCs w:val="28"/>
              </w:rPr>
              <w:t xml:space="preserve"> абонентов на конец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13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2 ед.).</w:t>
            </w:r>
          </w:p>
          <w:p w:rsidR="008D5DE3" w:rsidRPr="00AF18F4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8.4.  Количество закрытых и ликвидированных подвальных угольных котельных, не отвечающих современным экологическим требованиям на конец 2018 года составит –</w:t>
            </w:r>
            <w:r>
              <w:rPr>
                <w:szCs w:val="28"/>
              </w:rPr>
              <w:t xml:space="preserve"> 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lastRenderedPageBreak/>
              <w:t>1 ед. (при значении базового показателя –</w:t>
            </w:r>
            <w:r w:rsidRPr="00AF18F4"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3 ед.).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8.5.  </w:t>
            </w:r>
            <w:r w:rsidRPr="000E0E8C">
              <w:rPr>
                <w:spacing w:val="-8"/>
                <w:szCs w:val="28"/>
              </w:rPr>
              <w:t>Протяженность реконструированных и модернизированных</w:t>
            </w:r>
            <w:r w:rsidRPr="003B633B">
              <w:rPr>
                <w:szCs w:val="28"/>
              </w:rPr>
              <w:t xml:space="preserve"> тепловых сетей на конец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1,6 км</w:t>
            </w:r>
            <w:proofErr w:type="gramStart"/>
            <w:r w:rsidRPr="003B633B">
              <w:rPr>
                <w:szCs w:val="28"/>
              </w:rPr>
              <w:t>.</w:t>
            </w:r>
            <w:proofErr w:type="gramEnd"/>
            <w:r w:rsidRPr="003B633B">
              <w:rPr>
                <w:szCs w:val="28"/>
              </w:rPr>
              <w:t xml:space="preserve"> (</w:t>
            </w:r>
            <w:proofErr w:type="gramStart"/>
            <w:r w:rsidRPr="003B633B">
              <w:rPr>
                <w:szCs w:val="28"/>
              </w:rPr>
              <w:t>п</w:t>
            </w:r>
            <w:proofErr w:type="gramEnd"/>
            <w:r w:rsidRPr="003B633B">
              <w:rPr>
                <w:szCs w:val="28"/>
              </w:rPr>
              <w:t>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0,3 км).</w:t>
            </w:r>
          </w:p>
          <w:p w:rsidR="008D5DE3" w:rsidRPr="00AF18F4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8.6.  Количество приобретаемых передвижных котельных для многоквартирных домов, не имеющих постоянного источника теплоснабжения на конец 2014 года составит –</w:t>
            </w:r>
            <w:r>
              <w:rPr>
                <w:szCs w:val="28"/>
              </w:rPr>
              <w:t xml:space="preserve"> 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1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 ед.).»</w:t>
            </w:r>
          </w:p>
        </w:tc>
      </w:tr>
    </w:tbl>
    <w:p w:rsidR="008D5DE3" w:rsidRPr="00C80CA0" w:rsidRDefault="008D5DE3" w:rsidP="008D5DE3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1.1.3.  </w:t>
      </w:r>
      <w:r w:rsidRPr="00C80CA0">
        <w:rPr>
          <w:szCs w:val="28"/>
        </w:rPr>
        <w:t xml:space="preserve">В разделе </w:t>
      </w:r>
      <w:r w:rsidRPr="00C80CA0">
        <w:rPr>
          <w:szCs w:val="28"/>
          <w:lang w:val="en-US"/>
        </w:rPr>
        <w:t>II</w:t>
      </w:r>
      <w:r w:rsidRPr="00C80CA0">
        <w:rPr>
          <w:szCs w:val="28"/>
        </w:rPr>
        <w:t>:</w:t>
      </w:r>
    </w:p>
    <w:p w:rsidR="008D5DE3" w:rsidRPr="00552BAC" w:rsidRDefault="008D5DE3" w:rsidP="008D5DE3">
      <w:pPr>
        <w:ind w:firstLine="709"/>
        <w:jc w:val="both"/>
        <w:rPr>
          <w:szCs w:val="28"/>
        </w:rPr>
      </w:pPr>
      <w:r>
        <w:rPr>
          <w:szCs w:val="28"/>
        </w:rPr>
        <w:t>1.1.3.1.  </w:t>
      </w:r>
      <w:r w:rsidRPr="00552BAC">
        <w:rPr>
          <w:szCs w:val="28"/>
        </w:rPr>
        <w:t>Пункт 3 изложить в редакции: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 w:rsidRPr="00552BAC">
        <w:rPr>
          <w:szCs w:val="28"/>
        </w:rPr>
        <w:t>«</w:t>
      </w:r>
      <w:r>
        <w:rPr>
          <w:iCs/>
          <w:szCs w:val="28"/>
        </w:rPr>
        <w:t>3.  </w:t>
      </w:r>
      <w:r w:rsidRPr="00552BAC">
        <w:rPr>
          <w:iCs/>
          <w:szCs w:val="28"/>
        </w:rPr>
        <w:t>По итогам реализации Программы планируется дости</w:t>
      </w:r>
      <w:r>
        <w:rPr>
          <w:iCs/>
          <w:szCs w:val="28"/>
        </w:rPr>
        <w:t>жение с</w:t>
      </w:r>
      <w:r w:rsidRPr="00552BAC">
        <w:rPr>
          <w:iCs/>
          <w:szCs w:val="28"/>
        </w:rPr>
        <w:t>ледующих результатов: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3.1.  </w:t>
      </w:r>
      <w:r w:rsidRPr="00552BAC">
        <w:rPr>
          <w:iCs/>
          <w:szCs w:val="28"/>
        </w:rPr>
        <w:t>Подпрограмма</w:t>
      </w:r>
      <w:r>
        <w:rPr>
          <w:iCs/>
          <w:szCs w:val="28"/>
        </w:rPr>
        <w:t xml:space="preserve"> </w:t>
      </w:r>
      <w:r w:rsidRPr="00552BAC">
        <w:rPr>
          <w:iCs/>
          <w:szCs w:val="28"/>
        </w:rPr>
        <w:t>№</w:t>
      </w:r>
      <w:r>
        <w:rPr>
          <w:iCs/>
          <w:szCs w:val="28"/>
          <w:lang w:val="en-US"/>
        </w:rPr>
        <w:t> </w:t>
      </w:r>
      <w:r w:rsidRPr="00552BAC">
        <w:rPr>
          <w:iCs/>
          <w:szCs w:val="28"/>
        </w:rPr>
        <w:t>1 «Переселение граждан из аварийного жилищного фонда»: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3.1.1.  </w:t>
      </w:r>
      <w:r w:rsidRPr="00552BAC">
        <w:rPr>
          <w:iCs/>
          <w:szCs w:val="28"/>
        </w:rPr>
        <w:t xml:space="preserve">Увеличение расселенной площади аварийного жилищного фонда </w:t>
      </w:r>
      <w:r>
        <w:rPr>
          <w:iCs/>
          <w:szCs w:val="28"/>
        </w:rPr>
        <w:br/>
      </w:r>
      <w:r w:rsidRPr="00552BAC">
        <w:rPr>
          <w:iCs/>
          <w:szCs w:val="28"/>
        </w:rPr>
        <w:t>до</w:t>
      </w:r>
      <w:r>
        <w:rPr>
          <w:iCs/>
          <w:szCs w:val="28"/>
          <w:lang w:val="en-US"/>
        </w:rPr>
        <w:t> </w:t>
      </w:r>
      <w:r>
        <w:rPr>
          <w:iCs/>
          <w:szCs w:val="28"/>
        </w:rPr>
        <w:t>62</w:t>
      </w:r>
      <w:r w:rsidRPr="00552BAC">
        <w:rPr>
          <w:iCs/>
          <w:szCs w:val="28"/>
        </w:rPr>
        <w:t>% (показатель составит</w:t>
      </w:r>
      <w:r>
        <w:rPr>
          <w:iCs/>
          <w:szCs w:val="28"/>
        </w:rPr>
        <w:t xml:space="preserve"> – 19318,42</w:t>
      </w:r>
      <w:r w:rsidRPr="00552BAC">
        <w:rPr>
          <w:iCs/>
          <w:szCs w:val="28"/>
        </w:rPr>
        <w:t xml:space="preserve"> кв. м.).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3.1.2.  </w:t>
      </w:r>
      <w:r w:rsidRPr="00552BAC">
        <w:rPr>
          <w:iCs/>
          <w:szCs w:val="28"/>
        </w:rPr>
        <w:t xml:space="preserve">Увеличение количества расселенных помещений аварийного жилищного фонда в </w:t>
      </w:r>
      <w:r>
        <w:rPr>
          <w:iCs/>
          <w:szCs w:val="28"/>
        </w:rPr>
        <w:t>пять</w:t>
      </w:r>
      <w:r w:rsidRPr="00552BAC">
        <w:rPr>
          <w:iCs/>
          <w:szCs w:val="28"/>
        </w:rPr>
        <w:t xml:space="preserve"> раз (показатель составит</w:t>
      </w:r>
      <w:r>
        <w:rPr>
          <w:iCs/>
          <w:szCs w:val="28"/>
        </w:rPr>
        <w:t xml:space="preserve"> – 740</w:t>
      </w:r>
      <w:r w:rsidRPr="00552BAC">
        <w:rPr>
          <w:iCs/>
          <w:szCs w:val="28"/>
        </w:rPr>
        <w:t xml:space="preserve"> ед.).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3.1.3.  </w:t>
      </w:r>
      <w:r w:rsidRPr="00552BAC">
        <w:rPr>
          <w:iCs/>
          <w:szCs w:val="28"/>
        </w:rPr>
        <w:t xml:space="preserve">Увеличение количества переселенных жителей из аварийного жилищного фонда в </w:t>
      </w:r>
      <w:r>
        <w:rPr>
          <w:iCs/>
          <w:szCs w:val="28"/>
        </w:rPr>
        <w:t>четыре</w:t>
      </w:r>
      <w:r w:rsidRPr="00552BAC">
        <w:rPr>
          <w:iCs/>
          <w:szCs w:val="28"/>
        </w:rPr>
        <w:t xml:space="preserve"> раз</w:t>
      </w:r>
      <w:r>
        <w:rPr>
          <w:iCs/>
          <w:szCs w:val="28"/>
        </w:rPr>
        <w:t>а</w:t>
      </w:r>
      <w:r w:rsidRPr="00552BAC">
        <w:rPr>
          <w:iCs/>
          <w:szCs w:val="28"/>
        </w:rPr>
        <w:t xml:space="preserve"> (показатель составит</w:t>
      </w:r>
      <w:r>
        <w:rPr>
          <w:iCs/>
          <w:szCs w:val="28"/>
        </w:rPr>
        <w:t xml:space="preserve"> – 1735</w:t>
      </w:r>
      <w:r w:rsidRPr="00552BAC">
        <w:rPr>
          <w:iCs/>
          <w:szCs w:val="28"/>
        </w:rPr>
        <w:t xml:space="preserve"> человек).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 w:rsidRPr="00552BAC">
        <w:rPr>
          <w:iCs/>
          <w:szCs w:val="28"/>
        </w:rPr>
        <w:t>3.</w:t>
      </w:r>
      <w:r>
        <w:rPr>
          <w:iCs/>
          <w:szCs w:val="28"/>
        </w:rPr>
        <w:t>2.  </w:t>
      </w:r>
      <w:r w:rsidRPr="00552BAC">
        <w:rPr>
          <w:iCs/>
          <w:szCs w:val="28"/>
        </w:rPr>
        <w:t>Подпрограмма №</w:t>
      </w:r>
      <w:r w:rsidRPr="00AF18F4">
        <w:rPr>
          <w:iCs/>
          <w:szCs w:val="28"/>
        </w:rPr>
        <w:t xml:space="preserve"> </w:t>
      </w:r>
      <w:r w:rsidRPr="00552BAC">
        <w:rPr>
          <w:iCs/>
          <w:szCs w:val="28"/>
        </w:rPr>
        <w:t>2 «Содержание муниципального маневренного, специализированного, жилого и нежилого фонда города Ростова-на-Дону»: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3.2.1.  </w:t>
      </w:r>
      <w:r w:rsidRPr="00552BAC">
        <w:rPr>
          <w:iCs/>
          <w:szCs w:val="28"/>
        </w:rPr>
        <w:t xml:space="preserve">Увеличение количества жилых помещений, находящихся </w:t>
      </w:r>
      <w:r>
        <w:rPr>
          <w:iCs/>
          <w:szCs w:val="28"/>
        </w:rPr>
        <w:br/>
      </w:r>
      <w:r w:rsidRPr="00552BAC">
        <w:rPr>
          <w:iCs/>
          <w:szCs w:val="28"/>
        </w:rPr>
        <w:t>в муниципальной собственности, в которых будет произведен капитальный ремонт и/или реконструкция санитарно-технических систем и инженерного оборудования</w:t>
      </w:r>
      <w:r>
        <w:rPr>
          <w:iCs/>
          <w:szCs w:val="28"/>
        </w:rPr>
        <w:t>,</w:t>
      </w:r>
      <w:r w:rsidRPr="00552BAC">
        <w:rPr>
          <w:iCs/>
          <w:szCs w:val="28"/>
        </w:rPr>
        <w:t xml:space="preserve"> </w:t>
      </w:r>
      <w:r>
        <w:rPr>
          <w:iCs/>
          <w:szCs w:val="28"/>
        </w:rPr>
        <w:t>в тринадцать</w:t>
      </w:r>
      <w:r w:rsidRPr="00552BAC">
        <w:rPr>
          <w:iCs/>
          <w:szCs w:val="28"/>
        </w:rPr>
        <w:t xml:space="preserve"> раз (показатель составит</w:t>
      </w:r>
      <w:r>
        <w:rPr>
          <w:iCs/>
          <w:szCs w:val="28"/>
        </w:rPr>
        <w:t xml:space="preserve"> – </w:t>
      </w:r>
      <w:r w:rsidRPr="00552BAC">
        <w:rPr>
          <w:iCs/>
          <w:szCs w:val="28"/>
        </w:rPr>
        <w:t>1</w:t>
      </w:r>
      <w:r>
        <w:rPr>
          <w:iCs/>
          <w:szCs w:val="28"/>
        </w:rPr>
        <w:t>2</w:t>
      </w:r>
      <w:r w:rsidRPr="00552BAC">
        <w:rPr>
          <w:iCs/>
          <w:szCs w:val="28"/>
        </w:rPr>
        <w:t>6 ед.).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3.2.2.  </w:t>
      </w:r>
      <w:r w:rsidRPr="00552BAC">
        <w:rPr>
          <w:iCs/>
          <w:szCs w:val="28"/>
        </w:rPr>
        <w:t xml:space="preserve">Увеличение количества нежилых помещений, находящихся </w:t>
      </w:r>
      <w:r>
        <w:rPr>
          <w:iCs/>
          <w:szCs w:val="28"/>
        </w:rPr>
        <w:br/>
      </w:r>
      <w:r w:rsidRPr="00552BAC">
        <w:rPr>
          <w:iCs/>
          <w:szCs w:val="28"/>
        </w:rPr>
        <w:t>в муниципальной собственности, в которых будет произведен капитальный ремонт</w:t>
      </w:r>
      <w:r>
        <w:rPr>
          <w:iCs/>
          <w:szCs w:val="28"/>
        </w:rPr>
        <w:t>,</w:t>
      </w:r>
      <w:r w:rsidRPr="00552BAC">
        <w:rPr>
          <w:iCs/>
          <w:szCs w:val="28"/>
        </w:rPr>
        <w:t xml:space="preserve"> в </w:t>
      </w:r>
      <w:r>
        <w:rPr>
          <w:iCs/>
          <w:szCs w:val="28"/>
        </w:rPr>
        <w:t>семь</w:t>
      </w:r>
      <w:r w:rsidRPr="00552BAC">
        <w:rPr>
          <w:iCs/>
          <w:szCs w:val="28"/>
        </w:rPr>
        <w:t xml:space="preserve"> раз (показатель составит</w:t>
      </w:r>
      <w:r>
        <w:rPr>
          <w:iCs/>
          <w:szCs w:val="28"/>
        </w:rPr>
        <w:t xml:space="preserve"> – </w:t>
      </w:r>
      <w:r w:rsidRPr="00552BAC">
        <w:rPr>
          <w:iCs/>
          <w:szCs w:val="28"/>
        </w:rPr>
        <w:t>1</w:t>
      </w:r>
      <w:r>
        <w:rPr>
          <w:iCs/>
          <w:szCs w:val="28"/>
        </w:rPr>
        <w:t>5</w:t>
      </w:r>
      <w:r w:rsidRPr="00552BAC">
        <w:rPr>
          <w:iCs/>
          <w:szCs w:val="28"/>
        </w:rPr>
        <w:t xml:space="preserve"> ед.).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 w:rsidRPr="00552BAC">
        <w:rPr>
          <w:iCs/>
          <w:szCs w:val="28"/>
        </w:rPr>
        <w:t>3.2.3. Отсутствие жалоб на содержание муниципального маневренного, специализированного фонда.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3.2.4.  </w:t>
      </w:r>
      <w:r w:rsidRPr="00552BAC">
        <w:rPr>
          <w:iCs/>
          <w:szCs w:val="28"/>
        </w:rPr>
        <w:t>Выполнение капитального ремонта многоквартирного дома муниципального специализированного жилого фонда города Ростова-на-Дону –</w:t>
      </w:r>
      <w:r>
        <w:rPr>
          <w:iCs/>
          <w:szCs w:val="28"/>
        </w:rPr>
        <w:t xml:space="preserve"> </w:t>
      </w:r>
      <w:r w:rsidRPr="00552BAC">
        <w:rPr>
          <w:iCs/>
          <w:szCs w:val="28"/>
        </w:rPr>
        <w:t>1 ед.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3.3.  </w:t>
      </w:r>
      <w:r w:rsidRPr="00552BAC">
        <w:rPr>
          <w:iCs/>
          <w:szCs w:val="28"/>
        </w:rPr>
        <w:t>Подпрограмма №</w:t>
      </w:r>
      <w:r>
        <w:rPr>
          <w:iCs/>
          <w:szCs w:val="28"/>
          <w:lang w:val="en-US"/>
        </w:rPr>
        <w:t> </w:t>
      </w:r>
      <w:r w:rsidRPr="00552BAC">
        <w:rPr>
          <w:iCs/>
          <w:szCs w:val="28"/>
        </w:rPr>
        <w:t xml:space="preserve">3 </w:t>
      </w:r>
      <w:r w:rsidRPr="00AF18F4">
        <w:rPr>
          <w:iCs/>
          <w:spacing w:val="-8"/>
          <w:szCs w:val="28"/>
        </w:rPr>
        <w:t>«Капитальный ремонт и ремонт многоквартирных</w:t>
      </w:r>
      <w:r w:rsidRPr="00552BAC">
        <w:rPr>
          <w:iCs/>
          <w:szCs w:val="28"/>
        </w:rPr>
        <w:t xml:space="preserve"> домов и муниципального имущества города Ростова-на-Дону»: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3.3.1.  </w:t>
      </w:r>
      <w:r w:rsidRPr="00552BAC">
        <w:rPr>
          <w:iCs/>
          <w:szCs w:val="28"/>
        </w:rPr>
        <w:t>Увеличение количества многоквартирных домов, в которых будет произведен капитальный ремонт</w:t>
      </w:r>
      <w:r>
        <w:rPr>
          <w:iCs/>
          <w:szCs w:val="28"/>
        </w:rPr>
        <w:t>,</w:t>
      </w:r>
      <w:r w:rsidRPr="00552BAC">
        <w:rPr>
          <w:iCs/>
          <w:szCs w:val="28"/>
        </w:rPr>
        <w:t xml:space="preserve"> в три раза (показатель составит</w:t>
      </w:r>
      <w:r>
        <w:rPr>
          <w:iCs/>
          <w:szCs w:val="28"/>
        </w:rPr>
        <w:t xml:space="preserve"> – </w:t>
      </w:r>
      <w:r w:rsidRPr="00552BAC">
        <w:rPr>
          <w:iCs/>
          <w:szCs w:val="28"/>
        </w:rPr>
        <w:t>4</w:t>
      </w:r>
      <w:r>
        <w:rPr>
          <w:iCs/>
          <w:szCs w:val="28"/>
        </w:rPr>
        <w:t>05</w:t>
      </w:r>
      <w:r w:rsidRPr="00552BAC">
        <w:rPr>
          <w:iCs/>
          <w:szCs w:val="28"/>
        </w:rPr>
        <w:t xml:space="preserve"> ед.).</w:t>
      </w:r>
    </w:p>
    <w:p w:rsidR="008D5DE3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3.3.2.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Увеличение общей площади многоквартирных домов, в которых будет произведен </w:t>
      </w:r>
      <w:r w:rsidRPr="005D2D27">
        <w:rPr>
          <w:iCs/>
          <w:spacing w:val="-8"/>
          <w:szCs w:val="28"/>
        </w:rPr>
        <w:t>капитальный</w:t>
      </w:r>
      <w:r w:rsidRPr="00552BAC">
        <w:rPr>
          <w:iCs/>
          <w:szCs w:val="28"/>
        </w:rPr>
        <w:t xml:space="preserve"> ремонт</w:t>
      </w:r>
      <w:r>
        <w:rPr>
          <w:iCs/>
          <w:szCs w:val="28"/>
        </w:rPr>
        <w:t>,</w:t>
      </w:r>
      <w:r w:rsidRPr="00552BAC">
        <w:rPr>
          <w:iCs/>
          <w:szCs w:val="28"/>
        </w:rPr>
        <w:t xml:space="preserve"> в </w:t>
      </w:r>
      <w:r>
        <w:rPr>
          <w:iCs/>
          <w:szCs w:val="28"/>
        </w:rPr>
        <w:t>четыре</w:t>
      </w:r>
      <w:r w:rsidRPr="00552BAC">
        <w:rPr>
          <w:iCs/>
          <w:szCs w:val="28"/>
        </w:rPr>
        <w:t xml:space="preserve"> раза (показатель составит</w:t>
      </w:r>
      <w:r>
        <w:rPr>
          <w:iCs/>
          <w:szCs w:val="28"/>
        </w:rPr>
        <w:t xml:space="preserve"> – 892,0</w:t>
      </w:r>
      <w:r w:rsidRPr="00552BAC">
        <w:rPr>
          <w:iCs/>
          <w:szCs w:val="28"/>
        </w:rPr>
        <w:t xml:space="preserve"> тыс. кв. м.).</w:t>
      </w:r>
    </w:p>
    <w:p w:rsidR="008D5DE3" w:rsidRPr="00B25CD3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3.3.3.</w:t>
      </w:r>
      <w:r>
        <w:rPr>
          <w:iCs/>
          <w:szCs w:val="28"/>
          <w:lang w:val="en-US"/>
        </w:rPr>
        <w:t>  </w:t>
      </w:r>
      <w:r w:rsidRPr="00B25CD3">
        <w:rPr>
          <w:iCs/>
          <w:szCs w:val="28"/>
        </w:rPr>
        <w:t>Увеличение количества замененных лифтов в многоквартирных домах до</w:t>
      </w:r>
      <w:r>
        <w:rPr>
          <w:iCs/>
          <w:szCs w:val="28"/>
        </w:rPr>
        <w:t> 15% (показатель составит – 147</w:t>
      </w:r>
      <w:r w:rsidRPr="00B25CD3">
        <w:rPr>
          <w:iCs/>
          <w:szCs w:val="28"/>
        </w:rPr>
        <w:t xml:space="preserve"> ед.).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lastRenderedPageBreak/>
        <w:t>3.4.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>Подпрограмма №</w:t>
      </w:r>
      <w:r>
        <w:rPr>
          <w:iCs/>
          <w:szCs w:val="28"/>
        </w:rPr>
        <w:t> </w:t>
      </w:r>
      <w:r w:rsidRPr="00552BAC">
        <w:rPr>
          <w:iCs/>
          <w:szCs w:val="28"/>
        </w:rPr>
        <w:t>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газа)»: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3.4.1.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>Увеличение доли муниципальных квартир, оснащенных индивидуальными приборами учета электрической энергии (показатель составит</w:t>
      </w:r>
      <w:r>
        <w:rPr>
          <w:iCs/>
          <w:szCs w:val="28"/>
        </w:rPr>
        <w:t xml:space="preserve"> – </w:t>
      </w:r>
      <w:r w:rsidRPr="00552BAC">
        <w:rPr>
          <w:iCs/>
          <w:szCs w:val="28"/>
        </w:rPr>
        <w:t>100%).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3.4.2.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>Увеличение доли муниципальных квартир, оснащенных индивидуальными приборами учета горячей воды (показатель составит</w:t>
      </w:r>
      <w:r>
        <w:rPr>
          <w:iCs/>
          <w:szCs w:val="28"/>
        </w:rPr>
        <w:t xml:space="preserve"> – 100</w:t>
      </w:r>
      <w:r w:rsidRPr="00552BAC">
        <w:rPr>
          <w:iCs/>
          <w:szCs w:val="28"/>
        </w:rPr>
        <w:t>%).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3.4.3.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>Увеличение доли муниципальных квартир, оснащенных индивидуальными приборами учета холодной воды (показатель составит</w:t>
      </w:r>
      <w:r>
        <w:rPr>
          <w:iCs/>
          <w:szCs w:val="28"/>
        </w:rPr>
        <w:t xml:space="preserve"> – 100</w:t>
      </w:r>
      <w:r w:rsidRPr="00552BAC">
        <w:rPr>
          <w:iCs/>
          <w:szCs w:val="28"/>
        </w:rPr>
        <w:t>%).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3.4.4.  </w:t>
      </w:r>
      <w:r w:rsidRPr="00552BAC">
        <w:rPr>
          <w:iCs/>
          <w:szCs w:val="28"/>
        </w:rPr>
        <w:t>Увеличение доли муниципальных квартир, оснащенных индивидуальными приборами учета газа (показатель составит</w:t>
      </w:r>
      <w:r>
        <w:rPr>
          <w:iCs/>
          <w:szCs w:val="28"/>
        </w:rPr>
        <w:t xml:space="preserve"> – 100</w:t>
      </w:r>
      <w:r w:rsidRPr="00552BAC">
        <w:rPr>
          <w:iCs/>
          <w:szCs w:val="28"/>
        </w:rPr>
        <w:t>%).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3.5.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>Подпрограмма №</w:t>
      </w:r>
      <w:r>
        <w:rPr>
          <w:iCs/>
          <w:szCs w:val="28"/>
        </w:rPr>
        <w:t> </w:t>
      </w:r>
      <w:r w:rsidRPr="00552BAC">
        <w:rPr>
          <w:iCs/>
          <w:szCs w:val="28"/>
        </w:rPr>
        <w:t xml:space="preserve">5 «Организация эксплуатации бесхозяйных объектов газо- и электроснабжения, мониторинг и прогнозирование показателей энергосбережения и повышения энергетической эффективности </w:t>
      </w:r>
      <w:r>
        <w:rPr>
          <w:iCs/>
          <w:szCs w:val="28"/>
        </w:rPr>
        <w:br/>
      </w:r>
      <w:r w:rsidRPr="00552BAC">
        <w:rPr>
          <w:iCs/>
          <w:szCs w:val="28"/>
        </w:rPr>
        <w:t>в городе Ростове-на-Дону»: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3.5.1.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Увеличение доли бесхозяйных объектов газо- и электроснабжения города Ростова-на-Дону, прошедших техническую инвентаризацию </w:t>
      </w:r>
      <w:r>
        <w:rPr>
          <w:iCs/>
          <w:szCs w:val="28"/>
        </w:rPr>
        <w:br/>
      </w:r>
      <w:r w:rsidRPr="00552BAC">
        <w:rPr>
          <w:iCs/>
          <w:szCs w:val="28"/>
        </w:rPr>
        <w:t xml:space="preserve">для оформления в муниципальную собственность и обеспеченных эксплуатацией, в общем количестве выявленных бесхозяйных объектов </w:t>
      </w:r>
      <w:r>
        <w:rPr>
          <w:iCs/>
          <w:szCs w:val="28"/>
        </w:rPr>
        <w:br/>
      </w:r>
      <w:r w:rsidRPr="00552BAC">
        <w:rPr>
          <w:iCs/>
          <w:szCs w:val="28"/>
        </w:rPr>
        <w:t>газо- и электроснабжения города Ростова-на-Дону (показатель составит</w:t>
      </w:r>
      <w:r>
        <w:rPr>
          <w:iCs/>
          <w:szCs w:val="28"/>
        </w:rPr>
        <w:t xml:space="preserve"> – </w:t>
      </w:r>
      <w:r w:rsidRPr="00552BAC">
        <w:rPr>
          <w:iCs/>
          <w:szCs w:val="28"/>
        </w:rPr>
        <w:t>97,6%).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3.5.2.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>Формирование показателей энергосбережения и повышения энергетической эффективности города Ростова-на-Дону составит</w:t>
      </w:r>
      <w:r>
        <w:rPr>
          <w:iCs/>
          <w:szCs w:val="28"/>
        </w:rPr>
        <w:t xml:space="preserve"> – </w:t>
      </w:r>
      <w:r w:rsidRPr="00552BAC">
        <w:rPr>
          <w:iCs/>
          <w:szCs w:val="28"/>
        </w:rPr>
        <w:t>100%.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3.5.3.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Количество приобретенных частотных преобразователей для объектов коммунальной сферы с целью </w:t>
      </w:r>
      <w:proofErr w:type="spellStart"/>
      <w:r w:rsidRPr="00552BAC">
        <w:rPr>
          <w:iCs/>
          <w:szCs w:val="28"/>
        </w:rPr>
        <w:t>энергоресурсосбережения</w:t>
      </w:r>
      <w:proofErr w:type="spellEnd"/>
      <w:r w:rsidRPr="00552BAC">
        <w:rPr>
          <w:iCs/>
          <w:szCs w:val="28"/>
        </w:rPr>
        <w:t xml:space="preserve"> </w:t>
      </w:r>
      <w:r w:rsidRPr="001B6D76">
        <w:rPr>
          <w:szCs w:val="28"/>
        </w:rPr>
        <w:t>–</w:t>
      </w:r>
      <w:r>
        <w:rPr>
          <w:szCs w:val="28"/>
        </w:rPr>
        <w:t xml:space="preserve"> </w:t>
      </w:r>
      <w:r>
        <w:rPr>
          <w:iCs/>
          <w:szCs w:val="28"/>
        </w:rPr>
        <w:t>137</w:t>
      </w:r>
      <w:r w:rsidRPr="00552BAC">
        <w:rPr>
          <w:iCs/>
          <w:szCs w:val="28"/>
        </w:rPr>
        <w:t xml:space="preserve"> ед.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3.6.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>Подпрограмма №</w:t>
      </w:r>
      <w:r>
        <w:rPr>
          <w:iCs/>
          <w:szCs w:val="28"/>
        </w:rPr>
        <w:t> </w:t>
      </w:r>
      <w:r w:rsidRPr="00552BAC">
        <w:rPr>
          <w:iCs/>
          <w:szCs w:val="28"/>
        </w:rPr>
        <w:t>6 «Содержание и восстановление сетей наружного освещения города Ростова-на-Дону»: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3.6.1.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Увеличение протяженности восстановленных сетей наружного освещения в </w:t>
      </w:r>
      <w:r>
        <w:rPr>
          <w:iCs/>
          <w:szCs w:val="28"/>
        </w:rPr>
        <w:t>два</w:t>
      </w:r>
      <w:r w:rsidRPr="00552BAC">
        <w:rPr>
          <w:iCs/>
          <w:szCs w:val="28"/>
        </w:rPr>
        <w:t xml:space="preserve"> раз</w:t>
      </w:r>
      <w:r>
        <w:rPr>
          <w:iCs/>
          <w:szCs w:val="28"/>
        </w:rPr>
        <w:t>а</w:t>
      </w:r>
      <w:r w:rsidRPr="00552BAC">
        <w:rPr>
          <w:iCs/>
          <w:szCs w:val="28"/>
        </w:rPr>
        <w:t xml:space="preserve"> (показатель составит</w:t>
      </w:r>
      <w:r>
        <w:rPr>
          <w:iCs/>
          <w:szCs w:val="28"/>
        </w:rPr>
        <w:t xml:space="preserve"> – 10</w:t>
      </w:r>
      <w:r w:rsidRPr="00552BAC">
        <w:rPr>
          <w:iCs/>
          <w:szCs w:val="28"/>
        </w:rPr>
        <w:t>,2 км.).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3.6.2.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>Доля восстановленных се</w:t>
      </w:r>
      <w:r>
        <w:rPr>
          <w:iCs/>
          <w:szCs w:val="28"/>
        </w:rPr>
        <w:t>тей наружного освещения составит – 0,6</w:t>
      </w:r>
      <w:r w:rsidRPr="00552BAC">
        <w:rPr>
          <w:iCs/>
          <w:szCs w:val="28"/>
        </w:rPr>
        <w:t>% от общей протяженности сетей.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3.6.3.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Увеличение количества модернизированных и замененных </w:t>
      </w:r>
      <w:proofErr w:type="spellStart"/>
      <w:r w:rsidRPr="00552BAC">
        <w:rPr>
          <w:iCs/>
          <w:szCs w:val="28"/>
        </w:rPr>
        <w:t>светоточек</w:t>
      </w:r>
      <w:proofErr w:type="spellEnd"/>
      <w:r w:rsidRPr="00552BAC">
        <w:rPr>
          <w:iCs/>
          <w:szCs w:val="28"/>
        </w:rPr>
        <w:t xml:space="preserve"> в семь раз (показатель составит</w:t>
      </w:r>
      <w:r>
        <w:rPr>
          <w:iCs/>
          <w:szCs w:val="28"/>
        </w:rPr>
        <w:t xml:space="preserve"> – </w:t>
      </w:r>
      <w:r w:rsidRPr="00552BAC">
        <w:rPr>
          <w:iCs/>
          <w:szCs w:val="28"/>
        </w:rPr>
        <w:t>1335 шт.).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>Подпрограмма №</w:t>
      </w:r>
      <w:r>
        <w:rPr>
          <w:iCs/>
          <w:szCs w:val="28"/>
        </w:rPr>
        <w:t> </w:t>
      </w:r>
      <w:r w:rsidRPr="00552BAC">
        <w:rPr>
          <w:iCs/>
          <w:szCs w:val="28"/>
        </w:rPr>
        <w:t>7 «Благоустройство города Ростова-на-Дону»: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3.7.1.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Площадь уборочных работ ежегодно </w:t>
      </w:r>
      <w:r w:rsidRPr="001B6D76">
        <w:rPr>
          <w:szCs w:val="28"/>
        </w:rPr>
        <w:t>–</w:t>
      </w:r>
      <w:r>
        <w:rPr>
          <w:szCs w:val="28"/>
        </w:rPr>
        <w:t xml:space="preserve"> </w:t>
      </w:r>
      <w:r w:rsidRPr="00552BAC">
        <w:rPr>
          <w:iCs/>
          <w:szCs w:val="28"/>
        </w:rPr>
        <w:t>500 га.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3.7.2.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Количество посаженных деревьев ежегодно </w:t>
      </w:r>
      <w:r w:rsidRPr="001B6D76">
        <w:rPr>
          <w:szCs w:val="28"/>
        </w:rPr>
        <w:t>–</w:t>
      </w:r>
      <w:r>
        <w:rPr>
          <w:szCs w:val="28"/>
        </w:rPr>
        <w:t xml:space="preserve"> </w:t>
      </w:r>
      <w:r w:rsidRPr="00552BAC">
        <w:rPr>
          <w:iCs/>
          <w:szCs w:val="28"/>
        </w:rPr>
        <w:t>4,0 тыс. шт.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3.7.3.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Площадь посадки цветников ежегодно </w:t>
      </w:r>
      <w:r w:rsidRPr="001B6D76">
        <w:rPr>
          <w:szCs w:val="28"/>
        </w:rPr>
        <w:t>–</w:t>
      </w:r>
      <w:r>
        <w:rPr>
          <w:szCs w:val="28"/>
        </w:rPr>
        <w:t xml:space="preserve"> </w:t>
      </w:r>
      <w:r w:rsidRPr="00552BAC">
        <w:rPr>
          <w:iCs/>
          <w:szCs w:val="28"/>
        </w:rPr>
        <w:t>33 тыс. кв. м.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 w:rsidRPr="00552BAC">
        <w:rPr>
          <w:iCs/>
          <w:szCs w:val="28"/>
        </w:rPr>
        <w:t>3.7</w:t>
      </w:r>
      <w:r>
        <w:rPr>
          <w:iCs/>
          <w:szCs w:val="28"/>
        </w:rPr>
        <w:t>.4.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Количество созданных объектов озеленения </w:t>
      </w:r>
      <w:r w:rsidRPr="001B6D76">
        <w:rPr>
          <w:szCs w:val="28"/>
        </w:rPr>
        <w:t>–</w:t>
      </w:r>
      <w:r>
        <w:rPr>
          <w:szCs w:val="28"/>
        </w:rPr>
        <w:t xml:space="preserve"> </w:t>
      </w:r>
      <w:r w:rsidRPr="00552BAC">
        <w:rPr>
          <w:iCs/>
          <w:szCs w:val="28"/>
        </w:rPr>
        <w:t>1 ед.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3.7.5.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Количество реконструированных объектов благоустройства </w:t>
      </w:r>
      <w:r w:rsidRPr="001B6D76">
        <w:rPr>
          <w:szCs w:val="28"/>
        </w:rPr>
        <w:t>–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552BAC">
        <w:rPr>
          <w:iCs/>
          <w:szCs w:val="28"/>
        </w:rPr>
        <w:t>4 ед.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3.7.6.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Количество благоустроенных объектов </w:t>
      </w:r>
      <w:r w:rsidRPr="001B6D76">
        <w:rPr>
          <w:szCs w:val="28"/>
        </w:rPr>
        <w:t>–</w:t>
      </w:r>
      <w:r>
        <w:rPr>
          <w:szCs w:val="28"/>
        </w:rPr>
        <w:t xml:space="preserve"> </w:t>
      </w:r>
      <w:r w:rsidRPr="00552BAC">
        <w:rPr>
          <w:iCs/>
          <w:szCs w:val="28"/>
        </w:rPr>
        <w:t>29 ед.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lastRenderedPageBreak/>
        <w:t>3.7.7.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Количество созданных объектов озеленения в рамках подготовки </w:t>
      </w:r>
      <w:r>
        <w:rPr>
          <w:iCs/>
          <w:szCs w:val="28"/>
        </w:rPr>
        <w:br/>
      </w:r>
      <w:r w:rsidRPr="00552BAC">
        <w:rPr>
          <w:iCs/>
          <w:szCs w:val="28"/>
        </w:rPr>
        <w:t xml:space="preserve">к проведению ЧМ-2018 </w:t>
      </w:r>
      <w:r w:rsidRPr="001B6D76">
        <w:rPr>
          <w:szCs w:val="28"/>
        </w:rPr>
        <w:t>–</w:t>
      </w:r>
      <w:r>
        <w:rPr>
          <w:szCs w:val="28"/>
        </w:rPr>
        <w:t xml:space="preserve"> </w:t>
      </w:r>
      <w:r w:rsidRPr="00552BAC">
        <w:rPr>
          <w:iCs/>
          <w:szCs w:val="28"/>
        </w:rPr>
        <w:t>1 ед.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3.7.8.  </w:t>
      </w:r>
      <w:r w:rsidRPr="00552BAC">
        <w:rPr>
          <w:iCs/>
          <w:szCs w:val="28"/>
        </w:rPr>
        <w:t xml:space="preserve">Количество реконструированных объектов благоустройства </w:t>
      </w:r>
      <w:r>
        <w:rPr>
          <w:iCs/>
          <w:szCs w:val="28"/>
        </w:rPr>
        <w:br/>
      </w:r>
      <w:r w:rsidRPr="00552BAC">
        <w:rPr>
          <w:iCs/>
          <w:szCs w:val="28"/>
        </w:rPr>
        <w:t xml:space="preserve">в рамках подготовки к проведению ЧМ-2018 </w:t>
      </w:r>
      <w:r w:rsidRPr="001B6D76">
        <w:rPr>
          <w:szCs w:val="28"/>
        </w:rPr>
        <w:t>–</w:t>
      </w:r>
      <w:r>
        <w:rPr>
          <w:szCs w:val="28"/>
        </w:rPr>
        <w:t xml:space="preserve"> </w:t>
      </w:r>
      <w:r w:rsidRPr="00552BAC">
        <w:rPr>
          <w:iCs/>
          <w:szCs w:val="28"/>
        </w:rPr>
        <w:t>8 ед.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3.7.9.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Количество благоустроенных объектов в рамках подготовки </w:t>
      </w:r>
      <w:r>
        <w:rPr>
          <w:iCs/>
          <w:szCs w:val="28"/>
        </w:rPr>
        <w:br/>
      </w:r>
      <w:r w:rsidRPr="00552BAC">
        <w:rPr>
          <w:iCs/>
          <w:szCs w:val="28"/>
        </w:rPr>
        <w:t xml:space="preserve">к проведению ЧМ-2018 </w:t>
      </w:r>
      <w:r w:rsidRPr="001B6D76">
        <w:rPr>
          <w:szCs w:val="28"/>
        </w:rPr>
        <w:t>–</w:t>
      </w:r>
      <w:r>
        <w:rPr>
          <w:szCs w:val="28"/>
        </w:rPr>
        <w:t xml:space="preserve"> </w:t>
      </w:r>
      <w:r w:rsidRPr="00552BAC">
        <w:rPr>
          <w:iCs/>
          <w:szCs w:val="28"/>
        </w:rPr>
        <w:t>28 ед.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3.7.10.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>Количество отловленных животных –</w:t>
      </w:r>
      <w:r>
        <w:rPr>
          <w:iCs/>
          <w:szCs w:val="28"/>
        </w:rPr>
        <w:t xml:space="preserve"> </w:t>
      </w:r>
      <w:r w:rsidRPr="00552BAC">
        <w:rPr>
          <w:iCs/>
          <w:szCs w:val="28"/>
        </w:rPr>
        <w:t>7,1 тыс. ед.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3.7.11.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>Увеличение количества стерилизованных животных в семь раз (показатель составит</w:t>
      </w:r>
      <w:r>
        <w:rPr>
          <w:iCs/>
          <w:szCs w:val="28"/>
        </w:rPr>
        <w:t xml:space="preserve"> – </w:t>
      </w:r>
      <w:r w:rsidRPr="00552BAC">
        <w:rPr>
          <w:iCs/>
          <w:szCs w:val="28"/>
        </w:rPr>
        <w:t>11,2 тыс. ед.).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3.7.12.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>Увеличение количества вакцинированных животных в четыре раза (показатель составит</w:t>
      </w:r>
      <w:r>
        <w:rPr>
          <w:iCs/>
          <w:szCs w:val="28"/>
        </w:rPr>
        <w:t xml:space="preserve"> – </w:t>
      </w:r>
      <w:r w:rsidRPr="00552BAC">
        <w:rPr>
          <w:iCs/>
          <w:szCs w:val="28"/>
        </w:rPr>
        <w:t>6,0 тыс. ед.).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3.7.13.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Площадь обработки растительности против окрыленных форм кровососущих насекомых ежегодно </w:t>
      </w:r>
      <w:r w:rsidRPr="001B6D76">
        <w:rPr>
          <w:szCs w:val="28"/>
        </w:rPr>
        <w:t>–</w:t>
      </w:r>
      <w:r>
        <w:rPr>
          <w:szCs w:val="28"/>
        </w:rPr>
        <w:t xml:space="preserve"> </w:t>
      </w:r>
      <w:r w:rsidRPr="00552BAC">
        <w:rPr>
          <w:iCs/>
          <w:szCs w:val="28"/>
        </w:rPr>
        <w:t>250 га.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3.7.14.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Площадь дератизации открытых стаций ежегодно </w:t>
      </w:r>
      <w:r w:rsidRPr="001B6D76">
        <w:rPr>
          <w:szCs w:val="28"/>
        </w:rPr>
        <w:t>–</w:t>
      </w:r>
      <w:r>
        <w:rPr>
          <w:szCs w:val="28"/>
        </w:rPr>
        <w:t xml:space="preserve"> </w:t>
      </w:r>
      <w:r w:rsidRPr="00552BAC">
        <w:rPr>
          <w:iCs/>
          <w:szCs w:val="28"/>
        </w:rPr>
        <w:t>400 га.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3.7.15.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Площадь </w:t>
      </w:r>
      <w:proofErr w:type="spellStart"/>
      <w:r w:rsidRPr="00552BAC">
        <w:rPr>
          <w:iCs/>
          <w:szCs w:val="28"/>
        </w:rPr>
        <w:t>акарицидной</w:t>
      </w:r>
      <w:proofErr w:type="spellEnd"/>
      <w:r w:rsidRPr="00552BAC">
        <w:rPr>
          <w:iCs/>
          <w:szCs w:val="28"/>
        </w:rPr>
        <w:t xml:space="preserve"> обработки ежегодно </w:t>
      </w:r>
      <w:r w:rsidRPr="001B6D76">
        <w:rPr>
          <w:szCs w:val="28"/>
        </w:rPr>
        <w:t>–</w:t>
      </w:r>
      <w:r>
        <w:rPr>
          <w:szCs w:val="28"/>
        </w:rPr>
        <w:t xml:space="preserve"> </w:t>
      </w:r>
      <w:r w:rsidRPr="00552BAC">
        <w:rPr>
          <w:iCs/>
          <w:szCs w:val="28"/>
        </w:rPr>
        <w:t>400 га.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3.7.16.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Количество введенных в эксплуатацию новых муниципальных кладбищ </w:t>
      </w:r>
      <w:r w:rsidRPr="001073E8">
        <w:rPr>
          <w:iCs/>
          <w:szCs w:val="28"/>
        </w:rPr>
        <w:t>–</w:t>
      </w:r>
      <w:r>
        <w:rPr>
          <w:iCs/>
          <w:szCs w:val="28"/>
        </w:rPr>
        <w:t xml:space="preserve"> </w:t>
      </w:r>
      <w:r w:rsidRPr="00552BAC">
        <w:rPr>
          <w:iCs/>
          <w:szCs w:val="28"/>
        </w:rPr>
        <w:t>1 ед.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3.8.</w:t>
      </w:r>
      <w:r>
        <w:rPr>
          <w:iCs/>
          <w:szCs w:val="28"/>
          <w:lang w:val="en-US"/>
        </w:rPr>
        <w:t>  </w:t>
      </w:r>
      <w:r>
        <w:rPr>
          <w:iCs/>
          <w:szCs w:val="28"/>
        </w:rPr>
        <w:t>Подпрограмма № </w:t>
      </w:r>
      <w:r w:rsidRPr="00552BAC">
        <w:rPr>
          <w:iCs/>
          <w:szCs w:val="28"/>
        </w:rPr>
        <w:t xml:space="preserve">8 «Ликвидация и </w:t>
      </w:r>
      <w:proofErr w:type="spellStart"/>
      <w:r w:rsidRPr="00552BAC">
        <w:rPr>
          <w:iCs/>
          <w:szCs w:val="28"/>
        </w:rPr>
        <w:t>техперевооружение</w:t>
      </w:r>
      <w:proofErr w:type="spellEnd"/>
      <w:r w:rsidRPr="00552BAC">
        <w:rPr>
          <w:iCs/>
          <w:szCs w:val="28"/>
        </w:rPr>
        <w:t xml:space="preserve"> муниципальных котельных, реконструкция, модернизация тепловых сетей, </w:t>
      </w:r>
      <w:r>
        <w:rPr>
          <w:iCs/>
          <w:szCs w:val="28"/>
        </w:rPr>
        <w:br/>
      </w:r>
      <w:r w:rsidRPr="00552BAC">
        <w:rPr>
          <w:iCs/>
          <w:szCs w:val="28"/>
        </w:rPr>
        <w:t>не отвечающих современным требованиям промышленной и экологической безопасности»: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3.8.1.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Увеличение количества подвальных газовых котельных, </w:t>
      </w:r>
      <w:r>
        <w:rPr>
          <w:iCs/>
          <w:szCs w:val="28"/>
        </w:rPr>
        <w:br/>
      </w:r>
      <w:r w:rsidRPr="00552BAC">
        <w:rPr>
          <w:iCs/>
          <w:szCs w:val="28"/>
        </w:rPr>
        <w:t>не отвечающих современным требованиям промышленной и пожарной безопасности, на которых будут выполнены мероприятия по выносу газового оборудования на</w:t>
      </w:r>
      <w:r>
        <w:rPr>
          <w:iCs/>
          <w:szCs w:val="28"/>
        </w:rPr>
        <w:t xml:space="preserve"> </w:t>
      </w:r>
      <w:r w:rsidRPr="00FF627E">
        <w:rPr>
          <w:iCs/>
          <w:szCs w:val="28"/>
        </w:rPr>
        <w:t>10</w:t>
      </w:r>
      <w:r w:rsidRPr="00552BAC">
        <w:rPr>
          <w:iCs/>
          <w:szCs w:val="28"/>
        </w:rPr>
        <w:t xml:space="preserve"> ед.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3.8.2.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>Увеличение числа котельных, на которых будет выполнено техническое перевооружение, модернизация и реконструкция на</w:t>
      </w:r>
      <w:r>
        <w:rPr>
          <w:iCs/>
          <w:szCs w:val="28"/>
        </w:rPr>
        <w:t xml:space="preserve"> </w:t>
      </w:r>
      <w:r w:rsidRPr="00FF627E">
        <w:rPr>
          <w:iCs/>
          <w:szCs w:val="28"/>
        </w:rPr>
        <w:t>4</w:t>
      </w:r>
      <w:r w:rsidRPr="00552BAC">
        <w:rPr>
          <w:iCs/>
          <w:szCs w:val="28"/>
        </w:rPr>
        <w:t xml:space="preserve"> ед.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3.8.3.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Увеличение количества закрытых и ликвидированных подвальных газовых котельных, не отвечающих современным требованиям промышленной и пожарной безопасности, в связи со строительством теплотрасс </w:t>
      </w:r>
      <w:r>
        <w:rPr>
          <w:iCs/>
          <w:szCs w:val="28"/>
        </w:rPr>
        <w:br/>
      </w:r>
      <w:r w:rsidRPr="00552BAC">
        <w:rPr>
          <w:iCs/>
          <w:szCs w:val="28"/>
        </w:rPr>
        <w:t xml:space="preserve">и </w:t>
      </w:r>
      <w:proofErr w:type="spellStart"/>
      <w:r w:rsidRPr="00552BAC">
        <w:rPr>
          <w:iCs/>
          <w:szCs w:val="28"/>
        </w:rPr>
        <w:t>переподключением</w:t>
      </w:r>
      <w:proofErr w:type="spellEnd"/>
      <w:r w:rsidRPr="00552BAC">
        <w:rPr>
          <w:iCs/>
          <w:szCs w:val="28"/>
        </w:rPr>
        <w:t xml:space="preserve"> абонентов н</w:t>
      </w:r>
      <w:r>
        <w:rPr>
          <w:iCs/>
          <w:szCs w:val="28"/>
        </w:rPr>
        <w:t>а</w:t>
      </w:r>
      <w:r w:rsidRPr="00552BAC">
        <w:rPr>
          <w:iCs/>
          <w:szCs w:val="28"/>
        </w:rPr>
        <w:t xml:space="preserve"> </w:t>
      </w:r>
      <w:r w:rsidRPr="00FF627E">
        <w:rPr>
          <w:iCs/>
          <w:szCs w:val="28"/>
        </w:rPr>
        <w:t>13</w:t>
      </w:r>
      <w:r w:rsidRPr="00552BAC">
        <w:rPr>
          <w:iCs/>
          <w:szCs w:val="28"/>
        </w:rPr>
        <w:t xml:space="preserve"> ед.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3.8.4.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>Увеличение количества закрытых и ликвидированных подвальных угольных котельных, не отвечающих современным экологическим требованиям на</w:t>
      </w:r>
      <w:r>
        <w:rPr>
          <w:iCs/>
          <w:szCs w:val="28"/>
        </w:rPr>
        <w:t xml:space="preserve"> </w:t>
      </w:r>
      <w:r w:rsidRPr="00552BAC">
        <w:rPr>
          <w:iCs/>
          <w:szCs w:val="28"/>
        </w:rPr>
        <w:t>1 ед.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3.8.5.</w:t>
      </w:r>
      <w:r>
        <w:rPr>
          <w:iCs/>
          <w:szCs w:val="28"/>
          <w:lang w:val="en-US"/>
        </w:rPr>
        <w:t>  </w:t>
      </w:r>
      <w:r w:rsidRPr="00F85BE6">
        <w:rPr>
          <w:iCs/>
          <w:szCs w:val="28"/>
        </w:rPr>
        <w:t xml:space="preserve">Увеличение протяженности реконструированных </w:t>
      </w:r>
      <w:r>
        <w:rPr>
          <w:iCs/>
          <w:szCs w:val="28"/>
        </w:rPr>
        <w:br/>
      </w:r>
      <w:r w:rsidRPr="00F85BE6">
        <w:rPr>
          <w:iCs/>
          <w:szCs w:val="28"/>
        </w:rPr>
        <w:t>и модернизированных</w:t>
      </w:r>
      <w:r w:rsidRPr="00552BAC">
        <w:rPr>
          <w:iCs/>
          <w:szCs w:val="28"/>
        </w:rPr>
        <w:t xml:space="preserve"> тепловых сетей </w:t>
      </w:r>
      <w:r>
        <w:rPr>
          <w:iCs/>
          <w:szCs w:val="28"/>
        </w:rPr>
        <w:t>в пять раз</w:t>
      </w:r>
      <w:r w:rsidRPr="00552BAC">
        <w:rPr>
          <w:iCs/>
          <w:szCs w:val="28"/>
        </w:rPr>
        <w:t xml:space="preserve"> (составит</w:t>
      </w:r>
      <w:r>
        <w:rPr>
          <w:iCs/>
          <w:szCs w:val="28"/>
        </w:rPr>
        <w:t xml:space="preserve"> – </w:t>
      </w:r>
      <w:r w:rsidRPr="00552BAC">
        <w:rPr>
          <w:iCs/>
          <w:szCs w:val="28"/>
        </w:rPr>
        <w:t>1,</w:t>
      </w:r>
      <w:r w:rsidRPr="00FF627E">
        <w:rPr>
          <w:iCs/>
          <w:szCs w:val="28"/>
        </w:rPr>
        <w:t>6</w:t>
      </w:r>
      <w:r w:rsidRPr="00552BAC">
        <w:rPr>
          <w:iCs/>
          <w:szCs w:val="28"/>
        </w:rPr>
        <w:t xml:space="preserve"> км).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3.8.6.</w:t>
      </w:r>
      <w:r>
        <w:rPr>
          <w:iCs/>
          <w:szCs w:val="28"/>
          <w:lang w:val="en-US"/>
        </w:rPr>
        <w:t>  </w:t>
      </w:r>
      <w:r w:rsidRPr="00552BAC">
        <w:rPr>
          <w:iCs/>
          <w:szCs w:val="28"/>
        </w:rPr>
        <w:t xml:space="preserve">Количество приобретаемых передвижных котельных </w:t>
      </w:r>
      <w:r w:rsidR="0034163B">
        <w:rPr>
          <w:iCs/>
          <w:szCs w:val="28"/>
        </w:rPr>
        <w:br/>
      </w:r>
      <w:r w:rsidRPr="00552BAC">
        <w:rPr>
          <w:iCs/>
          <w:szCs w:val="28"/>
        </w:rPr>
        <w:t xml:space="preserve">для многоквартирных домов, не имеющих постоянного источника теплоснабжения </w:t>
      </w:r>
      <w:r w:rsidRPr="001B6D76">
        <w:rPr>
          <w:szCs w:val="28"/>
        </w:rPr>
        <w:t>–</w:t>
      </w:r>
      <w:r>
        <w:rPr>
          <w:szCs w:val="28"/>
        </w:rPr>
        <w:t xml:space="preserve"> </w:t>
      </w:r>
      <w:r w:rsidRPr="00552BAC">
        <w:rPr>
          <w:iCs/>
          <w:szCs w:val="28"/>
        </w:rPr>
        <w:t>1 ед.</w:t>
      </w:r>
      <w:r>
        <w:rPr>
          <w:iCs/>
          <w:szCs w:val="28"/>
        </w:rPr>
        <w:t>».</w:t>
      </w:r>
    </w:p>
    <w:p w:rsidR="008D5DE3" w:rsidRDefault="008D5DE3" w:rsidP="008D5DE3">
      <w:pPr>
        <w:ind w:firstLine="709"/>
        <w:jc w:val="both"/>
        <w:rPr>
          <w:szCs w:val="28"/>
        </w:rPr>
      </w:pPr>
      <w:r w:rsidRPr="00C80CA0">
        <w:rPr>
          <w:szCs w:val="28"/>
        </w:rPr>
        <w:t>1.1.</w:t>
      </w:r>
      <w:r>
        <w:rPr>
          <w:szCs w:val="28"/>
        </w:rPr>
        <w:t>3</w:t>
      </w:r>
      <w:r w:rsidRPr="00C80CA0">
        <w:rPr>
          <w:szCs w:val="28"/>
        </w:rPr>
        <w:t>.</w:t>
      </w:r>
      <w:r>
        <w:rPr>
          <w:szCs w:val="28"/>
        </w:rPr>
        <w:t>2.  Таблицу № 1</w:t>
      </w:r>
      <w:r w:rsidRPr="00C80CA0">
        <w:rPr>
          <w:szCs w:val="28"/>
        </w:rPr>
        <w:t xml:space="preserve"> изложить в редакции:</w:t>
      </w:r>
    </w:p>
    <w:p w:rsidR="008D5DE3" w:rsidRDefault="008D5DE3" w:rsidP="008D5DE3">
      <w:pPr>
        <w:tabs>
          <w:tab w:val="num" w:pos="567"/>
        </w:tabs>
        <w:jc w:val="right"/>
        <w:rPr>
          <w:szCs w:val="28"/>
          <w:lang w:eastAsia="x-none"/>
        </w:rPr>
      </w:pPr>
      <w:r w:rsidRPr="00345441">
        <w:rPr>
          <w:szCs w:val="28"/>
        </w:rPr>
        <w:t>«</w:t>
      </w:r>
      <w:r w:rsidRPr="00345441">
        <w:rPr>
          <w:szCs w:val="28"/>
          <w:lang w:eastAsia="x-none"/>
        </w:rPr>
        <w:t>Таблица № 1</w:t>
      </w:r>
    </w:p>
    <w:p w:rsidR="008D5DE3" w:rsidRDefault="008D5DE3" w:rsidP="008D5DE3">
      <w:pPr>
        <w:tabs>
          <w:tab w:val="num" w:pos="567"/>
        </w:tabs>
        <w:jc w:val="right"/>
        <w:rPr>
          <w:szCs w:val="28"/>
          <w:lang w:eastAsia="x-none"/>
        </w:rPr>
      </w:pPr>
    </w:p>
    <w:p w:rsidR="008D5DE3" w:rsidRDefault="008D5DE3" w:rsidP="008D5DE3">
      <w:pPr>
        <w:tabs>
          <w:tab w:val="num" w:pos="567"/>
        </w:tabs>
        <w:jc w:val="center"/>
        <w:rPr>
          <w:szCs w:val="28"/>
          <w:lang w:eastAsia="x-none"/>
        </w:rPr>
      </w:pPr>
      <w:r>
        <w:rPr>
          <w:szCs w:val="28"/>
          <w:lang w:eastAsia="x-none"/>
        </w:rPr>
        <w:t>Система целевых показателей программы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134"/>
        <w:gridCol w:w="1276"/>
        <w:gridCol w:w="1134"/>
        <w:gridCol w:w="141"/>
        <w:gridCol w:w="709"/>
        <w:gridCol w:w="142"/>
        <w:gridCol w:w="709"/>
        <w:gridCol w:w="141"/>
        <w:gridCol w:w="142"/>
        <w:gridCol w:w="567"/>
        <w:gridCol w:w="284"/>
        <w:gridCol w:w="141"/>
        <w:gridCol w:w="567"/>
      </w:tblGrid>
      <w:tr w:rsidR="008D5DE3" w:rsidRPr="005D3D68" w:rsidTr="00B775F8">
        <w:tc>
          <w:tcPr>
            <w:tcW w:w="709" w:type="dxa"/>
            <w:vMerge w:val="restart"/>
          </w:tcPr>
          <w:p w:rsidR="008D5DE3" w:rsidRPr="005D3D68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</w:p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Cs w:val="28"/>
                <w:lang w:eastAsia="x-none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985" w:type="dxa"/>
            <w:vMerge w:val="restart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Cs w:val="28"/>
                <w:lang w:eastAsia="x-none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 xml:space="preserve">Наименование целей и целевых </w:t>
            </w:r>
            <w:r w:rsidRPr="005D3D68">
              <w:rPr>
                <w:rFonts w:eastAsia="Calibri"/>
                <w:sz w:val="24"/>
                <w:szCs w:val="24"/>
                <w:lang w:eastAsia="en-US"/>
              </w:rPr>
              <w:lastRenderedPageBreak/>
              <w:t>показателей Программы</w:t>
            </w:r>
          </w:p>
        </w:tc>
        <w:tc>
          <w:tcPr>
            <w:tcW w:w="1134" w:type="dxa"/>
            <w:vMerge w:val="restart"/>
          </w:tcPr>
          <w:p w:rsidR="008D5DE3" w:rsidRDefault="008D5DE3" w:rsidP="00B775F8">
            <w:pPr>
              <w:tabs>
                <w:tab w:val="num" w:pos="567"/>
              </w:tabs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Единица </w:t>
            </w:r>
            <w:proofErr w:type="spellStart"/>
            <w:r w:rsidRPr="005D3D68">
              <w:rPr>
                <w:rFonts w:eastAsia="Calibri"/>
                <w:sz w:val="24"/>
                <w:szCs w:val="24"/>
                <w:lang w:eastAsia="en-US"/>
              </w:rPr>
              <w:t>измере</w:t>
            </w:r>
            <w:proofErr w:type="spellEnd"/>
          </w:p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Cs w:val="28"/>
                <w:lang w:eastAsia="x-none"/>
              </w:rPr>
            </w:pPr>
            <w:proofErr w:type="spellStart"/>
            <w:r w:rsidRPr="005D3D68">
              <w:rPr>
                <w:rFonts w:eastAsia="Calibri"/>
                <w:sz w:val="24"/>
                <w:szCs w:val="24"/>
                <w:lang w:eastAsia="en-US"/>
              </w:rPr>
              <w:lastRenderedPageBreak/>
              <w:t>ния</w:t>
            </w:r>
            <w:proofErr w:type="spellEnd"/>
          </w:p>
        </w:tc>
        <w:tc>
          <w:tcPr>
            <w:tcW w:w="1276" w:type="dxa"/>
            <w:vMerge w:val="restart"/>
          </w:tcPr>
          <w:p w:rsidR="008D5DE3" w:rsidRPr="008D5DE3" w:rsidRDefault="008D5DE3" w:rsidP="00B775F8">
            <w:pPr>
              <w:tabs>
                <w:tab w:val="num" w:pos="567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Базовое значение </w:t>
            </w:r>
            <w:r w:rsidRPr="005D3D68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целевого </w:t>
            </w:r>
            <w:proofErr w:type="spellStart"/>
            <w:r w:rsidRPr="005D3D68">
              <w:rPr>
                <w:rFonts w:eastAsia="Calibri"/>
                <w:sz w:val="24"/>
                <w:szCs w:val="24"/>
                <w:lang w:eastAsia="en-US"/>
              </w:rPr>
              <w:t>показате</w:t>
            </w:r>
            <w:proofErr w:type="spellEnd"/>
          </w:p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Cs w:val="28"/>
                <w:lang w:eastAsia="x-none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ля</w:t>
            </w:r>
          </w:p>
        </w:tc>
        <w:tc>
          <w:tcPr>
            <w:tcW w:w="4677" w:type="dxa"/>
            <w:gridSpan w:val="11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Cs w:val="28"/>
                <w:lang w:eastAsia="x-none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lastRenderedPageBreak/>
              <w:t>Значения целевых показателей, предусмотренные Программой</w:t>
            </w:r>
          </w:p>
        </w:tc>
      </w:tr>
      <w:tr w:rsidR="008D5DE3" w:rsidRPr="005D3D68" w:rsidTr="00B775F8">
        <w:tc>
          <w:tcPr>
            <w:tcW w:w="709" w:type="dxa"/>
            <w:vMerge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Cs w:val="28"/>
                <w:lang w:eastAsia="x-none"/>
              </w:rPr>
            </w:pPr>
          </w:p>
        </w:tc>
        <w:tc>
          <w:tcPr>
            <w:tcW w:w="1985" w:type="dxa"/>
            <w:vMerge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Cs w:val="28"/>
                <w:lang w:eastAsia="x-none"/>
              </w:rPr>
            </w:pPr>
          </w:p>
        </w:tc>
        <w:tc>
          <w:tcPr>
            <w:tcW w:w="1134" w:type="dxa"/>
            <w:vMerge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Cs w:val="28"/>
                <w:lang w:eastAsia="x-none"/>
              </w:rPr>
            </w:pPr>
          </w:p>
        </w:tc>
        <w:tc>
          <w:tcPr>
            <w:tcW w:w="1276" w:type="dxa"/>
            <w:vMerge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Cs w:val="28"/>
                <w:lang w:eastAsia="x-none"/>
              </w:rPr>
            </w:pPr>
          </w:p>
        </w:tc>
        <w:tc>
          <w:tcPr>
            <w:tcW w:w="1275" w:type="dxa"/>
            <w:gridSpan w:val="2"/>
          </w:tcPr>
          <w:p w:rsidR="008D5DE3" w:rsidRDefault="008D5DE3" w:rsidP="00B775F8">
            <w:pPr>
              <w:tabs>
                <w:tab w:val="num" w:pos="567"/>
              </w:tabs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2014</w:t>
            </w:r>
          </w:p>
          <w:p w:rsidR="008D5DE3" w:rsidRPr="001073E8" w:rsidRDefault="008D5DE3" w:rsidP="00B775F8">
            <w:pPr>
              <w:tabs>
                <w:tab w:val="num" w:pos="567"/>
              </w:tabs>
              <w:jc w:val="center"/>
              <w:rPr>
                <w:szCs w:val="28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851" w:type="dxa"/>
            <w:gridSpan w:val="2"/>
          </w:tcPr>
          <w:p w:rsidR="008D5DE3" w:rsidRDefault="008D5DE3" w:rsidP="00B775F8">
            <w:pPr>
              <w:tabs>
                <w:tab w:val="num" w:pos="567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2015</w:t>
            </w:r>
          </w:p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Cs w:val="28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850" w:type="dxa"/>
            <w:gridSpan w:val="2"/>
          </w:tcPr>
          <w:p w:rsidR="008D5DE3" w:rsidRDefault="008D5DE3" w:rsidP="00B775F8">
            <w:pPr>
              <w:tabs>
                <w:tab w:val="num" w:pos="567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2016</w:t>
            </w:r>
          </w:p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Cs w:val="28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993" w:type="dxa"/>
            <w:gridSpan w:val="3"/>
          </w:tcPr>
          <w:p w:rsidR="008D5DE3" w:rsidRDefault="008D5DE3" w:rsidP="00B775F8">
            <w:pPr>
              <w:tabs>
                <w:tab w:val="num" w:pos="567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2017</w:t>
            </w:r>
          </w:p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Cs w:val="28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708" w:type="dxa"/>
            <w:gridSpan w:val="2"/>
          </w:tcPr>
          <w:p w:rsidR="008D5DE3" w:rsidRDefault="008D5DE3" w:rsidP="00B775F8">
            <w:pPr>
              <w:tabs>
                <w:tab w:val="num" w:pos="567"/>
              </w:tabs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2018</w:t>
            </w:r>
          </w:p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Cs w:val="28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</w:tr>
      <w:tr w:rsidR="008D5DE3" w:rsidRPr="005D3D68" w:rsidTr="00B775F8">
        <w:tc>
          <w:tcPr>
            <w:tcW w:w="709" w:type="dxa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0"/>
                <w:lang w:eastAsia="x-none"/>
              </w:rPr>
            </w:pPr>
            <w:r w:rsidRPr="005D3D68">
              <w:rPr>
                <w:sz w:val="20"/>
                <w:lang w:eastAsia="x-none"/>
              </w:rPr>
              <w:lastRenderedPageBreak/>
              <w:t>1</w:t>
            </w:r>
          </w:p>
        </w:tc>
        <w:tc>
          <w:tcPr>
            <w:tcW w:w="1985" w:type="dxa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0"/>
                <w:lang w:eastAsia="x-none"/>
              </w:rPr>
            </w:pPr>
            <w:r w:rsidRPr="005D3D68">
              <w:rPr>
                <w:sz w:val="20"/>
                <w:lang w:eastAsia="x-none"/>
              </w:rPr>
              <w:t>2</w:t>
            </w:r>
          </w:p>
        </w:tc>
        <w:tc>
          <w:tcPr>
            <w:tcW w:w="1134" w:type="dxa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0"/>
                <w:lang w:eastAsia="x-none"/>
              </w:rPr>
            </w:pPr>
            <w:r w:rsidRPr="005D3D68">
              <w:rPr>
                <w:sz w:val="20"/>
                <w:lang w:eastAsia="x-none"/>
              </w:rPr>
              <w:t>3</w:t>
            </w:r>
          </w:p>
        </w:tc>
        <w:tc>
          <w:tcPr>
            <w:tcW w:w="1276" w:type="dxa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0"/>
                <w:lang w:eastAsia="x-none"/>
              </w:rPr>
            </w:pPr>
            <w:r w:rsidRPr="005D3D68">
              <w:rPr>
                <w:sz w:val="20"/>
                <w:lang w:eastAsia="x-none"/>
              </w:rPr>
              <w:t>4</w:t>
            </w:r>
          </w:p>
        </w:tc>
        <w:tc>
          <w:tcPr>
            <w:tcW w:w="1275" w:type="dxa"/>
            <w:gridSpan w:val="2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0"/>
                <w:lang w:eastAsia="x-none"/>
              </w:rPr>
            </w:pPr>
            <w:r w:rsidRPr="005D3D68">
              <w:rPr>
                <w:sz w:val="20"/>
                <w:lang w:eastAsia="x-none"/>
              </w:rPr>
              <w:t>5</w:t>
            </w:r>
          </w:p>
        </w:tc>
        <w:tc>
          <w:tcPr>
            <w:tcW w:w="851" w:type="dxa"/>
            <w:gridSpan w:val="2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0"/>
                <w:lang w:eastAsia="x-none"/>
              </w:rPr>
            </w:pPr>
            <w:r w:rsidRPr="005D3D68">
              <w:rPr>
                <w:sz w:val="20"/>
                <w:lang w:eastAsia="x-none"/>
              </w:rPr>
              <w:t>6</w:t>
            </w:r>
          </w:p>
        </w:tc>
        <w:tc>
          <w:tcPr>
            <w:tcW w:w="850" w:type="dxa"/>
            <w:gridSpan w:val="2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0"/>
                <w:lang w:eastAsia="x-none"/>
              </w:rPr>
            </w:pPr>
            <w:r w:rsidRPr="005D3D68">
              <w:rPr>
                <w:sz w:val="20"/>
                <w:lang w:eastAsia="x-none"/>
              </w:rPr>
              <w:t>7</w:t>
            </w:r>
          </w:p>
        </w:tc>
        <w:tc>
          <w:tcPr>
            <w:tcW w:w="993" w:type="dxa"/>
            <w:gridSpan w:val="3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0"/>
                <w:lang w:eastAsia="x-none"/>
              </w:rPr>
            </w:pPr>
            <w:r w:rsidRPr="005D3D68">
              <w:rPr>
                <w:sz w:val="20"/>
                <w:lang w:eastAsia="x-none"/>
              </w:rPr>
              <w:t>8</w:t>
            </w:r>
          </w:p>
        </w:tc>
        <w:tc>
          <w:tcPr>
            <w:tcW w:w="708" w:type="dxa"/>
            <w:gridSpan w:val="2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0"/>
                <w:lang w:eastAsia="x-none"/>
              </w:rPr>
            </w:pPr>
            <w:r w:rsidRPr="005D3D68">
              <w:rPr>
                <w:sz w:val="20"/>
                <w:lang w:eastAsia="x-none"/>
              </w:rPr>
              <w:t>9</w:t>
            </w:r>
          </w:p>
        </w:tc>
      </w:tr>
      <w:tr w:rsidR="008D5DE3" w:rsidRPr="005D3D68" w:rsidTr="00B775F8">
        <w:tc>
          <w:tcPr>
            <w:tcW w:w="9781" w:type="dxa"/>
            <w:gridSpan w:val="15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0"/>
                <w:lang w:eastAsia="x-none"/>
              </w:rPr>
            </w:pPr>
            <w:r w:rsidRPr="005D3D68">
              <w:rPr>
                <w:sz w:val="24"/>
                <w:szCs w:val="24"/>
              </w:rPr>
              <w:t>Цель Программы - создание безопасных и благоприятных у</w:t>
            </w:r>
            <w:r>
              <w:rPr>
                <w:sz w:val="24"/>
                <w:szCs w:val="24"/>
              </w:rPr>
              <w:t xml:space="preserve">словий проживания граждан, </w:t>
            </w:r>
            <w:r w:rsidRPr="005D3D68">
              <w:rPr>
                <w:sz w:val="24"/>
                <w:szCs w:val="24"/>
              </w:rPr>
              <w:t>улучшение санитарно-эпидемиологической обстановки и благоустроенности города Ростова-на-Дону</w:t>
            </w:r>
          </w:p>
        </w:tc>
      </w:tr>
      <w:tr w:rsidR="008D5DE3" w:rsidRPr="005D3D68" w:rsidTr="00B775F8">
        <w:tc>
          <w:tcPr>
            <w:tcW w:w="709" w:type="dxa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4"/>
                <w:szCs w:val="24"/>
                <w:lang w:eastAsia="x-none"/>
              </w:rPr>
            </w:pPr>
            <w:r w:rsidRPr="005D3D68">
              <w:rPr>
                <w:sz w:val="24"/>
                <w:szCs w:val="24"/>
                <w:lang w:eastAsia="x-none"/>
              </w:rPr>
              <w:t>1.</w:t>
            </w:r>
          </w:p>
        </w:tc>
        <w:tc>
          <w:tcPr>
            <w:tcW w:w="9072" w:type="dxa"/>
            <w:gridSpan w:val="14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360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Цели подпрограммы №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1 «Переселение граждан из аварийного жилищного фонда»: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ind w:left="360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переселение граждан из аварийного жилищного фонда;</w:t>
            </w:r>
          </w:p>
          <w:p w:rsidR="008D5DE3" w:rsidRDefault="008D5DE3" w:rsidP="00B775F8">
            <w:pPr>
              <w:autoSpaceDE w:val="0"/>
              <w:autoSpaceDN w:val="0"/>
              <w:adjustRightInd w:val="0"/>
              <w:ind w:left="360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создание безопасных и благоприятных условий проживания граждан;</w:t>
            </w:r>
          </w:p>
          <w:p w:rsidR="008D5DE3" w:rsidRPr="00032287" w:rsidRDefault="008D5DE3" w:rsidP="00B775F8">
            <w:pPr>
              <w:autoSpaceDE w:val="0"/>
              <w:autoSpaceDN w:val="0"/>
              <w:adjustRightInd w:val="0"/>
              <w:ind w:left="360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повышение качества реформирования жилищно-коммунального хозяйства.</w:t>
            </w:r>
          </w:p>
        </w:tc>
      </w:tr>
      <w:tr w:rsidR="008D5DE3" w:rsidRPr="005D3D68" w:rsidTr="00B775F8">
        <w:tc>
          <w:tcPr>
            <w:tcW w:w="709" w:type="dxa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0"/>
                <w:lang w:eastAsia="x-none"/>
              </w:rPr>
            </w:pPr>
            <w:r w:rsidRPr="00467869">
              <w:rPr>
                <w:sz w:val="24"/>
                <w:szCs w:val="24"/>
                <w:lang w:eastAsia="x-none"/>
              </w:rPr>
              <w:t>1.1</w:t>
            </w:r>
            <w:r w:rsidRPr="005D3D68">
              <w:rPr>
                <w:sz w:val="20"/>
                <w:lang w:eastAsia="x-none"/>
              </w:rPr>
              <w:t>.</w:t>
            </w:r>
          </w:p>
        </w:tc>
        <w:tc>
          <w:tcPr>
            <w:tcW w:w="1985" w:type="dxa"/>
          </w:tcPr>
          <w:p w:rsidR="008D5DE3" w:rsidRPr="005D3D68" w:rsidRDefault="008D5DE3" w:rsidP="00B775F8">
            <w:pPr>
              <w:tabs>
                <w:tab w:val="num" w:pos="567"/>
              </w:tabs>
              <w:rPr>
                <w:sz w:val="20"/>
                <w:lang w:eastAsia="x-none"/>
              </w:rPr>
            </w:pPr>
            <w:r w:rsidRPr="005D3D68">
              <w:rPr>
                <w:sz w:val="24"/>
                <w:szCs w:val="24"/>
              </w:rPr>
              <w:t>Площадь расселения аварийного жилищного фонда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5D3D68">
              <w:rPr>
                <w:sz w:val="24"/>
                <w:szCs w:val="24"/>
              </w:rPr>
              <w:t>в. м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3D68">
              <w:rPr>
                <w:sz w:val="20"/>
              </w:rPr>
              <w:t>5327,31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3D68">
              <w:rPr>
                <w:sz w:val="20"/>
              </w:rPr>
              <w:t>9993,42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6770,2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3D68">
              <w:rPr>
                <w:sz w:val="20"/>
              </w:rPr>
              <w:t>1234,82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3D68">
              <w:rPr>
                <w:sz w:val="20"/>
              </w:rPr>
              <w:t>1319,98</w:t>
            </w:r>
          </w:p>
        </w:tc>
        <w:tc>
          <w:tcPr>
            <w:tcW w:w="567" w:type="dxa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0"/>
                <w:lang w:eastAsia="x-none"/>
              </w:rPr>
            </w:pP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1.2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90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Количество расселенных помещений аварийного жилищного фонда 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3D68">
              <w:rPr>
                <w:sz w:val="20"/>
              </w:rPr>
              <w:t>155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3D68">
              <w:rPr>
                <w:sz w:val="20"/>
              </w:rPr>
              <w:t>302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3D68">
              <w:rPr>
                <w:sz w:val="20"/>
              </w:rPr>
              <w:t>318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3D68">
              <w:rPr>
                <w:sz w:val="20"/>
              </w:rPr>
              <w:t>58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3D68">
              <w:rPr>
                <w:sz w:val="20"/>
              </w:rPr>
              <w:t>62</w:t>
            </w:r>
          </w:p>
        </w:tc>
        <w:tc>
          <w:tcPr>
            <w:tcW w:w="567" w:type="dxa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0"/>
                <w:lang w:eastAsia="x-none"/>
              </w:rPr>
            </w:pP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1.3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90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оличество переселенных жителей </w:t>
            </w:r>
            <w:r w:rsidRPr="005D3D68">
              <w:rPr>
                <w:sz w:val="24"/>
                <w:szCs w:val="24"/>
              </w:rPr>
              <w:t xml:space="preserve">из аварийного жилищного фонда 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Pr="005D3D68">
              <w:rPr>
                <w:sz w:val="24"/>
                <w:szCs w:val="24"/>
              </w:rPr>
              <w:t>еловек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3D68">
              <w:rPr>
                <w:sz w:val="20"/>
              </w:rPr>
              <w:t>475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3D68">
              <w:rPr>
                <w:sz w:val="20"/>
              </w:rPr>
              <w:t>751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3D68">
              <w:rPr>
                <w:sz w:val="20"/>
              </w:rPr>
              <w:t>715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3D68">
              <w:rPr>
                <w:sz w:val="20"/>
              </w:rPr>
              <w:t>130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5D3D68">
              <w:rPr>
                <w:sz w:val="20"/>
              </w:rPr>
              <w:t>139</w:t>
            </w:r>
          </w:p>
        </w:tc>
        <w:tc>
          <w:tcPr>
            <w:tcW w:w="567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</w:p>
        </w:tc>
      </w:tr>
      <w:tr w:rsidR="008D5DE3" w:rsidRPr="005D3D68" w:rsidTr="00B775F8">
        <w:tc>
          <w:tcPr>
            <w:tcW w:w="709" w:type="dxa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4"/>
                <w:szCs w:val="24"/>
                <w:lang w:eastAsia="x-none"/>
              </w:rPr>
            </w:pPr>
            <w:r w:rsidRPr="005D3D68">
              <w:rPr>
                <w:sz w:val="24"/>
                <w:szCs w:val="24"/>
                <w:lang w:eastAsia="x-none"/>
              </w:rPr>
              <w:t>2.</w:t>
            </w:r>
          </w:p>
        </w:tc>
        <w:tc>
          <w:tcPr>
            <w:tcW w:w="9072" w:type="dxa"/>
            <w:gridSpan w:val="14"/>
          </w:tcPr>
          <w:p w:rsidR="008D5DE3" w:rsidRPr="005D3D68" w:rsidRDefault="008D5DE3" w:rsidP="00B775F8">
            <w:pPr>
              <w:ind w:left="2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Цели подпрограммы </w:t>
            </w:r>
            <w:r w:rsidRPr="005D3D68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2 «Содержание муниципального маневренного, специализированного, жилого и нежилого фонда города Ростова-на-Дону»:</w:t>
            </w:r>
          </w:p>
          <w:p w:rsidR="008D5DE3" w:rsidRPr="005D3D68" w:rsidRDefault="008D5DE3" w:rsidP="00B775F8">
            <w:pPr>
              <w:ind w:left="28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Pr="005D3D68">
              <w:rPr>
                <w:rFonts w:eastAsia="Calibri"/>
                <w:sz w:val="24"/>
                <w:szCs w:val="24"/>
                <w:lang w:eastAsia="en-US"/>
              </w:rPr>
              <w:t>создание комфортных и безопасных условий для проживания граждан, обеспечение надежности работы инженерного оборудования и коммуникаций, улучшение технического состояния муниципального жилого фонда города Ростова-на-Дону;</w:t>
            </w:r>
          </w:p>
          <w:p w:rsidR="008D5DE3" w:rsidRDefault="008D5DE3" w:rsidP="00B775F8">
            <w:pPr>
              <w:ind w:left="28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Pr="005D3D68">
              <w:rPr>
                <w:rFonts w:eastAsia="Calibri"/>
                <w:sz w:val="24"/>
                <w:szCs w:val="24"/>
                <w:lang w:eastAsia="en-US"/>
              </w:rPr>
              <w:t>снижение физического и морального износа муниципального маневренного, специализированного, жилого и нежилого фонда города Ростова-на-Дону;</w:t>
            </w:r>
          </w:p>
          <w:p w:rsidR="008D5DE3" w:rsidRPr="00032287" w:rsidRDefault="008D5DE3" w:rsidP="00B775F8">
            <w:pPr>
              <w:ind w:left="28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Pr="005D3D68">
              <w:rPr>
                <w:rFonts w:eastAsia="Calibri"/>
                <w:sz w:val="24"/>
                <w:szCs w:val="24"/>
                <w:lang w:eastAsia="en-US"/>
              </w:rPr>
              <w:t>улучшение технического состояния нежилых помещений муниципального фонда.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2.1.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90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Количество жилых помещений, находящихся в муниципальной собственности, в которых будет произведен капитальный ремонт и/или реконструкция санитарно-технических систем и </w:t>
            </w:r>
            <w:r w:rsidRPr="005D3D68">
              <w:rPr>
                <w:sz w:val="24"/>
                <w:szCs w:val="24"/>
              </w:rPr>
              <w:lastRenderedPageBreak/>
              <w:t>инженерного оборудования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10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26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D3D68">
              <w:rPr>
                <w:sz w:val="22"/>
                <w:szCs w:val="22"/>
              </w:rPr>
              <w:t>100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90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Количество нежилых помещений, находящихся в муниципальной собственност</w:t>
            </w:r>
            <w:r>
              <w:rPr>
                <w:sz w:val="24"/>
                <w:szCs w:val="24"/>
              </w:rPr>
              <w:t xml:space="preserve">и, в которых будет произведен </w:t>
            </w:r>
            <w:r w:rsidRPr="005D3D68">
              <w:rPr>
                <w:sz w:val="24"/>
                <w:szCs w:val="24"/>
              </w:rPr>
              <w:t>капитальный ремонт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ind w:left="90"/>
              <w:outlineLvl w:val="1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5D3D6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5D3D68">
              <w:rPr>
                <w:color w:val="000000"/>
                <w:sz w:val="24"/>
                <w:szCs w:val="24"/>
              </w:rPr>
              <w:t>14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2.3.</w:t>
            </w:r>
          </w:p>
        </w:tc>
        <w:tc>
          <w:tcPr>
            <w:tcW w:w="1985" w:type="dxa"/>
            <w:vAlign w:val="center"/>
          </w:tcPr>
          <w:p w:rsidR="008D5DE3" w:rsidRDefault="008D5DE3" w:rsidP="00B775F8">
            <w:pPr>
              <w:autoSpaceDE w:val="0"/>
              <w:autoSpaceDN w:val="0"/>
              <w:adjustRightInd w:val="0"/>
              <w:ind w:left="90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Количество жалоб на содержание </w:t>
            </w:r>
            <w:proofErr w:type="spellStart"/>
            <w:r w:rsidRPr="005D3D68">
              <w:rPr>
                <w:sz w:val="24"/>
                <w:szCs w:val="24"/>
              </w:rPr>
              <w:t>муниципально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ind w:left="90"/>
              <w:outlineLvl w:val="1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5D3D68">
              <w:rPr>
                <w:sz w:val="24"/>
                <w:szCs w:val="24"/>
              </w:rPr>
              <w:t>маневренно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D3D68">
              <w:rPr>
                <w:sz w:val="24"/>
                <w:szCs w:val="24"/>
              </w:rPr>
              <w:t>го</w:t>
            </w:r>
            <w:proofErr w:type="spellEnd"/>
            <w:r w:rsidRPr="005D3D68">
              <w:rPr>
                <w:sz w:val="24"/>
                <w:szCs w:val="24"/>
              </w:rPr>
              <w:t xml:space="preserve">, </w:t>
            </w:r>
            <w:proofErr w:type="spellStart"/>
            <w:r w:rsidRPr="005D3D68">
              <w:rPr>
                <w:sz w:val="24"/>
                <w:szCs w:val="24"/>
              </w:rPr>
              <w:t>специализи</w:t>
            </w:r>
            <w:r>
              <w:rPr>
                <w:sz w:val="24"/>
                <w:szCs w:val="24"/>
              </w:rPr>
              <w:t>-</w:t>
            </w:r>
            <w:r w:rsidRPr="005D3D68">
              <w:rPr>
                <w:sz w:val="24"/>
                <w:szCs w:val="24"/>
              </w:rPr>
              <w:t>рованного</w:t>
            </w:r>
            <w:proofErr w:type="spellEnd"/>
            <w:r w:rsidRPr="005D3D68">
              <w:rPr>
                <w:sz w:val="24"/>
                <w:szCs w:val="24"/>
              </w:rPr>
              <w:t xml:space="preserve"> фонда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5D3D6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5D3D68">
              <w:rPr>
                <w:color w:val="000000"/>
                <w:sz w:val="24"/>
                <w:szCs w:val="24"/>
              </w:rPr>
              <w:t>0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2.4.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Количество </w:t>
            </w:r>
            <w:proofErr w:type="spellStart"/>
            <w:r w:rsidRPr="005D3D68">
              <w:rPr>
                <w:sz w:val="24"/>
                <w:szCs w:val="24"/>
              </w:rPr>
              <w:t>многоквартир</w:t>
            </w:r>
            <w:r>
              <w:rPr>
                <w:sz w:val="24"/>
                <w:szCs w:val="24"/>
              </w:rPr>
              <w:t>-</w:t>
            </w:r>
            <w:r w:rsidRPr="005D3D68">
              <w:rPr>
                <w:sz w:val="24"/>
                <w:szCs w:val="24"/>
              </w:rPr>
              <w:t>ных</w:t>
            </w:r>
            <w:proofErr w:type="spellEnd"/>
            <w:r w:rsidRPr="005D3D68">
              <w:rPr>
                <w:sz w:val="24"/>
                <w:szCs w:val="24"/>
              </w:rPr>
              <w:t xml:space="preserve"> домов муниципального специализированного жилого фонда города Ростова-на-Дону, в которых будет произведен капитальный ремонт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</w:tr>
      <w:tr w:rsidR="008D5DE3" w:rsidRPr="005D3D68" w:rsidTr="00B775F8">
        <w:tc>
          <w:tcPr>
            <w:tcW w:w="709" w:type="dxa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4"/>
                <w:szCs w:val="24"/>
                <w:lang w:eastAsia="x-none"/>
              </w:rPr>
            </w:pPr>
            <w:r w:rsidRPr="005D3D68">
              <w:rPr>
                <w:sz w:val="24"/>
                <w:szCs w:val="24"/>
                <w:lang w:eastAsia="x-none"/>
              </w:rPr>
              <w:t>3.</w:t>
            </w:r>
          </w:p>
        </w:tc>
        <w:tc>
          <w:tcPr>
            <w:tcW w:w="9072" w:type="dxa"/>
            <w:gridSpan w:val="14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40"/>
              <w:jc w:val="both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Цель подпрограммы №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 xml:space="preserve">3 «Капитальный ремонт и ремонт многоквартирных домов </w:t>
            </w:r>
            <w:r>
              <w:rPr>
                <w:sz w:val="24"/>
                <w:szCs w:val="24"/>
              </w:rPr>
              <w:br/>
            </w:r>
            <w:r w:rsidRPr="005D3D68">
              <w:rPr>
                <w:sz w:val="24"/>
                <w:szCs w:val="24"/>
              </w:rPr>
              <w:t>и муниципального имущества города Ростова-на-Дону»:</w:t>
            </w:r>
          </w:p>
          <w:p w:rsidR="008D5DE3" w:rsidRPr="005D3D68" w:rsidRDefault="008D5DE3" w:rsidP="00B775F8">
            <w:pPr>
              <w:tabs>
                <w:tab w:val="num" w:pos="567"/>
              </w:tabs>
              <w:jc w:val="both"/>
              <w:rPr>
                <w:sz w:val="20"/>
                <w:lang w:eastAsia="x-none"/>
              </w:rPr>
            </w:pPr>
            <w:r w:rsidRPr="005D3D68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5D3D68">
              <w:rPr>
                <w:color w:val="000000"/>
                <w:sz w:val="24"/>
                <w:szCs w:val="24"/>
              </w:rPr>
              <w:t xml:space="preserve">создание комфортных условий для проживания граждан посредством обеспечения надежности работы инженерного оборудования и коммуникаций, улучшения технического состояния многоквартирных домов, создания безопасных </w:t>
            </w:r>
            <w:r>
              <w:rPr>
                <w:color w:val="000000"/>
                <w:sz w:val="24"/>
                <w:szCs w:val="24"/>
              </w:rPr>
              <w:br/>
            </w:r>
            <w:r w:rsidRPr="005D3D68">
              <w:rPr>
                <w:color w:val="000000"/>
                <w:sz w:val="24"/>
                <w:szCs w:val="24"/>
              </w:rPr>
              <w:t>и благоприятных условий проживания граждан.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3.1.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Общая площадь </w:t>
            </w:r>
            <w:proofErr w:type="spellStart"/>
            <w:r w:rsidRPr="005D3D68">
              <w:rPr>
                <w:sz w:val="24"/>
                <w:szCs w:val="24"/>
              </w:rPr>
              <w:t>многоквартир</w:t>
            </w:r>
            <w:r>
              <w:rPr>
                <w:sz w:val="24"/>
                <w:szCs w:val="24"/>
              </w:rPr>
              <w:t>-</w:t>
            </w:r>
            <w:r w:rsidRPr="005D3D68">
              <w:rPr>
                <w:sz w:val="24"/>
                <w:szCs w:val="24"/>
              </w:rPr>
              <w:t>ных</w:t>
            </w:r>
            <w:proofErr w:type="spellEnd"/>
            <w:r w:rsidRPr="005D3D68">
              <w:rPr>
                <w:sz w:val="24"/>
                <w:szCs w:val="24"/>
              </w:rPr>
              <w:t xml:space="preserve"> дом</w:t>
            </w:r>
            <w:r>
              <w:rPr>
                <w:sz w:val="24"/>
                <w:szCs w:val="24"/>
              </w:rPr>
              <w:t>ов, в которых будет произведен</w:t>
            </w:r>
            <w:r w:rsidRPr="005D3D68">
              <w:rPr>
                <w:sz w:val="24"/>
                <w:szCs w:val="24"/>
              </w:rPr>
              <w:t xml:space="preserve"> капитальный ремонт</w:t>
            </w:r>
          </w:p>
        </w:tc>
        <w:tc>
          <w:tcPr>
            <w:tcW w:w="1134" w:type="dxa"/>
            <w:vAlign w:val="center"/>
          </w:tcPr>
          <w:p w:rsidR="008D5DE3" w:rsidRPr="00012A46" w:rsidRDefault="008D5DE3" w:rsidP="00B775F8">
            <w:pPr>
              <w:autoSpaceDE w:val="0"/>
              <w:autoSpaceDN w:val="0"/>
              <w:adjustRightInd w:val="0"/>
              <w:rPr>
                <w:spacing w:val="-8"/>
                <w:sz w:val="24"/>
                <w:szCs w:val="24"/>
              </w:rPr>
            </w:pPr>
            <w:proofErr w:type="spellStart"/>
            <w:r w:rsidRPr="00012A46">
              <w:rPr>
                <w:spacing w:val="-8"/>
                <w:sz w:val="24"/>
                <w:szCs w:val="24"/>
              </w:rPr>
              <w:t>тыс.кв</w:t>
            </w:r>
            <w:proofErr w:type="spellEnd"/>
            <w:r w:rsidRPr="00012A46">
              <w:rPr>
                <w:spacing w:val="-8"/>
                <w:sz w:val="24"/>
                <w:szCs w:val="24"/>
              </w:rPr>
              <w:t>. м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227,31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358,3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289,8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159,5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84,4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3.1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3.2.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Количество </w:t>
            </w:r>
            <w:proofErr w:type="spellStart"/>
            <w:r w:rsidRPr="005D3D68">
              <w:rPr>
                <w:sz w:val="24"/>
                <w:szCs w:val="24"/>
              </w:rPr>
              <w:t>многоквартир</w:t>
            </w:r>
            <w:r>
              <w:rPr>
                <w:sz w:val="24"/>
                <w:szCs w:val="24"/>
              </w:rPr>
              <w:t>-</w:t>
            </w:r>
            <w:r w:rsidRPr="005D3D68">
              <w:rPr>
                <w:sz w:val="24"/>
                <w:szCs w:val="24"/>
              </w:rPr>
              <w:t>ных</w:t>
            </w:r>
            <w:proofErr w:type="spellEnd"/>
            <w:r w:rsidRPr="005D3D68">
              <w:rPr>
                <w:sz w:val="24"/>
                <w:szCs w:val="24"/>
              </w:rPr>
              <w:t xml:space="preserve"> домо</w:t>
            </w:r>
            <w:r>
              <w:rPr>
                <w:sz w:val="24"/>
                <w:szCs w:val="24"/>
              </w:rPr>
              <w:t>в, в которых будет произведен</w:t>
            </w:r>
            <w:r w:rsidRPr="005D3D68">
              <w:rPr>
                <w:sz w:val="24"/>
                <w:szCs w:val="24"/>
              </w:rPr>
              <w:t xml:space="preserve"> </w:t>
            </w:r>
            <w:r w:rsidRPr="005D3D68">
              <w:rPr>
                <w:sz w:val="24"/>
                <w:szCs w:val="24"/>
              </w:rPr>
              <w:lastRenderedPageBreak/>
              <w:t>капитальный ремонт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155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159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121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83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42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3.2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lastRenderedPageBreak/>
              <w:t>3.3.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Количество лифтов, подлежащих замене 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156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147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5D3D6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5D3D6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3.3</w:t>
            </w:r>
          </w:p>
        </w:tc>
      </w:tr>
      <w:tr w:rsidR="008D5DE3" w:rsidRPr="005D3D68" w:rsidTr="00B775F8">
        <w:tc>
          <w:tcPr>
            <w:tcW w:w="709" w:type="dxa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4"/>
                <w:szCs w:val="24"/>
                <w:lang w:eastAsia="x-none"/>
              </w:rPr>
            </w:pPr>
            <w:r w:rsidRPr="005D3D68">
              <w:rPr>
                <w:sz w:val="24"/>
                <w:szCs w:val="24"/>
                <w:lang w:eastAsia="x-none"/>
              </w:rPr>
              <w:t>4.</w:t>
            </w:r>
          </w:p>
        </w:tc>
        <w:tc>
          <w:tcPr>
            <w:tcW w:w="9072" w:type="dxa"/>
            <w:gridSpan w:val="14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40"/>
              <w:jc w:val="both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Цель подпрограммы №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газа)»:</w:t>
            </w:r>
          </w:p>
          <w:p w:rsidR="008D5DE3" w:rsidRDefault="008D5DE3" w:rsidP="00B775F8">
            <w:pPr>
              <w:tabs>
                <w:tab w:val="num" w:pos="567"/>
              </w:tabs>
              <w:ind w:firstLine="176"/>
              <w:jc w:val="both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 xml:space="preserve">обеспечение устойчивого процесса повышения эффективности энергопотребления </w:t>
            </w:r>
          </w:p>
          <w:p w:rsidR="008D5DE3" w:rsidRPr="00032287" w:rsidRDefault="008D5DE3" w:rsidP="00B775F8">
            <w:pPr>
              <w:tabs>
                <w:tab w:val="num" w:pos="567"/>
              </w:tabs>
              <w:ind w:left="176"/>
              <w:jc w:val="both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в городе Ростове-на-Дону, в том числе за счет сокращения неэффективного энергопотребления потребителями коммунальных ресурсов.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4.1.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90"/>
              <w:outlineLvl w:val="1"/>
              <w:rPr>
                <w:color w:val="000000"/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Доля муниципальных квартир, оснащенных индивидуальными приборами учета электрической энергии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100</w:t>
            </w:r>
          </w:p>
        </w:tc>
        <w:tc>
          <w:tcPr>
            <w:tcW w:w="1275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3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100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4.2.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Доля муниципальных квартир, оснащенных индивидуальными приборами учета горячей воды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54,4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61,2</w:t>
            </w:r>
          </w:p>
        </w:tc>
        <w:tc>
          <w:tcPr>
            <w:tcW w:w="851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63,4</w:t>
            </w:r>
          </w:p>
        </w:tc>
        <w:tc>
          <w:tcPr>
            <w:tcW w:w="850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63,4</w:t>
            </w:r>
          </w:p>
        </w:tc>
        <w:tc>
          <w:tcPr>
            <w:tcW w:w="709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63,4</w:t>
            </w:r>
          </w:p>
        </w:tc>
        <w:tc>
          <w:tcPr>
            <w:tcW w:w="992" w:type="dxa"/>
            <w:gridSpan w:val="3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100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4.3.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Доля муниципальных квартир, оснащенных индивидуальными приборами учета холодной воды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68,2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76,1</w:t>
            </w:r>
          </w:p>
        </w:tc>
        <w:tc>
          <w:tcPr>
            <w:tcW w:w="851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78,4</w:t>
            </w:r>
          </w:p>
        </w:tc>
        <w:tc>
          <w:tcPr>
            <w:tcW w:w="850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78,4</w:t>
            </w:r>
          </w:p>
        </w:tc>
        <w:tc>
          <w:tcPr>
            <w:tcW w:w="709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78,4</w:t>
            </w:r>
          </w:p>
        </w:tc>
        <w:tc>
          <w:tcPr>
            <w:tcW w:w="992" w:type="dxa"/>
            <w:gridSpan w:val="3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100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4.4.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Доля муниципальных квартир, оснащенных индивидуальными приборами учета газа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57,2</w:t>
            </w:r>
          </w:p>
        </w:tc>
        <w:tc>
          <w:tcPr>
            <w:tcW w:w="1275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57,2</w:t>
            </w:r>
          </w:p>
        </w:tc>
        <w:tc>
          <w:tcPr>
            <w:tcW w:w="851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58,3</w:t>
            </w:r>
          </w:p>
        </w:tc>
        <w:tc>
          <w:tcPr>
            <w:tcW w:w="850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58,3</w:t>
            </w:r>
          </w:p>
        </w:tc>
        <w:tc>
          <w:tcPr>
            <w:tcW w:w="709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58,3</w:t>
            </w:r>
          </w:p>
        </w:tc>
        <w:tc>
          <w:tcPr>
            <w:tcW w:w="992" w:type="dxa"/>
            <w:gridSpan w:val="3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100</w:t>
            </w:r>
          </w:p>
        </w:tc>
      </w:tr>
      <w:tr w:rsidR="008D5DE3" w:rsidRPr="005D3D68" w:rsidTr="00B775F8">
        <w:tc>
          <w:tcPr>
            <w:tcW w:w="709" w:type="dxa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4"/>
                <w:szCs w:val="24"/>
                <w:lang w:eastAsia="x-none"/>
              </w:rPr>
            </w:pPr>
            <w:r w:rsidRPr="005D3D68">
              <w:rPr>
                <w:sz w:val="24"/>
                <w:szCs w:val="24"/>
                <w:lang w:eastAsia="x-none"/>
              </w:rPr>
              <w:t>5.</w:t>
            </w:r>
          </w:p>
        </w:tc>
        <w:tc>
          <w:tcPr>
            <w:tcW w:w="9072" w:type="dxa"/>
            <w:gridSpan w:val="14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4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Цели подпрограммы № 5 </w:t>
            </w:r>
            <w:r w:rsidRPr="005D3D68">
              <w:rPr>
                <w:sz w:val="24"/>
                <w:szCs w:val="24"/>
              </w:rPr>
              <w:t xml:space="preserve">«Организация эксплуатации бесхозяйных объектов газо- </w:t>
            </w:r>
            <w:r>
              <w:rPr>
                <w:sz w:val="24"/>
                <w:szCs w:val="24"/>
              </w:rPr>
              <w:br/>
            </w:r>
            <w:r w:rsidRPr="005D3D68">
              <w:rPr>
                <w:sz w:val="24"/>
                <w:szCs w:val="24"/>
              </w:rPr>
              <w:t>и электроснабжения, мониторинг и прогнозирование показателей энергосбережения и повышения энергетической эффективности в городе Ростове-на-Дону»: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ind w:left="140"/>
              <w:jc w:val="both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мониторинг мероприятий энергосбережения и повышения энергетической эффективности города Ростова-на-Дону;</w:t>
            </w:r>
          </w:p>
          <w:p w:rsidR="008D5DE3" w:rsidRPr="00032287" w:rsidRDefault="008D5DE3" w:rsidP="00B775F8">
            <w:pPr>
              <w:tabs>
                <w:tab w:val="num" w:pos="567"/>
              </w:tabs>
              <w:ind w:left="176"/>
              <w:jc w:val="both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проведение технической инвентаризации бесхозяйных объектов коммунальной</w:t>
            </w:r>
            <w:r>
              <w:rPr>
                <w:sz w:val="24"/>
                <w:szCs w:val="24"/>
              </w:rPr>
              <w:t xml:space="preserve"> </w:t>
            </w:r>
            <w:r w:rsidRPr="005D3D68">
              <w:rPr>
                <w:sz w:val="24"/>
                <w:szCs w:val="24"/>
              </w:rPr>
              <w:t>инфраструктуры.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5.1.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Доля </w:t>
            </w:r>
            <w:r w:rsidRPr="005D3D68">
              <w:rPr>
                <w:sz w:val="24"/>
                <w:szCs w:val="24"/>
              </w:rPr>
              <w:lastRenderedPageBreak/>
              <w:t xml:space="preserve">бесхозяйных объектов газо- и </w:t>
            </w:r>
            <w:proofErr w:type="spellStart"/>
            <w:r w:rsidRPr="005D3D68">
              <w:rPr>
                <w:sz w:val="24"/>
                <w:szCs w:val="24"/>
              </w:rPr>
              <w:t>электроснабже</w:t>
            </w:r>
            <w:r>
              <w:rPr>
                <w:sz w:val="24"/>
                <w:szCs w:val="24"/>
              </w:rPr>
              <w:t>-</w:t>
            </w:r>
            <w:r w:rsidRPr="005D3D68">
              <w:rPr>
                <w:sz w:val="24"/>
                <w:szCs w:val="24"/>
              </w:rPr>
              <w:t>ния</w:t>
            </w:r>
            <w:proofErr w:type="spellEnd"/>
            <w:r w:rsidRPr="005D3D68">
              <w:rPr>
                <w:sz w:val="24"/>
                <w:szCs w:val="24"/>
              </w:rPr>
              <w:t xml:space="preserve"> города Ростова-на-Дону, пр</w:t>
            </w:r>
            <w:r>
              <w:rPr>
                <w:sz w:val="24"/>
                <w:szCs w:val="24"/>
              </w:rPr>
              <w:t xml:space="preserve">ошедших техническую </w:t>
            </w:r>
            <w:proofErr w:type="spellStart"/>
            <w:r>
              <w:rPr>
                <w:sz w:val="24"/>
                <w:szCs w:val="24"/>
              </w:rPr>
              <w:t>инвентариза-ц</w:t>
            </w:r>
            <w:r w:rsidRPr="005D3D68">
              <w:rPr>
                <w:sz w:val="24"/>
                <w:szCs w:val="24"/>
              </w:rPr>
              <w:t>ию</w:t>
            </w:r>
            <w:proofErr w:type="spellEnd"/>
            <w:r w:rsidRPr="005D3D68">
              <w:rPr>
                <w:sz w:val="24"/>
                <w:szCs w:val="24"/>
              </w:rPr>
              <w:t xml:space="preserve"> для оформления в муниципальную собственность и обеспеченных эксплуатацией </w:t>
            </w:r>
            <w:r>
              <w:rPr>
                <w:sz w:val="24"/>
                <w:szCs w:val="24"/>
              </w:rPr>
              <w:br/>
            </w:r>
            <w:r w:rsidRPr="005D3D68">
              <w:rPr>
                <w:sz w:val="24"/>
                <w:szCs w:val="24"/>
              </w:rPr>
              <w:t xml:space="preserve">в общем количестве выявленных бесхозяйных объектов газо- и </w:t>
            </w:r>
            <w:proofErr w:type="spellStart"/>
            <w:r w:rsidRPr="005D3D68">
              <w:rPr>
                <w:sz w:val="24"/>
                <w:szCs w:val="24"/>
              </w:rPr>
              <w:t>электроснабже</w:t>
            </w:r>
            <w:r>
              <w:rPr>
                <w:sz w:val="24"/>
                <w:szCs w:val="24"/>
              </w:rPr>
              <w:t>-</w:t>
            </w:r>
            <w:r w:rsidRPr="005D3D68">
              <w:rPr>
                <w:sz w:val="24"/>
                <w:szCs w:val="24"/>
              </w:rPr>
              <w:t>ния</w:t>
            </w:r>
            <w:proofErr w:type="spellEnd"/>
            <w:r w:rsidRPr="005D3D68">
              <w:rPr>
                <w:sz w:val="24"/>
                <w:szCs w:val="24"/>
              </w:rPr>
              <w:t xml:space="preserve"> города Ростова-на-Дону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65,9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97,6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97,6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97,6</w:t>
            </w:r>
          </w:p>
        </w:tc>
        <w:tc>
          <w:tcPr>
            <w:tcW w:w="850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5D3D68">
              <w:rPr>
                <w:color w:val="000000"/>
                <w:sz w:val="24"/>
                <w:szCs w:val="24"/>
              </w:rPr>
              <w:t>97,6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5D3D68">
              <w:rPr>
                <w:color w:val="000000"/>
                <w:sz w:val="24"/>
                <w:szCs w:val="24"/>
              </w:rPr>
              <w:t>97,6</w:t>
            </w:r>
          </w:p>
        </w:tc>
      </w:tr>
      <w:tr w:rsidR="008D5DE3" w:rsidRPr="005D3D68" w:rsidTr="00B775F8">
        <w:trPr>
          <w:trHeight w:val="2606"/>
        </w:trPr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lastRenderedPageBreak/>
              <w:t>5.2.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Формирование показателей </w:t>
            </w:r>
            <w:proofErr w:type="spellStart"/>
            <w:r w:rsidRPr="005D3D68">
              <w:rPr>
                <w:sz w:val="24"/>
                <w:szCs w:val="24"/>
              </w:rPr>
              <w:t>энергосбереже</w:t>
            </w:r>
            <w:r>
              <w:rPr>
                <w:sz w:val="24"/>
                <w:szCs w:val="24"/>
              </w:rPr>
              <w:t>-ния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r w:rsidRPr="005D3D68">
              <w:rPr>
                <w:sz w:val="24"/>
                <w:szCs w:val="24"/>
              </w:rPr>
              <w:t>повыше</w:t>
            </w: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5D3D68">
              <w:rPr>
                <w:sz w:val="24"/>
                <w:szCs w:val="24"/>
              </w:rPr>
              <w:t>энергети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5D3D68">
              <w:rPr>
                <w:sz w:val="24"/>
                <w:szCs w:val="24"/>
              </w:rPr>
              <w:t>ческ</w:t>
            </w:r>
            <w:r>
              <w:rPr>
                <w:sz w:val="24"/>
                <w:szCs w:val="24"/>
              </w:rPr>
              <w:t xml:space="preserve">ой </w:t>
            </w:r>
            <w:r w:rsidRPr="005D3D68">
              <w:rPr>
                <w:sz w:val="24"/>
                <w:szCs w:val="24"/>
              </w:rPr>
              <w:t>эффективности города Ростова-на-Дону</w:t>
            </w:r>
          </w:p>
          <w:p w:rsidR="008D5DE3" w:rsidRPr="005D3D68" w:rsidRDefault="008D5DE3" w:rsidP="00B775F8">
            <w:pPr>
              <w:ind w:left="9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100,0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100,0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5D3D68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5D3D68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5.3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Количество приобретенных частотных </w:t>
            </w:r>
            <w:proofErr w:type="spellStart"/>
            <w:r w:rsidRPr="005D3D68">
              <w:rPr>
                <w:sz w:val="24"/>
                <w:szCs w:val="24"/>
              </w:rPr>
              <w:t>преобразовате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5D3D68">
              <w:rPr>
                <w:sz w:val="24"/>
                <w:szCs w:val="24"/>
              </w:rPr>
              <w:t xml:space="preserve">лей для объектов коммунальной сферы с целью </w:t>
            </w:r>
            <w:proofErr w:type="spellStart"/>
            <w:r w:rsidRPr="005D3D68">
              <w:rPr>
                <w:sz w:val="24"/>
                <w:szCs w:val="24"/>
              </w:rPr>
              <w:t>энергоресурсо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5D3D68">
              <w:rPr>
                <w:sz w:val="24"/>
                <w:szCs w:val="24"/>
              </w:rPr>
              <w:t>сбережения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845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137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</w:tr>
      <w:tr w:rsidR="008D5DE3" w:rsidRPr="005D3D68" w:rsidTr="00B775F8">
        <w:tc>
          <w:tcPr>
            <w:tcW w:w="709" w:type="dxa"/>
          </w:tcPr>
          <w:p w:rsidR="008D5DE3" w:rsidRPr="005D3D68" w:rsidRDefault="008D5DE3" w:rsidP="00B775F8">
            <w:pPr>
              <w:tabs>
                <w:tab w:val="num" w:pos="567"/>
              </w:tabs>
              <w:jc w:val="center"/>
              <w:rPr>
                <w:sz w:val="24"/>
                <w:szCs w:val="24"/>
                <w:lang w:eastAsia="x-none"/>
              </w:rPr>
            </w:pPr>
            <w:r w:rsidRPr="005D3D68">
              <w:rPr>
                <w:sz w:val="24"/>
                <w:szCs w:val="24"/>
                <w:lang w:eastAsia="x-none"/>
              </w:rPr>
              <w:t>6.</w:t>
            </w:r>
          </w:p>
        </w:tc>
        <w:tc>
          <w:tcPr>
            <w:tcW w:w="9072" w:type="dxa"/>
            <w:gridSpan w:val="14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34"/>
              <w:jc w:val="both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Цели подпрограммы №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6 «Содержание и восстановление сетей наружного освещения города Ростова-на-Дону»:</w:t>
            </w:r>
          </w:p>
          <w:p w:rsidR="008D5DE3" w:rsidRDefault="008D5DE3" w:rsidP="00B775F8">
            <w:pPr>
              <w:autoSpaceDE w:val="0"/>
              <w:autoSpaceDN w:val="0"/>
              <w:adjustRightInd w:val="0"/>
              <w:ind w:left="140"/>
              <w:jc w:val="both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содержание сетей наружного освещения, находящихся в муниципальной собственности;</w:t>
            </w:r>
          </w:p>
          <w:p w:rsidR="008D5DE3" w:rsidRDefault="008D5DE3" w:rsidP="00B775F8">
            <w:pPr>
              <w:autoSpaceDE w:val="0"/>
              <w:autoSpaceDN w:val="0"/>
              <w:adjustRightInd w:val="0"/>
              <w:ind w:left="140"/>
              <w:jc w:val="both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 xml:space="preserve"> восстановление и модернизация сетей наружного освещения, находящихся </w:t>
            </w:r>
          </w:p>
          <w:p w:rsidR="008D5DE3" w:rsidRPr="00032287" w:rsidRDefault="008D5DE3" w:rsidP="00B775F8">
            <w:pPr>
              <w:autoSpaceDE w:val="0"/>
              <w:autoSpaceDN w:val="0"/>
              <w:adjustRightInd w:val="0"/>
              <w:ind w:left="140"/>
              <w:jc w:val="both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5D3D68">
              <w:rPr>
                <w:sz w:val="24"/>
                <w:szCs w:val="24"/>
              </w:rPr>
              <w:t>муниципальной собственности.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6.1.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Протяженность восстановлен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D3D68">
              <w:rPr>
                <w:sz w:val="24"/>
                <w:szCs w:val="24"/>
              </w:rPr>
              <w:t>ных</w:t>
            </w:r>
            <w:proofErr w:type="spellEnd"/>
            <w:r w:rsidRPr="005D3D68">
              <w:rPr>
                <w:sz w:val="24"/>
                <w:szCs w:val="24"/>
              </w:rPr>
              <w:t xml:space="preserve"> сетей </w:t>
            </w:r>
            <w:r w:rsidRPr="005D3D68">
              <w:rPr>
                <w:sz w:val="24"/>
                <w:szCs w:val="24"/>
              </w:rPr>
              <w:lastRenderedPageBreak/>
              <w:t>наружного освещения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</w:t>
            </w:r>
            <w:r w:rsidRPr="005D3D68">
              <w:rPr>
                <w:sz w:val="24"/>
                <w:szCs w:val="24"/>
              </w:rPr>
              <w:t>м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10,2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lastRenderedPageBreak/>
              <w:t>6.2.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Доля восстановлен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D3D68">
              <w:rPr>
                <w:sz w:val="24"/>
                <w:szCs w:val="24"/>
              </w:rPr>
              <w:t>ных</w:t>
            </w:r>
            <w:proofErr w:type="spellEnd"/>
            <w:r w:rsidRPr="005D3D68">
              <w:rPr>
                <w:sz w:val="24"/>
                <w:szCs w:val="24"/>
              </w:rPr>
              <w:t xml:space="preserve"> сетей наружного освещения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4,5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0,6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6.3.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Количество </w:t>
            </w:r>
            <w:proofErr w:type="spellStart"/>
            <w:r w:rsidRPr="005D3D68">
              <w:rPr>
                <w:sz w:val="24"/>
                <w:szCs w:val="24"/>
              </w:rPr>
              <w:t>модернизиро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5D3D68">
              <w:rPr>
                <w:sz w:val="24"/>
                <w:szCs w:val="24"/>
              </w:rPr>
              <w:t>ва</w:t>
            </w:r>
            <w:r>
              <w:rPr>
                <w:sz w:val="24"/>
                <w:szCs w:val="24"/>
              </w:rPr>
              <w:t xml:space="preserve">нных </w:t>
            </w:r>
            <w:r w:rsidRPr="005D3D68">
              <w:rPr>
                <w:sz w:val="24"/>
                <w:szCs w:val="24"/>
              </w:rPr>
              <w:t xml:space="preserve">и замененных </w:t>
            </w:r>
            <w:proofErr w:type="spellStart"/>
            <w:r w:rsidRPr="005D3D68">
              <w:rPr>
                <w:sz w:val="24"/>
                <w:szCs w:val="24"/>
              </w:rPr>
              <w:t>светоточек</w:t>
            </w:r>
            <w:proofErr w:type="spellEnd"/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5D3D68">
              <w:rPr>
                <w:sz w:val="24"/>
                <w:szCs w:val="24"/>
              </w:rPr>
              <w:t>тук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200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267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267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267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267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267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ind w:left="3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</w:t>
            </w:r>
          </w:p>
        </w:tc>
        <w:tc>
          <w:tcPr>
            <w:tcW w:w="9072" w:type="dxa"/>
            <w:gridSpan w:val="14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Цели подпрограммы № 7 </w:t>
            </w:r>
            <w:r w:rsidRPr="005D3D68">
              <w:rPr>
                <w:sz w:val="24"/>
                <w:szCs w:val="24"/>
              </w:rPr>
              <w:t>«Благоустройство города Ростова-на-Дону»: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обеспечение надлежащего санитарного, эксплуатационного и эстетического состояния объектов благоустройства и озеленения;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благоустройство территории города Ростова-на-Дону и подготовка к проведению игр чемпионата мира по футболу в 2018 году;</w:t>
            </w:r>
          </w:p>
          <w:p w:rsidR="008D5DE3" w:rsidRPr="005D3D68" w:rsidRDefault="008D5DE3" w:rsidP="00B775F8">
            <w:pPr>
              <w:jc w:val="both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обеспечение условий для осуществления погребения умерших.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7.1.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уборочных работ</w:t>
            </w:r>
            <w:r w:rsidRPr="005D3D68">
              <w:rPr>
                <w:sz w:val="24"/>
                <w:szCs w:val="24"/>
              </w:rPr>
              <w:t xml:space="preserve"> (ежегодно)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836" w:right="-108" w:firstLine="7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5D3D68">
              <w:rPr>
                <w:sz w:val="24"/>
                <w:szCs w:val="24"/>
              </w:rPr>
              <w:t>а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500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500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500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500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500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500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7.2.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tabs>
                <w:tab w:val="left" w:pos="426"/>
              </w:tabs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Количество посаженных деревьев (ежегодно) 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717" w:right="-108" w:firstLine="7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5D3D68">
              <w:rPr>
                <w:sz w:val="24"/>
                <w:szCs w:val="24"/>
              </w:rPr>
              <w:t>тук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4000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4000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4000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4000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4000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7.3.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tabs>
                <w:tab w:val="left" w:pos="426"/>
              </w:tabs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Площадь посадки цветников (ежегодно)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821" w:right="-102" w:firstLine="7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D3D68">
              <w:rPr>
                <w:sz w:val="24"/>
                <w:szCs w:val="24"/>
              </w:rPr>
              <w:t xml:space="preserve">ыс. </w:t>
            </w:r>
            <w:r>
              <w:rPr>
                <w:sz w:val="24"/>
                <w:szCs w:val="24"/>
              </w:rPr>
              <w:t xml:space="preserve">кв. </w:t>
            </w:r>
            <w:r w:rsidRPr="005D3D68">
              <w:rPr>
                <w:sz w:val="24"/>
                <w:szCs w:val="24"/>
              </w:rPr>
              <w:t xml:space="preserve">м 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33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33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33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33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33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33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7.4.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tabs>
                <w:tab w:val="left" w:pos="426"/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Courier New"/>
                <w:sz w:val="24"/>
                <w:szCs w:val="24"/>
              </w:rPr>
            </w:pPr>
            <w:r w:rsidRPr="005D3D68">
              <w:rPr>
                <w:rFonts w:cs="Courier New"/>
                <w:sz w:val="24"/>
                <w:szCs w:val="24"/>
              </w:rPr>
              <w:t xml:space="preserve">Количество </w:t>
            </w:r>
            <w:r>
              <w:rPr>
                <w:rFonts w:cs="Courier New"/>
                <w:sz w:val="24"/>
                <w:szCs w:val="24"/>
              </w:rPr>
              <w:t>благоустроен-</w:t>
            </w:r>
            <w:proofErr w:type="spellStart"/>
            <w:r>
              <w:rPr>
                <w:rFonts w:cs="Courier New"/>
                <w:sz w:val="24"/>
                <w:szCs w:val="24"/>
              </w:rPr>
              <w:t>н</w:t>
            </w:r>
            <w:r w:rsidRPr="005D3D68">
              <w:rPr>
                <w:rFonts w:cs="Courier New"/>
                <w:sz w:val="24"/>
                <w:szCs w:val="24"/>
              </w:rPr>
              <w:t>ых</w:t>
            </w:r>
            <w:proofErr w:type="spellEnd"/>
            <w:r w:rsidRPr="005D3D68">
              <w:rPr>
                <w:rFonts w:cs="Courier New"/>
                <w:sz w:val="24"/>
                <w:szCs w:val="24"/>
              </w:rPr>
              <w:t xml:space="preserve"> объектов озеленения 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717" w:right="-108" w:firstLine="7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7.5.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tabs>
                <w:tab w:val="left" w:pos="90"/>
                <w:tab w:val="left" w:pos="426"/>
              </w:tabs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Количество </w:t>
            </w:r>
            <w:proofErr w:type="spellStart"/>
            <w:r w:rsidRPr="005D3D68">
              <w:rPr>
                <w:sz w:val="24"/>
                <w:szCs w:val="24"/>
              </w:rPr>
              <w:t>реконструиро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5D3D68">
              <w:rPr>
                <w:sz w:val="24"/>
                <w:szCs w:val="24"/>
              </w:rPr>
              <w:t xml:space="preserve">ванных объектов озеленения 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7.6.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tabs>
                <w:tab w:val="left" w:pos="90"/>
                <w:tab w:val="left" w:pos="426"/>
              </w:tabs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Количество созданных объектов озеленения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7.7.</w:t>
            </w:r>
          </w:p>
        </w:tc>
        <w:tc>
          <w:tcPr>
            <w:tcW w:w="1985" w:type="dxa"/>
            <w:vAlign w:val="center"/>
          </w:tcPr>
          <w:p w:rsidR="008D5DE3" w:rsidRDefault="008D5DE3" w:rsidP="00B775F8">
            <w:pPr>
              <w:tabs>
                <w:tab w:val="left" w:pos="426"/>
                <w:tab w:val="left" w:pos="56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90"/>
              <w:rPr>
                <w:rFonts w:cs="Courier New"/>
                <w:sz w:val="24"/>
                <w:szCs w:val="24"/>
              </w:rPr>
            </w:pPr>
            <w:r w:rsidRPr="005D3D68">
              <w:rPr>
                <w:rFonts w:cs="Courier New"/>
                <w:sz w:val="24"/>
                <w:szCs w:val="24"/>
              </w:rPr>
              <w:t>Количество благоустроен</w:t>
            </w:r>
            <w:r>
              <w:rPr>
                <w:rFonts w:cs="Courier New"/>
                <w:sz w:val="24"/>
                <w:szCs w:val="24"/>
              </w:rPr>
              <w:t>-</w:t>
            </w:r>
            <w:proofErr w:type="spellStart"/>
            <w:r w:rsidRPr="005D3D68">
              <w:rPr>
                <w:rFonts w:cs="Courier New"/>
                <w:sz w:val="24"/>
                <w:szCs w:val="24"/>
              </w:rPr>
              <w:t>ных</w:t>
            </w:r>
            <w:proofErr w:type="spellEnd"/>
            <w:r w:rsidRPr="005D3D68">
              <w:rPr>
                <w:rFonts w:cs="Courier New"/>
                <w:sz w:val="24"/>
                <w:szCs w:val="24"/>
              </w:rPr>
              <w:t xml:space="preserve"> объектов озеленения в рамках подготовки </w:t>
            </w:r>
          </w:p>
          <w:p w:rsidR="008D5DE3" w:rsidRPr="005D3D68" w:rsidRDefault="008D5DE3" w:rsidP="00B775F8">
            <w:pPr>
              <w:tabs>
                <w:tab w:val="left" w:pos="426"/>
                <w:tab w:val="left" w:pos="56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90"/>
              <w:rPr>
                <w:rFonts w:cs="Courier New"/>
                <w:sz w:val="24"/>
                <w:szCs w:val="24"/>
              </w:rPr>
            </w:pPr>
            <w:r w:rsidRPr="005D3D68">
              <w:rPr>
                <w:rFonts w:cs="Courier New"/>
                <w:sz w:val="24"/>
                <w:szCs w:val="24"/>
              </w:rPr>
              <w:t>к проведению ЧМ-2018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717" w:right="-108" w:firstLine="7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5D3D68">
              <w:rPr>
                <w:color w:val="000000"/>
                <w:sz w:val="24"/>
                <w:szCs w:val="24"/>
              </w:rPr>
              <w:t>6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7.8.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tabs>
                <w:tab w:val="left" w:pos="90"/>
                <w:tab w:val="left" w:pos="426"/>
              </w:tabs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Количество </w:t>
            </w:r>
            <w:proofErr w:type="spellStart"/>
            <w:r w:rsidRPr="005D3D68">
              <w:rPr>
                <w:sz w:val="24"/>
                <w:szCs w:val="24"/>
              </w:rPr>
              <w:t>реконструиро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5D3D68">
              <w:rPr>
                <w:sz w:val="24"/>
                <w:szCs w:val="24"/>
              </w:rPr>
              <w:lastRenderedPageBreak/>
              <w:t xml:space="preserve">ванных объектов озеленения </w:t>
            </w:r>
            <w:r>
              <w:rPr>
                <w:sz w:val="24"/>
                <w:szCs w:val="24"/>
              </w:rPr>
              <w:br/>
            </w:r>
            <w:r w:rsidRPr="005D3D68">
              <w:rPr>
                <w:sz w:val="24"/>
                <w:szCs w:val="24"/>
              </w:rPr>
              <w:t>в рамках подготовки к проведению ЧМ-2018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5D3D68">
              <w:rPr>
                <w:color w:val="000000"/>
                <w:sz w:val="24"/>
                <w:szCs w:val="24"/>
              </w:rPr>
              <w:t>3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lastRenderedPageBreak/>
              <w:t>7.9.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tabs>
                <w:tab w:val="left" w:pos="426"/>
                <w:tab w:val="left" w:pos="567"/>
              </w:tabs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Количество созданных объектов озеленения в рамках подготовки к проведению ЧМ-2018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5D3D68">
              <w:rPr>
                <w:color w:val="000000"/>
                <w:sz w:val="24"/>
                <w:szCs w:val="24"/>
              </w:rPr>
              <w:t>-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7.10.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Количество отловленных животных 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717" w:right="-108" w:firstLine="7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D3D68">
              <w:rPr>
                <w:sz w:val="24"/>
                <w:szCs w:val="24"/>
              </w:rPr>
              <w:t>ыс.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ind w:left="-717" w:right="-108" w:firstLine="728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8,0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2,1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1,2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0,3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7.11.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tabs>
                <w:tab w:val="left" w:pos="426"/>
              </w:tabs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Количество стерилизован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D3D68">
              <w:rPr>
                <w:sz w:val="24"/>
                <w:szCs w:val="24"/>
              </w:rPr>
              <w:t>ных</w:t>
            </w:r>
            <w:proofErr w:type="spellEnd"/>
            <w:r w:rsidRPr="005D3D68">
              <w:rPr>
                <w:sz w:val="24"/>
                <w:szCs w:val="24"/>
              </w:rPr>
              <w:t xml:space="preserve"> животных 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D3D68">
              <w:rPr>
                <w:sz w:val="24"/>
                <w:szCs w:val="24"/>
              </w:rPr>
              <w:t xml:space="preserve">ыс. 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1,6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2,4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3,9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2,1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1,5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1,3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7.12.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tabs>
                <w:tab w:val="left" w:pos="426"/>
              </w:tabs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Количество вакцинирован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D3D68">
              <w:rPr>
                <w:sz w:val="24"/>
                <w:szCs w:val="24"/>
              </w:rPr>
              <w:t>ных</w:t>
            </w:r>
            <w:proofErr w:type="spellEnd"/>
            <w:r w:rsidRPr="005D3D68">
              <w:rPr>
                <w:sz w:val="24"/>
                <w:szCs w:val="24"/>
              </w:rPr>
              <w:t xml:space="preserve"> животных 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D3D68">
              <w:rPr>
                <w:sz w:val="24"/>
                <w:szCs w:val="24"/>
              </w:rPr>
              <w:t xml:space="preserve">ыс. 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ind w:left="-732" w:right="-108" w:firstLine="728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1,45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1,2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2,9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1,1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0,3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7.13.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tabs>
                <w:tab w:val="left" w:pos="426"/>
              </w:tabs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Площадь обработки растительности против окрыленных форм кровососущих насекомых (ежегодно)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851" w:firstLine="8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5D3D68">
              <w:rPr>
                <w:sz w:val="24"/>
                <w:szCs w:val="24"/>
              </w:rPr>
              <w:t>а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250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250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250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250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250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250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7.14.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tabs>
                <w:tab w:val="left" w:pos="426"/>
              </w:tabs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Площадь дератизации открытых стаций (ежегодно)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836" w:firstLine="8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5D3D68">
              <w:rPr>
                <w:sz w:val="24"/>
                <w:szCs w:val="24"/>
              </w:rPr>
              <w:t>а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7.15.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tabs>
                <w:tab w:val="left" w:pos="426"/>
              </w:tabs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Площадь </w:t>
            </w:r>
            <w:proofErr w:type="spellStart"/>
            <w:r w:rsidRPr="005D3D68">
              <w:rPr>
                <w:sz w:val="24"/>
                <w:szCs w:val="24"/>
              </w:rPr>
              <w:t>акарицидной</w:t>
            </w:r>
            <w:proofErr w:type="spellEnd"/>
            <w:r w:rsidRPr="005D3D68">
              <w:rPr>
                <w:sz w:val="24"/>
                <w:szCs w:val="24"/>
              </w:rPr>
              <w:t xml:space="preserve"> обработки (ежегодно)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821" w:firstLine="8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5D3D68">
              <w:rPr>
                <w:sz w:val="24"/>
                <w:szCs w:val="24"/>
              </w:rPr>
              <w:t>а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400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7.16.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ind w:left="9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Количество введенных в эксплуатацию новых муниципальных кладбищ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-767" w:right="-108" w:firstLine="7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ind w:left="114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3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8.</w:t>
            </w:r>
          </w:p>
        </w:tc>
        <w:tc>
          <w:tcPr>
            <w:tcW w:w="9072" w:type="dxa"/>
            <w:gridSpan w:val="14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Цели подпрограммы №</w:t>
            </w:r>
            <w:r>
              <w:rPr>
                <w:sz w:val="24"/>
                <w:szCs w:val="24"/>
                <w:lang w:val="en-US"/>
              </w:rPr>
              <w:t> </w:t>
            </w:r>
            <w:r w:rsidRPr="005D3D68">
              <w:rPr>
                <w:sz w:val="24"/>
                <w:szCs w:val="24"/>
              </w:rPr>
              <w:t xml:space="preserve">8 «Ликвидация и </w:t>
            </w:r>
            <w:proofErr w:type="spellStart"/>
            <w:r w:rsidRPr="005D3D68">
              <w:rPr>
                <w:sz w:val="24"/>
                <w:szCs w:val="24"/>
              </w:rPr>
              <w:t>техперевооружение</w:t>
            </w:r>
            <w:proofErr w:type="spellEnd"/>
            <w:r w:rsidRPr="005D3D68">
              <w:rPr>
                <w:sz w:val="24"/>
                <w:szCs w:val="24"/>
              </w:rPr>
              <w:t xml:space="preserve"> муниципальных котельных, реконструкция, модернизация тепловых сетей, не отвечающих современным требованиям промышленной и экологической безопасности»: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 xml:space="preserve">ликвидация и </w:t>
            </w:r>
            <w:proofErr w:type="spellStart"/>
            <w:r w:rsidRPr="005D3D68">
              <w:rPr>
                <w:sz w:val="24"/>
                <w:szCs w:val="24"/>
              </w:rPr>
              <w:t>техперевооружение</w:t>
            </w:r>
            <w:proofErr w:type="spellEnd"/>
            <w:r w:rsidRPr="005D3D68">
              <w:rPr>
                <w:sz w:val="24"/>
                <w:szCs w:val="24"/>
              </w:rPr>
              <w:t xml:space="preserve"> муниципальных котельных, не отвечающих </w:t>
            </w:r>
            <w:r w:rsidRPr="005D3D68">
              <w:rPr>
                <w:sz w:val="24"/>
                <w:szCs w:val="24"/>
              </w:rPr>
              <w:lastRenderedPageBreak/>
              <w:t>современным требованиям промышленной и экологической безопасности;</w:t>
            </w:r>
          </w:p>
          <w:p w:rsidR="008D5DE3" w:rsidRPr="005D3D68" w:rsidRDefault="008D5DE3" w:rsidP="00B775F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реконструкция и модернизация тепловых сетей.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lastRenderedPageBreak/>
              <w:t>8.1.</w:t>
            </w:r>
          </w:p>
        </w:tc>
        <w:tc>
          <w:tcPr>
            <w:tcW w:w="1985" w:type="dxa"/>
            <w:vAlign w:val="center"/>
          </w:tcPr>
          <w:p w:rsidR="008D5DE3" w:rsidRDefault="008D5DE3" w:rsidP="00B775F8">
            <w:pPr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Количество подвальных газовых котельных, не отвечающих современным требованиям промышленной и пожарной безопасности,</w:t>
            </w:r>
          </w:p>
          <w:p w:rsidR="008D5DE3" w:rsidRPr="005D3D68" w:rsidRDefault="008D5DE3" w:rsidP="00B775F8">
            <w:pPr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 на которых выполнены мероприятия по выносу газового оборудования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15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5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8.2.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Количество котельных, на которых выполнено техническое перевооружение, модернизация и реконструкция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2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8.3.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Количество закрываемых подвальных газовых котельных, не отвечающих современным требованиям промышленной и пожарной безопасности, </w:t>
            </w:r>
            <w:r>
              <w:rPr>
                <w:sz w:val="24"/>
                <w:szCs w:val="24"/>
              </w:rPr>
              <w:br/>
            </w:r>
            <w:r w:rsidRPr="005D3D68">
              <w:rPr>
                <w:sz w:val="24"/>
                <w:szCs w:val="24"/>
              </w:rPr>
              <w:t xml:space="preserve">в связи со строительством теплотрасс и </w:t>
            </w:r>
            <w:proofErr w:type="spellStart"/>
            <w:r w:rsidRPr="005D3D68">
              <w:rPr>
                <w:sz w:val="24"/>
                <w:szCs w:val="24"/>
              </w:rPr>
              <w:t>переподключе</w:t>
            </w:r>
            <w:r>
              <w:rPr>
                <w:sz w:val="24"/>
                <w:szCs w:val="24"/>
              </w:rPr>
              <w:t>-</w:t>
            </w:r>
            <w:r w:rsidRPr="005D3D68">
              <w:rPr>
                <w:sz w:val="24"/>
                <w:szCs w:val="24"/>
              </w:rPr>
              <w:t>нием</w:t>
            </w:r>
            <w:proofErr w:type="spellEnd"/>
            <w:r w:rsidRPr="005D3D68">
              <w:rPr>
                <w:sz w:val="24"/>
                <w:szCs w:val="24"/>
              </w:rPr>
              <w:t xml:space="preserve"> абонентов подвальных газовых котельных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4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8.4.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Количество закрытых и ликвидирован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5D3D68">
              <w:rPr>
                <w:sz w:val="24"/>
                <w:szCs w:val="24"/>
              </w:rPr>
              <w:t>ных</w:t>
            </w:r>
            <w:proofErr w:type="spellEnd"/>
            <w:r w:rsidRPr="005D3D68">
              <w:rPr>
                <w:sz w:val="24"/>
                <w:szCs w:val="24"/>
              </w:rPr>
              <w:t xml:space="preserve"> подвальных угольных котельных, </w:t>
            </w:r>
            <w:r>
              <w:rPr>
                <w:sz w:val="24"/>
                <w:szCs w:val="24"/>
              </w:rPr>
              <w:br/>
            </w:r>
            <w:r w:rsidRPr="005D3D68">
              <w:rPr>
                <w:sz w:val="24"/>
                <w:szCs w:val="24"/>
              </w:rPr>
              <w:t xml:space="preserve">не отвечающих современным </w:t>
            </w:r>
            <w:r w:rsidRPr="005D3D68">
              <w:rPr>
                <w:sz w:val="24"/>
                <w:szCs w:val="24"/>
              </w:rPr>
              <w:lastRenderedPageBreak/>
              <w:t>экологическим требованиям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lastRenderedPageBreak/>
              <w:t>8.5.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Протяженность реконструированных и </w:t>
            </w:r>
            <w:proofErr w:type="spellStart"/>
            <w:r w:rsidRPr="005D3D68">
              <w:rPr>
                <w:sz w:val="24"/>
                <w:szCs w:val="24"/>
              </w:rPr>
              <w:t>модернизиро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5D3D68">
              <w:rPr>
                <w:sz w:val="24"/>
                <w:szCs w:val="24"/>
              </w:rPr>
              <w:t>ванных тепловых сетей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5D3D68">
              <w:rPr>
                <w:sz w:val="24"/>
                <w:szCs w:val="24"/>
              </w:rPr>
              <w:t>м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0,3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1,3</w:t>
            </w:r>
          </w:p>
        </w:tc>
        <w:tc>
          <w:tcPr>
            <w:tcW w:w="851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0,3</w:t>
            </w:r>
          </w:p>
        </w:tc>
      </w:tr>
      <w:tr w:rsidR="008D5DE3" w:rsidRPr="005D3D68" w:rsidTr="00B775F8">
        <w:tc>
          <w:tcPr>
            <w:tcW w:w="709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8.6.</w:t>
            </w:r>
          </w:p>
        </w:tc>
        <w:tc>
          <w:tcPr>
            <w:tcW w:w="1985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Количество приобретаемых передв</w:t>
            </w:r>
            <w:r>
              <w:rPr>
                <w:sz w:val="24"/>
                <w:szCs w:val="24"/>
              </w:rPr>
              <w:t xml:space="preserve">ижных котельных для </w:t>
            </w:r>
            <w:proofErr w:type="spellStart"/>
            <w:r>
              <w:rPr>
                <w:sz w:val="24"/>
                <w:szCs w:val="24"/>
              </w:rPr>
              <w:t>многоквартир-</w:t>
            </w:r>
            <w:r w:rsidRPr="005D3D68">
              <w:rPr>
                <w:sz w:val="24"/>
                <w:szCs w:val="24"/>
              </w:rPr>
              <w:t>ных</w:t>
            </w:r>
            <w:proofErr w:type="spellEnd"/>
            <w:r w:rsidRPr="005D3D68">
              <w:rPr>
                <w:sz w:val="24"/>
                <w:szCs w:val="24"/>
              </w:rPr>
              <w:t xml:space="preserve"> домов,</w:t>
            </w:r>
            <w:r>
              <w:rPr>
                <w:sz w:val="24"/>
                <w:szCs w:val="24"/>
              </w:rPr>
              <w:br/>
            </w:r>
            <w:r w:rsidRPr="005D3D68">
              <w:rPr>
                <w:sz w:val="24"/>
                <w:szCs w:val="24"/>
              </w:rPr>
              <w:t>не имеющих постоянного источника теплоснабжения</w:t>
            </w:r>
          </w:p>
        </w:tc>
        <w:tc>
          <w:tcPr>
            <w:tcW w:w="1134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gridSpan w:val="2"/>
            <w:vAlign w:val="center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:rsidR="008D5DE3" w:rsidRDefault="008D5DE3" w:rsidP="00B775F8">
            <w:pPr>
              <w:jc w:val="center"/>
            </w:pPr>
            <w:r w:rsidRPr="005D3D68">
              <w:rPr>
                <w:sz w:val="24"/>
                <w:szCs w:val="24"/>
              </w:rPr>
              <w:t>0</w:t>
            </w:r>
          </w:p>
        </w:tc>
      </w:tr>
    </w:tbl>
    <w:p w:rsidR="008D5DE3" w:rsidRDefault="008D5DE3" w:rsidP="008D5DE3">
      <w:pPr>
        <w:ind w:firstLine="720"/>
        <w:jc w:val="both"/>
        <w:rPr>
          <w:szCs w:val="28"/>
        </w:rPr>
      </w:pPr>
    </w:p>
    <w:p w:rsidR="008D5DE3" w:rsidRPr="008B0826" w:rsidRDefault="008D5DE3" w:rsidP="008D5DE3">
      <w:pPr>
        <w:ind w:firstLine="720"/>
        <w:jc w:val="both"/>
        <w:rPr>
          <w:rFonts w:eastAsia="Calibri"/>
          <w:szCs w:val="28"/>
        </w:rPr>
      </w:pPr>
      <w:r w:rsidRPr="008B0826">
        <w:rPr>
          <w:szCs w:val="28"/>
        </w:rPr>
        <w:t>1.1.</w:t>
      </w:r>
      <w:r>
        <w:rPr>
          <w:szCs w:val="28"/>
        </w:rPr>
        <w:t>4.  Таблицу №</w:t>
      </w:r>
      <w:r>
        <w:rPr>
          <w:szCs w:val="28"/>
          <w:lang w:val="en-US"/>
        </w:rPr>
        <w:t> </w:t>
      </w:r>
      <w:r>
        <w:rPr>
          <w:szCs w:val="28"/>
        </w:rPr>
        <w:t xml:space="preserve">2 раздела </w:t>
      </w:r>
      <w:r w:rsidRPr="008B0826">
        <w:rPr>
          <w:rFonts w:eastAsia="Calibri"/>
          <w:szCs w:val="28"/>
        </w:rPr>
        <w:t>IV изложить в редакции:</w:t>
      </w:r>
    </w:p>
    <w:p w:rsidR="008D5DE3" w:rsidRDefault="008D5DE3" w:rsidP="008D5DE3">
      <w:pPr>
        <w:jc w:val="right"/>
        <w:rPr>
          <w:szCs w:val="28"/>
        </w:rPr>
      </w:pPr>
      <w:r>
        <w:rPr>
          <w:szCs w:val="28"/>
        </w:rPr>
        <w:t>«Таблица №</w:t>
      </w:r>
      <w:r>
        <w:rPr>
          <w:szCs w:val="28"/>
          <w:lang w:val="en-US"/>
        </w:rPr>
        <w:t> </w:t>
      </w:r>
      <w:r>
        <w:rPr>
          <w:szCs w:val="28"/>
        </w:rPr>
        <w:t>2</w:t>
      </w:r>
    </w:p>
    <w:p w:rsidR="008D5DE3" w:rsidRPr="004C2674" w:rsidRDefault="008D5DE3" w:rsidP="008D5DE3">
      <w:pPr>
        <w:jc w:val="right"/>
        <w:rPr>
          <w:szCs w:val="28"/>
        </w:rPr>
      </w:pPr>
    </w:p>
    <w:p w:rsidR="008D5DE3" w:rsidRPr="004C2674" w:rsidRDefault="008D5DE3" w:rsidP="008D5DE3">
      <w:pPr>
        <w:ind w:firstLine="709"/>
        <w:jc w:val="right"/>
        <w:rPr>
          <w:szCs w:val="28"/>
        </w:rPr>
      </w:pPr>
      <w:r w:rsidRPr="004C2674">
        <w:rPr>
          <w:szCs w:val="28"/>
        </w:rPr>
        <w:t>(</w:t>
      </w:r>
      <w:proofErr w:type="spellStart"/>
      <w:r w:rsidRPr="004C2674">
        <w:rPr>
          <w:szCs w:val="28"/>
        </w:rPr>
        <w:t>тыс.руб</w:t>
      </w:r>
      <w:proofErr w:type="spellEnd"/>
      <w:r w:rsidRPr="004C2674">
        <w:rPr>
          <w:szCs w:val="28"/>
        </w:rPr>
        <w:t>.)</w:t>
      </w:r>
    </w:p>
    <w:tbl>
      <w:tblPr>
        <w:tblW w:w="97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128"/>
        <w:gridCol w:w="1134"/>
        <w:gridCol w:w="1276"/>
        <w:gridCol w:w="1134"/>
        <w:gridCol w:w="142"/>
        <w:gridCol w:w="1134"/>
        <w:gridCol w:w="1134"/>
        <w:gridCol w:w="992"/>
      </w:tblGrid>
      <w:tr w:rsidR="008D5DE3" w:rsidRPr="008B0826" w:rsidTr="00B775F8">
        <w:trPr>
          <w:cantSplit/>
          <w:trHeight w:val="32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№ п/п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Источники</w:t>
            </w:r>
          </w:p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ВСЕГО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в том числе по годам:</w:t>
            </w:r>
          </w:p>
        </w:tc>
      </w:tr>
      <w:tr w:rsidR="008D5DE3" w:rsidRPr="008B0826" w:rsidTr="00B775F8">
        <w:trPr>
          <w:cantSplit/>
          <w:trHeight w:val="14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709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709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6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Default="008D5DE3" w:rsidP="00B775F8">
            <w:pPr>
              <w:ind w:firstLine="68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2014</w:t>
            </w:r>
          </w:p>
          <w:p w:rsidR="008D5DE3" w:rsidRPr="008B0826" w:rsidRDefault="008D5DE3" w:rsidP="00B775F8">
            <w:pPr>
              <w:ind w:firstLine="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Default="008D5DE3" w:rsidP="00B775F8">
            <w:pPr>
              <w:ind w:firstLine="68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2015</w:t>
            </w:r>
          </w:p>
          <w:p w:rsidR="008D5DE3" w:rsidRPr="008B0826" w:rsidRDefault="008D5DE3" w:rsidP="00B775F8">
            <w:pPr>
              <w:ind w:firstLine="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Default="008D5DE3" w:rsidP="00B775F8">
            <w:pPr>
              <w:ind w:firstLine="68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2016</w:t>
            </w:r>
          </w:p>
          <w:p w:rsidR="008D5DE3" w:rsidRPr="008B0826" w:rsidRDefault="008D5DE3" w:rsidP="00B775F8">
            <w:pPr>
              <w:ind w:firstLine="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Default="008D5DE3" w:rsidP="00B775F8">
            <w:pPr>
              <w:ind w:firstLine="68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2017</w:t>
            </w:r>
          </w:p>
          <w:p w:rsidR="008D5DE3" w:rsidRPr="008B0826" w:rsidRDefault="008D5DE3" w:rsidP="00B775F8">
            <w:pPr>
              <w:ind w:firstLine="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Default="008D5DE3" w:rsidP="00B775F8">
            <w:pPr>
              <w:ind w:firstLine="68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2018</w:t>
            </w:r>
          </w:p>
          <w:p w:rsidR="008D5DE3" w:rsidRPr="008B0826" w:rsidRDefault="008D5DE3" w:rsidP="00B775F8">
            <w:pPr>
              <w:ind w:firstLine="6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  <w:tr w:rsidR="008D5DE3" w:rsidRPr="008B0826" w:rsidTr="00B775F8">
        <w:trPr>
          <w:trHeight w:val="3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467869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467869">
              <w:rPr>
                <w:sz w:val="24"/>
                <w:szCs w:val="24"/>
              </w:rPr>
              <w:t>1.</w:t>
            </w:r>
          </w:p>
        </w:tc>
        <w:tc>
          <w:tcPr>
            <w:tcW w:w="90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ПОДПРОГРАММА № 1</w:t>
            </w:r>
            <w:r w:rsidRPr="008B0826">
              <w:rPr>
                <w:b/>
                <w:sz w:val="24"/>
                <w:szCs w:val="24"/>
              </w:rPr>
              <w:t xml:space="preserve"> «</w:t>
            </w:r>
            <w:r w:rsidRPr="00260EC9">
              <w:rPr>
                <w:sz w:val="24"/>
                <w:szCs w:val="24"/>
              </w:rPr>
              <w:t>Переселение граждан из аварийного жилищного фонда»</w:t>
            </w:r>
            <w:r w:rsidRPr="008B0826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8D5DE3" w:rsidRPr="008B0826" w:rsidTr="00B775F8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1.1.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716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445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200,3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127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380,3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970,8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524,6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8D5DE3" w:rsidRPr="008B0826" w:rsidTr="00B775F8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1.2.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Средства областного</w:t>
            </w:r>
          </w:p>
          <w:p w:rsidR="008D5DE3" w:rsidRPr="008B0826" w:rsidRDefault="008D5DE3" w:rsidP="00B775F8">
            <w:pPr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8D5DE3" w:rsidRPr="008B0826" w:rsidTr="00B775F8">
        <w:trPr>
          <w:trHeight w:val="4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1.3.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Средства бюджета города 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644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954,6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227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302,0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353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715,0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367,1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570,5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8D5DE3" w:rsidRPr="008B0826" w:rsidTr="00B775F8">
        <w:trPr>
          <w:trHeight w:val="651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right"/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ИТОГО ПО ПОДПРОГРАММЕ №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361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030,6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672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502,3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481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095,3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337,9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107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095,1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8D5DE3" w:rsidRPr="008B0826" w:rsidTr="00B775F8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3B1CF1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3B1CF1">
              <w:rPr>
                <w:sz w:val="24"/>
                <w:szCs w:val="24"/>
              </w:rPr>
              <w:t>2.</w:t>
            </w:r>
          </w:p>
        </w:tc>
        <w:tc>
          <w:tcPr>
            <w:tcW w:w="90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ПОДПРОГРАММА №</w:t>
            </w:r>
            <w:r>
              <w:rPr>
                <w:sz w:val="24"/>
                <w:szCs w:val="24"/>
                <w:lang w:val="en-US"/>
              </w:rPr>
              <w:t> </w:t>
            </w:r>
            <w:r w:rsidRPr="008B0826">
              <w:rPr>
                <w:sz w:val="24"/>
                <w:szCs w:val="24"/>
              </w:rPr>
              <w:t>2</w:t>
            </w:r>
            <w:r w:rsidRPr="008B0826">
              <w:rPr>
                <w:b/>
                <w:sz w:val="24"/>
                <w:szCs w:val="24"/>
              </w:rPr>
              <w:t xml:space="preserve"> </w:t>
            </w:r>
            <w:r w:rsidRPr="00260EC9">
              <w:rPr>
                <w:sz w:val="24"/>
                <w:szCs w:val="24"/>
              </w:rPr>
              <w:t>«Содержание муниципального маневренного, специализированного, жилого и нежилого фонда города Ростова-на-Дону»</w:t>
            </w:r>
            <w:r w:rsidRPr="008B0826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8D5DE3" w:rsidRPr="008B0826" w:rsidTr="00B775F8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2.1.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5DE3" w:rsidRPr="008B0826" w:rsidTr="00B775F8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2.2.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Средства областного</w:t>
            </w:r>
          </w:p>
          <w:p w:rsidR="008D5DE3" w:rsidRPr="008B0826" w:rsidRDefault="008D5DE3" w:rsidP="00B775F8">
            <w:pPr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9851E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9851E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9851E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9851E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9851E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9851E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9851E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9851E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9851E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9851E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9851E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9851E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5DE3" w:rsidRPr="008B0826" w:rsidTr="00B775F8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2.3.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Средства бюджета города 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071,5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986,2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768,5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836,1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309,6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171,1</w:t>
            </w:r>
          </w:p>
        </w:tc>
      </w:tr>
      <w:tr w:rsidR="008D5DE3" w:rsidRPr="008B0826" w:rsidTr="00B775F8">
        <w:trPr>
          <w:trHeight w:val="651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right"/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ИТОГО ПО ПОДПРОГРАММЕ №</w:t>
            </w:r>
            <w:r>
              <w:rPr>
                <w:sz w:val="22"/>
                <w:szCs w:val="22"/>
              </w:rPr>
              <w:t> </w:t>
            </w:r>
            <w:r w:rsidRPr="008B0826">
              <w:rPr>
                <w:sz w:val="22"/>
                <w:szCs w:val="22"/>
              </w:rPr>
              <w:t>2</w:t>
            </w:r>
          </w:p>
          <w:p w:rsidR="008D5DE3" w:rsidRPr="008B0826" w:rsidRDefault="008D5DE3" w:rsidP="00B775F8">
            <w:pPr>
              <w:ind w:firstLine="1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071,5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986,2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29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768,5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</w:t>
            </w:r>
            <w:r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836,1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</w:t>
            </w:r>
            <w:r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309,6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171,1</w:t>
            </w:r>
          </w:p>
        </w:tc>
      </w:tr>
      <w:tr w:rsidR="008D5DE3" w:rsidRPr="008B0826" w:rsidTr="00B775F8">
        <w:trPr>
          <w:trHeight w:val="3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3B1CF1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3B1CF1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90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ПОДПРОГРАММА №</w:t>
            </w:r>
            <w:r>
              <w:rPr>
                <w:sz w:val="24"/>
                <w:szCs w:val="24"/>
                <w:lang w:val="en-US"/>
              </w:rPr>
              <w:t> </w:t>
            </w:r>
            <w:r w:rsidRPr="008B0826">
              <w:rPr>
                <w:sz w:val="24"/>
                <w:szCs w:val="24"/>
              </w:rPr>
              <w:t>3</w:t>
            </w:r>
            <w:r w:rsidRPr="008B0826">
              <w:rPr>
                <w:b/>
                <w:sz w:val="24"/>
                <w:szCs w:val="24"/>
              </w:rPr>
              <w:t xml:space="preserve"> </w:t>
            </w:r>
            <w:r w:rsidRPr="00260EC9">
              <w:rPr>
                <w:sz w:val="24"/>
                <w:szCs w:val="24"/>
              </w:rPr>
              <w:t xml:space="preserve">«Капитальный ремонт и ремонт многоквартирных домов </w:t>
            </w:r>
            <w:r>
              <w:rPr>
                <w:sz w:val="24"/>
                <w:szCs w:val="24"/>
              </w:rPr>
              <w:br/>
            </w:r>
            <w:r w:rsidRPr="00260EC9">
              <w:rPr>
                <w:sz w:val="24"/>
                <w:szCs w:val="24"/>
              </w:rPr>
              <w:t>и муниципального имущества города Ростова-на-Дону»</w:t>
            </w:r>
          </w:p>
        </w:tc>
      </w:tr>
      <w:tr w:rsidR="008D5DE3" w:rsidRPr="008B0826" w:rsidTr="00B775F8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3.1.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009,9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121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995,1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8D5DE3" w:rsidRPr="008B0826" w:rsidTr="00B775F8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3.2.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областного</w:t>
            </w:r>
          </w:p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255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  <w:lang w:val="en-US"/>
              </w:rPr>
              <w:br/>
            </w:r>
            <w:r>
              <w:rPr>
                <w:color w:val="000000"/>
                <w:sz w:val="20"/>
              </w:rPr>
              <w:t>334,8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934,8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390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300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8D5DE3" w:rsidRPr="008B0826" w:rsidTr="00B775F8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3.3.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бюджета города 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151</w:t>
            </w:r>
            <w:r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166,8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620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185,8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512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478,2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508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437,9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510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8D5DE3" w:rsidRPr="008B0826" w:rsidTr="00B775F8">
        <w:trPr>
          <w:trHeight w:val="651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right"/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ИТОГО ПО ПОДПРОГРАММЕ №</w:t>
            </w:r>
            <w:r>
              <w:rPr>
                <w:sz w:val="22"/>
                <w:szCs w:val="22"/>
              </w:rPr>
              <w:t> </w:t>
            </w:r>
            <w:r w:rsidRPr="008B0826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528</w:t>
            </w:r>
            <w:r>
              <w:rPr>
                <w:color w:val="000000"/>
                <w:sz w:val="20"/>
                <w:lang w:val="en-US"/>
              </w:rPr>
              <w:t> </w:t>
            </w:r>
            <w:r w:rsidRPr="00F15261">
              <w:rPr>
                <w:color w:val="000000"/>
                <w:sz w:val="20"/>
              </w:rPr>
              <w:br/>
            </w:r>
            <w:r>
              <w:rPr>
                <w:color w:val="000000"/>
                <w:sz w:val="20"/>
              </w:rPr>
              <w:t>511,5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883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135,4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024</w:t>
            </w:r>
            <w:r>
              <w:rPr>
                <w:color w:val="000000"/>
                <w:sz w:val="20"/>
                <w:lang w:val="en-US"/>
              </w:rPr>
              <w:t> </w:t>
            </w:r>
            <w:r w:rsidRPr="00F15261">
              <w:rPr>
                <w:color w:val="000000"/>
                <w:sz w:val="20"/>
              </w:rPr>
              <w:br/>
            </w:r>
            <w:r>
              <w:rPr>
                <w:color w:val="000000"/>
                <w:sz w:val="20"/>
              </w:rPr>
              <w:t>473,3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808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437,9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812</w:t>
            </w:r>
            <w:r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464,9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8D5DE3" w:rsidRPr="008B0826" w:rsidTr="00B775F8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center"/>
              <w:rPr>
                <w:sz w:val="22"/>
                <w:szCs w:val="22"/>
              </w:rPr>
            </w:pPr>
            <w:r w:rsidRPr="003B1CF1">
              <w:rPr>
                <w:sz w:val="24"/>
                <w:szCs w:val="24"/>
              </w:rPr>
              <w:t>4</w:t>
            </w:r>
            <w:r w:rsidRPr="008B0826">
              <w:rPr>
                <w:sz w:val="22"/>
                <w:szCs w:val="22"/>
              </w:rPr>
              <w:t>.</w:t>
            </w:r>
          </w:p>
        </w:tc>
        <w:tc>
          <w:tcPr>
            <w:tcW w:w="90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68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ПОДПРОГРАММА №</w:t>
            </w:r>
            <w:r>
              <w:rPr>
                <w:sz w:val="24"/>
                <w:szCs w:val="24"/>
                <w:lang w:val="en-US"/>
              </w:rPr>
              <w:t> </w:t>
            </w:r>
            <w:r w:rsidRPr="008B0826">
              <w:rPr>
                <w:sz w:val="24"/>
                <w:szCs w:val="24"/>
              </w:rPr>
              <w:t>4</w:t>
            </w:r>
            <w:r w:rsidRPr="008B0826">
              <w:rPr>
                <w:b/>
                <w:sz w:val="24"/>
                <w:szCs w:val="24"/>
              </w:rPr>
              <w:t xml:space="preserve"> </w:t>
            </w:r>
            <w:r w:rsidRPr="00260EC9">
              <w:rPr>
                <w:sz w:val="24"/>
                <w:szCs w:val="24"/>
              </w:rPr>
              <w:t>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</w:t>
            </w:r>
          </w:p>
        </w:tc>
      </w:tr>
      <w:tr w:rsidR="008D5DE3" w:rsidRPr="008B0826" w:rsidTr="00B775F8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4.1.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5DE3" w:rsidRPr="008B0826" w:rsidTr="00B775F8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4.2.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областного</w:t>
            </w:r>
          </w:p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5DE3" w:rsidRPr="008B0826" w:rsidTr="00B775F8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4.3.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бюджета города 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103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100,6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748,3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93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170,7</w:t>
            </w:r>
          </w:p>
        </w:tc>
      </w:tr>
      <w:tr w:rsidR="008D5DE3" w:rsidRPr="008B0826" w:rsidTr="00B775F8">
        <w:trPr>
          <w:trHeight w:val="341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right"/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ИТОГО ПО ПОДПРОГРАММЕ №</w:t>
            </w:r>
            <w:r>
              <w:rPr>
                <w:sz w:val="22"/>
                <w:szCs w:val="22"/>
              </w:rPr>
              <w:t> </w:t>
            </w:r>
            <w:r w:rsidRPr="008B0826">
              <w:rPr>
                <w:sz w:val="22"/>
                <w:szCs w:val="22"/>
              </w:rPr>
              <w:t>4</w:t>
            </w:r>
          </w:p>
          <w:p w:rsidR="008D5DE3" w:rsidRPr="008B0826" w:rsidRDefault="008D5DE3" w:rsidP="00B775F8">
            <w:pPr>
              <w:ind w:firstLine="1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103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100,6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748,3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93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170,7</w:t>
            </w:r>
          </w:p>
        </w:tc>
      </w:tr>
      <w:tr w:rsidR="008D5DE3" w:rsidRPr="008B0826" w:rsidTr="00B775F8">
        <w:trPr>
          <w:trHeight w:val="4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3B1CF1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3B1CF1">
              <w:rPr>
                <w:sz w:val="24"/>
                <w:szCs w:val="24"/>
              </w:rPr>
              <w:t>5.</w:t>
            </w:r>
          </w:p>
        </w:tc>
        <w:tc>
          <w:tcPr>
            <w:tcW w:w="90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ПОДПРОГРАММА №</w:t>
            </w:r>
            <w:r>
              <w:rPr>
                <w:sz w:val="24"/>
                <w:szCs w:val="24"/>
                <w:lang w:val="en-US"/>
              </w:rPr>
              <w:t> </w:t>
            </w:r>
            <w:r w:rsidRPr="008B0826">
              <w:rPr>
                <w:sz w:val="24"/>
                <w:szCs w:val="24"/>
              </w:rPr>
              <w:t>5</w:t>
            </w:r>
            <w:r w:rsidRPr="008B0826">
              <w:rPr>
                <w:b/>
                <w:sz w:val="24"/>
                <w:szCs w:val="24"/>
              </w:rPr>
              <w:t xml:space="preserve"> </w:t>
            </w:r>
            <w:r w:rsidRPr="00260EC9">
              <w:rPr>
                <w:sz w:val="24"/>
                <w:szCs w:val="24"/>
              </w:rPr>
              <w:t xml:space="preserve">«Организация эксплуатации бесхозяйных объектов </w:t>
            </w:r>
            <w:r w:rsidRPr="00260EC9">
              <w:rPr>
                <w:sz w:val="24"/>
                <w:szCs w:val="24"/>
              </w:rPr>
              <w:br/>
              <w:t xml:space="preserve">газо- и электроснабжения, мониторинг и прогнозирование показателей энергосбережения и повышения энергетической эффективности в городе </w:t>
            </w:r>
            <w:r>
              <w:rPr>
                <w:sz w:val="24"/>
                <w:szCs w:val="24"/>
              </w:rPr>
              <w:br/>
            </w:r>
            <w:r w:rsidRPr="00260EC9">
              <w:rPr>
                <w:sz w:val="24"/>
                <w:szCs w:val="24"/>
              </w:rPr>
              <w:t>Ростове-на-Дону»</w:t>
            </w:r>
          </w:p>
        </w:tc>
      </w:tr>
      <w:tr w:rsidR="008D5DE3" w:rsidRPr="008B0826" w:rsidTr="00B775F8">
        <w:trPr>
          <w:trHeight w:val="5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5.1.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5DE3" w:rsidRPr="008B0826" w:rsidTr="00B775F8">
        <w:trPr>
          <w:trHeight w:val="5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5.2.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областного</w:t>
            </w:r>
          </w:p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585,0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585,0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8D5DE3" w:rsidRPr="008B0826" w:rsidTr="00B775F8">
        <w:trPr>
          <w:trHeight w:val="65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5.3.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бюджета города 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990,1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790,1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300,0</w:t>
            </w:r>
          </w:p>
        </w:tc>
      </w:tr>
      <w:tr w:rsidR="008D5DE3" w:rsidRPr="008B0826" w:rsidTr="00B775F8">
        <w:trPr>
          <w:trHeight w:val="482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right"/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ИТОГО ПО ПОДПРОГРАММЕ №</w:t>
            </w:r>
            <w:r>
              <w:rPr>
                <w:sz w:val="22"/>
                <w:szCs w:val="22"/>
              </w:rPr>
              <w:t> </w:t>
            </w:r>
            <w:r w:rsidRPr="008B0826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44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575,1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35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375,1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  <w:lang w:val="en-US"/>
              </w:rPr>
              <w:t xml:space="preserve"> </w:t>
            </w:r>
            <w:r>
              <w:rPr>
                <w:color w:val="000000"/>
                <w:sz w:val="20"/>
              </w:rPr>
              <w:t>300,0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300,0</w:t>
            </w:r>
          </w:p>
        </w:tc>
      </w:tr>
      <w:tr w:rsidR="008D5DE3" w:rsidRPr="008B0826" w:rsidTr="00B775F8">
        <w:trPr>
          <w:trHeight w:val="5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3B1CF1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3B1CF1">
              <w:rPr>
                <w:sz w:val="24"/>
                <w:szCs w:val="24"/>
              </w:rPr>
              <w:t>6.</w:t>
            </w:r>
          </w:p>
        </w:tc>
        <w:tc>
          <w:tcPr>
            <w:tcW w:w="90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ПОДПРОГРАММА №</w:t>
            </w:r>
            <w:r>
              <w:rPr>
                <w:sz w:val="24"/>
                <w:szCs w:val="24"/>
                <w:lang w:val="en-US"/>
              </w:rPr>
              <w:t> </w:t>
            </w:r>
            <w:r w:rsidRPr="008B0826">
              <w:rPr>
                <w:sz w:val="24"/>
                <w:szCs w:val="24"/>
              </w:rPr>
              <w:t>6</w:t>
            </w:r>
            <w:r w:rsidRPr="008B0826">
              <w:rPr>
                <w:b/>
                <w:sz w:val="24"/>
                <w:szCs w:val="24"/>
              </w:rPr>
              <w:t xml:space="preserve"> </w:t>
            </w:r>
            <w:r w:rsidRPr="00260EC9">
              <w:rPr>
                <w:sz w:val="24"/>
                <w:szCs w:val="24"/>
              </w:rPr>
              <w:t>«Содержание и восстановление сетей наружного освещения города Ростова-на-Дону»</w:t>
            </w:r>
          </w:p>
        </w:tc>
      </w:tr>
      <w:tr w:rsidR="008D5DE3" w:rsidRPr="008B0826" w:rsidTr="00B775F8">
        <w:trPr>
          <w:trHeight w:val="5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6.1.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5DE3" w:rsidRPr="008B0826" w:rsidTr="00B775F8">
        <w:trPr>
          <w:trHeight w:val="50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6.2.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областного</w:t>
            </w:r>
          </w:p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5DE3" w:rsidRPr="008B0826" w:rsidTr="00B775F8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6.3.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бюджета города 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032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  <w:lang w:val="en-US"/>
              </w:rPr>
              <w:br/>
            </w:r>
            <w:r>
              <w:rPr>
                <w:color w:val="000000"/>
                <w:sz w:val="20"/>
              </w:rPr>
              <w:t>525,3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218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524,7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193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237,5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188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639,7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192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626,6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239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  <w:lang w:val="en-US"/>
              </w:rPr>
              <w:br/>
            </w:r>
            <w:r>
              <w:rPr>
                <w:color w:val="000000"/>
                <w:sz w:val="20"/>
              </w:rPr>
              <w:t>496,8</w:t>
            </w:r>
          </w:p>
        </w:tc>
      </w:tr>
      <w:tr w:rsidR="008D5DE3" w:rsidRPr="008B0826" w:rsidTr="00B775F8">
        <w:trPr>
          <w:trHeight w:val="666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right"/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lastRenderedPageBreak/>
              <w:t>ИТОГО ПО ПОДПРОГРАММЕ №</w:t>
            </w:r>
            <w:r>
              <w:rPr>
                <w:sz w:val="22"/>
                <w:szCs w:val="22"/>
              </w:rPr>
              <w:t> </w:t>
            </w:r>
            <w:r w:rsidRPr="008B082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032</w:t>
            </w:r>
            <w:r>
              <w:rPr>
                <w:color w:val="000000"/>
                <w:sz w:val="20"/>
                <w:lang w:val="en-US"/>
              </w:rPr>
              <w:t> </w:t>
            </w:r>
            <w:r w:rsidRPr="005848A5">
              <w:rPr>
                <w:color w:val="000000"/>
                <w:sz w:val="20"/>
              </w:rPr>
              <w:br/>
            </w:r>
            <w:r>
              <w:rPr>
                <w:color w:val="000000"/>
                <w:sz w:val="20"/>
              </w:rPr>
              <w:t>525,3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218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524,7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193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237,5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188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639,7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192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626,6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239</w:t>
            </w:r>
            <w:r>
              <w:rPr>
                <w:color w:val="000000"/>
                <w:sz w:val="20"/>
                <w:lang w:val="en-US"/>
              </w:rPr>
              <w:t> </w:t>
            </w:r>
            <w:r w:rsidRPr="005848A5">
              <w:rPr>
                <w:color w:val="000000"/>
                <w:sz w:val="20"/>
              </w:rPr>
              <w:br/>
            </w:r>
            <w:r>
              <w:rPr>
                <w:color w:val="000000"/>
                <w:sz w:val="20"/>
              </w:rPr>
              <w:t>496,8</w:t>
            </w:r>
          </w:p>
        </w:tc>
      </w:tr>
      <w:tr w:rsidR="008D5DE3" w:rsidRPr="008B0826" w:rsidTr="00B775F8">
        <w:trPr>
          <w:trHeight w:val="37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3B1CF1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3B1CF1">
              <w:rPr>
                <w:sz w:val="24"/>
                <w:szCs w:val="24"/>
              </w:rPr>
              <w:t>7.</w:t>
            </w:r>
          </w:p>
        </w:tc>
        <w:tc>
          <w:tcPr>
            <w:tcW w:w="90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ПОДПРОГРАММА №</w:t>
            </w:r>
            <w:r>
              <w:rPr>
                <w:sz w:val="24"/>
                <w:szCs w:val="24"/>
                <w:lang w:val="en-US"/>
              </w:rPr>
              <w:t> </w:t>
            </w:r>
            <w:r w:rsidRPr="008B0826">
              <w:rPr>
                <w:sz w:val="24"/>
                <w:szCs w:val="24"/>
              </w:rPr>
              <w:t>7</w:t>
            </w:r>
            <w:r w:rsidRPr="008B0826">
              <w:rPr>
                <w:b/>
                <w:sz w:val="24"/>
                <w:szCs w:val="24"/>
              </w:rPr>
              <w:t xml:space="preserve"> </w:t>
            </w:r>
            <w:r w:rsidRPr="00260EC9">
              <w:rPr>
                <w:sz w:val="24"/>
                <w:szCs w:val="24"/>
              </w:rPr>
              <w:t>«Благоустройство города Ростова-на-Дону»</w:t>
            </w:r>
          </w:p>
        </w:tc>
      </w:tr>
      <w:tr w:rsidR="008D5DE3" w:rsidRPr="008B0826" w:rsidTr="00B775F8">
        <w:trPr>
          <w:trHeight w:val="66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7.1.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1D506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D506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1D506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D506B"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1D506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D506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1D506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D506B"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1D506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D506B"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1D506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D506B">
              <w:rPr>
                <w:color w:val="000000"/>
                <w:sz w:val="20"/>
              </w:rPr>
              <w:t>0,0</w:t>
            </w:r>
          </w:p>
        </w:tc>
      </w:tr>
      <w:tr w:rsidR="008D5DE3" w:rsidRPr="008B0826" w:rsidTr="00B775F8">
        <w:trPr>
          <w:trHeight w:val="66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7.2.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499,6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499,6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8D5DE3" w:rsidRPr="008B0826" w:rsidTr="00B775F8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7.3.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бюджета города 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239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  <w:lang w:val="en-US"/>
              </w:rPr>
              <w:br/>
            </w:r>
            <w:r>
              <w:rPr>
                <w:color w:val="000000"/>
                <w:sz w:val="20"/>
              </w:rPr>
              <w:t>812,5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934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420,7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883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643,7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804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186,8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862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067,7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755</w:t>
            </w:r>
            <w:r>
              <w:rPr>
                <w:color w:val="000000"/>
                <w:sz w:val="20"/>
                <w:lang w:val="en-US"/>
              </w:rPr>
              <w:t> </w:t>
            </w:r>
            <w:r w:rsidRPr="005848A5">
              <w:rPr>
                <w:color w:val="000000"/>
                <w:sz w:val="20"/>
              </w:rPr>
              <w:br/>
            </w:r>
            <w:r>
              <w:rPr>
                <w:color w:val="000000"/>
                <w:sz w:val="20"/>
              </w:rPr>
              <w:t>493,6</w:t>
            </w:r>
          </w:p>
        </w:tc>
      </w:tr>
      <w:tr w:rsidR="008D5DE3" w:rsidRPr="008B0826" w:rsidTr="00B775F8">
        <w:trPr>
          <w:trHeight w:val="513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right"/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ИТОГО ПО ПОДПРОГРАММЕ №</w:t>
            </w:r>
            <w:r>
              <w:rPr>
                <w:sz w:val="22"/>
                <w:szCs w:val="22"/>
              </w:rPr>
              <w:t> </w:t>
            </w:r>
            <w:r w:rsidRPr="008B0826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244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  <w:lang w:val="en-US"/>
              </w:rPr>
              <w:br/>
            </w:r>
            <w:r>
              <w:rPr>
                <w:color w:val="000000"/>
                <w:sz w:val="20"/>
              </w:rPr>
              <w:t>312,1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938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920,3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883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643,7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804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186,8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862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067,7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755</w:t>
            </w:r>
            <w:r>
              <w:rPr>
                <w:color w:val="000000"/>
                <w:sz w:val="20"/>
                <w:lang w:val="en-US"/>
              </w:rPr>
              <w:t> </w:t>
            </w:r>
            <w:r w:rsidRPr="005848A5">
              <w:rPr>
                <w:color w:val="000000"/>
                <w:sz w:val="20"/>
              </w:rPr>
              <w:br/>
            </w:r>
            <w:r>
              <w:rPr>
                <w:color w:val="000000"/>
                <w:sz w:val="20"/>
              </w:rPr>
              <w:t>493,6</w:t>
            </w:r>
          </w:p>
        </w:tc>
      </w:tr>
      <w:tr w:rsidR="008D5DE3" w:rsidRPr="008B0826" w:rsidTr="00B775F8">
        <w:trPr>
          <w:trHeight w:val="54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3B1CF1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3B1CF1">
              <w:rPr>
                <w:sz w:val="24"/>
                <w:szCs w:val="24"/>
              </w:rPr>
              <w:t>8.</w:t>
            </w:r>
          </w:p>
        </w:tc>
        <w:tc>
          <w:tcPr>
            <w:tcW w:w="90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ПОДПРОГРАММА №</w:t>
            </w:r>
            <w:r>
              <w:rPr>
                <w:sz w:val="24"/>
                <w:szCs w:val="24"/>
                <w:lang w:val="en-US"/>
              </w:rPr>
              <w:t> </w:t>
            </w:r>
            <w:r w:rsidRPr="008B0826">
              <w:rPr>
                <w:sz w:val="24"/>
                <w:szCs w:val="24"/>
              </w:rPr>
              <w:t>8</w:t>
            </w:r>
            <w:r w:rsidRPr="008B0826">
              <w:rPr>
                <w:b/>
                <w:sz w:val="24"/>
                <w:szCs w:val="24"/>
              </w:rPr>
              <w:t xml:space="preserve"> </w:t>
            </w:r>
            <w:r w:rsidRPr="00260EC9">
              <w:rPr>
                <w:sz w:val="24"/>
                <w:szCs w:val="24"/>
              </w:rPr>
              <w:t xml:space="preserve">«Ликвидация и </w:t>
            </w:r>
            <w:proofErr w:type="spellStart"/>
            <w:r w:rsidRPr="00260EC9">
              <w:rPr>
                <w:sz w:val="24"/>
                <w:szCs w:val="24"/>
              </w:rPr>
              <w:t>техперевооружение</w:t>
            </w:r>
            <w:proofErr w:type="spellEnd"/>
            <w:r w:rsidRPr="00260EC9">
              <w:rPr>
                <w:sz w:val="24"/>
                <w:szCs w:val="24"/>
              </w:rPr>
              <w:t xml:space="preserve"> муниципальных котельных, реконструкция, модернизация тепловых сетей, не отвечающих современным требованиям промышленной и экологической безопасности»</w:t>
            </w:r>
          </w:p>
        </w:tc>
      </w:tr>
      <w:tr w:rsidR="008D5DE3" w:rsidRPr="008B0826" w:rsidTr="00B775F8">
        <w:trPr>
          <w:trHeight w:val="55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8.1.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5DE3" w:rsidRPr="008B0826" w:rsidTr="00B775F8">
        <w:trPr>
          <w:trHeight w:val="55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8.2.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8B0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D5DE3" w:rsidRPr="008B0826" w:rsidTr="00B775F8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8.3.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бюджета города 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130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176,6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</w:t>
            </w:r>
            <w:r>
              <w:rPr>
                <w:color w:val="000000"/>
                <w:sz w:val="20"/>
                <w:lang w:val="en-US"/>
              </w:rPr>
              <w:t> </w:t>
            </w:r>
            <w:r>
              <w:rPr>
                <w:color w:val="000000"/>
                <w:sz w:val="20"/>
              </w:rPr>
              <w:t>919,2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107</w:t>
            </w:r>
            <w:r>
              <w:rPr>
                <w:color w:val="000000"/>
                <w:sz w:val="20"/>
                <w:lang w:val="en-US"/>
              </w:rPr>
              <w:t> </w:t>
            </w:r>
            <w:r w:rsidRPr="005848A5">
              <w:rPr>
                <w:color w:val="000000"/>
                <w:sz w:val="20"/>
              </w:rPr>
              <w:br/>
            </w:r>
            <w:r>
              <w:rPr>
                <w:color w:val="000000"/>
                <w:sz w:val="20"/>
              </w:rPr>
              <w:t>257,4</w:t>
            </w:r>
          </w:p>
        </w:tc>
      </w:tr>
      <w:tr w:rsidR="008D5DE3" w:rsidRPr="008B0826" w:rsidTr="00B775F8">
        <w:trPr>
          <w:trHeight w:val="666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right"/>
              <w:rPr>
                <w:sz w:val="22"/>
                <w:szCs w:val="22"/>
              </w:rPr>
            </w:pPr>
            <w:r w:rsidRPr="008B0826">
              <w:rPr>
                <w:sz w:val="22"/>
                <w:szCs w:val="22"/>
              </w:rPr>
              <w:t>ИТОГО ПО  ПОДПРОГРАММЕ №</w:t>
            </w:r>
            <w:r>
              <w:rPr>
                <w:sz w:val="22"/>
                <w:szCs w:val="22"/>
              </w:rPr>
              <w:t> </w:t>
            </w:r>
            <w:r w:rsidRPr="008B0826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130 176,6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22 919,2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107 </w:t>
            </w:r>
            <w:r>
              <w:rPr>
                <w:color w:val="000000"/>
                <w:sz w:val="20"/>
              </w:rPr>
              <w:br/>
              <w:t>257,4</w:t>
            </w:r>
          </w:p>
        </w:tc>
      </w:tr>
      <w:tr w:rsidR="008D5DE3" w:rsidRPr="008B0826" w:rsidTr="00B775F8">
        <w:trPr>
          <w:trHeight w:val="62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467869" w:rsidRDefault="008D5DE3" w:rsidP="00B775F8">
            <w:pPr>
              <w:jc w:val="center"/>
              <w:rPr>
                <w:color w:val="000000"/>
                <w:sz w:val="24"/>
                <w:szCs w:val="24"/>
              </w:rPr>
            </w:pPr>
            <w:r w:rsidRPr="00467869"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90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68"/>
              <w:jc w:val="center"/>
              <w:rPr>
                <w:b/>
                <w:sz w:val="24"/>
                <w:szCs w:val="24"/>
              </w:rPr>
            </w:pPr>
            <w:r w:rsidRPr="008B0826">
              <w:rPr>
                <w:color w:val="000000"/>
                <w:sz w:val="22"/>
                <w:szCs w:val="22"/>
              </w:rPr>
              <w:t>ПРОГРАММА</w:t>
            </w:r>
            <w:r w:rsidRPr="008B0826">
              <w:rPr>
                <w:b/>
                <w:sz w:val="24"/>
                <w:szCs w:val="24"/>
              </w:rPr>
              <w:t xml:space="preserve"> «</w:t>
            </w:r>
            <w:r w:rsidRPr="00260EC9">
              <w:rPr>
                <w:sz w:val="24"/>
                <w:szCs w:val="24"/>
              </w:rPr>
              <w:t xml:space="preserve">Развитие сферы жилищно-коммунального хозяйства </w:t>
            </w:r>
            <w:r w:rsidRPr="00260EC9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и благоустройство</w:t>
            </w:r>
            <w:r w:rsidRPr="00260EC9">
              <w:rPr>
                <w:sz w:val="24"/>
                <w:szCs w:val="24"/>
              </w:rPr>
              <w:t xml:space="preserve"> города Ростова-на-Дону»</w:t>
            </w:r>
          </w:p>
        </w:tc>
      </w:tr>
      <w:tr w:rsidR="008D5DE3" w:rsidRPr="008B0826" w:rsidTr="00B775F8">
        <w:trPr>
          <w:trHeight w:val="5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3B1CF1" w:rsidRDefault="008D5DE3" w:rsidP="00B775F8">
            <w:pPr>
              <w:jc w:val="center"/>
              <w:rPr>
                <w:color w:val="000000"/>
                <w:sz w:val="24"/>
                <w:szCs w:val="24"/>
              </w:rPr>
            </w:pPr>
            <w:r w:rsidRPr="003B1CF1">
              <w:rPr>
                <w:color w:val="000000"/>
                <w:sz w:val="24"/>
                <w:szCs w:val="24"/>
              </w:rPr>
              <w:t>9.1.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838 085,9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445 215,1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249 375,4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71 970,8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71 524,6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8D5DE3" w:rsidRPr="008B0826" w:rsidTr="00B775F8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9.2.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1 292 </w:t>
            </w:r>
            <w:r>
              <w:rPr>
                <w:color w:val="000000"/>
                <w:sz w:val="20"/>
              </w:rPr>
              <w:br/>
              <w:t>419,4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300 019,4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390 000,0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302 400,0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8D5DE3" w:rsidRPr="008B0826" w:rsidTr="00B775F8">
        <w:trPr>
          <w:trHeight w:val="6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9.3.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B0826" w:rsidRDefault="008D5DE3" w:rsidP="00B775F8">
            <w:pPr>
              <w:ind w:firstLine="1"/>
              <w:jc w:val="both"/>
              <w:rPr>
                <w:sz w:val="24"/>
                <w:szCs w:val="24"/>
              </w:rPr>
            </w:pPr>
            <w:r w:rsidRPr="008B0826">
              <w:rPr>
                <w:sz w:val="24"/>
                <w:szCs w:val="24"/>
              </w:rPr>
              <w:t>Средства бюджета города Ростова-на-Дону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8 515 </w:t>
            </w:r>
            <w:r>
              <w:rPr>
                <w:color w:val="000000"/>
                <w:sz w:val="20"/>
              </w:rPr>
              <w:br/>
              <w:t>717,0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2 108 229,3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1 978 </w:t>
            </w:r>
            <w:r>
              <w:rPr>
                <w:color w:val="000000"/>
                <w:sz w:val="20"/>
              </w:rPr>
              <w:br/>
              <w:t>891,2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1 548 </w:t>
            </w:r>
            <w:r>
              <w:rPr>
                <w:color w:val="000000"/>
                <w:sz w:val="20"/>
              </w:rPr>
              <w:br/>
              <w:t>767,6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1 619 </w:t>
            </w:r>
            <w:r>
              <w:rPr>
                <w:color w:val="000000"/>
                <w:sz w:val="20"/>
              </w:rPr>
              <w:br/>
              <w:t>939,3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1 259 </w:t>
            </w:r>
            <w:r>
              <w:rPr>
                <w:color w:val="000000"/>
                <w:sz w:val="20"/>
              </w:rPr>
              <w:br/>
              <w:t>889,6</w:t>
            </w:r>
          </w:p>
        </w:tc>
      </w:tr>
      <w:tr w:rsidR="008D5DE3" w:rsidRPr="008B0826" w:rsidTr="00B775F8">
        <w:trPr>
          <w:trHeight w:val="666"/>
        </w:trPr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8B0826" w:rsidRDefault="008D5DE3" w:rsidP="00B775F8">
            <w:pPr>
              <w:ind w:firstLine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  <w:r w:rsidRPr="008B0826">
              <w:rPr>
                <w:sz w:val="24"/>
                <w:szCs w:val="24"/>
              </w:rPr>
              <w:t>ПО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10 646 </w:t>
            </w:r>
            <w:r>
              <w:rPr>
                <w:color w:val="000000"/>
                <w:sz w:val="20"/>
              </w:rPr>
              <w:br/>
              <w:t>222,3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2 853 463,8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2 618 </w:t>
            </w:r>
            <w:r>
              <w:rPr>
                <w:color w:val="000000"/>
                <w:sz w:val="20"/>
              </w:rPr>
              <w:br/>
              <w:t>266,6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1 920 738,4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1 993 863,9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1 259 </w:t>
            </w:r>
            <w:r>
              <w:rPr>
                <w:color w:val="000000"/>
                <w:sz w:val="20"/>
              </w:rPr>
              <w:br/>
              <w:t>889,6»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Pr="007138E1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7138E1">
        <w:rPr>
          <w:rFonts w:eastAsia="Calibri"/>
          <w:szCs w:val="28"/>
        </w:rPr>
        <w:t>1.1.5</w:t>
      </w:r>
      <w:r>
        <w:rPr>
          <w:rFonts w:eastAsia="Calibri"/>
          <w:szCs w:val="28"/>
        </w:rPr>
        <w:t>.  </w:t>
      </w:r>
      <w:r w:rsidRPr="007138E1">
        <w:rPr>
          <w:rFonts w:eastAsia="Calibri"/>
          <w:szCs w:val="28"/>
        </w:rPr>
        <w:t xml:space="preserve">Приложение </w:t>
      </w:r>
      <w:r>
        <w:rPr>
          <w:rFonts w:eastAsia="Calibri"/>
          <w:szCs w:val="28"/>
        </w:rPr>
        <w:t>№ </w:t>
      </w:r>
      <w:r w:rsidRPr="007138E1">
        <w:rPr>
          <w:rFonts w:eastAsia="Calibri"/>
          <w:szCs w:val="28"/>
        </w:rPr>
        <w:t xml:space="preserve">1 к Программе изложить в редакции согласно приложению </w:t>
      </w:r>
      <w:r>
        <w:rPr>
          <w:rFonts w:eastAsia="Calibri"/>
          <w:szCs w:val="28"/>
        </w:rPr>
        <w:t>№ </w:t>
      </w:r>
      <w:r w:rsidRPr="007138E1">
        <w:rPr>
          <w:rFonts w:eastAsia="Calibri"/>
          <w:szCs w:val="28"/>
        </w:rPr>
        <w:t>1 к настоящему постановлению.</w:t>
      </w:r>
    </w:p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7138E1">
        <w:rPr>
          <w:rFonts w:eastAsia="Calibri"/>
          <w:szCs w:val="28"/>
        </w:rPr>
        <w:t>1.1.6</w:t>
      </w:r>
      <w:r>
        <w:rPr>
          <w:rFonts w:eastAsia="Calibri"/>
          <w:szCs w:val="28"/>
        </w:rPr>
        <w:t>.  </w:t>
      </w:r>
      <w:r w:rsidRPr="007138E1">
        <w:rPr>
          <w:rFonts w:eastAsia="Calibri"/>
          <w:szCs w:val="28"/>
        </w:rPr>
        <w:t xml:space="preserve">Приложение </w:t>
      </w:r>
      <w:r>
        <w:rPr>
          <w:rFonts w:eastAsia="Calibri"/>
          <w:szCs w:val="28"/>
        </w:rPr>
        <w:t>№ </w:t>
      </w:r>
      <w:r w:rsidRPr="007138E1">
        <w:rPr>
          <w:rFonts w:eastAsia="Calibri"/>
          <w:szCs w:val="28"/>
        </w:rPr>
        <w:t>2 к Программе изложить в редакции согласно приложению</w:t>
      </w:r>
      <w:r>
        <w:rPr>
          <w:rFonts w:eastAsia="Calibri"/>
          <w:szCs w:val="28"/>
        </w:rPr>
        <w:t xml:space="preserve"> № 2</w:t>
      </w:r>
      <w:r w:rsidRPr="007138E1">
        <w:rPr>
          <w:rFonts w:eastAsia="Calibri"/>
          <w:szCs w:val="28"/>
        </w:rPr>
        <w:t xml:space="preserve"> к настоящему постановлению</w:t>
      </w:r>
      <w:r>
        <w:rPr>
          <w:rFonts w:eastAsia="Calibri"/>
          <w:szCs w:val="28"/>
        </w:rPr>
        <w:t>.</w:t>
      </w:r>
    </w:p>
    <w:p w:rsidR="008D5DE3" w:rsidRPr="00EE61A4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EE61A4">
        <w:rPr>
          <w:rFonts w:eastAsia="Calibri"/>
          <w:szCs w:val="28"/>
        </w:rPr>
        <w:t>1.1.</w:t>
      </w:r>
      <w:r>
        <w:rPr>
          <w:rFonts w:eastAsia="Calibri"/>
          <w:szCs w:val="28"/>
        </w:rPr>
        <w:t>7.  </w:t>
      </w:r>
      <w:r w:rsidRPr="00EE61A4">
        <w:rPr>
          <w:rFonts w:eastAsia="Calibri"/>
          <w:szCs w:val="28"/>
        </w:rPr>
        <w:t xml:space="preserve">В приложении </w:t>
      </w:r>
      <w:r>
        <w:rPr>
          <w:rFonts w:eastAsia="Calibri"/>
          <w:szCs w:val="28"/>
        </w:rPr>
        <w:t>№ 3</w:t>
      </w:r>
      <w:r w:rsidRPr="00EE61A4">
        <w:rPr>
          <w:rFonts w:eastAsia="Calibri"/>
          <w:szCs w:val="28"/>
        </w:rPr>
        <w:t xml:space="preserve"> к Программе:</w:t>
      </w:r>
    </w:p>
    <w:p w:rsidR="008D5DE3" w:rsidRPr="002E1DC0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1.1.7.1.  </w:t>
      </w:r>
      <w:r w:rsidRPr="002E1DC0">
        <w:rPr>
          <w:rFonts w:eastAsia="Calibri"/>
          <w:szCs w:val="28"/>
        </w:rPr>
        <w:t>Строку «Объемы и источники финан</w:t>
      </w:r>
      <w:r>
        <w:rPr>
          <w:rFonts w:eastAsia="Calibri"/>
          <w:szCs w:val="28"/>
        </w:rPr>
        <w:t>сирования</w:t>
      </w:r>
      <w:r w:rsidRPr="002E1DC0">
        <w:rPr>
          <w:rFonts w:eastAsia="Calibri"/>
          <w:szCs w:val="28"/>
        </w:rPr>
        <w:t xml:space="preserve"> Под</w:t>
      </w:r>
      <w:r>
        <w:rPr>
          <w:rFonts w:eastAsia="Calibri"/>
          <w:szCs w:val="28"/>
        </w:rPr>
        <w:t>п</w:t>
      </w:r>
      <w:r w:rsidRPr="002E1DC0">
        <w:rPr>
          <w:rFonts w:eastAsia="Calibri"/>
          <w:szCs w:val="28"/>
        </w:rPr>
        <w:t>рограммы» паспорта подпрограммы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796"/>
      </w:tblGrid>
      <w:tr w:rsidR="008D5DE3" w:rsidRPr="003B633B" w:rsidTr="00B775F8">
        <w:trPr>
          <w:trHeight w:val="416"/>
        </w:trPr>
        <w:tc>
          <w:tcPr>
            <w:tcW w:w="1951" w:type="dxa"/>
          </w:tcPr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«Объемы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и источники   </w:t>
            </w:r>
            <w:proofErr w:type="spellStart"/>
            <w:r w:rsidRPr="003B633B">
              <w:rPr>
                <w:szCs w:val="28"/>
              </w:rPr>
              <w:lastRenderedPageBreak/>
              <w:t>финансиро-вания</w:t>
            </w:r>
            <w:proofErr w:type="spellEnd"/>
            <w:r w:rsidRPr="003B633B">
              <w:rPr>
                <w:szCs w:val="28"/>
              </w:rPr>
              <w:t xml:space="preserve"> </w:t>
            </w:r>
            <w:proofErr w:type="spellStart"/>
            <w:r w:rsidRPr="003B633B">
              <w:rPr>
                <w:szCs w:val="28"/>
              </w:rPr>
              <w:t>подпро</w:t>
            </w:r>
            <w:proofErr w:type="spellEnd"/>
            <w:r w:rsidRPr="003B633B">
              <w:rPr>
                <w:szCs w:val="28"/>
              </w:rPr>
              <w:t xml:space="preserve">-граммы </w:t>
            </w:r>
          </w:p>
        </w:tc>
        <w:tc>
          <w:tcPr>
            <w:tcW w:w="7796" w:type="dxa"/>
          </w:tcPr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lastRenderedPageBreak/>
              <w:t>Общий объем средств на реализацию Подпрограммы – 1 361 030,6 тыс. рублей, в том числе по источникам: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ind w:left="57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lastRenderedPageBreak/>
              <w:t xml:space="preserve">1.  Средства Фонда содействия реформированию жилищно-коммунального хозяйства (по Федеральному закону </w:t>
            </w:r>
            <w:r>
              <w:rPr>
                <w:szCs w:val="28"/>
              </w:rPr>
              <w:br/>
            </w:r>
            <w:r w:rsidRPr="003B633B">
              <w:rPr>
                <w:szCs w:val="28"/>
              </w:rPr>
              <w:t>от 21.07.2007 № 185-ФЗ) –</w:t>
            </w:r>
            <w:r>
              <w:rPr>
                <w:szCs w:val="28"/>
              </w:rPr>
              <w:t> </w:t>
            </w:r>
            <w:r w:rsidRPr="003B633B">
              <w:rPr>
                <w:szCs w:val="28"/>
              </w:rPr>
              <w:t>716 076,0 тыс. рублей.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ind w:left="57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2.  Средства бюджета города –</w:t>
            </w:r>
            <w:r>
              <w:rPr>
                <w:szCs w:val="28"/>
              </w:rPr>
              <w:t> </w:t>
            </w:r>
            <w:r w:rsidRPr="003B633B">
              <w:rPr>
                <w:szCs w:val="28"/>
              </w:rPr>
              <w:t>644 954,6 тыс. рублей.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ind w:left="57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В том числе по годам (из всех источников):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ind w:left="57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2014 год –</w:t>
            </w:r>
            <w:r>
              <w:rPr>
                <w:szCs w:val="28"/>
              </w:rPr>
              <w:t> </w:t>
            </w:r>
            <w:r w:rsidRPr="003B633B">
              <w:rPr>
                <w:szCs w:val="28"/>
              </w:rPr>
              <w:t>672 502,3 тыс. рублей,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ind w:left="57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2015 год –</w:t>
            </w:r>
            <w:r>
              <w:rPr>
                <w:szCs w:val="28"/>
              </w:rPr>
              <w:t> </w:t>
            </w:r>
            <w:r w:rsidRPr="003B633B">
              <w:rPr>
                <w:szCs w:val="28"/>
              </w:rPr>
              <w:t>481 095,3 тыс. рублей,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2016 год –</w:t>
            </w:r>
            <w:r>
              <w:rPr>
                <w:szCs w:val="28"/>
              </w:rPr>
              <w:t> </w:t>
            </w:r>
            <w:r w:rsidRPr="003B633B">
              <w:rPr>
                <w:szCs w:val="28"/>
              </w:rPr>
              <w:t>100 337,9 тыс. рублей,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2017 год –</w:t>
            </w:r>
            <w:r>
              <w:rPr>
                <w:szCs w:val="28"/>
              </w:rPr>
              <w:t> </w:t>
            </w:r>
            <w:r w:rsidRPr="003B633B">
              <w:rPr>
                <w:szCs w:val="28"/>
              </w:rPr>
              <w:t>107 095,1 тыс. рублей.»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</w:p>
    <w:p w:rsidR="008D5DE3" w:rsidRPr="007138E1" w:rsidRDefault="008D5DE3" w:rsidP="008D5DE3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7138E1">
        <w:rPr>
          <w:rFonts w:eastAsia="Calibri"/>
          <w:szCs w:val="28"/>
        </w:rPr>
        <w:t>1.1.7.</w:t>
      </w:r>
      <w:r>
        <w:rPr>
          <w:rFonts w:eastAsia="Calibri"/>
          <w:szCs w:val="28"/>
        </w:rPr>
        <w:t>2.  </w:t>
      </w:r>
      <w:r w:rsidRPr="007138E1">
        <w:rPr>
          <w:rFonts w:eastAsia="Calibri"/>
          <w:szCs w:val="28"/>
        </w:rPr>
        <w:t>Строку «</w:t>
      </w:r>
      <w:r>
        <w:rPr>
          <w:rFonts w:eastAsia="Calibri"/>
          <w:szCs w:val="28"/>
        </w:rPr>
        <w:t>Целевые показатели</w:t>
      </w:r>
      <w:r w:rsidRPr="007138E1">
        <w:rPr>
          <w:rFonts w:eastAsia="Calibri"/>
          <w:szCs w:val="28"/>
        </w:rPr>
        <w:t xml:space="preserve">» паспорта подпрограммы изложить </w:t>
      </w:r>
      <w:r>
        <w:rPr>
          <w:rFonts w:eastAsia="Calibri"/>
          <w:szCs w:val="28"/>
        </w:rPr>
        <w:br/>
      </w:r>
      <w:r w:rsidRPr="007138E1">
        <w:rPr>
          <w:rFonts w:eastAsia="Calibri"/>
          <w:szCs w:val="28"/>
        </w:rPr>
        <w:t>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D5DE3" w:rsidRPr="003B633B" w:rsidTr="00B775F8">
        <w:trPr>
          <w:trHeight w:val="1557"/>
        </w:trPr>
        <w:tc>
          <w:tcPr>
            <w:tcW w:w="2211" w:type="dxa"/>
          </w:tcPr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«Целевые показатели </w:t>
            </w:r>
          </w:p>
        </w:tc>
        <w:tc>
          <w:tcPr>
            <w:tcW w:w="7536" w:type="dxa"/>
          </w:tcPr>
          <w:p w:rsidR="008D5DE3" w:rsidRPr="003B633B" w:rsidRDefault="008D5DE3" w:rsidP="0034163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Целевые показатели реализации Подпрограммы:</w:t>
            </w:r>
          </w:p>
          <w:p w:rsidR="008D5DE3" w:rsidRPr="003B633B" w:rsidRDefault="008D5DE3" w:rsidP="0034163B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1.  Площадь расселения аварийного жилищного фонда </w:t>
            </w:r>
            <w:r w:rsidRPr="003B633B">
              <w:rPr>
                <w:szCs w:val="28"/>
              </w:rPr>
              <w:br/>
            </w:r>
            <w:proofErr w:type="gramStart"/>
            <w:r w:rsidRPr="003B633B">
              <w:rPr>
                <w:szCs w:val="28"/>
              </w:rPr>
              <w:t>на конец</w:t>
            </w:r>
            <w:proofErr w:type="gramEnd"/>
            <w:r w:rsidRPr="003B633B">
              <w:rPr>
                <w:szCs w:val="28"/>
              </w:rPr>
              <w:t xml:space="preserve"> 2017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9318,42 кв.</w:t>
            </w:r>
            <w:r w:rsidR="0034163B">
              <w:rPr>
                <w:szCs w:val="28"/>
              </w:rPr>
              <w:t> </w:t>
            </w:r>
            <w:r w:rsidRPr="003B633B">
              <w:rPr>
                <w:szCs w:val="28"/>
              </w:rPr>
              <w:t>м.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 xml:space="preserve">5327,31 </w:t>
            </w:r>
            <w:proofErr w:type="spellStart"/>
            <w:r w:rsidRPr="003B633B">
              <w:rPr>
                <w:szCs w:val="28"/>
              </w:rPr>
              <w:t>кв.м</w:t>
            </w:r>
            <w:proofErr w:type="spellEnd"/>
            <w:r w:rsidRPr="003B633B">
              <w:rPr>
                <w:szCs w:val="28"/>
              </w:rPr>
              <w:t>.).</w:t>
            </w:r>
          </w:p>
          <w:p w:rsidR="008D5DE3" w:rsidRPr="003B633B" w:rsidRDefault="008D5DE3" w:rsidP="0034163B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2.  Количество расселенных помещений аварийного жилищного фонда на конец 2017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740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155 ед.).</w:t>
            </w:r>
          </w:p>
          <w:p w:rsidR="008D5DE3" w:rsidRPr="003B633B" w:rsidRDefault="008D5DE3" w:rsidP="0034163B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3.  Количество переселенных жителей из аварийного жилищного фонда на конец 2017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1735 человек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475 человек).»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1.1.7.3.  Раздел </w:t>
      </w:r>
      <w:r>
        <w:rPr>
          <w:rFonts w:eastAsia="Calibri"/>
          <w:szCs w:val="28"/>
          <w:lang w:val="en-US"/>
        </w:rPr>
        <w:t>II</w:t>
      </w:r>
      <w:r>
        <w:rPr>
          <w:rFonts w:eastAsia="Calibri"/>
          <w:szCs w:val="28"/>
        </w:rPr>
        <w:t xml:space="preserve"> изложить в редакции:</w:t>
      </w:r>
    </w:p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Pr="00260EC9" w:rsidRDefault="008D5DE3" w:rsidP="008D5DE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60EC9">
        <w:rPr>
          <w:rFonts w:eastAsia="Calibri"/>
          <w:szCs w:val="28"/>
        </w:rPr>
        <w:t>«</w:t>
      </w:r>
      <w:r w:rsidRPr="00260EC9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260EC9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  </w:t>
      </w:r>
      <w:r w:rsidRPr="00260EC9">
        <w:rPr>
          <w:rFonts w:ascii="Times New Roman" w:hAnsi="Times New Roman" w:cs="Times New Roman"/>
          <w:sz w:val="28"/>
          <w:szCs w:val="28"/>
        </w:rPr>
        <w:t>Основные цели, задачи, сроки и этапы реализации подпрограммы, а также прогноз конечных результатов подпрограммы. Система целевых показателей подпрограммы</w:t>
      </w:r>
    </w:p>
    <w:p w:rsidR="008D5DE3" w:rsidRPr="007138E1" w:rsidRDefault="008D5DE3" w:rsidP="008D5DE3">
      <w:pPr>
        <w:autoSpaceDE w:val="0"/>
        <w:autoSpaceDN w:val="0"/>
        <w:adjustRightInd w:val="0"/>
        <w:ind w:firstLine="540"/>
        <w:jc w:val="center"/>
        <w:rPr>
          <w:szCs w:val="28"/>
        </w:rPr>
      </w:pPr>
    </w:p>
    <w:p w:rsidR="008D5DE3" w:rsidRPr="007138E1" w:rsidRDefault="008D5DE3" w:rsidP="008D5DE3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7138E1">
        <w:rPr>
          <w:szCs w:val="28"/>
        </w:rPr>
        <w:t>Основными целями Подпрограммы являются:</w:t>
      </w:r>
    </w:p>
    <w:p w:rsidR="008D5DE3" w:rsidRPr="007138E1" w:rsidRDefault="008D5DE3" w:rsidP="008D5DE3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7138E1">
        <w:rPr>
          <w:szCs w:val="28"/>
        </w:rPr>
        <w:t>-</w:t>
      </w:r>
      <w:r>
        <w:rPr>
          <w:szCs w:val="28"/>
        </w:rPr>
        <w:t> </w:t>
      </w:r>
      <w:r w:rsidRPr="007138E1">
        <w:rPr>
          <w:szCs w:val="28"/>
        </w:rPr>
        <w:t>переселение граждан из аварийного жилищного фонда;</w:t>
      </w:r>
    </w:p>
    <w:p w:rsidR="008D5DE3" w:rsidRPr="007138E1" w:rsidRDefault="008D5DE3" w:rsidP="008D5DE3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7138E1">
        <w:rPr>
          <w:szCs w:val="28"/>
        </w:rPr>
        <w:t>-</w:t>
      </w:r>
      <w:r>
        <w:rPr>
          <w:szCs w:val="28"/>
        </w:rPr>
        <w:t> </w:t>
      </w:r>
      <w:r w:rsidRPr="007138E1">
        <w:rPr>
          <w:szCs w:val="28"/>
        </w:rPr>
        <w:t>создание безопасных и благоприятных условий проживания граждан;</w:t>
      </w:r>
    </w:p>
    <w:p w:rsidR="008D5DE3" w:rsidRPr="007138E1" w:rsidRDefault="008D5DE3" w:rsidP="008D5DE3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 </w:t>
      </w:r>
      <w:r w:rsidRPr="007138E1">
        <w:rPr>
          <w:szCs w:val="28"/>
        </w:rPr>
        <w:t>повышение качества реформирования жилищно-коммунального хозяйства.</w:t>
      </w:r>
    </w:p>
    <w:p w:rsidR="008D5DE3" w:rsidRPr="007138E1" w:rsidRDefault="008D5DE3" w:rsidP="008D5DE3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7138E1">
        <w:rPr>
          <w:szCs w:val="28"/>
        </w:rPr>
        <w:t>В рамках реализации Подпрограммы будут решаться следующие основные задачи:</w:t>
      </w:r>
    </w:p>
    <w:p w:rsidR="008D5DE3" w:rsidRPr="007138E1" w:rsidRDefault="008D5DE3" w:rsidP="008D5DE3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7138E1">
        <w:rPr>
          <w:szCs w:val="28"/>
        </w:rPr>
        <w:t>-</w:t>
      </w:r>
      <w:r>
        <w:rPr>
          <w:szCs w:val="28"/>
        </w:rPr>
        <w:t> </w:t>
      </w:r>
      <w:r w:rsidRPr="007138E1">
        <w:rPr>
          <w:szCs w:val="28"/>
        </w:rPr>
        <w:t>в срок до 2017 года переселение 1735 граждан из аварийных многоквартирных домов;</w:t>
      </w:r>
    </w:p>
    <w:p w:rsidR="008D5DE3" w:rsidRPr="007138E1" w:rsidRDefault="008D5DE3" w:rsidP="008D5DE3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7138E1">
        <w:rPr>
          <w:szCs w:val="28"/>
        </w:rPr>
        <w:t>-</w:t>
      </w:r>
      <w:r>
        <w:rPr>
          <w:szCs w:val="28"/>
        </w:rPr>
        <w:t> </w:t>
      </w:r>
      <w:r w:rsidRPr="007138E1">
        <w:rPr>
          <w:szCs w:val="28"/>
        </w:rPr>
        <w:t>формирование финансовых ресурсов для обеспечения благоустроенными жилыми помещениями граждан, переселяемых из аварийного жилищного фонда в период 2014-2017 годов;</w:t>
      </w:r>
    </w:p>
    <w:p w:rsidR="008D5DE3" w:rsidRPr="007138E1" w:rsidRDefault="008D5DE3" w:rsidP="008D5DE3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7138E1">
        <w:rPr>
          <w:szCs w:val="28"/>
        </w:rPr>
        <w:t>-</w:t>
      </w:r>
      <w:r>
        <w:rPr>
          <w:szCs w:val="28"/>
        </w:rPr>
        <w:t> </w:t>
      </w:r>
      <w:r w:rsidRPr="007138E1">
        <w:rPr>
          <w:szCs w:val="28"/>
        </w:rPr>
        <w:t>привлечение финансовой поддержки за счет средств Фонда содействия реформированию жилищно-коммунального хозяйства на всех этапах реализации Подпрограммы.</w:t>
      </w:r>
    </w:p>
    <w:p w:rsidR="008D5DE3" w:rsidRPr="007138E1" w:rsidRDefault="008D5DE3" w:rsidP="008D5DE3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7138E1">
        <w:rPr>
          <w:szCs w:val="28"/>
        </w:rPr>
        <w:lastRenderedPageBreak/>
        <w:t>По итогам реализации Подпрограммы планируется достижение следующих результатов: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 w:rsidRPr="00552BAC">
        <w:rPr>
          <w:iCs/>
          <w:szCs w:val="28"/>
        </w:rPr>
        <w:t>1.</w:t>
      </w:r>
      <w:r>
        <w:rPr>
          <w:iCs/>
          <w:szCs w:val="28"/>
        </w:rPr>
        <w:t>  </w:t>
      </w:r>
      <w:r w:rsidRPr="00552BAC">
        <w:rPr>
          <w:iCs/>
          <w:szCs w:val="28"/>
        </w:rPr>
        <w:t xml:space="preserve">Увеличение расселенной площади аварийного жилищного фонда </w:t>
      </w:r>
      <w:r>
        <w:rPr>
          <w:iCs/>
          <w:szCs w:val="28"/>
        </w:rPr>
        <w:br/>
      </w:r>
      <w:r w:rsidRPr="00552BAC">
        <w:rPr>
          <w:iCs/>
          <w:szCs w:val="28"/>
        </w:rPr>
        <w:t>до</w:t>
      </w:r>
      <w:r w:rsidR="009E212B">
        <w:rPr>
          <w:iCs/>
          <w:szCs w:val="28"/>
        </w:rPr>
        <w:t xml:space="preserve"> </w:t>
      </w:r>
      <w:r>
        <w:rPr>
          <w:iCs/>
          <w:szCs w:val="28"/>
        </w:rPr>
        <w:t>62</w:t>
      </w:r>
      <w:r w:rsidRPr="00552BAC">
        <w:rPr>
          <w:iCs/>
          <w:szCs w:val="28"/>
        </w:rPr>
        <w:t>% (показатель составит</w:t>
      </w:r>
      <w:r>
        <w:rPr>
          <w:iCs/>
          <w:szCs w:val="28"/>
        </w:rPr>
        <w:t xml:space="preserve"> – 19318,42</w:t>
      </w:r>
      <w:r w:rsidRPr="00552BAC">
        <w:rPr>
          <w:iCs/>
          <w:szCs w:val="28"/>
        </w:rPr>
        <w:t xml:space="preserve"> кв. м.).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 w:rsidRPr="00552BAC">
        <w:rPr>
          <w:iCs/>
          <w:szCs w:val="28"/>
        </w:rPr>
        <w:t>2.</w:t>
      </w:r>
      <w:r>
        <w:rPr>
          <w:iCs/>
          <w:szCs w:val="28"/>
        </w:rPr>
        <w:t>  </w:t>
      </w:r>
      <w:r w:rsidRPr="00552BAC">
        <w:rPr>
          <w:iCs/>
          <w:szCs w:val="28"/>
        </w:rPr>
        <w:t xml:space="preserve">Увеличение количества расселенных помещений аварийного жилищного фонда в </w:t>
      </w:r>
      <w:r>
        <w:rPr>
          <w:iCs/>
          <w:szCs w:val="28"/>
        </w:rPr>
        <w:t>пять</w:t>
      </w:r>
      <w:r w:rsidRPr="00552BAC">
        <w:rPr>
          <w:iCs/>
          <w:szCs w:val="28"/>
        </w:rPr>
        <w:t xml:space="preserve"> раз (показатель составит</w:t>
      </w:r>
      <w:r>
        <w:rPr>
          <w:iCs/>
          <w:szCs w:val="28"/>
        </w:rPr>
        <w:t xml:space="preserve"> – 740</w:t>
      </w:r>
      <w:r w:rsidRPr="00552BAC">
        <w:rPr>
          <w:iCs/>
          <w:szCs w:val="28"/>
        </w:rPr>
        <w:t xml:space="preserve"> ед.).</w:t>
      </w:r>
    </w:p>
    <w:p w:rsidR="008D5DE3" w:rsidRDefault="008D5DE3" w:rsidP="008D5DE3">
      <w:pPr>
        <w:ind w:firstLine="709"/>
        <w:jc w:val="both"/>
        <w:rPr>
          <w:iCs/>
          <w:szCs w:val="28"/>
        </w:rPr>
      </w:pPr>
      <w:r w:rsidRPr="00552BAC">
        <w:rPr>
          <w:iCs/>
          <w:szCs w:val="28"/>
        </w:rPr>
        <w:t>3.</w:t>
      </w:r>
      <w:r>
        <w:rPr>
          <w:iCs/>
          <w:szCs w:val="28"/>
        </w:rPr>
        <w:t>  </w:t>
      </w:r>
      <w:r w:rsidRPr="00552BAC">
        <w:rPr>
          <w:iCs/>
          <w:szCs w:val="28"/>
        </w:rPr>
        <w:t xml:space="preserve">Увеличение количества переселенных жителей из аварийного жилищного фонда в </w:t>
      </w:r>
      <w:r>
        <w:rPr>
          <w:iCs/>
          <w:szCs w:val="28"/>
        </w:rPr>
        <w:t>четыре</w:t>
      </w:r>
      <w:r w:rsidRPr="00552BAC">
        <w:rPr>
          <w:iCs/>
          <w:szCs w:val="28"/>
        </w:rPr>
        <w:t xml:space="preserve"> раз</w:t>
      </w:r>
      <w:r>
        <w:rPr>
          <w:iCs/>
          <w:szCs w:val="28"/>
        </w:rPr>
        <w:t>а</w:t>
      </w:r>
      <w:r w:rsidRPr="00552BAC">
        <w:rPr>
          <w:iCs/>
          <w:szCs w:val="28"/>
        </w:rPr>
        <w:t xml:space="preserve"> (показатель составит</w:t>
      </w:r>
      <w:r>
        <w:rPr>
          <w:iCs/>
          <w:szCs w:val="28"/>
        </w:rPr>
        <w:t xml:space="preserve"> – 1735</w:t>
      </w:r>
      <w:r w:rsidRPr="00552BAC">
        <w:rPr>
          <w:iCs/>
          <w:szCs w:val="28"/>
        </w:rPr>
        <w:t xml:space="preserve"> человек).</w:t>
      </w:r>
    </w:p>
    <w:p w:rsidR="008D5DE3" w:rsidRPr="00006EAA" w:rsidRDefault="008D5DE3" w:rsidP="008D5DE3">
      <w:pPr>
        <w:ind w:firstLine="709"/>
        <w:jc w:val="both"/>
        <w:rPr>
          <w:iCs/>
          <w:szCs w:val="28"/>
        </w:rPr>
      </w:pPr>
      <w:r w:rsidRPr="00006EAA">
        <w:rPr>
          <w:iCs/>
          <w:szCs w:val="28"/>
        </w:rPr>
        <w:t xml:space="preserve">Общий срок реализации настоящей Подпрограммы рассчитан на период </w:t>
      </w:r>
      <w:r>
        <w:rPr>
          <w:iCs/>
          <w:szCs w:val="28"/>
        </w:rPr>
        <w:br/>
      </w:r>
      <w:r w:rsidRPr="00006EAA">
        <w:rPr>
          <w:iCs/>
          <w:szCs w:val="28"/>
        </w:rPr>
        <w:t>с 2014 по 2017 год. Подпрограммой не предусмотрено выделение этапов.</w:t>
      </w:r>
    </w:p>
    <w:p w:rsidR="008D5DE3" w:rsidRPr="007138E1" w:rsidRDefault="008D5DE3" w:rsidP="008D5D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1"/>
        <w:jc w:val="both"/>
        <w:rPr>
          <w:iCs/>
          <w:szCs w:val="28"/>
        </w:rPr>
      </w:pPr>
      <w:r w:rsidRPr="00006EAA">
        <w:rPr>
          <w:iCs/>
          <w:szCs w:val="28"/>
        </w:rPr>
        <w:t>Для реализации поставленных задач и для оценки хода реализации Подпрограммы разработана система</w:t>
      </w:r>
      <w:r w:rsidRPr="007138E1">
        <w:rPr>
          <w:iCs/>
          <w:szCs w:val="28"/>
        </w:rPr>
        <w:t xml:space="preserve"> целевых показателей (таблица №</w:t>
      </w:r>
      <w:r>
        <w:rPr>
          <w:iCs/>
          <w:szCs w:val="28"/>
        </w:rPr>
        <w:t xml:space="preserve"> </w:t>
      </w:r>
      <w:r w:rsidRPr="007138E1">
        <w:rPr>
          <w:iCs/>
          <w:szCs w:val="28"/>
        </w:rPr>
        <w:t>1).</w:t>
      </w:r>
    </w:p>
    <w:p w:rsidR="008D5DE3" w:rsidRPr="007138E1" w:rsidRDefault="008D5DE3" w:rsidP="008D5DE3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8D5DE3" w:rsidRPr="007138E1" w:rsidRDefault="008D5DE3" w:rsidP="008D5DE3">
      <w:pPr>
        <w:autoSpaceDE w:val="0"/>
        <w:autoSpaceDN w:val="0"/>
        <w:adjustRightInd w:val="0"/>
        <w:jc w:val="right"/>
        <w:rPr>
          <w:szCs w:val="28"/>
        </w:rPr>
      </w:pPr>
      <w:r w:rsidRPr="007138E1">
        <w:rPr>
          <w:szCs w:val="28"/>
        </w:rPr>
        <w:t>Таблица №</w:t>
      </w:r>
      <w:r>
        <w:rPr>
          <w:szCs w:val="28"/>
        </w:rPr>
        <w:t> </w:t>
      </w:r>
      <w:r w:rsidRPr="007138E1">
        <w:rPr>
          <w:szCs w:val="28"/>
        </w:rPr>
        <w:t>1</w:t>
      </w:r>
    </w:p>
    <w:p w:rsidR="008D5DE3" w:rsidRPr="007138E1" w:rsidRDefault="008D5DE3" w:rsidP="008D5DE3">
      <w:pPr>
        <w:autoSpaceDE w:val="0"/>
        <w:autoSpaceDN w:val="0"/>
        <w:adjustRightInd w:val="0"/>
        <w:jc w:val="right"/>
        <w:rPr>
          <w:szCs w:val="28"/>
        </w:rPr>
      </w:pPr>
    </w:p>
    <w:p w:rsidR="008D5DE3" w:rsidRPr="007138E1" w:rsidRDefault="008D5DE3" w:rsidP="008D5DE3">
      <w:pPr>
        <w:autoSpaceDE w:val="0"/>
        <w:autoSpaceDN w:val="0"/>
        <w:adjustRightInd w:val="0"/>
        <w:jc w:val="center"/>
        <w:rPr>
          <w:szCs w:val="28"/>
        </w:rPr>
      </w:pPr>
      <w:r w:rsidRPr="007138E1">
        <w:rPr>
          <w:szCs w:val="28"/>
        </w:rPr>
        <w:t>Система целевых показателей Подпрограммы</w:t>
      </w:r>
    </w:p>
    <w:tbl>
      <w:tblPr>
        <w:tblW w:w="9619" w:type="dxa"/>
        <w:jc w:val="center"/>
        <w:tblInd w:w="-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58"/>
        <w:gridCol w:w="2540"/>
        <w:gridCol w:w="1276"/>
        <w:gridCol w:w="1134"/>
        <w:gridCol w:w="992"/>
        <w:gridCol w:w="992"/>
        <w:gridCol w:w="993"/>
        <w:gridCol w:w="1134"/>
      </w:tblGrid>
      <w:tr w:rsidR="008D5DE3" w:rsidRPr="007138E1" w:rsidTr="00B775F8">
        <w:trPr>
          <w:trHeight w:val="583"/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8D5DE3" w:rsidRPr="007138E1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№ п</w:t>
            </w:r>
            <w:r w:rsidRPr="007138E1">
              <w:rPr>
                <w:rFonts w:eastAsia="Calibri"/>
                <w:sz w:val="24"/>
                <w:szCs w:val="24"/>
                <w:lang w:val="en-US" w:eastAsia="en-US"/>
              </w:rPr>
              <w:t>/</w:t>
            </w:r>
            <w:r w:rsidRPr="007138E1">
              <w:rPr>
                <w:rFonts w:eastAsia="Calibri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2540" w:type="dxa"/>
            <w:vMerge w:val="restart"/>
            <w:shd w:val="clear" w:color="auto" w:fill="auto"/>
            <w:vAlign w:val="center"/>
          </w:tcPr>
          <w:p w:rsidR="008D5DE3" w:rsidRPr="007138E1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Наименование целей целевых показателей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D5DE3" w:rsidRPr="007138E1" w:rsidRDefault="008D5DE3" w:rsidP="00B775F8">
            <w:pPr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D5DE3" w:rsidRPr="007138E1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Базовое значение целевого показателя</w:t>
            </w:r>
          </w:p>
          <w:p w:rsidR="008D5DE3" w:rsidRPr="007138E1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8D5DE3" w:rsidRPr="007138E1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Значения целевых показателей, предусмотренные подпрограммой</w:t>
            </w:r>
          </w:p>
        </w:tc>
      </w:tr>
      <w:tr w:rsidR="008D5DE3" w:rsidRPr="007138E1" w:rsidTr="00B775F8">
        <w:trPr>
          <w:trHeight w:val="321"/>
          <w:jc w:val="center"/>
        </w:trPr>
        <w:tc>
          <w:tcPr>
            <w:tcW w:w="558" w:type="dxa"/>
            <w:vMerge/>
            <w:shd w:val="clear" w:color="auto" w:fill="auto"/>
          </w:tcPr>
          <w:p w:rsidR="008D5DE3" w:rsidRPr="007138E1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540" w:type="dxa"/>
            <w:vMerge/>
            <w:shd w:val="clear" w:color="auto" w:fill="auto"/>
            <w:vAlign w:val="center"/>
          </w:tcPr>
          <w:p w:rsidR="008D5DE3" w:rsidRPr="007138E1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D5DE3" w:rsidRPr="007138E1" w:rsidRDefault="008D5DE3" w:rsidP="00B775F8">
            <w:pPr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8D5DE3" w:rsidRPr="007138E1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2014</w:t>
            </w:r>
          </w:p>
          <w:p w:rsidR="008D5DE3" w:rsidRPr="007138E1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992" w:type="dxa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2015</w:t>
            </w:r>
          </w:p>
          <w:p w:rsidR="008D5DE3" w:rsidRPr="007138E1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993" w:type="dxa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2016</w:t>
            </w:r>
          </w:p>
          <w:p w:rsidR="008D5DE3" w:rsidRPr="007138E1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2017</w:t>
            </w:r>
          </w:p>
          <w:p w:rsidR="008D5DE3" w:rsidRPr="007138E1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</w:tr>
      <w:tr w:rsidR="008D5DE3" w:rsidRPr="007138E1" w:rsidTr="00B775F8">
        <w:trPr>
          <w:trHeight w:val="233"/>
          <w:jc w:val="center"/>
        </w:trPr>
        <w:tc>
          <w:tcPr>
            <w:tcW w:w="558" w:type="dxa"/>
            <w:shd w:val="clear" w:color="auto" w:fill="auto"/>
          </w:tcPr>
          <w:p w:rsidR="008D5DE3" w:rsidRPr="007138E1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8D5DE3" w:rsidRPr="007138E1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5DE3" w:rsidRPr="007138E1" w:rsidRDefault="008D5DE3" w:rsidP="00B775F8">
            <w:pPr>
              <w:spacing w:after="200" w:line="276" w:lineRule="auto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D5DE3" w:rsidRPr="007138E1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7138E1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vAlign w:val="center"/>
          </w:tcPr>
          <w:p w:rsidR="008D5DE3" w:rsidRPr="007138E1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3" w:type="dxa"/>
            <w:vAlign w:val="center"/>
          </w:tcPr>
          <w:p w:rsidR="008D5DE3" w:rsidRPr="007138E1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vAlign w:val="center"/>
          </w:tcPr>
          <w:p w:rsidR="008D5DE3" w:rsidRPr="007138E1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38E1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8D5DE3" w:rsidRPr="007138E1" w:rsidTr="00B775F8">
        <w:trPr>
          <w:trHeight w:val="401"/>
          <w:jc w:val="center"/>
        </w:trPr>
        <w:tc>
          <w:tcPr>
            <w:tcW w:w="9619" w:type="dxa"/>
            <w:gridSpan w:val="8"/>
            <w:shd w:val="clear" w:color="auto" w:fill="auto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ind w:left="360"/>
              <w:jc w:val="both"/>
              <w:outlineLvl w:val="1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>Цели подпрограммы №</w:t>
            </w:r>
            <w:r>
              <w:rPr>
                <w:sz w:val="24"/>
                <w:szCs w:val="24"/>
              </w:rPr>
              <w:t> </w:t>
            </w:r>
            <w:r w:rsidRPr="007138E1">
              <w:rPr>
                <w:sz w:val="24"/>
                <w:szCs w:val="24"/>
              </w:rPr>
              <w:t>1 «Переселение граждан из аварийного жилищного фонда»:</w:t>
            </w:r>
          </w:p>
          <w:p w:rsidR="008D5DE3" w:rsidRPr="007138E1" w:rsidRDefault="008D5DE3" w:rsidP="00B775F8">
            <w:pPr>
              <w:autoSpaceDE w:val="0"/>
              <w:autoSpaceDN w:val="0"/>
              <w:adjustRightInd w:val="0"/>
              <w:ind w:left="360"/>
              <w:jc w:val="both"/>
              <w:outlineLvl w:val="1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7138E1">
              <w:rPr>
                <w:sz w:val="24"/>
                <w:szCs w:val="24"/>
              </w:rPr>
              <w:t>переселение граждан из аварийного жилищного фонда;</w:t>
            </w:r>
          </w:p>
          <w:p w:rsidR="008D5DE3" w:rsidRPr="007138E1" w:rsidRDefault="008D5DE3" w:rsidP="00B775F8">
            <w:pPr>
              <w:autoSpaceDE w:val="0"/>
              <w:autoSpaceDN w:val="0"/>
              <w:adjustRightInd w:val="0"/>
              <w:ind w:left="360"/>
              <w:jc w:val="both"/>
              <w:outlineLvl w:val="1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7138E1">
              <w:rPr>
                <w:sz w:val="24"/>
                <w:szCs w:val="24"/>
              </w:rPr>
              <w:t xml:space="preserve"> создание безопасных и благоприятных условий проживания граждан;</w:t>
            </w:r>
          </w:p>
          <w:p w:rsidR="008D5DE3" w:rsidRPr="007138E1" w:rsidRDefault="008D5DE3" w:rsidP="00B775F8">
            <w:pPr>
              <w:autoSpaceDE w:val="0"/>
              <w:autoSpaceDN w:val="0"/>
              <w:adjustRightInd w:val="0"/>
              <w:ind w:left="36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7138E1">
              <w:rPr>
                <w:sz w:val="24"/>
                <w:szCs w:val="24"/>
              </w:rPr>
              <w:t>повышение качества реформирования жилищно-коммунального хозяйства.</w:t>
            </w:r>
          </w:p>
        </w:tc>
      </w:tr>
      <w:tr w:rsidR="008D5DE3" w:rsidRPr="007138E1" w:rsidTr="00B775F8">
        <w:trPr>
          <w:trHeight w:val="401"/>
          <w:jc w:val="center"/>
        </w:trPr>
        <w:tc>
          <w:tcPr>
            <w:tcW w:w="558" w:type="dxa"/>
            <w:shd w:val="clear" w:color="auto" w:fill="auto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ind w:left="90"/>
              <w:outlineLvl w:val="1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 xml:space="preserve">Площадь расселения аварийного жилищного фонда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7138E1">
              <w:rPr>
                <w:sz w:val="24"/>
                <w:szCs w:val="24"/>
              </w:rPr>
              <w:t>в. 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>5327,31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>9993,42</w:t>
            </w:r>
          </w:p>
        </w:tc>
        <w:tc>
          <w:tcPr>
            <w:tcW w:w="992" w:type="dxa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6770,20</w:t>
            </w:r>
          </w:p>
        </w:tc>
        <w:tc>
          <w:tcPr>
            <w:tcW w:w="993" w:type="dxa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1234,82</w:t>
            </w:r>
          </w:p>
        </w:tc>
        <w:tc>
          <w:tcPr>
            <w:tcW w:w="1134" w:type="dxa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1319,98</w:t>
            </w:r>
          </w:p>
        </w:tc>
      </w:tr>
      <w:tr w:rsidR="008D5DE3" w:rsidRPr="007138E1" w:rsidTr="00B775F8">
        <w:trPr>
          <w:trHeight w:val="420"/>
          <w:jc w:val="center"/>
        </w:trPr>
        <w:tc>
          <w:tcPr>
            <w:tcW w:w="558" w:type="dxa"/>
            <w:shd w:val="clear" w:color="auto" w:fill="auto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ind w:left="90"/>
              <w:outlineLvl w:val="1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 xml:space="preserve">Количество расселенных помещений аварийного жилищного фонда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>155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>302</w:t>
            </w:r>
          </w:p>
        </w:tc>
        <w:tc>
          <w:tcPr>
            <w:tcW w:w="992" w:type="dxa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</w:tc>
        <w:tc>
          <w:tcPr>
            <w:tcW w:w="993" w:type="dxa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134" w:type="dxa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</w:t>
            </w:r>
          </w:p>
        </w:tc>
      </w:tr>
      <w:tr w:rsidR="008D5DE3" w:rsidRPr="007138E1" w:rsidTr="00B775F8">
        <w:trPr>
          <w:trHeight w:val="359"/>
          <w:jc w:val="center"/>
        </w:trPr>
        <w:tc>
          <w:tcPr>
            <w:tcW w:w="558" w:type="dxa"/>
            <w:shd w:val="clear" w:color="auto" w:fill="auto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ind w:left="90"/>
              <w:outlineLvl w:val="1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 xml:space="preserve">Количество переселенных жителей  из аварийного жилищного фонда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Pr="007138E1">
              <w:rPr>
                <w:sz w:val="24"/>
                <w:szCs w:val="24"/>
              </w:rPr>
              <w:t>еловек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>475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138E1">
              <w:rPr>
                <w:sz w:val="24"/>
                <w:szCs w:val="24"/>
              </w:rPr>
              <w:t>751</w:t>
            </w:r>
          </w:p>
        </w:tc>
        <w:tc>
          <w:tcPr>
            <w:tcW w:w="992" w:type="dxa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715</w:t>
            </w:r>
          </w:p>
        </w:tc>
        <w:tc>
          <w:tcPr>
            <w:tcW w:w="993" w:type="dxa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1134" w:type="dxa"/>
            <w:vAlign w:val="center"/>
          </w:tcPr>
          <w:p w:rsidR="008D5DE3" w:rsidRPr="007138E1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EE61A4">
        <w:rPr>
          <w:rFonts w:eastAsia="Calibri"/>
          <w:szCs w:val="28"/>
        </w:rPr>
        <w:t>1.1.</w:t>
      </w:r>
      <w:r>
        <w:rPr>
          <w:rFonts w:eastAsia="Calibri"/>
          <w:szCs w:val="28"/>
        </w:rPr>
        <w:t>8.  </w:t>
      </w:r>
      <w:r w:rsidRPr="00EE61A4">
        <w:rPr>
          <w:rFonts w:eastAsia="Calibri"/>
          <w:szCs w:val="28"/>
        </w:rPr>
        <w:t>В приложении</w:t>
      </w:r>
      <w:r>
        <w:rPr>
          <w:rFonts w:eastAsia="Calibri"/>
          <w:szCs w:val="28"/>
        </w:rPr>
        <w:t> 4</w:t>
      </w:r>
      <w:r w:rsidRPr="00EE61A4">
        <w:rPr>
          <w:rFonts w:eastAsia="Calibri"/>
          <w:szCs w:val="28"/>
        </w:rPr>
        <w:t xml:space="preserve"> к Программе:</w:t>
      </w:r>
    </w:p>
    <w:p w:rsidR="008D5DE3" w:rsidRPr="002E1DC0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1.1.8.1.  </w:t>
      </w:r>
      <w:r w:rsidRPr="002E1DC0">
        <w:rPr>
          <w:rFonts w:eastAsia="Calibri"/>
          <w:szCs w:val="28"/>
        </w:rPr>
        <w:t>Строку «Об</w:t>
      </w:r>
      <w:r>
        <w:rPr>
          <w:rFonts w:eastAsia="Calibri"/>
          <w:szCs w:val="28"/>
        </w:rPr>
        <w:t>ъемы и источники финансирования</w:t>
      </w:r>
      <w:r w:rsidRPr="002E1DC0">
        <w:rPr>
          <w:rFonts w:eastAsia="Calibri"/>
          <w:szCs w:val="28"/>
        </w:rPr>
        <w:t xml:space="preserve"> Под</w:t>
      </w:r>
      <w:r>
        <w:rPr>
          <w:rFonts w:eastAsia="Calibri"/>
          <w:szCs w:val="28"/>
        </w:rPr>
        <w:t>п</w:t>
      </w:r>
      <w:r w:rsidRPr="002E1DC0">
        <w:rPr>
          <w:rFonts w:eastAsia="Calibri"/>
          <w:szCs w:val="28"/>
        </w:rPr>
        <w:t>рограммы» паспорта подпрограммы изложить в редакции: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428"/>
      </w:tblGrid>
      <w:tr w:rsidR="008D5DE3" w:rsidRPr="00A55982" w:rsidTr="009E212B">
        <w:trPr>
          <w:trHeight w:val="416"/>
        </w:trPr>
        <w:tc>
          <w:tcPr>
            <w:tcW w:w="2211" w:type="dxa"/>
          </w:tcPr>
          <w:p w:rsidR="008D5DE3" w:rsidRPr="00A55982" w:rsidRDefault="008D5DE3" w:rsidP="00B775F8">
            <w:pPr>
              <w:suppressAutoHyphens/>
              <w:jc w:val="both"/>
              <w:rPr>
                <w:sz w:val="24"/>
                <w:szCs w:val="24"/>
              </w:rPr>
            </w:pPr>
            <w:r w:rsidRPr="00A55982">
              <w:rPr>
                <w:sz w:val="24"/>
                <w:szCs w:val="24"/>
              </w:rPr>
              <w:t xml:space="preserve">«Объемы и </w:t>
            </w:r>
          </w:p>
          <w:p w:rsidR="008D5DE3" w:rsidRPr="00A55982" w:rsidRDefault="008D5DE3" w:rsidP="00B775F8">
            <w:pPr>
              <w:suppressAutoHyphens/>
              <w:jc w:val="both"/>
              <w:rPr>
                <w:sz w:val="24"/>
                <w:szCs w:val="24"/>
              </w:rPr>
            </w:pPr>
            <w:r w:rsidRPr="00A55982">
              <w:rPr>
                <w:sz w:val="24"/>
                <w:szCs w:val="24"/>
              </w:rPr>
              <w:t>источники</w:t>
            </w:r>
          </w:p>
          <w:p w:rsidR="008D5DE3" w:rsidRPr="00A55982" w:rsidRDefault="008D5DE3" w:rsidP="00B775F8">
            <w:pPr>
              <w:suppressAutoHyphens/>
              <w:jc w:val="both"/>
              <w:rPr>
                <w:sz w:val="24"/>
                <w:szCs w:val="24"/>
              </w:rPr>
            </w:pPr>
            <w:r w:rsidRPr="00A55982">
              <w:rPr>
                <w:sz w:val="24"/>
                <w:szCs w:val="24"/>
              </w:rPr>
              <w:t>финансирования Подпрограммы</w:t>
            </w:r>
          </w:p>
        </w:tc>
        <w:tc>
          <w:tcPr>
            <w:tcW w:w="7428" w:type="dxa"/>
          </w:tcPr>
          <w:p w:rsidR="008D5DE3" w:rsidRPr="00A55982" w:rsidRDefault="008D5DE3" w:rsidP="00B775F8">
            <w:pPr>
              <w:suppressAutoHyphens/>
              <w:jc w:val="both"/>
              <w:rPr>
                <w:sz w:val="24"/>
                <w:szCs w:val="24"/>
              </w:rPr>
            </w:pPr>
            <w:r w:rsidRPr="00A55982">
              <w:rPr>
                <w:sz w:val="24"/>
                <w:szCs w:val="24"/>
              </w:rPr>
              <w:t>Общий объем финансирования Подпрограммы составляет</w:t>
            </w:r>
            <w:r w:rsidR="009E212B">
              <w:rPr>
                <w:sz w:val="24"/>
                <w:szCs w:val="24"/>
              </w:rPr>
              <w:t xml:space="preserve"> – </w:t>
            </w:r>
            <w:r w:rsidR="009E212B">
              <w:rPr>
                <w:sz w:val="24"/>
                <w:szCs w:val="24"/>
              </w:rPr>
              <w:br/>
            </w:r>
            <w:r w:rsidRPr="00A55982">
              <w:rPr>
                <w:sz w:val="24"/>
                <w:szCs w:val="24"/>
              </w:rPr>
              <w:t>202 071,5 тыс. рублей за счет средств бюджета города.</w:t>
            </w:r>
          </w:p>
          <w:p w:rsidR="008D5DE3" w:rsidRPr="00A55982" w:rsidRDefault="008D5DE3" w:rsidP="00B775F8">
            <w:pPr>
              <w:suppressAutoHyphens/>
              <w:jc w:val="both"/>
              <w:rPr>
                <w:sz w:val="24"/>
                <w:szCs w:val="24"/>
              </w:rPr>
            </w:pPr>
            <w:r w:rsidRPr="00A55982">
              <w:rPr>
                <w:sz w:val="24"/>
                <w:szCs w:val="24"/>
              </w:rPr>
              <w:t>В том числе по годам:</w:t>
            </w:r>
          </w:p>
          <w:p w:rsidR="008D5DE3" w:rsidRPr="00A55982" w:rsidRDefault="008D5DE3" w:rsidP="00B775F8">
            <w:pPr>
              <w:suppressAutoHyphens/>
              <w:jc w:val="both"/>
              <w:rPr>
                <w:sz w:val="24"/>
                <w:szCs w:val="24"/>
              </w:rPr>
            </w:pPr>
            <w:r w:rsidRPr="00A55982">
              <w:rPr>
                <w:sz w:val="24"/>
                <w:szCs w:val="24"/>
              </w:rPr>
              <w:t>2014 год –</w:t>
            </w:r>
            <w:r>
              <w:rPr>
                <w:sz w:val="24"/>
                <w:szCs w:val="24"/>
              </w:rPr>
              <w:t> </w:t>
            </w:r>
            <w:r w:rsidRPr="00A55982">
              <w:rPr>
                <w:sz w:val="24"/>
                <w:szCs w:val="24"/>
              </w:rPr>
              <w:t>75 986,2 тыс. рублей,</w:t>
            </w:r>
          </w:p>
          <w:p w:rsidR="008D5DE3" w:rsidRPr="00A55982" w:rsidRDefault="008D5DE3" w:rsidP="00B775F8">
            <w:pPr>
              <w:suppressAutoHyphens/>
              <w:jc w:val="both"/>
              <w:rPr>
                <w:sz w:val="24"/>
                <w:szCs w:val="24"/>
              </w:rPr>
            </w:pPr>
            <w:r w:rsidRPr="00A55982">
              <w:rPr>
                <w:sz w:val="24"/>
                <w:szCs w:val="24"/>
              </w:rPr>
              <w:t>2015 год –</w:t>
            </w:r>
            <w:r>
              <w:rPr>
                <w:sz w:val="24"/>
                <w:szCs w:val="24"/>
              </w:rPr>
              <w:t> </w:t>
            </w:r>
            <w:r w:rsidRPr="00A55982">
              <w:rPr>
                <w:sz w:val="24"/>
                <w:szCs w:val="24"/>
              </w:rPr>
              <w:t>29 768,5 тыс. рублей,</w:t>
            </w:r>
          </w:p>
          <w:p w:rsidR="008D5DE3" w:rsidRPr="00A55982" w:rsidRDefault="008D5DE3" w:rsidP="00B775F8">
            <w:pPr>
              <w:suppressAutoHyphens/>
              <w:jc w:val="both"/>
              <w:rPr>
                <w:sz w:val="24"/>
                <w:szCs w:val="24"/>
              </w:rPr>
            </w:pPr>
            <w:r w:rsidRPr="00A55982">
              <w:rPr>
                <w:sz w:val="24"/>
                <w:szCs w:val="24"/>
              </w:rPr>
              <w:t>2016 год –</w:t>
            </w:r>
            <w:r>
              <w:rPr>
                <w:sz w:val="24"/>
                <w:szCs w:val="24"/>
              </w:rPr>
              <w:t> </w:t>
            </w:r>
            <w:r w:rsidRPr="00A55982">
              <w:rPr>
                <w:sz w:val="24"/>
                <w:szCs w:val="24"/>
              </w:rPr>
              <w:t>16 836,1 тыс. рублей,</w:t>
            </w:r>
          </w:p>
          <w:p w:rsidR="008D5DE3" w:rsidRPr="00A55982" w:rsidRDefault="008D5DE3" w:rsidP="00B775F8">
            <w:pPr>
              <w:suppressAutoHyphens/>
              <w:jc w:val="both"/>
              <w:rPr>
                <w:sz w:val="24"/>
                <w:szCs w:val="24"/>
              </w:rPr>
            </w:pPr>
            <w:r w:rsidRPr="00A55982">
              <w:rPr>
                <w:sz w:val="24"/>
                <w:szCs w:val="24"/>
              </w:rPr>
              <w:t>2017 год –</w:t>
            </w:r>
            <w:r>
              <w:rPr>
                <w:sz w:val="24"/>
                <w:szCs w:val="24"/>
              </w:rPr>
              <w:t> </w:t>
            </w:r>
            <w:r w:rsidRPr="00A55982">
              <w:rPr>
                <w:sz w:val="24"/>
                <w:szCs w:val="24"/>
              </w:rPr>
              <w:t>17 309,6 тыс. рублей,</w:t>
            </w:r>
          </w:p>
          <w:p w:rsidR="008D5DE3" w:rsidRPr="00A55982" w:rsidRDefault="008D5DE3" w:rsidP="00B775F8">
            <w:pPr>
              <w:suppressAutoHyphens/>
              <w:jc w:val="both"/>
              <w:rPr>
                <w:sz w:val="24"/>
                <w:szCs w:val="24"/>
              </w:rPr>
            </w:pPr>
            <w:r w:rsidRPr="00A55982">
              <w:rPr>
                <w:sz w:val="24"/>
                <w:szCs w:val="24"/>
              </w:rPr>
              <w:lastRenderedPageBreak/>
              <w:t>2018 год –</w:t>
            </w:r>
            <w:r>
              <w:rPr>
                <w:sz w:val="24"/>
                <w:szCs w:val="24"/>
              </w:rPr>
              <w:t> </w:t>
            </w:r>
            <w:r w:rsidRPr="00A55982">
              <w:rPr>
                <w:sz w:val="24"/>
                <w:szCs w:val="24"/>
              </w:rPr>
              <w:t>62</w:t>
            </w:r>
            <w:r>
              <w:rPr>
                <w:sz w:val="24"/>
                <w:szCs w:val="24"/>
              </w:rPr>
              <w:t> </w:t>
            </w:r>
            <w:r w:rsidRPr="00A55982">
              <w:rPr>
                <w:sz w:val="24"/>
                <w:szCs w:val="24"/>
              </w:rPr>
              <w:t>171,1 тыс. рублей.»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</w:p>
    <w:p w:rsidR="008D5DE3" w:rsidRPr="00006EAA" w:rsidRDefault="008D5DE3" w:rsidP="008D5DE3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1.1.8.2.  </w:t>
      </w:r>
      <w:r w:rsidRPr="00006EAA">
        <w:rPr>
          <w:rFonts w:eastAsia="Calibri"/>
          <w:szCs w:val="28"/>
        </w:rPr>
        <w:t xml:space="preserve">Строку «Целевые показатели» паспорта подпрограммы изложить </w:t>
      </w:r>
      <w:r>
        <w:rPr>
          <w:rFonts w:eastAsia="Calibri"/>
          <w:szCs w:val="28"/>
        </w:rPr>
        <w:br/>
      </w:r>
      <w:r w:rsidRPr="00006EAA">
        <w:rPr>
          <w:rFonts w:eastAsia="Calibri"/>
          <w:szCs w:val="28"/>
        </w:rPr>
        <w:t>в редакции: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428"/>
      </w:tblGrid>
      <w:tr w:rsidR="008D5DE3" w:rsidRPr="003B633B" w:rsidTr="00B775F8">
        <w:trPr>
          <w:trHeight w:val="416"/>
        </w:trPr>
        <w:tc>
          <w:tcPr>
            <w:tcW w:w="2211" w:type="dxa"/>
          </w:tcPr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3B633B">
              <w:rPr>
                <w:rFonts w:eastAsia="Calibri"/>
                <w:szCs w:val="28"/>
              </w:rPr>
              <w:t xml:space="preserve">«Целевые показатели </w:t>
            </w:r>
          </w:p>
        </w:tc>
        <w:tc>
          <w:tcPr>
            <w:tcW w:w="7428" w:type="dxa"/>
          </w:tcPr>
          <w:p w:rsidR="008D5DE3" w:rsidRPr="003B633B" w:rsidRDefault="008D5DE3" w:rsidP="00B775F8">
            <w:pPr>
              <w:pStyle w:val="af5"/>
              <w:ind w:right="11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>Целевые показатели реализации Подпрограммы:</w:t>
            </w:r>
          </w:p>
          <w:p w:rsidR="008D5DE3" w:rsidRPr="003B633B" w:rsidRDefault="008D5DE3" w:rsidP="00B775F8">
            <w:pPr>
              <w:pStyle w:val="af5"/>
              <w:ind w:right="11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1.  Количество жилых помещений, находящихся </w:t>
            </w: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br/>
              <w:t xml:space="preserve">в муниципальной собственности, в которых будет произведен капитальный ремонт и/или реконструкция санитарно-технических систем и инженерного оборудования, </w:t>
            </w:r>
            <w:proofErr w:type="gramStart"/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>на конец</w:t>
            </w:r>
            <w:proofErr w:type="gramEnd"/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2018 года составит </w:t>
            </w:r>
            <w:r w:rsidRPr="003B633B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>126 ед. (при значении базового показателя –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>10 ед.).</w:t>
            </w:r>
          </w:p>
          <w:p w:rsidR="008D5DE3" w:rsidRPr="003B633B" w:rsidRDefault="008D5DE3" w:rsidP="00B775F8">
            <w:pPr>
              <w:pStyle w:val="af5"/>
              <w:ind w:right="11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2.  Количество нежилых помещений, находящихся </w:t>
            </w: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br/>
              <w:t xml:space="preserve">в муниципальной собственности, в которых будет произведен капитальный ремонт, на конец 2018 года составит </w:t>
            </w:r>
            <w:r w:rsidRPr="003B633B">
              <w:rPr>
                <w:sz w:val="28"/>
                <w:szCs w:val="28"/>
              </w:rPr>
              <w:t>–</w:t>
            </w:r>
            <w:r w:rsidRPr="003B633B">
              <w:rPr>
                <w:sz w:val="28"/>
                <w:szCs w:val="28"/>
                <w:lang w:val="ru-RU"/>
              </w:rPr>
              <w:t xml:space="preserve"> </w:t>
            </w: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>15 ед. (при значении базового показателя –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br/>
            </w: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>2 ед.).</w:t>
            </w:r>
          </w:p>
          <w:p w:rsidR="008D5DE3" w:rsidRPr="003B633B" w:rsidRDefault="008D5DE3" w:rsidP="00B775F8">
            <w:pPr>
              <w:pStyle w:val="af5"/>
              <w:ind w:right="11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3.  Количество жалоб на содержание муниципального маневренного, специализированного фонда ежегодно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br/>
            </w: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>на конец 2018 года составит –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>0 ед.</w:t>
            </w:r>
          </w:p>
          <w:p w:rsidR="008D5DE3" w:rsidRPr="003B633B" w:rsidRDefault="008D5DE3" w:rsidP="00B775F8">
            <w:pPr>
              <w:pStyle w:val="af5"/>
              <w:ind w:right="11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4.  Количество многоквартирных домов муниципального специализированного жилого фонда города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br/>
            </w: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>Ростова-на-Дону, в которых будет произведен капитальный ремонт, на конец 2014 года составит –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>1 ед. (при значении базового показателя –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B633B">
              <w:rPr>
                <w:rFonts w:ascii="Times New Roman" w:hAnsi="Times New Roman"/>
                <w:sz w:val="28"/>
                <w:szCs w:val="28"/>
                <w:lang w:val="ru-RU"/>
              </w:rPr>
              <w:t>0 ед.).»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jc w:val="both"/>
        <w:rPr>
          <w:rFonts w:eastAsia="Calibri"/>
          <w:szCs w:val="28"/>
        </w:rPr>
      </w:pPr>
    </w:p>
    <w:p w:rsidR="008D5DE3" w:rsidRPr="00006EAA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1.1.8.3.  </w:t>
      </w:r>
      <w:r w:rsidRPr="00006EAA">
        <w:rPr>
          <w:rFonts w:eastAsia="Calibri"/>
          <w:szCs w:val="28"/>
        </w:rPr>
        <w:t>Пункт</w:t>
      </w:r>
      <w:r>
        <w:rPr>
          <w:rFonts w:eastAsia="Calibri"/>
          <w:szCs w:val="28"/>
        </w:rPr>
        <w:t> </w:t>
      </w:r>
      <w:r w:rsidRPr="00006EAA">
        <w:rPr>
          <w:rFonts w:eastAsia="Calibri"/>
          <w:szCs w:val="28"/>
        </w:rPr>
        <w:t>1 раздела</w:t>
      </w:r>
      <w:r>
        <w:rPr>
          <w:rFonts w:eastAsia="Calibri"/>
          <w:szCs w:val="28"/>
        </w:rPr>
        <w:t> </w:t>
      </w:r>
      <w:r w:rsidRPr="00006EAA">
        <w:rPr>
          <w:rFonts w:eastAsia="Calibri"/>
          <w:szCs w:val="28"/>
          <w:lang w:val="en-US"/>
        </w:rPr>
        <w:t>II</w:t>
      </w:r>
      <w:r w:rsidRPr="00006EAA">
        <w:rPr>
          <w:rFonts w:eastAsia="Calibri"/>
          <w:szCs w:val="28"/>
        </w:rPr>
        <w:t xml:space="preserve"> изложить в редакции:</w:t>
      </w:r>
    </w:p>
    <w:p w:rsidR="008D5DE3" w:rsidRPr="00006EAA" w:rsidRDefault="008D5DE3" w:rsidP="008D5DE3">
      <w:pPr>
        <w:ind w:firstLine="709"/>
        <w:jc w:val="both"/>
        <w:rPr>
          <w:iCs/>
          <w:szCs w:val="28"/>
        </w:rPr>
      </w:pPr>
      <w:r>
        <w:rPr>
          <w:rFonts w:eastAsia="Calibri"/>
          <w:szCs w:val="28"/>
        </w:rPr>
        <w:t>«1.  </w:t>
      </w:r>
      <w:r w:rsidRPr="00006EAA">
        <w:rPr>
          <w:iCs/>
          <w:szCs w:val="28"/>
        </w:rPr>
        <w:t xml:space="preserve">Увеличение количества жилых помещений, находящихся </w:t>
      </w:r>
      <w:r>
        <w:rPr>
          <w:iCs/>
          <w:szCs w:val="28"/>
        </w:rPr>
        <w:br/>
      </w:r>
      <w:r w:rsidRPr="00006EAA">
        <w:rPr>
          <w:iCs/>
          <w:szCs w:val="28"/>
        </w:rPr>
        <w:t>в муниципальной собственности, в которых будет произведен капитальный ремонт и/или реконструкция санитарно-технических систем и инженерного оборудования</w:t>
      </w:r>
      <w:r>
        <w:rPr>
          <w:iCs/>
          <w:szCs w:val="28"/>
        </w:rPr>
        <w:t>,</w:t>
      </w:r>
      <w:r w:rsidRPr="00006EAA">
        <w:rPr>
          <w:iCs/>
          <w:szCs w:val="28"/>
        </w:rPr>
        <w:t xml:space="preserve"> в тринадцать ра</w:t>
      </w:r>
      <w:r>
        <w:rPr>
          <w:iCs/>
          <w:szCs w:val="28"/>
        </w:rPr>
        <w:t>з (показатель составит – 126 ед.)</w:t>
      </w:r>
      <w:r w:rsidRPr="00006EAA">
        <w:rPr>
          <w:rFonts w:eastAsia="Calibri"/>
          <w:szCs w:val="28"/>
        </w:rPr>
        <w:t>»</w:t>
      </w:r>
      <w:r>
        <w:rPr>
          <w:rFonts w:eastAsia="Calibri"/>
          <w:szCs w:val="28"/>
        </w:rPr>
        <w:t>.</w:t>
      </w:r>
    </w:p>
    <w:p w:rsidR="008D5DE3" w:rsidRPr="00006EAA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1.1.8.4.  </w:t>
      </w:r>
      <w:r w:rsidRPr="00006EAA">
        <w:rPr>
          <w:rFonts w:eastAsia="Calibri"/>
          <w:szCs w:val="28"/>
        </w:rPr>
        <w:t>Пункт</w:t>
      </w:r>
      <w:r>
        <w:rPr>
          <w:rFonts w:eastAsia="Calibri"/>
          <w:szCs w:val="28"/>
        </w:rPr>
        <w:t> </w:t>
      </w:r>
      <w:r w:rsidRPr="00006EAA">
        <w:rPr>
          <w:rFonts w:eastAsia="Calibri"/>
          <w:szCs w:val="28"/>
        </w:rPr>
        <w:t>2 раздела</w:t>
      </w:r>
      <w:r>
        <w:rPr>
          <w:rFonts w:eastAsia="Calibri"/>
          <w:szCs w:val="28"/>
        </w:rPr>
        <w:t> </w:t>
      </w:r>
      <w:r w:rsidRPr="00006EAA">
        <w:rPr>
          <w:rFonts w:eastAsia="Calibri"/>
          <w:szCs w:val="28"/>
          <w:lang w:val="en-US"/>
        </w:rPr>
        <w:t>II</w:t>
      </w:r>
      <w:r w:rsidRPr="00006EAA">
        <w:rPr>
          <w:rFonts w:eastAsia="Calibri"/>
          <w:szCs w:val="28"/>
        </w:rPr>
        <w:t xml:space="preserve"> изложить в редакции:</w:t>
      </w:r>
    </w:p>
    <w:p w:rsidR="008D5DE3" w:rsidRPr="00006EAA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«2.  </w:t>
      </w:r>
      <w:r w:rsidRPr="00006EAA">
        <w:rPr>
          <w:rFonts w:eastAsia="Calibri"/>
          <w:szCs w:val="28"/>
        </w:rPr>
        <w:t xml:space="preserve">Увеличение количества нежилых помещений, находящихся </w:t>
      </w:r>
      <w:r>
        <w:rPr>
          <w:rFonts w:eastAsia="Calibri"/>
          <w:szCs w:val="28"/>
        </w:rPr>
        <w:br/>
      </w:r>
      <w:r w:rsidRPr="00006EAA">
        <w:rPr>
          <w:rFonts w:eastAsia="Calibri"/>
          <w:szCs w:val="28"/>
        </w:rPr>
        <w:t>в муниципальной собственности, в которых будет произведен капитальный ремонт</w:t>
      </w:r>
      <w:r>
        <w:rPr>
          <w:rFonts w:eastAsia="Calibri"/>
          <w:szCs w:val="28"/>
        </w:rPr>
        <w:t>,</w:t>
      </w:r>
      <w:r w:rsidRPr="00006EAA">
        <w:rPr>
          <w:rFonts w:eastAsia="Calibri"/>
          <w:szCs w:val="28"/>
        </w:rPr>
        <w:t xml:space="preserve"> в 7 раз (показатель составит</w:t>
      </w:r>
      <w:r>
        <w:rPr>
          <w:rFonts w:eastAsia="Calibri"/>
          <w:szCs w:val="28"/>
        </w:rPr>
        <w:t xml:space="preserve"> – </w:t>
      </w:r>
      <w:r w:rsidRPr="00006EAA">
        <w:rPr>
          <w:rFonts w:eastAsia="Calibri"/>
          <w:szCs w:val="28"/>
        </w:rPr>
        <w:t>1</w:t>
      </w:r>
      <w:r>
        <w:rPr>
          <w:rFonts w:eastAsia="Calibri"/>
          <w:szCs w:val="28"/>
        </w:rPr>
        <w:t>5 ед.)</w:t>
      </w:r>
      <w:r w:rsidRPr="00006EAA">
        <w:rPr>
          <w:rFonts w:eastAsia="Calibri"/>
          <w:szCs w:val="28"/>
        </w:rPr>
        <w:t>»</w:t>
      </w:r>
      <w:r>
        <w:rPr>
          <w:rFonts w:eastAsia="Calibri"/>
          <w:szCs w:val="28"/>
        </w:rPr>
        <w:t>.</w:t>
      </w:r>
    </w:p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1.1.8.5.  Таблицу № 1 раздела </w:t>
      </w:r>
      <w:r>
        <w:rPr>
          <w:rFonts w:eastAsia="Calibri"/>
          <w:szCs w:val="28"/>
          <w:lang w:val="en-US"/>
        </w:rPr>
        <w:t>II</w:t>
      </w:r>
      <w:r>
        <w:rPr>
          <w:rFonts w:eastAsia="Calibri"/>
          <w:szCs w:val="28"/>
        </w:rPr>
        <w:t xml:space="preserve"> изложить в редакции:</w:t>
      </w:r>
    </w:p>
    <w:p w:rsidR="008D5DE3" w:rsidRPr="00006EAA" w:rsidRDefault="008D5DE3" w:rsidP="008D5DE3">
      <w:pPr>
        <w:pStyle w:val="HTML"/>
        <w:ind w:firstLine="351"/>
        <w:jc w:val="right"/>
        <w:rPr>
          <w:rFonts w:ascii="Times New Roman" w:hAnsi="Times New Roman"/>
          <w:iCs/>
          <w:sz w:val="28"/>
          <w:szCs w:val="28"/>
          <w:lang w:val="ru-RU" w:eastAsia="ru-RU"/>
        </w:rPr>
      </w:pPr>
      <w:r>
        <w:rPr>
          <w:rFonts w:eastAsia="Calibri"/>
          <w:szCs w:val="28"/>
        </w:rPr>
        <w:t>«</w:t>
      </w:r>
      <w:r>
        <w:rPr>
          <w:rFonts w:ascii="Times New Roman" w:hAnsi="Times New Roman"/>
          <w:iCs/>
          <w:sz w:val="28"/>
          <w:szCs w:val="28"/>
          <w:lang w:val="ru-RU" w:eastAsia="ru-RU"/>
        </w:rPr>
        <w:t>Таблица № </w:t>
      </w:r>
      <w:r w:rsidRPr="00006EAA">
        <w:rPr>
          <w:rFonts w:ascii="Times New Roman" w:hAnsi="Times New Roman"/>
          <w:iCs/>
          <w:sz w:val="28"/>
          <w:szCs w:val="28"/>
          <w:lang w:val="ru-RU" w:eastAsia="ru-RU"/>
        </w:rPr>
        <w:t>1</w:t>
      </w:r>
    </w:p>
    <w:p w:rsidR="008D5DE3" w:rsidRPr="00006EAA" w:rsidRDefault="008D5DE3" w:rsidP="008D5DE3">
      <w:pPr>
        <w:autoSpaceDE w:val="0"/>
        <w:autoSpaceDN w:val="0"/>
        <w:adjustRightInd w:val="0"/>
        <w:jc w:val="center"/>
        <w:rPr>
          <w:szCs w:val="28"/>
        </w:rPr>
      </w:pPr>
    </w:p>
    <w:p w:rsidR="008D5DE3" w:rsidRPr="00006EAA" w:rsidRDefault="008D5DE3" w:rsidP="008D5DE3">
      <w:pPr>
        <w:autoSpaceDE w:val="0"/>
        <w:autoSpaceDN w:val="0"/>
        <w:adjustRightInd w:val="0"/>
        <w:jc w:val="center"/>
        <w:rPr>
          <w:szCs w:val="28"/>
        </w:rPr>
      </w:pPr>
      <w:r w:rsidRPr="00006EAA">
        <w:rPr>
          <w:szCs w:val="28"/>
        </w:rPr>
        <w:t>Система целевых показателей Подпрограммы</w:t>
      </w:r>
    </w:p>
    <w:p w:rsidR="008D5DE3" w:rsidRPr="00006EAA" w:rsidRDefault="008D5DE3" w:rsidP="008D5DE3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601" w:type="dxa"/>
        <w:jc w:val="center"/>
        <w:tblInd w:w="1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9"/>
        <w:gridCol w:w="2126"/>
        <w:gridCol w:w="992"/>
        <w:gridCol w:w="1113"/>
        <w:gridCol w:w="992"/>
        <w:gridCol w:w="993"/>
        <w:gridCol w:w="992"/>
        <w:gridCol w:w="851"/>
        <w:gridCol w:w="993"/>
      </w:tblGrid>
      <w:tr w:rsidR="008D5DE3" w:rsidRPr="00006EAA" w:rsidTr="00B775F8">
        <w:trPr>
          <w:trHeight w:val="583"/>
          <w:jc w:val="center"/>
        </w:trPr>
        <w:tc>
          <w:tcPr>
            <w:tcW w:w="549" w:type="dxa"/>
            <w:vMerge w:val="restart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Наименование целей, целевых показателей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D5DE3" w:rsidRPr="00006EAA" w:rsidRDefault="008D5DE3" w:rsidP="00B775F8">
            <w:pPr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 xml:space="preserve">Единица </w:t>
            </w:r>
            <w:proofErr w:type="spellStart"/>
            <w:r w:rsidRPr="00006EAA">
              <w:rPr>
                <w:rFonts w:eastAsia="Calibri"/>
                <w:sz w:val="24"/>
                <w:szCs w:val="24"/>
                <w:lang w:eastAsia="en-US"/>
              </w:rPr>
              <w:t>измере</w:t>
            </w:r>
            <w:proofErr w:type="spellEnd"/>
          </w:p>
          <w:p w:rsidR="008D5DE3" w:rsidRPr="00006EAA" w:rsidRDefault="008D5DE3" w:rsidP="00B775F8">
            <w:pPr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006EAA">
              <w:rPr>
                <w:rFonts w:eastAsia="Calibri"/>
                <w:sz w:val="24"/>
                <w:szCs w:val="24"/>
                <w:lang w:eastAsia="en-US"/>
              </w:rPr>
              <w:t>ния</w:t>
            </w:r>
            <w:proofErr w:type="spellEnd"/>
          </w:p>
        </w:tc>
        <w:tc>
          <w:tcPr>
            <w:tcW w:w="1113" w:type="dxa"/>
            <w:vMerge w:val="restart"/>
            <w:shd w:val="clear" w:color="auto" w:fill="auto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 xml:space="preserve">Базовое значение целевого </w:t>
            </w:r>
            <w:proofErr w:type="spellStart"/>
            <w:r w:rsidRPr="00006EAA">
              <w:rPr>
                <w:rFonts w:eastAsia="Calibri"/>
                <w:sz w:val="24"/>
                <w:szCs w:val="24"/>
                <w:lang w:eastAsia="en-US"/>
              </w:rPr>
              <w:t>показате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r w:rsidRPr="00006EAA">
              <w:rPr>
                <w:rFonts w:eastAsia="Calibri"/>
                <w:sz w:val="24"/>
                <w:szCs w:val="24"/>
                <w:lang w:eastAsia="en-US"/>
              </w:rPr>
              <w:t xml:space="preserve">ля </w:t>
            </w:r>
          </w:p>
        </w:tc>
        <w:tc>
          <w:tcPr>
            <w:tcW w:w="4821" w:type="dxa"/>
            <w:gridSpan w:val="5"/>
            <w:shd w:val="clear" w:color="auto" w:fill="auto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Значения целевых показателей, предусмотренные подпрограммой</w:t>
            </w:r>
          </w:p>
        </w:tc>
      </w:tr>
      <w:tr w:rsidR="008D5DE3" w:rsidRPr="00006EAA" w:rsidTr="00B775F8">
        <w:trPr>
          <w:trHeight w:val="321"/>
          <w:jc w:val="center"/>
        </w:trPr>
        <w:tc>
          <w:tcPr>
            <w:tcW w:w="549" w:type="dxa"/>
            <w:vMerge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8D5DE3" w:rsidRPr="00006EAA" w:rsidRDefault="008D5DE3" w:rsidP="00B775F8">
            <w:pPr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13" w:type="dxa"/>
            <w:vMerge/>
            <w:shd w:val="clear" w:color="auto" w:fill="auto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2014</w:t>
            </w:r>
          </w:p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993" w:type="dxa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2015</w:t>
            </w:r>
          </w:p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992" w:type="dxa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2016</w:t>
            </w:r>
          </w:p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851" w:type="dxa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2017</w:t>
            </w:r>
          </w:p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993" w:type="dxa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2018</w:t>
            </w:r>
          </w:p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</w:tr>
      <w:tr w:rsidR="008D5DE3" w:rsidRPr="00006EAA" w:rsidTr="00B775F8">
        <w:trPr>
          <w:trHeight w:val="199"/>
          <w:jc w:val="center"/>
        </w:trPr>
        <w:tc>
          <w:tcPr>
            <w:tcW w:w="549" w:type="dxa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006EAA" w:rsidRDefault="008D5DE3" w:rsidP="00B775F8">
            <w:pPr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8D5DE3" w:rsidRPr="00006EAA" w:rsidTr="00B775F8">
        <w:trPr>
          <w:trHeight w:val="632"/>
          <w:jc w:val="center"/>
        </w:trPr>
        <w:tc>
          <w:tcPr>
            <w:tcW w:w="9601" w:type="dxa"/>
            <w:gridSpan w:val="9"/>
          </w:tcPr>
          <w:p w:rsidR="008D5DE3" w:rsidRPr="00006EAA" w:rsidRDefault="008D5DE3" w:rsidP="00B775F8">
            <w:pPr>
              <w:ind w:left="28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Цели подпрограммы </w:t>
            </w:r>
            <w:r w:rsidRPr="00006EAA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 </w:t>
            </w:r>
            <w:r w:rsidRPr="00006EAA">
              <w:rPr>
                <w:sz w:val="24"/>
                <w:szCs w:val="24"/>
              </w:rPr>
              <w:t>2 «Содержание муниципального маневренного, специализированного, жилого и нежилого фонда города Ростова-на-Дону»:</w:t>
            </w:r>
          </w:p>
          <w:p w:rsidR="008D5DE3" w:rsidRPr="00006EAA" w:rsidRDefault="008D5DE3" w:rsidP="00B775F8">
            <w:pPr>
              <w:ind w:left="28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Pr="00006EAA">
              <w:rPr>
                <w:rFonts w:eastAsia="Calibri"/>
                <w:sz w:val="24"/>
                <w:szCs w:val="24"/>
                <w:lang w:eastAsia="en-US"/>
              </w:rPr>
              <w:t>создание комфортных и безопасных условий для проживания граждан, обеспечение надежности работы инженерного оборудования и коммуникаций, улучшение технического состояния муниципального жилого фонда города Ростова-на-Дону;</w:t>
            </w:r>
          </w:p>
          <w:p w:rsidR="008D5DE3" w:rsidRPr="00006EAA" w:rsidRDefault="008D5DE3" w:rsidP="00B775F8">
            <w:pPr>
              <w:ind w:left="28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Pr="00006EAA">
              <w:rPr>
                <w:rFonts w:eastAsia="Calibri"/>
                <w:sz w:val="24"/>
                <w:szCs w:val="24"/>
                <w:lang w:eastAsia="en-US"/>
              </w:rPr>
              <w:t>снижение физического и морального износа муниципального маневренного, специализированного, жилого и нежилого фонда города Ростова-на-Дону;</w:t>
            </w:r>
          </w:p>
          <w:p w:rsidR="008D5DE3" w:rsidRPr="00006EAA" w:rsidRDefault="008D5DE3" w:rsidP="00B775F8">
            <w:pPr>
              <w:ind w:left="28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 </w:t>
            </w:r>
            <w:r w:rsidRPr="00006EAA">
              <w:rPr>
                <w:rFonts w:eastAsia="Calibri"/>
                <w:sz w:val="24"/>
                <w:szCs w:val="24"/>
                <w:lang w:eastAsia="en-US"/>
              </w:rPr>
              <w:t>улучшение технического состояния нежилых помещений муниципального фонда.</w:t>
            </w:r>
          </w:p>
        </w:tc>
      </w:tr>
      <w:tr w:rsidR="008D5DE3" w:rsidRPr="00006EAA" w:rsidTr="00B775F8">
        <w:trPr>
          <w:trHeight w:val="1623"/>
          <w:jc w:val="center"/>
        </w:trPr>
        <w:tc>
          <w:tcPr>
            <w:tcW w:w="549" w:type="dxa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spacing w:line="216" w:lineRule="auto"/>
              <w:jc w:val="center"/>
              <w:outlineLvl w:val="1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 xml:space="preserve">Количество жилых помещений, находящихся </w:t>
            </w:r>
            <w:r>
              <w:rPr>
                <w:sz w:val="24"/>
                <w:szCs w:val="24"/>
              </w:rPr>
              <w:br/>
            </w:r>
            <w:r w:rsidRPr="00006EAA">
              <w:rPr>
                <w:sz w:val="24"/>
                <w:szCs w:val="24"/>
              </w:rPr>
              <w:t xml:space="preserve">в муниципальной собственности, </w:t>
            </w:r>
            <w:r>
              <w:rPr>
                <w:sz w:val="24"/>
                <w:szCs w:val="24"/>
              </w:rPr>
              <w:br/>
            </w:r>
            <w:r w:rsidRPr="00006EAA">
              <w:rPr>
                <w:sz w:val="24"/>
                <w:szCs w:val="24"/>
              </w:rPr>
              <w:t>в которых будет произведен капитальный ремонт и/или реконструкция санитарно-технических систем и инженерного оборудования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006EAA">
              <w:rPr>
                <w:sz w:val="24"/>
                <w:szCs w:val="24"/>
              </w:rPr>
              <w:t>диниц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26</w:t>
            </w:r>
          </w:p>
        </w:tc>
        <w:tc>
          <w:tcPr>
            <w:tcW w:w="993" w:type="dxa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</w:tr>
      <w:tr w:rsidR="008D5DE3" w:rsidRPr="00006EAA" w:rsidTr="00B775F8">
        <w:trPr>
          <w:trHeight w:val="1136"/>
          <w:jc w:val="center"/>
        </w:trPr>
        <w:tc>
          <w:tcPr>
            <w:tcW w:w="549" w:type="dxa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 xml:space="preserve">Количество нежилых помещений, находящихся </w:t>
            </w:r>
            <w:r>
              <w:rPr>
                <w:sz w:val="24"/>
                <w:szCs w:val="24"/>
              </w:rPr>
              <w:br/>
            </w:r>
            <w:r w:rsidRPr="00006EAA">
              <w:rPr>
                <w:sz w:val="24"/>
                <w:szCs w:val="24"/>
              </w:rPr>
              <w:t xml:space="preserve">в муниципальной собственности, </w:t>
            </w:r>
            <w:r>
              <w:rPr>
                <w:sz w:val="24"/>
                <w:szCs w:val="24"/>
              </w:rPr>
              <w:br/>
              <w:t xml:space="preserve">в которых будет произведен </w:t>
            </w:r>
            <w:r w:rsidRPr="00006EAA">
              <w:rPr>
                <w:sz w:val="24"/>
                <w:szCs w:val="24"/>
              </w:rPr>
              <w:t>капитальный ремонт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006EAA">
              <w:rPr>
                <w:sz w:val="24"/>
                <w:szCs w:val="24"/>
              </w:rPr>
              <w:t>диниц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006EAA">
              <w:rPr>
                <w:color w:val="000000"/>
                <w:sz w:val="24"/>
                <w:szCs w:val="24"/>
              </w:rPr>
              <w:t>14</w:t>
            </w:r>
          </w:p>
        </w:tc>
      </w:tr>
      <w:tr w:rsidR="008D5DE3" w:rsidRPr="00006EAA" w:rsidTr="00B775F8">
        <w:trPr>
          <w:trHeight w:val="1637"/>
          <w:jc w:val="center"/>
        </w:trPr>
        <w:tc>
          <w:tcPr>
            <w:tcW w:w="549" w:type="dxa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Количество жалоб на содержание муниципального маневренного, специализирован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06EAA">
              <w:rPr>
                <w:sz w:val="24"/>
                <w:szCs w:val="24"/>
              </w:rPr>
              <w:t>ного</w:t>
            </w:r>
            <w:proofErr w:type="spellEnd"/>
            <w:r w:rsidRPr="00006EAA">
              <w:rPr>
                <w:sz w:val="24"/>
                <w:szCs w:val="24"/>
              </w:rPr>
              <w:t xml:space="preserve"> фонда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006EAA">
              <w:rPr>
                <w:sz w:val="24"/>
                <w:szCs w:val="24"/>
              </w:rPr>
              <w:t>диниц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006EA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006EAA">
              <w:rPr>
                <w:color w:val="000000"/>
                <w:sz w:val="24"/>
                <w:szCs w:val="24"/>
              </w:rPr>
              <w:t>0</w:t>
            </w:r>
          </w:p>
        </w:tc>
      </w:tr>
      <w:tr w:rsidR="008D5DE3" w:rsidRPr="00006EAA" w:rsidTr="00B775F8">
        <w:trPr>
          <w:trHeight w:val="1637"/>
          <w:jc w:val="center"/>
        </w:trPr>
        <w:tc>
          <w:tcPr>
            <w:tcW w:w="549" w:type="dxa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Количество многоквартирных домов муниципального специализирован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06EAA">
              <w:rPr>
                <w:sz w:val="24"/>
                <w:szCs w:val="24"/>
              </w:rPr>
              <w:t>ного</w:t>
            </w:r>
            <w:proofErr w:type="spellEnd"/>
            <w:r w:rsidRPr="00006EAA">
              <w:rPr>
                <w:sz w:val="24"/>
                <w:szCs w:val="24"/>
              </w:rPr>
              <w:t xml:space="preserve"> жилого фонда города </w:t>
            </w:r>
            <w:r>
              <w:rPr>
                <w:sz w:val="24"/>
                <w:szCs w:val="24"/>
              </w:rPr>
              <w:br/>
            </w:r>
            <w:r w:rsidRPr="00006EAA">
              <w:rPr>
                <w:sz w:val="24"/>
                <w:szCs w:val="24"/>
              </w:rPr>
              <w:t xml:space="preserve">Ростова-на-Дону, </w:t>
            </w:r>
            <w:r>
              <w:rPr>
                <w:sz w:val="24"/>
                <w:szCs w:val="24"/>
              </w:rPr>
              <w:br/>
            </w:r>
            <w:r w:rsidRPr="00006EAA">
              <w:rPr>
                <w:sz w:val="24"/>
                <w:szCs w:val="24"/>
              </w:rPr>
              <w:t>в которых будет произведен капитальный ремонт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006EAA">
              <w:rPr>
                <w:sz w:val="24"/>
                <w:szCs w:val="24"/>
              </w:rPr>
              <w:t>диниц</w:t>
            </w:r>
          </w:p>
        </w:tc>
        <w:tc>
          <w:tcPr>
            <w:tcW w:w="1113" w:type="dxa"/>
            <w:shd w:val="clear" w:color="auto" w:fill="auto"/>
            <w:vAlign w:val="center"/>
          </w:tcPr>
          <w:p w:rsidR="008D5DE3" w:rsidRPr="00006EAA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06EAA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06EAA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006EA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8D5DE3" w:rsidRPr="00006EAA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006EAA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Pr="003560FD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1.1.9.  </w:t>
      </w:r>
      <w:r w:rsidRPr="003560FD">
        <w:rPr>
          <w:rFonts w:eastAsia="Calibri"/>
          <w:szCs w:val="28"/>
        </w:rPr>
        <w:t>В приложении</w:t>
      </w:r>
      <w:r>
        <w:rPr>
          <w:rFonts w:eastAsia="Calibri"/>
          <w:szCs w:val="28"/>
        </w:rPr>
        <w:t> 5</w:t>
      </w:r>
      <w:r w:rsidRPr="003560FD">
        <w:rPr>
          <w:rFonts w:eastAsia="Calibri"/>
          <w:szCs w:val="28"/>
        </w:rPr>
        <w:t xml:space="preserve"> к Программе:</w:t>
      </w:r>
    </w:p>
    <w:p w:rsidR="008D5DE3" w:rsidRPr="003560FD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560FD">
        <w:rPr>
          <w:rFonts w:eastAsia="Calibri"/>
          <w:szCs w:val="28"/>
        </w:rPr>
        <w:lastRenderedPageBreak/>
        <w:t>1.1.</w:t>
      </w:r>
      <w:r>
        <w:rPr>
          <w:rFonts w:eastAsia="Calibri"/>
          <w:szCs w:val="28"/>
        </w:rPr>
        <w:t>9.1.  </w:t>
      </w:r>
      <w:r w:rsidRPr="003560FD">
        <w:rPr>
          <w:rFonts w:eastAsia="Calibri"/>
          <w:szCs w:val="28"/>
        </w:rPr>
        <w:t>Строку «Объемы и источники финансирования Подпрограммы» паспорта подпрограммы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D5DE3" w:rsidRPr="003B633B" w:rsidTr="00B775F8">
        <w:trPr>
          <w:trHeight w:val="1557"/>
        </w:trPr>
        <w:tc>
          <w:tcPr>
            <w:tcW w:w="2211" w:type="dxa"/>
          </w:tcPr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«Объемы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и источники   финансирования подпрограммы </w:t>
            </w:r>
          </w:p>
        </w:tc>
        <w:tc>
          <w:tcPr>
            <w:tcW w:w="7536" w:type="dxa"/>
          </w:tcPr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Общий объем средс</w:t>
            </w:r>
            <w:r>
              <w:rPr>
                <w:szCs w:val="28"/>
              </w:rPr>
              <w:t xml:space="preserve">тв на реализацию Подпрограммы – </w:t>
            </w:r>
            <w:r w:rsidRPr="003B633B">
              <w:rPr>
                <w:szCs w:val="28"/>
              </w:rPr>
              <w:t>3</w:t>
            </w:r>
            <w:r>
              <w:rPr>
                <w:szCs w:val="28"/>
                <w:lang w:val="en-US"/>
              </w:rPr>
              <w:t> </w:t>
            </w:r>
            <w:r w:rsidRPr="003B633B">
              <w:rPr>
                <w:szCs w:val="28"/>
              </w:rPr>
              <w:t>528</w:t>
            </w:r>
            <w:r>
              <w:rPr>
                <w:szCs w:val="28"/>
                <w:lang w:val="en-US"/>
              </w:rPr>
              <w:t> </w:t>
            </w:r>
            <w:r w:rsidRPr="003B633B">
              <w:rPr>
                <w:szCs w:val="28"/>
              </w:rPr>
              <w:t>511,5 тыс. рублей, в том числе по источникам: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1.  Средства Фонда содействия реформированию </w:t>
            </w:r>
            <w:r>
              <w:rPr>
                <w:szCs w:val="28"/>
              </w:rPr>
              <w:br/>
            </w:r>
            <w:r w:rsidRPr="003B633B">
              <w:rPr>
                <w:szCs w:val="28"/>
              </w:rPr>
              <w:t>жилищно-коммунального хозяйства (по Федеральному закону от 21.07.2007 № 185-ФЗ) –</w:t>
            </w:r>
            <w:r w:rsidR="009E212B"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122</w:t>
            </w:r>
            <w:r>
              <w:rPr>
                <w:szCs w:val="28"/>
                <w:lang w:val="en-US"/>
              </w:rPr>
              <w:t> </w:t>
            </w:r>
            <w:r w:rsidRPr="003B633B">
              <w:rPr>
                <w:szCs w:val="28"/>
              </w:rPr>
              <w:t>009,9 тыс. рублей.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2.  Средства областного бюджета –</w:t>
            </w:r>
            <w:r w:rsidR="009E212B"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255 334,8 тыс. рублей.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3.  Средства бюджета города –</w:t>
            </w:r>
            <w:r w:rsidR="009E212B"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2</w:t>
            </w:r>
            <w:r>
              <w:rPr>
                <w:szCs w:val="28"/>
                <w:lang w:val="en-US"/>
              </w:rPr>
              <w:t> </w:t>
            </w:r>
            <w:r w:rsidRPr="003B633B">
              <w:rPr>
                <w:szCs w:val="28"/>
              </w:rPr>
              <w:t>151</w:t>
            </w:r>
            <w:r>
              <w:rPr>
                <w:szCs w:val="28"/>
                <w:lang w:val="en-US"/>
              </w:rPr>
              <w:t> </w:t>
            </w:r>
            <w:r w:rsidRPr="003B633B">
              <w:rPr>
                <w:szCs w:val="28"/>
              </w:rPr>
              <w:t>166,8 тыс. рублей.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В том числе по годам (за счет всех источников):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2014 год –</w:t>
            </w:r>
            <w:r>
              <w:rPr>
                <w:szCs w:val="28"/>
                <w:lang w:val="en-US"/>
              </w:rPr>
              <w:t> </w:t>
            </w:r>
            <w:r w:rsidRPr="003B633B">
              <w:rPr>
                <w:szCs w:val="28"/>
              </w:rPr>
              <w:t>883</w:t>
            </w:r>
            <w:r>
              <w:rPr>
                <w:szCs w:val="28"/>
                <w:lang w:val="en-US"/>
              </w:rPr>
              <w:t> </w:t>
            </w:r>
            <w:r w:rsidRPr="003B633B">
              <w:rPr>
                <w:szCs w:val="28"/>
              </w:rPr>
              <w:t>135,4 тыс. рублей,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2015 год –</w:t>
            </w:r>
            <w:r>
              <w:rPr>
                <w:szCs w:val="28"/>
                <w:lang w:val="en-US"/>
              </w:rPr>
              <w:t> </w:t>
            </w:r>
            <w:r w:rsidRPr="003B633B">
              <w:rPr>
                <w:szCs w:val="28"/>
              </w:rPr>
              <w:t>1 024 473,3 тыс. рублей,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2016 год –</w:t>
            </w:r>
            <w:r>
              <w:rPr>
                <w:szCs w:val="28"/>
                <w:lang w:val="en-US"/>
              </w:rPr>
              <w:t> </w:t>
            </w:r>
            <w:r w:rsidRPr="003B633B">
              <w:rPr>
                <w:szCs w:val="28"/>
              </w:rPr>
              <w:t>808 437,9 тыс. рублей,</w:t>
            </w:r>
          </w:p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2017 год –</w:t>
            </w:r>
            <w:r>
              <w:rPr>
                <w:szCs w:val="28"/>
                <w:lang w:val="en-US"/>
              </w:rPr>
              <w:t> </w:t>
            </w:r>
            <w:r w:rsidRPr="003B633B">
              <w:rPr>
                <w:szCs w:val="28"/>
              </w:rPr>
              <w:t>812 464,9 тыс. рублей.»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Pr="00110A7E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110A7E">
        <w:rPr>
          <w:rFonts w:eastAsia="Calibri"/>
          <w:szCs w:val="28"/>
        </w:rPr>
        <w:t>1.1.9.</w:t>
      </w:r>
      <w:r>
        <w:rPr>
          <w:rFonts w:eastAsia="Calibri"/>
          <w:szCs w:val="28"/>
        </w:rPr>
        <w:t>2.  </w:t>
      </w:r>
      <w:r w:rsidRPr="00110A7E">
        <w:rPr>
          <w:rFonts w:eastAsia="Calibri"/>
          <w:szCs w:val="28"/>
        </w:rPr>
        <w:t>Строку «</w:t>
      </w:r>
      <w:r>
        <w:rPr>
          <w:rFonts w:eastAsia="Calibri"/>
          <w:szCs w:val="28"/>
        </w:rPr>
        <w:t>Целевые показатели</w:t>
      </w:r>
      <w:r w:rsidRPr="00110A7E">
        <w:rPr>
          <w:rFonts w:eastAsia="Calibri"/>
          <w:szCs w:val="28"/>
        </w:rPr>
        <w:t xml:space="preserve">» паспорта подпрограммы изложить </w:t>
      </w:r>
      <w:r>
        <w:rPr>
          <w:rFonts w:eastAsia="Calibri"/>
          <w:szCs w:val="28"/>
        </w:rPr>
        <w:br/>
      </w:r>
      <w:r w:rsidRPr="00110A7E">
        <w:rPr>
          <w:rFonts w:eastAsia="Calibri"/>
          <w:szCs w:val="28"/>
        </w:rPr>
        <w:t>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D5DE3" w:rsidRPr="003B633B" w:rsidTr="00B775F8">
        <w:trPr>
          <w:trHeight w:val="1557"/>
        </w:trPr>
        <w:tc>
          <w:tcPr>
            <w:tcW w:w="2211" w:type="dxa"/>
          </w:tcPr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«Целевые показатели </w:t>
            </w:r>
          </w:p>
        </w:tc>
        <w:tc>
          <w:tcPr>
            <w:tcW w:w="7536" w:type="dxa"/>
          </w:tcPr>
          <w:p w:rsidR="008D5DE3" w:rsidRPr="003B633B" w:rsidRDefault="008D5DE3" w:rsidP="00B775F8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Целевые показатели реализации Подпрограммы:</w:t>
            </w:r>
          </w:p>
          <w:p w:rsidR="008D5DE3" w:rsidRPr="003B633B" w:rsidRDefault="008D5DE3" w:rsidP="00B775F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1.  Общая </w:t>
            </w:r>
            <w:r w:rsidRPr="00841844">
              <w:rPr>
                <w:spacing w:val="-8"/>
                <w:szCs w:val="28"/>
              </w:rPr>
              <w:t>площадь многоквартирных</w:t>
            </w:r>
            <w:r w:rsidRPr="003B633B">
              <w:rPr>
                <w:szCs w:val="28"/>
              </w:rPr>
              <w:t xml:space="preserve"> домов, в которых будет </w:t>
            </w:r>
            <w:r w:rsidRPr="00841844">
              <w:rPr>
                <w:spacing w:val="-8"/>
                <w:szCs w:val="28"/>
              </w:rPr>
              <w:t>произведен капитальный</w:t>
            </w:r>
            <w:r w:rsidRPr="003B633B">
              <w:rPr>
                <w:szCs w:val="28"/>
              </w:rPr>
              <w:t xml:space="preserve"> </w:t>
            </w:r>
            <w:r w:rsidRPr="00841844">
              <w:rPr>
                <w:spacing w:val="-8"/>
                <w:szCs w:val="28"/>
              </w:rPr>
              <w:t>ремонт на</w:t>
            </w:r>
            <w:r w:rsidRPr="003B633B">
              <w:rPr>
                <w:szCs w:val="28"/>
              </w:rPr>
              <w:t xml:space="preserve"> </w:t>
            </w:r>
            <w:r w:rsidRPr="00841844">
              <w:rPr>
                <w:spacing w:val="-8"/>
                <w:szCs w:val="28"/>
              </w:rPr>
              <w:t>конец 2017 года составит</w:t>
            </w:r>
            <w:r w:rsidRPr="003B633B">
              <w:rPr>
                <w:szCs w:val="28"/>
              </w:rPr>
              <w:t xml:space="preserve">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892,0 тыс. м2. (при значении базового показателя –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3B633B">
              <w:rPr>
                <w:szCs w:val="28"/>
              </w:rPr>
              <w:t>227,31 тыс. кв. м.).</w:t>
            </w:r>
          </w:p>
          <w:p w:rsidR="008D5DE3" w:rsidRPr="003B633B" w:rsidRDefault="008D5DE3" w:rsidP="00B775F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2.  Количество многоквартирных домов, в которых будет произведен капитальный ремонт, на конец 2017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405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3B633B">
              <w:rPr>
                <w:szCs w:val="28"/>
              </w:rPr>
              <w:t>155 ед.).</w:t>
            </w:r>
          </w:p>
          <w:p w:rsidR="008D5DE3" w:rsidRPr="003B633B" w:rsidRDefault="008D5DE3" w:rsidP="00B775F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3.  Количество замененных лифтов на конец 2017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147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3B633B">
              <w:rPr>
                <w:szCs w:val="28"/>
              </w:rPr>
              <w:t>156 ед.).»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jc w:val="both"/>
        <w:rPr>
          <w:rFonts w:eastAsia="Calibri"/>
          <w:szCs w:val="28"/>
        </w:rPr>
      </w:pPr>
    </w:p>
    <w:p w:rsidR="008D5DE3" w:rsidRPr="00110A7E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1.1.9.3.  </w:t>
      </w:r>
      <w:r w:rsidRPr="00110A7E">
        <w:rPr>
          <w:rFonts w:eastAsia="Calibri"/>
          <w:szCs w:val="28"/>
        </w:rPr>
        <w:t>Пункт</w:t>
      </w:r>
      <w:r>
        <w:rPr>
          <w:rFonts w:eastAsia="Calibri"/>
          <w:szCs w:val="28"/>
          <w:lang w:val="en-US"/>
        </w:rPr>
        <w:t> </w:t>
      </w:r>
      <w:r w:rsidRPr="00110A7E">
        <w:rPr>
          <w:rFonts w:eastAsia="Calibri"/>
          <w:szCs w:val="28"/>
        </w:rPr>
        <w:t>1 раздела</w:t>
      </w:r>
      <w:r>
        <w:rPr>
          <w:rFonts w:eastAsia="Calibri"/>
          <w:szCs w:val="28"/>
          <w:lang w:val="en-US"/>
        </w:rPr>
        <w:t> </w:t>
      </w:r>
      <w:r w:rsidRPr="00110A7E">
        <w:rPr>
          <w:rFonts w:eastAsia="Calibri"/>
          <w:szCs w:val="28"/>
          <w:lang w:val="en-US"/>
        </w:rPr>
        <w:t>II</w:t>
      </w:r>
      <w:r w:rsidRPr="00110A7E">
        <w:rPr>
          <w:rFonts w:eastAsia="Calibri"/>
          <w:szCs w:val="28"/>
        </w:rPr>
        <w:t xml:space="preserve"> изложить в редакции:</w:t>
      </w:r>
    </w:p>
    <w:p w:rsidR="008D5DE3" w:rsidRPr="00110A7E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«1.  </w:t>
      </w:r>
      <w:r w:rsidRPr="00110A7E">
        <w:rPr>
          <w:iCs/>
          <w:szCs w:val="28"/>
        </w:rPr>
        <w:t>Увеличение количества многоквартирных домов, в которых будет произведен капитальный ремонт</w:t>
      </w:r>
      <w:r>
        <w:rPr>
          <w:iCs/>
          <w:szCs w:val="28"/>
        </w:rPr>
        <w:t>,</w:t>
      </w:r>
      <w:r w:rsidRPr="00110A7E">
        <w:rPr>
          <w:iCs/>
          <w:szCs w:val="28"/>
        </w:rPr>
        <w:t xml:space="preserve"> в три раз</w:t>
      </w:r>
      <w:r>
        <w:rPr>
          <w:iCs/>
          <w:szCs w:val="28"/>
        </w:rPr>
        <w:t>а (показатель составит – 405 ед.)</w:t>
      </w:r>
      <w:r w:rsidRPr="00110A7E">
        <w:rPr>
          <w:iCs/>
          <w:szCs w:val="28"/>
        </w:rPr>
        <w:t>».</w:t>
      </w:r>
    </w:p>
    <w:p w:rsidR="008D5DE3" w:rsidRPr="00110A7E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1.1.9.4.  </w:t>
      </w:r>
      <w:r w:rsidRPr="00110A7E">
        <w:rPr>
          <w:rFonts w:eastAsia="Calibri"/>
          <w:szCs w:val="28"/>
        </w:rPr>
        <w:t>Пункт</w:t>
      </w:r>
      <w:r>
        <w:rPr>
          <w:rFonts w:eastAsia="Calibri"/>
          <w:szCs w:val="28"/>
          <w:lang w:val="en-US"/>
        </w:rPr>
        <w:t> </w:t>
      </w:r>
      <w:r w:rsidRPr="00110A7E">
        <w:rPr>
          <w:rFonts w:eastAsia="Calibri"/>
          <w:szCs w:val="28"/>
        </w:rPr>
        <w:t>2 раздела</w:t>
      </w:r>
      <w:r>
        <w:rPr>
          <w:rFonts w:eastAsia="Calibri"/>
          <w:szCs w:val="28"/>
          <w:lang w:val="en-US"/>
        </w:rPr>
        <w:t> </w:t>
      </w:r>
      <w:r w:rsidRPr="00110A7E">
        <w:rPr>
          <w:rFonts w:eastAsia="Calibri"/>
          <w:szCs w:val="28"/>
          <w:lang w:val="en-US"/>
        </w:rPr>
        <w:t>II</w:t>
      </w:r>
      <w:r w:rsidRPr="00110A7E">
        <w:rPr>
          <w:rFonts w:eastAsia="Calibri"/>
          <w:szCs w:val="28"/>
        </w:rPr>
        <w:t xml:space="preserve"> изложить в редакции:</w:t>
      </w:r>
    </w:p>
    <w:p w:rsidR="008D5DE3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«2  </w:t>
      </w:r>
      <w:r w:rsidRPr="00110A7E">
        <w:rPr>
          <w:iCs/>
          <w:szCs w:val="28"/>
        </w:rPr>
        <w:t>Увеличение общей площади многоквартирных домов, в которых будет произведен капитальный</w:t>
      </w:r>
      <w:r w:rsidRPr="00552BAC">
        <w:rPr>
          <w:iCs/>
          <w:szCs w:val="28"/>
        </w:rPr>
        <w:t xml:space="preserve"> ремонт</w:t>
      </w:r>
      <w:r>
        <w:rPr>
          <w:iCs/>
          <w:szCs w:val="28"/>
        </w:rPr>
        <w:t>,</w:t>
      </w:r>
      <w:r w:rsidRPr="00552BAC">
        <w:rPr>
          <w:iCs/>
          <w:szCs w:val="28"/>
        </w:rPr>
        <w:t xml:space="preserve"> в </w:t>
      </w:r>
      <w:r>
        <w:rPr>
          <w:iCs/>
          <w:szCs w:val="28"/>
        </w:rPr>
        <w:t>четыре</w:t>
      </w:r>
      <w:r w:rsidRPr="00552BAC">
        <w:rPr>
          <w:iCs/>
          <w:szCs w:val="28"/>
        </w:rPr>
        <w:t xml:space="preserve"> раза (показатель составит</w:t>
      </w:r>
      <w:r>
        <w:rPr>
          <w:iCs/>
          <w:szCs w:val="28"/>
        </w:rPr>
        <w:t xml:space="preserve"> – 892,0 тыс. кв. м.)».</w:t>
      </w:r>
    </w:p>
    <w:p w:rsidR="008D5DE3" w:rsidRPr="00D93BDE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1.1.9.5.  </w:t>
      </w:r>
      <w:r w:rsidRPr="00D93BDE">
        <w:rPr>
          <w:iCs/>
          <w:szCs w:val="28"/>
        </w:rPr>
        <w:t>Пункт</w:t>
      </w:r>
      <w:r>
        <w:rPr>
          <w:iCs/>
          <w:szCs w:val="28"/>
          <w:lang w:val="en-US"/>
        </w:rPr>
        <w:t> </w:t>
      </w:r>
      <w:r>
        <w:rPr>
          <w:iCs/>
          <w:szCs w:val="28"/>
        </w:rPr>
        <w:t>3</w:t>
      </w:r>
      <w:r w:rsidRPr="00D93BDE">
        <w:rPr>
          <w:iCs/>
          <w:szCs w:val="28"/>
        </w:rPr>
        <w:t xml:space="preserve"> раздела</w:t>
      </w:r>
      <w:r>
        <w:rPr>
          <w:iCs/>
          <w:szCs w:val="28"/>
          <w:lang w:val="en-US"/>
        </w:rPr>
        <w:t> </w:t>
      </w:r>
      <w:r w:rsidRPr="00D93BDE">
        <w:rPr>
          <w:iCs/>
          <w:szCs w:val="28"/>
          <w:lang w:val="en-US"/>
        </w:rPr>
        <w:t>II</w:t>
      </w:r>
      <w:r w:rsidRPr="00D93BDE">
        <w:rPr>
          <w:iCs/>
          <w:szCs w:val="28"/>
        </w:rPr>
        <w:t xml:space="preserve"> изложить в редакции:</w:t>
      </w:r>
    </w:p>
    <w:p w:rsidR="008D5DE3" w:rsidRPr="00D93BDE" w:rsidRDefault="008D5DE3" w:rsidP="008D5DE3">
      <w:pPr>
        <w:pStyle w:val="HTML"/>
        <w:ind w:firstLine="709"/>
        <w:jc w:val="both"/>
        <w:rPr>
          <w:iCs/>
          <w:szCs w:val="28"/>
        </w:rPr>
      </w:pPr>
      <w:r>
        <w:rPr>
          <w:rFonts w:ascii="Times New Roman" w:hAnsi="Times New Roman"/>
          <w:iCs/>
          <w:sz w:val="28"/>
          <w:szCs w:val="28"/>
          <w:lang w:val="ru-RU" w:eastAsia="ru-RU"/>
        </w:rPr>
        <w:t>«3.  </w:t>
      </w:r>
      <w:r w:rsidRPr="00667E9D">
        <w:rPr>
          <w:rFonts w:ascii="Times New Roman" w:hAnsi="Times New Roman"/>
          <w:iCs/>
          <w:sz w:val="28"/>
          <w:szCs w:val="28"/>
          <w:lang w:val="ru-RU" w:eastAsia="ru-RU"/>
        </w:rPr>
        <w:t>Увеличение</w:t>
      </w:r>
      <w:r>
        <w:rPr>
          <w:rFonts w:ascii="Times New Roman" w:hAnsi="Times New Roman"/>
          <w:iCs/>
          <w:sz w:val="28"/>
          <w:szCs w:val="28"/>
        </w:rPr>
        <w:t xml:space="preserve"> к</w:t>
      </w:r>
      <w:r w:rsidRPr="00CD6F56">
        <w:rPr>
          <w:rFonts w:ascii="Times New Roman" w:hAnsi="Times New Roman"/>
          <w:iCs/>
          <w:sz w:val="28"/>
          <w:szCs w:val="28"/>
        </w:rPr>
        <w:t>оличеств</w:t>
      </w:r>
      <w:r>
        <w:rPr>
          <w:rFonts w:ascii="Times New Roman" w:hAnsi="Times New Roman"/>
          <w:iCs/>
          <w:sz w:val="28"/>
          <w:szCs w:val="28"/>
        </w:rPr>
        <w:t>а</w:t>
      </w:r>
      <w:r w:rsidRPr="00CD6F56">
        <w:rPr>
          <w:rFonts w:ascii="Times New Roman" w:hAnsi="Times New Roman"/>
          <w:iCs/>
          <w:sz w:val="28"/>
          <w:szCs w:val="28"/>
        </w:rPr>
        <w:t xml:space="preserve"> замененных лифтов </w:t>
      </w:r>
      <w:r>
        <w:rPr>
          <w:rFonts w:ascii="Times New Roman" w:hAnsi="Times New Roman"/>
          <w:iCs/>
          <w:sz w:val="28"/>
          <w:szCs w:val="28"/>
        </w:rPr>
        <w:t>в многоквартирных домах до</w:t>
      </w:r>
      <w:r>
        <w:rPr>
          <w:rFonts w:ascii="Times New Roman" w:hAnsi="Times New Roman"/>
          <w:iCs/>
          <w:sz w:val="28"/>
          <w:szCs w:val="28"/>
          <w:lang w:val="en-US"/>
        </w:rPr>
        <w:t> </w:t>
      </w:r>
      <w:r>
        <w:rPr>
          <w:rFonts w:ascii="Times New Roman" w:hAnsi="Times New Roman"/>
          <w:iCs/>
          <w:sz w:val="28"/>
          <w:szCs w:val="28"/>
          <w:lang w:val="ru-RU"/>
        </w:rPr>
        <w:t>15</w:t>
      </w:r>
      <w:r>
        <w:rPr>
          <w:rFonts w:ascii="Times New Roman" w:hAnsi="Times New Roman"/>
          <w:iCs/>
          <w:sz w:val="28"/>
          <w:szCs w:val="28"/>
        </w:rPr>
        <w:t>%</w:t>
      </w:r>
      <w:r w:rsidRPr="00CD6F56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(показатель </w:t>
      </w:r>
      <w:r w:rsidRPr="00CD6F56">
        <w:rPr>
          <w:rFonts w:ascii="Times New Roman" w:hAnsi="Times New Roman"/>
          <w:iCs/>
          <w:sz w:val="28"/>
          <w:szCs w:val="28"/>
        </w:rPr>
        <w:t xml:space="preserve">составит </w:t>
      </w:r>
      <w:r>
        <w:rPr>
          <w:szCs w:val="28"/>
        </w:rPr>
        <w:t>–</w:t>
      </w:r>
      <w:r>
        <w:rPr>
          <w:szCs w:val="28"/>
          <w:lang w:val="en-US"/>
        </w:rPr>
        <w:t> </w:t>
      </w:r>
      <w:r>
        <w:rPr>
          <w:rFonts w:ascii="Times New Roman" w:hAnsi="Times New Roman"/>
          <w:iCs/>
          <w:sz w:val="28"/>
          <w:szCs w:val="28"/>
          <w:lang w:val="ru-RU"/>
        </w:rPr>
        <w:t>147</w:t>
      </w:r>
      <w:r w:rsidRPr="00CD6F56">
        <w:rPr>
          <w:rFonts w:ascii="Times New Roman" w:hAnsi="Times New Roman"/>
          <w:iCs/>
          <w:sz w:val="28"/>
          <w:szCs w:val="28"/>
        </w:rPr>
        <w:t xml:space="preserve"> ед.</w:t>
      </w:r>
      <w:r>
        <w:rPr>
          <w:rFonts w:ascii="Times New Roman" w:hAnsi="Times New Roman"/>
          <w:iCs/>
          <w:sz w:val="28"/>
          <w:szCs w:val="28"/>
        </w:rPr>
        <w:t>)</w:t>
      </w:r>
      <w:r w:rsidRPr="00D93BDE">
        <w:rPr>
          <w:iCs/>
          <w:szCs w:val="28"/>
        </w:rPr>
        <w:t>».</w:t>
      </w:r>
    </w:p>
    <w:p w:rsidR="008D5DE3" w:rsidRDefault="008D5DE3" w:rsidP="008D5DE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1.1.9.6.  Таблицу №</w:t>
      </w:r>
      <w:r>
        <w:rPr>
          <w:rFonts w:eastAsia="Calibri"/>
          <w:szCs w:val="28"/>
          <w:lang w:val="en-US"/>
        </w:rPr>
        <w:t> </w:t>
      </w:r>
      <w:r>
        <w:rPr>
          <w:rFonts w:eastAsia="Calibri"/>
          <w:szCs w:val="28"/>
        </w:rPr>
        <w:t>1 раздел</w:t>
      </w:r>
      <w:r>
        <w:rPr>
          <w:rFonts w:eastAsia="Calibri"/>
          <w:szCs w:val="28"/>
          <w:lang w:val="en-US"/>
        </w:rPr>
        <w:t> </w:t>
      </w:r>
      <w:r>
        <w:rPr>
          <w:rFonts w:eastAsia="Calibri"/>
          <w:szCs w:val="28"/>
        </w:rPr>
        <w:t xml:space="preserve"> </w:t>
      </w:r>
      <w:r>
        <w:rPr>
          <w:rFonts w:eastAsia="Calibri"/>
          <w:szCs w:val="28"/>
          <w:lang w:val="en-US"/>
        </w:rPr>
        <w:t>II</w:t>
      </w:r>
      <w:r>
        <w:rPr>
          <w:rFonts w:eastAsia="Calibri"/>
          <w:szCs w:val="28"/>
        </w:rPr>
        <w:t xml:space="preserve"> изложить в редакции:</w:t>
      </w:r>
    </w:p>
    <w:p w:rsidR="008D5DE3" w:rsidRDefault="008D5DE3" w:rsidP="008D5D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1"/>
        <w:jc w:val="right"/>
        <w:rPr>
          <w:iCs/>
          <w:szCs w:val="28"/>
        </w:rPr>
      </w:pPr>
      <w:r>
        <w:rPr>
          <w:iCs/>
          <w:szCs w:val="28"/>
        </w:rPr>
        <w:t>«</w:t>
      </w:r>
      <w:r w:rsidRPr="00110A7E">
        <w:rPr>
          <w:iCs/>
          <w:szCs w:val="28"/>
        </w:rPr>
        <w:t>Таблица №</w:t>
      </w:r>
      <w:r>
        <w:rPr>
          <w:iCs/>
          <w:szCs w:val="28"/>
          <w:lang w:val="en-US"/>
        </w:rPr>
        <w:t> </w:t>
      </w:r>
      <w:r w:rsidRPr="00110A7E">
        <w:rPr>
          <w:iCs/>
          <w:szCs w:val="28"/>
        </w:rPr>
        <w:t>1</w:t>
      </w:r>
    </w:p>
    <w:p w:rsidR="008D5DE3" w:rsidRPr="00110A7E" w:rsidRDefault="008D5DE3" w:rsidP="008D5D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1"/>
        <w:jc w:val="right"/>
        <w:rPr>
          <w:iCs/>
          <w:szCs w:val="28"/>
        </w:rPr>
      </w:pPr>
    </w:p>
    <w:p w:rsidR="008D5DE3" w:rsidRPr="00615B92" w:rsidRDefault="008D5DE3" w:rsidP="008D5D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51"/>
        <w:jc w:val="center"/>
        <w:rPr>
          <w:iCs/>
          <w:szCs w:val="28"/>
        </w:rPr>
      </w:pPr>
      <w:r w:rsidRPr="00110A7E">
        <w:rPr>
          <w:iCs/>
          <w:szCs w:val="28"/>
        </w:rPr>
        <w:t>Система целевых показателей Подпрограммы</w:t>
      </w:r>
    </w:p>
    <w:tbl>
      <w:tblPr>
        <w:tblW w:w="9619" w:type="dxa"/>
        <w:jc w:val="center"/>
        <w:tblInd w:w="-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58"/>
        <w:gridCol w:w="2410"/>
        <w:gridCol w:w="1276"/>
        <w:gridCol w:w="1276"/>
        <w:gridCol w:w="980"/>
        <w:gridCol w:w="992"/>
        <w:gridCol w:w="993"/>
        <w:gridCol w:w="1134"/>
      </w:tblGrid>
      <w:tr w:rsidR="008D5DE3" w:rsidRPr="00110A7E" w:rsidTr="00B775F8">
        <w:trPr>
          <w:trHeight w:val="583"/>
          <w:jc w:val="center"/>
        </w:trPr>
        <w:tc>
          <w:tcPr>
            <w:tcW w:w="558" w:type="dxa"/>
            <w:vMerge w:val="restart"/>
            <w:shd w:val="clear" w:color="auto" w:fill="auto"/>
          </w:tcPr>
          <w:p w:rsidR="008D5DE3" w:rsidRPr="00110A7E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lastRenderedPageBreak/>
              <w:t>№ п</w:t>
            </w:r>
            <w:r w:rsidRPr="00110A7E">
              <w:rPr>
                <w:rFonts w:eastAsia="Calibri"/>
                <w:sz w:val="24"/>
                <w:szCs w:val="24"/>
                <w:lang w:val="en-US" w:eastAsia="en-US"/>
              </w:rPr>
              <w:t>/</w:t>
            </w:r>
            <w:r w:rsidRPr="00110A7E">
              <w:rPr>
                <w:rFonts w:eastAsia="Calibri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8D5DE3" w:rsidRPr="00110A7E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Наименование целей целевых показателей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D5DE3" w:rsidRPr="00110A7E" w:rsidRDefault="008D5DE3" w:rsidP="00B775F8">
            <w:pPr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D5DE3" w:rsidRPr="00110A7E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 xml:space="preserve">Базовое значение целевого показателя </w:t>
            </w:r>
          </w:p>
        </w:tc>
        <w:tc>
          <w:tcPr>
            <w:tcW w:w="4099" w:type="dxa"/>
            <w:gridSpan w:val="4"/>
            <w:shd w:val="clear" w:color="auto" w:fill="auto"/>
            <w:vAlign w:val="center"/>
          </w:tcPr>
          <w:p w:rsidR="008D5DE3" w:rsidRPr="00110A7E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Значения целевых показателей, предусмотренные подпрограммой</w:t>
            </w:r>
          </w:p>
        </w:tc>
      </w:tr>
      <w:tr w:rsidR="008D5DE3" w:rsidRPr="00110A7E" w:rsidTr="00B775F8">
        <w:trPr>
          <w:trHeight w:val="321"/>
          <w:jc w:val="center"/>
        </w:trPr>
        <w:tc>
          <w:tcPr>
            <w:tcW w:w="558" w:type="dxa"/>
            <w:vMerge/>
            <w:shd w:val="clear" w:color="auto" w:fill="auto"/>
          </w:tcPr>
          <w:p w:rsidR="008D5DE3" w:rsidRPr="00110A7E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8D5DE3" w:rsidRPr="00110A7E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D5DE3" w:rsidRPr="00110A7E" w:rsidRDefault="008D5DE3" w:rsidP="00B775F8">
            <w:pPr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D5DE3" w:rsidRPr="00110A7E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2014</w:t>
            </w:r>
          </w:p>
          <w:p w:rsidR="008D5DE3" w:rsidRPr="00110A7E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992" w:type="dxa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2015</w:t>
            </w:r>
          </w:p>
          <w:p w:rsidR="008D5DE3" w:rsidRPr="00110A7E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993" w:type="dxa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2016</w:t>
            </w:r>
          </w:p>
          <w:p w:rsidR="008D5DE3" w:rsidRPr="00110A7E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2017</w:t>
            </w:r>
          </w:p>
          <w:p w:rsidR="008D5DE3" w:rsidRPr="00110A7E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</w:tr>
      <w:tr w:rsidR="008D5DE3" w:rsidRPr="00110A7E" w:rsidTr="00B775F8">
        <w:trPr>
          <w:trHeight w:val="343"/>
          <w:jc w:val="center"/>
        </w:trPr>
        <w:tc>
          <w:tcPr>
            <w:tcW w:w="558" w:type="dxa"/>
            <w:shd w:val="clear" w:color="auto" w:fill="auto"/>
          </w:tcPr>
          <w:p w:rsidR="008D5DE3" w:rsidRPr="00110A7E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DE3" w:rsidRPr="00110A7E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5DE3" w:rsidRPr="00110A7E" w:rsidRDefault="008D5DE3" w:rsidP="00B775F8">
            <w:pPr>
              <w:spacing w:after="200" w:line="276" w:lineRule="auto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5DE3" w:rsidRPr="00110A7E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8D5DE3" w:rsidRPr="00110A7E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vAlign w:val="center"/>
          </w:tcPr>
          <w:p w:rsidR="008D5DE3" w:rsidRPr="00110A7E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3" w:type="dxa"/>
            <w:vAlign w:val="center"/>
          </w:tcPr>
          <w:p w:rsidR="008D5DE3" w:rsidRPr="00110A7E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vAlign w:val="center"/>
          </w:tcPr>
          <w:p w:rsidR="008D5DE3" w:rsidRPr="00110A7E" w:rsidRDefault="008D5DE3" w:rsidP="00B775F8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8D5DE3" w:rsidRPr="00110A7E" w:rsidTr="00B775F8">
        <w:trPr>
          <w:trHeight w:val="1130"/>
          <w:jc w:val="center"/>
        </w:trPr>
        <w:tc>
          <w:tcPr>
            <w:tcW w:w="9619" w:type="dxa"/>
            <w:gridSpan w:val="8"/>
            <w:shd w:val="clear" w:color="auto" w:fill="auto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spacing w:line="216" w:lineRule="auto"/>
              <w:ind w:left="140"/>
              <w:jc w:val="both"/>
              <w:outlineLvl w:val="1"/>
              <w:rPr>
                <w:sz w:val="24"/>
                <w:szCs w:val="24"/>
              </w:rPr>
            </w:pPr>
            <w:r w:rsidRPr="00110A7E">
              <w:rPr>
                <w:sz w:val="24"/>
                <w:szCs w:val="24"/>
              </w:rPr>
              <w:t xml:space="preserve">Цель подпрограммы № 3 «Капитальный ремонт и ремонт многоквартирных домов </w:t>
            </w:r>
            <w:r>
              <w:rPr>
                <w:sz w:val="24"/>
                <w:szCs w:val="24"/>
              </w:rPr>
              <w:br/>
            </w:r>
            <w:r w:rsidRPr="00110A7E">
              <w:rPr>
                <w:sz w:val="24"/>
                <w:szCs w:val="24"/>
              </w:rPr>
              <w:t>и муниципального имущества города Ростова-на-Дону»:</w:t>
            </w:r>
          </w:p>
          <w:p w:rsidR="008D5DE3" w:rsidRPr="00110A7E" w:rsidRDefault="008D5DE3" w:rsidP="00B775F8">
            <w:pPr>
              <w:spacing w:line="216" w:lineRule="auto"/>
              <w:ind w:lef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10A7E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 </w:t>
            </w:r>
            <w:r w:rsidRPr="00110A7E">
              <w:rPr>
                <w:color w:val="000000"/>
                <w:sz w:val="24"/>
                <w:szCs w:val="24"/>
              </w:rPr>
              <w:t>создание комфортных условий для проживания граждан посредством обеспечения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граждан.</w:t>
            </w:r>
          </w:p>
        </w:tc>
      </w:tr>
      <w:tr w:rsidR="008D5DE3" w:rsidRPr="00110A7E" w:rsidTr="00B775F8">
        <w:trPr>
          <w:trHeight w:val="401"/>
          <w:jc w:val="center"/>
        </w:trPr>
        <w:tc>
          <w:tcPr>
            <w:tcW w:w="558" w:type="dxa"/>
            <w:shd w:val="clear" w:color="auto" w:fill="auto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10A7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DE3" w:rsidRPr="00110A7E" w:rsidRDefault="008D5DE3" w:rsidP="009E212B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10A7E">
              <w:rPr>
                <w:sz w:val="24"/>
                <w:szCs w:val="24"/>
              </w:rPr>
              <w:t xml:space="preserve">Общая площадь многоквартирных </w:t>
            </w:r>
            <w:r w:rsidRPr="00110A7E">
              <w:rPr>
                <w:sz w:val="24"/>
                <w:szCs w:val="24"/>
              </w:rPr>
              <w:br/>
              <w:t xml:space="preserve">домов, в которых </w:t>
            </w:r>
            <w:r>
              <w:rPr>
                <w:sz w:val="24"/>
                <w:szCs w:val="24"/>
              </w:rPr>
              <w:t xml:space="preserve">будет произведен </w:t>
            </w:r>
            <w:r w:rsidRPr="00110A7E">
              <w:rPr>
                <w:sz w:val="24"/>
                <w:szCs w:val="24"/>
              </w:rPr>
              <w:t>капитальный ремонт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</w:t>
            </w:r>
            <w:r w:rsidRPr="00110A7E">
              <w:rPr>
                <w:sz w:val="24"/>
                <w:szCs w:val="24"/>
              </w:rPr>
              <w:t>ыс.кв</w:t>
            </w:r>
            <w:proofErr w:type="spellEnd"/>
            <w:r w:rsidRPr="00110A7E">
              <w:rPr>
                <w:sz w:val="24"/>
                <w:szCs w:val="24"/>
              </w:rPr>
              <w:t>. 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A7E">
              <w:rPr>
                <w:sz w:val="24"/>
                <w:szCs w:val="24"/>
              </w:rPr>
              <w:t>227,31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A7E">
              <w:rPr>
                <w:sz w:val="24"/>
                <w:szCs w:val="24"/>
              </w:rPr>
              <w:t>358,3</w:t>
            </w:r>
          </w:p>
        </w:tc>
        <w:tc>
          <w:tcPr>
            <w:tcW w:w="992" w:type="dxa"/>
            <w:vAlign w:val="center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289,8</w:t>
            </w:r>
          </w:p>
        </w:tc>
        <w:tc>
          <w:tcPr>
            <w:tcW w:w="993" w:type="dxa"/>
            <w:vAlign w:val="center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159,5</w:t>
            </w:r>
          </w:p>
        </w:tc>
        <w:tc>
          <w:tcPr>
            <w:tcW w:w="1134" w:type="dxa"/>
            <w:vAlign w:val="center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84,4</w:t>
            </w:r>
          </w:p>
        </w:tc>
      </w:tr>
      <w:tr w:rsidR="008D5DE3" w:rsidRPr="00110A7E" w:rsidTr="00B775F8">
        <w:trPr>
          <w:trHeight w:val="420"/>
          <w:jc w:val="center"/>
        </w:trPr>
        <w:tc>
          <w:tcPr>
            <w:tcW w:w="558" w:type="dxa"/>
            <w:shd w:val="clear" w:color="auto" w:fill="auto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10A7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DE3" w:rsidRPr="00110A7E" w:rsidRDefault="008D5DE3" w:rsidP="009E212B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110A7E">
              <w:rPr>
                <w:sz w:val="24"/>
                <w:szCs w:val="24"/>
              </w:rPr>
              <w:t>Количество многоквартирных домов</w:t>
            </w:r>
            <w:r>
              <w:rPr>
                <w:sz w:val="24"/>
                <w:szCs w:val="24"/>
              </w:rPr>
              <w:t xml:space="preserve">, в которых будет произведен </w:t>
            </w:r>
            <w:r w:rsidRPr="00110A7E">
              <w:rPr>
                <w:sz w:val="24"/>
                <w:szCs w:val="24"/>
              </w:rPr>
              <w:t>капитальный ремонт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110A7E">
              <w:rPr>
                <w:sz w:val="24"/>
                <w:szCs w:val="24"/>
              </w:rPr>
              <w:t>диниц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A7E">
              <w:rPr>
                <w:sz w:val="24"/>
                <w:szCs w:val="24"/>
              </w:rPr>
              <w:t>155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A7E">
              <w:rPr>
                <w:sz w:val="24"/>
                <w:szCs w:val="24"/>
              </w:rPr>
              <w:t>159</w:t>
            </w:r>
          </w:p>
        </w:tc>
        <w:tc>
          <w:tcPr>
            <w:tcW w:w="992" w:type="dxa"/>
            <w:vAlign w:val="center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993" w:type="dxa"/>
            <w:vAlign w:val="center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1134" w:type="dxa"/>
            <w:vAlign w:val="center"/>
          </w:tcPr>
          <w:p w:rsidR="008D5DE3" w:rsidRPr="00110A7E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42»</w:t>
            </w:r>
          </w:p>
        </w:tc>
      </w:tr>
      <w:tr w:rsidR="008D5DE3" w:rsidRPr="00110A7E" w:rsidTr="00B775F8">
        <w:trPr>
          <w:trHeight w:val="420"/>
          <w:jc w:val="center"/>
        </w:trPr>
        <w:tc>
          <w:tcPr>
            <w:tcW w:w="558" w:type="dxa"/>
            <w:shd w:val="clear" w:color="auto" w:fill="auto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4C267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DE3" w:rsidRPr="004C2674" w:rsidRDefault="008D5DE3" w:rsidP="009E212B">
            <w:pPr>
              <w:autoSpaceDE w:val="0"/>
              <w:autoSpaceDN w:val="0"/>
              <w:adjustRightInd w:val="0"/>
              <w:jc w:val="center"/>
              <w:outlineLvl w:val="1"/>
              <w:rPr>
                <w:sz w:val="24"/>
                <w:szCs w:val="24"/>
              </w:rPr>
            </w:pPr>
            <w:r w:rsidRPr="004C2674">
              <w:rPr>
                <w:sz w:val="24"/>
                <w:szCs w:val="24"/>
              </w:rPr>
              <w:t>Количество лифтов, подлежащих замене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C2674">
              <w:rPr>
                <w:sz w:val="24"/>
                <w:szCs w:val="24"/>
              </w:rPr>
              <w:t>156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</w:tc>
        <w:tc>
          <w:tcPr>
            <w:tcW w:w="993" w:type="dxa"/>
            <w:vAlign w:val="center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0»</w:t>
            </w:r>
          </w:p>
        </w:tc>
      </w:tr>
    </w:tbl>
    <w:p w:rsidR="008D5DE3" w:rsidRPr="00110A7E" w:rsidRDefault="008D5DE3" w:rsidP="008D5DE3">
      <w:pPr>
        <w:autoSpaceDE w:val="0"/>
        <w:autoSpaceDN w:val="0"/>
        <w:adjustRightInd w:val="0"/>
        <w:rPr>
          <w:szCs w:val="28"/>
        </w:rPr>
      </w:pPr>
    </w:p>
    <w:p w:rsidR="008D5DE3" w:rsidRPr="00110A7E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110A7E">
        <w:rPr>
          <w:rFonts w:eastAsia="Calibri"/>
          <w:szCs w:val="28"/>
        </w:rPr>
        <w:t>1.1.10</w:t>
      </w:r>
      <w:r>
        <w:rPr>
          <w:rFonts w:eastAsia="Calibri"/>
          <w:szCs w:val="28"/>
        </w:rPr>
        <w:t>.  </w:t>
      </w:r>
      <w:r w:rsidRPr="00110A7E">
        <w:rPr>
          <w:rFonts w:eastAsia="Calibri"/>
          <w:szCs w:val="28"/>
        </w:rPr>
        <w:t>В приложении</w:t>
      </w:r>
      <w:r>
        <w:rPr>
          <w:rFonts w:eastAsia="Calibri"/>
          <w:szCs w:val="28"/>
          <w:lang w:val="en-US"/>
        </w:rPr>
        <w:t> </w:t>
      </w:r>
      <w:r w:rsidRPr="00110A7E">
        <w:rPr>
          <w:rFonts w:eastAsia="Calibri"/>
          <w:szCs w:val="28"/>
        </w:rPr>
        <w:t>6 к Программе:</w:t>
      </w:r>
    </w:p>
    <w:p w:rsidR="008D5DE3" w:rsidRPr="003560FD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110A7E">
        <w:rPr>
          <w:rFonts w:eastAsia="Calibri"/>
          <w:szCs w:val="28"/>
        </w:rPr>
        <w:t>1.1.10</w:t>
      </w:r>
      <w:r>
        <w:rPr>
          <w:rFonts w:eastAsia="Calibri"/>
          <w:szCs w:val="28"/>
        </w:rPr>
        <w:t>.1.  </w:t>
      </w:r>
      <w:r w:rsidRPr="00110A7E">
        <w:rPr>
          <w:rFonts w:eastAsia="Calibri"/>
          <w:szCs w:val="28"/>
        </w:rPr>
        <w:t>Строку «Об</w:t>
      </w:r>
      <w:r>
        <w:rPr>
          <w:rFonts w:eastAsia="Calibri"/>
          <w:szCs w:val="28"/>
        </w:rPr>
        <w:t>ъемы и источники финансирования</w:t>
      </w:r>
      <w:r w:rsidRPr="00110A7E">
        <w:rPr>
          <w:rFonts w:eastAsia="Calibri"/>
          <w:szCs w:val="28"/>
        </w:rPr>
        <w:t xml:space="preserve"> Подпрограммы» паспорта подпрограммы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D5DE3" w:rsidRPr="002E1DC0" w:rsidTr="00B775F8">
        <w:trPr>
          <w:trHeight w:val="428"/>
        </w:trPr>
        <w:tc>
          <w:tcPr>
            <w:tcW w:w="2211" w:type="dxa"/>
          </w:tcPr>
          <w:p w:rsidR="008D5DE3" w:rsidRDefault="008D5DE3" w:rsidP="00B775F8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«Объемы </w:t>
            </w:r>
          </w:p>
          <w:p w:rsidR="008D5DE3" w:rsidRPr="004C2674" w:rsidRDefault="008D5DE3" w:rsidP="00B775F8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и </w:t>
            </w:r>
            <w:r w:rsidRPr="004C2674">
              <w:rPr>
                <w:bCs/>
                <w:szCs w:val="28"/>
              </w:rPr>
              <w:t>источники финансирования подпрограммы</w:t>
            </w:r>
          </w:p>
        </w:tc>
        <w:tc>
          <w:tcPr>
            <w:tcW w:w="7536" w:type="dxa"/>
          </w:tcPr>
          <w:p w:rsidR="008D5DE3" w:rsidRPr="00F9264A" w:rsidRDefault="008D5DE3" w:rsidP="00B775F8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Общий объем финансирования П</w:t>
            </w:r>
            <w:r w:rsidRPr="00074E1F">
              <w:rPr>
                <w:bCs/>
                <w:szCs w:val="28"/>
              </w:rPr>
              <w:t>одпрограммы составляет</w:t>
            </w:r>
            <w:r w:rsidRPr="00F9264A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103 019,6</w:t>
            </w:r>
            <w:r w:rsidRPr="00F9264A">
              <w:rPr>
                <w:bCs/>
                <w:szCs w:val="28"/>
              </w:rPr>
              <w:t xml:space="preserve"> тыс. рублей за счет средств бюджета города.</w:t>
            </w:r>
          </w:p>
          <w:p w:rsidR="008D5DE3" w:rsidRPr="00F9264A" w:rsidRDefault="008D5DE3" w:rsidP="00B775F8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F9264A">
              <w:rPr>
                <w:bCs/>
                <w:szCs w:val="28"/>
              </w:rPr>
              <w:t>В том числе по годам:</w:t>
            </w:r>
          </w:p>
          <w:p w:rsidR="008D5DE3" w:rsidRDefault="008D5DE3" w:rsidP="00B775F8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2014 год </w:t>
            </w:r>
            <w:r>
              <w:rPr>
                <w:szCs w:val="28"/>
              </w:rPr>
              <w:t>–</w:t>
            </w:r>
            <w:r>
              <w:rPr>
                <w:szCs w:val="28"/>
                <w:lang w:val="en-US"/>
              </w:rPr>
              <w:t> </w:t>
            </w:r>
            <w:r>
              <w:rPr>
                <w:bCs/>
                <w:szCs w:val="28"/>
              </w:rPr>
              <w:t>6</w:t>
            </w:r>
            <w:r>
              <w:rPr>
                <w:bCs/>
                <w:szCs w:val="28"/>
                <w:lang w:val="en-US"/>
              </w:rPr>
              <w:t> </w:t>
            </w:r>
            <w:r>
              <w:rPr>
                <w:bCs/>
                <w:szCs w:val="28"/>
              </w:rPr>
              <w:t>100,6 тыс. рублей,</w:t>
            </w:r>
          </w:p>
          <w:p w:rsidR="008D5DE3" w:rsidRDefault="008D5DE3" w:rsidP="00B775F8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2015 год –</w:t>
            </w:r>
            <w:r>
              <w:rPr>
                <w:bCs/>
                <w:szCs w:val="28"/>
                <w:lang w:val="en-US"/>
              </w:rPr>
              <w:t> </w:t>
            </w:r>
            <w:r>
              <w:rPr>
                <w:bCs/>
                <w:szCs w:val="28"/>
              </w:rPr>
              <w:t>3 748,3 тыс. рублей,</w:t>
            </w:r>
          </w:p>
          <w:p w:rsidR="008D5DE3" w:rsidRPr="004C2674" w:rsidRDefault="008D5DE3" w:rsidP="00B775F8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2018 год –</w:t>
            </w:r>
            <w:r>
              <w:rPr>
                <w:bCs/>
                <w:szCs w:val="28"/>
                <w:lang w:val="en-US"/>
              </w:rPr>
              <w:t> </w:t>
            </w:r>
            <w:r>
              <w:rPr>
                <w:bCs/>
                <w:szCs w:val="28"/>
              </w:rPr>
              <w:t>93 170,7 тыс. рублей.»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Pr="00110A7E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1.1.10.2.  </w:t>
      </w:r>
      <w:r w:rsidRPr="00110A7E">
        <w:rPr>
          <w:rFonts w:eastAsia="Calibri"/>
          <w:szCs w:val="28"/>
        </w:rPr>
        <w:t xml:space="preserve">Строку «Целевые показатели» паспорта подпрограммы изложить </w:t>
      </w:r>
      <w:r>
        <w:rPr>
          <w:rFonts w:eastAsia="Calibri"/>
          <w:szCs w:val="28"/>
        </w:rPr>
        <w:br/>
      </w:r>
      <w:r w:rsidRPr="00110A7E">
        <w:rPr>
          <w:rFonts w:eastAsia="Calibri"/>
          <w:szCs w:val="28"/>
        </w:rPr>
        <w:t>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D5DE3" w:rsidRPr="003B633B" w:rsidTr="00B775F8">
        <w:trPr>
          <w:trHeight w:val="1557"/>
        </w:trPr>
        <w:tc>
          <w:tcPr>
            <w:tcW w:w="2211" w:type="dxa"/>
          </w:tcPr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3B633B">
              <w:rPr>
                <w:bCs/>
                <w:szCs w:val="28"/>
              </w:rPr>
              <w:t>«Целевые показатели</w:t>
            </w:r>
          </w:p>
        </w:tc>
        <w:tc>
          <w:tcPr>
            <w:tcW w:w="7536" w:type="dxa"/>
          </w:tcPr>
          <w:p w:rsidR="008D5DE3" w:rsidRPr="003B633B" w:rsidRDefault="008D5DE3" w:rsidP="00B775F8">
            <w:pPr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3B633B">
              <w:rPr>
                <w:bCs/>
                <w:szCs w:val="28"/>
              </w:rPr>
              <w:t>Целевые показатели реализации Подпрограммы: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1.  Доля муниципальных квартир, оснащенных индивидуальными приборами учета электрической энергии на конец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100%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100%).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2.  Доля муниципальных квартир, оснащенных индивидуальными приборами учета горячей воды, на конец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100%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54,4%).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3.  Доля муниципальных квартир, оснащенных индивидуальными приборами учета холодной воды, </w:t>
            </w:r>
            <w:r>
              <w:rPr>
                <w:szCs w:val="28"/>
              </w:rPr>
              <w:br/>
            </w:r>
            <w:r w:rsidRPr="003B633B">
              <w:rPr>
                <w:szCs w:val="28"/>
              </w:rPr>
              <w:lastRenderedPageBreak/>
              <w:t>на конец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100%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68,2%).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4.  Доля муниципальных квартир, оснащенных индивидуальными приборами учета газа, на конец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100%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57,2%).»</w:t>
            </w:r>
          </w:p>
        </w:tc>
      </w:tr>
    </w:tbl>
    <w:p w:rsidR="008D5DE3" w:rsidRPr="00110A7E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Pr="00110A7E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110A7E">
        <w:rPr>
          <w:rFonts w:eastAsia="Calibri"/>
          <w:szCs w:val="28"/>
        </w:rPr>
        <w:t>1.1.</w:t>
      </w:r>
      <w:r>
        <w:rPr>
          <w:rFonts w:eastAsia="Calibri"/>
          <w:szCs w:val="28"/>
        </w:rPr>
        <w:t>10.3.  </w:t>
      </w:r>
      <w:r w:rsidRPr="00110A7E">
        <w:rPr>
          <w:rFonts w:eastAsia="Calibri"/>
          <w:szCs w:val="28"/>
        </w:rPr>
        <w:t>Таблицу №</w:t>
      </w:r>
      <w:r>
        <w:rPr>
          <w:rFonts w:eastAsia="Calibri"/>
          <w:szCs w:val="28"/>
          <w:lang w:val="en-US"/>
        </w:rPr>
        <w:t> </w:t>
      </w:r>
      <w:r w:rsidRPr="00110A7E">
        <w:rPr>
          <w:rFonts w:eastAsia="Calibri"/>
          <w:szCs w:val="28"/>
        </w:rPr>
        <w:t>1 раздела</w:t>
      </w:r>
      <w:r>
        <w:rPr>
          <w:rFonts w:eastAsia="Calibri"/>
          <w:szCs w:val="28"/>
          <w:lang w:val="en-US"/>
        </w:rPr>
        <w:t> </w:t>
      </w:r>
      <w:r w:rsidRPr="00110A7E">
        <w:rPr>
          <w:rFonts w:eastAsia="Calibri"/>
          <w:szCs w:val="28"/>
        </w:rPr>
        <w:t>II изложить в редакции:</w:t>
      </w:r>
    </w:p>
    <w:p w:rsidR="008D5DE3" w:rsidRDefault="008D5DE3" w:rsidP="008D5DE3">
      <w:pPr>
        <w:autoSpaceDE w:val="0"/>
        <w:autoSpaceDN w:val="0"/>
        <w:adjustRightInd w:val="0"/>
        <w:ind w:firstLine="540"/>
        <w:jc w:val="right"/>
        <w:rPr>
          <w:rFonts w:eastAsia="Calibri"/>
          <w:szCs w:val="28"/>
        </w:rPr>
      </w:pPr>
      <w:r w:rsidRPr="00110A7E">
        <w:rPr>
          <w:rFonts w:eastAsia="Calibri"/>
          <w:szCs w:val="28"/>
        </w:rPr>
        <w:t>«Таблица №</w:t>
      </w:r>
      <w:r>
        <w:rPr>
          <w:rFonts w:eastAsia="Calibri"/>
          <w:szCs w:val="28"/>
          <w:lang w:val="en-US"/>
        </w:rPr>
        <w:t> </w:t>
      </w:r>
      <w:r w:rsidRPr="00110A7E">
        <w:rPr>
          <w:rFonts w:eastAsia="Calibri"/>
          <w:szCs w:val="28"/>
        </w:rPr>
        <w:t>1</w:t>
      </w:r>
    </w:p>
    <w:p w:rsidR="008D5DE3" w:rsidRPr="002A14E7" w:rsidRDefault="008D5DE3" w:rsidP="008D5DE3">
      <w:pPr>
        <w:widowControl w:val="0"/>
        <w:autoSpaceDE w:val="0"/>
        <w:autoSpaceDN w:val="0"/>
        <w:adjustRightInd w:val="0"/>
        <w:ind w:left="1725" w:hanging="1158"/>
        <w:jc w:val="center"/>
      </w:pPr>
      <w:r>
        <w:t>Система целевых показателей Подпрограммы</w:t>
      </w:r>
    </w:p>
    <w:tbl>
      <w:tblPr>
        <w:tblW w:w="9593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2410"/>
        <w:gridCol w:w="992"/>
        <w:gridCol w:w="1133"/>
        <w:gridCol w:w="851"/>
        <w:gridCol w:w="851"/>
        <w:gridCol w:w="850"/>
        <w:gridCol w:w="851"/>
        <w:gridCol w:w="850"/>
      </w:tblGrid>
      <w:tr w:rsidR="008D5DE3" w:rsidRPr="004C2674" w:rsidTr="00B775F8">
        <w:tc>
          <w:tcPr>
            <w:tcW w:w="805" w:type="dxa"/>
            <w:vMerge w:val="restart"/>
            <w:shd w:val="clear" w:color="auto" w:fill="auto"/>
          </w:tcPr>
          <w:p w:rsidR="008D5DE3" w:rsidRPr="004C2674" w:rsidRDefault="008D5DE3" w:rsidP="00B775F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4C2674">
              <w:rPr>
                <w:rFonts w:ascii="Times New Roman" w:hAnsi="Times New Roman" w:cs="Times New Roman"/>
                <w:sz w:val="22"/>
                <w:szCs w:val="22"/>
              </w:rPr>
              <w:t>№№ п/п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8D5DE3" w:rsidRPr="004C2674" w:rsidRDefault="008D5DE3" w:rsidP="00B775F8">
            <w:pPr>
              <w:pStyle w:val="ConsPlusNormal"/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 w:rsidRPr="00585754">
              <w:rPr>
                <w:rFonts w:ascii="Times New Roman" w:hAnsi="Times New Roman" w:cs="Times New Roman"/>
                <w:sz w:val="22"/>
                <w:szCs w:val="22"/>
              </w:rPr>
              <w:t>Наименование целей целевых показателей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D5DE3" w:rsidRPr="004C2674" w:rsidRDefault="008D5DE3" w:rsidP="00B775F8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C2674">
              <w:rPr>
                <w:rFonts w:ascii="Times New Roman" w:hAnsi="Times New Roman" w:cs="Times New Roman"/>
                <w:sz w:val="22"/>
                <w:szCs w:val="22"/>
              </w:rPr>
              <w:t>Едини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4C2674"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proofErr w:type="spellEnd"/>
            <w:r w:rsidRPr="004C267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4C2674">
              <w:rPr>
                <w:rFonts w:ascii="Times New Roman" w:hAnsi="Times New Roman" w:cs="Times New Roman"/>
                <w:sz w:val="22"/>
                <w:szCs w:val="22"/>
              </w:rPr>
              <w:t>измере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C2674">
              <w:rPr>
                <w:rFonts w:ascii="Times New Roman" w:hAnsi="Times New Roman" w:cs="Times New Roman"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5386" w:type="dxa"/>
            <w:gridSpan w:val="6"/>
            <w:shd w:val="clear" w:color="auto" w:fill="auto"/>
            <w:vAlign w:val="center"/>
          </w:tcPr>
          <w:p w:rsidR="008D5DE3" w:rsidRPr="004C2674" w:rsidRDefault="008D5DE3" w:rsidP="00B775F8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C267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Значения целевых показателей, предусмотренные программой</w:t>
            </w:r>
          </w:p>
        </w:tc>
      </w:tr>
      <w:tr w:rsidR="008D5DE3" w:rsidRPr="004C2674" w:rsidTr="00B775F8">
        <w:tc>
          <w:tcPr>
            <w:tcW w:w="805" w:type="dxa"/>
            <w:vMerge/>
            <w:shd w:val="clear" w:color="auto" w:fill="auto"/>
          </w:tcPr>
          <w:p w:rsidR="008D5DE3" w:rsidRPr="004C2674" w:rsidRDefault="008D5DE3" w:rsidP="00B775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8D5DE3" w:rsidRPr="004C2674" w:rsidRDefault="008D5DE3" w:rsidP="00B775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8D5DE3" w:rsidRPr="004C2674" w:rsidRDefault="008D5DE3" w:rsidP="00B775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8D5DE3" w:rsidRPr="004C2674" w:rsidRDefault="008D5DE3" w:rsidP="00B775F8">
            <w:pPr>
              <w:jc w:val="center"/>
              <w:rPr>
                <w:b/>
                <w:sz w:val="22"/>
                <w:szCs w:val="22"/>
              </w:rPr>
            </w:pPr>
            <w:r w:rsidRPr="004C2674">
              <w:rPr>
                <w:rFonts w:eastAsia="Calibri"/>
                <w:sz w:val="22"/>
                <w:szCs w:val="22"/>
                <w:lang w:eastAsia="en-US"/>
              </w:rPr>
              <w:t>Базовое значение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6FCB"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</w:p>
          <w:p w:rsidR="008D5DE3" w:rsidRPr="003E6FCB" w:rsidRDefault="008D5DE3" w:rsidP="00B775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6FCB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  <w:p w:rsidR="008D5DE3" w:rsidRPr="003E6FCB" w:rsidRDefault="008D5DE3" w:rsidP="00B775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5DE3" w:rsidRDefault="008D5DE3" w:rsidP="00B775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6FCB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</w:p>
          <w:p w:rsidR="008D5DE3" w:rsidRPr="003E6FCB" w:rsidRDefault="008D5DE3" w:rsidP="00B775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3E6FCB"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  <w:p w:rsidR="008D5DE3" w:rsidRPr="003E6FCB" w:rsidRDefault="008D5DE3" w:rsidP="00B775F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5DE3" w:rsidRDefault="008D5DE3" w:rsidP="00B775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6FCB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  <w:p w:rsidR="008D5DE3" w:rsidRPr="003E6FCB" w:rsidRDefault="008D5DE3" w:rsidP="00B775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</w:tr>
      <w:tr w:rsidR="008D5DE3" w:rsidRPr="004C2674" w:rsidTr="00B775F8">
        <w:tc>
          <w:tcPr>
            <w:tcW w:w="9593" w:type="dxa"/>
            <w:gridSpan w:val="9"/>
            <w:shd w:val="clear" w:color="auto" w:fill="auto"/>
          </w:tcPr>
          <w:p w:rsidR="008D5DE3" w:rsidRDefault="008D5DE3" w:rsidP="00B775F8">
            <w:pPr>
              <w:autoSpaceDE w:val="0"/>
              <w:autoSpaceDN w:val="0"/>
              <w:adjustRightInd w:val="0"/>
              <w:ind w:left="140"/>
              <w:jc w:val="both"/>
              <w:outlineLvl w:val="1"/>
              <w:rPr>
                <w:sz w:val="24"/>
                <w:szCs w:val="24"/>
              </w:rPr>
            </w:pPr>
            <w:r w:rsidRPr="00C42B6E">
              <w:rPr>
                <w:sz w:val="24"/>
                <w:szCs w:val="24"/>
              </w:rPr>
              <w:t>Цель подпрограммы №</w:t>
            </w:r>
            <w:r>
              <w:rPr>
                <w:sz w:val="24"/>
                <w:szCs w:val="24"/>
                <w:lang w:val="en-US"/>
              </w:rPr>
              <w:t> </w:t>
            </w:r>
            <w:r w:rsidRPr="00C42B6E">
              <w:rPr>
                <w:sz w:val="24"/>
                <w:szCs w:val="24"/>
              </w:rPr>
              <w:t>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</w:t>
            </w:r>
            <w:r>
              <w:rPr>
                <w:sz w:val="24"/>
                <w:szCs w:val="24"/>
              </w:rPr>
              <w:t>:</w:t>
            </w:r>
          </w:p>
          <w:p w:rsidR="008D5DE3" w:rsidRPr="004C2674" w:rsidRDefault="008D5DE3" w:rsidP="00B775F8">
            <w:pPr>
              <w:ind w:left="140"/>
              <w:jc w:val="both"/>
              <w:rPr>
                <w:sz w:val="22"/>
                <w:szCs w:val="22"/>
              </w:rPr>
            </w:pPr>
            <w:r w:rsidRPr="00C42B6E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C42B6E">
              <w:rPr>
                <w:sz w:val="24"/>
                <w:szCs w:val="24"/>
              </w:rPr>
              <w:t xml:space="preserve">обеспечение устойчивого процесса повышения эффективности энергопотребления </w:t>
            </w:r>
            <w:r>
              <w:rPr>
                <w:sz w:val="24"/>
                <w:szCs w:val="24"/>
              </w:rPr>
              <w:br/>
            </w:r>
            <w:r w:rsidRPr="00C42B6E">
              <w:rPr>
                <w:sz w:val="24"/>
                <w:szCs w:val="24"/>
              </w:rPr>
              <w:t>в городе</w:t>
            </w:r>
            <w:r>
              <w:rPr>
                <w:sz w:val="24"/>
                <w:szCs w:val="24"/>
              </w:rPr>
              <w:t xml:space="preserve"> Ростове-на-Дону</w:t>
            </w:r>
            <w:r w:rsidRPr="00C42B6E">
              <w:rPr>
                <w:sz w:val="24"/>
                <w:szCs w:val="24"/>
              </w:rPr>
              <w:t>, в том числе за счет сокращения неэффективного энергопотребления потребителями коммунальных ресурсов.</w:t>
            </w:r>
          </w:p>
        </w:tc>
      </w:tr>
      <w:tr w:rsidR="008D5DE3" w:rsidRPr="004C2674" w:rsidTr="00B775F8">
        <w:tc>
          <w:tcPr>
            <w:tcW w:w="805" w:type="dxa"/>
            <w:shd w:val="clear" w:color="auto" w:fill="auto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4C2674">
              <w:rPr>
                <w:rFonts w:eastAsia="Calibri"/>
                <w:sz w:val="22"/>
                <w:szCs w:val="22"/>
                <w:lang w:eastAsia="en-US"/>
              </w:rPr>
              <w:t>1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outlineLvl w:val="1"/>
              <w:rPr>
                <w:rFonts w:eastAsia="Calibri"/>
                <w:sz w:val="22"/>
                <w:szCs w:val="22"/>
                <w:lang w:eastAsia="en-US"/>
              </w:rPr>
            </w:pPr>
            <w:r w:rsidRPr="004C2674">
              <w:rPr>
                <w:rFonts w:eastAsia="Calibri"/>
                <w:sz w:val="22"/>
                <w:szCs w:val="22"/>
                <w:lang w:eastAsia="en-US"/>
              </w:rPr>
              <w:t>Доля муниципальных квартир, оснащенных индивидуальными приборами учета электрической энергии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C2674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D5DE3" w:rsidRPr="00297005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 w:rsidRPr="006C668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 w:rsidRPr="006C668C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 w:rsidRPr="006C668C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 w:rsidRPr="006C668C">
              <w:rPr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 w:rsidRPr="006C668C">
              <w:rPr>
                <w:sz w:val="24"/>
                <w:szCs w:val="24"/>
              </w:rPr>
              <w:t>100</w:t>
            </w:r>
          </w:p>
        </w:tc>
      </w:tr>
      <w:tr w:rsidR="008D5DE3" w:rsidRPr="004C2674" w:rsidTr="00B775F8">
        <w:tc>
          <w:tcPr>
            <w:tcW w:w="805" w:type="dxa"/>
            <w:shd w:val="clear" w:color="auto" w:fill="auto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C2674">
              <w:rPr>
                <w:rFonts w:eastAsia="Calibri"/>
                <w:sz w:val="22"/>
                <w:szCs w:val="22"/>
                <w:lang w:eastAsia="en-US"/>
              </w:rPr>
              <w:t>2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4C2674">
              <w:rPr>
                <w:rFonts w:eastAsia="Calibri"/>
                <w:sz w:val="22"/>
                <w:szCs w:val="22"/>
                <w:lang w:eastAsia="en-US"/>
              </w:rPr>
              <w:t>Доля муниципальных квартир, оснащенных индивидуальными приборами учета горячей воды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C2674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D5DE3" w:rsidRPr="00297005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Pr="00297005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>
              <w:rPr>
                <w:sz w:val="24"/>
                <w:szCs w:val="24"/>
              </w:rPr>
              <w:t>63,4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>
              <w:rPr>
                <w:sz w:val="24"/>
                <w:szCs w:val="24"/>
              </w:rPr>
              <w:t>63,4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>
              <w:rPr>
                <w:sz w:val="24"/>
                <w:szCs w:val="24"/>
              </w:rPr>
              <w:t>63,4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</w:tr>
      <w:tr w:rsidR="008D5DE3" w:rsidRPr="004C2674" w:rsidTr="00B775F8">
        <w:tc>
          <w:tcPr>
            <w:tcW w:w="805" w:type="dxa"/>
            <w:shd w:val="clear" w:color="auto" w:fill="auto"/>
          </w:tcPr>
          <w:p w:rsidR="008D5DE3" w:rsidRPr="004C2674" w:rsidRDefault="008D5DE3" w:rsidP="00B775F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C2674">
              <w:rPr>
                <w:rFonts w:eastAsia="Calibri"/>
                <w:sz w:val="22"/>
                <w:szCs w:val="22"/>
                <w:lang w:eastAsia="en-US"/>
              </w:rPr>
              <w:t>3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DE3" w:rsidRPr="004C2674" w:rsidRDefault="008D5DE3" w:rsidP="00B775F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C2674">
              <w:rPr>
                <w:rFonts w:eastAsia="Calibri"/>
                <w:sz w:val="22"/>
                <w:szCs w:val="22"/>
                <w:lang w:eastAsia="en-US"/>
              </w:rPr>
              <w:t>Доля муниципальных квартир, оснащенных индивидуальными приборами учета холодной воды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C2674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D5DE3" w:rsidRPr="00297005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Pr="00297005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>
              <w:rPr>
                <w:sz w:val="24"/>
                <w:szCs w:val="24"/>
              </w:rPr>
              <w:t>78,4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>
              <w:rPr>
                <w:sz w:val="24"/>
                <w:szCs w:val="24"/>
              </w:rPr>
              <w:t>78,4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>
              <w:rPr>
                <w:sz w:val="24"/>
                <w:szCs w:val="24"/>
              </w:rPr>
              <w:t>78,4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>
              <w:rPr>
                <w:sz w:val="24"/>
                <w:szCs w:val="24"/>
              </w:rPr>
              <w:t>100</w:t>
            </w:r>
          </w:p>
        </w:tc>
      </w:tr>
      <w:tr w:rsidR="008D5DE3" w:rsidRPr="004C2674" w:rsidTr="00B775F8">
        <w:tc>
          <w:tcPr>
            <w:tcW w:w="805" w:type="dxa"/>
            <w:shd w:val="clear" w:color="auto" w:fill="auto"/>
          </w:tcPr>
          <w:p w:rsidR="008D5DE3" w:rsidRPr="004C2674" w:rsidRDefault="008D5DE3" w:rsidP="00B775F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C2674">
              <w:rPr>
                <w:rFonts w:eastAsia="Calibri"/>
                <w:sz w:val="22"/>
                <w:szCs w:val="22"/>
                <w:lang w:eastAsia="en-US"/>
              </w:rPr>
              <w:t>4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DE3" w:rsidRPr="004C2674" w:rsidRDefault="008D5DE3" w:rsidP="00B775F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C2674">
              <w:rPr>
                <w:rFonts w:eastAsia="Calibri"/>
                <w:sz w:val="22"/>
                <w:szCs w:val="22"/>
                <w:lang w:eastAsia="en-US"/>
              </w:rPr>
              <w:t>Доля муниципальных квартир, оснащенных индивидуальными приборами учета газа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C2674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D5DE3" w:rsidRPr="00297005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 w:rsidRPr="003E35E9">
              <w:rPr>
                <w:sz w:val="24"/>
                <w:szCs w:val="24"/>
              </w:rPr>
              <w:t>57,2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>
              <w:rPr>
                <w:sz w:val="24"/>
                <w:szCs w:val="24"/>
              </w:rPr>
              <w:t>58,3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>
              <w:rPr>
                <w:sz w:val="24"/>
                <w:szCs w:val="24"/>
              </w:rPr>
              <w:t>58,3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>
              <w:rPr>
                <w:sz w:val="24"/>
                <w:szCs w:val="24"/>
              </w:rPr>
              <w:t>58,3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5DE3" w:rsidRDefault="008D5DE3" w:rsidP="00B775F8">
            <w:pPr>
              <w:jc w:val="center"/>
            </w:pPr>
            <w:r>
              <w:rPr>
                <w:sz w:val="24"/>
                <w:szCs w:val="24"/>
              </w:rPr>
              <w:t>100»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540"/>
        <w:jc w:val="right"/>
        <w:rPr>
          <w:rFonts w:eastAsia="Calibri"/>
          <w:szCs w:val="28"/>
        </w:rPr>
      </w:pPr>
    </w:p>
    <w:p w:rsidR="008D5DE3" w:rsidRPr="003560FD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560FD">
        <w:rPr>
          <w:rFonts w:eastAsia="Calibri"/>
          <w:szCs w:val="28"/>
        </w:rPr>
        <w:t>1.1.</w:t>
      </w:r>
      <w:r>
        <w:rPr>
          <w:rFonts w:eastAsia="Calibri"/>
          <w:szCs w:val="28"/>
        </w:rPr>
        <w:t>11.  </w:t>
      </w:r>
      <w:r w:rsidRPr="003560FD">
        <w:rPr>
          <w:rFonts w:eastAsia="Calibri"/>
          <w:szCs w:val="28"/>
        </w:rPr>
        <w:t>В приложении</w:t>
      </w:r>
      <w:r>
        <w:rPr>
          <w:rFonts w:eastAsia="Calibri"/>
          <w:szCs w:val="28"/>
          <w:lang w:val="en-US"/>
        </w:rPr>
        <w:t> </w:t>
      </w:r>
      <w:r>
        <w:rPr>
          <w:rFonts w:eastAsia="Calibri"/>
          <w:szCs w:val="28"/>
        </w:rPr>
        <w:t>7</w:t>
      </w:r>
      <w:r w:rsidRPr="003560FD">
        <w:rPr>
          <w:rFonts w:eastAsia="Calibri"/>
          <w:szCs w:val="28"/>
        </w:rPr>
        <w:t xml:space="preserve"> к Программе:</w:t>
      </w:r>
    </w:p>
    <w:p w:rsidR="008D5DE3" w:rsidRPr="003560FD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560FD">
        <w:rPr>
          <w:rFonts w:eastAsia="Calibri"/>
          <w:szCs w:val="28"/>
        </w:rPr>
        <w:t>1.1.</w:t>
      </w:r>
      <w:r>
        <w:rPr>
          <w:rFonts w:eastAsia="Calibri"/>
          <w:szCs w:val="28"/>
        </w:rPr>
        <w:t>11.1.  </w:t>
      </w:r>
      <w:r w:rsidRPr="003560FD">
        <w:rPr>
          <w:rFonts w:eastAsia="Calibri"/>
          <w:szCs w:val="28"/>
        </w:rPr>
        <w:t>Строку «Объ</w:t>
      </w:r>
      <w:r>
        <w:rPr>
          <w:rFonts w:eastAsia="Calibri"/>
          <w:szCs w:val="28"/>
        </w:rPr>
        <w:t xml:space="preserve">емы и источники финансирования </w:t>
      </w:r>
      <w:r w:rsidRPr="003560FD">
        <w:rPr>
          <w:rFonts w:eastAsia="Calibri"/>
          <w:szCs w:val="28"/>
        </w:rPr>
        <w:t>Подпрограммы» паспорта подпрограммы изложить в редакции: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428"/>
      </w:tblGrid>
      <w:tr w:rsidR="008D5DE3" w:rsidRPr="00FC1673" w:rsidTr="00B775F8">
        <w:trPr>
          <w:trHeight w:val="1557"/>
        </w:trPr>
        <w:tc>
          <w:tcPr>
            <w:tcW w:w="2211" w:type="dxa"/>
          </w:tcPr>
          <w:p w:rsidR="008D5DE3" w:rsidRPr="00FC1673" w:rsidRDefault="008D5DE3" w:rsidP="00B775F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C1673">
              <w:rPr>
                <w:rFonts w:ascii="Times New Roman" w:hAnsi="Times New Roman" w:cs="Times New Roman"/>
                <w:sz w:val="28"/>
                <w:szCs w:val="28"/>
              </w:rPr>
              <w:t>«Объемы и источники финансирования подпрограммы</w:t>
            </w:r>
          </w:p>
        </w:tc>
        <w:tc>
          <w:tcPr>
            <w:tcW w:w="7428" w:type="dxa"/>
          </w:tcPr>
          <w:p w:rsidR="008D5DE3" w:rsidRPr="00FC1673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C1673">
              <w:rPr>
                <w:szCs w:val="28"/>
              </w:rPr>
              <w:t>Общий объем средств на реализацию Подпрограммы – 44</w:t>
            </w:r>
            <w:r w:rsidRPr="00FC1673"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575,1 тыс. рублей, в том числе по источникам:</w:t>
            </w:r>
          </w:p>
          <w:p w:rsidR="008D5DE3" w:rsidRPr="00FC1673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C1673">
              <w:rPr>
                <w:szCs w:val="28"/>
              </w:rPr>
              <w:t>1. Средства областного бюджета –</w:t>
            </w:r>
            <w:r w:rsidRPr="00FC1673"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32</w:t>
            </w:r>
            <w:r w:rsidRPr="00FC1673"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585,0 тыс. рублей.</w:t>
            </w:r>
          </w:p>
          <w:p w:rsidR="008D5DE3" w:rsidRPr="00FC1673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C1673">
              <w:rPr>
                <w:szCs w:val="28"/>
              </w:rPr>
              <w:t>2. Средства бюджета города –</w:t>
            </w:r>
            <w:r w:rsidRPr="00FC1673"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11</w:t>
            </w:r>
            <w:r w:rsidRPr="00FC1673"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990,1 тыс. рублей.</w:t>
            </w:r>
          </w:p>
          <w:p w:rsidR="008D5DE3" w:rsidRPr="00FC1673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C1673">
              <w:rPr>
                <w:szCs w:val="28"/>
              </w:rPr>
              <w:t>В том числе по годам (за счет всех источников):</w:t>
            </w:r>
          </w:p>
          <w:p w:rsidR="008D5DE3" w:rsidRPr="00FC1673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C1673">
              <w:rPr>
                <w:szCs w:val="28"/>
              </w:rPr>
              <w:t>2014 год –</w:t>
            </w:r>
            <w:r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35</w:t>
            </w:r>
            <w:r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375,1 тыс. рублей,</w:t>
            </w:r>
          </w:p>
          <w:p w:rsidR="008D5DE3" w:rsidRPr="00FC1673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C1673">
              <w:rPr>
                <w:szCs w:val="28"/>
              </w:rPr>
              <w:t>2015 год –</w:t>
            </w:r>
            <w:r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2</w:t>
            </w:r>
            <w:r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300,0 тыс. рублей,</w:t>
            </w:r>
          </w:p>
          <w:p w:rsidR="008D5DE3" w:rsidRPr="00FC1673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C1673">
              <w:rPr>
                <w:szCs w:val="28"/>
              </w:rPr>
              <w:lastRenderedPageBreak/>
              <w:t>2016 год –</w:t>
            </w:r>
            <w:r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2</w:t>
            </w:r>
            <w:r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300,0 тыс. рублей,</w:t>
            </w:r>
          </w:p>
          <w:p w:rsidR="008D5DE3" w:rsidRPr="00FC1673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C1673">
              <w:rPr>
                <w:szCs w:val="28"/>
              </w:rPr>
              <w:t>2017 год –</w:t>
            </w:r>
            <w:r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2</w:t>
            </w:r>
            <w:r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300,0 тыс. рублей.</w:t>
            </w:r>
          </w:p>
          <w:p w:rsidR="008D5DE3" w:rsidRPr="00FC1673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C1673">
              <w:rPr>
                <w:szCs w:val="28"/>
              </w:rPr>
              <w:t>2018 год –</w:t>
            </w:r>
            <w:r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2</w:t>
            </w:r>
            <w:r>
              <w:rPr>
                <w:szCs w:val="28"/>
                <w:lang w:val="en-US"/>
              </w:rPr>
              <w:t> </w:t>
            </w:r>
            <w:r w:rsidRPr="00FC1673">
              <w:rPr>
                <w:szCs w:val="28"/>
              </w:rPr>
              <w:t>300,0 тыс. рублей.»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Pr="003560FD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1.1.11.2.  </w:t>
      </w:r>
      <w:r w:rsidRPr="003560FD">
        <w:rPr>
          <w:rFonts w:eastAsia="Calibri"/>
          <w:szCs w:val="28"/>
        </w:rPr>
        <w:t>Строку «</w:t>
      </w:r>
      <w:r>
        <w:rPr>
          <w:rFonts w:eastAsia="Calibri"/>
          <w:szCs w:val="28"/>
        </w:rPr>
        <w:t>Целевые показатели</w:t>
      </w:r>
      <w:r w:rsidRPr="003560FD">
        <w:rPr>
          <w:rFonts w:eastAsia="Calibri"/>
          <w:szCs w:val="28"/>
        </w:rPr>
        <w:t xml:space="preserve">» паспорта подпрограммы изложить </w:t>
      </w:r>
      <w:r>
        <w:rPr>
          <w:rFonts w:eastAsia="Calibri"/>
          <w:szCs w:val="28"/>
        </w:rPr>
        <w:br/>
      </w:r>
      <w:r w:rsidRPr="003560FD">
        <w:rPr>
          <w:rFonts w:eastAsia="Calibri"/>
          <w:szCs w:val="28"/>
        </w:rPr>
        <w:t>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D5DE3" w:rsidRPr="003B633B" w:rsidTr="00B775F8">
        <w:trPr>
          <w:trHeight w:val="1557"/>
        </w:trPr>
        <w:tc>
          <w:tcPr>
            <w:tcW w:w="2211" w:type="dxa"/>
          </w:tcPr>
          <w:p w:rsidR="008D5DE3" w:rsidRPr="003B633B" w:rsidRDefault="008D5DE3" w:rsidP="00B775F8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3B633B">
              <w:rPr>
                <w:rFonts w:ascii="Times New Roman" w:hAnsi="Times New Roman" w:cs="Times New Roman"/>
                <w:sz w:val="28"/>
                <w:szCs w:val="28"/>
              </w:rPr>
              <w:t>«Целевые показатели</w:t>
            </w:r>
          </w:p>
        </w:tc>
        <w:tc>
          <w:tcPr>
            <w:tcW w:w="7536" w:type="dxa"/>
          </w:tcPr>
          <w:p w:rsidR="008D5DE3" w:rsidRPr="003B633B" w:rsidRDefault="008D5DE3" w:rsidP="00B775F8">
            <w:pPr>
              <w:ind w:left="39"/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Целевые показатели реализации Подпрограммы: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1.  Доля бесхозяйных объектов газо- и электроснабжения города Ростова-на-Дону, прошедших техническую инвентаризацию для оформления в муниципальную собственность и обеспеченных эксплуатацией в общем количестве выявленных бесхозяйных объектов газо- </w:t>
            </w:r>
            <w:r>
              <w:rPr>
                <w:szCs w:val="28"/>
              </w:rPr>
              <w:br/>
            </w:r>
            <w:r w:rsidRPr="003B633B">
              <w:rPr>
                <w:szCs w:val="28"/>
              </w:rPr>
              <w:t>и электроснабжения города Ростова-на-Дону, на конец 2018 года составит –97,6%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65,9%).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2.  Формирование показателей энергосбережения </w:t>
            </w:r>
            <w:r>
              <w:rPr>
                <w:szCs w:val="28"/>
              </w:rPr>
              <w:br/>
            </w:r>
            <w:r w:rsidRPr="003B633B">
              <w:rPr>
                <w:szCs w:val="28"/>
              </w:rPr>
              <w:t>и повышения энергетической эффективности города Ростова-на-Дону, на конец 2018 года составит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100%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100%).</w:t>
            </w:r>
          </w:p>
          <w:p w:rsidR="008D5DE3" w:rsidRPr="00FC1673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 xml:space="preserve">3.  Количество приобретенных частотных преобразователей для объектов коммунальной сферы с целью </w:t>
            </w:r>
            <w:proofErr w:type="spellStart"/>
            <w:r w:rsidRPr="003B633B">
              <w:rPr>
                <w:szCs w:val="28"/>
              </w:rPr>
              <w:t>энергоресурсосбережения</w:t>
            </w:r>
            <w:proofErr w:type="spellEnd"/>
            <w:r w:rsidRPr="003B633B">
              <w:rPr>
                <w:szCs w:val="28"/>
              </w:rPr>
              <w:t xml:space="preserve"> на конец 2014 года составит –</w:t>
            </w:r>
            <w:r>
              <w:rPr>
                <w:szCs w:val="28"/>
              </w:rPr>
              <w:t xml:space="preserve"> </w:t>
            </w:r>
          </w:p>
          <w:p w:rsidR="008D5DE3" w:rsidRPr="003B633B" w:rsidRDefault="008D5DE3" w:rsidP="00B775F8">
            <w:pPr>
              <w:jc w:val="both"/>
              <w:rPr>
                <w:szCs w:val="28"/>
              </w:rPr>
            </w:pPr>
            <w:r w:rsidRPr="003B633B">
              <w:rPr>
                <w:szCs w:val="28"/>
              </w:rPr>
              <w:t>137 ед. (при значении базового показателя –</w:t>
            </w:r>
            <w:r>
              <w:rPr>
                <w:szCs w:val="28"/>
              </w:rPr>
              <w:t xml:space="preserve"> </w:t>
            </w:r>
            <w:r w:rsidRPr="003B633B">
              <w:rPr>
                <w:szCs w:val="28"/>
              </w:rPr>
              <w:t>845 ед.).»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1.1.11.3.  В пункте</w:t>
      </w:r>
      <w:r>
        <w:rPr>
          <w:rFonts w:eastAsia="Calibri"/>
          <w:szCs w:val="28"/>
          <w:lang w:val="en-US"/>
        </w:rPr>
        <w:t> </w:t>
      </w:r>
      <w:r>
        <w:rPr>
          <w:rFonts w:eastAsia="Calibri"/>
          <w:szCs w:val="28"/>
        </w:rPr>
        <w:t>3 раздела</w:t>
      </w:r>
      <w:r>
        <w:rPr>
          <w:rFonts w:eastAsia="Calibri"/>
          <w:szCs w:val="28"/>
          <w:lang w:val="en-US"/>
        </w:rPr>
        <w:t> II</w:t>
      </w:r>
      <w:r>
        <w:rPr>
          <w:rFonts w:eastAsia="Calibri"/>
          <w:szCs w:val="28"/>
        </w:rPr>
        <w:t xml:space="preserve"> цифры</w:t>
      </w:r>
      <w:r>
        <w:rPr>
          <w:rFonts w:eastAsia="Calibri"/>
          <w:szCs w:val="28"/>
          <w:lang w:val="en-US"/>
        </w:rPr>
        <w:t> </w:t>
      </w:r>
      <w:r>
        <w:rPr>
          <w:rFonts w:eastAsia="Calibri"/>
          <w:szCs w:val="28"/>
        </w:rPr>
        <w:t>«69» заменить цифрами</w:t>
      </w:r>
      <w:r>
        <w:rPr>
          <w:rFonts w:eastAsia="Calibri"/>
          <w:szCs w:val="28"/>
          <w:lang w:val="en-US"/>
        </w:rPr>
        <w:t> </w:t>
      </w:r>
      <w:r>
        <w:rPr>
          <w:rFonts w:eastAsia="Calibri"/>
          <w:szCs w:val="28"/>
        </w:rPr>
        <w:t>«137».</w:t>
      </w:r>
    </w:p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1.1.11.4.  Таблицу №</w:t>
      </w:r>
      <w:r>
        <w:rPr>
          <w:rFonts w:eastAsia="Calibri"/>
          <w:szCs w:val="28"/>
          <w:lang w:val="en-US"/>
        </w:rPr>
        <w:t> </w:t>
      </w:r>
      <w:r>
        <w:rPr>
          <w:rFonts w:eastAsia="Calibri"/>
          <w:szCs w:val="28"/>
        </w:rPr>
        <w:t>1 раздела</w:t>
      </w:r>
      <w:r>
        <w:rPr>
          <w:rFonts w:eastAsia="Calibri"/>
          <w:szCs w:val="28"/>
          <w:lang w:val="en-US"/>
        </w:rPr>
        <w:t> II</w:t>
      </w:r>
      <w:r>
        <w:rPr>
          <w:rFonts w:eastAsia="Calibri"/>
          <w:szCs w:val="28"/>
        </w:rPr>
        <w:t xml:space="preserve"> изложить в редакции:</w:t>
      </w:r>
    </w:p>
    <w:p w:rsidR="008D5DE3" w:rsidRPr="002A14E7" w:rsidRDefault="008D5DE3" w:rsidP="008D5DE3">
      <w:pPr>
        <w:widowControl w:val="0"/>
        <w:autoSpaceDE w:val="0"/>
        <w:autoSpaceDN w:val="0"/>
        <w:adjustRightInd w:val="0"/>
        <w:ind w:left="1725" w:hanging="1158"/>
        <w:jc w:val="right"/>
        <w:rPr>
          <w:bCs/>
          <w:szCs w:val="28"/>
        </w:rPr>
      </w:pPr>
      <w:r>
        <w:rPr>
          <w:bCs/>
          <w:szCs w:val="28"/>
        </w:rPr>
        <w:t>«</w:t>
      </w:r>
      <w:r w:rsidRPr="003E6FCB">
        <w:rPr>
          <w:bCs/>
          <w:szCs w:val="28"/>
        </w:rPr>
        <w:t>Таблица №</w:t>
      </w:r>
      <w:r>
        <w:rPr>
          <w:bCs/>
          <w:szCs w:val="28"/>
          <w:lang w:val="en-US"/>
        </w:rPr>
        <w:t> </w:t>
      </w:r>
      <w:r w:rsidRPr="003E6FCB">
        <w:rPr>
          <w:bCs/>
          <w:szCs w:val="28"/>
        </w:rPr>
        <w:t>1</w:t>
      </w:r>
    </w:p>
    <w:p w:rsidR="008D5DE3" w:rsidRPr="007C0538" w:rsidRDefault="008D5DE3" w:rsidP="008D5DE3">
      <w:pPr>
        <w:pStyle w:val="ConsPlusNormal"/>
        <w:ind w:left="56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C0538">
        <w:rPr>
          <w:rFonts w:ascii="Times New Roman" w:hAnsi="Times New Roman" w:cs="Times New Roman"/>
          <w:sz w:val="28"/>
          <w:szCs w:val="28"/>
        </w:rPr>
        <w:t>Система целевых показателей Подпрограммы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894"/>
        <w:gridCol w:w="1292"/>
        <w:gridCol w:w="1331"/>
        <w:gridCol w:w="712"/>
        <w:gridCol w:w="713"/>
        <w:gridCol w:w="713"/>
        <w:gridCol w:w="713"/>
        <w:gridCol w:w="731"/>
      </w:tblGrid>
      <w:tr w:rsidR="008D5DE3" w:rsidRPr="005D3D68" w:rsidTr="00B775F8">
        <w:tc>
          <w:tcPr>
            <w:tcW w:w="540" w:type="dxa"/>
            <w:vMerge w:val="restart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№ п</w:t>
            </w:r>
            <w:r w:rsidRPr="005D3D68">
              <w:rPr>
                <w:rFonts w:eastAsia="Calibri"/>
                <w:sz w:val="24"/>
                <w:szCs w:val="24"/>
                <w:lang w:val="en-US" w:eastAsia="en-US"/>
              </w:rPr>
              <w:t>/</w:t>
            </w:r>
            <w:r w:rsidRPr="005D3D68">
              <w:rPr>
                <w:rFonts w:eastAsia="Calibri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2894" w:type="dxa"/>
            <w:vMerge w:val="restart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Наименование </w:t>
            </w:r>
            <w:r w:rsidRPr="005D3D68">
              <w:rPr>
                <w:rFonts w:eastAsia="Calibri"/>
                <w:sz w:val="24"/>
                <w:szCs w:val="24"/>
                <w:lang w:eastAsia="en-US"/>
              </w:rPr>
              <w:t>целей целевых показателей</w:t>
            </w:r>
          </w:p>
        </w:tc>
        <w:tc>
          <w:tcPr>
            <w:tcW w:w="1292" w:type="dxa"/>
            <w:vMerge w:val="restart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</w:p>
          <w:p w:rsidR="008D5DE3" w:rsidRPr="005D3D68" w:rsidRDefault="008D5DE3" w:rsidP="00B775F8">
            <w:pPr>
              <w:rPr>
                <w:rFonts w:eastAsia="Calibri"/>
                <w:szCs w:val="28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331" w:type="dxa"/>
            <w:vMerge w:val="restart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Базовое значение целевого показателя</w:t>
            </w:r>
          </w:p>
        </w:tc>
        <w:tc>
          <w:tcPr>
            <w:tcW w:w="3582" w:type="dxa"/>
            <w:gridSpan w:val="5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Значения целевых показателей, предусмотренные подпрограммой</w:t>
            </w:r>
          </w:p>
        </w:tc>
      </w:tr>
      <w:tr w:rsidR="008D5DE3" w:rsidRPr="005D3D68" w:rsidTr="00B775F8">
        <w:tc>
          <w:tcPr>
            <w:tcW w:w="540" w:type="dxa"/>
            <w:vMerge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894" w:type="dxa"/>
            <w:vMerge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292" w:type="dxa"/>
            <w:vMerge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1331" w:type="dxa"/>
            <w:vMerge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712" w:type="dxa"/>
          </w:tcPr>
          <w:p w:rsidR="008D5DE3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2014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713" w:type="dxa"/>
          </w:tcPr>
          <w:p w:rsidR="008D5DE3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2015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713" w:type="dxa"/>
          </w:tcPr>
          <w:p w:rsidR="008D5DE3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2016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713" w:type="dxa"/>
          </w:tcPr>
          <w:p w:rsidR="008D5DE3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2017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731" w:type="dxa"/>
          </w:tcPr>
          <w:p w:rsidR="008D5DE3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D3D68">
              <w:rPr>
                <w:rFonts w:eastAsia="Calibri"/>
                <w:sz w:val="24"/>
                <w:szCs w:val="24"/>
                <w:lang w:eastAsia="en-US"/>
              </w:rPr>
              <w:t>2018</w:t>
            </w:r>
          </w:p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</w:tr>
      <w:tr w:rsidR="008D5DE3" w:rsidRPr="005D3D68" w:rsidTr="00B775F8">
        <w:tc>
          <w:tcPr>
            <w:tcW w:w="540" w:type="dxa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D3D68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894" w:type="dxa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D3D68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292" w:type="dxa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D3D68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31" w:type="dxa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D3D68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D3D68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713" w:type="dxa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D3D68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713" w:type="dxa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D3D68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713" w:type="dxa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D3D68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731" w:type="dxa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5D3D68">
              <w:rPr>
                <w:rFonts w:eastAsia="Calibri"/>
                <w:sz w:val="24"/>
                <w:szCs w:val="24"/>
              </w:rPr>
              <w:t>9</w:t>
            </w:r>
          </w:p>
        </w:tc>
      </w:tr>
      <w:tr w:rsidR="008D5DE3" w:rsidRPr="005D3D68" w:rsidTr="00B775F8">
        <w:tc>
          <w:tcPr>
            <w:tcW w:w="9639" w:type="dxa"/>
            <w:gridSpan w:val="9"/>
          </w:tcPr>
          <w:p w:rsidR="008D5DE3" w:rsidRPr="005D3D68" w:rsidRDefault="008D5DE3" w:rsidP="00B775F8">
            <w:pPr>
              <w:autoSpaceDE w:val="0"/>
              <w:autoSpaceDN w:val="0"/>
              <w:adjustRightInd w:val="0"/>
              <w:ind w:left="140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подпрограммы №</w:t>
            </w:r>
            <w:r>
              <w:rPr>
                <w:sz w:val="24"/>
                <w:szCs w:val="24"/>
                <w:lang w:val="en-US"/>
              </w:rPr>
              <w:t> </w:t>
            </w:r>
            <w:r>
              <w:rPr>
                <w:sz w:val="24"/>
                <w:szCs w:val="24"/>
              </w:rPr>
              <w:t xml:space="preserve">5 </w:t>
            </w:r>
            <w:r w:rsidRPr="005D3D68">
              <w:rPr>
                <w:sz w:val="24"/>
                <w:szCs w:val="24"/>
              </w:rPr>
              <w:t xml:space="preserve">«Организация эксплуатации бесхозяйных объектов </w:t>
            </w:r>
            <w:r w:rsidRPr="005D3D68">
              <w:rPr>
                <w:sz w:val="24"/>
                <w:szCs w:val="24"/>
              </w:rPr>
              <w:br/>
              <w:t xml:space="preserve">газо- и электроснабжения, мониторинг и прогнозирование показателей энергосбережения </w:t>
            </w:r>
            <w:r w:rsidRPr="005D3D68">
              <w:rPr>
                <w:sz w:val="24"/>
                <w:szCs w:val="24"/>
              </w:rPr>
              <w:br/>
              <w:t>и повышения энергетической эффективности в городе Ростове-на-Дону»:</w:t>
            </w:r>
          </w:p>
          <w:p w:rsidR="008D5DE3" w:rsidRDefault="008D5DE3" w:rsidP="00B775F8">
            <w:pPr>
              <w:autoSpaceDE w:val="0"/>
              <w:autoSpaceDN w:val="0"/>
              <w:adjustRightInd w:val="0"/>
              <w:ind w:left="140"/>
              <w:jc w:val="both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мониторинг мероприятий энергосбережения и повышения энергетической эффективности города Ростова-на-Дону;</w:t>
            </w:r>
          </w:p>
          <w:p w:rsidR="008D5DE3" w:rsidRDefault="008D5DE3" w:rsidP="00B775F8">
            <w:pPr>
              <w:autoSpaceDE w:val="0"/>
              <w:autoSpaceDN w:val="0"/>
              <w:adjustRightInd w:val="0"/>
              <w:ind w:left="140"/>
              <w:jc w:val="both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5D3D68">
              <w:rPr>
                <w:sz w:val="24"/>
                <w:szCs w:val="24"/>
              </w:rPr>
              <w:t>проведение технической инвентаризации бесх</w:t>
            </w:r>
            <w:r>
              <w:rPr>
                <w:sz w:val="24"/>
                <w:szCs w:val="24"/>
              </w:rPr>
              <w:t>озяйных объектов коммунальной</w:t>
            </w:r>
          </w:p>
          <w:p w:rsidR="008D5DE3" w:rsidRPr="001D287B" w:rsidRDefault="008D5DE3" w:rsidP="00B775F8">
            <w:pPr>
              <w:autoSpaceDE w:val="0"/>
              <w:autoSpaceDN w:val="0"/>
              <w:adjustRightInd w:val="0"/>
              <w:ind w:left="140"/>
              <w:jc w:val="both"/>
              <w:outlineLvl w:val="1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инфраструктуры.</w:t>
            </w:r>
          </w:p>
        </w:tc>
      </w:tr>
      <w:tr w:rsidR="008D5DE3" w:rsidRPr="005D3D68" w:rsidTr="00B775F8">
        <w:tc>
          <w:tcPr>
            <w:tcW w:w="540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94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Доля бесхозяйных объектов газо- и электроснабжения города Ростова-на-Дону, </w:t>
            </w:r>
            <w:r w:rsidRPr="005D3D68">
              <w:rPr>
                <w:sz w:val="24"/>
                <w:szCs w:val="24"/>
              </w:rPr>
              <w:lastRenderedPageBreak/>
              <w:t xml:space="preserve">прошедших техническую инвентаризацию </w:t>
            </w:r>
            <w:r w:rsidRPr="005D3D68">
              <w:rPr>
                <w:sz w:val="24"/>
                <w:szCs w:val="24"/>
              </w:rPr>
              <w:br/>
              <w:t xml:space="preserve">для оформления </w:t>
            </w:r>
            <w:r w:rsidRPr="005D3D68">
              <w:rPr>
                <w:sz w:val="24"/>
                <w:szCs w:val="24"/>
              </w:rPr>
              <w:br/>
              <w:t xml:space="preserve">в муниципальную собственность </w:t>
            </w:r>
            <w:r w:rsidRPr="005D3D68">
              <w:rPr>
                <w:sz w:val="24"/>
                <w:szCs w:val="24"/>
              </w:rPr>
              <w:br/>
              <w:t xml:space="preserve">и обеспеченных эксплуатацией, в общем количестве выявленных бесхозяйных объектов </w:t>
            </w:r>
            <w:r w:rsidRPr="005D3D68">
              <w:rPr>
                <w:sz w:val="24"/>
                <w:szCs w:val="24"/>
              </w:rPr>
              <w:br/>
              <w:t>газо- и электроснабжения города Ростова-на-Дону</w:t>
            </w:r>
          </w:p>
        </w:tc>
        <w:tc>
          <w:tcPr>
            <w:tcW w:w="1292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1331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65,9</w:t>
            </w:r>
          </w:p>
        </w:tc>
        <w:tc>
          <w:tcPr>
            <w:tcW w:w="712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97,6</w:t>
            </w:r>
          </w:p>
        </w:tc>
        <w:tc>
          <w:tcPr>
            <w:tcW w:w="713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97,6</w:t>
            </w:r>
          </w:p>
        </w:tc>
        <w:tc>
          <w:tcPr>
            <w:tcW w:w="713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97,6</w:t>
            </w:r>
          </w:p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97,6</w:t>
            </w:r>
          </w:p>
        </w:tc>
        <w:tc>
          <w:tcPr>
            <w:tcW w:w="731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97,6</w:t>
            </w:r>
          </w:p>
        </w:tc>
      </w:tr>
      <w:tr w:rsidR="008D5DE3" w:rsidRPr="005D3D68" w:rsidTr="00B775F8">
        <w:tc>
          <w:tcPr>
            <w:tcW w:w="540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94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Формирование показателей энергосбережения </w:t>
            </w:r>
            <w:r w:rsidRPr="005D3D68">
              <w:rPr>
                <w:sz w:val="24"/>
                <w:szCs w:val="24"/>
              </w:rPr>
              <w:br/>
              <w:t>и повышения энергетической эффективности города Ростова-на-Дону</w:t>
            </w:r>
          </w:p>
        </w:tc>
        <w:tc>
          <w:tcPr>
            <w:tcW w:w="1292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%</w:t>
            </w:r>
          </w:p>
        </w:tc>
        <w:tc>
          <w:tcPr>
            <w:tcW w:w="1331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100</w:t>
            </w:r>
          </w:p>
        </w:tc>
        <w:tc>
          <w:tcPr>
            <w:tcW w:w="712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100</w:t>
            </w:r>
          </w:p>
        </w:tc>
        <w:tc>
          <w:tcPr>
            <w:tcW w:w="713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100</w:t>
            </w:r>
          </w:p>
        </w:tc>
        <w:tc>
          <w:tcPr>
            <w:tcW w:w="713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100</w:t>
            </w:r>
          </w:p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100</w:t>
            </w:r>
          </w:p>
        </w:tc>
      </w:tr>
      <w:tr w:rsidR="008D5DE3" w:rsidRPr="005D3D68" w:rsidTr="00B775F8">
        <w:tc>
          <w:tcPr>
            <w:tcW w:w="540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94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 xml:space="preserve">Количество приобретенных частотных преобразователей для объектов коммунальной сферы с целью </w:t>
            </w:r>
            <w:proofErr w:type="spellStart"/>
            <w:r w:rsidRPr="005D3D68">
              <w:rPr>
                <w:sz w:val="24"/>
                <w:szCs w:val="24"/>
              </w:rPr>
              <w:t>энергоресурсосбережения</w:t>
            </w:r>
            <w:proofErr w:type="spellEnd"/>
          </w:p>
        </w:tc>
        <w:tc>
          <w:tcPr>
            <w:tcW w:w="1292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5D3D68">
              <w:rPr>
                <w:sz w:val="24"/>
                <w:szCs w:val="24"/>
              </w:rPr>
              <w:t>диниц</w:t>
            </w:r>
          </w:p>
        </w:tc>
        <w:tc>
          <w:tcPr>
            <w:tcW w:w="1331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845</w:t>
            </w:r>
          </w:p>
        </w:tc>
        <w:tc>
          <w:tcPr>
            <w:tcW w:w="712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137</w:t>
            </w:r>
          </w:p>
        </w:tc>
        <w:tc>
          <w:tcPr>
            <w:tcW w:w="713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13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13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</w:tc>
        <w:tc>
          <w:tcPr>
            <w:tcW w:w="731" w:type="dxa"/>
          </w:tcPr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D3D68">
              <w:rPr>
                <w:sz w:val="24"/>
                <w:szCs w:val="24"/>
              </w:rPr>
              <w:t>0</w:t>
            </w:r>
          </w:p>
          <w:p w:rsidR="008D5DE3" w:rsidRPr="005D3D68" w:rsidRDefault="008D5DE3" w:rsidP="008D5DE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Pr="008B6322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8B6322">
        <w:rPr>
          <w:rFonts w:eastAsia="Calibri"/>
          <w:szCs w:val="28"/>
        </w:rPr>
        <w:t>1.1.</w:t>
      </w:r>
      <w:r>
        <w:rPr>
          <w:rFonts w:eastAsia="Calibri"/>
          <w:szCs w:val="28"/>
        </w:rPr>
        <w:t>12.  </w:t>
      </w:r>
      <w:r w:rsidRPr="008B6322">
        <w:rPr>
          <w:rFonts w:eastAsia="Calibri"/>
          <w:szCs w:val="28"/>
        </w:rPr>
        <w:t xml:space="preserve">В приложении </w:t>
      </w:r>
      <w:r>
        <w:rPr>
          <w:rFonts w:eastAsia="Calibri"/>
          <w:szCs w:val="28"/>
        </w:rPr>
        <w:t>8</w:t>
      </w:r>
      <w:r w:rsidRPr="008B6322">
        <w:rPr>
          <w:rFonts w:eastAsia="Calibri"/>
          <w:szCs w:val="28"/>
        </w:rPr>
        <w:t xml:space="preserve"> к Программе:</w:t>
      </w:r>
    </w:p>
    <w:p w:rsidR="008D5DE3" w:rsidRPr="008B6322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8B6322">
        <w:rPr>
          <w:rFonts w:eastAsia="Calibri"/>
          <w:szCs w:val="28"/>
        </w:rPr>
        <w:t>1.1.</w:t>
      </w:r>
      <w:r>
        <w:rPr>
          <w:rFonts w:eastAsia="Calibri"/>
          <w:szCs w:val="28"/>
        </w:rPr>
        <w:t>12.1.  </w:t>
      </w:r>
      <w:r w:rsidRPr="008B6322">
        <w:rPr>
          <w:rFonts w:eastAsia="Calibri"/>
          <w:szCs w:val="28"/>
        </w:rPr>
        <w:t>Строку «Объемы и источники финансирования Подпрограммы» паспорта подпрограммы изложить в редакции: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428"/>
      </w:tblGrid>
      <w:tr w:rsidR="008D5DE3" w:rsidRPr="002E1DC0" w:rsidTr="00B775F8">
        <w:trPr>
          <w:trHeight w:val="1557"/>
        </w:trPr>
        <w:tc>
          <w:tcPr>
            <w:tcW w:w="2211" w:type="dxa"/>
          </w:tcPr>
          <w:p w:rsidR="008D5DE3" w:rsidRPr="004C2674" w:rsidRDefault="008D5DE3" w:rsidP="00B775F8">
            <w:pPr>
              <w:pStyle w:val="ConsPlusCell"/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4C2674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428" w:type="dxa"/>
          </w:tcPr>
          <w:p w:rsidR="008D5DE3" w:rsidRPr="0015750B" w:rsidRDefault="008D5DE3" w:rsidP="00B775F8">
            <w:pPr>
              <w:pStyle w:val="af5"/>
              <w:ind w:right="113"/>
              <w:rPr>
                <w:rFonts w:ascii="Times New Roman" w:hAnsi="Times New Roman" w:cs="Arial"/>
                <w:sz w:val="28"/>
                <w:szCs w:val="28"/>
              </w:rPr>
            </w:pPr>
            <w:r>
              <w:rPr>
                <w:rFonts w:ascii="Times New Roman" w:hAnsi="Times New Roman" w:cs="Arial"/>
                <w:sz w:val="28"/>
                <w:szCs w:val="28"/>
              </w:rPr>
              <w:t xml:space="preserve">Общий объем финансирования 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П</w:t>
            </w:r>
            <w:proofErr w:type="spellStart"/>
            <w:r w:rsidRPr="00A82926">
              <w:rPr>
                <w:rFonts w:ascii="Times New Roman" w:hAnsi="Times New Roman" w:cs="Arial"/>
                <w:sz w:val="28"/>
                <w:szCs w:val="28"/>
              </w:rPr>
              <w:t>одпрограммы</w:t>
            </w:r>
            <w:proofErr w:type="spellEnd"/>
            <w:r w:rsidRPr="00A82926">
              <w:rPr>
                <w:rFonts w:ascii="Times New Roman" w:hAnsi="Times New Roman" w:cs="Arial"/>
                <w:sz w:val="28"/>
                <w:szCs w:val="28"/>
              </w:rPr>
              <w:t xml:space="preserve"> составляет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Arial"/>
                <w:sz w:val="28"/>
                <w:szCs w:val="28"/>
              </w:rPr>
              <w:t>1</w:t>
            </w:r>
            <w:r>
              <w:rPr>
                <w:rFonts w:ascii="Times New Roman" w:hAnsi="Times New Roman" w:cs="Arial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Arial"/>
                <w:sz w:val="28"/>
                <w:szCs w:val="28"/>
              </w:rPr>
              <w:t>03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Arial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525</w:t>
            </w:r>
            <w:r w:rsidRPr="008B6322">
              <w:rPr>
                <w:rFonts w:ascii="Times New Roman" w:hAnsi="Times New Roman" w:cs="Arial"/>
                <w:sz w:val="28"/>
                <w:szCs w:val="28"/>
              </w:rPr>
              <w:t>,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Arial"/>
                <w:sz w:val="28"/>
                <w:szCs w:val="28"/>
              </w:rPr>
              <w:t xml:space="preserve"> тыс. рублей </w:t>
            </w:r>
            <w:r w:rsidRPr="0015750B">
              <w:rPr>
                <w:rFonts w:ascii="Times New Roman" w:hAnsi="Times New Roman" w:cs="Arial"/>
                <w:sz w:val="28"/>
                <w:szCs w:val="28"/>
              </w:rPr>
              <w:t>за счет средств бюджета города.</w:t>
            </w:r>
          </w:p>
          <w:p w:rsidR="008D5DE3" w:rsidRPr="0015750B" w:rsidRDefault="008D5DE3" w:rsidP="00B775F8">
            <w:pPr>
              <w:pStyle w:val="af5"/>
              <w:ind w:right="113"/>
              <w:jc w:val="left"/>
              <w:rPr>
                <w:rFonts w:ascii="Times New Roman" w:hAnsi="Times New Roman" w:cs="Arial"/>
                <w:sz w:val="28"/>
                <w:szCs w:val="28"/>
              </w:rPr>
            </w:pPr>
            <w:r w:rsidRPr="0015750B">
              <w:rPr>
                <w:rFonts w:ascii="Times New Roman" w:hAnsi="Times New Roman" w:cs="Arial"/>
                <w:sz w:val="28"/>
                <w:szCs w:val="28"/>
              </w:rPr>
              <w:t>В том числе по годам:</w:t>
            </w:r>
          </w:p>
          <w:p w:rsidR="008D5DE3" w:rsidRPr="0015750B" w:rsidRDefault="008D5DE3" w:rsidP="00B775F8">
            <w:pPr>
              <w:pStyle w:val="af5"/>
              <w:ind w:right="113"/>
              <w:jc w:val="left"/>
              <w:rPr>
                <w:rFonts w:ascii="Times New Roman" w:hAnsi="Times New Roman" w:cs="Arial"/>
                <w:sz w:val="28"/>
                <w:szCs w:val="28"/>
              </w:rPr>
            </w:pPr>
            <w:r w:rsidRPr="0015750B">
              <w:rPr>
                <w:rFonts w:ascii="Times New Roman" w:hAnsi="Times New Roman" w:cs="Arial"/>
                <w:sz w:val="28"/>
                <w:szCs w:val="28"/>
              </w:rPr>
              <w:t xml:space="preserve">2014 год </w:t>
            </w:r>
            <w:r>
              <w:rPr>
                <w:rFonts w:ascii="Times New Roman" w:hAnsi="Times New Roman" w:cs="Arial"/>
                <w:sz w:val="28"/>
                <w:szCs w:val="28"/>
              </w:rPr>
              <w:t>–</w:t>
            </w:r>
            <w:r>
              <w:rPr>
                <w:rFonts w:ascii="Times New Roman" w:hAnsi="Times New Roman" w:cs="Arial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218 524,7</w:t>
            </w:r>
            <w:r w:rsidRPr="0015750B">
              <w:rPr>
                <w:rFonts w:ascii="Times New Roman" w:hAnsi="Times New Roman" w:cs="Arial"/>
                <w:sz w:val="28"/>
                <w:szCs w:val="28"/>
              </w:rPr>
              <w:t xml:space="preserve"> тыс. рублей,</w:t>
            </w:r>
          </w:p>
          <w:p w:rsidR="008D5DE3" w:rsidRPr="0015750B" w:rsidRDefault="008D5DE3" w:rsidP="00B775F8">
            <w:pPr>
              <w:pStyle w:val="af5"/>
              <w:ind w:right="113"/>
              <w:jc w:val="left"/>
              <w:rPr>
                <w:rFonts w:ascii="Times New Roman" w:hAnsi="Times New Roman" w:cs="Arial"/>
                <w:sz w:val="28"/>
                <w:szCs w:val="28"/>
              </w:rPr>
            </w:pPr>
            <w:r w:rsidRPr="0015750B">
              <w:rPr>
                <w:rFonts w:ascii="Times New Roman" w:hAnsi="Times New Roman" w:cs="Arial"/>
                <w:sz w:val="28"/>
                <w:szCs w:val="28"/>
              </w:rPr>
              <w:t xml:space="preserve">2015 год </w:t>
            </w:r>
            <w:r>
              <w:rPr>
                <w:rFonts w:ascii="Times New Roman" w:hAnsi="Times New Roman" w:cs="Arial"/>
                <w:sz w:val="28"/>
                <w:szCs w:val="28"/>
              </w:rPr>
              <w:t>–</w:t>
            </w:r>
            <w:r>
              <w:rPr>
                <w:rFonts w:ascii="Times New Roman" w:hAnsi="Times New Roman" w:cs="Arial"/>
                <w:sz w:val="28"/>
                <w:szCs w:val="28"/>
                <w:lang w:val="en-US"/>
              </w:rPr>
              <w:t> </w:t>
            </w:r>
            <w:r w:rsidRPr="008B6322">
              <w:rPr>
                <w:rFonts w:ascii="Times New Roman" w:hAnsi="Times New Roman" w:cs="Arial"/>
                <w:sz w:val="28"/>
                <w:szCs w:val="28"/>
              </w:rPr>
              <w:t>193</w:t>
            </w:r>
            <w:r>
              <w:rPr>
                <w:rFonts w:ascii="Times New Roman" w:hAnsi="Times New Roman" w:cs="Arial"/>
                <w:sz w:val="28"/>
                <w:szCs w:val="28"/>
                <w:lang w:val="en-US"/>
              </w:rPr>
              <w:t> </w:t>
            </w:r>
            <w:r w:rsidRPr="008B6322">
              <w:rPr>
                <w:rFonts w:ascii="Times New Roman" w:hAnsi="Times New Roman" w:cs="Arial"/>
                <w:sz w:val="28"/>
                <w:szCs w:val="28"/>
              </w:rPr>
              <w:t>237,5</w:t>
            </w:r>
            <w:r w:rsidRPr="0015750B">
              <w:rPr>
                <w:rFonts w:ascii="Times New Roman" w:hAnsi="Times New Roman" w:cs="Arial"/>
                <w:sz w:val="28"/>
                <w:szCs w:val="28"/>
              </w:rPr>
              <w:t xml:space="preserve"> тыс. рублей,</w:t>
            </w:r>
          </w:p>
          <w:p w:rsidR="008D5DE3" w:rsidRPr="0015750B" w:rsidRDefault="008D5DE3" w:rsidP="00B775F8">
            <w:pPr>
              <w:pStyle w:val="af5"/>
              <w:ind w:right="113"/>
              <w:jc w:val="left"/>
              <w:rPr>
                <w:rFonts w:ascii="Times New Roman" w:hAnsi="Times New Roman" w:cs="Arial"/>
                <w:sz w:val="28"/>
                <w:szCs w:val="28"/>
              </w:rPr>
            </w:pPr>
            <w:r w:rsidRPr="0015750B">
              <w:rPr>
                <w:rFonts w:ascii="Times New Roman" w:hAnsi="Times New Roman" w:cs="Arial"/>
                <w:sz w:val="28"/>
                <w:szCs w:val="28"/>
              </w:rPr>
              <w:t xml:space="preserve">2016 год </w:t>
            </w:r>
            <w:r>
              <w:rPr>
                <w:rFonts w:ascii="Times New Roman" w:hAnsi="Times New Roman" w:cs="Arial"/>
                <w:sz w:val="28"/>
                <w:szCs w:val="28"/>
              </w:rPr>
              <w:t>–</w:t>
            </w:r>
            <w:r>
              <w:rPr>
                <w:rFonts w:ascii="Times New Roman" w:hAnsi="Times New Roman" w:cs="Arial"/>
                <w:sz w:val="28"/>
                <w:szCs w:val="28"/>
                <w:lang w:val="en-US"/>
              </w:rPr>
              <w:t> </w:t>
            </w:r>
            <w:r w:rsidRPr="008B6322">
              <w:rPr>
                <w:rFonts w:ascii="Times New Roman" w:hAnsi="Times New Roman" w:cs="Arial"/>
                <w:sz w:val="28"/>
                <w:szCs w:val="28"/>
              </w:rPr>
              <w:t>188</w:t>
            </w:r>
            <w:r>
              <w:rPr>
                <w:rFonts w:ascii="Times New Roman" w:hAnsi="Times New Roman" w:cs="Arial"/>
                <w:sz w:val="28"/>
                <w:szCs w:val="28"/>
                <w:lang w:val="en-US"/>
              </w:rPr>
              <w:t> </w:t>
            </w:r>
            <w:r w:rsidRPr="008B6322">
              <w:rPr>
                <w:rFonts w:ascii="Times New Roman" w:hAnsi="Times New Roman" w:cs="Arial"/>
                <w:sz w:val="28"/>
                <w:szCs w:val="28"/>
              </w:rPr>
              <w:t>639,7</w:t>
            </w:r>
            <w:r w:rsidRPr="0015750B">
              <w:rPr>
                <w:rFonts w:ascii="Times New Roman" w:hAnsi="Times New Roman" w:cs="Arial"/>
                <w:sz w:val="28"/>
                <w:szCs w:val="28"/>
              </w:rPr>
              <w:t xml:space="preserve"> тыс. рублей,</w:t>
            </w:r>
          </w:p>
          <w:p w:rsidR="008D5DE3" w:rsidRPr="0015750B" w:rsidRDefault="008D5DE3" w:rsidP="00B775F8">
            <w:pPr>
              <w:pStyle w:val="af5"/>
              <w:ind w:right="113"/>
              <w:jc w:val="left"/>
              <w:rPr>
                <w:rFonts w:ascii="Times New Roman" w:hAnsi="Times New Roman" w:cs="Arial"/>
                <w:sz w:val="28"/>
                <w:szCs w:val="28"/>
              </w:rPr>
            </w:pPr>
            <w:r w:rsidRPr="0015750B">
              <w:rPr>
                <w:rFonts w:ascii="Times New Roman" w:hAnsi="Times New Roman" w:cs="Arial"/>
                <w:sz w:val="28"/>
                <w:szCs w:val="28"/>
              </w:rPr>
              <w:t xml:space="preserve">2017 год </w:t>
            </w:r>
            <w:r>
              <w:rPr>
                <w:rFonts w:ascii="Times New Roman" w:hAnsi="Times New Roman" w:cs="Arial"/>
                <w:sz w:val="28"/>
                <w:szCs w:val="28"/>
              </w:rPr>
              <w:t>–</w:t>
            </w:r>
            <w:r>
              <w:rPr>
                <w:rFonts w:ascii="Times New Roman" w:hAnsi="Times New Roman" w:cs="Arial"/>
                <w:sz w:val="28"/>
                <w:szCs w:val="28"/>
                <w:lang w:val="en-US"/>
              </w:rPr>
              <w:t> </w:t>
            </w:r>
            <w:r w:rsidRPr="008B6322">
              <w:rPr>
                <w:rFonts w:ascii="Times New Roman" w:hAnsi="Times New Roman" w:cs="Arial"/>
                <w:sz w:val="28"/>
                <w:szCs w:val="28"/>
              </w:rPr>
              <w:t>192</w:t>
            </w:r>
            <w:r>
              <w:rPr>
                <w:rFonts w:ascii="Times New Roman" w:hAnsi="Times New Roman" w:cs="Arial"/>
                <w:sz w:val="28"/>
                <w:szCs w:val="28"/>
                <w:lang w:val="en-US"/>
              </w:rPr>
              <w:t> </w:t>
            </w:r>
            <w:r w:rsidRPr="008B6322">
              <w:rPr>
                <w:rFonts w:ascii="Times New Roman" w:hAnsi="Times New Roman" w:cs="Arial"/>
                <w:sz w:val="28"/>
                <w:szCs w:val="28"/>
              </w:rPr>
              <w:t>626,6</w:t>
            </w:r>
            <w:r w:rsidRPr="0015750B">
              <w:rPr>
                <w:rFonts w:ascii="Times New Roman" w:hAnsi="Times New Roman" w:cs="Arial"/>
                <w:sz w:val="28"/>
                <w:szCs w:val="28"/>
              </w:rPr>
              <w:t xml:space="preserve"> тыс. рублей,</w:t>
            </w:r>
          </w:p>
          <w:p w:rsidR="008D5DE3" w:rsidRPr="0015750B" w:rsidRDefault="008D5DE3" w:rsidP="00B775F8">
            <w:pPr>
              <w:pStyle w:val="af5"/>
              <w:ind w:right="113"/>
              <w:jc w:val="left"/>
              <w:rPr>
                <w:rFonts w:ascii="Times New Roman" w:hAnsi="Times New Roman" w:cs="Arial"/>
                <w:sz w:val="28"/>
                <w:szCs w:val="28"/>
                <w:lang w:val="ru-RU"/>
              </w:rPr>
            </w:pPr>
            <w:r w:rsidRPr="0015750B">
              <w:rPr>
                <w:rFonts w:ascii="Times New Roman" w:hAnsi="Times New Roman" w:cs="Arial"/>
                <w:sz w:val="28"/>
                <w:szCs w:val="28"/>
              </w:rPr>
              <w:t xml:space="preserve">2018 год </w:t>
            </w:r>
            <w:r>
              <w:rPr>
                <w:rFonts w:ascii="Times New Roman" w:hAnsi="Times New Roman" w:cs="Arial"/>
                <w:sz w:val="28"/>
                <w:szCs w:val="28"/>
              </w:rPr>
              <w:t>–</w:t>
            </w:r>
            <w:r>
              <w:rPr>
                <w:rFonts w:ascii="Times New Roman" w:hAnsi="Times New Roman" w:cs="Arial"/>
                <w:sz w:val="28"/>
                <w:szCs w:val="28"/>
                <w:lang w:val="en-US"/>
              </w:rPr>
              <w:t> </w:t>
            </w:r>
            <w:r w:rsidRPr="0015750B">
              <w:rPr>
                <w:rFonts w:ascii="Times New Roman" w:hAnsi="Times New Roman" w:cs="Arial"/>
                <w:sz w:val="28"/>
                <w:szCs w:val="28"/>
              </w:rPr>
              <w:t>239</w:t>
            </w:r>
            <w:r>
              <w:rPr>
                <w:rFonts w:ascii="Times New Roman" w:hAnsi="Times New Roman" w:cs="Arial"/>
                <w:sz w:val="28"/>
                <w:szCs w:val="28"/>
                <w:lang w:val="en-US"/>
              </w:rPr>
              <w:t> </w:t>
            </w:r>
            <w:r w:rsidRPr="0015750B">
              <w:rPr>
                <w:rFonts w:ascii="Times New Roman" w:hAnsi="Times New Roman" w:cs="Arial"/>
                <w:sz w:val="28"/>
                <w:szCs w:val="28"/>
              </w:rPr>
              <w:t>496,8 тыс. рублей</w:t>
            </w:r>
            <w:r>
              <w:rPr>
                <w:rFonts w:ascii="Times New Roman" w:hAnsi="Times New Roman" w:cs="Arial"/>
                <w:sz w:val="28"/>
                <w:szCs w:val="28"/>
                <w:lang w:val="ru-RU"/>
              </w:rPr>
              <w:t>.»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Pr="008B6322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8B6322">
        <w:rPr>
          <w:rFonts w:eastAsia="Calibri"/>
          <w:szCs w:val="28"/>
        </w:rPr>
        <w:t>1.1.</w:t>
      </w:r>
      <w:r>
        <w:rPr>
          <w:rFonts w:eastAsia="Calibri"/>
          <w:szCs w:val="28"/>
        </w:rPr>
        <w:t>12</w:t>
      </w:r>
      <w:r w:rsidRPr="008B6322">
        <w:rPr>
          <w:rFonts w:eastAsia="Calibri"/>
          <w:szCs w:val="28"/>
        </w:rPr>
        <w:t>.</w:t>
      </w:r>
      <w:r>
        <w:rPr>
          <w:rFonts w:eastAsia="Calibri"/>
          <w:szCs w:val="28"/>
        </w:rPr>
        <w:t>2.  </w:t>
      </w:r>
      <w:r w:rsidRPr="008B6322">
        <w:rPr>
          <w:rFonts w:eastAsia="Calibri"/>
          <w:szCs w:val="28"/>
        </w:rPr>
        <w:t>Строку «</w:t>
      </w:r>
      <w:r>
        <w:rPr>
          <w:rFonts w:eastAsia="Calibri"/>
          <w:szCs w:val="28"/>
        </w:rPr>
        <w:t>Целевые показатели</w:t>
      </w:r>
      <w:r w:rsidRPr="008B6322">
        <w:rPr>
          <w:rFonts w:eastAsia="Calibri"/>
          <w:szCs w:val="28"/>
        </w:rPr>
        <w:t>» паспорта подпрограммы изложить 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D5DE3" w:rsidRPr="002E1DC0" w:rsidTr="00B775F8">
        <w:trPr>
          <w:trHeight w:val="1557"/>
        </w:trPr>
        <w:tc>
          <w:tcPr>
            <w:tcW w:w="2211" w:type="dxa"/>
          </w:tcPr>
          <w:p w:rsidR="008D5DE3" w:rsidRPr="004C2674" w:rsidRDefault="008D5DE3" w:rsidP="00B775F8">
            <w:pPr>
              <w:pStyle w:val="ConsPlusCell"/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«Целевые показатели</w:t>
            </w:r>
          </w:p>
        </w:tc>
        <w:tc>
          <w:tcPr>
            <w:tcW w:w="7536" w:type="dxa"/>
          </w:tcPr>
          <w:p w:rsidR="008D5DE3" w:rsidRPr="004C2674" w:rsidRDefault="008D5DE3" w:rsidP="00B775F8">
            <w:pPr>
              <w:pStyle w:val="af5"/>
              <w:ind w:right="113"/>
              <w:rPr>
                <w:rFonts w:ascii="Times New Roman" w:hAnsi="Times New Roman"/>
                <w:sz w:val="28"/>
                <w:szCs w:val="28"/>
              </w:rPr>
            </w:pPr>
            <w:r w:rsidRPr="0015750B">
              <w:rPr>
                <w:rFonts w:ascii="Times New Roman" w:hAnsi="Times New Roman"/>
                <w:sz w:val="28"/>
                <w:szCs w:val="28"/>
              </w:rPr>
              <w:t>Целевые показатели реализации Подпрограммы:</w:t>
            </w:r>
          </w:p>
          <w:p w:rsidR="008D5DE3" w:rsidRPr="00CD6F56" w:rsidRDefault="008D5DE3" w:rsidP="00B775F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1.  </w:t>
            </w:r>
            <w:r w:rsidRPr="00CD6F56">
              <w:rPr>
                <w:szCs w:val="28"/>
              </w:rPr>
              <w:t xml:space="preserve">Протяженность восстановленных сетей наружного освещения на конец 2018 года составит </w:t>
            </w:r>
            <w:r>
              <w:rPr>
                <w:rFonts w:cs="Arial"/>
                <w:szCs w:val="28"/>
              </w:rPr>
              <w:t xml:space="preserve">– </w:t>
            </w:r>
            <w:r>
              <w:rPr>
                <w:szCs w:val="28"/>
              </w:rPr>
              <w:t>10</w:t>
            </w:r>
            <w:r w:rsidRPr="00CD6F56">
              <w:rPr>
                <w:szCs w:val="28"/>
              </w:rPr>
              <w:t xml:space="preserve">,2 км </w:t>
            </w:r>
            <w:r>
              <w:rPr>
                <w:szCs w:val="28"/>
              </w:rPr>
              <w:br/>
            </w:r>
            <w:r w:rsidRPr="00CD6F56">
              <w:rPr>
                <w:szCs w:val="28"/>
              </w:rPr>
              <w:t>(при значен</w:t>
            </w:r>
            <w:r>
              <w:rPr>
                <w:szCs w:val="28"/>
              </w:rPr>
              <w:t>ии базового показателя – 6 км).</w:t>
            </w:r>
          </w:p>
          <w:p w:rsidR="008D5DE3" w:rsidRPr="00CD6F56" w:rsidRDefault="008D5DE3" w:rsidP="00B775F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2.  </w:t>
            </w:r>
            <w:r w:rsidRPr="00CD6F56">
              <w:rPr>
                <w:szCs w:val="28"/>
              </w:rPr>
              <w:t xml:space="preserve">Доля восстановленных сетей наружного освещения </w:t>
            </w:r>
            <w:r>
              <w:rPr>
                <w:szCs w:val="28"/>
              </w:rPr>
              <w:br/>
            </w:r>
            <w:r w:rsidRPr="00CD6F56">
              <w:rPr>
                <w:szCs w:val="28"/>
              </w:rPr>
              <w:t xml:space="preserve">на конец 2018 </w:t>
            </w:r>
            <w:r>
              <w:rPr>
                <w:szCs w:val="28"/>
              </w:rPr>
              <w:t xml:space="preserve">года составит </w:t>
            </w:r>
            <w:r w:rsidRPr="001B6D76">
              <w:rPr>
                <w:szCs w:val="28"/>
              </w:rPr>
              <w:t>–</w:t>
            </w:r>
            <w:r>
              <w:rPr>
                <w:szCs w:val="28"/>
              </w:rPr>
              <w:t xml:space="preserve"> 0,6</w:t>
            </w:r>
            <w:r w:rsidRPr="00CD6F56">
              <w:rPr>
                <w:szCs w:val="28"/>
              </w:rPr>
              <w:t xml:space="preserve"> % от протяженности сетей (при значен</w:t>
            </w:r>
            <w:r>
              <w:rPr>
                <w:szCs w:val="28"/>
              </w:rPr>
              <w:t>ии базового показателя – 4,5%).</w:t>
            </w:r>
          </w:p>
          <w:p w:rsidR="008D5DE3" w:rsidRPr="0015750B" w:rsidRDefault="008D5DE3" w:rsidP="00B775F8">
            <w:pPr>
              <w:jc w:val="both"/>
              <w:rPr>
                <w:szCs w:val="28"/>
              </w:rPr>
            </w:pPr>
            <w:r w:rsidRPr="00CD6F56">
              <w:rPr>
                <w:szCs w:val="28"/>
              </w:rPr>
              <w:t>3.</w:t>
            </w:r>
            <w:r>
              <w:rPr>
                <w:szCs w:val="28"/>
              </w:rPr>
              <w:t>  </w:t>
            </w:r>
            <w:r w:rsidRPr="00CD6F56">
              <w:rPr>
                <w:szCs w:val="28"/>
              </w:rPr>
              <w:t>Количеств</w:t>
            </w:r>
            <w:r>
              <w:rPr>
                <w:szCs w:val="28"/>
              </w:rPr>
              <w:t>о модернизированных и замененн</w:t>
            </w:r>
            <w:r w:rsidRPr="00CD6F56">
              <w:rPr>
                <w:szCs w:val="28"/>
              </w:rPr>
              <w:t xml:space="preserve">ых </w:t>
            </w:r>
            <w:proofErr w:type="spellStart"/>
            <w:r w:rsidRPr="00CD6F56">
              <w:rPr>
                <w:szCs w:val="28"/>
              </w:rPr>
              <w:lastRenderedPageBreak/>
              <w:t>светоточек</w:t>
            </w:r>
            <w:proofErr w:type="spellEnd"/>
            <w:r w:rsidRPr="00CD6F56">
              <w:rPr>
                <w:szCs w:val="28"/>
              </w:rPr>
              <w:t xml:space="preserve"> на конец 2018 года составит </w:t>
            </w:r>
            <w:r w:rsidRPr="001B6D76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CD6F56">
              <w:rPr>
                <w:szCs w:val="28"/>
              </w:rPr>
              <w:t xml:space="preserve">1335 шт. </w:t>
            </w:r>
            <w:r>
              <w:rPr>
                <w:szCs w:val="28"/>
              </w:rPr>
              <w:br/>
            </w:r>
            <w:r w:rsidRPr="00CD6F56">
              <w:rPr>
                <w:szCs w:val="28"/>
              </w:rPr>
              <w:t xml:space="preserve">(при значении </w:t>
            </w:r>
            <w:r>
              <w:rPr>
                <w:szCs w:val="28"/>
              </w:rPr>
              <w:t>базового показателя – 200 шт.).»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1.1.12.3.  Раздел</w:t>
      </w:r>
      <w:r>
        <w:rPr>
          <w:rFonts w:eastAsia="Calibri"/>
          <w:szCs w:val="28"/>
          <w:lang w:val="en-US"/>
        </w:rPr>
        <w:t> II</w:t>
      </w:r>
      <w:r w:rsidRPr="00C56F13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изложить в редакции:</w:t>
      </w:r>
    </w:p>
    <w:p w:rsidR="008D5DE3" w:rsidRDefault="008D5DE3" w:rsidP="008D5DE3">
      <w:pPr>
        <w:pStyle w:val="ConsPlusNormal"/>
        <w:jc w:val="center"/>
        <w:rPr>
          <w:rFonts w:eastAsia="Calibri"/>
          <w:szCs w:val="28"/>
        </w:rPr>
      </w:pPr>
    </w:p>
    <w:p w:rsidR="008D5DE3" w:rsidRPr="00FE4C50" w:rsidRDefault="008D5DE3" w:rsidP="008D5DE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FE4C50">
        <w:rPr>
          <w:rFonts w:eastAsia="Calibri"/>
          <w:szCs w:val="28"/>
        </w:rPr>
        <w:t>«</w:t>
      </w:r>
      <w:r w:rsidRPr="00FE4C50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E4C5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E4C50">
        <w:rPr>
          <w:rFonts w:ascii="Times New Roman" w:hAnsi="Times New Roman" w:cs="Times New Roman"/>
          <w:sz w:val="28"/>
          <w:szCs w:val="28"/>
        </w:rPr>
        <w:t>. Основные цели, задачи, сроки и этапы реализации подпрограммы, а также прогноз конечных результатов подпрограммы</w:t>
      </w:r>
    </w:p>
    <w:p w:rsidR="008D5DE3" w:rsidRPr="00C56F13" w:rsidRDefault="008D5DE3" w:rsidP="008D5DE3">
      <w:pPr>
        <w:autoSpaceDE w:val="0"/>
        <w:autoSpaceDN w:val="0"/>
        <w:adjustRightInd w:val="0"/>
        <w:jc w:val="center"/>
      </w:pPr>
    </w:p>
    <w:p w:rsidR="008D5DE3" w:rsidRPr="00C56F13" w:rsidRDefault="008D5DE3" w:rsidP="008D5DE3">
      <w:pPr>
        <w:ind w:firstLine="708"/>
        <w:jc w:val="both"/>
        <w:rPr>
          <w:szCs w:val="28"/>
        </w:rPr>
      </w:pPr>
      <w:r w:rsidRPr="00C56F13">
        <w:rPr>
          <w:szCs w:val="28"/>
        </w:rPr>
        <w:t xml:space="preserve">Подпрограмма разработана в рамках развития и реализации единой технической политики на всех стадиях проектирования, строительства </w:t>
      </w:r>
      <w:r>
        <w:rPr>
          <w:szCs w:val="28"/>
        </w:rPr>
        <w:br/>
      </w:r>
      <w:r w:rsidRPr="00C56F13">
        <w:rPr>
          <w:szCs w:val="28"/>
        </w:rPr>
        <w:t xml:space="preserve">и эксплуатации сетей уличного освещения. </w:t>
      </w:r>
    </w:p>
    <w:p w:rsidR="008D5DE3" w:rsidRPr="00C56F13" w:rsidRDefault="008D5DE3" w:rsidP="008D5DE3">
      <w:pPr>
        <w:widowControl w:val="0"/>
        <w:autoSpaceDE w:val="0"/>
        <w:autoSpaceDN w:val="0"/>
        <w:adjustRightInd w:val="0"/>
        <w:ind w:firstLine="709"/>
        <w:jc w:val="both"/>
      </w:pPr>
      <w:r w:rsidRPr="00C56F13">
        <w:t>Целью Подпрограммы является удовлетворение потребностей населения в уличном освещении города</w:t>
      </w:r>
      <w:r>
        <w:t xml:space="preserve"> Ростова-на-Дону</w:t>
      </w:r>
      <w:r w:rsidRPr="00C56F13">
        <w:t>.</w:t>
      </w:r>
    </w:p>
    <w:p w:rsidR="008D5DE3" w:rsidRPr="00C56F13" w:rsidRDefault="008D5DE3" w:rsidP="008D5DE3">
      <w:pPr>
        <w:ind w:firstLine="708"/>
        <w:rPr>
          <w:snapToGrid w:val="0"/>
          <w:szCs w:val="28"/>
        </w:rPr>
      </w:pPr>
      <w:r w:rsidRPr="00C56F13">
        <w:rPr>
          <w:snapToGrid w:val="0"/>
          <w:szCs w:val="28"/>
        </w:rPr>
        <w:t>Задачами программы являются:</w:t>
      </w:r>
    </w:p>
    <w:p w:rsidR="008D5DE3" w:rsidRPr="00C56F13" w:rsidRDefault="008D5DE3" w:rsidP="008D5DE3">
      <w:pPr>
        <w:ind w:firstLine="708"/>
        <w:jc w:val="both"/>
        <w:rPr>
          <w:snapToGrid w:val="0"/>
          <w:szCs w:val="28"/>
        </w:rPr>
      </w:pPr>
      <w:r>
        <w:rPr>
          <w:snapToGrid w:val="0"/>
          <w:szCs w:val="28"/>
        </w:rPr>
        <w:t>1.  </w:t>
      </w:r>
      <w:r w:rsidRPr="00C56F13">
        <w:rPr>
          <w:snapToGrid w:val="0"/>
          <w:szCs w:val="28"/>
        </w:rPr>
        <w:t>Содержание сетей наружного освещения</w:t>
      </w:r>
      <w:r>
        <w:rPr>
          <w:snapToGrid w:val="0"/>
          <w:szCs w:val="28"/>
        </w:rPr>
        <w:t>,</w:t>
      </w:r>
      <w:r w:rsidRPr="00C56F13">
        <w:rPr>
          <w:snapToGrid w:val="0"/>
          <w:szCs w:val="28"/>
        </w:rPr>
        <w:t xml:space="preserve"> находящихся </w:t>
      </w:r>
      <w:r w:rsidRPr="00FC1673">
        <w:rPr>
          <w:snapToGrid w:val="0"/>
          <w:szCs w:val="28"/>
        </w:rPr>
        <w:br/>
      </w:r>
      <w:r>
        <w:rPr>
          <w:snapToGrid w:val="0"/>
          <w:szCs w:val="28"/>
        </w:rPr>
        <w:t>в м</w:t>
      </w:r>
      <w:r w:rsidRPr="00C56F13">
        <w:rPr>
          <w:snapToGrid w:val="0"/>
          <w:szCs w:val="28"/>
        </w:rPr>
        <w:t>униципальной собственности.</w:t>
      </w:r>
    </w:p>
    <w:p w:rsidR="008D5DE3" w:rsidRPr="00C56F13" w:rsidRDefault="008D5DE3" w:rsidP="008D5DE3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>
        <w:rPr>
          <w:rFonts w:cs="Arial"/>
          <w:szCs w:val="28"/>
        </w:rPr>
        <w:t>2.  </w:t>
      </w:r>
      <w:r w:rsidRPr="00C56F13">
        <w:rPr>
          <w:rFonts w:cs="Arial"/>
          <w:szCs w:val="28"/>
        </w:rPr>
        <w:t>Восстановление и модернизация сетей наружного освещения</w:t>
      </w:r>
      <w:r>
        <w:rPr>
          <w:rFonts w:cs="Arial"/>
          <w:szCs w:val="28"/>
        </w:rPr>
        <w:t>,</w:t>
      </w:r>
      <w:r w:rsidRPr="00C56F13">
        <w:rPr>
          <w:rFonts w:cs="Arial"/>
          <w:szCs w:val="28"/>
        </w:rPr>
        <w:t xml:space="preserve"> находящихся в муниципальной собственности.</w:t>
      </w:r>
    </w:p>
    <w:p w:rsidR="008D5DE3" w:rsidRPr="00C56F13" w:rsidRDefault="008D5DE3" w:rsidP="008D5DE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56F13">
        <w:rPr>
          <w:bCs/>
          <w:szCs w:val="28"/>
        </w:rPr>
        <w:t>По итогам реализации Подпрограммы планируется достижение следующих результатов: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1.  </w:t>
      </w:r>
      <w:r w:rsidRPr="00552BAC">
        <w:rPr>
          <w:iCs/>
          <w:szCs w:val="28"/>
        </w:rPr>
        <w:t xml:space="preserve">Увеличение протяженности восстановленных сетей наружного освещения в </w:t>
      </w:r>
      <w:r>
        <w:rPr>
          <w:iCs/>
          <w:szCs w:val="28"/>
        </w:rPr>
        <w:t>два</w:t>
      </w:r>
      <w:r w:rsidRPr="00552BAC">
        <w:rPr>
          <w:iCs/>
          <w:szCs w:val="28"/>
        </w:rPr>
        <w:t xml:space="preserve"> раз</w:t>
      </w:r>
      <w:r>
        <w:rPr>
          <w:iCs/>
          <w:szCs w:val="28"/>
        </w:rPr>
        <w:t>а</w:t>
      </w:r>
      <w:r w:rsidRPr="00552BAC">
        <w:rPr>
          <w:iCs/>
          <w:szCs w:val="28"/>
        </w:rPr>
        <w:t xml:space="preserve"> (показатель составит</w:t>
      </w:r>
      <w:r>
        <w:rPr>
          <w:iCs/>
          <w:szCs w:val="28"/>
        </w:rPr>
        <w:t xml:space="preserve"> – 10</w:t>
      </w:r>
      <w:r w:rsidRPr="00552BAC">
        <w:rPr>
          <w:iCs/>
          <w:szCs w:val="28"/>
        </w:rPr>
        <w:t>,2 км.).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2.  </w:t>
      </w:r>
      <w:r w:rsidRPr="00552BAC">
        <w:rPr>
          <w:iCs/>
          <w:szCs w:val="28"/>
        </w:rPr>
        <w:t>Доля восстановленных сетей наружного освещения составит</w:t>
      </w:r>
      <w:r>
        <w:rPr>
          <w:iCs/>
          <w:szCs w:val="28"/>
        </w:rPr>
        <w:t xml:space="preserve"> – 0,6</w:t>
      </w:r>
      <w:r w:rsidRPr="00552BAC">
        <w:rPr>
          <w:iCs/>
          <w:szCs w:val="28"/>
        </w:rPr>
        <w:t xml:space="preserve">% </w:t>
      </w:r>
      <w:r>
        <w:rPr>
          <w:iCs/>
          <w:szCs w:val="28"/>
        </w:rPr>
        <w:br/>
      </w:r>
      <w:r w:rsidRPr="00552BAC">
        <w:rPr>
          <w:iCs/>
          <w:szCs w:val="28"/>
        </w:rPr>
        <w:t>от общей протяженности сетей.</w:t>
      </w:r>
    </w:p>
    <w:p w:rsidR="008D5DE3" w:rsidRPr="00552BA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3.  </w:t>
      </w:r>
      <w:r w:rsidRPr="00552BAC">
        <w:rPr>
          <w:iCs/>
          <w:szCs w:val="28"/>
        </w:rPr>
        <w:t xml:space="preserve">Увеличение количества модернизированных и замененных </w:t>
      </w:r>
      <w:proofErr w:type="spellStart"/>
      <w:r w:rsidRPr="00552BAC">
        <w:rPr>
          <w:iCs/>
          <w:szCs w:val="28"/>
        </w:rPr>
        <w:t>светоточек</w:t>
      </w:r>
      <w:proofErr w:type="spellEnd"/>
      <w:r w:rsidRPr="00552BAC">
        <w:rPr>
          <w:iCs/>
          <w:szCs w:val="28"/>
        </w:rPr>
        <w:t xml:space="preserve"> в семь раз (показатель составит</w:t>
      </w:r>
      <w:r>
        <w:rPr>
          <w:iCs/>
          <w:szCs w:val="28"/>
        </w:rPr>
        <w:t xml:space="preserve"> – </w:t>
      </w:r>
      <w:r w:rsidRPr="00552BAC">
        <w:rPr>
          <w:iCs/>
          <w:szCs w:val="28"/>
        </w:rPr>
        <w:t>1335 шт.).</w:t>
      </w:r>
    </w:p>
    <w:p w:rsidR="008D5DE3" w:rsidRPr="00C56F13" w:rsidRDefault="008D5DE3" w:rsidP="008D5DE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56F13">
        <w:rPr>
          <w:bCs/>
          <w:szCs w:val="28"/>
        </w:rPr>
        <w:t>Для реализации поставленных задач и для оценки хода реализации Подпрограммы разработана система целевых показателей (таблица №</w:t>
      </w:r>
      <w:r>
        <w:rPr>
          <w:bCs/>
          <w:szCs w:val="28"/>
          <w:lang w:val="en-US"/>
        </w:rPr>
        <w:t> </w:t>
      </w:r>
      <w:r w:rsidRPr="00C56F13">
        <w:rPr>
          <w:bCs/>
          <w:szCs w:val="28"/>
        </w:rPr>
        <w:t>1).</w:t>
      </w:r>
    </w:p>
    <w:p w:rsidR="008D5DE3" w:rsidRPr="00C56F13" w:rsidRDefault="008D5DE3" w:rsidP="008D5DE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8D5DE3" w:rsidRPr="00C56F13" w:rsidRDefault="008D5DE3" w:rsidP="008D5DE3">
      <w:pPr>
        <w:autoSpaceDE w:val="0"/>
        <w:autoSpaceDN w:val="0"/>
        <w:adjustRightInd w:val="0"/>
        <w:ind w:firstLine="709"/>
        <w:jc w:val="right"/>
        <w:rPr>
          <w:szCs w:val="28"/>
        </w:rPr>
      </w:pPr>
      <w:r w:rsidRPr="00C56F13">
        <w:rPr>
          <w:szCs w:val="28"/>
        </w:rPr>
        <w:t>Таблица №</w:t>
      </w:r>
      <w:r>
        <w:rPr>
          <w:szCs w:val="28"/>
          <w:lang w:val="en-US"/>
        </w:rPr>
        <w:t> </w:t>
      </w:r>
      <w:r w:rsidRPr="00C56F13">
        <w:rPr>
          <w:szCs w:val="28"/>
        </w:rPr>
        <w:t>1</w:t>
      </w:r>
    </w:p>
    <w:p w:rsidR="008D5DE3" w:rsidRPr="00C56F13" w:rsidRDefault="008D5DE3" w:rsidP="008D5DE3">
      <w:pPr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8D5DE3" w:rsidRPr="00C56F13" w:rsidRDefault="008D5DE3" w:rsidP="008D5DE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C56F13">
        <w:rPr>
          <w:szCs w:val="28"/>
        </w:rPr>
        <w:t>Система целевых показателей Подпрограммы</w:t>
      </w:r>
    </w:p>
    <w:tbl>
      <w:tblPr>
        <w:tblW w:w="9593" w:type="dxa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2410"/>
        <w:gridCol w:w="1275"/>
        <w:gridCol w:w="1133"/>
        <w:gridCol w:w="851"/>
        <w:gridCol w:w="851"/>
        <w:gridCol w:w="850"/>
        <w:gridCol w:w="710"/>
        <w:gridCol w:w="708"/>
      </w:tblGrid>
      <w:tr w:rsidR="008D5DE3" w:rsidRPr="00C56F13" w:rsidTr="00B775F8">
        <w:tc>
          <w:tcPr>
            <w:tcW w:w="805" w:type="dxa"/>
            <w:vMerge w:val="restart"/>
            <w:shd w:val="clear" w:color="auto" w:fill="auto"/>
          </w:tcPr>
          <w:p w:rsidR="008D5DE3" w:rsidRPr="00C56F13" w:rsidRDefault="008D5DE3" w:rsidP="00B775F8">
            <w:pPr>
              <w:autoSpaceDE w:val="0"/>
              <w:autoSpaceDN w:val="0"/>
              <w:adjustRightInd w:val="0"/>
              <w:ind w:firstLine="720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№ № п/п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8D5DE3" w:rsidRPr="00C56F13" w:rsidRDefault="008D5DE3" w:rsidP="00B775F8">
            <w:pPr>
              <w:autoSpaceDE w:val="0"/>
              <w:autoSpaceDN w:val="0"/>
              <w:adjustRightInd w:val="0"/>
              <w:ind w:firstLine="34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Наименование целей целевых показателей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8D5DE3" w:rsidRPr="00C56F13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Единицы измерения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8D5DE3" w:rsidRPr="00C56F13" w:rsidRDefault="008D5DE3" w:rsidP="00B775F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6F13">
              <w:rPr>
                <w:rFonts w:eastAsia="Calibri"/>
                <w:sz w:val="22"/>
                <w:szCs w:val="22"/>
                <w:lang w:eastAsia="en-US"/>
              </w:rPr>
              <w:t>Базовое значение целевого показателя</w:t>
            </w:r>
          </w:p>
        </w:tc>
        <w:tc>
          <w:tcPr>
            <w:tcW w:w="3970" w:type="dxa"/>
            <w:gridSpan w:val="5"/>
            <w:shd w:val="clear" w:color="auto" w:fill="auto"/>
            <w:vAlign w:val="center"/>
          </w:tcPr>
          <w:p w:rsidR="008D5DE3" w:rsidRPr="00C56F13" w:rsidRDefault="008D5DE3" w:rsidP="00B775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56F13">
              <w:rPr>
                <w:rFonts w:eastAsia="Calibri"/>
                <w:sz w:val="22"/>
                <w:szCs w:val="22"/>
                <w:lang w:eastAsia="en-US"/>
              </w:rPr>
              <w:t>Значения целевых показателей, предусмотренные подпрограммой</w:t>
            </w:r>
          </w:p>
        </w:tc>
      </w:tr>
      <w:tr w:rsidR="008D5DE3" w:rsidRPr="00C56F13" w:rsidTr="00B775F8">
        <w:tc>
          <w:tcPr>
            <w:tcW w:w="805" w:type="dxa"/>
            <w:vMerge/>
            <w:shd w:val="clear" w:color="auto" w:fill="auto"/>
          </w:tcPr>
          <w:p w:rsidR="008D5DE3" w:rsidRPr="00C56F13" w:rsidRDefault="008D5DE3" w:rsidP="00B775F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8D5DE3" w:rsidRPr="00C56F13" w:rsidRDefault="008D5DE3" w:rsidP="00B775F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:rsidR="008D5DE3" w:rsidRPr="00C56F13" w:rsidRDefault="008D5DE3" w:rsidP="00B775F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8D5DE3" w:rsidRPr="00C56F13" w:rsidRDefault="008D5DE3" w:rsidP="00B775F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2014</w:t>
            </w:r>
          </w:p>
          <w:p w:rsidR="008D5DE3" w:rsidRPr="00C56F13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2015</w:t>
            </w:r>
          </w:p>
          <w:p w:rsidR="008D5DE3" w:rsidRPr="00C56F13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5DE3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2016</w:t>
            </w:r>
          </w:p>
          <w:p w:rsidR="008D5DE3" w:rsidRPr="00C56F13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8D5DE3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2017</w:t>
            </w:r>
          </w:p>
          <w:p w:rsidR="008D5DE3" w:rsidRPr="00C56F13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5DE3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2018</w:t>
            </w:r>
          </w:p>
          <w:p w:rsidR="008D5DE3" w:rsidRPr="00C56F13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</w:tr>
      <w:tr w:rsidR="008D5DE3" w:rsidRPr="00C56F13" w:rsidTr="00B775F8">
        <w:tc>
          <w:tcPr>
            <w:tcW w:w="9593" w:type="dxa"/>
            <w:gridSpan w:val="9"/>
            <w:shd w:val="clear" w:color="auto" w:fill="auto"/>
          </w:tcPr>
          <w:p w:rsidR="008D5DE3" w:rsidRPr="00C56F13" w:rsidRDefault="008D5DE3" w:rsidP="00B775F8">
            <w:pPr>
              <w:autoSpaceDE w:val="0"/>
              <w:autoSpaceDN w:val="0"/>
              <w:adjustRightInd w:val="0"/>
              <w:ind w:left="140"/>
              <w:jc w:val="center"/>
              <w:outlineLvl w:val="1"/>
              <w:rPr>
                <w:sz w:val="24"/>
                <w:szCs w:val="24"/>
              </w:rPr>
            </w:pPr>
            <w:r w:rsidRPr="00C56F13">
              <w:rPr>
                <w:sz w:val="24"/>
                <w:szCs w:val="24"/>
              </w:rPr>
              <w:t>Цели подпрограммы №</w:t>
            </w:r>
            <w:r>
              <w:rPr>
                <w:sz w:val="24"/>
                <w:szCs w:val="24"/>
                <w:lang w:val="en-US"/>
              </w:rPr>
              <w:t> </w:t>
            </w:r>
            <w:r w:rsidRPr="00C56F13">
              <w:rPr>
                <w:sz w:val="24"/>
                <w:szCs w:val="24"/>
              </w:rPr>
              <w:t>6 «Содержание и восстановление сетей наружного освещения города Ростова-на-Дону»:</w:t>
            </w:r>
          </w:p>
          <w:p w:rsidR="008D5DE3" w:rsidRPr="00C56F13" w:rsidRDefault="008D5DE3" w:rsidP="00B775F8">
            <w:pPr>
              <w:autoSpaceDE w:val="0"/>
              <w:autoSpaceDN w:val="0"/>
              <w:adjustRightInd w:val="0"/>
              <w:ind w:left="140"/>
              <w:jc w:val="both"/>
              <w:outlineLvl w:val="1"/>
              <w:rPr>
                <w:sz w:val="24"/>
                <w:szCs w:val="24"/>
              </w:rPr>
            </w:pPr>
            <w:r w:rsidRPr="00C56F1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C56F13">
              <w:rPr>
                <w:sz w:val="24"/>
                <w:szCs w:val="24"/>
              </w:rPr>
              <w:t>содержание сетей наружного освещения, находящихся в муниципальной собственности;</w:t>
            </w:r>
          </w:p>
          <w:p w:rsidR="008D5DE3" w:rsidRPr="00C56F13" w:rsidRDefault="008D5DE3" w:rsidP="00B775F8">
            <w:pPr>
              <w:ind w:left="140"/>
              <w:jc w:val="both"/>
              <w:rPr>
                <w:sz w:val="22"/>
                <w:szCs w:val="22"/>
              </w:rPr>
            </w:pPr>
            <w:r w:rsidRPr="00C56F1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C56F13">
              <w:rPr>
                <w:sz w:val="24"/>
                <w:szCs w:val="24"/>
              </w:rPr>
              <w:t xml:space="preserve">восстановление и модернизация сетей наружного освещения, находящихся </w:t>
            </w:r>
            <w:r>
              <w:rPr>
                <w:sz w:val="24"/>
                <w:szCs w:val="24"/>
              </w:rPr>
              <w:br/>
            </w:r>
            <w:r w:rsidRPr="00C56F13">
              <w:rPr>
                <w:sz w:val="24"/>
                <w:szCs w:val="24"/>
              </w:rPr>
              <w:t>в муниципальной собственности.</w:t>
            </w:r>
          </w:p>
        </w:tc>
      </w:tr>
      <w:tr w:rsidR="008D5DE3" w:rsidRPr="00C56F13" w:rsidTr="00B775F8">
        <w:tc>
          <w:tcPr>
            <w:tcW w:w="805" w:type="dxa"/>
            <w:shd w:val="clear" w:color="auto" w:fill="auto"/>
          </w:tcPr>
          <w:p w:rsidR="008D5DE3" w:rsidRPr="00C56F13" w:rsidRDefault="008D5DE3" w:rsidP="00B775F8">
            <w:r w:rsidRPr="00C56F13"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 xml:space="preserve">Протяженность </w:t>
            </w:r>
            <w:r w:rsidRPr="00C56F13">
              <w:rPr>
                <w:sz w:val="22"/>
                <w:szCs w:val="22"/>
              </w:rPr>
              <w:lastRenderedPageBreak/>
              <w:t>восстановленных сетей наружного освещения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</w:t>
            </w:r>
            <w:r w:rsidRPr="00C56F13">
              <w:rPr>
                <w:sz w:val="22"/>
                <w:szCs w:val="22"/>
              </w:rPr>
              <w:t>м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10,2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D5DE3" w:rsidRPr="00C56F13" w:rsidTr="00B775F8">
        <w:tc>
          <w:tcPr>
            <w:tcW w:w="805" w:type="dxa"/>
            <w:shd w:val="clear" w:color="auto" w:fill="auto"/>
          </w:tcPr>
          <w:p w:rsidR="008D5DE3" w:rsidRPr="00C56F13" w:rsidRDefault="008D5DE3" w:rsidP="00B775F8">
            <w:r w:rsidRPr="00C56F13">
              <w:lastRenderedPageBreak/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Доля восстановленных сетей наружного освещения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%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0,4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0,6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8D5DE3" w:rsidRPr="00C56F13" w:rsidTr="00B775F8">
        <w:tc>
          <w:tcPr>
            <w:tcW w:w="805" w:type="dxa"/>
            <w:shd w:val="clear" w:color="auto" w:fill="auto"/>
          </w:tcPr>
          <w:p w:rsidR="008D5DE3" w:rsidRPr="00C56F13" w:rsidRDefault="008D5DE3" w:rsidP="00B775F8">
            <w:pPr>
              <w:ind w:left="34"/>
            </w:pPr>
            <w:r w:rsidRPr="00C56F13"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модернизированных </w:t>
            </w:r>
            <w:r>
              <w:rPr>
                <w:sz w:val="22"/>
                <w:szCs w:val="22"/>
              </w:rPr>
              <w:br/>
            </w:r>
            <w:r w:rsidRPr="00C56F13">
              <w:rPr>
                <w:sz w:val="22"/>
                <w:szCs w:val="22"/>
              </w:rPr>
              <w:t xml:space="preserve">и замененных </w:t>
            </w:r>
            <w:proofErr w:type="spellStart"/>
            <w:r w:rsidRPr="00C56F13">
              <w:rPr>
                <w:sz w:val="22"/>
                <w:szCs w:val="22"/>
              </w:rPr>
              <w:t>светоточек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C56F13">
              <w:rPr>
                <w:sz w:val="22"/>
                <w:szCs w:val="22"/>
              </w:rPr>
              <w:t>диниц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267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267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267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267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D5DE3" w:rsidRPr="00C56F13" w:rsidRDefault="008D5DE3" w:rsidP="00B775F8">
            <w:pPr>
              <w:ind w:left="34"/>
              <w:jc w:val="center"/>
              <w:rPr>
                <w:sz w:val="22"/>
                <w:szCs w:val="22"/>
              </w:rPr>
            </w:pPr>
            <w:r w:rsidRPr="00C56F13">
              <w:rPr>
                <w:sz w:val="22"/>
                <w:szCs w:val="22"/>
              </w:rPr>
              <w:t>267</w:t>
            </w:r>
            <w:r>
              <w:rPr>
                <w:sz w:val="22"/>
                <w:szCs w:val="22"/>
              </w:rPr>
              <w:t>»</w:t>
            </w:r>
          </w:p>
        </w:tc>
      </w:tr>
    </w:tbl>
    <w:p w:rsidR="008D5DE3" w:rsidRPr="00C56F13" w:rsidRDefault="008D5DE3" w:rsidP="008D5DE3">
      <w:pPr>
        <w:ind w:left="360" w:right="113"/>
        <w:jc w:val="center"/>
        <w:rPr>
          <w:b/>
          <w:szCs w:val="28"/>
          <w:lang w:eastAsia="x-none"/>
        </w:rPr>
      </w:pPr>
    </w:p>
    <w:p w:rsidR="008D5DE3" w:rsidRPr="008B6322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8B6322">
        <w:rPr>
          <w:rFonts w:eastAsia="Calibri"/>
          <w:szCs w:val="28"/>
        </w:rPr>
        <w:t>1.1.1</w:t>
      </w:r>
      <w:r>
        <w:rPr>
          <w:rFonts w:eastAsia="Calibri"/>
          <w:szCs w:val="28"/>
        </w:rPr>
        <w:t>3.  </w:t>
      </w:r>
      <w:r w:rsidRPr="008B6322">
        <w:rPr>
          <w:rFonts w:eastAsia="Calibri"/>
          <w:szCs w:val="28"/>
        </w:rPr>
        <w:t>В приложении</w:t>
      </w:r>
      <w:r>
        <w:rPr>
          <w:rFonts w:eastAsia="Calibri"/>
          <w:szCs w:val="28"/>
          <w:lang w:val="en-US"/>
        </w:rPr>
        <w:t> </w:t>
      </w:r>
      <w:r>
        <w:rPr>
          <w:rFonts w:eastAsia="Calibri"/>
          <w:szCs w:val="28"/>
        </w:rPr>
        <w:t>9</w:t>
      </w:r>
      <w:r w:rsidRPr="008B6322">
        <w:rPr>
          <w:rFonts w:eastAsia="Calibri"/>
          <w:szCs w:val="28"/>
        </w:rPr>
        <w:t xml:space="preserve"> к Программе:</w:t>
      </w:r>
    </w:p>
    <w:p w:rsidR="008D5DE3" w:rsidRPr="008B6322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8B6322">
        <w:rPr>
          <w:rFonts w:eastAsia="Calibri"/>
          <w:szCs w:val="28"/>
        </w:rPr>
        <w:t>1.1.1</w:t>
      </w:r>
      <w:r>
        <w:rPr>
          <w:rFonts w:eastAsia="Calibri"/>
          <w:szCs w:val="28"/>
        </w:rPr>
        <w:t>3.1.  </w:t>
      </w:r>
      <w:r w:rsidRPr="008B6322">
        <w:rPr>
          <w:rFonts w:eastAsia="Calibri"/>
          <w:szCs w:val="28"/>
        </w:rPr>
        <w:t>Строку «Объ</w:t>
      </w:r>
      <w:r>
        <w:rPr>
          <w:rFonts w:eastAsia="Calibri"/>
          <w:szCs w:val="28"/>
        </w:rPr>
        <w:t xml:space="preserve">емы и источники финансирования </w:t>
      </w:r>
      <w:r w:rsidRPr="008B6322">
        <w:rPr>
          <w:rFonts w:eastAsia="Calibri"/>
          <w:szCs w:val="28"/>
        </w:rPr>
        <w:t>Подпрограммы» паспорта подпрограммы изложить в редакции:</w:t>
      </w:r>
    </w:p>
    <w:p w:rsidR="008D5DE3" w:rsidRPr="008B6322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D5DE3" w:rsidRPr="008B6322" w:rsidTr="00B775F8">
        <w:trPr>
          <w:trHeight w:val="711"/>
        </w:trPr>
        <w:tc>
          <w:tcPr>
            <w:tcW w:w="2211" w:type="dxa"/>
          </w:tcPr>
          <w:p w:rsidR="008D5DE3" w:rsidRPr="004C2674" w:rsidRDefault="008D5DE3" w:rsidP="00B775F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4C2674">
              <w:rPr>
                <w:szCs w:val="28"/>
              </w:rPr>
              <w:t xml:space="preserve">Объемы </w:t>
            </w:r>
            <w:r>
              <w:rPr>
                <w:szCs w:val="28"/>
              </w:rPr>
              <w:br/>
            </w:r>
            <w:r w:rsidRPr="004C2674">
              <w:rPr>
                <w:szCs w:val="28"/>
              </w:rPr>
              <w:t xml:space="preserve">и источники финансирования </w:t>
            </w:r>
            <w:r>
              <w:rPr>
                <w:szCs w:val="28"/>
              </w:rPr>
              <w:t>подпрограммы</w:t>
            </w:r>
          </w:p>
        </w:tc>
        <w:tc>
          <w:tcPr>
            <w:tcW w:w="7536" w:type="dxa"/>
          </w:tcPr>
          <w:p w:rsidR="008D5DE3" w:rsidRPr="00C574FB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Общий объем финансирования П</w:t>
            </w:r>
            <w:r w:rsidRPr="002D3CA2">
              <w:rPr>
                <w:szCs w:val="28"/>
              </w:rPr>
              <w:t>одпрограммы составляет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2616F5">
              <w:rPr>
                <w:szCs w:val="28"/>
              </w:rPr>
              <w:t>4</w:t>
            </w:r>
            <w:r>
              <w:rPr>
                <w:szCs w:val="28"/>
                <w:lang w:val="en-US"/>
              </w:rPr>
              <w:t> </w:t>
            </w:r>
            <w:r w:rsidRPr="002616F5">
              <w:rPr>
                <w:szCs w:val="28"/>
              </w:rPr>
              <w:t>244</w:t>
            </w:r>
            <w:r>
              <w:rPr>
                <w:szCs w:val="28"/>
                <w:lang w:val="en-US"/>
              </w:rPr>
              <w:t> </w:t>
            </w:r>
            <w:r w:rsidRPr="002616F5">
              <w:rPr>
                <w:szCs w:val="28"/>
              </w:rPr>
              <w:t>312,1</w:t>
            </w:r>
            <w:r w:rsidRPr="00C574FB">
              <w:rPr>
                <w:szCs w:val="28"/>
              </w:rPr>
              <w:t xml:space="preserve"> тыс. рублей, в том числе</w:t>
            </w:r>
            <w:r>
              <w:rPr>
                <w:szCs w:val="28"/>
              </w:rPr>
              <w:t xml:space="preserve"> по источникам</w:t>
            </w:r>
            <w:r w:rsidRPr="00C574FB">
              <w:rPr>
                <w:szCs w:val="28"/>
              </w:rPr>
              <w:t>:</w:t>
            </w:r>
          </w:p>
          <w:p w:rsidR="008D5DE3" w:rsidRPr="00C574FB" w:rsidRDefault="008D5DE3" w:rsidP="00B775F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1.  </w:t>
            </w:r>
            <w:r w:rsidRPr="00C574FB">
              <w:rPr>
                <w:szCs w:val="28"/>
              </w:rPr>
              <w:t xml:space="preserve">Средства областного бюджета </w:t>
            </w:r>
            <w:r w:rsidRPr="001B6D76">
              <w:rPr>
                <w:szCs w:val="28"/>
              </w:rPr>
              <w:t>–</w:t>
            </w:r>
            <w:r>
              <w:rPr>
                <w:szCs w:val="28"/>
                <w:lang w:val="en-US"/>
              </w:rPr>
              <w:t> </w:t>
            </w:r>
            <w:r w:rsidRPr="00C574FB">
              <w:rPr>
                <w:szCs w:val="28"/>
              </w:rPr>
              <w:t>4</w:t>
            </w:r>
            <w:r>
              <w:rPr>
                <w:szCs w:val="28"/>
                <w:lang w:val="en-US"/>
              </w:rPr>
              <w:t> </w:t>
            </w:r>
            <w:r>
              <w:rPr>
                <w:szCs w:val="28"/>
              </w:rPr>
              <w:t>4</w:t>
            </w:r>
            <w:r w:rsidRPr="00C574FB">
              <w:rPr>
                <w:szCs w:val="28"/>
              </w:rPr>
              <w:t>99,6 тыс. рублей.</w:t>
            </w:r>
          </w:p>
          <w:p w:rsidR="008D5DE3" w:rsidRPr="00C574FB" w:rsidRDefault="008D5DE3" w:rsidP="00B775F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2.  </w:t>
            </w:r>
            <w:r w:rsidRPr="00C574FB">
              <w:rPr>
                <w:szCs w:val="28"/>
              </w:rPr>
              <w:t xml:space="preserve">Средства бюджета города </w:t>
            </w:r>
            <w:r>
              <w:rPr>
                <w:szCs w:val="28"/>
              </w:rPr>
              <w:t>–</w:t>
            </w:r>
            <w:r>
              <w:rPr>
                <w:szCs w:val="28"/>
                <w:lang w:val="en-US"/>
              </w:rPr>
              <w:t> </w:t>
            </w:r>
            <w:r w:rsidRPr="002616F5">
              <w:rPr>
                <w:szCs w:val="28"/>
              </w:rPr>
              <w:t>4</w:t>
            </w:r>
            <w:r>
              <w:rPr>
                <w:szCs w:val="28"/>
                <w:lang w:val="en-US"/>
              </w:rPr>
              <w:t> </w:t>
            </w:r>
            <w:r w:rsidRPr="002616F5">
              <w:rPr>
                <w:szCs w:val="28"/>
              </w:rPr>
              <w:t>239</w:t>
            </w:r>
            <w:r>
              <w:rPr>
                <w:szCs w:val="28"/>
                <w:lang w:val="en-US"/>
              </w:rPr>
              <w:t> </w:t>
            </w:r>
            <w:r w:rsidRPr="002616F5">
              <w:rPr>
                <w:szCs w:val="28"/>
              </w:rPr>
              <w:t>812,5</w:t>
            </w:r>
            <w:r w:rsidRPr="00C574FB">
              <w:rPr>
                <w:szCs w:val="28"/>
              </w:rPr>
              <w:t xml:space="preserve"> тыс. рублей.</w:t>
            </w:r>
          </w:p>
          <w:p w:rsidR="008D5DE3" w:rsidRPr="00C574FB" w:rsidRDefault="008D5DE3" w:rsidP="00B775F8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574FB">
              <w:rPr>
                <w:szCs w:val="28"/>
              </w:rPr>
              <w:t>В том числе по годам</w:t>
            </w:r>
            <w:r>
              <w:rPr>
                <w:szCs w:val="28"/>
              </w:rPr>
              <w:t xml:space="preserve"> (за счет всех источников)</w:t>
            </w:r>
            <w:r w:rsidRPr="00C574FB">
              <w:rPr>
                <w:szCs w:val="28"/>
              </w:rPr>
              <w:t>:</w:t>
            </w:r>
          </w:p>
          <w:p w:rsidR="008D5DE3" w:rsidRPr="00C574FB" w:rsidRDefault="008D5DE3" w:rsidP="00B775F8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574FB">
              <w:rPr>
                <w:szCs w:val="28"/>
              </w:rPr>
              <w:t xml:space="preserve">2014 год </w:t>
            </w:r>
            <w:r>
              <w:rPr>
                <w:szCs w:val="28"/>
              </w:rPr>
              <w:t>–</w:t>
            </w:r>
            <w:r>
              <w:rPr>
                <w:szCs w:val="28"/>
                <w:lang w:val="en-US"/>
              </w:rPr>
              <w:t> </w:t>
            </w:r>
            <w:r w:rsidRPr="002B7491">
              <w:rPr>
                <w:szCs w:val="28"/>
              </w:rPr>
              <w:t>938</w:t>
            </w:r>
            <w:r>
              <w:rPr>
                <w:szCs w:val="28"/>
                <w:lang w:val="en-US"/>
              </w:rPr>
              <w:t> </w:t>
            </w:r>
            <w:r w:rsidRPr="002B7491">
              <w:rPr>
                <w:szCs w:val="28"/>
              </w:rPr>
              <w:t>920,3</w:t>
            </w:r>
            <w:r w:rsidRPr="00C574FB">
              <w:rPr>
                <w:szCs w:val="28"/>
              </w:rPr>
              <w:t xml:space="preserve"> тыс. рублей,</w:t>
            </w:r>
          </w:p>
          <w:p w:rsidR="008D5DE3" w:rsidRPr="00C574FB" w:rsidRDefault="008D5DE3" w:rsidP="00B775F8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574FB">
              <w:rPr>
                <w:szCs w:val="28"/>
              </w:rPr>
              <w:t xml:space="preserve">2015 год </w:t>
            </w:r>
            <w:r>
              <w:rPr>
                <w:szCs w:val="28"/>
              </w:rPr>
              <w:t>–</w:t>
            </w:r>
            <w:r>
              <w:rPr>
                <w:szCs w:val="28"/>
                <w:lang w:val="en-US"/>
              </w:rPr>
              <w:t> </w:t>
            </w:r>
            <w:r w:rsidRPr="002616F5">
              <w:rPr>
                <w:szCs w:val="28"/>
              </w:rPr>
              <w:t>883</w:t>
            </w:r>
            <w:r>
              <w:rPr>
                <w:szCs w:val="28"/>
                <w:lang w:val="en-US"/>
              </w:rPr>
              <w:t> </w:t>
            </w:r>
            <w:r w:rsidRPr="002616F5">
              <w:rPr>
                <w:szCs w:val="28"/>
              </w:rPr>
              <w:t>643,7</w:t>
            </w:r>
            <w:r w:rsidRPr="00C574FB">
              <w:rPr>
                <w:szCs w:val="28"/>
              </w:rPr>
              <w:t xml:space="preserve"> тыс. рублей,</w:t>
            </w:r>
          </w:p>
          <w:p w:rsidR="008D5DE3" w:rsidRPr="00C574FB" w:rsidRDefault="008D5DE3" w:rsidP="00B775F8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574FB">
              <w:rPr>
                <w:szCs w:val="28"/>
              </w:rPr>
              <w:t xml:space="preserve">2016 год </w:t>
            </w:r>
            <w:r>
              <w:rPr>
                <w:szCs w:val="28"/>
              </w:rPr>
              <w:t>–</w:t>
            </w:r>
            <w:r>
              <w:rPr>
                <w:szCs w:val="28"/>
                <w:lang w:val="en-US"/>
              </w:rPr>
              <w:t> </w:t>
            </w:r>
            <w:r>
              <w:rPr>
                <w:szCs w:val="28"/>
              </w:rPr>
              <w:t>804 186,8</w:t>
            </w:r>
            <w:r w:rsidRPr="00C574FB">
              <w:rPr>
                <w:szCs w:val="28"/>
              </w:rPr>
              <w:t xml:space="preserve"> тыс. рублей,</w:t>
            </w:r>
          </w:p>
          <w:p w:rsidR="008D5DE3" w:rsidRPr="00C574FB" w:rsidRDefault="008D5DE3" w:rsidP="00B775F8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C574FB">
              <w:rPr>
                <w:szCs w:val="28"/>
              </w:rPr>
              <w:t xml:space="preserve">2017 год </w:t>
            </w:r>
            <w:r>
              <w:rPr>
                <w:szCs w:val="28"/>
              </w:rPr>
              <w:t>–</w:t>
            </w:r>
            <w:r>
              <w:rPr>
                <w:szCs w:val="28"/>
                <w:lang w:val="en-US"/>
              </w:rPr>
              <w:t> </w:t>
            </w:r>
            <w:r>
              <w:rPr>
                <w:szCs w:val="28"/>
              </w:rPr>
              <w:t xml:space="preserve">862 067,7 </w:t>
            </w:r>
            <w:r w:rsidRPr="00C574FB">
              <w:rPr>
                <w:szCs w:val="28"/>
              </w:rPr>
              <w:t>тыс. рублей</w:t>
            </w:r>
            <w:r>
              <w:rPr>
                <w:szCs w:val="28"/>
              </w:rPr>
              <w:t>,</w:t>
            </w:r>
          </w:p>
          <w:p w:rsidR="008D5DE3" w:rsidRPr="004C2674" w:rsidRDefault="008D5DE3" w:rsidP="00B775F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574FB">
              <w:rPr>
                <w:szCs w:val="28"/>
              </w:rPr>
              <w:t xml:space="preserve">2018 год </w:t>
            </w:r>
            <w:r w:rsidRPr="001B6D76">
              <w:rPr>
                <w:szCs w:val="28"/>
              </w:rPr>
              <w:t>–</w:t>
            </w:r>
            <w:r>
              <w:rPr>
                <w:szCs w:val="28"/>
                <w:lang w:val="en-US"/>
              </w:rPr>
              <w:t> </w:t>
            </w:r>
            <w:r w:rsidRPr="008B6322">
              <w:rPr>
                <w:szCs w:val="28"/>
              </w:rPr>
              <w:t>755</w:t>
            </w:r>
            <w:r>
              <w:rPr>
                <w:szCs w:val="28"/>
                <w:lang w:val="en-US"/>
              </w:rPr>
              <w:t> </w:t>
            </w:r>
            <w:r w:rsidRPr="008B6322">
              <w:rPr>
                <w:szCs w:val="28"/>
              </w:rPr>
              <w:t>493,6</w:t>
            </w:r>
            <w:r w:rsidRPr="00C574FB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.»</w:t>
            </w:r>
          </w:p>
        </w:tc>
      </w:tr>
    </w:tbl>
    <w:p w:rsidR="008D5DE3" w:rsidRPr="008B6322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Pr="008B6322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8B6322">
        <w:rPr>
          <w:rFonts w:eastAsia="Calibri"/>
          <w:szCs w:val="28"/>
        </w:rPr>
        <w:t>1.1.1</w:t>
      </w:r>
      <w:r>
        <w:rPr>
          <w:rFonts w:eastAsia="Calibri"/>
          <w:szCs w:val="28"/>
        </w:rPr>
        <w:t>4.  </w:t>
      </w:r>
      <w:r w:rsidRPr="008B6322">
        <w:rPr>
          <w:rFonts w:eastAsia="Calibri"/>
          <w:szCs w:val="28"/>
        </w:rPr>
        <w:t>В приложении</w:t>
      </w:r>
      <w:r>
        <w:rPr>
          <w:rFonts w:eastAsia="Calibri"/>
          <w:szCs w:val="28"/>
          <w:lang w:val="en-US"/>
        </w:rPr>
        <w:t> </w:t>
      </w:r>
      <w:r>
        <w:rPr>
          <w:rFonts w:eastAsia="Calibri"/>
          <w:szCs w:val="28"/>
        </w:rPr>
        <w:t>10</w:t>
      </w:r>
      <w:r w:rsidRPr="008B6322">
        <w:rPr>
          <w:rFonts w:eastAsia="Calibri"/>
          <w:szCs w:val="28"/>
        </w:rPr>
        <w:t xml:space="preserve"> к Программе:</w:t>
      </w:r>
    </w:p>
    <w:p w:rsidR="008D5DE3" w:rsidRPr="008B6322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8B6322">
        <w:rPr>
          <w:rFonts w:eastAsia="Calibri"/>
          <w:szCs w:val="28"/>
        </w:rPr>
        <w:t>1.1.1</w:t>
      </w:r>
      <w:r>
        <w:rPr>
          <w:rFonts w:eastAsia="Calibri"/>
          <w:szCs w:val="28"/>
        </w:rPr>
        <w:t>4.1.  </w:t>
      </w:r>
      <w:r w:rsidRPr="008B6322">
        <w:rPr>
          <w:rFonts w:eastAsia="Calibri"/>
          <w:szCs w:val="28"/>
        </w:rPr>
        <w:t>Строку «Объ</w:t>
      </w:r>
      <w:r>
        <w:rPr>
          <w:rFonts w:eastAsia="Calibri"/>
          <w:szCs w:val="28"/>
        </w:rPr>
        <w:t xml:space="preserve">емы и источники финансирования </w:t>
      </w:r>
      <w:r w:rsidRPr="008B6322">
        <w:rPr>
          <w:rFonts w:eastAsia="Calibri"/>
          <w:szCs w:val="28"/>
        </w:rPr>
        <w:t>Подпрограммы» паспорта подпрограммы изложить в редакции:</w:t>
      </w:r>
    </w:p>
    <w:p w:rsidR="008D5DE3" w:rsidRPr="008B6322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D5DE3" w:rsidRPr="008B6322" w:rsidTr="00B775F8">
        <w:trPr>
          <w:trHeight w:val="711"/>
        </w:trPr>
        <w:tc>
          <w:tcPr>
            <w:tcW w:w="2211" w:type="dxa"/>
          </w:tcPr>
          <w:p w:rsidR="008D5DE3" w:rsidRPr="004C2674" w:rsidRDefault="008D5DE3" w:rsidP="00B775F8">
            <w:pPr>
              <w:tabs>
                <w:tab w:val="right" w:leader="dot" w:pos="4536"/>
              </w:tabs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4C2674">
              <w:rPr>
                <w:szCs w:val="28"/>
              </w:rPr>
              <w:t xml:space="preserve">Объёмы </w:t>
            </w:r>
            <w:r>
              <w:rPr>
                <w:szCs w:val="28"/>
              </w:rPr>
              <w:br/>
            </w:r>
            <w:r w:rsidRPr="004C2674">
              <w:rPr>
                <w:szCs w:val="28"/>
              </w:rPr>
              <w:t>и источники финансирования подпрограммы</w:t>
            </w:r>
          </w:p>
        </w:tc>
        <w:tc>
          <w:tcPr>
            <w:tcW w:w="7536" w:type="dxa"/>
          </w:tcPr>
          <w:p w:rsidR="008D5DE3" w:rsidRPr="00E527B3" w:rsidRDefault="008D5DE3" w:rsidP="00B775F8">
            <w:pPr>
              <w:widowControl w:val="0"/>
              <w:shd w:val="clear" w:color="auto" w:fill="FFFFFF"/>
              <w:tabs>
                <w:tab w:val="left" w:pos="1418"/>
              </w:tabs>
              <w:jc w:val="both"/>
              <w:rPr>
                <w:bCs/>
                <w:szCs w:val="28"/>
              </w:rPr>
            </w:pPr>
            <w:r w:rsidRPr="002D3CA2">
              <w:rPr>
                <w:bCs/>
                <w:szCs w:val="28"/>
              </w:rPr>
              <w:t xml:space="preserve">Общий объем финансирования </w:t>
            </w:r>
            <w:r>
              <w:rPr>
                <w:bCs/>
                <w:szCs w:val="28"/>
              </w:rPr>
              <w:t>П</w:t>
            </w:r>
            <w:r w:rsidRPr="002D3CA2">
              <w:rPr>
                <w:bCs/>
                <w:szCs w:val="28"/>
              </w:rPr>
              <w:t>одпрограммы составляет</w:t>
            </w:r>
            <w:r>
              <w:rPr>
                <w:bCs/>
                <w:szCs w:val="28"/>
              </w:rPr>
              <w:t xml:space="preserve"> 130 176,6</w:t>
            </w:r>
            <w:r w:rsidRPr="00E527B3">
              <w:rPr>
                <w:bCs/>
                <w:szCs w:val="28"/>
              </w:rPr>
              <w:t xml:space="preserve"> тыс. рублей за счет средств бюджета города</w:t>
            </w:r>
            <w:r>
              <w:rPr>
                <w:bCs/>
                <w:szCs w:val="28"/>
              </w:rPr>
              <w:t xml:space="preserve"> (таблица № 1, таблица № 2</w:t>
            </w:r>
            <w:r w:rsidRPr="00E527B3">
              <w:rPr>
                <w:bCs/>
                <w:szCs w:val="28"/>
              </w:rPr>
              <w:t>).</w:t>
            </w:r>
          </w:p>
          <w:p w:rsidR="008D5DE3" w:rsidRPr="00E527B3" w:rsidRDefault="008D5DE3" w:rsidP="00B775F8">
            <w:pPr>
              <w:widowControl w:val="0"/>
              <w:shd w:val="clear" w:color="auto" w:fill="FFFFFF"/>
              <w:tabs>
                <w:tab w:val="left" w:pos="1418"/>
              </w:tabs>
              <w:jc w:val="both"/>
              <w:rPr>
                <w:bCs/>
                <w:szCs w:val="28"/>
              </w:rPr>
            </w:pPr>
            <w:r w:rsidRPr="00E527B3">
              <w:rPr>
                <w:bCs/>
                <w:szCs w:val="28"/>
              </w:rPr>
              <w:t>В том числе по годам:</w:t>
            </w:r>
          </w:p>
          <w:p w:rsidR="008D5DE3" w:rsidRDefault="008D5DE3" w:rsidP="00B775F8">
            <w:pPr>
              <w:widowControl w:val="0"/>
              <w:shd w:val="clear" w:color="auto" w:fill="FFFFFF"/>
              <w:tabs>
                <w:tab w:val="left" w:pos="1418"/>
              </w:tabs>
              <w:jc w:val="both"/>
              <w:rPr>
                <w:bCs/>
                <w:szCs w:val="28"/>
              </w:rPr>
            </w:pPr>
            <w:r w:rsidRPr="00E527B3">
              <w:rPr>
                <w:bCs/>
                <w:szCs w:val="28"/>
              </w:rPr>
              <w:t xml:space="preserve">2014 год </w:t>
            </w:r>
            <w:r>
              <w:rPr>
                <w:bCs/>
                <w:szCs w:val="28"/>
              </w:rPr>
              <w:t>–</w:t>
            </w:r>
            <w:r>
              <w:rPr>
                <w:bCs/>
                <w:szCs w:val="28"/>
                <w:lang w:val="en-US"/>
              </w:rPr>
              <w:t> </w:t>
            </w:r>
            <w:r w:rsidRPr="008B6322">
              <w:rPr>
                <w:bCs/>
                <w:szCs w:val="28"/>
              </w:rPr>
              <w:t>22</w:t>
            </w:r>
            <w:r>
              <w:rPr>
                <w:bCs/>
                <w:szCs w:val="28"/>
                <w:lang w:val="en-US"/>
              </w:rPr>
              <w:t> </w:t>
            </w:r>
            <w:r w:rsidRPr="008B6322">
              <w:rPr>
                <w:bCs/>
                <w:szCs w:val="28"/>
              </w:rPr>
              <w:t>919,2</w:t>
            </w:r>
            <w:r>
              <w:rPr>
                <w:bCs/>
                <w:szCs w:val="28"/>
              </w:rPr>
              <w:t xml:space="preserve"> </w:t>
            </w:r>
            <w:r w:rsidRPr="00E527B3">
              <w:rPr>
                <w:bCs/>
                <w:szCs w:val="28"/>
              </w:rPr>
              <w:t>тыс. рублей,</w:t>
            </w:r>
          </w:p>
          <w:p w:rsidR="008D5DE3" w:rsidRPr="00E527B3" w:rsidRDefault="008D5DE3" w:rsidP="00B775F8">
            <w:pPr>
              <w:widowControl w:val="0"/>
              <w:shd w:val="clear" w:color="auto" w:fill="FFFFFF"/>
              <w:tabs>
                <w:tab w:val="left" w:pos="1418"/>
              </w:tabs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2018 год –</w:t>
            </w:r>
            <w:r>
              <w:rPr>
                <w:bCs/>
                <w:szCs w:val="28"/>
                <w:lang w:val="en-US"/>
              </w:rPr>
              <w:t> </w:t>
            </w:r>
            <w:r>
              <w:rPr>
                <w:bCs/>
                <w:szCs w:val="28"/>
              </w:rPr>
              <w:t>107 257,4 тыс. рублей.</w:t>
            </w:r>
          </w:p>
          <w:p w:rsidR="008D5DE3" w:rsidRPr="004C2674" w:rsidRDefault="008D5DE3" w:rsidP="00B775F8">
            <w:pPr>
              <w:widowControl w:val="0"/>
              <w:shd w:val="clear" w:color="auto" w:fill="FFFFFF"/>
              <w:tabs>
                <w:tab w:val="left" w:pos="57"/>
              </w:tabs>
              <w:jc w:val="both"/>
              <w:rPr>
                <w:bCs/>
                <w:color w:val="000000"/>
                <w:szCs w:val="28"/>
              </w:rPr>
            </w:pPr>
            <w:r w:rsidRPr="00E527B3">
              <w:rPr>
                <w:bCs/>
                <w:szCs w:val="28"/>
              </w:rPr>
              <w:t xml:space="preserve">&lt;*&gt; (Реализация мероприятий, выполнение которых предусмотрено в 2014 году, будет осуществляться за счет средств, выделенных из бюджета города в 2011 и 2012 годах, в виде бюджетных инвестиций в объекты капитального строительства муниципальной собственности города в форме капитальных вложений в основные средства муниципальных унитарных предприятий города </w:t>
            </w:r>
            <w:r>
              <w:rPr>
                <w:bCs/>
                <w:szCs w:val="28"/>
              </w:rPr>
              <w:br/>
            </w:r>
            <w:r w:rsidRPr="00E527B3">
              <w:rPr>
                <w:bCs/>
                <w:szCs w:val="28"/>
              </w:rPr>
              <w:t>Ростова-на-Дону.)</w:t>
            </w:r>
            <w:r>
              <w:rPr>
                <w:bCs/>
                <w:szCs w:val="28"/>
              </w:rPr>
              <w:t>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Pr="008B6322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8B6322">
        <w:rPr>
          <w:rFonts w:eastAsia="Calibri"/>
          <w:szCs w:val="28"/>
        </w:rPr>
        <w:lastRenderedPageBreak/>
        <w:t>1.1.</w:t>
      </w:r>
      <w:r>
        <w:rPr>
          <w:rFonts w:eastAsia="Calibri"/>
          <w:szCs w:val="28"/>
        </w:rPr>
        <w:t>14</w:t>
      </w:r>
      <w:r w:rsidRPr="008B6322">
        <w:rPr>
          <w:rFonts w:eastAsia="Calibri"/>
          <w:szCs w:val="28"/>
        </w:rPr>
        <w:t>.</w:t>
      </w:r>
      <w:r>
        <w:rPr>
          <w:rFonts w:eastAsia="Calibri"/>
          <w:szCs w:val="28"/>
        </w:rPr>
        <w:t>2.  </w:t>
      </w:r>
      <w:r w:rsidRPr="008B6322">
        <w:rPr>
          <w:rFonts w:eastAsia="Calibri"/>
          <w:szCs w:val="28"/>
        </w:rPr>
        <w:t>Строку «</w:t>
      </w:r>
      <w:r>
        <w:rPr>
          <w:rFonts w:eastAsia="Calibri"/>
          <w:szCs w:val="28"/>
        </w:rPr>
        <w:t>Целевые показатели</w:t>
      </w:r>
      <w:r w:rsidRPr="008B6322">
        <w:rPr>
          <w:rFonts w:eastAsia="Calibri"/>
          <w:szCs w:val="28"/>
        </w:rPr>
        <w:t xml:space="preserve">» паспорта подпрограммы изложить </w:t>
      </w:r>
      <w:r>
        <w:rPr>
          <w:rFonts w:eastAsia="Calibri"/>
          <w:szCs w:val="28"/>
        </w:rPr>
        <w:br/>
      </w:r>
      <w:r w:rsidRPr="008B6322">
        <w:rPr>
          <w:rFonts w:eastAsia="Calibri"/>
          <w:szCs w:val="28"/>
        </w:rPr>
        <w:t>в редакции: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7536"/>
      </w:tblGrid>
      <w:tr w:rsidR="008D5DE3" w:rsidRPr="002E1DC0" w:rsidTr="00B775F8">
        <w:trPr>
          <w:trHeight w:val="1557"/>
        </w:trPr>
        <w:tc>
          <w:tcPr>
            <w:tcW w:w="2211" w:type="dxa"/>
          </w:tcPr>
          <w:p w:rsidR="008D5DE3" w:rsidRPr="004C2674" w:rsidRDefault="008D5DE3" w:rsidP="00B775F8">
            <w:pPr>
              <w:pStyle w:val="ConsPlusCell"/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«Целевые показатели</w:t>
            </w:r>
          </w:p>
        </w:tc>
        <w:tc>
          <w:tcPr>
            <w:tcW w:w="7536" w:type="dxa"/>
          </w:tcPr>
          <w:p w:rsidR="008D5DE3" w:rsidRDefault="008D5DE3" w:rsidP="00B775F8">
            <w:pPr>
              <w:tabs>
                <w:tab w:val="right" w:leader="dot" w:pos="4536"/>
              </w:tabs>
              <w:jc w:val="both"/>
              <w:rPr>
                <w:szCs w:val="28"/>
              </w:rPr>
            </w:pPr>
            <w:r w:rsidRPr="00E527B3">
              <w:rPr>
                <w:szCs w:val="28"/>
              </w:rPr>
              <w:t>Целевые показатели реализации Подпрограммы:</w:t>
            </w:r>
          </w:p>
          <w:p w:rsidR="008D5DE3" w:rsidRPr="00CD6F56" w:rsidRDefault="008D5DE3" w:rsidP="00B775F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1.  </w:t>
            </w:r>
            <w:r w:rsidRPr="00CD6F56">
              <w:rPr>
                <w:szCs w:val="28"/>
              </w:rPr>
              <w:t xml:space="preserve">Количество подвальных газовых котельных, </w:t>
            </w:r>
            <w:r>
              <w:rPr>
                <w:szCs w:val="28"/>
              </w:rPr>
              <w:br/>
            </w:r>
            <w:r w:rsidRPr="00CD6F56">
              <w:rPr>
                <w:szCs w:val="28"/>
              </w:rPr>
              <w:t xml:space="preserve">не отвечающих современным требованиям промышленной </w:t>
            </w:r>
            <w:r>
              <w:rPr>
                <w:szCs w:val="28"/>
              </w:rPr>
              <w:br/>
            </w:r>
            <w:r w:rsidRPr="00CD6F56">
              <w:rPr>
                <w:szCs w:val="28"/>
              </w:rPr>
              <w:t>и пожарной безопасности, на которых выполнены мероприятия по выносу газового оборудования</w:t>
            </w:r>
            <w:r>
              <w:rPr>
                <w:szCs w:val="28"/>
              </w:rPr>
              <w:t xml:space="preserve"> </w:t>
            </w:r>
            <w:r w:rsidRPr="00997419">
              <w:rPr>
                <w:szCs w:val="28"/>
              </w:rPr>
              <w:t>на конец 201</w:t>
            </w:r>
            <w:r>
              <w:rPr>
                <w:szCs w:val="28"/>
              </w:rPr>
              <w:t xml:space="preserve">8 года, </w:t>
            </w:r>
            <w:r w:rsidRPr="00997419">
              <w:rPr>
                <w:szCs w:val="28"/>
              </w:rPr>
              <w:t>составит</w:t>
            </w:r>
            <w:r w:rsidRPr="00CD6F56">
              <w:rPr>
                <w:szCs w:val="28"/>
              </w:rPr>
              <w:t xml:space="preserve"> –</w:t>
            </w:r>
            <w:r>
              <w:rPr>
                <w:szCs w:val="28"/>
              </w:rPr>
              <w:t xml:space="preserve"> </w:t>
            </w:r>
            <w:r w:rsidRPr="00CD6F56">
              <w:rPr>
                <w:szCs w:val="28"/>
              </w:rPr>
              <w:t>10 ед. (при значени</w:t>
            </w:r>
            <w:r>
              <w:rPr>
                <w:szCs w:val="28"/>
              </w:rPr>
              <w:t>и базового показателя – 15 ед.).</w:t>
            </w:r>
          </w:p>
          <w:p w:rsidR="008D5DE3" w:rsidRPr="00CD6F56" w:rsidRDefault="008D5DE3" w:rsidP="00B775F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2.  </w:t>
            </w:r>
            <w:r w:rsidRPr="00CD6F56">
              <w:rPr>
                <w:szCs w:val="28"/>
              </w:rPr>
              <w:t xml:space="preserve">Количество котельных, на которых выполнено техническое перевооружение, модернизация </w:t>
            </w:r>
            <w:r>
              <w:rPr>
                <w:szCs w:val="28"/>
              </w:rPr>
              <w:br/>
              <w:t xml:space="preserve">и </w:t>
            </w:r>
            <w:r w:rsidRPr="00CD6F56">
              <w:rPr>
                <w:szCs w:val="28"/>
              </w:rPr>
              <w:t>реконструкция</w:t>
            </w:r>
            <w:r>
              <w:rPr>
                <w:szCs w:val="28"/>
              </w:rPr>
              <w:t xml:space="preserve">, </w:t>
            </w:r>
            <w:proofErr w:type="gramStart"/>
            <w:r w:rsidRPr="00997419">
              <w:rPr>
                <w:szCs w:val="28"/>
              </w:rPr>
              <w:t>на конец</w:t>
            </w:r>
            <w:proofErr w:type="gramEnd"/>
            <w:r w:rsidRPr="00997419">
              <w:rPr>
                <w:szCs w:val="28"/>
              </w:rPr>
              <w:t xml:space="preserve"> 201</w:t>
            </w:r>
            <w:r>
              <w:rPr>
                <w:szCs w:val="28"/>
              </w:rPr>
              <w:t>8</w:t>
            </w:r>
            <w:r w:rsidRPr="00997419">
              <w:rPr>
                <w:szCs w:val="28"/>
              </w:rPr>
              <w:t xml:space="preserve"> года составит</w:t>
            </w:r>
            <w:r w:rsidRPr="00CD6F56">
              <w:rPr>
                <w:szCs w:val="28"/>
              </w:rPr>
              <w:t xml:space="preserve"> –</w:t>
            </w:r>
            <w:r>
              <w:rPr>
                <w:szCs w:val="28"/>
              </w:rPr>
              <w:t xml:space="preserve"> </w:t>
            </w:r>
            <w:r w:rsidRPr="00CD6F56">
              <w:rPr>
                <w:szCs w:val="28"/>
              </w:rPr>
              <w:t>4 ед. (при значении базового показател</w:t>
            </w:r>
            <w:r>
              <w:rPr>
                <w:szCs w:val="28"/>
              </w:rPr>
              <w:t>я – 0 ед.).</w:t>
            </w:r>
          </w:p>
          <w:p w:rsidR="008D5DE3" w:rsidRPr="00CD6F56" w:rsidRDefault="008D5DE3" w:rsidP="00B775F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3.  </w:t>
            </w:r>
            <w:r w:rsidRPr="00CD6F56">
              <w:rPr>
                <w:szCs w:val="28"/>
              </w:rPr>
              <w:t xml:space="preserve">Количество закрытых и ликвидированных подвальных газовых котельных, не отвечающих современным требованиям промышленной и пожарной безопасности, </w:t>
            </w:r>
            <w:r>
              <w:rPr>
                <w:szCs w:val="28"/>
              </w:rPr>
              <w:br/>
            </w:r>
            <w:r w:rsidRPr="00CD6F56">
              <w:rPr>
                <w:szCs w:val="28"/>
              </w:rPr>
              <w:t xml:space="preserve">в связи со строительством теплотрасс и </w:t>
            </w:r>
            <w:proofErr w:type="spellStart"/>
            <w:r w:rsidRPr="00CD6F56">
              <w:rPr>
                <w:szCs w:val="28"/>
              </w:rPr>
              <w:t>переподключением</w:t>
            </w:r>
            <w:proofErr w:type="spellEnd"/>
            <w:r w:rsidRPr="00CD6F56">
              <w:rPr>
                <w:szCs w:val="28"/>
              </w:rPr>
              <w:t xml:space="preserve"> абонентов</w:t>
            </w:r>
            <w:r>
              <w:rPr>
                <w:szCs w:val="28"/>
              </w:rPr>
              <w:t>, на конец 2018</w:t>
            </w:r>
            <w:r w:rsidRPr="00A97C9A">
              <w:rPr>
                <w:szCs w:val="28"/>
              </w:rPr>
              <w:t xml:space="preserve"> года составит</w:t>
            </w:r>
            <w:r w:rsidRPr="00CD6F56">
              <w:rPr>
                <w:szCs w:val="28"/>
              </w:rPr>
              <w:t xml:space="preserve"> –</w:t>
            </w:r>
            <w:r>
              <w:rPr>
                <w:szCs w:val="28"/>
              </w:rPr>
              <w:t xml:space="preserve"> </w:t>
            </w:r>
            <w:r w:rsidRPr="00CD6F56">
              <w:rPr>
                <w:szCs w:val="28"/>
              </w:rPr>
              <w:t>13 ед. (при значении базово</w:t>
            </w:r>
            <w:r>
              <w:rPr>
                <w:szCs w:val="28"/>
              </w:rPr>
              <w:t>го показателя – 2 ед.).</w:t>
            </w:r>
          </w:p>
          <w:p w:rsidR="008D5DE3" w:rsidRPr="00CD6F56" w:rsidRDefault="008D5DE3" w:rsidP="00B775F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4.  </w:t>
            </w:r>
            <w:r w:rsidRPr="00CD6F56">
              <w:rPr>
                <w:szCs w:val="28"/>
              </w:rPr>
              <w:t>Количество закрытых и ликвидированных подвальных угольных котельных, не отвечающих современным экологическим требованиям</w:t>
            </w:r>
            <w:r>
              <w:rPr>
                <w:szCs w:val="28"/>
              </w:rPr>
              <w:t xml:space="preserve">, </w:t>
            </w:r>
            <w:r w:rsidRPr="00A97C9A">
              <w:rPr>
                <w:szCs w:val="28"/>
              </w:rPr>
              <w:t>на конец 201</w:t>
            </w:r>
            <w:r>
              <w:rPr>
                <w:szCs w:val="28"/>
              </w:rPr>
              <w:t>8</w:t>
            </w:r>
            <w:r w:rsidRPr="00A97C9A">
              <w:rPr>
                <w:szCs w:val="28"/>
              </w:rPr>
              <w:t xml:space="preserve"> года составит</w:t>
            </w:r>
            <w:r w:rsidRPr="00CD6F56">
              <w:rPr>
                <w:szCs w:val="28"/>
              </w:rPr>
              <w:t xml:space="preserve"> –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CD6F56">
              <w:rPr>
                <w:szCs w:val="28"/>
              </w:rPr>
              <w:t>1 ед. (при значен</w:t>
            </w:r>
            <w:r>
              <w:rPr>
                <w:szCs w:val="28"/>
              </w:rPr>
              <w:t>ии базового показателя – 3 ед.).</w:t>
            </w:r>
          </w:p>
          <w:p w:rsidR="008D5DE3" w:rsidRPr="00CD6F56" w:rsidRDefault="008D5DE3" w:rsidP="00B775F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5.  </w:t>
            </w:r>
            <w:r w:rsidRPr="00CD6F56">
              <w:rPr>
                <w:szCs w:val="28"/>
              </w:rPr>
              <w:t>Про</w:t>
            </w:r>
            <w:r>
              <w:rPr>
                <w:szCs w:val="28"/>
              </w:rPr>
              <w:t xml:space="preserve">тяженность реконструированных </w:t>
            </w:r>
            <w:r>
              <w:rPr>
                <w:szCs w:val="28"/>
              </w:rPr>
              <w:br/>
              <w:t xml:space="preserve">и </w:t>
            </w:r>
            <w:r w:rsidRPr="00CD6F56">
              <w:rPr>
                <w:szCs w:val="28"/>
              </w:rPr>
              <w:t>модернизированных тепловых сетей</w:t>
            </w:r>
            <w:r>
              <w:rPr>
                <w:szCs w:val="28"/>
              </w:rPr>
              <w:t xml:space="preserve"> </w:t>
            </w:r>
            <w:r w:rsidRPr="00A97C9A">
              <w:rPr>
                <w:szCs w:val="28"/>
              </w:rPr>
              <w:t>на конец 201</w:t>
            </w:r>
            <w:r>
              <w:rPr>
                <w:szCs w:val="28"/>
              </w:rPr>
              <w:t>8</w:t>
            </w:r>
            <w:r w:rsidRPr="00A97C9A">
              <w:rPr>
                <w:szCs w:val="28"/>
              </w:rPr>
              <w:t xml:space="preserve"> года составит</w:t>
            </w:r>
            <w:r w:rsidRPr="00CD6F56">
              <w:rPr>
                <w:szCs w:val="28"/>
              </w:rPr>
              <w:t xml:space="preserve"> –</w:t>
            </w:r>
            <w:r>
              <w:rPr>
                <w:szCs w:val="28"/>
              </w:rPr>
              <w:t xml:space="preserve"> </w:t>
            </w:r>
            <w:r w:rsidRPr="00CD6F56">
              <w:rPr>
                <w:szCs w:val="28"/>
              </w:rPr>
              <w:t>1,6 км. (при значени</w:t>
            </w:r>
            <w:r>
              <w:rPr>
                <w:szCs w:val="28"/>
              </w:rPr>
              <w:t xml:space="preserve">и базового показателя – </w:t>
            </w:r>
            <w:r>
              <w:rPr>
                <w:szCs w:val="28"/>
              </w:rPr>
              <w:br/>
              <w:t>0,3 км).</w:t>
            </w:r>
          </w:p>
          <w:p w:rsidR="008D5DE3" w:rsidRPr="00FE0A63" w:rsidRDefault="008D5DE3" w:rsidP="00B775F8">
            <w:pPr>
              <w:tabs>
                <w:tab w:val="right" w:leader="dot" w:pos="453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6.  </w:t>
            </w:r>
            <w:r w:rsidRPr="00CD6F56">
              <w:rPr>
                <w:szCs w:val="28"/>
              </w:rPr>
              <w:t xml:space="preserve">Количество приобретаемых передвижных котельных </w:t>
            </w:r>
            <w:r>
              <w:rPr>
                <w:szCs w:val="28"/>
              </w:rPr>
              <w:br/>
            </w:r>
            <w:r w:rsidRPr="00CD6F56">
              <w:rPr>
                <w:szCs w:val="28"/>
              </w:rPr>
              <w:t>для многоквартирных домов, не имеющих постоянного источника теплоснабжения</w:t>
            </w:r>
            <w:r>
              <w:rPr>
                <w:szCs w:val="28"/>
              </w:rPr>
              <w:t xml:space="preserve">, </w:t>
            </w:r>
            <w:r w:rsidRPr="00A97C9A">
              <w:rPr>
                <w:szCs w:val="28"/>
              </w:rPr>
              <w:t>на конец 201</w:t>
            </w:r>
            <w:r>
              <w:rPr>
                <w:szCs w:val="28"/>
              </w:rPr>
              <w:t>4</w:t>
            </w:r>
            <w:r w:rsidRPr="00A97C9A">
              <w:rPr>
                <w:szCs w:val="28"/>
              </w:rPr>
              <w:t xml:space="preserve"> года составит</w:t>
            </w:r>
            <w:r w:rsidRPr="00CD6F56">
              <w:rPr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– </w:t>
            </w:r>
          </w:p>
          <w:p w:rsidR="008D5DE3" w:rsidRPr="004C2674" w:rsidRDefault="008D5DE3" w:rsidP="00B775F8">
            <w:pPr>
              <w:tabs>
                <w:tab w:val="right" w:leader="dot" w:pos="4536"/>
              </w:tabs>
              <w:jc w:val="both"/>
              <w:rPr>
                <w:szCs w:val="28"/>
              </w:rPr>
            </w:pPr>
            <w:r w:rsidRPr="00CD6F56">
              <w:rPr>
                <w:szCs w:val="28"/>
              </w:rPr>
              <w:t>1 ед. (при значении базового показателя –</w:t>
            </w:r>
            <w:r>
              <w:rPr>
                <w:szCs w:val="28"/>
              </w:rPr>
              <w:t xml:space="preserve"> 1</w:t>
            </w:r>
            <w:r w:rsidRPr="00CD6F56">
              <w:rPr>
                <w:szCs w:val="28"/>
              </w:rPr>
              <w:t xml:space="preserve"> ед.).</w:t>
            </w:r>
            <w:r>
              <w:rPr>
                <w:szCs w:val="28"/>
              </w:rPr>
              <w:t>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1.1.14.3.  Пункт 5 раздела </w:t>
      </w:r>
      <w:r>
        <w:rPr>
          <w:rFonts w:eastAsia="Calibri"/>
          <w:szCs w:val="28"/>
          <w:lang w:val="en-US"/>
        </w:rPr>
        <w:t>II</w:t>
      </w:r>
      <w:r w:rsidRPr="00C56F13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изложить в редакции:</w:t>
      </w:r>
    </w:p>
    <w:p w:rsidR="008D5DE3" w:rsidRDefault="008D5DE3" w:rsidP="008D5DE3">
      <w:pPr>
        <w:ind w:firstLine="709"/>
        <w:jc w:val="both"/>
        <w:rPr>
          <w:iCs/>
          <w:szCs w:val="28"/>
        </w:rPr>
      </w:pPr>
      <w:r>
        <w:rPr>
          <w:rFonts w:eastAsia="Calibri"/>
          <w:szCs w:val="28"/>
        </w:rPr>
        <w:t>«</w:t>
      </w:r>
      <w:r>
        <w:rPr>
          <w:iCs/>
          <w:szCs w:val="28"/>
        </w:rPr>
        <w:t xml:space="preserve">5.  Увеличение </w:t>
      </w:r>
      <w:r w:rsidRPr="00552BAC">
        <w:rPr>
          <w:iCs/>
          <w:szCs w:val="28"/>
        </w:rPr>
        <w:t xml:space="preserve">протяженности реконструированных </w:t>
      </w:r>
      <w:r>
        <w:rPr>
          <w:iCs/>
          <w:szCs w:val="28"/>
        </w:rPr>
        <w:br/>
        <w:t xml:space="preserve">и </w:t>
      </w:r>
      <w:r w:rsidRPr="00552BAC">
        <w:rPr>
          <w:iCs/>
          <w:szCs w:val="28"/>
        </w:rPr>
        <w:t xml:space="preserve">модернизированных тепловых сетей </w:t>
      </w:r>
      <w:r>
        <w:rPr>
          <w:iCs/>
          <w:szCs w:val="28"/>
        </w:rPr>
        <w:t>в пять раз</w:t>
      </w:r>
      <w:r w:rsidRPr="00552BAC">
        <w:rPr>
          <w:iCs/>
          <w:szCs w:val="28"/>
        </w:rPr>
        <w:t xml:space="preserve"> (составит</w:t>
      </w:r>
      <w:r>
        <w:rPr>
          <w:iCs/>
          <w:szCs w:val="28"/>
          <w:lang w:val="en-US"/>
        </w:rPr>
        <w:t> </w:t>
      </w:r>
      <w:r w:rsidRPr="00552BAC">
        <w:rPr>
          <w:iCs/>
          <w:szCs w:val="28"/>
        </w:rPr>
        <w:t>1,</w:t>
      </w:r>
      <w:r w:rsidRPr="00FF627E">
        <w:rPr>
          <w:iCs/>
          <w:szCs w:val="28"/>
        </w:rPr>
        <w:t>6</w:t>
      </w:r>
      <w:r w:rsidRPr="00552BAC">
        <w:rPr>
          <w:iCs/>
          <w:szCs w:val="28"/>
        </w:rPr>
        <w:t xml:space="preserve"> км).</w:t>
      </w:r>
      <w:r>
        <w:rPr>
          <w:iCs/>
          <w:szCs w:val="28"/>
        </w:rPr>
        <w:t>»</w:t>
      </w:r>
    </w:p>
    <w:p w:rsidR="008D5DE3" w:rsidRPr="008A2DE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t>1.1.14.4.  Таблицы №</w:t>
      </w:r>
      <w:r>
        <w:rPr>
          <w:iCs/>
          <w:szCs w:val="28"/>
          <w:lang w:val="en-US"/>
        </w:rPr>
        <w:t> </w:t>
      </w:r>
      <w:r>
        <w:rPr>
          <w:iCs/>
          <w:szCs w:val="28"/>
        </w:rPr>
        <w:t>1 и №</w:t>
      </w:r>
      <w:r>
        <w:rPr>
          <w:iCs/>
          <w:szCs w:val="28"/>
          <w:lang w:val="en-US"/>
        </w:rPr>
        <w:t> </w:t>
      </w:r>
      <w:r>
        <w:rPr>
          <w:iCs/>
          <w:szCs w:val="28"/>
        </w:rPr>
        <w:t>2 раздела</w:t>
      </w:r>
      <w:r>
        <w:rPr>
          <w:iCs/>
          <w:szCs w:val="28"/>
          <w:lang w:val="en-US"/>
        </w:rPr>
        <w:t> II</w:t>
      </w:r>
      <w:r>
        <w:rPr>
          <w:iCs/>
          <w:szCs w:val="28"/>
        </w:rPr>
        <w:t xml:space="preserve"> изложить в редакции:</w:t>
      </w:r>
    </w:p>
    <w:p w:rsidR="008D5DE3" w:rsidRPr="008A2DEC" w:rsidRDefault="008D5DE3" w:rsidP="008D5D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Cs/>
          <w:szCs w:val="28"/>
        </w:rPr>
        <w:sectPr w:rsidR="008D5DE3" w:rsidRPr="008A2DEC" w:rsidSect="00B775F8">
          <w:headerReference w:type="even" r:id="rId9"/>
          <w:headerReference w:type="default" r:id="rId10"/>
          <w:footerReference w:type="default" r:id="rId11"/>
          <w:footerReference w:type="first" r:id="rId12"/>
          <w:pgSz w:w="11906" w:h="16838"/>
          <w:pgMar w:top="1134" w:right="567" w:bottom="1134" w:left="1701" w:header="709" w:footer="709" w:gutter="0"/>
          <w:pgNumType w:start="1"/>
          <w:cols w:space="720"/>
          <w:docGrid w:linePitch="360"/>
        </w:sectPr>
      </w:pPr>
    </w:p>
    <w:p w:rsidR="008D5DE3" w:rsidRPr="008A2DEC" w:rsidRDefault="008D5DE3" w:rsidP="008D5D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Cs/>
          <w:szCs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20"/>
        <w:gridCol w:w="2692"/>
        <w:gridCol w:w="3969"/>
        <w:gridCol w:w="1134"/>
        <w:gridCol w:w="1276"/>
        <w:gridCol w:w="1559"/>
        <w:gridCol w:w="142"/>
        <w:gridCol w:w="2835"/>
      </w:tblGrid>
      <w:tr w:rsidR="008D5DE3" w:rsidRPr="008A2DEC" w:rsidTr="00B775F8">
        <w:trPr>
          <w:trHeight w:val="300"/>
        </w:trPr>
        <w:tc>
          <w:tcPr>
            <w:tcW w:w="1431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D5DE3" w:rsidRPr="00003DF4" w:rsidRDefault="008D5DE3" w:rsidP="00B775F8">
            <w:pPr>
              <w:jc w:val="right"/>
              <w:rPr>
                <w:szCs w:val="28"/>
              </w:rPr>
            </w:pPr>
            <w:r w:rsidRPr="00003DF4">
              <w:rPr>
                <w:szCs w:val="28"/>
              </w:rPr>
              <w:t>«Таблица № 1</w:t>
            </w:r>
          </w:p>
        </w:tc>
      </w:tr>
      <w:tr w:rsidR="008D5DE3" w:rsidRPr="008A2DEC" w:rsidTr="00B775F8">
        <w:trPr>
          <w:trHeight w:val="322"/>
        </w:trPr>
        <w:tc>
          <w:tcPr>
            <w:tcW w:w="1431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D5DE3" w:rsidRPr="00F50B23" w:rsidRDefault="008D5DE3" w:rsidP="00B775F8">
            <w:pPr>
              <w:jc w:val="center"/>
              <w:rPr>
                <w:bCs/>
                <w:szCs w:val="28"/>
              </w:rPr>
            </w:pPr>
            <w:proofErr w:type="spellStart"/>
            <w:r w:rsidRPr="00F50B23">
              <w:rPr>
                <w:bCs/>
                <w:szCs w:val="28"/>
              </w:rPr>
              <w:t>Пообъектный</w:t>
            </w:r>
            <w:proofErr w:type="spellEnd"/>
            <w:r w:rsidRPr="00F50B23">
              <w:rPr>
                <w:bCs/>
                <w:szCs w:val="28"/>
              </w:rPr>
              <w:t xml:space="preserve"> перечень мероприятий реализации подпрограммы «Ликвидация и </w:t>
            </w:r>
            <w:proofErr w:type="spellStart"/>
            <w:r w:rsidRPr="00F50B23">
              <w:rPr>
                <w:bCs/>
                <w:szCs w:val="28"/>
              </w:rPr>
              <w:t>техперевооружение</w:t>
            </w:r>
            <w:proofErr w:type="spellEnd"/>
            <w:r w:rsidRPr="00F50B23">
              <w:rPr>
                <w:bCs/>
                <w:szCs w:val="28"/>
              </w:rPr>
              <w:t xml:space="preserve"> муниципальных котельных, реконструкция, модернизация тепловых сетей, не отвечающих современным требованиям промышленной и экологич</w:t>
            </w:r>
            <w:r>
              <w:rPr>
                <w:bCs/>
                <w:szCs w:val="28"/>
              </w:rPr>
              <w:t>еской безопасности» на 2014 год</w:t>
            </w:r>
          </w:p>
          <w:p w:rsidR="008D5DE3" w:rsidRPr="008A2DEC" w:rsidRDefault="008D5DE3" w:rsidP="00B775F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D5DE3" w:rsidRPr="008A2DEC" w:rsidTr="00B775F8">
        <w:trPr>
          <w:trHeight w:val="322"/>
        </w:trPr>
        <w:tc>
          <w:tcPr>
            <w:tcW w:w="1431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</w:tcPr>
          <w:p w:rsidR="008D5DE3" w:rsidRPr="008A2DEC" w:rsidRDefault="008D5DE3" w:rsidP="00B775F8">
            <w:pPr>
              <w:rPr>
                <w:b/>
                <w:bCs/>
              </w:rPr>
            </w:pPr>
          </w:p>
        </w:tc>
      </w:tr>
      <w:tr w:rsidR="008D5DE3" w:rsidRPr="008A2DEC" w:rsidTr="00B775F8">
        <w:trPr>
          <w:trHeight w:val="322"/>
        </w:trPr>
        <w:tc>
          <w:tcPr>
            <w:tcW w:w="14317" w:type="dxa"/>
            <w:gridSpan w:val="9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5DE3" w:rsidRPr="008A2DEC" w:rsidRDefault="008D5DE3" w:rsidP="00B775F8">
            <w:pPr>
              <w:rPr>
                <w:b/>
                <w:bCs/>
              </w:rPr>
            </w:pPr>
          </w:p>
        </w:tc>
      </w:tr>
      <w:tr w:rsidR="008D5DE3" w:rsidRPr="008A2DEC" w:rsidTr="00B775F8">
        <w:trPr>
          <w:trHeight w:val="75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п/п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Адрес котельной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Период </w:t>
            </w:r>
            <w:proofErr w:type="spellStart"/>
            <w:r w:rsidRPr="008A2DEC">
              <w:rPr>
                <w:sz w:val="22"/>
                <w:szCs w:val="22"/>
              </w:rPr>
              <w:t>реализа</w:t>
            </w:r>
            <w:r>
              <w:rPr>
                <w:sz w:val="22"/>
                <w:szCs w:val="22"/>
              </w:rPr>
              <w:t>-</w:t>
            </w:r>
            <w:r w:rsidRPr="008A2DEC">
              <w:rPr>
                <w:sz w:val="22"/>
                <w:szCs w:val="22"/>
              </w:rPr>
              <w:t>ции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8A2DEC">
              <w:rPr>
                <w:sz w:val="22"/>
                <w:szCs w:val="22"/>
              </w:rPr>
              <w:t>акрытие котельных по графику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Стоимость работ, в руб.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Примечание: адреса закрываемых котельных</w:t>
            </w:r>
          </w:p>
        </w:tc>
      </w:tr>
      <w:tr w:rsidR="008D5DE3" w:rsidRPr="008A2DEC" w:rsidTr="00B775F8">
        <w:trPr>
          <w:trHeight w:val="625"/>
        </w:trPr>
        <w:tc>
          <w:tcPr>
            <w:tcW w:w="14317" w:type="dxa"/>
            <w:gridSpan w:val="9"/>
            <w:tcBorders>
              <w:top w:val="single" w:sz="4" w:space="0" w:color="auto"/>
            </w:tcBorders>
            <w:noWrap/>
          </w:tcPr>
          <w:p w:rsidR="008D5DE3" w:rsidRPr="008A2DEC" w:rsidRDefault="008D5DE3" w:rsidP="00B775F8">
            <w:pPr>
              <w:tabs>
                <w:tab w:val="left" w:pos="13455"/>
              </w:tabs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* Техническое перевооружение подвальных газовых котельных, не отвечающих современным требованиям промышленной и пожарной безопасности (вынос газового оборудования) </w:t>
            </w:r>
          </w:p>
        </w:tc>
      </w:tr>
      <w:tr w:rsidR="008D5DE3" w:rsidRPr="008A2DEC" w:rsidTr="00B775F8">
        <w:trPr>
          <w:trHeight w:val="600"/>
        </w:trPr>
        <w:tc>
          <w:tcPr>
            <w:tcW w:w="690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712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8A2DEC">
              <w:rPr>
                <w:sz w:val="22"/>
                <w:szCs w:val="22"/>
              </w:rPr>
              <w:t>Вяземцева, 52а</w:t>
            </w:r>
          </w:p>
        </w:tc>
        <w:tc>
          <w:tcPr>
            <w:tcW w:w="3969" w:type="dxa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Техническое перевооружение системы теплоснабжения котельной по адресу: </w:t>
            </w:r>
            <w:r>
              <w:rPr>
                <w:sz w:val="22"/>
                <w:szCs w:val="22"/>
              </w:rPr>
              <w:t xml:space="preserve">ул. </w:t>
            </w:r>
            <w:r w:rsidRPr="008A2DEC">
              <w:rPr>
                <w:sz w:val="22"/>
                <w:szCs w:val="22"/>
              </w:rPr>
              <w:t>Вяземцева, 52а.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7 982 050,85 </w:t>
            </w:r>
          </w:p>
        </w:tc>
        <w:tc>
          <w:tcPr>
            <w:tcW w:w="2977" w:type="dxa"/>
            <w:gridSpan w:val="2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8A2DEC">
              <w:rPr>
                <w:sz w:val="22"/>
                <w:szCs w:val="22"/>
              </w:rPr>
              <w:t>Вяземцева, 52а</w:t>
            </w:r>
          </w:p>
        </w:tc>
      </w:tr>
      <w:tr w:rsidR="008D5DE3" w:rsidRPr="008A2DEC" w:rsidTr="00B775F8">
        <w:trPr>
          <w:trHeight w:val="600"/>
        </w:trPr>
        <w:tc>
          <w:tcPr>
            <w:tcW w:w="690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712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8A2DEC">
              <w:rPr>
                <w:sz w:val="22"/>
                <w:szCs w:val="22"/>
              </w:rPr>
              <w:t>Матросова, 37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лит.</w:t>
            </w:r>
            <w:r w:rsidRPr="008A2DEC">
              <w:rPr>
                <w:sz w:val="22"/>
                <w:szCs w:val="22"/>
              </w:rPr>
              <w:t>А</w:t>
            </w:r>
            <w:proofErr w:type="spellEnd"/>
          </w:p>
        </w:tc>
        <w:tc>
          <w:tcPr>
            <w:tcW w:w="3969" w:type="dxa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Техническое перевооружение системы теплоснабжения котельной по адресу: </w:t>
            </w:r>
            <w:r>
              <w:rPr>
                <w:sz w:val="22"/>
                <w:szCs w:val="22"/>
              </w:rPr>
              <w:t xml:space="preserve">ул. </w:t>
            </w:r>
            <w:r w:rsidRPr="008A2DEC">
              <w:rPr>
                <w:sz w:val="22"/>
                <w:szCs w:val="22"/>
              </w:rPr>
              <w:t>Матросова, 37 лит. А.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4 631 998,50</w:t>
            </w:r>
          </w:p>
        </w:tc>
        <w:tc>
          <w:tcPr>
            <w:tcW w:w="2977" w:type="dxa"/>
            <w:gridSpan w:val="2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8A2DEC">
              <w:rPr>
                <w:sz w:val="22"/>
                <w:szCs w:val="22"/>
              </w:rPr>
              <w:t>Матросова, 37</w:t>
            </w:r>
            <w:r>
              <w:rPr>
                <w:sz w:val="22"/>
                <w:szCs w:val="22"/>
              </w:rPr>
              <w:t xml:space="preserve">, </w:t>
            </w:r>
            <w:r w:rsidRPr="008A2DEC">
              <w:rPr>
                <w:sz w:val="22"/>
                <w:szCs w:val="22"/>
              </w:rPr>
              <w:t>лит. А</w:t>
            </w:r>
          </w:p>
        </w:tc>
      </w:tr>
      <w:tr w:rsidR="008D5DE3" w:rsidRPr="008A2DEC" w:rsidTr="00B775F8">
        <w:trPr>
          <w:trHeight w:val="690"/>
        </w:trPr>
        <w:tc>
          <w:tcPr>
            <w:tcW w:w="690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712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8A2DEC">
              <w:rPr>
                <w:sz w:val="22"/>
                <w:szCs w:val="22"/>
              </w:rPr>
              <w:t>Граненная, 4</w:t>
            </w:r>
          </w:p>
        </w:tc>
        <w:tc>
          <w:tcPr>
            <w:tcW w:w="3969" w:type="dxa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Техническое перевооружение системы теплоснабжения котельной по адресу: </w:t>
            </w:r>
            <w:r>
              <w:rPr>
                <w:sz w:val="22"/>
                <w:szCs w:val="22"/>
              </w:rPr>
              <w:t xml:space="preserve">ул. </w:t>
            </w:r>
            <w:r w:rsidRPr="008A2DEC">
              <w:rPr>
                <w:sz w:val="22"/>
                <w:szCs w:val="22"/>
              </w:rPr>
              <w:t>Граненная, 4.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2015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9 177 766,02 </w:t>
            </w:r>
          </w:p>
        </w:tc>
        <w:tc>
          <w:tcPr>
            <w:tcW w:w="2977" w:type="dxa"/>
            <w:gridSpan w:val="2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8A2DEC">
              <w:rPr>
                <w:sz w:val="22"/>
                <w:szCs w:val="22"/>
              </w:rPr>
              <w:t>Граненная, 4</w:t>
            </w:r>
          </w:p>
        </w:tc>
      </w:tr>
      <w:tr w:rsidR="008D5DE3" w:rsidRPr="008A2DEC" w:rsidTr="00B775F8">
        <w:trPr>
          <w:trHeight w:val="600"/>
        </w:trPr>
        <w:tc>
          <w:tcPr>
            <w:tcW w:w="690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712" w:type="dxa"/>
            <w:gridSpan w:val="2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8A2DEC">
              <w:rPr>
                <w:sz w:val="22"/>
                <w:szCs w:val="22"/>
              </w:rPr>
              <w:t>35</w:t>
            </w:r>
            <w:r>
              <w:rPr>
                <w:sz w:val="22"/>
                <w:szCs w:val="22"/>
              </w:rPr>
              <w:t>-я</w:t>
            </w:r>
            <w:r w:rsidRPr="008A2DEC">
              <w:rPr>
                <w:sz w:val="22"/>
                <w:szCs w:val="22"/>
              </w:rPr>
              <w:t xml:space="preserve"> линия, 9</w:t>
            </w:r>
          </w:p>
        </w:tc>
        <w:tc>
          <w:tcPr>
            <w:tcW w:w="3969" w:type="dxa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Техническое перевооружение системы теплоснабжения котельной по адресу: </w:t>
            </w:r>
            <w:r>
              <w:rPr>
                <w:sz w:val="22"/>
                <w:szCs w:val="22"/>
              </w:rPr>
              <w:br/>
              <w:t xml:space="preserve">ул. </w:t>
            </w:r>
            <w:r w:rsidRPr="008A2DEC">
              <w:rPr>
                <w:sz w:val="22"/>
                <w:szCs w:val="22"/>
              </w:rPr>
              <w:t>35</w:t>
            </w:r>
            <w:r>
              <w:rPr>
                <w:sz w:val="22"/>
                <w:szCs w:val="22"/>
              </w:rPr>
              <w:t>-я</w:t>
            </w:r>
            <w:r w:rsidRPr="008A2DEC">
              <w:rPr>
                <w:sz w:val="22"/>
                <w:szCs w:val="22"/>
              </w:rPr>
              <w:t xml:space="preserve"> линия, 9.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2015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6 355 632,10</w:t>
            </w:r>
          </w:p>
        </w:tc>
        <w:tc>
          <w:tcPr>
            <w:tcW w:w="2977" w:type="dxa"/>
            <w:gridSpan w:val="2"/>
            <w:noWrap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8A2DEC">
              <w:rPr>
                <w:sz w:val="22"/>
                <w:szCs w:val="22"/>
              </w:rPr>
              <w:t>35</w:t>
            </w:r>
            <w:r>
              <w:rPr>
                <w:sz w:val="22"/>
                <w:szCs w:val="22"/>
              </w:rPr>
              <w:t>-я</w:t>
            </w:r>
            <w:r w:rsidRPr="008A2DEC">
              <w:rPr>
                <w:sz w:val="22"/>
                <w:szCs w:val="22"/>
              </w:rPr>
              <w:t xml:space="preserve"> линия, 9</w:t>
            </w:r>
          </w:p>
        </w:tc>
      </w:tr>
      <w:tr w:rsidR="008D5DE3" w:rsidRPr="008A2DEC" w:rsidTr="00B775F8">
        <w:trPr>
          <w:trHeight w:val="330"/>
        </w:trPr>
        <w:tc>
          <w:tcPr>
            <w:tcW w:w="690" w:type="dxa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2712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Итого  </w:t>
            </w:r>
          </w:p>
        </w:tc>
        <w:tc>
          <w:tcPr>
            <w:tcW w:w="1134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28 147 447,47</w:t>
            </w:r>
          </w:p>
        </w:tc>
        <w:tc>
          <w:tcPr>
            <w:tcW w:w="2977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</w:tr>
      <w:tr w:rsidR="008D5DE3" w:rsidRPr="008A2DEC" w:rsidTr="00B775F8">
        <w:trPr>
          <w:trHeight w:val="630"/>
        </w:trPr>
        <w:tc>
          <w:tcPr>
            <w:tcW w:w="14317" w:type="dxa"/>
            <w:gridSpan w:val="9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* Техническое перевооружение, модернизация, реконструкция котельных с целью расширения системы теплоснабжения и </w:t>
            </w:r>
            <w:proofErr w:type="spellStart"/>
            <w:r w:rsidRPr="008A2DEC">
              <w:rPr>
                <w:sz w:val="22"/>
                <w:szCs w:val="22"/>
              </w:rPr>
              <w:t>переподключением</w:t>
            </w:r>
            <w:proofErr w:type="spellEnd"/>
            <w:r w:rsidRPr="008A2DEC">
              <w:rPr>
                <w:sz w:val="22"/>
                <w:szCs w:val="22"/>
              </w:rPr>
              <w:t xml:space="preserve"> абонентов подвальных газовых котельных, не отвечающих современным требованиям промышленной и пожарной безопасности</w:t>
            </w:r>
          </w:p>
        </w:tc>
      </w:tr>
      <w:tr w:rsidR="008D5DE3" w:rsidRPr="008A2DEC" w:rsidTr="00B775F8">
        <w:trPr>
          <w:trHeight w:val="600"/>
        </w:trPr>
        <w:tc>
          <w:tcPr>
            <w:tcW w:w="710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92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 Ченцова, 71/63а</w:t>
            </w:r>
          </w:p>
        </w:tc>
        <w:tc>
          <w:tcPr>
            <w:tcW w:w="3969" w:type="dxa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Техническое перевооружение котельной с заменой котлов и вспомогательного оборудования.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45 029 364,86</w:t>
            </w:r>
            <w:r w:rsidRPr="008A2D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</w:tr>
      <w:tr w:rsidR="008D5DE3" w:rsidRPr="008A2DEC" w:rsidTr="00B775F8">
        <w:trPr>
          <w:trHeight w:val="600"/>
        </w:trPr>
        <w:tc>
          <w:tcPr>
            <w:tcW w:w="710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92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8A2DEC">
              <w:rPr>
                <w:sz w:val="22"/>
                <w:szCs w:val="22"/>
              </w:rPr>
              <w:t>Монтажная, 3а</w:t>
            </w:r>
          </w:p>
        </w:tc>
        <w:tc>
          <w:tcPr>
            <w:tcW w:w="3969" w:type="dxa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Модернизация системы электроснабжения котельной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19 349 030,85 </w:t>
            </w:r>
          </w:p>
        </w:tc>
        <w:tc>
          <w:tcPr>
            <w:tcW w:w="2977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</w:tr>
      <w:tr w:rsidR="008D5DE3" w:rsidRPr="008A2DEC" w:rsidTr="00B775F8">
        <w:trPr>
          <w:trHeight w:val="600"/>
        </w:trPr>
        <w:tc>
          <w:tcPr>
            <w:tcW w:w="710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8A2DEC"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692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пл. </w:t>
            </w:r>
            <w:r w:rsidRPr="008A2DEC">
              <w:rPr>
                <w:sz w:val="22"/>
                <w:szCs w:val="22"/>
              </w:rPr>
              <w:t>К Маркса, 4-6-8</w:t>
            </w:r>
          </w:p>
        </w:tc>
        <w:tc>
          <w:tcPr>
            <w:tcW w:w="3969" w:type="dxa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Техническое перевооружение си</w:t>
            </w:r>
            <w:r>
              <w:rPr>
                <w:sz w:val="22"/>
                <w:szCs w:val="22"/>
              </w:rPr>
              <w:t xml:space="preserve">стемы теплоснабжения котельной </w:t>
            </w:r>
            <w:r w:rsidRPr="008A2DEC">
              <w:rPr>
                <w:sz w:val="22"/>
                <w:szCs w:val="22"/>
              </w:rPr>
              <w:t>по адресу: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пл. </w:t>
            </w:r>
            <w:r w:rsidRPr="008A2DEC">
              <w:rPr>
                <w:sz w:val="22"/>
                <w:szCs w:val="22"/>
              </w:rPr>
              <w:t>К. Маркса, 4-6-8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13 219 638,00</w:t>
            </w:r>
          </w:p>
        </w:tc>
        <w:tc>
          <w:tcPr>
            <w:tcW w:w="2977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</w:p>
        </w:tc>
      </w:tr>
      <w:tr w:rsidR="008D5DE3" w:rsidRPr="008A2DEC" w:rsidTr="00B775F8">
        <w:trPr>
          <w:trHeight w:val="330"/>
        </w:trPr>
        <w:tc>
          <w:tcPr>
            <w:tcW w:w="710" w:type="dxa"/>
            <w:gridSpan w:val="2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2692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Итого </w:t>
            </w:r>
          </w:p>
        </w:tc>
        <w:tc>
          <w:tcPr>
            <w:tcW w:w="1134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77 598 033,53</w:t>
            </w:r>
            <w:r w:rsidRPr="008A2D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</w:tr>
      <w:tr w:rsidR="008D5DE3" w:rsidRPr="008A2DEC" w:rsidTr="00B775F8">
        <w:trPr>
          <w:trHeight w:val="660"/>
        </w:trPr>
        <w:tc>
          <w:tcPr>
            <w:tcW w:w="14317" w:type="dxa"/>
            <w:gridSpan w:val="9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* Техническое перевооружение (расширение системы теплоснабжения) котельных МУП "</w:t>
            </w:r>
            <w:proofErr w:type="spellStart"/>
            <w:r w:rsidRPr="008A2DEC">
              <w:rPr>
                <w:sz w:val="22"/>
                <w:szCs w:val="22"/>
              </w:rPr>
              <w:t>Теплокоммунэнерго</w:t>
            </w:r>
            <w:proofErr w:type="spellEnd"/>
            <w:r w:rsidRPr="008A2DEC">
              <w:rPr>
                <w:sz w:val="22"/>
                <w:szCs w:val="22"/>
              </w:rPr>
              <w:t xml:space="preserve">" со строительством теплотрасс </w:t>
            </w:r>
            <w:r>
              <w:rPr>
                <w:sz w:val="22"/>
                <w:szCs w:val="22"/>
              </w:rPr>
              <w:br/>
            </w:r>
            <w:r w:rsidRPr="008A2DEC">
              <w:rPr>
                <w:sz w:val="22"/>
                <w:szCs w:val="22"/>
              </w:rPr>
              <w:t xml:space="preserve">и </w:t>
            </w:r>
            <w:proofErr w:type="spellStart"/>
            <w:r w:rsidRPr="008A2DEC">
              <w:rPr>
                <w:sz w:val="22"/>
                <w:szCs w:val="22"/>
              </w:rPr>
              <w:t>переподключением</w:t>
            </w:r>
            <w:proofErr w:type="spellEnd"/>
            <w:r w:rsidRPr="008A2DEC">
              <w:rPr>
                <w:sz w:val="22"/>
                <w:szCs w:val="22"/>
              </w:rPr>
              <w:t xml:space="preserve"> абонентов подвальных газовых котельных, не отвечающих современным требованиям промышленной и пожарной безопасности.</w:t>
            </w:r>
          </w:p>
        </w:tc>
      </w:tr>
      <w:tr w:rsidR="008D5DE3" w:rsidRPr="008A2DEC" w:rsidTr="00B775F8">
        <w:trPr>
          <w:trHeight w:val="660"/>
        </w:trPr>
        <w:tc>
          <w:tcPr>
            <w:tcW w:w="710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692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 16</w:t>
            </w:r>
            <w:r>
              <w:rPr>
                <w:sz w:val="22"/>
                <w:szCs w:val="22"/>
              </w:rPr>
              <w:t>-я Линия, 30 лит. С</w:t>
            </w:r>
            <w:r w:rsidRPr="008A2DEC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969" w:type="dxa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Техническое перевооружение (расширение) теплотрассы от котельной по адресу: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</w:t>
            </w:r>
            <w:r w:rsidRPr="008A2DEC">
              <w:rPr>
                <w:sz w:val="22"/>
                <w:szCs w:val="22"/>
              </w:rPr>
              <w:t>16 линия, 30 лит. С.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8 702 855,00 </w:t>
            </w:r>
          </w:p>
        </w:tc>
        <w:tc>
          <w:tcPr>
            <w:tcW w:w="2977" w:type="dxa"/>
            <w:gridSpan w:val="2"/>
            <w:vAlign w:val="center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ул.14 линия, 17, </w:t>
            </w:r>
            <w:r w:rsidRPr="008A2DEC">
              <w:rPr>
                <w:sz w:val="22"/>
                <w:szCs w:val="22"/>
              </w:rPr>
              <w:t>Литер А.</w:t>
            </w:r>
          </w:p>
        </w:tc>
      </w:tr>
      <w:tr w:rsidR="008D5DE3" w:rsidRPr="008A2DEC" w:rsidTr="00B775F8">
        <w:trPr>
          <w:trHeight w:val="975"/>
        </w:trPr>
        <w:tc>
          <w:tcPr>
            <w:tcW w:w="710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692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 Ченцова, 71/63а</w:t>
            </w:r>
          </w:p>
        </w:tc>
        <w:tc>
          <w:tcPr>
            <w:tcW w:w="3969" w:type="dxa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Техническое перевооружение (расширение) теплотрассы от котельной по адресу: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8A2DEC">
              <w:rPr>
                <w:sz w:val="22"/>
                <w:szCs w:val="22"/>
              </w:rPr>
              <w:t>Ченцова, 71/63а.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  <w:r>
              <w:rPr>
                <w:sz w:val="22"/>
                <w:szCs w:val="22"/>
              </w:rPr>
              <w:t xml:space="preserve"> год,</w:t>
            </w:r>
            <w:r>
              <w:rPr>
                <w:sz w:val="22"/>
                <w:szCs w:val="22"/>
              </w:rPr>
              <w:br/>
              <w:t>2016 год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18 561 258,78 </w:t>
            </w:r>
          </w:p>
        </w:tc>
        <w:tc>
          <w:tcPr>
            <w:tcW w:w="2977" w:type="dxa"/>
            <w:gridSpan w:val="2"/>
            <w:vAlign w:val="center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ул.20</w:t>
            </w:r>
            <w:r>
              <w:rPr>
                <w:sz w:val="22"/>
                <w:szCs w:val="22"/>
              </w:rPr>
              <w:t>-я</w:t>
            </w:r>
            <w:r w:rsidRPr="008A2DEC">
              <w:rPr>
                <w:sz w:val="22"/>
                <w:szCs w:val="22"/>
              </w:rPr>
              <w:t xml:space="preserve"> линия, 76/88,</w:t>
            </w:r>
            <w:r>
              <w:rPr>
                <w:sz w:val="22"/>
                <w:szCs w:val="22"/>
              </w:rPr>
              <w:br/>
            </w:r>
            <w:r w:rsidRPr="008A2DEC">
              <w:rPr>
                <w:sz w:val="22"/>
                <w:szCs w:val="22"/>
              </w:rPr>
              <w:t>ул. 22-</w:t>
            </w:r>
            <w:r>
              <w:rPr>
                <w:sz w:val="22"/>
                <w:szCs w:val="22"/>
              </w:rPr>
              <w:t xml:space="preserve">я линия, </w:t>
            </w:r>
            <w:r w:rsidRPr="008A2DEC">
              <w:rPr>
                <w:sz w:val="22"/>
                <w:szCs w:val="22"/>
              </w:rPr>
              <w:t>55/4</w:t>
            </w:r>
            <w:r>
              <w:rPr>
                <w:sz w:val="22"/>
                <w:szCs w:val="22"/>
              </w:rPr>
              <w:t>,</w:t>
            </w:r>
            <w:r w:rsidRPr="008A2DEC">
              <w:rPr>
                <w:sz w:val="22"/>
                <w:szCs w:val="22"/>
              </w:rPr>
              <w:t xml:space="preserve"> лит. А,</w:t>
            </w:r>
          </w:p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 20-я линия, 60/10</w:t>
            </w:r>
          </w:p>
        </w:tc>
      </w:tr>
      <w:tr w:rsidR="008D5DE3" w:rsidRPr="008A2DEC" w:rsidTr="00B775F8">
        <w:trPr>
          <w:trHeight w:val="600"/>
        </w:trPr>
        <w:tc>
          <w:tcPr>
            <w:tcW w:w="710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692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пл. </w:t>
            </w:r>
            <w:r w:rsidRPr="008A2DEC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.</w:t>
            </w:r>
            <w:r w:rsidRPr="008A2DEC">
              <w:rPr>
                <w:sz w:val="22"/>
                <w:szCs w:val="22"/>
              </w:rPr>
              <w:t xml:space="preserve"> Маркса, 4-6-8</w:t>
            </w:r>
          </w:p>
        </w:tc>
        <w:tc>
          <w:tcPr>
            <w:tcW w:w="3969" w:type="dxa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Техническое перевооружение (расширение) теплотрассы от котельной по адресу: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</w:t>
            </w:r>
            <w:r w:rsidRPr="008A2DEC">
              <w:rPr>
                <w:sz w:val="22"/>
                <w:szCs w:val="22"/>
              </w:rPr>
              <w:t xml:space="preserve"> </w:t>
            </w:r>
            <w:proofErr w:type="spellStart"/>
            <w:r w:rsidRPr="008A2DEC">
              <w:rPr>
                <w:sz w:val="22"/>
                <w:szCs w:val="22"/>
              </w:rPr>
              <w:t>Закруткина</w:t>
            </w:r>
            <w:proofErr w:type="spellEnd"/>
            <w:r w:rsidRPr="008A2DEC">
              <w:rPr>
                <w:sz w:val="22"/>
                <w:szCs w:val="22"/>
              </w:rPr>
              <w:t>, 8/12.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8 020 251,00 </w:t>
            </w:r>
          </w:p>
        </w:tc>
        <w:tc>
          <w:tcPr>
            <w:tcW w:w="2977" w:type="dxa"/>
            <w:gridSpan w:val="2"/>
            <w:vAlign w:val="center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ул. </w:t>
            </w:r>
            <w:proofErr w:type="spellStart"/>
            <w:r w:rsidRPr="008A2DEC">
              <w:rPr>
                <w:sz w:val="22"/>
                <w:szCs w:val="22"/>
              </w:rPr>
              <w:t>Закруткина</w:t>
            </w:r>
            <w:proofErr w:type="spellEnd"/>
            <w:r w:rsidRPr="008A2DEC">
              <w:rPr>
                <w:sz w:val="22"/>
                <w:szCs w:val="22"/>
              </w:rPr>
              <w:t>, 8/12</w:t>
            </w:r>
          </w:p>
        </w:tc>
      </w:tr>
      <w:tr w:rsidR="008D5DE3" w:rsidRPr="008A2DEC" w:rsidTr="00B775F8">
        <w:trPr>
          <w:trHeight w:val="600"/>
        </w:trPr>
        <w:tc>
          <w:tcPr>
            <w:tcW w:w="710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692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ул. </w:t>
            </w:r>
            <w:proofErr w:type="spellStart"/>
            <w:r w:rsidRPr="008A2DEC">
              <w:rPr>
                <w:sz w:val="22"/>
                <w:szCs w:val="22"/>
              </w:rPr>
              <w:t>Загорская</w:t>
            </w:r>
            <w:proofErr w:type="spellEnd"/>
            <w:r w:rsidRPr="008A2DEC">
              <w:rPr>
                <w:sz w:val="22"/>
                <w:szCs w:val="22"/>
              </w:rPr>
              <w:t>, 21а</w:t>
            </w:r>
          </w:p>
        </w:tc>
        <w:tc>
          <w:tcPr>
            <w:tcW w:w="3969" w:type="dxa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Техническое перевооружение (расширение) теплотрассы от котельной по адресу: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ул. </w:t>
            </w:r>
            <w:proofErr w:type="spellStart"/>
            <w:r w:rsidRPr="008A2DEC">
              <w:rPr>
                <w:sz w:val="22"/>
                <w:szCs w:val="22"/>
              </w:rPr>
              <w:t>Загорская</w:t>
            </w:r>
            <w:proofErr w:type="spellEnd"/>
            <w:r w:rsidRPr="008A2DEC">
              <w:rPr>
                <w:sz w:val="22"/>
                <w:szCs w:val="22"/>
              </w:rPr>
              <w:t>, 21а.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2 886 920,42 </w:t>
            </w:r>
          </w:p>
        </w:tc>
        <w:tc>
          <w:tcPr>
            <w:tcW w:w="2977" w:type="dxa"/>
            <w:gridSpan w:val="2"/>
            <w:vAlign w:val="center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 Портовая, 93</w:t>
            </w:r>
          </w:p>
        </w:tc>
      </w:tr>
      <w:tr w:rsidR="008D5DE3" w:rsidRPr="008A2DEC" w:rsidTr="00B775F8">
        <w:trPr>
          <w:trHeight w:val="600"/>
        </w:trPr>
        <w:tc>
          <w:tcPr>
            <w:tcW w:w="710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692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пер. Тихий, 4</w:t>
            </w:r>
          </w:p>
        </w:tc>
        <w:tc>
          <w:tcPr>
            <w:tcW w:w="3969" w:type="dxa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Техническое перевооружение (расширение) теплотрассы от котельной по адресу: пер. Тихий, 4.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1 042 559,12 </w:t>
            </w:r>
          </w:p>
        </w:tc>
        <w:tc>
          <w:tcPr>
            <w:tcW w:w="2977" w:type="dxa"/>
            <w:gridSpan w:val="2"/>
            <w:vAlign w:val="center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 Токарная, 80/6.</w:t>
            </w:r>
          </w:p>
        </w:tc>
      </w:tr>
      <w:tr w:rsidR="008D5DE3" w:rsidRPr="008A2DEC" w:rsidTr="00B775F8">
        <w:trPr>
          <w:trHeight w:val="690"/>
        </w:trPr>
        <w:tc>
          <w:tcPr>
            <w:tcW w:w="710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2692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 Граненная, 4</w:t>
            </w:r>
          </w:p>
        </w:tc>
        <w:tc>
          <w:tcPr>
            <w:tcW w:w="3969" w:type="dxa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Техническое перевооружение (расширение) теплотрассы от котельной по адресу: </w:t>
            </w:r>
            <w:r>
              <w:rPr>
                <w:sz w:val="22"/>
                <w:szCs w:val="22"/>
              </w:rPr>
              <w:t xml:space="preserve">ул. </w:t>
            </w:r>
            <w:r w:rsidRPr="008A2DEC">
              <w:rPr>
                <w:sz w:val="22"/>
                <w:szCs w:val="22"/>
              </w:rPr>
              <w:t>Гранен</w:t>
            </w:r>
            <w:r>
              <w:rPr>
                <w:sz w:val="22"/>
                <w:szCs w:val="22"/>
              </w:rPr>
              <w:t>н</w:t>
            </w:r>
            <w:r w:rsidRPr="008A2DEC">
              <w:rPr>
                <w:sz w:val="22"/>
                <w:szCs w:val="22"/>
              </w:rPr>
              <w:t>ая, 4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  <w:r>
              <w:rPr>
                <w:sz w:val="22"/>
                <w:szCs w:val="22"/>
              </w:rPr>
              <w:t xml:space="preserve"> год,</w:t>
            </w:r>
            <w:r w:rsidRPr="008A2DEC">
              <w:rPr>
                <w:sz w:val="22"/>
                <w:szCs w:val="22"/>
              </w:rPr>
              <w:t xml:space="preserve">         2016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5 053 909,69</w:t>
            </w:r>
          </w:p>
        </w:tc>
        <w:tc>
          <w:tcPr>
            <w:tcW w:w="2977" w:type="dxa"/>
            <w:gridSpan w:val="2"/>
            <w:vAlign w:val="center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proofErr w:type="spellStart"/>
            <w:r w:rsidRPr="008A2DEC">
              <w:rPr>
                <w:sz w:val="22"/>
                <w:szCs w:val="22"/>
              </w:rPr>
              <w:t>ул.Буйнакская</w:t>
            </w:r>
            <w:proofErr w:type="spellEnd"/>
            <w:r w:rsidRPr="008A2DEC">
              <w:rPr>
                <w:sz w:val="22"/>
                <w:szCs w:val="22"/>
              </w:rPr>
              <w:t xml:space="preserve">, 36, </w:t>
            </w:r>
            <w:proofErr w:type="spellStart"/>
            <w:r w:rsidRPr="008A2DEC">
              <w:rPr>
                <w:sz w:val="22"/>
                <w:szCs w:val="22"/>
              </w:rPr>
              <w:t>ул.Буйнакская</w:t>
            </w:r>
            <w:proofErr w:type="spellEnd"/>
            <w:r w:rsidRPr="008A2DEC">
              <w:rPr>
                <w:sz w:val="22"/>
                <w:szCs w:val="22"/>
              </w:rPr>
              <w:t>, 33/14</w:t>
            </w:r>
            <w:r>
              <w:rPr>
                <w:sz w:val="22"/>
                <w:szCs w:val="22"/>
              </w:rPr>
              <w:t>,</w:t>
            </w:r>
            <w:r w:rsidRPr="008A2DEC">
              <w:rPr>
                <w:sz w:val="22"/>
                <w:szCs w:val="22"/>
              </w:rPr>
              <w:t xml:space="preserve"> лит. А.</w:t>
            </w:r>
          </w:p>
        </w:tc>
      </w:tr>
      <w:tr w:rsidR="008D5DE3" w:rsidRPr="008A2DEC" w:rsidTr="00B775F8">
        <w:trPr>
          <w:trHeight w:val="690"/>
        </w:trPr>
        <w:tc>
          <w:tcPr>
            <w:tcW w:w="710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2692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пл. </w:t>
            </w:r>
            <w:r w:rsidRPr="008A2DEC">
              <w:rPr>
                <w:sz w:val="22"/>
                <w:szCs w:val="22"/>
              </w:rPr>
              <w:t>К. Маркса, 4-6-8</w:t>
            </w:r>
          </w:p>
        </w:tc>
        <w:tc>
          <w:tcPr>
            <w:tcW w:w="3969" w:type="dxa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Техническое перевооружение (расширение) теплотрассы от котельной по адресу: </w:t>
            </w:r>
            <w:proofErr w:type="spellStart"/>
            <w:r>
              <w:rPr>
                <w:sz w:val="22"/>
                <w:szCs w:val="22"/>
              </w:rPr>
              <w:t>пл.</w:t>
            </w:r>
            <w:r w:rsidRPr="008A2DEC">
              <w:rPr>
                <w:sz w:val="22"/>
                <w:szCs w:val="22"/>
              </w:rPr>
              <w:t>К</w:t>
            </w:r>
            <w:proofErr w:type="spellEnd"/>
            <w:r w:rsidRPr="008A2DEC">
              <w:rPr>
                <w:sz w:val="22"/>
                <w:szCs w:val="22"/>
              </w:rPr>
              <w:t xml:space="preserve">. Маркса 4-6-8 с целью </w:t>
            </w:r>
            <w:proofErr w:type="spellStart"/>
            <w:r w:rsidRPr="008A2DEC">
              <w:rPr>
                <w:sz w:val="22"/>
                <w:szCs w:val="22"/>
              </w:rPr>
              <w:t>переподключения</w:t>
            </w:r>
            <w:proofErr w:type="spellEnd"/>
            <w:r w:rsidRPr="008A2DEC">
              <w:rPr>
                <w:sz w:val="22"/>
                <w:szCs w:val="22"/>
              </w:rPr>
              <w:t xml:space="preserve"> абонентов подвальных газовых котельных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 xml:space="preserve">по адресу: ул. </w:t>
            </w:r>
            <w:r w:rsidRPr="008A2DEC">
              <w:rPr>
                <w:sz w:val="22"/>
                <w:szCs w:val="22"/>
              </w:rPr>
              <w:t>Советская, 10</w:t>
            </w:r>
            <w:r>
              <w:rPr>
                <w:sz w:val="22"/>
                <w:szCs w:val="22"/>
              </w:rPr>
              <w:t>,-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и подвальной угольной котельной </w:t>
            </w:r>
            <w:r>
              <w:rPr>
                <w:sz w:val="22"/>
                <w:szCs w:val="22"/>
              </w:rPr>
              <w:br/>
              <w:t xml:space="preserve">по адресу: ул. </w:t>
            </w:r>
            <w:r w:rsidRPr="008A2DEC">
              <w:rPr>
                <w:sz w:val="22"/>
                <w:szCs w:val="22"/>
              </w:rPr>
              <w:t>Советская, 14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lastRenderedPageBreak/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1 065 176,00</w:t>
            </w:r>
          </w:p>
        </w:tc>
        <w:tc>
          <w:tcPr>
            <w:tcW w:w="2977" w:type="dxa"/>
            <w:gridSpan w:val="2"/>
            <w:vAlign w:val="center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 Советская, 10,</w:t>
            </w:r>
          </w:p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ул. Советская, 14,</w:t>
            </w:r>
          </w:p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(угольная)</w:t>
            </w:r>
          </w:p>
        </w:tc>
      </w:tr>
      <w:tr w:rsidR="008D5DE3" w:rsidRPr="008A2DEC" w:rsidTr="00B775F8">
        <w:trPr>
          <w:trHeight w:val="690"/>
        </w:trPr>
        <w:tc>
          <w:tcPr>
            <w:tcW w:w="710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2692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пл. К. Маркса, 4-6-8</w:t>
            </w:r>
          </w:p>
        </w:tc>
        <w:tc>
          <w:tcPr>
            <w:tcW w:w="3969" w:type="dxa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Техническое перевооружение (расширение) теплотрассы </w:t>
            </w:r>
            <w:r>
              <w:rPr>
                <w:sz w:val="22"/>
                <w:szCs w:val="22"/>
              </w:rPr>
              <w:br/>
            </w:r>
            <w:r w:rsidRPr="008A2DEC">
              <w:rPr>
                <w:sz w:val="22"/>
                <w:szCs w:val="22"/>
              </w:rPr>
              <w:t>от котельной по адресу: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пл. </w:t>
            </w:r>
            <w:r w:rsidRPr="008A2DEC">
              <w:rPr>
                <w:sz w:val="22"/>
                <w:szCs w:val="22"/>
              </w:rPr>
              <w:t xml:space="preserve">К. Маркса 4-6-8 с целью </w:t>
            </w:r>
            <w:proofErr w:type="spellStart"/>
            <w:r w:rsidRPr="008A2DEC">
              <w:rPr>
                <w:sz w:val="22"/>
                <w:szCs w:val="22"/>
              </w:rPr>
              <w:t>переподключения</w:t>
            </w:r>
            <w:proofErr w:type="spellEnd"/>
            <w:r w:rsidRPr="008A2DEC">
              <w:rPr>
                <w:sz w:val="22"/>
                <w:szCs w:val="22"/>
              </w:rPr>
              <w:t xml:space="preserve"> абонентов подвальных газовых котельных </w:t>
            </w:r>
            <w:r>
              <w:rPr>
                <w:sz w:val="22"/>
                <w:szCs w:val="22"/>
              </w:rPr>
              <w:br/>
              <w:t xml:space="preserve">по адресу: пл. </w:t>
            </w:r>
            <w:r w:rsidRPr="008A2DEC">
              <w:rPr>
                <w:sz w:val="22"/>
                <w:szCs w:val="22"/>
              </w:rPr>
              <w:t>К. Маркса, 10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vAlign w:val="center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2016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2 888 003,00</w:t>
            </w:r>
          </w:p>
        </w:tc>
        <w:tc>
          <w:tcPr>
            <w:tcW w:w="2977" w:type="dxa"/>
            <w:gridSpan w:val="2"/>
            <w:vAlign w:val="center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пл. </w:t>
            </w:r>
            <w:r w:rsidRPr="008A2DEC">
              <w:rPr>
                <w:sz w:val="22"/>
                <w:szCs w:val="22"/>
              </w:rPr>
              <w:t>К. Маркса, 10</w:t>
            </w:r>
          </w:p>
        </w:tc>
      </w:tr>
      <w:tr w:rsidR="008D5DE3" w:rsidRPr="008A2DEC" w:rsidTr="00B775F8">
        <w:trPr>
          <w:trHeight w:val="450"/>
        </w:trPr>
        <w:tc>
          <w:tcPr>
            <w:tcW w:w="710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2692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Итого  </w:t>
            </w:r>
          </w:p>
        </w:tc>
        <w:tc>
          <w:tcPr>
            <w:tcW w:w="1134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vAlign w:val="center"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 xml:space="preserve">48 220 933,01 </w:t>
            </w:r>
          </w:p>
        </w:tc>
        <w:tc>
          <w:tcPr>
            <w:tcW w:w="2977" w:type="dxa"/>
            <w:gridSpan w:val="2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</w:tr>
      <w:tr w:rsidR="008D5DE3" w:rsidRPr="008A2DEC" w:rsidTr="00B775F8">
        <w:trPr>
          <w:trHeight w:val="480"/>
        </w:trPr>
        <w:tc>
          <w:tcPr>
            <w:tcW w:w="710" w:type="dxa"/>
            <w:gridSpan w:val="2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2692" w:type="dxa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3969" w:type="dxa"/>
          </w:tcPr>
          <w:p w:rsidR="008D5DE3" w:rsidRPr="008A2DEC" w:rsidRDefault="008D5DE3" w:rsidP="00B775F8">
            <w:pPr>
              <w:rPr>
                <w:bCs/>
                <w:sz w:val="22"/>
                <w:szCs w:val="22"/>
              </w:rPr>
            </w:pPr>
            <w:r w:rsidRPr="008A2DEC">
              <w:rPr>
                <w:bCs/>
                <w:sz w:val="22"/>
                <w:szCs w:val="22"/>
              </w:rPr>
              <w:t>ВСЕГО в 2014 году за счет бюджетных инвестиций 2011, 2012гг.</w:t>
            </w:r>
          </w:p>
        </w:tc>
        <w:tc>
          <w:tcPr>
            <w:tcW w:w="1134" w:type="dxa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  <w:tc>
          <w:tcPr>
            <w:tcW w:w="1559" w:type="dxa"/>
            <w:noWrap/>
          </w:tcPr>
          <w:p w:rsidR="008D5DE3" w:rsidRPr="00003DF4" w:rsidRDefault="008D5DE3" w:rsidP="00B775F8">
            <w:pPr>
              <w:jc w:val="center"/>
              <w:rPr>
                <w:bCs/>
                <w:sz w:val="22"/>
                <w:szCs w:val="22"/>
              </w:rPr>
            </w:pPr>
            <w:r w:rsidRPr="00003DF4">
              <w:rPr>
                <w:bCs/>
                <w:sz w:val="22"/>
                <w:szCs w:val="22"/>
              </w:rPr>
              <w:t>153</w:t>
            </w:r>
            <w:r>
              <w:rPr>
                <w:bCs/>
                <w:sz w:val="22"/>
                <w:szCs w:val="22"/>
              </w:rPr>
              <w:t> </w:t>
            </w:r>
            <w:r w:rsidRPr="00003DF4">
              <w:rPr>
                <w:bCs/>
                <w:sz w:val="22"/>
                <w:szCs w:val="22"/>
              </w:rPr>
              <w:t>966</w:t>
            </w:r>
            <w:r>
              <w:rPr>
                <w:bCs/>
                <w:sz w:val="22"/>
                <w:szCs w:val="22"/>
                <w:lang w:val="en-US"/>
              </w:rPr>
              <w:t> </w:t>
            </w:r>
            <w:r w:rsidRPr="00FE0A63">
              <w:rPr>
                <w:bCs/>
                <w:sz w:val="22"/>
                <w:szCs w:val="22"/>
              </w:rPr>
              <w:br/>
            </w:r>
            <w:r w:rsidRPr="00003DF4">
              <w:rPr>
                <w:bCs/>
                <w:sz w:val="22"/>
                <w:szCs w:val="22"/>
              </w:rPr>
              <w:t>414,01</w:t>
            </w:r>
          </w:p>
        </w:tc>
        <w:tc>
          <w:tcPr>
            <w:tcW w:w="2977" w:type="dxa"/>
            <w:gridSpan w:val="2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 </w:t>
            </w:r>
          </w:p>
        </w:tc>
      </w:tr>
      <w:tr w:rsidR="008D5DE3" w:rsidRPr="008A2DEC" w:rsidTr="00B775F8">
        <w:trPr>
          <w:trHeight w:val="480"/>
        </w:trPr>
        <w:tc>
          <w:tcPr>
            <w:tcW w:w="14317" w:type="dxa"/>
            <w:gridSpan w:val="9"/>
            <w:noWrap/>
          </w:tcPr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Техническое перевооружение, модернизация и реконструкция муниципальных котельных</w:t>
            </w:r>
          </w:p>
        </w:tc>
      </w:tr>
      <w:tr w:rsidR="008D5DE3" w:rsidRPr="008A2DEC" w:rsidTr="00B775F8">
        <w:trPr>
          <w:trHeight w:val="480"/>
        </w:trPr>
        <w:tc>
          <w:tcPr>
            <w:tcW w:w="710" w:type="dxa"/>
            <w:gridSpan w:val="2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2692" w:type="dxa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8A2DEC">
              <w:rPr>
                <w:sz w:val="22"/>
                <w:szCs w:val="22"/>
              </w:rPr>
              <w:t>Казахская, 85/3</w:t>
            </w:r>
          </w:p>
        </w:tc>
        <w:tc>
          <w:tcPr>
            <w:tcW w:w="3969" w:type="dxa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Реконструкция теплоисточника котельной ОАО «Коммунальщик Дона», расположенной по адресу: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г. Ростов-на-Дону, ул. Казахская, 85/3. Замена котла ДКВР 4-13 №</w:t>
            </w:r>
            <w:r>
              <w:rPr>
                <w:sz w:val="22"/>
                <w:szCs w:val="22"/>
              </w:rPr>
              <w:t xml:space="preserve"> </w:t>
            </w:r>
            <w:r w:rsidRPr="008A2DE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noWrap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8 096 117,06</w:t>
            </w:r>
          </w:p>
        </w:tc>
        <w:tc>
          <w:tcPr>
            <w:tcW w:w="2835" w:type="dxa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</w:p>
        </w:tc>
      </w:tr>
      <w:tr w:rsidR="008D5DE3" w:rsidRPr="008A2DEC" w:rsidTr="00B775F8">
        <w:trPr>
          <w:trHeight w:val="480"/>
        </w:trPr>
        <w:tc>
          <w:tcPr>
            <w:tcW w:w="710" w:type="dxa"/>
            <w:gridSpan w:val="2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2692" w:type="dxa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8A2DEC">
              <w:rPr>
                <w:sz w:val="22"/>
                <w:szCs w:val="22"/>
              </w:rPr>
              <w:t>Днепропетровская, 8а</w:t>
            </w:r>
          </w:p>
        </w:tc>
        <w:tc>
          <w:tcPr>
            <w:tcW w:w="3969" w:type="dxa"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Реконструкция теплоисточника котельной ОАО «Коммунальщик Дона», расположенной по адресу:</w:t>
            </w:r>
          </w:p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Ростов-на-Дону,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8A2DEC">
              <w:rPr>
                <w:sz w:val="22"/>
                <w:szCs w:val="22"/>
              </w:rPr>
              <w:t>Днепропетровская, 8а. Замена котла ТВГ-8м № 1</w:t>
            </w:r>
          </w:p>
        </w:tc>
        <w:tc>
          <w:tcPr>
            <w:tcW w:w="1134" w:type="dxa"/>
            <w:noWrap/>
          </w:tcPr>
          <w:p w:rsidR="008D5DE3" w:rsidRDefault="008D5DE3" w:rsidP="00B775F8">
            <w:pPr>
              <w:jc w:val="center"/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276" w:type="dxa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9 120 266,12</w:t>
            </w:r>
          </w:p>
        </w:tc>
        <w:tc>
          <w:tcPr>
            <w:tcW w:w="2835" w:type="dxa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</w:p>
        </w:tc>
      </w:tr>
      <w:tr w:rsidR="008D5DE3" w:rsidRPr="008A2DEC" w:rsidTr="00B775F8">
        <w:trPr>
          <w:trHeight w:val="480"/>
        </w:trPr>
        <w:tc>
          <w:tcPr>
            <w:tcW w:w="710" w:type="dxa"/>
            <w:gridSpan w:val="2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</w:p>
        </w:tc>
        <w:tc>
          <w:tcPr>
            <w:tcW w:w="2692" w:type="dxa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  <w:r w:rsidRPr="008A2DEC">
              <w:rPr>
                <w:sz w:val="22"/>
                <w:szCs w:val="22"/>
              </w:rPr>
              <w:t>Итого</w:t>
            </w:r>
          </w:p>
        </w:tc>
        <w:tc>
          <w:tcPr>
            <w:tcW w:w="1134" w:type="dxa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noWrap/>
          </w:tcPr>
          <w:p w:rsidR="008D5DE3" w:rsidRPr="00003DF4" w:rsidRDefault="008D5DE3" w:rsidP="00B775F8">
            <w:pPr>
              <w:rPr>
                <w:sz w:val="22"/>
                <w:szCs w:val="22"/>
              </w:rPr>
            </w:pPr>
            <w:r w:rsidRPr="00003DF4">
              <w:rPr>
                <w:sz w:val="22"/>
                <w:szCs w:val="22"/>
              </w:rPr>
              <w:t>17 216 383,18»</w:t>
            </w:r>
          </w:p>
        </w:tc>
        <w:tc>
          <w:tcPr>
            <w:tcW w:w="2835" w:type="dxa"/>
            <w:noWrap/>
          </w:tcPr>
          <w:p w:rsidR="008D5DE3" w:rsidRPr="008A2DEC" w:rsidRDefault="008D5DE3" w:rsidP="00B775F8">
            <w:pPr>
              <w:rPr>
                <w:sz w:val="22"/>
                <w:szCs w:val="22"/>
              </w:rPr>
            </w:pPr>
          </w:p>
        </w:tc>
      </w:tr>
    </w:tbl>
    <w:p w:rsidR="008D5DE3" w:rsidRDefault="008D5DE3" w:rsidP="008D5DE3"/>
    <w:p w:rsidR="008D5DE3" w:rsidRDefault="008D5DE3" w:rsidP="008D5DE3"/>
    <w:p w:rsidR="008D5DE3" w:rsidRDefault="008D5DE3" w:rsidP="008D5DE3"/>
    <w:p w:rsidR="008D5DE3" w:rsidRDefault="008D5DE3" w:rsidP="008D5DE3"/>
    <w:p w:rsidR="008D5DE3" w:rsidRDefault="008D5DE3" w:rsidP="008D5DE3"/>
    <w:p w:rsidR="008D5DE3" w:rsidRPr="008A2DEC" w:rsidRDefault="008D5DE3" w:rsidP="008D5DE3">
      <w:pPr>
        <w:jc w:val="right"/>
      </w:pPr>
      <w:r>
        <w:lastRenderedPageBreak/>
        <w:t>«</w:t>
      </w:r>
      <w:r w:rsidRPr="008A2DEC">
        <w:t>Таблица №</w:t>
      </w:r>
      <w:r>
        <w:t> </w:t>
      </w:r>
      <w:r w:rsidRPr="008A2DEC">
        <w:t>2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"/>
        <w:gridCol w:w="1951"/>
        <w:gridCol w:w="34"/>
        <w:gridCol w:w="4502"/>
        <w:gridCol w:w="1026"/>
        <w:gridCol w:w="1134"/>
        <w:gridCol w:w="142"/>
        <w:gridCol w:w="1417"/>
        <w:gridCol w:w="1418"/>
        <w:gridCol w:w="141"/>
        <w:gridCol w:w="2269"/>
      </w:tblGrid>
      <w:tr w:rsidR="008D5DE3" w:rsidRPr="0013779A" w:rsidTr="00B775F8">
        <w:trPr>
          <w:trHeight w:val="322"/>
        </w:trPr>
        <w:tc>
          <w:tcPr>
            <w:tcW w:w="14601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D5DE3" w:rsidRPr="00003DF4" w:rsidRDefault="008D5DE3" w:rsidP="00B775F8">
            <w:pPr>
              <w:jc w:val="center"/>
              <w:rPr>
                <w:bCs/>
                <w:szCs w:val="28"/>
              </w:rPr>
            </w:pPr>
            <w:proofErr w:type="spellStart"/>
            <w:r w:rsidRPr="00003DF4">
              <w:rPr>
                <w:bCs/>
                <w:szCs w:val="28"/>
              </w:rPr>
              <w:t>Пообъектный</w:t>
            </w:r>
            <w:proofErr w:type="spellEnd"/>
            <w:r w:rsidRPr="00003DF4">
              <w:rPr>
                <w:bCs/>
                <w:szCs w:val="28"/>
              </w:rPr>
              <w:t xml:space="preserve"> перечень мероприятий реализации подпрограммы «Ликвидация и </w:t>
            </w:r>
            <w:proofErr w:type="spellStart"/>
            <w:r w:rsidRPr="00003DF4">
              <w:rPr>
                <w:bCs/>
                <w:szCs w:val="28"/>
              </w:rPr>
              <w:t>техперевооружение</w:t>
            </w:r>
            <w:proofErr w:type="spellEnd"/>
            <w:r w:rsidRPr="00003DF4">
              <w:rPr>
                <w:bCs/>
                <w:szCs w:val="28"/>
              </w:rPr>
              <w:t xml:space="preserve"> муниципальных котельных, реконструкция, модернизация тепловых сетей, не отвечающих современным требованиям промышленной </w:t>
            </w:r>
            <w:r>
              <w:rPr>
                <w:bCs/>
                <w:szCs w:val="28"/>
              </w:rPr>
              <w:br/>
            </w:r>
            <w:r w:rsidRPr="00003DF4">
              <w:rPr>
                <w:bCs/>
                <w:szCs w:val="28"/>
              </w:rPr>
              <w:t>и экологич</w:t>
            </w:r>
            <w:r>
              <w:rPr>
                <w:bCs/>
                <w:szCs w:val="28"/>
              </w:rPr>
              <w:t>еской безопасности» на 2018 год</w:t>
            </w:r>
          </w:p>
          <w:p w:rsidR="008D5DE3" w:rsidRPr="0013779A" w:rsidRDefault="008D5DE3" w:rsidP="00B775F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D5DE3" w:rsidRPr="0013779A" w:rsidTr="00B775F8">
        <w:trPr>
          <w:trHeight w:val="322"/>
        </w:trPr>
        <w:tc>
          <w:tcPr>
            <w:tcW w:w="14601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</w:tcPr>
          <w:p w:rsidR="008D5DE3" w:rsidRPr="0013779A" w:rsidRDefault="008D5DE3" w:rsidP="00B775F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D5DE3" w:rsidRPr="0013779A" w:rsidTr="00B775F8">
        <w:trPr>
          <w:trHeight w:val="322"/>
        </w:trPr>
        <w:tc>
          <w:tcPr>
            <w:tcW w:w="14601" w:type="dxa"/>
            <w:gridSpan w:val="1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5DE3" w:rsidRPr="0013779A" w:rsidRDefault="008D5DE3" w:rsidP="00B775F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D5DE3" w:rsidRPr="0013779A" w:rsidTr="00B775F8">
        <w:trPr>
          <w:trHeight w:val="7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№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Адрес котельной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Период реализации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закрытие котельных по графику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Стоимость работ, в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Всего, в 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Примечание: адреса закрываемых котельных</w:t>
            </w:r>
          </w:p>
        </w:tc>
      </w:tr>
      <w:tr w:rsidR="008D5DE3" w:rsidRPr="0013779A" w:rsidTr="00B775F8">
        <w:trPr>
          <w:trHeight w:val="625"/>
        </w:trPr>
        <w:tc>
          <w:tcPr>
            <w:tcW w:w="14601" w:type="dxa"/>
            <w:gridSpan w:val="12"/>
            <w:tcBorders>
              <w:top w:val="single" w:sz="4" w:space="0" w:color="auto"/>
            </w:tcBorders>
            <w:noWrap/>
          </w:tcPr>
          <w:p w:rsidR="008D5DE3" w:rsidRPr="0013779A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Техническое перевооружение подвальных газовых котельных, не отвечающих современным требованиям промышленной и пожарной безопасности (вынос газового оборудования)</w:t>
            </w:r>
          </w:p>
        </w:tc>
      </w:tr>
      <w:tr w:rsidR="008D5DE3" w:rsidRPr="0013779A" w:rsidTr="00B775F8">
        <w:trPr>
          <w:trHeight w:val="600"/>
        </w:trPr>
        <w:tc>
          <w:tcPr>
            <w:tcW w:w="567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3779A">
              <w:rPr>
                <w:color w:val="000000"/>
                <w:sz w:val="22"/>
                <w:szCs w:val="22"/>
              </w:rPr>
              <w:t>Пушкинская, 44</w:t>
            </w:r>
          </w:p>
        </w:tc>
        <w:tc>
          <w:tcPr>
            <w:tcW w:w="4502" w:type="dxa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 xml:space="preserve">Техническое перевооружение системы теплоснабжения котельной по адресу: </w:t>
            </w:r>
            <w:r w:rsidRPr="0013779A">
              <w:rPr>
                <w:color w:val="000000"/>
                <w:sz w:val="22"/>
                <w:szCs w:val="22"/>
              </w:rPr>
              <w:br/>
              <w:t>ул. Пушкинская, 44.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2018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2013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418" w:type="dxa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2410" w:type="dxa"/>
            <w:gridSpan w:val="2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3779A">
              <w:rPr>
                <w:color w:val="000000"/>
                <w:sz w:val="22"/>
                <w:szCs w:val="22"/>
              </w:rPr>
              <w:t>Пушкинская, 44</w:t>
            </w:r>
          </w:p>
        </w:tc>
      </w:tr>
      <w:tr w:rsidR="008D5DE3" w:rsidRPr="0013779A" w:rsidTr="00B775F8">
        <w:trPr>
          <w:trHeight w:val="600"/>
        </w:trPr>
        <w:tc>
          <w:tcPr>
            <w:tcW w:w="567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8D5DE3" w:rsidRPr="0013779A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13779A">
              <w:rPr>
                <w:sz w:val="22"/>
                <w:szCs w:val="22"/>
              </w:rPr>
              <w:t>Коммунаров,33</w:t>
            </w:r>
          </w:p>
        </w:tc>
        <w:tc>
          <w:tcPr>
            <w:tcW w:w="4502" w:type="dxa"/>
            <w:vAlign w:val="center"/>
          </w:tcPr>
          <w:p w:rsidR="008D5DE3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 xml:space="preserve">Техническое перевооружение системы теплоснабжения котельной по адресу: </w:t>
            </w:r>
          </w:p>
          <w:p w:rsidR="008D5DE3" w:rsidRPr="0013779A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13779A">
              <w:rPr>
                <w:sz w:val="22"/>
                <w:szCs w:val="22"/>
              </w:rPr>
              <w:t>Коммунаров,33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2018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2015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700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418" w:type="dxa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700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2410" w:type="dxa"/>
            <w:gridSpan w:val="2"/>
            <w:vAlign w:val="center"/>
          </w:tcPr>
          <w:p w:rsidR="008D5DE3" w:rsidRPr="0013779A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13779A">
              <w:rPr>
                <w:sz w:val="22"/>
                <w:szCs w:val="22"/>
              </w:rPr>
              <w:t>Коммунаров,33</w:t>
            </w:r>
          </w:p>
        </w:tc>
      </w:tr>
      <w:tr w:rsidR="008D5DE3" w:rsidRPr="0013779A" w:rsidTr="00B775F8">
        <w:trPr>
          <w:trHeight w:val="600"/>
        </w:trPr>
        <w:tc>
          <w:tcPr>
            <w:tcW w:w="567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8D5DE3" w:rsidRPr="0013779A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13779A">
              <w:rPr>
                <w:sz w:val="22"/>
                <w:szCs w:val="22"/>
              </w:rPr>
              <w:t>Пушкинская, 46</w:t>
            </w:r>
            <w:r>
              <w:rPr>
                <w:sz w:val="22"/>
                <w:szCs w:val="22"/>
              </w:rPr>
              <w:t xml:space="preserve"> </w:t>
            </w:r>
            <w:r w:rsidRPr="0013779A">
              <w:rPr>
                <w:sz w:val="22"/>
                <w:szCs w:val="22"/>
              </w:rPr>
              <w:t>б</w:t>
            </w:r>
          </w:p>
        </w:tc>
        <w:tc>
          <w:tcPr>
            <w:tcW w:w="4502" w:type="dxa"/>
            <w:vAlign w:val="center"/>
          </w:tcPr>
          <w:p w:rsidR="008D5DE3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 xml:space="preserve">Техническое перевооружение системы теплоснабжения котельной по адресу: </w:t>
            </w:r>
          </w:p>
          <w:p w:rsidR="008D5DE3" w:rsidRPr="0013779A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13779A">
              <w:rPr>
                <w:sz w:val="22"/>
                <w:szCs w:val="22"/>
              </w:rPr>
              <w:t>Пушкинская, 46</w:t>
            </w:r>
            <w:r>
              <w:rPr>
                <w:sz w:val="22"/>
                <w:szCs w:val="22"/>
              </w:rPr>
              <w:t xml:space="preserve"> </w:t>
            </w:r>
            <w:r w:rsidRPr="0013779A">
              <w:rPr>
                <w:sz w:val="22"/>
                <w:szCs w:val="22"/>
              </w:rPr>
              <w:t>б.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2018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2014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418" w:type="dxa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 xml:space="preserve"> 000,0</w:t>
            </w:r>
          </w:p>
        </w:tc>
        <w:tc>
          <w:tcPr>
            <w:tcW w:w="2410" w:type="dxa"/>
            <w:gridSpan w:val="2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3779A">
              <w:rPr>
                <w:color w:val="000000"/>
                <w:sz w:val="22"/>
                <w:szCs w:val="22"/>
              </w:rPr>
              <w:t>Пушкинская, 46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3779A">
              <w:rPr>
                <w:color w:val="000000"/>
                <w:sz w:val="22"/>
                <w:szCs w:val="22"/>
              </w:rPr>
              <w:t>б (пр. Буденновский, 37)</w:t>
            </w:r>
          </w:p>
        </w:tc>
      </w:tr>
      <w:tr w:rsidR="008D5DE3" w:rsidRPr="0013779A" w:rsidTr="00B775F8">
        <w:trPr>
          <w:trHeight w:val="690"/>
        </w:trPr>
        <w:tc>
          <w:tcPr>
            <w:tcW w:w="567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8D5DE3" w:rsidRPr="0013779A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13779A">
              <w:rPr>
                <w:sz w:val="22"/>
                <w:szCs w:val="22"/>
              </w:rPr>
              <w:t>35-я линия, 49</w:t>
            </w:r>
          </w:p>
        </w:tc>
        <w:tc>
          <w:tcPr>
            <w:tcW w:w="4502" w:type="dxa"/>
            <w:vAlign w:val="center"/>
          </w:tcPr>
          <w:p w:rsidR="008D5DE3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 xml:space="preserve">Техническое перевооружение системы теплоснабжения котельной по адресу: </w:t>
            </w:r>
          </w:p>
          <w:p w:rsidR="008D5DE3" w:rsidRPr="0013779A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13779A">
              <w:rPr>
                <w:sz w:val="22"/>
                <w:szCs w:val="22"/>
              </w:rPr>
              <w:t>35-я линия, 49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2018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2016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800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418" w:type="dxa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800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2410" w:type="dxa"/>
            <w:gridSpan w:val="2"/>
            <w:vAlign w:val="center"/>
          </w:tcPr>
          <w:p w:rsidR="008D5DE3" w:rsidRPr="0013779A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13779A">
              <w:rPr>
                <w:sz w:val="22"/>
                <w:szCs w:val="22"/>
              </w:rPr>
              <w:t>35-я линия, 49</w:t>
            </w:r>
          </w:p>
        </w:tc>
      </w:tr>
      <w:tr w:rsidR="008D5DE3" w:rsidRPr="0013779A" w:rsidTr="00B775F8">
        <w:trPr>
          <w:trHeight w:val="600"/>
        </w:trPr>
        <w:tc>
          <w:tcPr>
            <w:tcW w:w="567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gridSpan w:val="2"/>
            <w:noWrap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3779A">
              <w:rPr>
                <w:color w:val="000000"/>
                <w:sz w:val="22"/>
                <w:szCs w:val="22"/>
              </w:rPr>
              <w:t>Ленина, 175/1</w:t>
            </w:r>
          </w:p>
        </w:tc>
        <w:tc>
          <w:tcPr>
            <w:tcW w:w="4502" w:type="dxa"/>
            <w:vAlign w:val="center"/>
          </w:tcPr>
          <w:p w:rsidR="008D5DE3" w:rsidRDefault="008D5DE3" w:rsidP="00B775F8">
            <w:pPr>
              <w:rPr>
                <w:color w:val="000000"/>
                <w:sz w:val="22"/>
                <w:szCs w:val="22"/>
              </w:rPr>
            </w:pPr>
            <w:r w:rsidRPr="00003DF4">
              <w:rPr>
                <w:color w:val="000000"/>
                <w:sz w:val="22"/>
                <w:szCs w:val="22"/>
              </w:rPr>
              <w:t xml:space="preserve">Техническое перевооружение системы теплоснабжения котельной по адресу: </w:t>
            </w:r>
          </w:p>
          <w:p w:rsidR="008D5DE3" w:rsidRPr="00003DF4" w:rsidRDefault="008D5DE3" w:rsidP="00B775F8">
            <w:pPr>
              <w:rPr>
                <w:color w:val="000000"/>
                <w:sz w:val="22"/>
                <w:szCs w:val="22"/>
              </w:rPr>
            </w:pPr>
            <w:r w:rsidRPr="00003DF4">
              <w:rPr>
                <w:color w:val="000000"/>
                <w:sz w:val="22"/>
                <w:szCs w:val="22"/>
              </w:rPr>
              <w:t>ул.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03DF4">
              <w:rPr>
                <w:color w:val="000000"/>
                <w:sz w:val="22"/>
                <w:szCs w:val="22"/>
              </w:rPr>
              <w:t>Ленина, 175.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003DF4">
              <w:rPr>
                <w:color w:val="000000"/>
                <w:sz w:val="22"/>
                <w:szCs w:val="22"/>
              </w:rPr>
              <w:t>2018</w:t>
            </w:r>
          </w:p>
          <w:p w:rsidR="008D5DE3" w:rsidRPr="00003DF4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003DF4">
              <w:rPr>
                <w:color w:val="000000"/>
                <w:sz w:val="22"/>
                <w:szCs w:val="22"/>
              </w:rPr>
              <w:t>2014</w:t>
            </w:r>
          </w:p>
          <w:p w:rsidR="008D5DE3" w:rsidRPr="00003DF4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003DF4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003DF4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003DF4">
              <w:rPr>
                <w:color w:val="000000"/>
                <w:sz w:val="22"/>
                <w:szCs w:val="22"/>
              </w:rPr>
              <w:t>800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003DF4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418" w:type="dxa"/>
            <w:vAlign w:val="center"/>
          </w:tcPr>
          <w:p w:rsidR="008D5DE3" w:rsidRPr="00003DF4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003DF4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003DF4">
              <w:rPr>
                <w:color w:val="000000"/>
                <w:sz w:val="22"/>
                <w:szCs w:val="22"/>
              </w:rPr>
              <w:t>800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003DF4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2410" w:type="dxa"/>
            <w:gridSpan w:val="2"/>
            <w:noWrap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3779A">
              <w:rPr>
                <w:color w:val="000000"/>
                <w:sz w:val="22"/>
                <w:szCs w:val="22"/>
              </w:rPr>
              <w:t>Ленина, 175/1</w:t>
            </w:r>
          </w:p>
        </w:tc>
      </w:tr>
      <w:tr w:rsidR="008D5DE3" w:rsidRPr="0013779A" w:rsidTr="00B775F8">
        <w:trPr>
          <w:trHeight w:val="330"/>
        </w:trPr>
        <w:tc>
          <w:tcPr>
            <w:tcW w:w="567" w:type="dxa"/>
            <w:gridSpan w:val="2"/>
            <w:noWrap/>
            <w:vAlign w:val="bottom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gridSpan w:val="2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003DF4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003DF4">
              <w:rPr>
                <w:color w:val="000000"/>
                <w:sz w:val="22"/>
                <w:szCs w:val="22"/>
              </w:rPr>
              <w:t>2018</w:t>
            </w:r>
          </w:p>
          <w:p w:rsidR="008D5DE3" w:rsidRPr="00003DF4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003DF4">
              <w:rPr>
                <w:bCs/>
                <w:color w:val="000000"/>
                <w:sz w:val="22"/>
                <w:szCs w:val="22"/>
              </w:rPr>
              <w:t>39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300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418" w:type="dxa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003DF4">
              <w:rPr>
                <w:bCs/>
                <w:color w:val="000000"/>
                <w:sz w:val="22"/>
                <w:szCs w:val="22"/>
              </w:rPr>
              <w:t>39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300</w:t>
            </w:r>
            <w:r>
              <w:rPr>
                <w:bCs/>
                <w:color w:val="000000"/>
                <w:sz w:val="22"/>
                <w:szCs w:val="22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2410" w:type="dxa"/>
            <w:gridSpan w:val="2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5DE3" w:rsidRPr="0013779A" w:rsidTr="00B775F8">
        <w:trPr>
          <w:trHeight w:val="630"/>
        </w:trPr>
        <w:tc>
          <w:tcPr>
            <w:tcW w:w="14601" w:type="dxa"/>
            <w:gridSpan w:val="12"/>
            <w:vAlign w:val="center"/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 xml:space="preserve">Техническое перевооружение, модернизация, реконструкция котельных с целью расширения системы теплоснабжения и </w:t>
            </w:r>
            <w:proofErr w:type="spellStart"/>
            <w:r w:rsidRPr="0013779A">
              <w:rPr>
                <w:sz w:val="22"/>
                <w:szCs w:val="22"/>
              </w:rPr>
              <w:t>переподключением</w:t>
            </w:r>
            <w:proofErr w:type="spellEnd"/>
            <w:r w:rsidRPr="0013779A">
              <w:rPr>
                <w:sz w:val="22"/>
                <w:szCs w:val="22"/>
              </w:rPr>
              <w:t xml:space="preserve"> абонентов подвальных газовых котельных, не отвечающих современным требованиям промышленной и пожарной безопасности</w:t>
            </w:r>
          </w:p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</w:p>
        </w:tc>
      </w:tr>
      <w:tr w:rsidR="008D5DE3" w:rsidRPr="0013779A" w:rsidTr="00B775F8">
        <w:trPr>
          <w:trHeight w:val="600"/>
        </w:trPr>
        <w:tc>
          <w:tcPr>
            <w:tcW w:w="567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3779A">
              <w:rPr>
                <w:color w:val="000000"/>
                <w:sz w:val="22"/>
                <w:szCs w:val="22"/>
              </w:rPr>
              <w:t>Загорская</w:t>
            </w:r>
            <w:proofErr w:type="spellEnd"/>
            <w:r w:rsidRPr="0013779A">
              <w:rPr>
                <w:color w:val="000000"/>
                <w:sz w:val="22"/>
                <w:szCs w:val="22"/>
              </w:rPr>
              <w:t>, 21а</w:t>
            </w:r>
          </w:p>
        </w:tc>
        <w:tc>
          <w:tcPr>
            <w:tcW w:w="4502" w:type="dxa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 xml:space="preserve">Техническое перевооружение котельной по адресу: ул. </w:t>
            </w:r>
            <w:proofErr w:type="spellStart"/>
            <w:r w:rsidRPr="0013779A">
              <w:rPr>
                <w:color w:val="000000"/>
                <w:sz w:val="22"/>
                <w:szCs w:val="22"/>
              </w:rPr>
              <w:t>Загорская</w:t>
            </w:r>
            <w:proofErr w:type="spellEnd"/>
            <w:r w:rsidRPr="0013779A">
              <w:rPr>
                <w:color w:val="000000"/>
                <w:sz w:val="22"/>
                <w:szCs w:val="22"/>
              </w:rPr>
              <w:t>, 21а.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2018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2014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157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157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2269" w:type="dxa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5DE3" w:rsidRPr="0013779A" w:rsidTr="00B775F8">
        <w:trPr>
          <w:trHeight w:val="600"/>
        </w:trPr>
        <w:tc>
          <w:tcPr>
            <w:tcW w:w="567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lastRenderedPageBreak/>
              <w:t>7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3779A">
              <w:rPr>
                <w:color w:val="000000"/>
                <w:sz w:val="22"/>
                <w:szCs w:val="22"/>
              </w:rPr>
              <w:t>Портовая, 150</w:t>
            </w:r>
          </w:p>
        </w:tc>
        <w:tc>
          <w:tcPr>
            <w:tcW w:w="4502" w:type="dxa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Техническое перевооружение котельной по адресу: ул. Портовая, 150.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2018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2015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10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10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 xml:space="preserve"> 000,0</w:t>
            </w:r>
          </w:p>
        </w:tc>
        <w:tc>
          <w:tcPr>
            <w:tcW w:w="2269" w:type="dxa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5DE3" w:rsidRPr="0013779A" w:rsidTr="00B775F8">
        <w:trPr>
          <w:trHeight w:val="330"/>
        </w:trPr>
        <w:tc>
          <w:tcPr>
            <w:tcW w:w="567" w:type="dxa"/>
            <w:gridSpan w:val="2"/>
            <w:noWrap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 13-я линия</w:t>
            </w:r>
          </w:p>
        </w:tc>
        <w:tc>
          <w:tcPr>
            <w:tcW w:w="4502" w:type="dxa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 xml:space="preserve">Строительство </w:t>
            </w:r>
            <w:proofErr w:type="spellStart"/>
            <w:r w:rsidRPr="0013779A">
              <w:rPr>
                <w:color w:val="000000"/>
                <w:sz w:val="22"/>
                <w:szCs w:val="22"/>
              </w:rPr>
              <w:t>блочно</w:t>
            </w:r>
            <w:proofErr w:type="spellEnd"/>
            <w:r w:rsidRPr="0013779A">
              <w:rPr>
                <w:color w:val="000000"/>
                <w:sz w:val="22"/>
                <w:szCs w:val="22"/>
              </w:rPr>
              <w:t>-модульной котельной на ул. 13-я Линия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003DF4">
              <w:rPr>
                <w:color w:val="000000"/>
                <w:sz w:val="22"/>
                <w:szCs w:val="22"/>
              </w:rPr>
              <w:t>2018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2014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11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  <w:lang w:val="en-US"/>
              </w:rPr>
              <w:t> </w:t>
            </w:r>
            <w:r w:rsidRPr="0013779A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  <w:lang w:val="en-US"/>
              </w:rPr>
              <w:t> </w:t>
            </w:r>
            <w:r w:rsidRPr="0013779A">
              <w:rPr>
                <w:sz w:val="22"/>
                <w:szCs w:val="22"/>
              </w:rPr>
              <w:t>000,0</w:t>
            </w:r>
          </w:p>
        </w:tc>
        <w:tc>
          <w:tcPr>
            <w:tcW w:w="2269" w:type="dxa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5DE3" w:rsidRPr="0013779A" w:rsidTr="00B775F8">
        <w:trPr>
          <w:trHeight w:val="330"/>
        </w:trPr>
        <w:tc>
          <w:tcPr>
            <w:tcW w:w="567" w:type="dxa"/>
            <w:gridSpan w:val="2"/>
            <w:noWrap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003DF4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003DF4">
              <w:rPr>
                <w:color w:val="000000"/>
                <w:sz w:val="22"/>
                <w:szCs w:val="22"/>
              </w:rPr>
              <w:t>2018</w:t>
            </w:r>
          </w:p>
          <w:p w:rsidR="008D5DE3" w:rsidRPr="00003DF4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003DF4">
              <w:rPr>
                <w:bCs/>
                <w:color w:val="000000"/>
                <w:sz w:val="22"/>
                <w:szCs w:val="22"/>
              </w:rPr>
              <w:t>28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157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003DF4">
              <w:rPr>
                <w:bCs/>
                <w:color w:val="000000"/>
                <w:sz w:val="22"/>
                <w:szCs w:val="22"/>
              </w:rPr>
              <w:t>28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157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2269" w:type="dxa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5DE3" w:rsidRPr="0013779A" w:rsidTr="00B775F8">
        <w:trPr>
          <w:trHeight w:val="349"/>
        </w:trPr>
        <w:tc>
          <w:tcPr>
            <w:tcW w:w="14601" w:type="dxa"/>
            <w:gridSpan w:val="12"/>
            <w:vAlign w:val="center"/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Техническое перевооружение (расширение системы</w:t>
            </w:r>
            <w:r>
              <w:rPr>
                <w:sz w:val="22"/>
                <w:szCs w:val="22"/>
              </w:rPr>
              <w:t xml:space="preserve"> теплоснабжения) котельных МУП </w:t>
            </w:r>
            <w:r w:rsidRPr="00EE6A59">
              <w:rPr>
                <w:sz w:val="22"/>
                <w:szCs w:val="22"/>
              </w:rPr>
              <w:t>«</w:t>
            </w:r>
            <w:proofErr w:type="spellStart"/>
            <w:r w:rsidRPr="0013779A">
              <w:rPr>
                <w:sz w:val="22"/>
                <w:szCs w:val="22"/>
              </w:rPr>
              <w:t>Теплокоммунэнерго</w:t>
            </w:r>
            <w:proofErr w:type="spellEnd"/>
            <w:r>
              <w:rPr>
                <w:sz w:val="22"/>
                <w:szCs w:val="22"/>
              </w:rPr>
              <w:t>»</w:t>
            </w:r>
            <w:r w:rsidRPr="0013779A">
              <w:rPr>
                <w:sz w:val="22"/>
                <w:szCs w:val="22"/>
              </w:rPr>
              <w:t xml:space="preserve"> со строительством теплотрасс </w:t>
            </w:r>
            <w:r>
              <w:rPr>
                <w:sz w:val="22"/>
                <w:szCs w:val="22"/>
              </w:rPr>
              <w:br/>
            </w:r>
            <w:r w:rsidRPr="0013779A">
              <w:rPr>
                <w:sz w:val="22"/>
                <w:szCs w:val="22"/>
              </w:rPr>
              <w:t xml:space="preserve">и </w:t>
            </w:r>
            <w:proofErr w:type="spellStart"/>
            <w:r w:rsidRPr="0013779A">
              <w:rPr>
                <w:sz w:val="22"/>
                <w:szCs w:val="22"/>
              </w:rPr>
              <w:t>переподключением</w:t>
            </w:r>
            <w:proofErr w:type="spellEnd"/>
            <w:r w:rsidRPr="0013779A">
              <w:rPr>
                <w:sz w:val="22"/>
                <w:szCs w:val="22"/>
              </w:rPr>
              <w:t xml:space="preserve"> абонентов подвальных газовых котельных, не отвечающих современным требованиям промышленной и пожарной безопасности.</w:t>
            </w:r>
          </w:p>
        </w:tc>
      </w:tr>
      <w:tr w:rsidR="008D5DE3" w:rsidRPr="0013779A" w:rsidTr="00B775F8">
        <w:trPr>
          <w:trHeight w:val="660"/>
        </w:trPr>
        <w:tc>
          <w:tcPr>
            <w:tcW w:w="567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8D5DE3" w:rsidRPr="0013779A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 xml:space="preserve">ул. </w:t>
            </w:r>
            <w:proofErr w:type="spellStart"/>
            <w:r w:rsidRPr="0013779A">
              <w:rPr>
                <w:sz w:val="22"/>
                <w:szCs w:val="22"/>
              </w:rPr>
              <w:t>Загорская</w:t>
            </w:r>
            <w:proofErr w:type="spellEnd"/>
            <w:r w:rsidRPr="0013779A">
              <w:rPr>
                <w:sz w:val="22"/>
                <w:szCs w:val="22"/>
              </w:rPr>
              <w:t>, 21а</w:t>
            </w:r>
          </w:p>
        </w:tc>
        <w:tc>
          <w:tcPr>
            <w:tcW w:w="4502" w:type="dxa"/>
            <w:vAlign w:val="center"/>
          </w:tcPr>
          <w:p w:rsidR="008D5DE3" w:rsidRPr="0013779A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 xml:space="preserve">Техническое перевооружение (расширение) теплотрассы от котельной по адресу: ул. </w:t>
            </w:r>
            <w:proofErr w:type="spellStart"/>
            <w:r w:rsidRPr="0013779A">
              <w:rPr>
                <w:sz w:val="22"/>
                <w:szCs w:val="22"/>
              </w:rPr>
              <w:t>Загорская</w:t>
            </w:r>
            <w:proofErr w:type="spellEnd"/>
            <w:r w:rsidRPr="0013779A">
              <w:rPr>
                <w:sz w:val="22"/>
                <w:szCs w:val="22"/>
              </w:rPr>
              <w:t>, 21а.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2018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2014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  <w:lang w:val="en-US"/>
              </w:rPr>
              <w:t> </w:t>
            </w:r>
            <w:r w:rsidRPr="0013779A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  <w:lang w:val="en-US"/>
              </w:rPr>
              <w:t> </w:t>
            </w:r>
            <w:r w:rsidRPr="0013779A">
              <w:rPr>
                <w:sz w:val="22"/>
                <w:szCs w:val="22"/>
              </w:rPr>
              <w:t>000,0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  <w:lang w:val="en-US"/>
              </w:rPr>
              <w:t> </w:t>
            </w:r>
            <w:r w:rsidRPr="0013779A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  <w:lang w:val="en-US"/>
              </w:rPr>
              <w:t> </w:t>
            </w:r>
            <w:r w:rsidRPr="0013779A">
              <w:rPr>
                <w:sz w:val="22"/>
                <w:szCs w:val="22"/>
              </w:rPr>
              <w:t>000,0</w:t>
            </w:r>
          </w:p>
        </w:tc>
        <w:tc>
          <w:tcPr>
            <w:tcW w:w="2269" w:type="dxa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 Портовая, 76.</w:t>
            </w:r>
          </w:p>
        </w:tc>
      </w:tr>
      <w:tr w:rsidR="008D5DE3" w:rsidRPr="0013779A" w:rsidTr="00B775F8">
        <w:trPr>
          <w:trHeight w:val="975"/>
        </w:trPr>
        <w:tc>
          <w:tcPr>
            <w:tcW w:w="567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10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3779A">
              <w:rPr>
                <w:color w:val="000000"/>
                <w:sz w:val="22"/>
                <w:szCs w:val="22"/>
              </w:rPr>
              <w:t>Портовая, 150а</w:t>
            </w:r>
          </w:p>
        </w:tc>
        <w:tc>
          <w:tcPr>
            <w:tcW w:w="4502" w:type="dxa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Техническое перевооружение (расширение) теплотрассы от котельной по адресу: ул. Портовая, 150а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2018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2015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 </w:t>
            </w:r>
            <w:r w:rsidRPr="0013779A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  <w:lang w:val="en-US"/>
              </w:rPr>
              <w:t> </w:t>
            </w:r>
            <w:r w:rsidRPr="0013779A">
              <w:rPr>
                <w:sz w:val="22"/>
                <w:szCs w:val="22"/>
              </w:rPr>
              <w:t>000,0</w:t>
            </w:r>
          </w:p>
        </w:tc>
        <w:tc>
          <w:tcPr>
            <w:tcW w:w="2269" w:type="dxa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 Портовая, 164в.</w:t>
            </w:r>
          </w:p>
        </w:tc>
      </w:tr>
      <w:tr w:rsidR="008D5DE3" w:rsidRPr="0013779A" w:rsidTr="00B775F8">
        <w:trPr>
          <w:trHeight w:val="600"/>
        </w:trPr>
        <w:tc>
          <w:tcPr>
            <w:tcW w:w="567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11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3779A">
              <w:rPr>
                <w:color w:val="000000"/>
                <w:sz w:val="22"/>
                <w:szCs w:val="22"/>
              </w:rPr>
              <w:t>Ленина, 175/1</w:t>
            </w:r>
          </w:p>
        </w:tc>
        <w:tc>
          <w:tcPr>
            <w:tcW w:w="4502" w:type="dxa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Техническое перевооружение  (расширение) теплотрассы от котельной по адресу: ул.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3779A">
              <w:rPr>
                <w:color w:val="000000"/>
                <w:sz w:val="22"/>
                <w:szCs w:val="22"/>
              </w:rPr>
              <w:t>Ленина, 175.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2018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2015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500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 </w:t>
            </w:r>
            <w:r w:rsidRPr="0013779A">
              <w:rPr>
                <w:sz w:val="22"/>
                <w:szCs w:val="22"/>
              </w:rPr>
              <w:t>500</w:t>
            </w:r>
            <w:r>
              <w:rPr>
                <w:sz w:val="22"/>
                <w:szCs w:val="22"/>
                <w:lang w:val="en-US"/>
              </w:rPr>
              <w:t> </w:t>
            </w:r>
            <w:r w:rsidRPr="0013779A">
              <w:rPr>
                <w:sz w:val="22"/>
                <w:szCs w:val="22"/>
              </w:rPr>
              <w:t>000,0</w:t>
            </w:r>
          </w:p>
        </w:tc>
        <w:tc>
          <w:tcPr>
            <w:tcW w:w="2269" w:type="dxa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3779A">
              <w:rPr>
                <w:color w:val="000000"/>
                <w:sz w:val="22"/>
                <w:szCs w:val="22"/>
              </w:rPr>
              <w:t>Ленина, 104</w:t>
            </w:r>
          </w:p>
        </w:tc>
      </w:tr>
      <w:tr w:rsidR="008D5DE3" w:rsidRPr="0013779A" w:rsidTr="00B775F8">
        <w:trPr>
          <w:trHeight w:val="600"/>
        </w:trPr>
        <w:tc>
          <w:tcPr>
            <w:tcW w:w="567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12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ул.13-я линия</w:t>
            </w:r>
          </w:p>
        </w:tc>
        <w:tc>
          <w:tcPr>
            <w:tcW w:w="4502" w:type="dxa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Техническое перевооружение (расширение) теплотрассы от котельной по адресу: ул. 13-я Линия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2018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2014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 </w:t>
            </w:r>
            <w:r w:rsidRPr="0013779A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  <w:lang w:val="en-US"/>
              </w:rPr>
              <w:t> </w:t>
            </w:r>
            <w:r w:rsidRPr="0013779A">
              <w:rPr>
                <w:sz w:val="22"/>
                <w:szCs w:val="22"/>
              </w:rPr>
              <w:t>000,0</w:t>
            </w:r>
          </w:p>
        </w:tc>
        <w:tc>
          <w:tcPr>
            <w:tcW w:w="2269" w:type="dxa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 13-я Линия, 50/58</w:t>
            </w:r>
          </w:p>
        </w:tc>
      </w:tr>
      <w:tr w:rsidR="008D5DE3" w:rsidRPr="0013779A" w:rsidTr="00B775F8">
        <w:trPr>
          <w:trHeight w:val="420"/>
        </w:trPr>
        <w:tc>
          <w:tcPr>
            <w:tcW w:w="567" w:type="dxa"/>
            <w:gridSpan w:val="2"/>
            <w:vAlign w:val="bottom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Align w:val="bottom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02" w:type="dxa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003DF4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026" w:type="dxa"/>
            <w:vAlign w:val="bottom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Align w:val="bottom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Align w:val="bottom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003DF4">
              <w:rPr>
                <w:bCs/>
                <w:color w:val="000000"/>
                <w:sz w:val="22"/>
                <w:szCs w:val="22"/>
              </w:rPr>
              <w:t>27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500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2269" w:type="dxa"/>
            <w:vAlign w:val="bottom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5DE3" w:rsidRPr="0013779A" w:rsidTr="00B775F8">
        <w:trPr>
          <w:trHeight w:val="417"/>
        </w:trPr>
        <w:tc>
          <w:tcPr>
            <w:tcW w:w="14601" w:type="dxa"/>
            <w:gridSpan w:val="1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bCs/>
                <w:color w:val="000000"/>
                <w:sz w:val="22"/>
                <w:szCs w:val="22"/>
              </w:rPr>
              <w:t xml:space="preserve">Приобретение в муниципальную собственность котельной с целью развития схемы теплоснабжения жилых домов и социальных объектов </w:t>
            </w:r>
            <w:r>
              <w:rPr>
                <w:bCs/>
                <w:color w:val="000000"/>
                <w:sz w:val="22"/>
                <w:szCs w:val="22"/>
              </w:rPr>
              <w:br/>
            </w:r>
            <w:r w:rsidRPr="0013779A">
              <w:rPr>
                <w:bCs/>
                <w:color w:val="000000"/>
                <w:sz w:val="22"/>
                <w:szCs w:val="22"/>
              </w:rPr>
              <w:t>по ул. 25-я линия, ул. Комсомольская, ул. 27-я линия, ул. Сарьяна</w:t>
            </w:r>
            <w:r w:rsidRPr="0013779A">
              <w:rPr>
                <w:color w:val="000000"/>
                <w:sz w:val="22"/>
                <w:szCs w:val="22"/>
              </w:rPr>
              <w:t>.</w:t>
            </w:r>
          </w:p>
        </w:tc>
      </w:tr>
      <w:tr w:rsidR="008D5DE3" w:rsidRPr="0013779A" w:rsidTr="00B775F8">
        <w:trPr>
          <w:trHeight w:val="450"/>
        </w:trPr>
        <w:tc>
          <w:tcPr>
            <w:tcW w:w="567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51" w:type="dxa"/>
            <w:vAlign w:val="center"/>
          </w:tcPr>
          <w:p w:rsidR="008D5DE3" w:rsidRPr="0013779A" w:rsidRDefault="008D5DE3" w:rsidP="00B775F8">
            <w:pPr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ул. 27 линия, 18а</w:t>
            </w:r>
          </w:p>
        </w:tc>
        <w:tc>
          <w:tcPr>
            <w:tcW w:w="4536" w:type="dxa"/>
            <w:gridSpan w:val="2"/>
            <w:vAlign w:val="center"/>
          </w:tcPr>
          <w:p w:rsidR="008D5DE3" w:rsidRDefault="008D5DE3" w:rsidP="00B775F8">
            <w:pPr>
              <w:rPr>
                <w:bCs/>
                <w:color w:val="000000"/>
                <w:sz w:val="22"/>
                <w:szCs w:val="22"/>
              </w:rPr>
            </w:pPr>
            <w:r w:rsidRPr="0013779A">
              <w:rPr>
                <w:bCs/>
                <w:color w:val="000000"/>
                <w:sz w:val="22"/>
                <w:szCs w:val="22"/>
              </w:rPr>
              <w:t xml:space="preserve">Приобретение в муниципальную собственность котельной с целью развития схемы теплоснабжения жилых домов </w:t>
            </w:r>
            <w:r>
              <w:rPr>
                <w:bCs/>
                <w:color w:val="000000"/>
                <w:sz w:val="22"/>
                <w:szCs w:val="22"/>
              </w:rPr>
              <w:br/>
            </w:r>
            <w:r w:rsidRPr="0013779A">
              <w:rPr>
                <w:bCs/>
                <w:color w:val="000000"/>
                <w:sz w:val="22"/>
                <w:szCs w:val="22"/>
              </w:rPr>
              <w:t xml:space="preserve">и социальных объектов по ул. 25-я линия, </w:t>
            </w:r>
          </w:p>
          <w:p w:rsidR="008D5DE3" w:rsidRDefault="008D5DE3" w:rsidP="00B775F8">
            <w:pPr>
              <w:rPr>
                <w:bCs/>
                <w:color w:val="000000"/>
                <w:sz w:val="22"/>
                <w:szCs w:val="22"/>
              </w:rPr>
            </w:pPr>
            <w:r w:rsidRPr="0013779A">
              <w:rPr>
                <w:bCs/>
                <w:color w:val="000000"/>
                <w:sz w:val="22"/>
                <w:szCs w:val="22"/>
              </w:rPr>
              <w:t xml:space="preserve">ул. Комсомольская, ул. 27-я линия, </w:t>
            </w:r>
          </w:p>
          <w:p w:rsidR="008D5DE3" w:rsidRPr="0013779A" w:rsidRDefault="008D5DE3" w:rsidP="00B775F8">
            <w:pPr>
              <w:rPr>
                <w:sz w:val="22"/>
                <w:szCs w:val="22"/>
              </w:rPr>
            </w:pPr>
            <w:r w:rsidRPr="0013779A">
              <w:rPr>
                <w:bCs/>
                <w:color w:val="000000"/>
                <w:sz w:val="22"/>
                <w:szCs w:val="22"/>
              </w:rPr>
              <w:t>ул. Сарьяна.</w:t>
            </w:r>
          </w:p>
        </w:tc>
        <w:tc>
          <w:tcPr>
            <w:tcW w:w="1026" w:type="dxa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2018</w:t>
            </w:r>
          </w:p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vAlign w:val="bottom"/>
          </w:tcPr>
          <w:p w:rsidR="008D5DE3" w:rsidRPr="0013779A" w:rsidRDefault="008D5DE3" w:rsidP="00B775F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  <w:r w:rsidRPr="0013779A">
              <w:rPr>
                <w:color w:val="000000"/>
                <w:sz w:val="22"/>
                <w:szCs w:val="22"/>
              </w:rPr>
              <w:t>12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>30</w:t>
            </w:r>
            <w:r>
              <w:rPr>
                <w:color w:val="000000"/>
                <w:sz w:val="22"/>
                <w:szCs w:val="22"/>
                <w:lang w:val="en-US"/>
              </w:rPr>
              <w:t> </w:t>
            </w:r>
            <w:r w:rsidRPr="0013779A">
              <w:rPr>
                <w:color w:val="000000"/>
                <w:sz w:val="22"/>
                <w:szCs w:val="22"/>
              </w:rPr>
              <w:t xml:space="preserve"> 000,0</w:t>
            </w:r>
          </w:p>
        </w:tc>
        <w:tc>
          <w:tcPr>
            <w:tcW w:w="1559" w:type="dxa"/>
            <w:gridSpan w:val="2"/>
            <w:vAlign w:val="center"/>
          </w:tcPr>
          <w:p w:rsidR="008D5DE3" w:rsidRPr="0013779A" w:rsidRDefault="008D5DE3" w:rsidP="00B775F8">
            <w:pPr>
              <w:jc w:val="center"/>
              <w:rPr>
                <w:sz w:val="22"/>
                <w:szCs w:val="22"/>
              </w:rPr>
            </w:pPr>
            <w:r w:rsidRPr="0013779A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  <w:lang w:val="en-US"/>
              </w:rPr>
              <w:t> </w:t>
            </w:r>
            <w:r w:rsidRPr="0013779A">
              <w:rPr>
                <w:sz w:val="22"/>
                <w:szCs w:val="22"/>
              </w:rPr>
              <w:t>300</w:t>
            </w:r>
            <w:r>
              <w:rPr>
                <w:sz w:val="22"/>
                <w:szCs w:val="22"/>
                <w:lang w:val="en-US"/>
              </w:rPr>
              <w:t> </w:t>
            </w:r>
            <w:r w:rsidRPr="0013779A">
              <w:rPr>
                <w:sz w:val="22"/>
                <w:szCs w:val="22"/>
              </w:rPr>
              <w:t>000,0</w:t>
            </w:r>
          </w:p>
        </w:tc>
        <w:tc>
          <w:tcPr>
            <w:tcW w:w="2269" w:type="dxa"/>
            <w:vAlign w:val="bottom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5DE3" w:rsidRPr="0013779A" w:rsidTr="00B775F8">
        <w:trPr>
          <w:trHeight w:val="480"/>
        </w:trPr>
        <w:tc>
          <w:tcPr>
            <w:tcW w:w="567" w:type="dxa"/>
            <w:gridSpan w:val="2"/>
            <w:noWrap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51" w:type="dxa"/>
            <w:noWrap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vAlign w:val="center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003DF4">
              <w:rPr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026" w:type="dxa"/>
            <w:noWrap/>
            <w:vAlign w:val="center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noWrap/>
            <w:vAlign w:val="center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003DF4">
              <w:rPr>
                <w:bCs/>
                <w:color w:val="000000"/>
                <w:sz w:val="22"/>
                <w:szCs w:val="22"/>
              </w:rPr>
              <w:t>12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300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559" w:type="dxa"/>
            <w:gridSpan w:val="2"/>
            <w:noWrap/>
            <w:vAlign w:val="center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003DF4">
              <w:rPr>
                <w:bCs/>
                <w:color w:val="000000"/>
                <w:sz w:val="22"/>
                <w:szCs w:val="22"/>
              </w:rPr>
              <w:t>12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300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2269" w:type="dxa"/>
            <w:noWrap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D5DE3" w:rsidRPr="0013779A" w:rsidTr="00B775F8">
        <w:trPr>
          <w:trHeight w:val="480"/>
        </w:trPr>
        <w:tc>
          <w:tcPr>
            <w:tcW w:w="567" w:type="dxa"/>
            <w:gridSpan w:val="2"/>
            <w:noWrap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51" w:type="dxa"/>
            <w:noWrap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36" w:type="dxa"/>
            <w:gridSpan w:val="2"/>
            <w:vAlign w:val="center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003DF4">
              <w:rPr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026" w:type="dxa"/>
            <w:noWrap/>
            <w:vAlign w:val="center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noWrap/>
            <w:vAlign w:val="center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noWrap/>
            <w:vAlign w:val="center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noWrap/>
            <w:vAlign w:val="center"/>
          </w:tcPr>
          <w:p w:rsidR="008D5DE3" w:rsidRPr="00003DF4" w:rsidRDefault="008D5DE3" w:rsidP="00B775F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003DF4">
              <w:rPr>
                <w:bCs/>
                <w:color w:val="000000"/>
                <w:sz w:val="22"/>
                <w:szCs w:val="22"/>
              </w:rPr>
              <w:t>107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257</w:t>
            </w:r>
            <w:r>
              <w:rPr>
                <w:bCs/>
                <w:color w:val="000000"/>
                <w:sz w:val="22"/>
                <w:szCs w:val="22"/>
                <w:lang w:val="en-US"/>
              </w:rPr>
              <w:t> </w:t>
            </w:r>
            <w:r w:rsidRPr="00003DF4">
              <w:rPr>
                <w:bCs/>
                <w:color w:val="000000"/>
                <w:sz w:val="22"/>
                <w:szCs w:val="22"/>
              </w:rPr>
              <w:t>400,0»</w:t>
            </w:r>
          </w:p>
        </w:tc>
        <w:tc>
          <w:tcPr>
            <w:tcW w:w="2269" w:type="dxa"/>
            <w:noWrap/>
            <w:vAlign w:val="center"/>
          </w:tcPr>
          <w:p w:rsidR="008D5DE3" w:rsidRPr="0013779A" w:rsidRDefault="008D5DE3" w:rsidP="00B775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8D5DE3" w:rsidRPr="008A2DEC" w:rsidRDefault="008D5DE3" w:rsidP="008D5DE3">
      <w:pPr>
        <w:widowControl w:val="0"/>
        <w:autoSpaceDE w:val="0"/>
        <w:autoSpaceDN w:val="0"/>
        <w:adjustRightInd w:val="0"/>
        <w:jc w:val="both"/>
        <w:rPr>
          <w:bCs/>
          <w:szCs w:val="28"/>
        </w:rPr>
        <w:sectPr w:rsidR="008D5DE3" w:rsidRPr="008A2DEC" w:rsidSect="00B775F8">
          <w:pgSz w:w="16838" w:h="11906" w:orient="landscape"/>
          <w:pgMar w:top="1702" w:right="1103" w:bottom="567" w:left="1134" w:header="709" w:footer="709" w:gutter="0"/>
          <w:cols w:space="720"/>
          <w:docGrid w:linePitch="360"/>
        </w:sectPr>
      </w:pPr>
    </w:p>
    <w:p w:rsidR="008D5DE3" w:rsidRPr="008A2DEC" w:rsidRDefault="008D5DE3" w:rsidP="008D5DE3">
      <w:pPr>
        <w:ind w:firstLine="709"/>
        <w:jc w:val="both"/>
        <w:rPr>
          <w:iCs/>
          <w:szCs w:val="28"/>
        </w:rPr>
      </w:pPr>
      <w:r>
        <w:rPr>
          <w:iCs/>
          <w:szCs w:val="28"/>
        </w:rPr>
        <w:lastRenderedPageBreak/>
        <w:t xml:space="preserve">1.1.14.5.  Таблицу № 3 раздела </w:t>
      </w:r>
      <w:r>
        <w:rPr>
          <w:iCs/>
          <w:szCs w:val="28"/>
          <w:lang w:val="en-US"/>
        </w:rPr>
        <w:t>II</w:t>
      </w:r>
      <w:r>
        <w:rPr>
          <w:iCs/>
          <w:szCs w:val="28"/>
        </w:rPr>
        <w:t xml:space="preserve"> изложить в редакции:</w:t>
      </w:r>
    </w:p>
    <w:p w:rsidR="008D5DE3" w:rsidRPr="008A2DEC" w:rsidRDefault="008D5DE3" w:rsidP="008D5DE3">
      <w:pPr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t>«</w:t>
      </w:r>
      <w:r w:rsidRPr="008A2DEC">
        <w:rPr>
          <w:szCs w:val="28"/>
        </w:rPr>
        <w:t>Таблица №</w:t>
      </w:r>
      <w:r>
        <w:rPr>
          <w:szCs w:val="28"/>
        </w:rPr>
        <w:t xml:space="preserve"> </w:t>
      </w:r>
      <w:r w:rsidRPr="008A2DEC">
        <w:rPr>
          <w:szCs w:val="28"/>
        </w:rPr>
        <w:t>3</w:t>
      </w:r>
    </w:p>
    <w:p w:rsidR="008D5DE3" w:rsidRPr="008A2DEC" w:rsidRDefault="008D5DE3" w:rsidP="008D5DE3">
      <w:pPr>
        <w:widowControl w:val="0"/>
        <w:shd w:val="clear" w:color="auto" w:fill="FFFFFF"/>
        <w:ind w:firstLine="709"/>
        <w:jc w:val="center"/>
        <w:rPr>
          <w:szCs w:val="28"/>
        </w:rPr>
      </w:pPr>
      <w:r w:rsidRPr="008A2DEC">
        <w:rPr>
          <w:szCs w:val="28"/>
        </w:rPr>
        <w:t>Система целевых показателей Подпрограммы</w:t>
      </w:r>
    </w:p>
    <w:tbl>
      <w:tblPr>
        <w:tblW w:w="4982" w:type="pct"/>
        <w:jc w:val="center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5"/>
        <w:gridCol w:w="2982"/>
        <w:gridCol w:w="1332"/>
        <w:gridCol w:w="1179"/>
        <w:gridCol w:w="709"/>
        <w:gridCol w:w="754"/>
        <w:gridCol w:w="709"/>
        <w:gridCol w:w="704"/>
        <w:gridCol w:w="829"/>
      </w:tblGrid>
      <w:tr w:rsidR="008D5DE3" w:rsidRPr="008A2DEC" w:rsidTr="00B775F8">
        <w:trPr>
          <w:trHeight w:val="733"/>
          <w:jc w:val="center"/>
        </w:trPr>
        <w:tc>
          <w:tcPr>
            <w:tcW w:w="216" w:type="pct"/>
            <w:vMerge w:val="restart"/>
          </w:tcPr>
          <w:p w:rsidR="008D5DE3" w:rsidRPr="008A2DEC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8D5DE3" w:rsidRPr="008A2DEC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8D5DE3" w:rsidRPr="008A2DEC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DEC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551" w:type="pct"/>
            <w:shd w:val="clear" w:color="auto" w:fill="auto"/>
            <w:vAlign w:val="center"/>
          </w:tcPr>
          <w:p w:rsidR="008D5DE3" w:rsidRPr="008A2DEC" w:rsidRDefault="008D5DE3" w:rsidP="00B775F8">
            <w:pPr>
              <w:jc w:val="center"/>
              <w:rPr>
                <w:sz w:val="24"/>
                <w:szCs w:val="24"/>
              </w:rPr>
            </w:pPr>
            <w:r w:rsidRPr="008A2DEC">
              <w:rPr>
                <w:rFonts w:eastAsia="Calibri"/>
                <w:sz w:val="24"/>
                <w:szCs w:val="24"/>
                <w:lang w:eastAsia="en-US"/>
              </w:rPr>
              <w:t>Наименование целей целевых показателей</w:t>
            </w:r>
          </w:p>
        </w:tc>
        <w:tc>
          <w:tcPr>
            <w:tcW w:w="693" w:type="pct"/>
            <w:shd w:val="clear" w:color="auto" w:fill="auto"/>
            <w:vAlign w:val="center"/>
          </w:tcPr>
          <w:p w:rsidR="008D5DE3" w:rsidRPr="008A2DEC" w:rsidRDefault="008D5DE3" w:rsidP="00B775F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8A2DEC">
              <w:rPr>
                <w:rFonts w:eastAsia="Calibri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613" w:type="pct"/>
            <w:vMerge w:val="restart"/>
            <w:shd w:val="clear" w:color="auto" w:fill="auto"/>
            <w:vAlign w:val="center"/>
          </w:tcPr>
          <w:p w:rsidR="008D5DE3" w:rsidRPr="008A2DEC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DEC">
              <w:rPr>
                <w:rFonts w:eastAsia="Calibri"/>
                <w:sz w:val="24"/>
                <w:szCs w:val="24"/>
                <w:lang w:eastAsia="en-US"/>
              </w:rPr>
              <w:t>Базовое значение целевого показателя</w:t>
            </w:r>
          </w:p>
          <w:p w:rsidR="008D5DE3" w:rsidRPr="008A2DEC" w:rsidRDefault="008D5DE3" w:rsidP="00B775F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6" w:type="pct"/>
            <w:gridSpan w:val="5"/>
            <w:shd w:val="clear" w:color="auto" w:fill="auto"/>
            <w:vAlign w:val="center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4"/>
                <w:szCs w:val="24"/>
              </w:rPr>
            </w:pPr>
            <w:r w:rsidRPr="008A2DEC">
              <w:rPr>
                <w:rFonts w:eastAsia="Calibri"/>
                <w:sz w:val="24"/>
                <w:szCs w:val="24"/>
                <w:lang w:eastAsia="en-US"/>
              </w:rPr>
              <w:t>Значения целевых показателей, предусмотренные подпрограммой</w:t>
            </w:r>
          </w:p>
        </w:tc>
      </w:tr>
      <w:tr w:rsidR="008D5DE3" w:rsidRPr="008A2DEC" w:rsidTr="00B775F8">
        <w:trPr>
          <w:trHeight w:val="559"/>
          <w:jc w:val="center"/>
        </w:trPr>
        <w:tc>
          <w:tcPr>
            <w:tcW w:w="216" w:type="pct"/>
            <w:vMerge/>
          </w:tcPr>
          <w:p w:rsidR="008D5DE3" w:rsidRPr="008A2DEC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1" w:type="pct"/>
            <w:shd w:val="clear" w:color="auto" w:fill="auto"/>
            <w:vAlign w:val="center"/>
          </w:tcPr>
          <w:p w:rsidR="008D5DE3" w:rsidRPr="008A2DEC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3" w:type="pct"/>
            <w:shd w:val="clear" w:color="auto" w:fill="auto"/>
            <w:vAlign w:val="center"/>
          </w:tcPr>
          <w:p w:rsidR="008D5DE3" w:rsidRPr="008A2DEC" w:rsidRDefault="008D5DE3" w:rsidP="00B775F8">
            <w:pPr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3" w:type="pct"/>
            <w:vMerge/>
            <w:shd w:val="clear" w:color="auto" w:fill="auto"/>
            <w:vAlign w:val="center"/>
          </w:tcPr>
          <w:p w:rsidR="008D5DE3" w:rsidRPr="008A2DEC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DEC">
              <w:rPr>
                <w:rFonts w:eastAsia="Calibri"/>
                <w:sz w:val="24"/>
                <w:szCs w:val="24"/>
                <w:lang w:eastAsia="en-US"/>
              </w:rPr>
              <w:t>2014</w:t>
            </w:r>
          </w:p>
          <w:p w:rsidR="008D5DE3" w:rsidRPr="008A2DEC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392" w:type="pct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DEC">
              <w:rPr>
                <w:rFonts w:eastAsia="Calibri"/>
                <w:sz w:val="24"/>
                <w:szCs w:val="24"/>
                <w:lang w:eastAsia="en-US"/>
              </w:rPr>
              <w:t>2015</w:t>
            </w:r>
          </w:p>
          <w:p w:rsidR="008D5DE3" w:rsidRPr="008A2DEC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369" w:type="pct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DEC">
              <w:rPr>
                <w:rFonts w:eastAsia="Calibri"/>
                <w:sz w:val="24"/>
                <w:szCs w:val="24"/>
                <w:lang w:eastAsia="en-US"/>
              </w:rPr>
              <w:t>2016</w:t>
            </w:r>
          </w:p>
          <w:p w:rsidR="008D5DE3" w:rsidRPr="008A2DEC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366" w:type="pct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DEC">
              <w:rPr>
                <w:rFonts w:eastAsia="Calibri"/>
                <w:sz w:val="24"/>
                <w:szCs w:val="24"/>
                <w:lang w:eastAsia="en-US"/>
              </w:rPr>
              <w:t>2017</w:t>
            </w:r>
          </w:p>
          <w:p w:rsidR="008D5DE3" w:rsidRPr="008A2DEC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430" w:type="pct"/>
            <w:vAlign w:val="center"/>
          </w:tcPr>
          <w:p w:rsidR="008D5DE3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A2DEC">
              <w:rPr>
                <w:rFonts w:eastAsia="Calibri"/>
                <w:sz w:val="24"/>
                <w:szCs w:val="24"/>
                <w:lang w:eastAsia="en-US"/>
              </w:rPr>
              <w:t>2018</w:t>
            </w:r>
          </w:p>
          <w:p w:rsidR="008D5DE3" w:rsidRPr="008A2DEC" w:rsidRDefault="008D5DE3" w:rsidP="00B775F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год</w:t>
            </w:r>
          </w:p>
        </w:tc>
      </w:tr>
      <w:tr w:rsidR="008D5DE3" w:rsidRPr="008A2DEC" w:rsidTr="00B775F8">
        <w:trPr>
          <w:trHeight w:val="380"/>
          <w:jc w:val="center"/>
        </w:trPr>
        <w:tc>
          <w:tcPr>
            <w:tcW w:w="5000" w:type="pct"/>
            <w:gridSpan w:val="9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ind w:left="131"/>
              <w:jc w:val="both"/>
              <w:outlineLvl w:val="1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Цели подпрограммы №</w:t>
            </w:r>
            <w:r>
              <w:rPr>
                <w:sz w:val="24"/>
                <w:szCs w:val="24"/>
                <w:lang w:val="en-US"/>
              </w:rPr>
              <w:t> </w:t>
            </w:r>
            <w:r w:rsidRPr="008A2DEC">
              <w:rPr>
                <w:sz w:val="24"/>
                <w:szCs w:val="24"/>
              </w:rPr>
              <w:t xml:space="preserve">8 «Ликвидация и </w:t>
            </w:r>
            <w:proofErr w:type="spellStart"/>
            <w:r w:rsidRPr="008A2DEC">
              <w:rPr>
                <w:sz w:val="24"/>
                <w:szCs w:val="24"/>
              </w:rPr>
              <w:t>техперевооружение</w:t>
            </w:r>
            <w:proofErr w:type="spellEnd"/>
            <w:r w:rsidRPr="008A2DEC">
              <w:rPr>
                <w:sz w:val="24"/>
                <w:szCs w:val="24"/>
              </w:rPr>
              <w:t xml:space="preserve"> муниципальных котельных, реконструкция, модернизация тепловых сетей, не отвечающих современным требованиям промышленной и экологической безопасности»:</w:t>
            </w:r>
          </w:p>
          <w:p w:rsidR="008D5DE3" w:rsidRPr="008A2DEC" w:rsidRDefault="008D5DE3" w:rsidP="00B775F8">
            <w:pPr>
              <w:autoSpaceDE w:val="0"/>
              <w:autoSpaceDN w:val="0"/>
              <w:adjustRightInd w:val="0"/>
              <w:ind w:left="131"/>
              <w:jc w:val="both"/>
              <w:outlineLvl w:val="1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8A2DEC">
              <w:rPr>
                <w:sz w:val="24"/>
                <w:szCs w:val="24"/>
              </w:rPr>
              <w:t xml:space="preserve">ликвидация и </w:t>
            </w:r>
            <w:proofErr w:type="spellStart"/>
            <w:r w:rsidRPr="008A2DEC">
              <w:rPr>
                <w:sz w:val="24"/>
                <w:szCs w:val="24"/>
              </w:rPr>
              <w:t>техперевооружение</w:t>
            </w:r>
            <w:proofErr w:type="spellEnd"/>
            <w:r w:rsidRPr="008A2DEC">
              <w:rPr>
                <w:sz w:val="24"/>
                <w:szCs w:val="24"/>
              </w:rPr>
              <w:t xml:space="preserve"> муниципальных котельных, не отвечающих современным требованиям промышленной и экологической безопасности;</w:t>
            </w:r>
          </w:p>
          <w:p w:rsidR="008D5DE3" w:rsidRPr="008A2DEC" w:rsidRDefault="008D5DE3" w:rsidP="00B775F8">
            <w:pPr>
              <w:autoSpaceDE w:val="0"/>
              <w:autoSpaceDN w:val="0"/>
              <w:adjustRightInd w:val="0"/>
              <w:ind w:left="131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 </w:t>
            </w:r>
            <w:r w:rsidRPr="008A2DEC">
              <w:rPr>
                <w:sz w:val="24"/>
                <w:szCs w:val="24"/>
              </w:rPr>
              <w:t>реконструкция и модернизация тепловых сетей.</w:t>
            </w:r>
          </w:p>
        </w:tc>
      </w:tr>
      <w:tr w:rsidR="008D5DE3" w:rsidRPr="008A2DEC" w:rsidTr="00B775F8">
        <w:trPr>
          <w:trHeight w:val="416"/>
          <w:jc w:val="center"/>
        </w:trPr>
        <w:tc>
          <w:tcPr>
            <w:tcW w:w="216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1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 xml:space="preserve">Количество подвальных газовых котельных, </w:t>
            </w:r>
            <w:r>
              <w:rPr>
                <w:sz w:val="24"/>
                <w:szCs w:val="24"/>
              </w:rPr>
              <w:br/>
            </w:r>
            <w:r w:rsidRPr="008A2DEC">
              <w:rPr>
                <w:sz w:val="24"/>
                <w:szCs w:val="24"/>
              </w:rPr>
              <w:t xml:space="preserve">не отвечающих современным требованиям промышленной </w:t>
            </w:r>
            <w:r>
              <w:rPr>
                <w:sz w:val="24"/>
                <w:szCs w:val="24"/>
              </w:rPr>
              <w:br/>
            </w:r>
            <w:r w:rsidRPr="008A2DEC">
              <w:rPr>
                <w:sz w:val="24"/>
                <w:szCs w:val="24"/>
              </w:rPr>
              <w:t xml:space="preserve">и пожарной безопасности, </w:t>
            </w:r>
            <w:r>
              <w:rPr>
                <w:sz w:val="24"/>
                <w:szCs w:val="24"/>
              </w:rPr>
              <w:br/>
            </w:r>
            <w:r w:rsidRPr="008A2DEC">
              <w:rPr>
                <w:sz w:val="24"/>
                <w:szCs w:val="24"/>
              </w:rPr>
              <w:t>на которых выполнены мероприятия по выносу газового оборудования</w:t>
            </w:r>
          </w:p>
        </w:tc>
        <w:tc>
          <w:tcPr>
            <w:tcW w:w="693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8A2DEC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613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15</w:t>
            </w:r>
          </w:p>
        </w:tc>
        <w:tc>
          <w:tcPr>
            <w:tcW w:w="369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5</w:t>
            </w:r>
          </w:p>
        </w:tc>
        <w:tc>
          <w:tcPr>
            <w:tcW w:w="392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430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5</w:t>
            </w:r>
          </w:p>
        </w:tc>
      </w:tr>
      <w:tr w:rsidR="008D5DE3" w:rsidRPr="008A2DEC" w:rsidTr="00B775F8">
        <w:trPr>
          <w:trHeight w:val="1044"/>
          <w:jc w:val="center"/>
        </w:trPr>
        <w:tc>
          <w:tcPr>
            <w:tcW w:w="216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1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 xml:space="preserve">Количество котельных, </w:t>
            </w:r>
            <w:r>
              <w:rPr>
                <w:sz w:val="24"/>
                <w:szCs w:val="24"/>
              </w:rPr>
              <w:br/>
            </w:r>
            <w:r w:rsidRPr="008A2DEC">
              <w:rPr>
                <w:sz w:val="24"/>
                <w:szCs w:val="24"/>
              </w:rPr>
              <w:t>на которых выполнено техническое перевооружение, модернизация и реконструкция</w:t>
            </w:r>
          </w:p>
        </w:tc>
        <w:tc>
          <w:tcPr>
            <w:tcW w:w="693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8A2DEC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613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0</w:t>
            </w:r>
          </w:p>
        </w:tc>
        <w:tc>
          <w:tcPr>
            <w:tcW w:w="369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2</w:t>
            </w:r>
          </w:p>
        </w:tc>
        <w:tc>
          <w:tcPr>
            <w:tcW w:w="392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430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2</w:t>
            </w:r>
          </w:p>
        </w:tc>
      </w:tr>
      <w:tr w:rsidR="008D5DE3" w:rsidRPr="008A2DEC" w:rsidTr="00B775F8">
        <w:trPr>
          <w:trHeight w:val="1391"/>
          <w:jc w:val="center"/>
        </w:trPr>
        <w:tc>
          <w:tcPr>
            <w:tcW w:w="216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1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 xml:space="preserve">Количество закрытых </w:t>
            </w:r>
            <w:r>
              <w:rPr>
                <w:sz w:val="24"/>
                <w:szCs w:val="24"/>
              </w:rPr>
              <w:br/>
            </w:r>
            <w:r w:rsidRPr="008A2DEC">
              <w:rPr>
                <w:sz w:val="24"/>
                <w:szCs w:val="24"/>
              </w:rPr>
              <w:t xml:space="preserve">и ликвидированных подвальных газовых котельных, не отвечающих современным требованиям промышленной и пожарной безопасности, в связи со строительством теплотрасс </w:t>
            </w:r>
            <w:r>
              <w:rPr>
                <w:sz w:val="24"/>
                <w:szCs w:val="24"/>
              </w:rPr>
              <w:br/>
            </w:r>
            <w:r w:rsidRPr="008A2DEC">
              <w:rPr>
                <w:sz w:val="24"/>
                <w:szCs w:val="24"/>
              </w:rPr>
              <w:t xml:space="preserve">и </w:t>
            </w:r>
            <w:proofErr w:type="spellStart"/>
            <w:r w:rsidRPr="008A2DEC">
              <w:rPr>
                <w:sz w:val="24"/>
                <w:szCs w:val="24"/>
              </w:rPr>
              <w:t>переподключением</w:t>
            </w:r>
            <w:proofErr w:type="spellEnd"/>
            <w:r w:rsidRPr="008A2DEC">
              <w:rPr>
                <w:sz w:val="24"/>
                <w:szCs w:val="24"/>
              </w:rPr>
              <w:t xml:space="preserve"> абонентов</w:t>
            </w:r>
          </w:p>
        </w:tc>
        <w:tc>
          <w:tcPr>
            <w:tcW w:w="693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8A2DEC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613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2</w:t>
            </w:r>
          </w:p>
        </w:tc>
        <w:tc>
          <w:tcPr>
            <w:tcW w:w="369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9</w:t>
            </w:r>
          </w:p>
        </w:tc>
        <w:tc>
          <w:tcPr>
            <w:tcW w:w="392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430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4</w:t>
            </w:r>
          </w:p>
        </w:tc>
      </w:tr>
      <w:tr w:rsidR="008D5DE3" w:rsidRPr="008A2DEC" w:rsidTr="00B775F8">
        <w:trPr>
          <w:trHeight w:val="1004"/>
          <w:jc w:val="center"/>
        </w:trPr>
        <w:tc>
          <w:tcPr>
            <w:tcW w:w="216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1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Количество закрытых и ликвидированных подвальных угольных котельных, не отвечающих современным экологическим требованиям</w:t>
            </w:r>
          </w:p>
        </w:tc>
        <w:tc>
          <w:tcPr>
            <w:tcW w:w="693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8A2DEC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613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3</w:t>
            </w:r>
          </w:p>
        </w:tc>
        <w:tc>
          <w:tcPr>
            <w:tcW w:w="369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1</w:t>
            </w:r>
          </w:p>
        </w:tc>
        <w:tc>
          <w:tcPr>
            <w:tcW w:w="392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430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0</w:t>
            </w:r>
          </w:p>
        </w:tc>
      </w:tr>
      <w:tr w:rsidR="008D5DE3" w:rsidRPr="008A2DEC" w:rsidTr="00B775F8">
        <w:trPr>
          <w:trHeight w:val="1004"/>
          <w:jc w:val="center"/>
        </w:trPr>
        <w:tc>
          <w:tcPr>
            <w:tcW w:w="216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1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 xml:space="preserve">Протяженность реконструированных </w:t>
            </w:r>
            <w:r>
              <w:rPr>
                <w:sz w:val="24"/>
                <w:szCs w:val="24"/>
              </w:rPr>
              <w:br/>
            </w:r>
            <w:r w:rsidRPr="008A2DEC">
              <w:rPr>
                <w:sz w:val="24"/>
                <w:szCs w:val="24"/>
              </w:rPr>
              <w:t>и модернизированных тепловых сетей</w:t>
            </w:r>
          </w:p>
        </w:tc>
        <w:tc>
          <w:tcPr>
            <w:tcW w:w="693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8A2DEC">
              <w:rPr>
                <w:sz w:val="24"/>
                <w:szCs w:val="24"/>
              </w:rPr>
              <w:t>м</w:t>
            </w:r>
          </w:p>
        </w:tc>
        <w:tc>
          <w:tcPr>
            <w:tcW w:w="613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0,3</w:t>
            </w:r>
          </w:p>
        </w:tc>
        <w:tc>
          <w:tcPr>
            <w:tcW w:w="369" w:type="pct"/>
            <w:shd w:val="clear" w:color="auto" w:fill="auto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1,3</w:t>
            </w:r>
          </w:p>
        </w:tc>
        <w:tc>
          <w:tcPr>
            <w:tcW w:w="392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-</w:t>
            </w:r>
          </w:p>
        </w:tc>
        <w:tc>
          <w:tcPr>
            <w:tcW w:w="430" w:type="pct"/>
          </w:tcPr>
          <w:p w:rsidR="008D5DE3" w:rsidRPr="008A2DEC" w:rsidRDefault="008D5DE3" w:rsidP="00B775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0,3</w:t>
            </w:r>
          </w:p>
        </w:tc>
      </w:tr>
      <w:tr w:rsidR="008D5DE3" w:rsidRPr="008A2DEC" w:rsidTr="00B775F8">
        <w:trPr>
          <w:trHeight w:val="1004"/>
          <w:jc w:val="center"/>
        </w:trPr>
        <w:tc>
          <w:tcPr>
            <w:tcW w:w="216" w:type="pct"/>
            <w:vAlign w:val="center"/>
          </w:tcPr>
          <w:p w:rsidR="008D5DE3" w:rsidRPr="008A2DEC" w:rsidRDefault="008D5DE3" w:rsidP="00B775F8">
            <w:pPr>
              <w:jc w:val="center"/>
              <w:rPr>
                <w:sz w:val="24"/>
                <w:szCs w:val="24"/>
              </w:rPr>
            </w:pPr>
            <w:r w:rsidRPr="008A2DE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51" w:type="pct"/>
            <w:shd w:val="clear" w:color="auto" w:fill="auto"/>
          </w:tcPr>
          <w:p w:rsidR="008D5DE3" w:rsidRPr="008A2DEC" w:rsidRDefault="008D5DE3" w:rsidP="00B775F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cs="Calibri"/>
                <w:sz w:val="24"/>
                <w:szCs w:val="24"/>
              </w:rPr>
            </w:pPr>
            <w:r w:rsidRPr="008A2DEC">
              <w:rPr>
                <w:rFonts w:cs="Calibri"/>
                <w:sz w:val="24"/>
                <w:szCs w:val="24"/>
              </w:rPr>
              <w:t xml:space="preserve">Количество приобретаемых  передвижных котельных </w:t>
            </w:r>
            <w:r>
              <w:rPr>
                <w:rFonts w:cs="Calibri"/>
                <w:sz w:val="24"/>
                <w:szCs w:val="24"/>
              </w:rPr>
              <w:br/>
            </w:r>
            <w:r w:rsidRPr="008A2DEC">
              <w:rPr>
                <w:rFonts w:cs="Calibri"/>
                <w:sz w:val="24"/>
                <w:szCs w:val="24"/>
              </w:rPr>
              <w:t>для многоквартирных домов, не имеющих постоянного источника теплоснабжения</w:t>
            </w:r>
          </w:p>
        </w:tc>
        <w:tc>
          <w:tcPr>
            <w:tcW w:w="693" w:type="pct"/>
            <w:shd w:val="clear" w:color="auto" w:fill="auto"/>
          </w:tcPr>
          <w:p w:rsidR="008D5DE3" w:rsidRPr="008A2DEC" w:rsidRDefault="008D5DE3" w:rsidP="00B775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</w:p>
          <w:p w:rsidR="008D5DE3" w:rsidRPr="008A2DEC" w:rsidRDefault="008D5DE3" w:rsidP="00B775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8A2DEC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иниц</w:t>
            </w:r>
          </w:p>
        </w:tc>
        <w:tc>
          <w:tcPr>
            <w:tcW w:w="613" w:type="pct"/>
            <w:shd w:val="clear" w:color="auto" w:fill="auto"/>
          </w:tcPr>
          <w:p w:rsidR="008D5DE3" w:rsidRPr="008A2DEC" w:rsidRDefault="008D5DE3" w:rsidP="00B775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A2DEC">
              <w:rPr>
                <w:rFonts w:cs="Calibri"/>
                <w:sz w:val="24"/>
                <w:szCs w:val="24"/>
              </w:rPr>
              <w:t>-</w:t>
            </w:r>
          </w:p>
        </w:tc>
        <w:tc>
          <w:tcPr>
            <w:tcW w:w="369" w:type="pct"/>
            <w:shd w:val="clear" w:color="auto" w:fill="auto"/>
          </w:tcPr>
          <w:p w:rsidR="008D5DE3" w:rsidRPr="008A2DEC" w:rsidRDefault="008D5DE3" w:rsidP="00B775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A2DEC">
              <w:rPr>
                <w:rFonts w:cs="Calibri"/>
                <w:sz w:val="24"/>
                <w:szCs w:val="24"/>
              </w:rPr>
              <w:t>1</w:t>
            </w:r>
          </w:p>
        </w:tc>
        <w:tc>
          <w:tcPr>
            <w:tcW w:w="392" w:type="pct"/>
          </w:tcPr>
          <w:p w:rsidR="008D5DE3" w:rsidRPr="008A2DEC" w:rsidRDefault="008D5DE3" w:rsidP="00B775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A2DEC">
              <w:rPr>
                <w:rFonts w:cs="Calibri"/>
                <w:sz w:val="24"/>
                <w:szCs w:val="24"/>
              </w:rPr>
              <w:t>-</w:t>
            </w:r>
          </w:p>
        </w:tc>
        <w:tc>
          <w:tcPr>
            <w:tcW w:w="369" w:type="pct"/>
          </w:tcPr>
          <w:p w:rsidR="008D5DE3" w:rsidRPr="008A2DEC" w:rsidRDefault="008D5DE3" w:rsidP="00B775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A2DEC">
              <w:rPr>
                <w:rFonts w:cs="Calibri"/>
                <w:sz w:val="24"/>
                <w:szCs w:val="24"/>
              </w:rPr>
              <w:t>-</w:t>
            </w:r>
          </w:p>
        </w:tc>
        <w:tc>
          <w:tcPr>
            <w:tcW w:w="366" w:type="pct"/>
          </w:tcPr>
          <w:p w:rsidR="008D5DE3" w:rsidRPr="008A2DEC" w:rsidRDefault="008D5DE3" w:rsidP="00B775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A2DEC">
              <w:rPr>
                <w:rFonts w:cs="Calibri"/>
                <w:sz w:val="24"/>
                <w:szCs w:val="24"/>
              </w:rPr>
              <w:t>-</w:t>
            </w:r>
          </w:p>
        </w:tc>
        <w:tc>
          <w:tcPr>
            <w:tcW w:w="430" w:type="pct"/>
          </w:tcPr>
          <w:p w:rsidR="008D5DE3" w:rsidRPr="008A2DEC" w:rsidRDefault="008D5DE3" w:rsidP="00B775F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4"/>
                <w:szCs w:val="24"/>
              </w:rPr>
            </w:pPr>
            <w:r w:rsidRPr="008A2DEC">
              <w:rPr>
                <w:rFonts w:cs="Calibri"/>
                <w:sz w:val="24"/>
                <w:szCs w:val="24"/>
              </w:rPr>
              <w:t>-</w:t>
            </w:r>
            <w:r>
              <w:rPr>
                <w:rFonts w:cs="Calibri"/>
                <w:sz w:val="24"/>
                <w:szCs w:val="24"/>
              </w:rPr>
              <w:t>»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ind w:firstLine="567"/>
        <w:jc w:val="center"/>
        <w:rPr>
          <w:szCs w:val="28"/>
        </w:rPr>
      </w:pPr>
    </w:p>
    <w:p w:rsidR="008D5DE3" w:rsidRPr="00C63F03" w:rsidRDefault="008D5DE3" w:rsidP="008D5DE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  Постановление вступает в силу со дня его официального</w:t>
      </w:r>
      <w:r w:rsidRPr="00C63F03">
        <w:rPr>
          <w:szCs w:val="28"/>
        </w:rPr>
        <w:t xml:space="preserve"> опубликования в городской газете «Ростов официальный».</w:t>
      </w:r>
    </w:p>
    <w:p w:rsidR="008D5DE3" w:rsidRPr="00C63F03" w:rsidRDefault="008D5DE3" w:rsidP="008D5DE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  Контроль за выполнением постановления </w:t>
      </w:r>
      <w:r w:rsidRPr="00C63F03">
        <w:rPr>
          <w:szCs w:val="28"/>
        </w:rPr>
        <w:t>возложит</w:t>
      </w:r>
      <w:r>
        <w:rPr>
          <w:szCs w:val="28"/>
        </w:rPr>
        <w:t xml:space="preserve">ь </w:t>
      </w:r>
      <w:r w:rsidRPr="00C63F03">
        <w:rPr>
          <w:szCs w:val="28"/>
        </w:rPr>
        <w:t xml:space="preserve">на заместителя главы Администрации города </w:t>
      </w:r>
      <w:r>
        <w:rPr>
          <w:szCs w:val="28"/>
        </w:rPr>
        <w:t>Ростова-на-Дону (по вопросам ЖКХ)</w:t>
      </w:r>
      <w:r w:rsidRPr="00C63F03">
        <w:rPr>
          <w:szCs w:val="28"/>
        </w:rPr>
        <w:t xml:space="preserve"> </w:t>
      </w:r>
      <w:r>
        <w:rPr>
          <w:szCs w:val="28"/>
        </w:rPr>
        <w:br/>
      </w:r>
      <w:r w:rsidRPr="00C63F03">
        <w:rPr>
          <w:szCs w:val="28"/>
        </w:rPr>
        <w:t>В.М. Арцыбашева.</w:t>
      </w:r>
    </w:p>
    <w:p w:rsidR="008D5DE3" w:rsidRPr="008B0826" w:rsidRDefault="008D5DE3" w:rsidP="008D5DE3">
      <w:pPr>
        <w:tabs>
          <w:tab w:val="left" w:pos="7371"/>
        </w:tabs>
        <w:rPr>
          <w:szCs w:val="28"/>
        </w:rPr>
      </w:pPr>
    </w:p>
    <w:p w:rsidR="008D5DE3" w:rsidRDefault="008D5DE3" w:rsidP="008D5DE3">
      <w:pPr>
        <w:tabs>
          <w:tab w:val="left" w:pos="7371"/>
        </w:tabs>
        <w:rPr>
          <w:szCs w:val="28"/>
        </w:rPr>
      </w:pPr>
    </w:p>
    <w:p w:rsidR="008D5DE3" w:rsidRPr="008B0826" w:rsidRDefault="008D5DE3" w:rsidP="008D5DE3">
      <w:pPr>
        <w:tabs>
          <w:tab w:val="left" w:pos="7371"/>
        </w:tabs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620"/>
        <w:gridCol w:w="2089"/>
      </w:tblGrid>
      <w:tr w:rsidR="008D5DE3" w:rsidTr="00B775F8">
        <w:tc>
          <w:tcPr>
            <w:tcW w:w="2080" w:type="pct"/>
          </w:tcPr>
          <w:p w:rsidR="008D5DE3" w:rsidRDefault="008D5DE3" w:rsidP="00B775F8">
            <w:pPr>
              <w:tabs>
                <w:tab w:val="left" w:pos="7088"/>
              </w:tabs>
            </w:pPr>
            <w:r>
              <w:t xml:space="preserve">Глава Администрации </w:t>
            </w:r>
          </w:p>
          <w:p w:rsidR="008D5DE3" w:rsidRDefault="008D5DE3" w:rsidP="00B775F8">
            <w:pPr>
              <w:tabs>
                <w:tab w:val="left" w:pos="7088"/>
              </w:tabs>
            </w:pPr>
            <w:r>
              <w:t>города Ростова-на-Дону</w:t>
            </w:r>
          </w:p>
        </w:tc>
        <w:tc>
          <w:tcPr>
            <w:tcW w:w="1851" w:type="pct"/>
          </w:tcPr>
          <w:p w:rsidR="008D5DE3" w:rsidRDefault="008D5DE3" w:rsidP="00B775F8">
            <w:pPr>
              <w:tabs>
                <w:tab w:val="left" w:pos="7088"/>
              </w:tabs>
              <w:jc w:val="both"/>
            </w:pPr>
          </w:p>
        </w:tc>
        <w:tc>
          <w:tcPr>
            <w:tcW w:w="1068" w:type="pct"/>
          </w:tcPr>
          <w:p w:rsidR="008D5DE3" w:rsidRDefault="008D5DE3" w:rsidP="00B775F8">
            <w:pPr>
              <w:tabs>
                <w:tab w:val="left" w:pos="7088"/>
              </w:tabs>
            </w:pPr>
          </w:p>
          <w:p w:rsidR="008D5DE3" w:rsidRDefault="008D5DE3" w:rsidP="00B775F8">
            <w:pPr>
              <w:tabs>
                <w:tab w:val="left" w:pos="7088"/>
              </w:tabs>
              <w:jc w:val="right"/>
            </w:pPr>
            <w:r>
              <w:t>С.И. Горбань</w:t>
            </w:r>
          </w:p>
        </w:tc>
      </w:tr>
    </w:tbl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Default="008D5DE3" w:rsidP="008D5DE3">
      <w:pPr>
        <w:rPr>
          <w:szCs w:val="28"/>
        </w:rPr>
      </w:pPr>
    </w:p>
    <w:p w:rsidR="008D5DE3" w:rsidRPr="003054C7" w:rsidRDefault="008D5DE3" w:rsidP="008D5DE3">
      <w:pPr>
        <w:rPr>
          <w:sz w:val="20"/>
        </w:rPr>
      </w:pPr>
      <w:r w:rsidRPr="003054C7">
        <w:rPr>
          <w:sz w:val="20"/>
        </w:rPr>
        <w:t>Постановление вносит</w:t>
      </w:r>
    </w:p>
    <w:p w:rsidR="008D5DE3" w:rsidRDefault="008D5DE3" w:rsidP="008D5DE3">
      <w:pPr>
        <w:rPr>
          <w:sz w:val="20"/>
        </w:rPr>
      </w:pPr>
      <w:r>
        <w:rPr>
          <w:sz w:val="20"/>
        </w:rPr>
        <w:t xml:space="preserve">Департамент </w:t>
      </w:r>
      <w:r w:rsidRPr="003054C7">
        <w:rPr>
          <w:sz w:val="20"/>
        </w:rPr>
        <w:t xml:space="preserve">ЖКХ и энергетики </w:t>
      </w:r>
    </w:p>
    <w:p w:rsidR="008D5DE3" w:rsidRPr="003054C7" w:rsidRDefault="008D5DE3" w:rsidP="008D5DE3">
      <w:pPr>
        <w:rPr>
          <w:sz w:val="20"/>
        </w:rPr>
      </w:pPr>
      <w:r>
        <w:rPr>
          <w:sz w:val="20"/>
        </w:rPr>
        <w:t>г</w:t>
      </w:r>
      <w:r w:rsidRPr="003054C7">
        <w:rPr>
          <w:sz w:val="20"/>
        </w:rPr>
        <w:t>орода Ростова-на-Дону</w:t>
      </w:r>
      <w:r w:rsidRPr="003054C7">
        <w:rPr>
          <w:sz w:val="20"/>
        </w:rPr>
        <w:tab/>
      </w:r>
    </w:p>
    <w:p w:rsidR="008D5DE3" w:rsidRPr="008B0826" w:rsidRDefault="008D5DE3" w:rsidP="008D5DE3">
      <w:pPr>
        <w:tabs>
          <w:tab w:val="left" w:pos="993"/>
        </w:tabs>
        <w:jc w:val="both"/>
        <w:rPr>
          <w:szCs w:val="28"/>
        </w:rPr>
        <w:sectPr w:rsidR="008D5DE3" w:rsidRPr="008B0826" w:rsidSect="00B775F8">
          <w:footerReference w:type="even" r:id="rId13"/>
          <w:pgSz w:w="11906" w:h="16838"/>
          <w:pgMar w:top="1134" w:right="567" w:bottom="1134" w:left="1701" w:header="709" w:footer="709" w:gutter="0"/>
          <w:pgNumType w:start="36"/>
          <w:cols w:space="708"/>
          <w:titlePg/>
          <w:docGrid w:linePitch="360"/>
        </w:sectPr>
      </w:pPr>
    </w:p>
    <w:p w:rsidR="008D5DE3" w:rsidRPr="008B0826" w:rsidRDefault="008D5DE3" w:rsidP="008D5DE3">
      <w:pPr>
        <w:autoSpaceDE w:val="0"/>
        <w:autoSpaceDN w:val="0"/>
        <w:adjustRightInd w:val="0"/>
        <w:ind w:left="10490"/>
        <w:jc w:val="center"/>
        <w:outlineLvl w:val="0"/>
        <w:rPr>
          <w:szCs w:val="28"/>
        </w:rPr>
      </w:pPr>
      <w:r w:rsidRPr="008B0826">
        <w:rPr>
          <w:szCs w:val="28"/>
        </w:rPr>
        <w:lastRenderedPageBreak/>
        <w:t>Приложение</w:t>
      </w:r>
      <w:r>
        <w:rPr>
          <w:szCs w:val="28"/>
        </w:rPr>
        <w:t xml:space="preserve"> №</w:t>
      </w:r>
      <w:r>
        <w:rPr>
          <w:szCs w:val="28"/>
          <w:lang w:val="en-US"/>
        </w:rPr>
        <w:t> </w:t>
      </w:r>
      <w:r>
        <w:rPr>
          <w:szCs w:val="28"/>
        </w:rPr>
        <w:t>1</w:t>
      </w:r>
    </w:p>
    <w:p w:rsidR="008D5DE3" w:rsidRPr="008B0826" w:rsidRDefault="008D5DE3" w:rsidP="008D5DE3">
      <w:pPr>
        <w:autoSpaceDE w:val="0"/>
        <w:autoSpaceDN w:val="0"/>
        <w:adjustRightInd w:val="0"/>
        <w:ind w:left="10490"/>
        <w:jc w:val="center"/>
        <w:rPr>
          <w:szCs w:val="28"/>
        </w:rPr>
      </w:pPr>
      <w:r w:rsidRPr="008B0826">
        <w:rPr>
          <w:szCs w:val="28"/>
        </w:rPr>
        <w:t>к постановлению</w:t>
      </w:r>
      <w:r>
        <w:rPr>
          <w:szCs w:val="28"/>
        </w:rPr>
        <w:t xml:space="preserve"> А</w:t>
      </w:r>
      <w:r w:rsidRPr="008B0826">
        <w:rPr>
          <w:szCs w:val="28"/>
        </w:rPr>
        <w:t>дминистрации</w:t>
      </w:r>
    </w:p>
    <w:p w:rsidR="008D5DE3" w:rsidRPr="008B0826" w:rsidRDefault="008D5DE3" w:rsidP="008D5DE3">
      <w:pPr>
        <w:autoSpaceDE w:val="0"/>
        <w:autoSpaceDN w:val="0"/>
        <w:adjustRightInd w:val="0"/>
        <w:ind w:left="10490"/>
        <w:jc w:val="center"/>
        <w:rPr>
          <w:szCs w:val="28"/>
        </w:rPr>
      </w:pPr>
      <w:r w:rsidRPr="008B0826">
        <w:rPr>
          <w:szCs w:val="28"/>
        </w:rPr>
        <w:t>города Ростова-на-Дону</w:t>
      </w:r>
    </w:p>
    <w:p w:rsidR="008D5DE3" w:rsidRPr="008B0826" w:rsidRDefault="008D5DE3" w:rsidP="008D5DE3">
      <w:pPr>
        <w:autoSpaceDE w:val="0"/>
        <w:autoSpaceDN w:val="0"/>
        <w:adjustRightInd w:val="0"/>
        <w:ind w:left="10490"/>
        <w:jc w:val="center"/>
        <w:outlineLvl w:val="0"/>
        <w:rPr>
          <w:szCs w:val="28"/>
        </w:rPr>
      </w:pPr>
      <w:r>
        <w:rPr>
          <w:szCs w:val="28"/>
        </w:rPr>
        <w:t>от__________№_____</w:t>
      </w:r>
    </w:p>
    <w:p w:rsidR="008D5DE3" w:rsidRDefault="008D5DE3" w:rsidP="008D5DE3">
      <w:pPr>
        <w:widowControl w:val="0"/>
        <w:suppressAutoHyphens/>
        <w:ind w:firstLine="709"/>
        <w:jc w:val="center"/>
        <w:rPr>
          <w:kern w:val="1"/>
          <w:szCs w:val="28"/>
        </w:rPr>
      </w:pPr>
      <w:r w:rsidRPr="008B0826">
        <w:rPr>
          <w:kern w:val="1"/>
          <w:szCs w:val="28"/>
        </w:rPr>
        <w:t>Система программных мероприятий</w:t>
      </w:r>
    </w:p>
    <w:p w:rsidR="008D5DE3" w:rsidRPr="008B0826" w:rsidRDefault="008D5DE3" w:rsidP="008D5DE3">
      <w:pPr>
        <w:widowControl w:val="0"/>
        <w:suppressAutoHyphens/>
        <w:ind w:firstLine="709"/>
        <w:jc w:val="center"/>
        <w:rPr>
          <w:kern w:val="1"/>
          <w:szCs w:val="28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6"/>
        <w:gridCol w:w="175"/>
        <w:gridCol w:w="3402"/>
        <w:gridCol w:w="1560"/>
        <w:gridCol w:w="1105"/>
        <w:gridCol w:w="1446"/>
        <w:gridCol w:w="252"/>
        <w:gridCol w:w="882"/>
        <w:gridCol w:w="284"/>
        <w:gridCol w:w="708"/>
        <w:gridCol w:w="285"/>
        <w:gridCol w:w="707"/>
        <w:gridCol w:w="285"/>
        <w:gridCol w:w="707"/>
        <w:gridCol w:w="285"/>
        <w:gridCol w:w="708"/>
        <w:gridCol w:w="283"/>
        <w:gridCol w:w="143"/>
        <w:gridCol w:w="708"/>
      </w:tblGrid>
      <w:tr w:rsidR="008D5DE3" w:rsidRPr="00DA2348" w:rsidTr="00B775F8">
        <w:trPr>
          <w:trHeight w:val="495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5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Наименование </w:t>
            </w:r>
            <w:r w:rsidRPr="00DA2348">
              <w:rPr>
                <w:color w:val="000000"/>
                <w:sz w:val="18"/>
                <w:szCs w:val="18"/>
              </w:rPr>
              <w:br/>
              <w:t>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Муниципальный Заказчик, </w:t>
            </w:r>
            <w:r w:rsidRPr="00DA2348">
              <w:rPr>
                <w:color w:val="000000"/>
                <w:sz w:val="18"/>
                <w:szCs w:val="18"/>
              </w:rPr>
              <w:br/>
              <w:t>Исполнитель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Сроки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исполне</w:t>
            </w:r>
            <w:r>
              <w:rPr>
                <w:color w:val="000000"/>
                <w:sz w:val="18"/>
                <w:szCs w:val="18"/>
              </w:rPr>
              <w:t>-</w:t>
            </w:r>
            <w:r w:rsidRPr="00DA2348">
              <w:rPr>
                <w:color w:val="000000"/>
                <w:sz w:val="18"/>
                <w:szCs w:val="18"/>
              </w:rPr>
              <w:t>ния</w:t>
            </w:r>
            <w:proofErr w:type="spellEnd"/>
          </w:p>
        </w:tc>
        <w:tc>
          <w:tcPr>
            <w:tcW w:w="1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Источник финансирования</w:t>
            </w:r>
            <w:r w:rsidRPr="00DA2348">
              <w:rPr>
                <w:color w:val="000000"/>
                <w:sz w:val="18"/>
                <w:szCs w:val="18"/>
              </w:rPr>
              <w:br/>
              <w:t>КЦСР</w:t>
            </w:r>
          </w:p>
        </w:tc>
        <w:tc>
          <w:tcPr>
            <w:tcW w:w="598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Объем финансирования, </w:t>
            </w:r>
            <w:r w:rsidRPr="00DA2348">
              <w:rPr>
                <w:color w:val="000000"/>
                <w:sz w:val="18"/>
                <w:szCs w:val="18"/>
              </w:rPr>
              <w:br/>
              <w:t>тыс. рублей</w:t>
            </w:r>
          </w:p>
        </w:tc>
      </w:tr>
      <w:tr w:rsidR="008D5DE3" w:rsidRPr="00DA2348" w:rsidTr="00B775F8">
        <w:trPr>
          <w:trHeight w:val="630"/>
        </w:trPr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5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2015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2016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</w:tr>
      <w:tr w:rsidR="008D5DE3" w:rsidRPr="00DA2348" w:rsidTr="00B775F8">
        <w:trPr>
          <w:trHeight w:val="435"/>
        </w:trPr>
        <w:tc>
          <w:tcPr>
            <w:tcW w:w="1460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700ADF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00ADF">
              <w:rPr>
                <w:b/>
                <w:bCs/>
                <w:color w:val="000000"/>
                <w:sz w:val="18"/>
                <w:szCs w:val="18"/>
              </w:rPr>
              <w:t xml:space="preserve">Подпрограмма № 1 </w:t>
            </w:r>
            <w:r w:rsidRPr="008A2DEC">
              <w:rPr>
                <w:sz w:val="24"/>
                <w:szCs w:val="24"/>
              </w:rPr>
              <w:t>«</w:t>
            </w:r>
            <w:r w:rsidRPr="00700ADF">
              <w:rPr>
                <w:b/>
                <w:bCs/>
                <w:color w:val="000000"/>
                <w:sz w:val="18"/>
                <w:szCs w:val="18"/>
              </w:rPr>
              <w:t>Переселение граждан из аварийного жилищного фонда</w:t>
            </w:r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</w:tr>
      <w:tr w:rsidR="008D5DE3" w:rsidRPr="00DA2348" w:rsidTr="00B775F8">
        <w:trPr>
          <w:trHeight w:val="2284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3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хозяйства, а также за счет средств областного и местного бюджетов на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софина</w:t>
            </w:r>
            <w:r>
              <w:rPr>
                <w:color w:val="000000"/>
                <w:sz w:val="18"/>
                <w:szCs w:val="18"/>
              </w:rPr>
              <w:t>нсирование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данных средств, </w:t>
            </w:r>
            <w:r w:rsidRPr="00036058">
              <w:rPr>
                <w:color w:val="000000"/>
                <w:sz w:val="18"/>
                <w:szCs w:val="18"/>
              </w:rPr>
              <w:br/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Средства Фонда</w:t>
            </w:r>
            <w:r w:rsidRPr="00DA2348">
              <w:rPr>
                <w:color w:val="000000"/>
                <w:sz w:val="18"/>
                <w:szCs w:val="18"/>
              </w:rPr>
              <w:br/>
              <w:t>(0619502)</w:t>
            </w:r>
            <w:r w:rsidRPr="00DA2348">
              <w:rPr>
                <w:color w:val="000000"/>
                <w:sz w:val="18"/>
                <w:szCs w:val="18"/>
              </w:rPr>
              <w:br/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(0619602)</w:t>
            </w:r>
            <w:r w:rsidRPr="00DA2348">
              <w:rPr>
                <w:color w:val="000000"/>
                <w:sz w:val="18"/>
                <w:szCs w:val="18"/>
              </w:rPr>
              <w:br/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(0612030)</w:t>
            </w:r>
            <w:r w:rsidRPr="00DA2348">
              <w:rPr>
                <w:color w:val="000000"/>
                <w:sz w:val="18"/>
                <w:szCs w:val="18"/>
              </w:rPr>
              <w:br/>
              <w:t>Областной бюджет</w:t>
            </w:r>
            <w:r w:rsidRPr="00DA2348">
              <w:rPr>
                <w:color w:val="000000"/>
                <w:sz w:val="18"/>
                <w:szCs w:val="18"/>
              </w:rPr>
              <w:br/>
              <w:t>(0617316)</w:t>
            </w:r>
            <w:r w:rsidRPr="00DA2348">
              <w:rPr>
                <w:color w:val="000000"/>
                <w:sz w:val="18"/>
                <w:szCs w:val="18"/>
              </w:rPr>
              <w:br/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(0618316)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355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832,8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color w:val="000000"/>
                <w:sz w:val="18"/>
                <w:szCs w:val="18"/>
              </w:rPr>
              <w:t>354,3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481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045,3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337,9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095,1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27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1.1.1.</w:t>
            </w:r>
          </w:p>
        </w:tc>
        <w:tc>
          <w:tcPr>
            <w:tcW w:w="3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Средства Фонда</w:t>
            </w:r>
            <w:r w:rsidRPr="00DA2348">
              <w:rPr>
                <w:color w:val="000000"/>
                <w:sz w:val="18"/>
                <w:szCs w:val="18"/>
              </w:rPr>
              <w:br/>
              <w:t>(0619502)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716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076,0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445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200,3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380,3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970,8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524,6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53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1.1.2.</w:t>
            </w:r>
          </w:p>
        </w:tc>
        <w:tc>
          <w:tcPr>
            <w:tcW w:w="3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Обеспечение мероприятий по переселению граждан из аварийного жилищного фонда за счет средств областного и местного бюджетов на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(0619602,</w:t>
            </w:r>
            <w:r w:rsidRPr="00DA2348">
              <w:rPr>
                <w:color w:val="000000"/>
                <w:sz w:val="18"/>
                <w:szCs w:val="18"/>
              </w:rPr>
              <w:br/>
              <w:t>0612030)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639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756,8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color w:val="000000"/>
                <w:sz w:val="18"/>
                <w:szCs w:val="18"/>
              </w:rPr>
              <w:t>154,0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353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665,0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367,1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570,5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1.2.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Обеспечение мероприятий по переселению граждан из аварийного жилищного фонда, в том числе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 </w:t>
            </w:r>
            <w:r w:rsidRPr="00DA2348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DA2348">
              <w:rPr>
                <w:color w:val="000000"/>
                <w:sz w:val="18"/>
                <w:szCs w:val="18"/>
              </w:rPr>
              <w:br/>
              <w:t>районов города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2014-2015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198,0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148,0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1.2.1.</w:t>
            </w:r>
          </w:p>
        </w:tc>
        <w:tc>
          <w:tcPr>
            <w:tcW w:w="3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Оформление документов для рассмотрения вопроса о непригодности МКД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 </w:t>
            </w:r>
            <w:r w:rsidRPr="00DA2348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DA2348">
              <w:rPr>
                <w:color w:val="000000"/>
                <w:sz w:val="18"/>
                <w:szCs w:val="18"/>
              </w:rPr>
              <w:br/>
              <w:t>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2014-2015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225,6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175,6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1.2.2.</w:t>
            </w:r>
          </w:p>
        </w:tc>
        <w:tc>
          <w:tcPr>
            <w:tcW w:w="3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Снос жилых строений,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признаных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 аварийными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 </w:t>
            </w:r>
            <w:r w:rsidRPr="00DA2348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DA2348">
              <w:rPr>
                <w:color w:val="000000"/>
                <w:sz w:val="18"/>
                <w:szCs w:val="18"/>
              </w:rPr>
              <w:br/>
              <w:t>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463,9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463,9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1.2.3.</w:t>
            </w:r>
          </w:p>
        </w:tc>
        <w:tc>
          <w:tcPr>
            <w:tcW w:w="3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Анализ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конъюктуры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 первичного жилья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 </w:t>
            </w:r>
            <w:r w:rsidRPr="00DA2348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DA2348">
              <w:rPr>
                <w:color w:val="000000"/>
                <w:sz w:val="18"/>
                <w:szCs w:val="18"/>
              </w:rPr>
              <w:br/>
              <w:t>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1.2.4.</w:t>
            </w:r>
          </w:p>
        </w:tc>
        <w:tc>
          <w:tcPr>
            <w:tcW w:w="3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Раздел земельных участков, оформление технической документации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 </w:t>
            </w:r>
            <w:r w:rsidRPr="00DA2348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DA2348">
              <w:rPr>
                <w:color w:val="000000"/>
                <w:sz w:val="18"/>
                <w:szCs w:val="18"/>
              </w:rPr>
              <w:br/>
              <w:t>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94,1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229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1.2.5.</w:t>
            </w:r>
          </w:p>
        </w:tc>
        <w:tc>
          <w:tcPr>
            <w:tcW w:w="35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рыночной оценке стоимости жилых и нежилых помещений ветхого, непригодного для проживания (аварийного) жилищного фонда, принадлежащего гражданам на праве собственности, а также рыночной оценке стоимости муниципальных жилых помещений, предоставляемых собственникам взамен изымаемых с зачетом в выкупную стоимость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 </w:t>
            </w:r>
            <w:r w:rsidRPr="00DA2348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DA2348">
              <w:rPr>
                <w:color w:val="000000"/>
                <w:sz w:val="18"/>
                <w:szCs w:val="18"/>
              </w:rPr>
              <w:br/>
              <w:t>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178,5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178,5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27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1.2.6.</w:t>
            </w:r>
          </w:p>
        </w:tc>
        <w:tc>
          <w:tcPr>
            <w:tcW w:w="35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Изготовление справок об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отсутсвии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 (наличии) у граждан иного жилья, о сносе объектов ЖФ, о расчете долей собственников помещений в аварийном ЖФ, оформление технических паспортов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 </w:t>
            </w:r>
            <w:r w:rsidRPr="00DA2348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DA2348">
              <w:rPr>
                <w:color w:val="000000"/>
                <w:sz w:val="18"/>
                <w:szCs w:val="18"/>
              </w:rPr>
              <w:br/>
              <w:t>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34,4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34,4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1.2.7.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Выполнение страховочных мероприятий, </w:t>
            </w:r>
            <w:r>
              <w:rPr>
                <w:color w:val="000000"/>
                <w:sz w:val="18"/>
                <w:szCs w:val="18"/>
              </w:rPr>
              <w:br/>
            </w:r>
            <w:r w:rsidRPr="00DA2348">
              <w:rPr>
                <w:color w:val="000000"/>
                <w:sz w:val="18"/>
                <w:szCs w:val="18"/>
              </w:rPr>
              <w:t>с целью предотвращения чрезвычайной ситуации, в том числе изготовление технической документации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 </w:t>
            </w:r>
            <w:r w:rsidRPr="00DA2348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DA2348">
              <w:rPr>
                <w:color w:val="000000"/>
                <w:sz w:val="18"/>
                <w:szCs w:val="18"/>
              </w:rPr>
              <w:br/>
              <w:t>районов города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76,6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76,6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1.2.8.</w:t>
            </w:r>
          </w:p>
        </w:tc>
        <w:tc>
          <w:tcPr>
            <w:tcW w:w="35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Изготовление информационных табличек на дома, подлежащие отселению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 </w:t>
            </w:r>
            <w:r w:rsidRPr="00DA2348">
              <w:rPr>
                <w:color w:val="000000"/>
                <w:sz w:val="18"/>
                <w:szCs w:val="18"/>
              </w:rPr>
              <w:br/>
              <w:t xml:space="preserve">МКУ «УЖКХ» </w:t>
            </w:r>
            <w:r w:rsidRPr="00DA2348">
              <w:rPr>
                <w:color w:val="000000"/>
                <w:sz w:val="18"/>
                <w:szCs w:val="18"/>
              </w:rPr>
              <w:br/>
              <w:t>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(0612030)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59,9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59,9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 1)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1 361 030,8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672 502,</w:t>
            </w: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481 095,3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100 337,9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107 095,1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55"/>
        </w:trPr>
        <w:tc>
          <w:tcPr>
            <w:tcW w:w="1460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Подпрограмма № 2 </w:t>
            </w:r>
            <w:r w:rsidRPr="008A2DEC">
              <w:rPr>
                <w:sz w:val="24"/>
                <w:szCs w:val="24"/>
              </w:rPr>
              <w:t>«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Содержание муниципального маневренного, специализированного, жилого и нежилого фонда города Ростова-на-Дону</w:t>
            </w:r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содержанию муниципального жилого фонда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036058">
              <w:rPr>
                <w:color w:val="000000"/>
                <w:sz w:val="18"/>
                <w:szCs w:val="18"/>
              </w:rPr>
              <w:br/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2014-</w:t>
            </w:r>
            <w:r w:rsidRPr="00DA2348">
              <w:rPr>
                <w:color w:val="000000"/>
                <w:sz w:val="18"/>
                <w:szCs w:val="18"/>
              </w:rPr>
              <w:t>2015</w:t>
            </w:r>
            <w:r>
              <w:rPr>
                <w:color w:val="000000"/>
                <w:sz w:val="18"/>
                <w:szCs w:val="18"/>
              </w:rPr>
              <w:t xml:space="preserve"> года</w:t>
            </w:r>
            <w:r w:rsidRPr="00DA2348">
              <w:rPr>
                <w:color w:val="000000"/>
                <w:sz w:val="18"/>
                <w:szCs w:val="18"/>
              </w:rPr>
              <w:t>, 2018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 xml:space="preserve">(0622031, </w:t>
            </w:r>
            <w:r w:rsidRPr="00DA2348">
              <w:rPr>
                <w:color w:val="000000"/>
                <w:sz w:val="18"/>
                <w:szCs w:val="18"/>
              </w:rPr>
              <w:br/>
              <w:t>0622042,</w:t>
            </w:r>
            <w:r w:rsidRPr="00DA2348">
              <w:rPr>
                <w:color w:val="000000"/>
                <w:sz w:val="18"/>
                <w:szCs w:val="18"/>
              </w:rPr>
              <w:br/>
              <w:t>0624043)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877,4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906,3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29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772BFB">
              <w:rPr>
                <w:color w:val="000000"/>
                <w:sz w:val="18"/>
                <w:szCs w:val="18"/>
              </w:rPr>
              <w:br/>
            </w:r>
            <w:r w:rsidRPr="00DA2348">
              <w:rPr>
                <w:color w:val="000000"/>
                <w:sz w:val="18"/>
                <w:szCs w:val="18"/>
              </w:rPr>
              <w:t>971,1</w:t>
            </w:r>
          </w:p>
        </w:tc>
      </w:tr>
      <w:tr w:rsidR="008D5DE3" w:rsidRPr="00DA2348" w:rsidTr="00B775F8">
        <w:trPr>
          <w:trHeight w:val="76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2.1.1.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содержанию муниципального жилого фонда (ремонт муниципальных квартир)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МБУ ГЦУСМЖФ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29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971,1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29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772BFB">
              <w:rPr>
                <w:color w:val="000000"/>
                <w:sz w:val="18"/>
                <w:szCs w:val="18"/>
              </w:rPr>
              <w:br/>
            </w:r>
            <w:r w:rsidRPr="00DA2348">
              <w:rPr>
                <w:color w:val="000000"/>
                <w:sz w:val="18"/>
                <w:szCs w:val="18"/>
              </w:rPr>
              <w:t>971,1</w:t>
            </w:r>
          </w:p>
        </w:tc>
      </w:tr>
      <w:tr w:rsidR="008D5DE3" w:rsidRPr="00DA2348" w:rsidTr="00B775F8">
        <w:trPr>
          <w:trHeight w:val="127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2.1.2.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содержанию муниципального жилого фонда (компенсация за ЖКУ за незаселенные муниципальные квартиры)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города, ГЦУСМЖФ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  <w:r w:rsidRPr="00DA2348">
              <w:rPr>
                <w:color w:val="000000"/>
                <w:sz w:val="18"/>
                <w:szCs w:val="18"/>
              </w:rPr>
              <w:t>, 2015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967,4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967,4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2.1.3.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Инвентаризации объектов жилого фонда с целью последующей регистрации или подтверждения права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(0622042)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381,9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381,9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2.1.4.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реконструкции и ремонту санитарно-технических систем и инженерного оборудования муниципальных квартир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Октябрьского района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(0624043)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557,0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557,0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2.2.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содержанию муниципального нежилого фонда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036058">
              <w:rPr>
                <w:color w:val="000000"/>
                <w:sz w:val="18"/>
                <w:szCs w:val="18"/>
              </w:rPr>
              <w:br/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2014-</w:t>
            </w:r>
            <w:r w:rsidRPr="00DA2348">
              <w:rPr>
                <w:color w:val="000000"/>
                <w:sz w:val="18"/>
                <w:szCs w:val="18"/>
              </w:rPr>
              <w:t xml:space="preserve"> 2015</w:t>
            </w:r>
            <w:r>
              <w:rPr>
                <w:color w:val="000000"/>
                <w:sz w:val="18"/>
                <w:szCs w:val="18"/>
              </w:rPr>
              <w:t xml:space="preserve"> года</w:t>
            </w:r>
            <w:r w:rsidRPr="00DA2348">
              <w:rPr>
                <w:color w:val="000000"/>
                <w:sz w:val="18"/>
                <w:szCs w:val="18"/>
              </w:rPr>
              <w:t>, 2018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 (0622032,</w:t>
            </w:r>
            <w:r w:rsidRPr="00DA2348">
              <w:rPr>
                <w:color w:val="000000"/>
                <w:sz w:val="18"/>
                <w:szCs w:val="18"/>
              </w:rPr>
              <w:br/>
              <w:t>0622043)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84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647,0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863,2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583,8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772BFB">
              <w:rPr>
                <w:color w:val="000000"/>
                <w:sz w:val="18"/>
                <w:szCs w:val="18"/>
              </w:rPr>
              <w:br/>
            </w:r>
            <w:r w:rsidRPr="00DA2348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2.2.1.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содержанию муниципального нежилого фонда (ремонт нежилых помещений)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  <w:r>
              <w:rPr>
                <w:color w:val="000000"/>
                <w:sz w:val="18"/>
                <w:szCs w:val="18"/>
              </w:rPr>
              <w:t xml:space="preserve">-2015 год, </w:t>
            </w:r>
            <w:r w:rsidRPr="00DA2348">
              <w:rPr>
                <w:color w:val="000000"/>
                <w:sz w:val="18"/>
                <w:szCs w:val="18"/>
              </w:rPr>
              <w:t>2018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(0622032)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84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223,6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439,8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583,8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772BFB">
              <w:rPr>
                <w:color w:val="000000"/>
                <w:sz w:val="18"/>
                <w:szCs w:val="18"/>
              </w:rPr>
              <w:br/>
            </w:r>
            <w:r w:rsidRPr="00DA2348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2.2.2.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содержанию муниципального нежилого фонда (компенсация за ЖКУ)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(0622032)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359,1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359,1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2.2.3.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Инвентаризации объектов нежилого фонда с целью последующей регистрации или подтверждения права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(0622043)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64,3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64,3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27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содержанию, ремонту и капитальному ремонту муниципального маневренного, специализированного жилищного фонда, в том числе по обеспечению деятельности муниципальных учреждений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036058">
              <w:rPr>
                <w:color w:val="000000"/>
                <w:sz w:val="18"/>
                <w:szCs w:val="18"/>
              </w:rPr>
              <w:br/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 xml:space="preserve">(0620059, </w:t>
            </w:r>
            <w:r w:rsidRPr="00DA2348">
              <w:rPr>
                <w:color w:val="000000"/>
                <w:sz w:val="18"/>
                <w:szCs w:val="18"/>
              </w:rPr>
              <w:br/>
              <w:t xml:space="preserve">0622031, </w:t>
            </w:r>
            <w:r w:rsidRPr="00DA2348">
              <w:rPr>
                <w:color w:val="000000"/>
                <w:sz w:val="18"/>
                <w:szCs w:val="18"/>
              </w:rPr>
              <w:br/>
              <w:t>0622044)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79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547,1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216,7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184,7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836,1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309,6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76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2.3.1.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содержанию муниципального специализированного жилищного фонда Дом Ветеранов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(0620059)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985,1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670,1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726,0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863,0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726,0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885"/>
        </w:trPr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2.3.2.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Мероприятия, направленные на компенсацию затрат по содержанию и ремонту муниципальных жилых помещений до момента заключения договора социального найма (заселения) и муниципальных нежилых помещений в специализированном муниципальном жилищном фонде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(0620059)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353,6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353,6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885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501,1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501,1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975"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2.3.3.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Мероприятия, направленные на компенсацию затрат по коммунальным услугам муниципальных жилых помещений до момента заключения договора социального найма (заселения) и муниципальных нежилых помещений в специализированном муниципальном жилищном фонде 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(0620059)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797,1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797,1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975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745,9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745,9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76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2.3.4.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Мероприятия, направленные на выполнение капитального ремонта кровли по адресу: бул. Комарова, 28/4 (субсидии на иные цели)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(0622044)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034,8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034,8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2.3.5.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Мероприятия, направленные на выполнение капитального ремонта муниципальных квартир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036058">
              <w:rPr>
                <w:color w:val="000000"/>
                <w:sz w:val="18"/>
                <w:szCs w:val="18"/>
              </w:rPr>
              <w:br/>
              <w:t>в том числе: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385,0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385,0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2.3.5.1.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Мероприятия, направленные на выполнение капитального ремонта муниципальной квартиры №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>1 по адресу: бул. Комарова, 28/4 (субсидии на иные цели)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2.3.5.2.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Мероприятия, направленные на выполнение капитального ремонта муниципальной квартиры №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>77 по адресу: бул. Комарова, 28/4 (субсидии на иные цели)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185,0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185,0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27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2.3.6.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Корректировка сметной документации проекта на выполнение аварийного электроосвещения по адресам: 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бул. Комарова, 28/4,30/4, 30А,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 xml:space="preserve"> получение заключения о достоверности сметной стоимости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125,4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125,4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53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2.3.7.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Проведение инженерного и технического обследования, получение технического заключения</w:t>
            </w:r>
            <w:r w:rsidRPr="00DA2348">
              <w:rPr>
                <w:color w:val="000000"/>
                <w:sz w:val="18"/>
                <w:szCs w:val="18"/>
              </w:rPr>
              <w:br/>
              <w:t>о несущей способности конструкций жилого дома и его помещений, расположенного по адресу:</w:t>
            </w:r>
          </w:p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 ул.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М.Горького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>, 270, литер А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(0622031)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729,4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729,4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2.3.8.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Субсидии на иные расходы, не относящиеся к расходам, включенным в состав субсидии на финансовое обеспечение исполнения муниципального задания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(0620059)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103,7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76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2.3.9.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обеспечению деятельности (оказание услуг) муниципальных учреждений города Ростова-на-Дону (МБУ ГЦУСМЖФ)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(0620059)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495,2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712,6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325,0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228,8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228,8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2.3.10.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обеспечению содержания муниципального имущества (МБУ ГЦУСМЖФ)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Бюджет города </w:t>
            </w:r>
            <w:r w:rsidRPr="00DA2348">
              <w:rPr>
                <w:color w:val="000000"/>
                <w:sz w:val="18"/>
                <w:szCs w:val="18"/>
              </w:rPr>
              <w:br/>
              <w:t>(0629021)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290,8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058,0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133,7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744,3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354,8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7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2)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202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071,5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75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986,2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29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768,5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16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836,1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17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309,6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62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772BFB"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171,1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37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Подпрограмма № 3 </w:t>
            </w:r>
            <w:r w:rsidRPr="00DA2348">
              <w:rPr>
                <w:color w:val="000000"/>
                <w:sz w:val="18"/>
                <w:szCs w:val="18"/>
              </w:rPr>
              <w:t>«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Капитальный ремонт и ремонт многоквартирных домов и муниципального имущества города Ростова-на-Дону</w:t>
            </w:r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</w:tr>
      <w:tr w:rsidR="008D5DE3" w:rsidRPr="00DA2348" w:rsidTr="00B775F8">
        <w:trPr>
          <w:trHeight w:val="6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Обеспечение мероприятий по капитальному ремонту многоквартирных домов за счет средств, поступивших от Фонда содействия реформированию жилищно-коммунального хозяйства, а также средств областного и местного бюд</w:t>
            </w:r>
            <w:r>
              <w:rPr>
                <w:color w:val="000000"/>
                <w:sz w:val="18"/>
                <w:szCs w:val="18"/>
              </w:rPr>
              <w:t xml:space="preserve">жетов на финансирование данных </w:t>
            </w:r>
            <w:r w:rsidRPr="00DA2348">
              <w:rPr>
                <w:color w:val="000000"/>
                <w:sz w:val="18"/>
                <w:szCs w:val="18"/>
              </w:rPr>
              <w:t>средств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036058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  <w:r>
              <w:rPr>
                <w:color w:val="000000"/>
                <w:sz w:val="18"/>
                <w:szCs w:val="18"/>
              </w:rPr>
              <w:t>-2015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Средства Фонда</w:t>
            </w:r>
            <w:r w:rsidRPr="00DA2348">
              <w:rPr>
                <w:color w:val="000000"/>
                <w:sz w:val="18"/>
                <w:szCs w:val="18"/>
              </w:rPr>
              <w:br/>
              <w:t>(0639501)</w:t>
            </w:r>
            <w:r w:rsidRPr="00DA2348">
              <w:rPr>
                <w:color w:val="000000"/>
                <w:sz w:val="18"/>
                <w:szCs w:val="18"/>
              </w:rPr>
              <w:br/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(0639601)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019,2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995,1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27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3.1.1.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Обеспечение мероприятий по капитальному ремонту многоквартирных домов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  <w:r>
              <w:rPr>
                <w:color w:val="000000"/>
                <w:sz w:val="18"/>
                <w:szCs w:val="18"/>
              </w:rPr>
              <w:t>-2015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Средства Фонда</w:t>
            </w:r>
            <w:r w:rsidRPr="00DA2348">
              <w:rPr>
                <w:color w:val="000000"/>
                <w:sz w:val="18"/>
                <w:szCs w:val="18"/>
              </w:rPr>
              <w:br/>
              <w:t>(0639501)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009,9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14,8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995,1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53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3.1.2.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Обеспечение мероприятий по капитальному ремонту многоквартирных домов за счет средств областного и местного бюджетов на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 средств 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(0639601)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204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Субсидии некоммерческой организации «Ростовскому областному фонду содействия капитальному ремонту» на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софинансирование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 мероприятий по капитальному ремонту многоквартирных домов, проводимых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(0639601)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176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447,3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176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447,3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255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Обеспечение мероприятий на предоставление субсидий управляющим организациям, товариществам собственников жилья, жилищно-строительным кооперативам, жилищным и иным специализированным потребительским кооперативам на проведение капитального ремонта многоквартирных домов, разработку и (или) изготовление проектно-сметной документации, проведение энергетических обследований многоквартирных домов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036058">
              <w:rPr>
                <w:color w:val="000000"/>
                <w:sz w:val="18"/>
                <w:szCs w:val="18"/>
              </w:rPr>
              <w:br/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Областной бюджет</w:t>
            </w:r>
            <w:r w:rsidRPr="00DA2348">
              <w:rPr>
                <w:color w:val="000000"/>
                <w:sz w:val="18"/>
                <w:szCs w:val="18"/>
              </w:rPr>
              <w:br/>
              <w:t>(0637318)</w:t>
            </w:r>
            <w:r w:rsidRPr="00DA2348">
              <w:rPr>
                <w:color w:val="000000"/>
                <w:sz w:val="18"/>
                <w:szCs w:val="18"/>
              </w:rPr>
              <w:br/>
            </w:r>
            <w:r w:rsidRPr="00DA2348">
              <w:rPr>
                <w:color w:val="000000"/>
                <w:sz w:val="18"/>
                <w:szCs w:val="18"/>
              </w:rPr>
              <w:br/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(0638318)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color w:val="000000"/>
                <w:sz w:val="18"/>
                <w:szCs w:val="18"/>
              </w:rPr>
              <w:t>327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color w:val="000000"/>
                <w:sz w:val="18"/>
                <w:szCs w:val="18"/>
              </w:rPr>
              <w:t>173,5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424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color w:val="000000"/>
                <w:sz w:val="18"/>
                <w:szCs w:val="18"/>
              </w:rPr>
              <w:t>773,5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300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300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302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280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3.3.1.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Обеспечение мероприятий на предоставление субсидий управляющим организациям, товариществам собственников жилья, жилищно-строительным кооперативам, жилищным и иным специализированным потребительским кооперативам на проведение капитального ремонта многоквартирных домов, разработку и (или) изготовление проектно-сметной документации, проведение энергетических обследований многоквартирных домов (средства областного бюджета)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Областной бюджет</w:t>
            </w:r>
            <w:r w:rsidRPr="00DA2348">
              <w:rPr>
                <w:color w:val="000000"/>
                <w:sz w:val="18"/>
                <w:szCs w:val="18"/>
              </w:rPr>
              <w:br/>
              <w:t>(0637318)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165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334,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color w:val="000000"/>
                <w:sz w:val="18"/>
                <w:szCs w:val="18"/>
              </w:rPr>
              <w:t>934,8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300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300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302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280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3.3.2.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Обеспечение мероприятий на предоставление субсидий управляющим организациям, товариществам собственников жилья, жилищно-строительным кооперативам, жилищным и иным специализированным потребительским кооперативам на проведение капитального ремонта многоквартирных домов, разработку и (или) изготовление проектно-сметной документации, проведение энергетических обследований многоквартирных домов (средства  местного бюджета)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(0638318)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161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838,7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161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838,7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204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Субсидии управляющим организациям, товариществам собственников жилья, жилищным, жилищно-строительным кооперативам и иным специализированным потребительским кооперативам на проведение капитального ремонта многоквартирных домов с целью предупреждения и устранения аварийных и чрезвычайных ситуаций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(0636002)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004,8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004,8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53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3.5.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Субсидии управляющим организациям, товариществам собственников жилья, жилищным, жилищно-строительным кооперативам на замену и модернизацию лифтов, отработавших нормативный срок службы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036058">
              <w:rPr>
                <w:color w:val="000000"/>
                <w:sz w:val="18"/>
                <w:szCs w:val="18"/>
              </w:rPr>
              <w:br/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2015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Областной бюджет</w:t>
            </w:r>
            <w:r w:rsidRPr="00DA2348">
              <w:rPr>
                <w:color w:val="000000"/>
                <w:sz w:val="18"/>
                <w:szCs w:val="18"/>
              </w:rPr>
              <w:br/>
              <w:t>(0637317)</w:t>
            </w:r>
            <w:r w:rsidRPr="00DA2348">
              <w:rPr>
                <w:color w:val="000000"/>
                <w:sz w:val="18"/>
                <w:szCs w:val="18"/>
              </w:rPr>
              <w:br/>
            </w:r>
            <w:r w:rsidRPr="00DA2348">
              <w:rPr>
                <w:color w:val="000000"/>
                <w:sz w:val="18"/>
                <w:szCs w:val="18"/>
              </w:rPr>
              <w:br/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(0638317)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53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3.5.1.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Субсидии управляющим организациям, товариществам собственников жилья, жилищным, жилищно-строительным кооперативам на замену и модернизацию лифтов, отработавших нормативный срок службы (за счет средств  областного бюджета)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2015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Областной бюджет</w:t>
            </w:r>
            <w:r w:rsidRPr="00DA2348">
              <w:rPr>
                <w:color w:val="000000"/>
                <w:sz w:val="18"/>
                <w:szCs w:val="18"/>
              </w:rPr>
              <w:br/>
              <w:t>(0637317)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229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3.6.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Субсидии управляющим организациям, товариществам собственников жилья, жилищным, жилищно-строительным кооперативам и иным специализированным потребительским кооперативам на компенсацию расходов в связи с оказанием мер социальной поддержки граждан при выплате ими средств на долевое финансирование капитального ремонта многоквартирных домов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(0636003)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565,1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565,1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3.7.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Расходы на капитальный ремонт, ремонт и оборудование муниципального жилищного фонда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036058">
              <w:rPr>
                <w:color w:val="000000"/>
                <w:sz w:val="18"/>
                <w:szCs w:val="18"/>
              </w:rPr>
              <w:br/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(0632033)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230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374,2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068,9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66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>435,1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435,1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435,1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3.7.1.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Расходы на капитальный ремонт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муниципальнорго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 жилищного фонда (региональный Фонд)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(0632033)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225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260,9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955,6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435,1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435,1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435,1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3.7.2.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Расходы на капитальный ремонт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муниципальнорго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 жилищного фонда (муниципальная доля на капитальный ремонт многоквартирных домов)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(0632033)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384,0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384,0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3.7.3.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Расходы на капитальный ремонт, ремонт и оборудование муниципальных квартир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(0632033)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729,3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729,3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3.8.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Расходы на обеспечение мероприятий по руководству и управлению в сфере установленных функций ОМС в области ЖКХ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Департамент ЖКХ и энергетики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(0630011)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209 459,8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51 772,3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562,5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562,5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562,5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(0630019)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12 845,3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3 942,2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color w:val="000000"/>
                <w:sz w:val="18"/>
                <w:szCs w:val="18"/>
              </w:rPr>
              <w:t>967,7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color w:val="000000"/>
                <w:sz w:val="18"/>
                <w:szCs w:val="18"/>
              </w:rPr>
              <w:t>967,7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>
              <w:rPr>
                <w:color w:val="000000"/>
                <w:sz w:val="18"/>
                <w:szCs w:val="18"/>
              </w:rPr>
              <w:t>967,7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(0639999)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354,7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204,7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76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3.9.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(0630059)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BA2192">
              <w:rPr>
                <w:color w:val="000000"/>
                <w:sz w:val="18"/>
                <w:szCs w:val="18"/>
              </w:rPr>
              <w:t>409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485,4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BA2192">
              <w:rPr>
                <w:color w:val="000000"/>
                <w:sz w:val="18"/>
                <w:szCs w:val="18"/>
              </w:rPr>
              <w:t>102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727,8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403,4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177,1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 xml:space="preserve"> 177,1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3.10.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обеспечению соде</w:t>
            </w:r>
            <w:r>
              <w:rPr>
                <w:color w:val="000000"/>
                <w:sz w:val="18"/>
                <w:szCs w:val="18"/>
              </w:rPr>
              <w:t xml:space="preserve">ржания муниципального имущества, </w:t>
            </w:r>
            <w:r w:rsidRPr="00036058">
              <w:rPr>
                <w:color w:val="000000"/>
                <w:sz w:val="18"/>
                <w:szCs w:val="18"/>
              </w:rPr>
              <w:br/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Департамент ЖКХ и энергетики, </w:t>
            </w:r>
            <w:r w:rsidRPr="00DA2348">
              <w:rPr>
                <w:color w:val="000000"/>
                <w:sz w:val="18"/>
                <w:szCs w:val="18"/>
              </w:rPr>
              <w:br/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(0639021,</w:t>
            </w:r>
            <w:r w:rsidRPr="00DA2348">
              <w:rPr>
                <w:color w:val="000000"/>
                <w:sz w:val="18"/>
                <w:szCs w:val="18"/>
              </w:rPr>
              <w:br/>
              <w:t>0639999)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925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782,2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604,7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288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059,5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 xml:space="preserve"> 245,5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285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>872,5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3.10.1.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Департамент ЖКХ и энергетики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(0639021)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925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602,2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559,7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288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014,5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284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200,5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285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827,5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3.10.2.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Мероприятия по обеспечению содержания муниципального имущества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«УЖКХ» районов города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(0639999)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180,0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45,0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45,0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7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 3)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A2192">
              <w:rPr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BA2192">
              <w:rPr>
                <w:b/>
                <w:bCs/>
                <w:color w:val="000000"/>
                <w:sz w:val="18"/>
                <w:szCs w:val="18"/>
              </w:rPr>
              <w:t>528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BA2192">
              <w:rPr>
                <w:b/>
                <w:bCs/>
                <w:color w:val="000000"/>
                <w:sz w:val="18"/>
                <w:szCs w:val="18"/>
              </w:rPr>
              <w:t>511,5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A2192">
              <w:rPr>
                <w:b/>
                <w:bCs/>
                <w:color w:val="000000"/>
                <w:sz w:val="18"/>
                <w:szCs w:val="18"/>
              </w:rPr>
              <w:t>883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BA2192">
              <w:rPr>
                <w:b/>
                <w:bCs/>
                <w:color w:val="000000"/>
                <w:sz w:val="18"/>
                <w:szCs w:val="18"/>
              </w:rPr>
              <w:t>135,4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024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974414"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473,3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808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437,9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812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464,9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75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37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Подпрограмма №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4 </w:t>
            </w:r>
            <w:r w:rsidRPr="00DA2348">
              <w:rPr>
                <w:color w:val="000000"/>
                <w:sz w:val="18"/>
                <w:szCs w:val="18"/>
              </w:rPr>
              <w:t>«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Оснащение муниципального жилищного фонда города Ростова-на-Дону индивидуальными приборами 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учета потребляемых коммунальных ресурсов</w:t>
            </w:r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</w:tr>
      <w:tr w:rsidR="008D5DE3" w:rsidRPr="00DA2348" w:rsidTr="00B775F8">
        <w:trPr>
          <w:trHeight w:val="76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Мероприятия по оснащению муниципальных квартир индивидуальными приборами учета потребляемых коммунальных ресурсов, </w:t>
            </w:r>
            <w:r w:rsidRPr="00036058">
              <w:rPr>
                <w:color w:val="000000"/>
                <w:sz w:val="18"/>
                <w:szCs w:val="18"/>
              </w:rPr>
              <w:br/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МКУ «УЖКХ» районов города, </w:t>
            </w:r>
            <w:r w:rsidRPr="00DA2348">
              <w:rPr>
                <w:color w:val="000000"/>
                <w:sz w:val="18"/>
                <w:szCs w:val="18"/>
              </w:rPr>
              <w:br/>
              <w:t>МБУ ГЦУСМЖФ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2014-2015</w:t>
            </w:r>
            <w:r>
              <w:rPr>
                <w:color w:val="000000"/>
                <w:sz w:val="18"/>
                <w:szCs w:val="18"/>
              </w:rPr>
              <w:t xml:space="preserve"> года</w:t>
            </w:r>
            <w:r w:rsidRPr="00DA2348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>2018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(0642035)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019,6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100,6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748,3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170,7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4.1.</w:t>
            </w:r>
            <w:r>
              <w:rPr>
                <w:color w:val="000000"/>
                <w:sz w:val="18"/>
                <w:szCs w:val="18"/>
              </w:rPr>
              <w:t>1</w:t>
            </w:r>
            <w:r w:rsidRPr="00DA2348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Оснащение муниципальных квартир индивидуальными приборами учета горячей воды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«УЖКХ» районов города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2014-2015</w:t>
            </w:r>
            <w:r>
              <w:rPr>
                <w:color w:val="000000"/>
                <w:sz w:val="18"/>
                <w:szCs w:val="18"/>
              </w:rPr>
              <w:t xml:space="preserve"> года</w:t>
            </w:r>
            <w:r w:rsidRPr="00DA2348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>2018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(0642035)</w:t>
            </w:r>
          </w:p>
        </w:tc>
        <w:tc>
          <w:tcPr>
            <w:tcW w:w="116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921,7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050,3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780,3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91,1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4.1.</w:t>
            </w:r>
            <w:r>
              <w:rPr>
                <w:color w:val="000000"/>
                <w:sz w:val="18"/>
                <w:szCs w:val="18"/>
              </w:rPr>
              <w:t>2</w:t>
            </w:r>
            <w:r w:rsidRPr="00DA2348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Оснащение муниципальных квартир индивидуальными приборами учета холодной воды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«УЖКХ» районов города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2014-2015</w:t>
            </w:r>
            <w:r>
              <w:rPr>
                <w:color w:val="000000"/>
                <w:sz w:val="18"/>
                <w:szCs w:val="18"/>
              </w:rPr>
              <w:t xml:space="preserve"> года</w:t>
            </w:r>
            <w:r w:rsidRPr="00DA2348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>2018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(0642035)</w:t>
            </w:r>
          </w:p>
        </w:tc>
        <w:tc>
          <w:tcPr>
            <w:tcW w:w="11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676,3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050,3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534,8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91,2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4.1.</w:t>
            </w:r>
            <w:r>
              <w:rPr>
                <w:color w:val="000000"/>
                <w:sz w:val="18"/>
                <w:szCs w:val="18"/>
              </w:rPr>
              <w:t>3</w:t>
            </w:r>
            <w:r w:rsidRPr="00DA2348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Оснащение муниципальных квартир индивидуальными приборами учета газа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«УЖКХ» районов города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2015 год, 2018 год</w:t>
            </w:r>
          </w:p>
        </w:tc>
        <w:tc>
          <w:tcPr>
            <w:tcW w:w="1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(0642035)</w:t>
            </w:r>
          </w:p>
        </w:tc>
        <w:tc>
          <w:tcPr>
            <w:tcW w:w="11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421,6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748,3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424,9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МБУ ГЦУСМЖФ</w:t>
            </w: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248,4</w:t>
            </w:r>
          </w:p>
        </w:tc>
      </w:tr>
      <w:tr w:rsidR="008D5DE3" w:rsidRPr="00DA2348" w:rsidTr="00B775F8">
        <w:trPr>
          <w:trHeight w:val="57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4)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103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019,6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6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100,6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3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748,3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93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170,7</w:t>
            </w:r>
          </w:p>
        </w:tc>
      </w:tr>
      <w:tr w:rsidR="008D5DE3" w:rsidRPr="00DA2348" w:rsidTr="00B775F8">
        <w:trPr>
          <w:trHeight w:val="7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137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Подпрограмма №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5 </w:t>
            </w:r>
            <w:r w:rsidRPr="00DA2348">
              <w:rPr>
                <w:color w:val="000000"/>
                <w:sz w:val="18"/>
                <w:szCs w:val="18"/>
              </w:rPr>
              <w:t>«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Организация эксплуатации бесхозяйным объектов газо- и электроснабжения, мониторинг и прогнозирование показателей энергосбережения и повышения энергетической эффективности в городе Ростове-на-Дону</w:t>
            </w:r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</w:tr>
      <w:tr w:rsidR="008D5DE3" w:rsidRPr="00DA2348" w:rsidTr="00B775F8">
        <w:trPr>
          <w:trHeight w:val="84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проведению технической инвентаризации бесхозяйных объектов электроснабжения и газоснабжения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УБ и ЛХ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(0652036)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540,1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540,1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76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муниципальному исследованию организаций бюджетного сектора по энергосбережению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Департамент ЖКХ и энергетики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(0652037)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5.3.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Приобретение частотных преобразователей для объектов коммунальной сферы с целью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энергоресурсосбережения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Департамент ЖКХ и энергетики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Областной бюджет</w:t>
            </w:r>
            <w:r w:rsidRPr="00DA2348">
              <w:rPr>
                <w:color w:val="000000"/>
                <w:sz w:val="18"/>
                <w:szCs w:val="18"/>
              </w:rPr>
              <w:br/>
              <w:t>(0655013)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465,5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465,5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255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«УВКХ»</w:t>
            </w: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119,5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119,5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7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 5)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44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575,1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35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375,1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300,0</w:t>
            </w:r>
          </w:p>
        </w:tc>
      </w:tr>
      <w:tr w:rsidR="008D5DE3" w:rsidRPr="00DA2348" w:rsidTr="00B775F8">
        <w:trPr>
          <w:trHeight w:val="60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6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37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Подпрограмма № 6 </w:t>
            </w:r>
            <w:r w:rsidRPr="00DA2348">
              <w:rPr>
                <w:color w:val="000000"/>
                <w:sz w:val="18"/>
                <w:szCs w:val="18"/>
              </w:rPr>
              <w:t>«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Содержание и восстановление сетей наружного освещения города Ростова-на-Дону</w:t>
            </w:r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</w:tr>
      <w:tr w:rsidR="008D5DE3" w:rsidRPr="00DA2348" w:rsidTr="00B775F8">
        <w:trPr>
          <w:trHeight w:val="76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Субсидии муниципальным предприятиям на обеспечение бесперебойного функционирования сетей уличного освещения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036058">
              <w:rPr>
                <w:color w:val="000000"/>
                <w:sz w:val="18"/>
                <w:szCs w:val="18"/>
              </w:rPr>
              <w:br/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УБ и ЛХ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(0666004)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988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731,1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214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211,6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192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626,6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188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639,7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192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626,6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974414">
              <w:rPr>
                <w:color w:val="000000"/>
                <w:sz w:val="18"/>
                <w:szCs w:val="18"/>
              </w:rPr>
              <w:br/>
            </w:r>
            <w:r w:rsidRPr="00DA2348">
              <w:rPr>
                <w:color w:val="000000"/>
                <w:sz w:val="18"/>
                <w:szCs w:val="18"/>
              </w:rPr>
              <w:t>626,6</w:t>
            </w:r>
          </w:p>
        </w:tc>
      </w:tr>
      <w:tr w:rsidR="008D5DE3" w:rsidRPr="00DA2348" w:rsidTr="00B775F8">
        <w:trPr>
          <w:trHeight w:val="76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6.1.1.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Субсидии муниципальным предприятиям на обеспечение бесперебойного функционирования уличного освещения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УБ и ЛХ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(0666004)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970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607,4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192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626,6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188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639,7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192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626,6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192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626,6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6.1.2.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Субсидии муниципальным предприятиям на восстановление сетей  наружного освещения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УБ и ЛХ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  <w:r w:rsidRPr="00DA2348">
              <w:rPr>
                <w:color w:val="000000"/>
                <w:sz w:val="18"/>
                <w:szCs w:val="18"/>
              </w:rPr>
              <w:t>, 2018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(0666004)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604,2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604,2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Капитальный ремонт и ремонт сетей наружного освещения, включая разработку проектно-сметной документации и оценку достоверности сметной стоимости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УБ и ЛХ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2014-2015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(0662039)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924,0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313,1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610,9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6.3.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Приобретение спецтехники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УБ и ЛХ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2018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870,2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870,2</w:t>
            </w:r>
          </w:p>
        </w:tc>
      </w:tr>
      <w:tr w:rsidR="008D5DE3" w:rsidRPr="00DA2348" w:rsidTr="00B775F8">
        <w:trPr>
          <w:trHeight w:val="57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6)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032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525,3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218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524,7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193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237,5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188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  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639,7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192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626,6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239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7E2E38"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496,8</w:t>
            </w:r>
          </w:p>
        </w:tc>
      </w:tr>
      <w:tr w:rsidR="008D5DE3" w:rsidRPr="00DA2348" w:rsidTr="00B775F8">
        <w:trPr>
          <w:trHeight w:val="5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7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37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Подпрограмма №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7 </w:t>
            </w:r>
            <w:r w:rsidRPr="00DA2348">
              <w:rPr>
                <w:color w:val="000000"/>
                <w:sz w:val="18"/>
                <w:szCs w:val="18"/>
              </w:rPr>
              <w:t>«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Благоустройство города Ростова-на-Дону</w:t>
            </w:r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</w:tr>
      <w:tr w:rsidR="008D5DE3" w:rsidRPr="00DA2348" w:rsidTr="00B775F8">
        <w:trPr>
          <w:trHeight w:val="76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содержанию объектов благоустройства и озеле</w:t>
            </w:r>
            <w:r>
              <w:rPr>
                <w:color w:val="000000"/>
                <w:sz w:val="18"/>
                <w:szCs w:val="18"/>
              </w:rPr>
              <w:t>не</w:t>
            </w:r>
            <w:r w:rsidRPr="00DA2348">
              <w:rPr>
                <w:color w:val="000000"/>
                <w:sz w:val="18"/>
                <w:szCs w:val="18"/>
              </w:rPr>
              <w:t>ния муниципальных территорий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036058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МКУ УБ районов города,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>, МКУ ЦБЖ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(0672038,</w:t>
            </w:r>
            <w:r w:rsidRPr="00DA2348">
              <w:rPr>
                <w:color w:val="000000"/>
                <w:sz w:val="18"/>
                <w:szCs w:val="18"/>
              </w:rPr>
              <w:br/>
              <w:t>0679010)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BA2192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070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991,9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683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964,1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629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919,6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576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848,8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606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964,7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573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294,7</w:t>
            </w:r>
          </w:p>
        </w:tc>
      </w:tr>
      <w:tr w:rsidR="008D5DE3" w:rsidRPr="00DA2348" w:rsidTr="00B775F8">
        <w:trPr>
          <w:trHeight w:val="915"/>
        </w:trPr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7.1.1.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Содержание объектов озеленения и благоустройства (в т. ч. санитарное содержание, покос газонов и сорной растительности, посадка зеленых насаждений и цветов, валка и обрезка деревьев, обустройство газонов,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уходные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 работы за зелеными насаждениями, обустрой</w:t>
            </w:r>
            <w:r>
              <w:rPr>
                <w:color w:val="000000"/>
                <w:sz w:val="18"/>
                <w:szCs w:val="18"/>
              </w:rPr>
              <w:t>ст</w:t>
            </w:r>
            <w:r w:rsidRPr="00DA2348">
              <w:rPr>
                <w:color w:val="000000"/>
                <w:sz w:val="18"/>
                <w:szCs w:val="18"/>
              </w:rPr>
              <w:t>во и содер</w:t>
            </w:r>
            <w:r>
              <w:rPr>
                <w:color w:val="000000"/>
                <w:sz w:val="18"/>
                <w:szCs w:val="18"/>
              </w:rPr>
              <w:t>жа</w:t>
            </w:r>
            <w:r w:rsidRPr="00DA2348">
              <w:rPr>
                <w:color w:val="000000"/>
                <w:sz w:val="18"/>
                <w:szCs w:val="18"/>
              </w:rPr>
              <w:t>ние ДИК, МАФ, содержание пляжей)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МКУ УБ районов города,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BA2192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625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372,4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524 119,4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536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637,6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521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089,1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522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522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</w:tr>
      <w:tr w:rsidR="008D5DE3" w:rsidRPr="00DA2348" w:rsidTr="00B775F8">
        <w:trPr>
          <w:trHeight w:val="915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Областной бюджет (0679010)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499,6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499,6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64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7.1.2.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Содержание объектов озеленения «Парковая зона Набережная»</w:t>
            </w:r>
            <w:r>
              <w:rPr>
                <w:color w:val="000000"/>
                <w:sz w:val="18"/>
                <w:szCs w:val="18"/>
              </w:rPr>
              <w:t>,</w:t>
            </w:r>
            <w:r w:rsidRPr="00DA2348">
              <w:rPr>
                <w:color w:val="000000"/>
                <w:sz w:val="18"/>
                <w:szCs w:val="18"/>
              </w:rPr>
              <w:t xml:space="preserve"> Фонтанная площадь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 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BA2192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BA2192">
              <w:rPr>
                <w:color w:val="000000"/>
                <w:sz w:val="18"/>
                <w:szCs w:val="18"/>
              </w:rPr>
              <w:t>122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511,2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BA2192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BA2192">
              <w:rPr>
                <w:color w:val="000000"/>
                <w:sz w:val="18"/>
                <w:szCs w:val="18"/>
              </w:rPr>
              <w:t>26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081,7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929,5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13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27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7.1.3.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Содержание и текущий ремонт городских фонтанов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 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35 052,4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6 428,7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430,0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860,0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860,0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7.1.4.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Капитальный ремонт фонтанов (в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т.ч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>. разработка ПСД)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2014-2015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 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89</w:t>
            </w:r>
            <w:r>
              <w:rPr>
                <w:color w:val="000000"/>
                <w:sz w:val="18"/>
                <w:szCs w:val="18"/>
                <w:lang w:val="en-US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639,7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83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 xml:space="preserve"> 409,7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230,0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7.1.5.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Охрана несанкционированных свалок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2014-2015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 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13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218,0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875,5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342,5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76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7.1.6.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Проведение работ по благоустрой</w:t>
            </w:r>
            <w:r>
              <w:rPr>
                <w:color w:val="000000"/>
                <w:sz w:val="18"/>
                <w:szCs w:val="18"/>
              </w:rPr>
              <w:t>ст</w:t>
            </w:r>
            <w:r w:rsidRPr="00DA2348">
              <w:rPr>
                <w:color w:val="000000"/>
                <w:sz w:val="18"/>
                <w:szCs w:val="18"/>
              </w:rPr>
              <w:t>ву, реконструкции и строительству парков, скверов, значимых объектов (включая ПСД)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МКУ УБ районов,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2014-2015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 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BA2192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BA2192">
              <w:rPr>
                <w:color w:val="000000"/>
                <w:sz w:val="18"/>
                <w:szCs w:val="18"/>
              </w:rPr>
              <w:t>27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440,6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BA2192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BA2192">
              <w:rPr>
                <w:color w:val="000000"/>
                <w:sz w:val="18"/>
                <w:szCs w:val="18"/>
              </w:rPr>
              <w:t>18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651,0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789,6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27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7.1.7.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Проведение работ по благоустройству, реконструкции и строительству парков, скверов, значимых объектов в рамках подготовки к Чемпионату мира по футболу в 2018 году (включая ПСД)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МКУ УБ районов,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 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BA2192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BA2192">
              <w:rPr>
                <w:color w:val="000000"/>
                <w:sz w:val="18"/>
                <w:szCs w:val="18"/>
              </w:rPr>
              <w:t>109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284,0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BA2192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BA2192">
              <w:rPr>
                <w:color w:val="000000"/>
                <w:sz w:val="18"/>
                <w:szCs w:val="18"/>
              </w:rPr>
              <w:t>11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119,1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6F3860">
              <w:rPr>
                <w:color w:val="000000"/>
                <w:sz w:val="18"/>
                <w:szCs w:val="18"/>
              </w:rPr>
              <w:t>329,1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237,3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237,3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>567,3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7.1.8.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sz w:val="18"/>
                <w:szCs w:val="18"/>
              </w:rPr>
            </w:pPr>
            <w:r w:rsidRPr="00DA2348">
              <w:rPr>
                <w:sz w:val="18"/>
                <w:szCs w:val="18"/>
              </w:rPr>
              <w:t>Мероприятия по регулированию численности безнадзорных животных (подбор павших животных, эвтаназия, утилизация трупов, содержание комплекса ЦБЖ)</w:t>
            </w:r>
          </w:p>
          <w:p w:rsidR="008D5DE3" w:rsidRPr="00DA2348" w:rsidRDefault="008D5DE3" w:rsidP="00B775F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ЦБЖ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 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34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525,4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680,8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767,4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542,4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767,4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10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767,4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7.1.9.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Выполнение профилактических  противоэпидемических мероприятий  (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акарицидная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анофелогенная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, 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ларвицидная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 обработка, дератизация и пр.)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 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(0672038)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448,6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098,6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050,0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8D5DE3" w:rsidRPr="00DA2348" w:rsidTr="00B775F8">
        <w:trPr>
          <w:trHeight w:val="54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Обеспечение мероприятий по созданию условий для осуществления погребения граждан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 w:rsidRPr="00036058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МКУ СГК,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 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(0672040)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142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793,7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25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793,7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13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</w:tr>
      <w:tr w:rsidR="008D5DE3" w:rsidRPr="00DA2348" w:rsidTr="00B775F8">
        <w:trPr>
          <w:trHeight w:val="54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7.2.1.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Благоустройство мест погребения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СГК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 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(0672040)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116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793,7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 xml:space="preserve"> 793,7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13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26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</w:tr>
      <w:tr w:rsidR="008D5DE3" w:rsidRPr="00DA2348" w:rsidTr="00B775F8">
        <w:trPr>
          <w:trHeight w:val="54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7.2.2.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03605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036058">
              <w:rPr>
                <w:color w:val="000000"/>
                <w:sz w:val="18"/>
                <w:szCs w:val="18"/>
              </w:rPr>
              <w:t xml:space="preserve">Капитальный ремонт </w:t>
            </w:r>
          </w:p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036058">
              <w:rPr>
                <w:color w:val="000000"/>
                <w:sz w:val="18"/>
                <w:szCs w:val="18"/>
              </w:rPr>
              <w:t>и реконструкция дорог территории мест погребения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СГК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 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(0672040)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</w:tr>
      <w:tr w:rsidR="008D5DE3" w:rsidRPr="00DA2348" w:rsidTr="00B775F8">
        <w:trPr>
          <w:trHeight w:val="54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7.2.3.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Обустройство нового муниципального кладбища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2015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(0672040)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в области охраны, восстановления и использования городских лесов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Бюджет города (0672041)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735,0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27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535,0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25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13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30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8D5DE3" w:rsidRPr="00DA2348" w:rsidTr="00B775F8">
        <w:trPr>
          <w:trHeight w:val="6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Субсидии муниципальным унитарным предприятиям на содержание и ремонт систем водопонижения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Бюджет города (0676005)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057,8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464,6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456,0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227,4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454,9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454,9</w:t>
            </w:r>
          </w:p>
        </w:tc>
      </w:tr>
      <w:tr w:rsidR="008D5DE3" w:rsidRPr="00DA2348" w:rsidTr="00B775F8">
        <w:trPr>
          <w:trHeight w:val="127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7.5.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города Ростова-на-Дону</w:t>
            </w:r>
            <w:r w:rsidRPr="00036058">
              <w:rPr>
                <w:color w:val="000000"/>
                <w:sz w:val="18"/>
                <w:szCs w:val="18"/>
              </w:rPr>
              <w:t xml:space="preserve">, </w:t>
            </w:r>
          </w:p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036058">
              <w:rPr>
                <w:color w:val="000000"/>
                <w:sz w:val="18"/>
                <w:szCs w:val="18"/>
              </w:rPr>
              <w:t>в том числе: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 МКУ УБ районов,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>, МКУ ЦБЖ, МКУ СГК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Бюджет города (0670059)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BA2192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BA2192">
              <w:rPr>
                <w:color w:val="000000"/>
                <w:sz w:val="18"/>
                <w:szCs w:val="18"/>
              </w:rPr>
              <w:t>633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820,8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BA2192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BA2192">
              <w:rPr>
                <w:color w:val="000000"/>
                <w:sz w:val="18"/>
                <w:szCs w:val="18"/>
              </w:rPr>
              <w:t>131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921,5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128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944,1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127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547,3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129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170,4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116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237,5</w:t>
            </w:r>
          </w:p>
        </w:tc>
      </w:tr>
      <w:tr w:rsidR="008D5DE3" w:rsidRPr="00DA2348" w:rsidTr="00B775F8">
        <w:trPr>
          <w:trHeight w:val="127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7.5.1.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Расходы на обеспечение деятельности (оказание услуг) муниципальных учреждений города Ростова-на-Дону (МКУ УБ районов города, МКУ СГК,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 МКУ УБ районов,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>, МКУ СГК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Бюджет города (0670059)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BA2192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BA2192">
              <w:rPr>
                <w:color w:val="000000"/>
                <w:sz w:val="18"/>
                <w:szCs w:val="18"/>
              </w:rPr>
              <w:t>583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440,6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BA2192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BA2192">
              <w:rPr>
                <w:color w:val="000000"/>
                <w:sz w:val="18"/>
                <w:szCs w:val="18"/>
              </w:rPr>
              <w:t>118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BA2192">
              <w:rPr>
                <w:color w:val="000000"/>
                <w:sz w:val="18"/>
                <w:szCs w:val="18"/>
              </w:rPr>
              <w:t>716,9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116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011,2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116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237,5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116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237,5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116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237,5</w:t>
            </w:r>
          </w:p>
        </w:tc>
      </w:tr>
      <w:tr w:rsidR="008D5DE3" w:rsidRPr="00DA2348" w:rsidTr="00B775F8">
        <w:trPr>
          <w:trHeight w:val="537"/>
        </w:trPr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7.5.2.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города Ростова-на-Дону (МКУ ЦБЖ)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ЦБЖ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Бюджет города (0670059)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50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364,2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13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200,6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928,9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305,8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928,9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DA2348" w:rsidRDefault="008D5DE3" w:rsidP="00B7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Бюджет города (0679021)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7.6.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Расходы на обеспечение мероприятий по руководству и управлению в сфере установленных функций в области ЖКХ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Руководитель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2014-2018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Бюджет города (0670011)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710,6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484,6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306,5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Pr="00DA2348">
              <w:rPr>
                <w:color w:val="000000"/>
                <w:sz w:val="18"/>
                <w:szCs w:val="18"/>
              </w:rPr>
              <w:t>306,5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306,5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306,5</w:t>
            </w:r>
          </w:p>
        </w:tc>
      </w:tr>
      <w:tr w:rsidR="008D5DE3" w:rsidRPr="00DA2348" w:rsidTr="00B775F8">
        <w:trPr>
          <w:trHeight w:val="852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7.7.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обеспечению содержания муниципального имущества</w:t>
            </w:r>
            <w:r w:rsidRPr="00036058">
              <w:rPr>
                <w:color w:val="000000"/>
                <w:sz w:val="18"/>
                <w:szCs w:val="18"/>
              </w:rPr>
              <w:t>, 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УБ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 Бюджет города (0679021)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278 </w:t>
            </w:r>
            <w:r w:rsidRPr="00DA2348">
              <w:rPr>
                <w:color w:val="000000"/>
                <w:sz w:val="18"/>
                <w:szCs w:val="18"/>
              </w:rPr>
              <w:t>996,2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64 </w:t>
            </w:r>
            <w:r w:rsidRPr="00DA2348">
              <w:rPr>
                <w:color w:val="000000"/>
                <w:sz w:val="18"/>
                <w:szCs w:val="18"/>
              </w:rPr>
              <w:t>756,8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811,4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256,8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70 </w:t>
            </w:r>
            <w:r w:rsidRPr="00DA2348">
              <w:rPr>
                <w:color w:val="000000"/>
                <w:sz w:val="18"/>
                <w:szCs w:val="18"/>
              </w:rPr>
              <w:t>171,2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132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7.7.1.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обеспечению содержания муниципального имущества (МКУ УБ районов города)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МКУ УБ районов города,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УБиЛХ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, </w:t>
            </w:r>
            <w:r w:rsidRPr="00DA2348">
              <w:rPr>
                <w:color w:val="000000"/>
                <w:sz w:val="18"/>
                <w:szCs w:val="18"/>
              </w:rPr>
              <w:br/>
              <w:t>МКУ СГК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 Бюджет города (0679021)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277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832,5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64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340,3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511,7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109,0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69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871,5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1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7.7.2.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Мероприятия по обеспечению содержания муниципального имущества (МКУ ЦБЖ)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ЦБЖ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2014-2017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  Бюджет города (0679021)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163,7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416,5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299,7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147,8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299,7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7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 7)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BA2192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F3860">
              <w:rPr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6F3860">
              <w:rPr>
                <w:b/>
                <w:bCs/>
                <w:color w:val="000000"/>
                <w:sz w:val="18"/>
                <w:szCs w:val="18"/>
              </w:rPr>
              <w:t>244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6F3860">
              <w:rPr>
                <w:b/>
                <w:bCs/>
                <w:color w:val="000000"/>
                <w:sz w:val="18"/>
                <w:szCs w:val="18"/>
              </w:rPr>
              <w:t>312,1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BA2192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A2192">
              <w:rPr>
                <w:b/>
                <w:bCs/>
                <w:color w:val="000000"/>
                <w:sz w:val="18"/>
                <w:szCs w:val="18"/>
              </w:rPr>
              <w:t>938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BA2192">
              <w:rPr>
                <w:b/>
                <w:bCs/>
                <w:color w:val="000000"/>
                <w:sz w:val="18"/>
                <w:szCs w:val="18"/>
              </w:rPr>
              <w:t>920,3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F3860">
              <w:rPr>
                <w:b/>
                <w:bCs/>
                <w:color w:val="000000"/>
                <w:sz w:val="18"/>
                <w:szCs w:val="18"/>
              </w:rPr>
              <w:t>883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6F3860">
              <w:rPr>
                <w:b/>
                <w:bCs/>
                <w:color w:val="000000"/>
                <w:sz w:val="18"/>
                <w:szCs w:val="18"/>
              </w:rPr>
              <w:t>643,7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804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186,8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862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067,7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755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493,6</w:t>
            </w:r>
          </w:p>
        </w:tc>
      </w:tr>
      <w:tr w:rsidR="008D5DE3" w:rsidRPr="00DA2348" w:rsidTr="00B775F8">
        <w:trPr>
          <w:trHeight w:val="66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37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Подпрограмма №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8 «Ликвидация и </w:t>
            </w:r>
            <w:proofErr w:type="spellStart"/>
            <w:r w:rsidRPr="00DA2348">
              <w:rPr>
                <w:b/>
                <w:bCs/>
                <w:color w:val="000000"/>
                <w:sz w:val="18"/>
                <w:szCs w:val="18"/>
              </w:rPr>
              <w:t>техперевооружение</w:t>
            </w:r>
            <w:proofErr w:type="spellEnd"/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 муниципальных котельных, реконструкция, модернизация тепловых сетей, не отвечающих современным требованиям промышленной и экологической безопасности»</w:t>
            </w:r>
          </w:p>
        </w:tc>
      </w:tr>
      <w:tr w:rsidR="008D5DE3" w:rsidRPr="00DA2348" w:rsidTr="00B775F8">
        <w:trPr>
          <w:trHeight w:val="153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8.1.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Мероприятия по ликвидации и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техперевооружению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 муниципальных котельных, реконструкции, модернизации тепловых сетей, не отвечающих современным требованиям промышленной и экологической безопасности</w:t>
            </w:r>
            <w:r w:rsidRPr="00036058">
              <w:rPr>
                <w:color w:val="000000"/>
                <w:sz w:val="18"/>
                <w:szCs w:val="18"/>
              </w:rPr>
              <w:t>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МУП «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Теплокоммун</w:t>
            </w:r>
            <w:proofErr w:type="spellEnd"/>
            <w:r>
              <w:rPr>
                <w:color w:val="000000"/>
                <w:sz w:val="18"/>
                <w:szCs w:val="18"/>
              </w:rPr>
              <w:t>-</w:t>
            </w:r>
            <w:r w:rsidRPr="00DA2348">
              <w:rPr>
                <w:color w:val="000000"/>
                <w:sz w:val="18"/>
                <w:szCs w:val="18"/>
              </w:rPr>
              <w:br/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энерго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>», МКУ «УЖКХ Первомайского района»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  <w:r w:rsidRPr="00DA2348">
              <w:rPr>
                <w:color w:val="000000"/>
                <w:sz w:val="18"/>
                <w:szCs w:val="18"/>
              </w:rPr>
              <w:t>, 2018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(0684042)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112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173,8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17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216,4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94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957,4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8.1.1.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Техническое перевооружение подвальных газовых котельных, не отвечающих современным требованиям промышленной и пожарной безопасности (вынос газового оборудования)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МУП «Тепло-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коммунэнерго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  <w:r w:rsidRPr="00DA2348">
              <w:rPr>
                <w:color w:val="000000"/>
                <w:sz w:val="18"/>
                <w:szCs w:val="18"/>
              </w:rPr>
              <w:t>, 2018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39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&lt;*&gt;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39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8D5DE3" w:rsidRPr="00DA2348" w:rsidTr="00B775F8">
        <w:trPr>
          <w:trHeight w:val="274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8.1.2.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Техническое перевооружение, модернизация, реконструкция котельных с целью расширения системы теплоснабжения и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переподключения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 абонентов подвальных газовых котельных, не отвечающих современным требованиям промышленной и пожарной безопасности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МУП «Тепло-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коммунэнерго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  <w:r w:rsidRPr="00DA2348">
              <w:rPr>
                <w:color w:val="000000"/>
                <w:sz w:val="18"/>
                <w:szCs w:val="18"/>
              </w:rPr>
              <w:t>, 2018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28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157,4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&lt;*&gt;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28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157,4</w:t>
            </w:r>
          </w:p>
        </w:tc>
      </w:tr>
      <w:tr w:rsidR="008D5DE3" w:rsidRPr="00DA2348" w:rsidTr="00B775F8">
        <w:trPr>
          <w:trHeight w:val="178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8.1.3.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Техническое перевооружение (расширение системы теплоснабжения) котельных </w:t>
            </w:r>
            <w:r>
              <w:rPr>
                <w:color w:val="000000"/>
                <w:sz w:val="18"/>
                <w:szCs w:val="18"/>
              </w:rPr>
              <w:t>МУП «</w:t>
            </w:r>
            <w:proofErr w:type="spellStart"/>
            <w:r>
              <w:rPr>
                <w:color w:val="000000"/>
                <w:sz w:val="18"/>
                <w:szCs w:val="18"/>
              </w:rPr>
              <w:t>Тепло</w:t>
            </w:r>
            <w:r w:rsidRPr="00DA2348">
              <w:rPr>
                <w:color w:val="000000"/>
                <w:sz w:val="18"/>
                <w:szCs w:val="18"/>
              </w:rPr>
              <w:t>коммунэнерго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>»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 xml:space="preserve">со строительством теплотрасс и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переподключением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 абонентов подвальных газовых котельных, не отвечающих современным требованиям промышленной и пожарной безопасности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МУП «Тепло-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коммунэнерго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  <w:r w:rsidRPr="00DA2348">
              <w:rPr>
                <w:color w:val="000000"/>
                <w:sz w:val="18"/>
                <w:szCs w:val="18"/>
              </w:rPr>
              <w:t>, 2018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27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&lt;*&gt;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27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500,0</w:t>
            </w:r>
          </w:p>
        </w:tc>
      </w:tr>
      <w:tr w:rsidR="008D5DE3" w:rsidRPr="00DA2348" w:rsidTr="00B775F8">
        <w:trPr>
          <w:trHeight w:val="76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8.1.4.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Техническое перевооружение, модернизация и реконструкция муниципальных котельных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«УЖКХ Первомайского района»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(0684042)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17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216,4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17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216,4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27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8.2.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Мероприятия по приобретению в муниципальную собственность котельной с целью развития схемы теплоснабжения жилых домов и социальных объектов по ул. 25-я Линия, ул. Комсомольской, ул. 27-я Линия, 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ул. Сарьяна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МКУ «Фонд имущества 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г. Ростова-на-Дону»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2018</w:t>
            </w:r>
            <w:r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12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A2348">
              <w:rPr>
                <w:color w:val="000000"/>
                <w:sz w:val="18"/>
                <w:szCs w:val="18"/>
              </w:rPr>
              <w:t xml:space="preserve"> 300,0</w:t>
            </w:r>
          </w:p>
        </w:tc>
      </w:tr>
      <w:tr w:rsidR="008D5DE3" w:rsidRPr="00DA2348" w:rsidTr="00B775F8">
        <w:trPr>
          <w:trHeight w:val="153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lastRenderedPageBreak/>
              <w:t>8.3.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 xml:space="preserve">Приобретение передвижной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блочно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 xml:space="preserve">-модульной котельной в целях предотвращения (недопущения) чрезвычайных ситуаций, в 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т.ч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>. оказание экспертных услуг по проверке соответствия поставляемой коммунальной техники требованиям и нормам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«</w:t>
            </w:r>
            <w:proofErr w:type="spellStart"/>
            <w:r w:rsidRPr="00DA2348">
              <w:rPr>
                <w:color w:val="000000"/>
                <w:sz w:val="18"/>
                <w:szCs w:val="18"/>
              </w:rPr>
              <w:t>ДЖКХиЭ</w:t>
            </w:r>
            <w:proofErr w:type="spellEnd"/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(0682065)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640,4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DA2348">
              <w:rPr>
                <w:color w:val="000000"/>
                <w:sz w:val="18"/>
                <w:szCs w:val="18"/>
              </w:rPr>
              <w:t>640,4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10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8.4.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Оценка рыночной стоимости, изготовление технических паспортов, регистрация права муниципальной собственности на объекты коммунального хозяйства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МКУ «УЖКХ Октябрьского района»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2014</w:t>
            </w:r>
          </w:p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бюджет города</w:t>
            </w:r>
            <w:r w:rsidRPr="00DA2348">
              <w:rPr>
                <w:color w:val="000000"/>
                <w:sz w:val="18"/>
                <w:szCs w:val="18"/>
              </w:rPr>
              <w:br/>
              <w:t>(0682045)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62,4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62,4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color w:val="000000"/>
                <w:sz w:val="18"/>
                <w:szCs w:val="18"/>
              </w:rPr>
            </w:pPr>
            <w:r w:rsidRPr="00DA2348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8D5DE3" w:rsidRPr="00DA2348" w:rsidTr="00B775F8">
        <w:trPr>
          <w:trHeight w:val="57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 xml:space="preserve">Всего: 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br/>
              <w:t>(по подпрограмме № 8)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130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176,6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22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919,2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107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257,4</w:t>
            </w:r>
          </w:p>
        </w:tc>
      </w:tr>
      <w:tr w:rsidR="008D5DE3" w:rsidRPr="00DA2348" w:rsidTr="00B775F8">
        <w:trPr>
          <w:trHeight w:val="28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1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4046">
              <w:rPr>
                <w:b/>
                <w:bCs/>
                <w:color w:val="000000"/>
                <w:sz w:val="18"/>
                <w:szCs w:val="18"/>
              </w:rPr>
              <w:t>10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E34046">
              <w:rPr>
                <w:b/>
                <w:bCs/>
                <w:color w:val="000000"/>
                <w:sz w:val="18"/>
                <w:szCs w:val="18"/>
              </w:rPr>
              <w:t>646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E34046">
              <w:rPr>
                <w:b/>
                <w:bCs/>
                <w:color w:val="000000"/>
                <w:sz w:val="18"/>
                <w:szCs w:val="18"/>
              </w:rPr>
              <w:t>222,3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2 853 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  <w:t>463,8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4046">
              <w:rPr>
                <w:b/>
                <w:bCs/>
                <w:color w:val="000000"/>
                <w:sz w:val="18"/>
                <w:szCs w:val="18"/>
              </w:rPr>
              <w:t>2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E34046">
              <w:rPr>
                <w:b/>
                <w:bCs/>
                <w:color w:val="000000"/>
                <w:sz w:val="18"/>
                <w:szCs w:val="18"/>
              </w:rPr>
              <w:t>618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E34046">
              <w:rPr>
                <w:b/>
                <w:bCs/>
                <w:color w:val="000000"/>
                <w:sz w:val="18"/>
                <w:szCs w:val="18"/>
              </w:rPr>
              <w:t>266,6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920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738,4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993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863,9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DA2348" w:rsidRDefault="008D5DE3" w:rsidP="00B775F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A2348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259</w:t>
            </w: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DA2348">
              <w:rPr>
                <w:b/>
                <w:bCs/>
                <w:color w:val="000000"/>
                <w:sz w:val="18"/>
                <w:szCs w:val="18"/>
              </w:rPr>
              <w:t>889,6</w:t>
            </w:r>
          </w:p>
        </w:tc>
      </w:tr>
    </w:tbl>
    <w:p w:rsidR="008D5DE3" w:rsidRPr="008B0826" w:rsidRDefault="008D5DE3" w:rsidP="008D5DE3">
      <w:pPr>
        <w:tabs>
          <w:tab w:val="left" w:pos="993"/>
        </w:tabs>
        <w:ind w:firstLine="567"/>
        <w:jc w:val="both"/>
        <w:rPr>
          <w:szCs w:val="28"/>
        </w:rPr>
      </w:pPr>
    </w:p>
    <w:p w:rsidR="008D5DE3" w:rsidRPr="008B0826" w:rsidRDefault="008D5DE3" w:rsidP="008D5DE3">
      <w:pPr>
        <w:tabs>
          <w:tab w:val="left" w:pos="993"/>
        </w:tabs>
        <w:jc w:val="both"/>
        <w:rPr>
          <w:sz w:val="20"/>
        </w:rPr>
      </w:pPr>
      <w:r>
        <w:rPr>
          <w:sz w:val="20"/>
        </w:rPr>
        <w:t>*</w:t>
      </w:r>
      <w:r w:rsidRPr="008B0826">
        <w:rPr>
          <w:sz w:val="20"/>
        </w:rPr>
        <w:t xml:space="preserve"> - Реализация мероприятий, выполнение которых предусмотрено в 2014 году, будет осуществляться за счет средств, выделенных из бюджета города в 2011 и 2012 годах, в виде бюджетных инвестиций в объекты капитального строительства муниципальной собственности города в форме капитальных вложений в основные средства муниципальных унитарных предприятий города Ростова-на-Дону, в соответствии с </w:t>
      </w:r>
      <w:proofErr w:type="spellStart"/>
      <w:r w:rsidRPr="008B0826">
        <w:rPr>
          <w:sz w:val="20"/>
        </w:rPr>
        <w:t>пообъектным</w:t>
      </w:r>
      <w:proofErr w:type="spellEnd"/>
      <w:r w:rsidRPr="008B0826">
        <w:rPr>
          <w:sz w:val="20"/>
        </w:rPr>
        <w:t xml:space="preserve"> перечнем, приведенным в таблице №</w:t>
      </w:r>
      <w:r>
        <w:rPr>
          <w:sz w:val="20"/>
        </w:rPr>
        <w:t xml:space="preserve"> </w:t>
      </w:r>
      <w:r w:rsidRPr="008B0826">
        <w:rPr>
          <w:sz w:val="20"/>
        </w:rPr>
        <w:t>2.</w:t>
      </w:r>
    </w:p>
    <w:p w:rsidR="008D5DE3" w:rsidRDefault="008D5DE3" w:rsidP="008D5DE3">
      <w:pPr>
        <w:autoSpaceDE w:val="0"/>
        <w:autoSpaceDN w:val="0"/>
        <w:adjustRightInd w:val="0"/>
        <w:ind w:left="709"/>
        <w:outlineLvl w:val="0"/>
        <w:rPr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ind w:left="709"/>
        <w:outlineLvl w:val="0"/>
        <w:rPr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ind w:left="709"/>
        <w:jc w:val="right"/>
        <w:outlineLvl w:val="0"/>
        <w:rPr>
          <w:szCs w:val="28"/>
        </w:rPr>
      </w:pPr>
    </w:p>
    <w:tbl>
      <w:tblPr>
        <w:tblW w:w="146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3260"/>
        <w:gridCol w:w="6521"/>
      </w:tblGrid>
      <w:tr w:rsidR="008D5DE3" w:rsidTr="00B775F8">
        <w:tc>
          <w:tcPr>
            <w:tcW w:w="4890" w:type="dxa"/>
          </w:tcPr>
          <w:p w:rsidR="008D5DE3" w:rsidRDefault="008D5DE3" w:rsidP="00B775F8">
            <w:r>
              <w:t xml:space="preserve">Начальник общего </w:t>
            </w:r>
          </w:p>
          <w:p w:rsidR="008D5DE3" w:rsidRDefault="008D5DE3" w:rsidP="00B775F8">
            <w:r>
              <w:t xml:space="preserve">отдела Администрации </w:t>
            </w:r>
          </w:p>
          <w:p w:rsidR="008D5DE3" w:rsidRDefault="008D5DE3" w:rsidP="00B775F8">
            <w:r>
              <w:t xml:space="preserve">города Ростова-на-Дону </w:t>
            </w:r>
          </w:p>
        </w:tc>
        <w:tc>
          <w:tcPr>
            <w:tcW w:w="3260" w:type="dxa"/>
          </w:tcPr>
          <w:p w:rsidR="008D5DE3" w:rsidRDefault="008D5DE3" w:rsidP="00B775F8">
            <w:pPr>
              <w:ind w:left="709"/>
            </w:pPr>
          </w:p>
        </w:tc>
        <w:tc>
          <w:tcPr>
            <w:tcW w:w="6521" w:type="dxa"/>
          </w:tcPr>
          <w:p w:rsidR="008D5DE3" w:rsidRDefault="008D5DE3" w:rsidP="00B775F8">
            <w:pPr>
              <w:ind w:left="709"/>
            </w:pPr>
          </w:p>
          <w:p w:rsidR="008D5DE3" w:rsidRDefault="008D5DE3" w:rsidP="00B775F8">
            <w:pPr>
              <w:ind w:left="709"/>
            </w:pPr>
          </w:p>
          <w:p w:rsidR="008D5DE3" w:rsidRDefault="008D5DE3" w:rsidP="00B775F8">
            <w:pPr>
              <w:ind w:left="709"/>
              <w:jc w:val="right"/>
            </w:pPr>
            <w:r>
              <w:t>М.Ю. Беляева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outlineLvl w:val="0"/>
        <w:rPr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outlineLvl w:val="0"/>
        <w:rPr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8D5DE3" w:rsidRPr="008B0826" w:rsidRDefault="008D5DE3" w:rsidP="008D5DE3">
      <w:pPr>
        <w:autoSpaceDE w:val="0"/>
        <w:autoSpaceDN w:val="0"/>
        <w:adjustRightInd w:val="0"/>
        <w:ind w:left="10490"/>
        <w:jc w:val="center"/>
        <w:outlineLvl w:val="0"/>
        <w:rPr>
          <w:szCs w:val="28"/>
        </w:rPr>
      </w:pPr>
      <w:r w:rsidRPr="008B0826">
        <w:rPr>
          <w:szCs w:val="28"/>
        </w:rPr>
        <w:lastRenderedPageBreak/>
        <w:t>Приложение</w:t>
      </w:r>
      <w:r>
        <w:rPr>
          <w:szCs w:val="28"/>
        </w:rPr>
        <w:t xml:space="preserve"> № 2</w:t>
      </w:r>
    </w:p>
    <w:p w:rsidR="008D5DE3" w:rsidRPr="008B0826" w:rsidRDefault="008D5DE3" w:rsidP="008D5DE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к п</w:t>
      </w:r>
      <w:r w:rsidRPr="008B0826">
        <w:rPr>
          <w:szCs w:val="28"/>
        </w:rPr>
        <w:t>остановлению</w:t>
      </w:r>
      <w:r>
        <w:rPr>
          <w:szCs w:val="28"/>
        </w:rPr>
        <w:t xml:space="preserve"> А</w:t>
      </w:r>
      <w:r w:rsidRPr="008B0826">
        <w:rPr>
          <w:szCs w:val="28"/>
        </w:rPr>
        <w:t>дминистрации</w:t>
      </w:r>
    </w:p>
    <w:p w:rsidR="008D5DE3" w:rsidRPr="008B0826" w:rsidRDefault="008D5DE3" w:rsidP="008D5DE3">
      <w:pPr>
        <w:autoSpaceDE w:val="0"/>
        <w:autoSpaceDN w:val="0"/>
        <w:adjustRightInd w:val="0"/>
        <w:ind w:left="10490"/>
        <w:jc w:val="center"/>
        <w:rPr>
          <w:szCs w:val="28"/>
        </w:rPr>
      </w:pPr>
      <w:r w:rsidRPr="008B0826">
        <w:rPr>
          <w:szCs w:val="28"/>
        </w:rPr>
        <w:t>города Ростова-на-Дону</w:t>
      </w:r>
    </w:p>
    <w:p w:rsidR="008D5DE3" w:rsidRPr="008B0826" w:rsidRDefault="008D5DE3" w:rsidP="008D5DE3">
      <w:pPr>
        <w:autoSpaceDE w:val="0"/>
        <w:autoSpaceDN w:val="0"/>
        <w:adjustRightInd w:val="0"/>
        <w:ind w:left="10490"/>
        <w:jc w:val="center"/>
        <w:outlineLvl w:val="0"/>
        <w:rPr>
          <w:szCs w:val="28"/>
        </w:rPr>
      </w:pPr>
      <w:r>
        <w:rPr>
          <w:szCs w:val="28"/>
        </w:rPr>
        <w:t>от__________№_____</w:t>
      </w:r>
    </w:p>
    <w:p w:rsidR="008D5DE3" w:rsidRDefault="008D5DE3" w:rsidP="008D5DE3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8B1083">
        <w:rPr>
          <w:szCs w:val="28"/>
        </w:rPr>
        <w:t>Мероприятия инвестиционной направленности</w:t>
      </w:r>
    </w:p>
    <w:p w:rsidR="008D5DE3" w:rsidRDefault="008D5DE3" w:rsidP="008D5DE3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tbl>
      <w:tblPr>
        <w:tblW w:w="14601" w:type="dxa"/>
        <w:tblInd w:w="108" w:type="dxa"/>
        <w:tblLook w:val="04A0" w:firstRow="1" w:lastRow="0" w:firstColumn="1" w:lastColumn="0" w:noHBand="0" w:noVBand="1"/>
      </w:tblPr>
      <w:tblGrid>
        <w:gridCol w:w="494"/>
        <w:gridCol w:w="3192"/>
        <w:gridCol w:w="1984"/>
        <w:gridCol w:w="1843"/>
        <w:gridCol w:w="1276"/>
        <w:gridCol w:w="1134"/>
        <w:gridCol w:w="1276"/>
        <w:gridCol w:w="1275"/>
        <w:gridCol w:w="1134"/>
        <w:gridCol w:w="993"/>
      </w:tblGrid>
      <w:tr w:rsidR="008D5DE3" w:rsidRPr="0018382B" w:rsidTr="00B775F8">
        <w:trPr>
          <w:trHeight w:val="315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№ п/п</w:t>
            </w:r>
          </w:p>
        </w:tc>
        <w:tc>
          <w:tcPr>
            <w:tcW w:w="3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 xml:space="preserve">Наименование </w:t>
            </w:r>
            <w:r w:rsidRPr="0018382B">
              <w:rPr>
                <w:color w:val="000000"/>
                <w:sz w:val="20"/>
              </w:rPr>
              <w:br/>
              <w:t>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 xml:space="preserve">Муниципальный </w:t>
            </w:r>
            <w:r>
              <w:rPr>
                <w:color w:val="000000"/>
                <w:sz w:val="20"/>
              </w:rPr>
              <w:t>з</w:t>
            </w:r>
            <w:r w:rsidRPr="0018382B">
              <w:rPr>
                <w:color w:val="000000"/>
                <w:sz w:val="20"/>
              </w:rPr>
              <w:t xml:space="preserve">аказчик, </w:t>
            </w:r>
            <w:r w:rsidRPr="0018382B">
              <w:rPr>
                <w:color w:val="000000"/>
                <w:sz w:val="20"/>
              </w:rPr>
              <w:br/>
            </w:r>
            <w:r>
              <w:rPr>
                <w:color w:val="000000"/>
                <w:sz w:val="20"/>
              </w:rPr>
              <w:t>и</w:t>
            </w:r>
            <w:r w:rsidRPr="0018382B">
              <w:rPr>
                <w:color w:val="000000"/>
                <w:sz w:val="20"/>
              </w:rPr>
              <w:t>сполнитель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Источники финансирования</w:t>
            </w:r>
          </w:p>
        </w:tc>
        <w:tc>
          <w:tcPr>
            <w:tcW w:w="70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 xml:space="preserve">Объем финансирования, </w:t>
            </w:r>
            <w:r w:rsidRPr="0018382B">
              <w:rPr>
                <w:color w:val="000000"/>
                <w:sz w:val="20"/>
              </w:rPr>
              <w:br/>
              <w:t>тыс. рублей</w:t>
            </w:r>
          </w:p>
        </w:tc>
      </w:tr>
      <w:tr w:rsidR="008D5DE3" w:rsidRPr="0018382B" w:rsidTr="00B775F8">
        <w:trPr>
          <w:trHeight w:val="315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18382B" w:rsidRDefault="008D5DE3" w:rsidP="00B775F8">
            <w:pPr>
              <w:rPr>
                <w:color w:val="000000"/>
                <w:sz w:val="20"/>
              </w:rPr>
            </w:pPr>
          </w:p>
        </w:tc>
        <w:tc>
          <w:tcPr>
            <w:tcW w:w="3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18382B" w:rsidRDefault="008D5DE3" w:rsidP="00B775F8">
            <w:pPr>
              <w:rPr>
                <w:color w:val="000000"/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18382B" w:rsidRDefault="008D5DE3" w:rsidP="00B775F8">
            <w:pPr>
              <w:rPr>
                <w:color w:val="000000"/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5DE3" w:rsidRPr="0018382B" w:rsidRDefault="008D5DE3" w:rsidP="00B775F8">
            <w:pPr>
              <w:rPr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2014</w:t>
            </w:r>
          </w:p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2015</w:t>
            </w:r>
          </w:p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2016</w:t>
            </w:r>
          </w:p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2017</w:t>
            </w:r>
          </w:p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2018</w:t>
            </w:r>
          </w:p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год</w:t>
            </w:r>
          </w:p>
        </w:tc>
      </w:tr>
      <w:tr w:rsidR="008D5DE3" w:rsidRPr="0018382B" w:rsidTr="00B775F8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Реконструкция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27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048,4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17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176,4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9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872,0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</w:tr>
      <w:tr w:rsidR="008D5DE3" w:rsidRPr="0018382B" w:rsidTr="00B775F8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Реконстру</w:t>
            </w:r>
            <w:r>
              <w:rPr>
                <w:color w:val="000000"/>
                <w:sz w:val="20"/>
              </w:rPr>
              <w:t>к</w:t>
            </w:r>
            <w:r w:rsidRPr="0018382B">
              <w:rPr>
                <w:color w:val="000000"/>
                <w:sz w:val="20"/>
              </w:rPr>
              <w:t>ция пр. Стачки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 xml:space="preserve">МКУ </w:t>
            </w:r>
            <w:r w:rsidRPr="00DA2348">
              <w:rPr>
                <w:color w:val="000000"/>
                <w:sz w:val="18"/>
                <w:szCs w:val="18"/>
              </w:rPr>
              <w:t>«</w:t>
            </w:r>
            <w:r w:rsidRPr="0018382B">
              <w:rPr>
                <w:color w:val="000000"/>
                <w:sz w:val="20"/>
              </w:rPr>
              <w:t>УБ Советского района</w:t>
            </w:r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городской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7 </w:t>
            </w:r>
            <w:r w:rsidRPr="0018382B">
              <w:rPr>
                <w:color w:val="000000"/>
                <w:sz w:val="20"/>
              </w:rPr>
              <w:t>872,0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7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872,0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</w:tr>
      <w:tr w:rsidR="008D5DE3" w:rsidRPr="0018382B" w:rsidTr="00B775F8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 xml:space="preserve">Реконструкция пл. Ленина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 xml:space="preserve">МКУ </w:t>
            </w:r>
            <w:r w:rsidRPr="00DA2348">
              <w:rPr>
                <w:color w:val="000000"/>
                <w:sz w:val="18"/>
                <w:szCs w:val="18"/>
              </w:rPr>
              <w:t>«</w:t>
            </w:r>
            <w:r w:rsidRPr="0018382B">
              <w:rPr>
                <w:color w:val="000000"/>
                <w:sz w:val="20"/>
              </w:rPr>
              <w:t>УБ Октябрьского района</w:t>
            </w:r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городской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</w:tr>
      <w:tr w:rsidR="008D5DE3" w:rsidRPr="0018382B" w:rsidTr="00B775F8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3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Модернизация тепловых сетей и котельных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Департамент ЖКХ и энергетики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городской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17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176,4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17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176,4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</w:tr>
      <w:tr w:rsidR="008D5DE3" w:rsidRPr="0018382B" w:rsidTr="00B775F8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 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Приобретение основных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609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789,7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321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288,1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8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 xml:space="preserve"> 068,6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100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337,9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107</w:t>
            </w:r>
            <w:r>
              <w:rPr>
                <w:color w:val="000000"/>
                <w:sz w:val="20"/>
              </w:rPr>
              <w:t xml:space="preserve"> </w:t>
            </w:r>
            <w:r w:rsidRPr="0018382B">
              <w:rPr>
                <w:color w:val="000000"/>
                <w:sz w:val="20"/>
              </w:rPr>
              <w:t>095,1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</w:tr>
      <w:tr w:rsidR="008D5DE3" w:rsidRPr="0018382B" w:rsidTr="00B775F8">
        <w:trPr>
          <w:trHeight w:val="126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 xml:space="preserve">Приобретение частотных преобразователей для объектов коммунальной сферы с целью </w:t>
            </w:r>
            <w:proofErr w:type="spellStart"/>
            <w:r w:rsidRPr="0018382B">
              <w:rPr>
                <w:color w:val="000000"/>
                <w:sz w:val="20"/>
              </w:rPr>
              <w:t>энергоресурсосбережения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 xml:space="preserve">Департамент ЖКХ и энергетики, </w:t>
            </w:r>
          </w:p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 xml:space="preserve">МКУ </w:t>
            </w:r>
            <w:r w:rsidRPr="00DA2348">
              <w:rPr>
                <w:color w:val="000000"/>
                <w:sz w:val="18"/>
                <w:szCs w:val="18"/>
              </w:rPr>
              <w:t>«</w:t>
            </w:r>
            <w:r w:rsidRPr="0018382B">
              <w:rPr>
                <w:color w:val="000000"/>
                <w:sz w:val="20"/>
              </w:rPr>
              <w:t>УВКХ</w:t>
            </w:r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32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585,0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32</w:t>
            </w:r>
            <w:r>
              <w:rPr>
                <w:color w:val="000000"/>
                <w:sz w:val="20"/>
              </w:rPr>
              <w:t xml:space="preserve"> </w:t>
            </w:r>
            <w:r w:rsidRPr="0018382B">
              <w:rPr>
                <w:color w:val="000000"/>
                <w:sz w:val="20"/>
              </w:rPr>
              <w:t>585,0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</w:tr>
      <w:tr w:rsidR="008D5DE3" w:rsidRPr="0018382B" w:rsidTr="00B775F8">
        <w:trPr>
          <w:trHeight w:val="1890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lastRenderedPageBreak/>
              <w:t>2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 xml:space="preserve">Переселение граждан из многоквартирных домов, признанных аварийными и подлежащими сносу или реконструкции, и ликвидации жилищного фонда с высоким уровнем износа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Департамент ЖКХ и энергетики,</w:t>
            </w:r>
          </w:p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 xml:space="preserve">МКУ </w:t>
            </w:r>
            <w:r w:rsidRPr="00DA2348">
              <w:rPr>
                <w:color w:val="000000"/>
                <w:sz w:val="18"/>
                <w:szCs w:val="18"/>
              </w:rPr>
              <w:t>«</w:t>
            </w:r>
            <w:r w:rsidRPr="0018382B">
              <w:rPr>
                <w:color w:val="000000"/>
                <w:sz w:val="20"/>
              </w:rPr>
              <w:t>УЖКХ районов города</w:t>
            </w:r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средства Фонда, городской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556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133,6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274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382,0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74</w:t>
            </w:r>
            <w:r>
              <w:rPr>
                <w:color w:val="000000"/>
                <w:sz w:val="20"/>
              </w:rPr>
              <w:t xml:space="preserve"> </w:t>
            </w:r>
            <w:r w:rsidRPr="0018382B">
              <w:rPr>
                <w:color w:val="000000"/>
                <w:sz w:val="20"/>
              </w:rPr>
              <w:t>318,6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100</w:t>
            </w:r>
            <w:r>
              <w:rPr>
                <w:color w:val="000000"/>
                <w:sz w:val="20"/>
              </w:rPr>
              <w:t xml:space="preserve"> </w:t>
            </w:r>
            <w:r w:rsidRPr="0018382B">
              <w:rPr>
                <w:color w:val="000000"/>
                <w:sz w:val="20"/>
              </w:rPr>
              <w:t>337,9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107</w:t>
            </w:r>
            <w:r>
              <w:rPr>
                <w:color w:val="000000"/>
                <w:sz w:val="20"/>
              </w:rPr>
              <w:t xml:space="preserve"> </w:t>
            </w:r>
            <w:r w:rsidRPr="0018382B">
              <w:rPr>
                <w:color w:val="000000"/>
                <w:sz w:val="20"/>
              </w:rPr>
              <w:t>095,1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</w:tr>
      <w:tr w:rsidR="008D5DE3" w:rsidRPr="0018382B" w:rsidTr="00B775F8">
        <w:trPr>
          <w:trHeight w:val="157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3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Обустройство детских игровых комплексов на территории муниципального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 xml:space="preserve">Департамент ЖКХ и энергетики, </w:t>
            </w:r>
          </w:p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 xml:space="preserve">МКУ </w:t>
            </w:r>
            <w:r w:rsidRPr="00DA2348">
              <w:rPr>
                <w:color w:val="000000"/>
                <w:sz w:val="18"/>
                <w:szCs w:val="18"/>
              </w:rPr>
              <w:t>«</w:t>
            </w:r>
            <w:r w:rsidRPr="0018382B">
              <w:rPr>
                <w:color w:val="000000"/>
                <w:sz w:val="20"/>
              </w:rPr>
              <w:t>УБ районов города</w:t>
            </w:r>
            <w:r w:rsidRPr="00DA2348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городской бюджет, 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15</w:t>
            </w:r>
            <w:r>
              <w:rPr>
                <w:color w:val="000000"/>
                <w:sz w:val="20"/>
              </w:rPr>
              <w:t xml:space="preserve"> </w:t>
            </w:r>
            <w:r w:rsidRPr="0018382B">
              <w:rPr>
                <w:color w:val="000000"/>
                <w:sz w:val="20"/>
              </w:rPr>
              <w:t>571,1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8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821,1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 xml:space="preserve"> </w:t>
            </w:r>
            <w:r w:rsidRPr="0018382B">
              <w:rPr>
                <w:color w:val="000000"/>
                <w:sz w:val="20"/>
              </w:rPr>
              <w:t>750,0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</w:tr>
      <w:tr w:rsidR="008D5DE3" w:rsidRPr="0018382B" w:rsidTr="00B775F8">
        <w:trPr>
          <w:trHeight w:val="126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4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 xml:space="preserve">Приобретение передвижной </w:t>
            </w:r>
            <w:proofErr w:type="spellStart"/>
            <w:r w:rsidRPr="0018382B">
              <w:rPr>
                <w:color w:val="000000"/>
                <w:sz w:val="20"/>
              </w:rPr>
              <w:t>блочно</w:t>
            </w:r>
            <w:proofErr w:type="spellEnd"/>
            <w:r w:rsidRPr="0018382B">
              <w:rPr>
                <w:color w:val="000000"/>
                <w:sz w:val="20"/>
              </w:rPr>
              <w:t xml:space="preserve">-модульной котельной для предотвращения (недопущения) </w:t>
            </w:r>
            <w:proofErr w:type="spellStart"/>
            <w:r w:rsidRPr="0018382B">
              <w:rPr>
                <w:color w:val="000000"/>
                <w:sz w:val="20"/>
              </w:rPr>
              <w:t>черезвычайных</w:t>
            </w:r>
            <w:proofErr w:type="spellEnd"/>
            <w:r w:rsidRPr="0018382B">
              <w:rPr>
                <w:color w:val="000000"/>
                <w:sz w:val="20"/>
              </w:rPr>
              <w:t xml:space="preserve"> ситуаций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Департамент ЖКХ и энергетики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городской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5</w:t>
            </w:r>
            <w:r>
              <w:rPr>
                <w:color w:val="000000"/>
                <w:sz w:val="20"/>
              </w:rPr>
              <w:t xml:space="preserve"> </w:t>
            </w:r>
            <w:r w:rsidRPr="0018382B">
              <w:rPr>
                <w:color w:val="000000"/>
                <w:sz w:val="20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5</w:t>
            </w:r>
            <w:r>
              <w:rPr>
                <w:color w:val="000000"/>
                <w:sz w:val="20"/>
              </w:rPr>
              <w:t xml:space="preserve"> </w:t>
            </w:r>
            <w:r w:rsidRPr="0018382B">
              <w:rPr>
                <w:color w:val="000000"/>
                <w:sz w:val="20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</w:tr>
      <w:tr w:rsidR="008D5DE3" w:rsidRPr="0018382B" w:rsidTr="00B775F8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 </w:t>
            </w:r>
          </w:p>
        </w:tc>
        <w:tc>
          <w:tcPr>
            <w:tcW w:w="70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636 </w:t>
            </w:r>
            <w:r w:rsidRPr="0018382B">
              <w:rPr>
                <w:color w:val="000000"/>
                <w:sz w:val="20"/>
              </w:rPr>
              <w:t>838,1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338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464,5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81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068,6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110</w:t>
            </w:r>
            <w:r>
              <w:rPr>
                <w:color w:val="000000"/>
                <w:sz w:val="20"/>
              </w:rPr>
              <w:t> </w:t>
            </w:r>
            <w:r w:rsidRPr="0018382B">
              <w:rPr>
                <w:color w:val="000000"/>
                <w:sz w:val="20"/>
              </w:rPr>
              <w:t>209,9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107</w:t>
            </w:r>
            <w:r>
              <w:rPr>
                <w:color w:val="000000"/>
                <w:sz w:val="20"/>
              </w:rPr>
              <w:t xml:space="preserve"> </w:t>
            </w:r>
            <w:r w:rsidRPr="0018382B">
              <w:rPr>
                <w:color w:val="000000"/>
                <w:sz w:val="20"/>
              </w:rPr>
              <w:t>095,1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5DE3" w:rsidRPr="0018382B" w:rsidRDefault="008D5DE3" w:rsidP="00B775F8">
            <w:pPr>
              <w:jc w:val="center"/>
              <w:rPr>
                <w:color w:val="000000"/>
                <w:sz w:val="20"/>
              </w:rPr>
            </w:pPr>
            <w:r w:rsidRPr="0018382B">
              <w:rPr>
                <w:color w:val="000000"/>
                <w:sz w:val="20"/>
              </w:rPr>
              <w:t>0,0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outlineLvl w:val="0"/>
        <w:rPr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outlineLvl w:val="0"/>
        <w:rPr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0"/>
        <w:gridCol w:w="5246"/>
        <w:gridCol w:w="4104"/>
      </w:tblGrid>
      <w:tr w:rsidR="008D5DE3" w:rsidTr="00B775F8">
        <w:tc>
          <w:tcPr>
            <w:tcW w:w="1822" w:type="pct"/>
          </w:tcPr>
          <w:p w:rsidR="008D5DE3" w:rsidRDefault="008D5DE3" w:rsidP="00B775F8">
            <w:r>
              <w:t xml:space="preserve">Начальник общего </w:t>
            </w:r>
          </w:p>
          <w:p w:rsidR="008D5DE3" w:rsidRDefault="008D5DE3" w:rsidP="00B775F8">
            <w:r>
              <w:t xml:space="preserve">отдела Администрации </w:t>
            </w:r>
          </w:p>
          <w:p w:rsidR="008D5DE3" w:rsidRDefault="008D5DE3" w:rsidP="00B775F8">
            <w:r>
              <w:t xml:space="preserve">города Ростова-на-Дону </w:t>
            </w:r>
          </w:p>
        </w:tc>
        <w:tc>
          <w:tcPr>
            <w:tcW w:w="1783" w:type="pct"/>
          </w:tcPr>
          <w:p w:rsidR="008D5DE3" w:rsidRDefault="008D5DE3" w:rsidP="00B775F8"/>
        </w:tc>
        <w:tc>
          <w:tcPr>
            <w:tcW w:w="1395" w:type="pct"/>
          </w:tcPr>
          <w:p w:rsidR="008D5DE3" w:rsidRDefault="008D5DE3" w:rsidP="00B775F8"/>
          <w:p w:rsidR="008D5DE3" w:rsidRDefault="008D5DE3" w:rsidP="00B775F8"/>
          <w:p w:rsidR="008D5DE3" w:rsidRDefault="008D5DE3" w:rsidP="00B775F8">
            <w:pPr>
              <w:jc w:val="right"/>
            </w:pPr>
            <w:r>
              <w:t>М.Ю. Беляева</w:t>
            </w:r>
          </w:p>
        </w:tc>
      </w:tr>
    </w:tbl>
    <w:p w:rsidR="008D5DE3" w:rsidRDefault="008D5DE3" w:rsidP="008D5DE3">
      <w:pPr>
        <w:autoSpaceDE w:val="0"/>
        <w:autoSpaceDN w:val="0"/>
        <w:adjustRightInd w:val="0"/>
        <w:outlineLvl w:val="0"/>
        <w:rPr>
          <w:szCs w:val="28"/>
        </w:rPr>
      </w:pPr>
    </w:p>
    <w:p w:rsidR="008D5DE3" w:rsidRDefault="008D5DE3" w:rsidP="008D5DE3">
      <w:pPr>
        <w:autoSpaceDE w:val="0"/>
        <w:autoSpaceDN w:val="0"/>
        <w:adjustRightInd w:val="0"/>
        <w:outlineLvl w:val="0"/>
        <w:rPr>
          <w:szCs w:val="28"/>
        </w:rPr>
      </w:pPr>
    </w:p>
    <w:p w:rsidR="00BD4B80" w:rsidRDefault="00BD4B80"/>
    <w:sectPr w:rsidR="00BD4B80" w:rsidSect="00B775F8">
      <w:headerReference w:type="even" r:id="rId14"/>
      <w:headerReference w:type="default" r:id="rId15"/>
      <w:pgSz w:w="16838" w:h="11906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358" w:rsidRDefault="00925358">
      <w:r>
        <w:separator/>
      </w:r>
    </w:p>
  </w:endnote>
  <w:endnote w:type="continuationSeparator" w:id="0">
    <w:p w:rsidR="00925358" w:rsidRDefault="00925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loon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5F8" w:rsidRDefault="00B775F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AF4BDB">
      <w:rPr>
        <w:noProof/>
      </w:rPr>
      <w:t>1</w:t>
    </w:r>
    <w:r>
      <w:fldChar w:fldCharType="end"/>
    </w:r>
  </w:p>
  <w:p w:rsidR="00B775F8" w:rsidRDefault="00B775F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5F8" w:rsidRDefault="00B775F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AF4BDB">
      <w:rPr>
        <w:noProof/>
      </w:rPr>
      <w:t>36</w:t>
    </w:r>
    <w:r>
      <w:fldChar w:fldCharType="end"/>
    </w:r>
  </w:p>
  <w:p w:rsidR="00B775F8" w:rsidRDefault="00B775F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5F8" w:rsidRDefault="00B775F8" w:rsidP="00B775F8">
    <w:pPr>
      <w:pStyle w:val="a9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75F8" w:rsidRDefault="00B775F8" w:rsidP="00B775F8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358" w:rsidRDefault="00925358">
      <w:r>
        <w:separator/>
      </w:r>
    </w:p>
  </w:footnote>
  <w:footnote w:type="continuationSeparator" w:id="0">
    <w:p w:rsidR="00925358" w:rsidRDefault="009253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5F8" w:rsidRDefault="00B775F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75F8" w:rsidRDefault="00B775F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5F8" w:rsidRPr="009D6967" w:rsidRDefault="00B775F8" w:rsidP="00B775F8">
    <w:pPr>
      <w:pStyle w:val="a3"/>
      <w:ind w:right="360"/>
      <w:jc w:val="right"/>
      <w:rPr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5F8" w:rsidRDefault="00B775F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75F8" w:rsidRDefault="00B775F8">
    <w:pPr>
      <w:pStyle w:val="a3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5F8" w:rsidRDefault="00B775F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A4817"/>
    <w:multiLevelType w:val="multilevel"/>
    <w:tmpl w:val="AF0000A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110D6268"/>
    <w:multiLevelType w:val="multilevel"/>
    <w:tmpl w:val="1D34B4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2">
    <w:nsid w:val="24783BB7"/>
    <w:multiLevelType w:val="multilevel"/>
    <w:tmpl w:val="FBD021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0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3">
    <w:nsid w:val="270C2C93"/>
    <w:multiLevelType w:val="hybridMultilevel"/>
    <w:tmpl w:val="9A6EE744"/>
    <w:lvl w:ilvl="0" w:tplc="81B46BB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80471D"/>
    <w:multiLevelType w:val="multilevel"/>
    <w:tmpl w:val="F48C4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3C833755"/>
    <w:multiLevelType w:val="hybridMultilevel"/>
    <w:tmpl w:val="F81A8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814390"/>
    <w:multiLevelType w:val="hybridMultilevel"/>
    <w:tmpl w:val="6BF63546"/>
    <w:lvl w:ilvl="0" w:tplc="DF36A1C4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971595"/>
    <w:multiLevelType w:val="hybridMultilevel"/>
    <w:tmpl w:val="9FD67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15767B"/>
    <w:multiLevelType w:val="multilevel"/>
    <w:tmpl w:val="55A296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9">
    <w:nsid w:val="54F0554D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4F0CFC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F6067"/>
    <w:multiLevelType w:val="hybridMultilevel"/>
    <w:tmpl w:val="B694B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A05861"/>
    <w:multiLevelType w:val="hybridMultilevel"/>
    <w:tmpl w:val="94949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3251FB"/>
    <w:multiLevelType w:val="hybridMultilevel"/>
    <w:tmpl w:val="F81A8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338F8"/>
    <w:multiLevelType w:val="hybridMultilevel"/>
    <w:tmpl w:val="2184306E"/>
    <w:lvl w:ilvl="0" w:tplc="1208FC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052154"/>
    <w:multiLevelType w:val="hybridMultilevel"/>
    <w:tmpl w:val="D816514A"/>
    <w:lvl w:ilvl="0" w:tplc="94BC97B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880B33"/>
    <w:multiLevelType w:val="hybridMultilevel"/>
    <w:tmpl w:val="229CFBA6"/>
    <w:lvl w:ilvl="0" w:tplc="9508CC1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>
    <w:nsid w:val="6DC6099A"/>
    <w:multiLevelType w:val="multilevel"/>
    <w:tmpl w:val="EF4E03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8">
    <w:nsid w:val="7194065F"/>
    <w:multiLevelType w:val="multilevel"/>
    <w:tmpl w:val="0EFE7B6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9">
    <w:nsid w:val="7CF4667A"/>
    <w:multiLevelType w:val="hybridMultilevel"/>
    <w:tmpl w:val="FC60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4"/>
  </w:num>
  <w:num w:numId="4">
    <w:abstractNumId w:val="1"/>
  </w:num>
  <w:num w:numId="5">
    <w:abstractNumId w:val="18"/>
  </w:num>
  <w:num w:numId="6">
    <w:abstractNumId w:val="8"/>
  </w:num>
  <w:num w:numId="7">
    <w:abstractNumId w:val="17"/>
  </w:num>
  <w:num w:numId="8">
    <w:abstractNumId w:val="0"/>
  </w:num>
  <w:num w:numId="9">
    <w:abstractNumId w:val="19"/>
  </w:num>
  <w:num w:numId="10">
    <w:abstractNumId w:val="9"/>
  </w:num>
  <w:num w:numId="11">
    <w:abstractNumId w:val="11"/>
  </w:num>
  <w:num w:numId="12">
    <w:abstractNumId w:val="12"/>
  </w:num>
  <w:num w:numId="13">
    <w:abstractNumId w:val="13"/>
  </w:num>
  <w:num w:numId="14">
    <w:abstractNumId w:val="5"/>
  </w:num>
  <w:num w:numId="15">
    <w:abstractNumId w:val="10"/>
  </w:num>
  <w:num w:numId="16">
    <w:abstractNumId w:val="16"/>
  </w:num>
  <w:num w:numId="17">
    <w:abstractNumId w:val="7"/>
  </w:num>
  <w:num w:numId="18">
    <w:abstractNumId w:val="3"/>
  </w:num>
  <w:num w:numId="19">
    <w:abstractNumId w:val="1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DE3"/>
    <w:rsid w:val="000B6D18"/>
    <w:rsid w:val="000E0E8C"/>
    <w:rsid w:val="001078DA"/>
    <w:rsid w:val="0034163B"/>
    <w:rsid w:val="00383DB4"/>
    <w:rsid w:val="00403AAC"/>
    <w:rsid w:val="006F6340"/>
    <w:rsid w:val="008D5DE3"/>
    <w:rsid w:val="00925358"/>
    <w:rsid w:val="009E212B"/>
    <w:rsid w:val="009E4E79"/>
    <w:rsid w:val="00AF4BDB"/>
    <w:rsid w:val="00B20E91"/>
    <w:rsid w:val="00B775F8"/>
    <w:rsid w:val="00B77DA3"/>
    <w:rsid w:val="00BD4B80"/>
    <w:rsid w:val="00DB5F28"/>
    <w:rsid w:val="00F4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DE3"/>
    <w:pPr>
      <w:spacing w:after="0" w:line="240" w:lineRule="auto"/>
    </w:pPr>
    <w:rPr>
      <w:rFonts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5DE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8D5DE3"/>
    <w:pPr>
      <w:keepNext/>
      <w:spacing w:before="100" w:beforeAutospacing="1" w:after="100" w:afterAutospacing="1"/>
      <w:jc w:val="right"/>
      <w:outlineLvl w:val="1"/>
    </w:pPr>
    <w:rPr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8D5DE3"/>
    <w:pPr>
      <w:keepNext/>
      <w:jc w:val="both"/>
      <w:outlineLvl w:val="2"/>
    </w:pPr>
    <w:rPr>
      <w:lang w:val="x-none" w:eastAsia="x-none"/>
    </w:rPr>
  </w:style>
  <w:style w:type="paragraph" w:styleId="4">
    <w:name w:val="heading 4"/>
    <w:basedOn w:val="a"/>
    <w:next w:val="a"/>
    <w:link w:val="40"/>
    <w:qFormat/>
    <w:rsid w:val="008D5DE3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8D5DE3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8D5DE3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8D5DE3"/>
    <w:pPr>
      <w:spacing w:before="240" w:after="60"/>
      <w:outlineLvl w:val="6"/>
    </w:pPr>
    <w:rPr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8D5DE3"/>
    <w:pPr>
      <w:keepNext/>
      <w:outlineLvl w:val="7"/>
    </w:pPr>
    <w:rPr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8D5DE3"/>
    <w:pPr>
      <w:keepNext/>
      <w:ind w:left="72"/>
      <w:jc w:val="center"/>
      <w:outlineLvl w:val="8"/>
    </w:pPr>
    <w:rPr>
      <w:b/>
      <w:bCs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5DE3"/>
    <w:rPr>
      <w:rFonts w:ascii="Arial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8D5DE3"/>
    <w:rPr>
      <w:rFonts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8D5DE3"/>
    <w:rPr>
      <w:rFonts w:cs="Times New Roman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8D5DE3"/>
    <w:rPr>
      <w:rFonts w:cs="Times New Roman"/>
      <w:b/>
      <w:bCs/>
      <w:lang w:val="x-none" w:eastAsia="x-none"/>
    </w:rPr>
  </w:style>
  <w:style w:type="character" w:customStyle="1" w:styleId="50">
    <w:name w:val="Заголовок 5 Знак"/>
    <w:basedOn w:val="a0"/>
    <w:link w:val="5"/>
    <w:rsid w:val="008D5DE3"/>
    <w:rPr>
      <w:rFonts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8D5DE3"/>
    <w:rPr>
      <w:rFonts w:cs="Times New Roman"/>
      <w:b/>
      <w:bCs/>
      <w:sz w:val="22"/>
      <w:szCs w:val="22"/>
      <w:lang w:val="x-none" w:eastAsia="x-none"/>
    </w:rPr>
  </w:style>
  <w:style w:type="character" w:customStyle="1" w:styleId="70">
    <w:name w:val="Заголовок 7 Знак"/>
    <w:basedOn w:val="a0"/>
    <w:link w:val="7"/>
    <w:rsid w:val="008D5DE3"/>
    <w:rPr>
      <w:rFonts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8D5DE3"/>
    <w:rPr>
      <w:rFonts w:cs="Times New Roman"/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8D5DE3"/>
    <w:rPr>
      <w:rFonts w:cs="Times New Roman"/>
      <w:b/>
      <w:bCs/>
      <w:szCs w:val="24"/>
      <w:lang w:val="x-none" w:eastAsia="x-none"/>
    </w:rPr>
  </w:style>
  <w:style w:type="paragraph" w:styleId="a3">
    <w:name w:val="header"/>
    <w:basedOn w:val="a"/>
    <w:link w:val="a4"/>
    <w:uiPriority w:val="99"/>
    <w:rsid w:val="008D5DE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D5DE3"/>
    <w:rPr>
      <w:rFonts w:cs="Times New Roman"/>
      <w:szCs w:val="20"/>
      <w:lang w:val="x-none" w:eastAsia="x-none"/>
    </w:rPr>
  </w:style>
  <w:style w:type="character" w:styleId="a5">
    <w:name w:val="page number"/>
    <w:basedOn w:val="a0"/>
    <w:rsid w:val="008D5DE3"/>
  </w:style>
  <w:style w:type="paragraph" w:customStyle="1" w:styleId="ConsNormal">
    <w:name w:val="ConsNormal"/>
    <w:rsid w:val="008D5DE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Nonformat">
    <w:name w:val="ConsNonformat"/>
    <w:rsid w:val="008D5DE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D5DE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8D5DE3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Bullet"/>
    <w:basedOn w:val="a"/>
    <w:autoRedefine/>
    <w:rsid w:val="008D5DE3"/>
    <w:pPr>
      <w:jc w:val="center"/>
    </w:pPr>
  </w:style>
  <w:style w:type="table" w:styleId="a7">
    <w:name w:val="Table Grid"/>
    <w:basedOn w:val="a1"/>
    <w:uiPriority w:val="59"/>
    <w:rsid w:val="008D5DE3"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8D5DE3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customStyle="1" w:styleId="ConsPlusNonformat">
    <w:name w:val="ConsPlusNonformat"/>
    <w:uiPriority w:val="99"/>
    <w:rsid w:val="008D5D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8D5DE3"/>
    <w:pPr>
      <w:tabs>
        <w:tab w:val="center" w:pos="4677"/>
        <w:tab w:val="right" w:pos="9355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8D5DE3"/>
    <w:rPr>
      <w:rFonts w:cs="Times New Roman"/>
      <w:sz w:val="20"/>
      <w:szCs w:val="20"/>
      <w:lang w:eastAsia="ru-RU"/>
    </w:rPr>
  </w:style>
  <w:style w:type="paragraph" w:customStyle="1" w:styleId="31">
    <w:name w:val="Знак3 Знак Знак Знак"/>
    <w:basedOn w:val="a"/>
    <w:autoRedefine/>
    <w:rsid w:val="008D5DE3"/>
    <w:pPr>
      <w:spacing w:before="100" w:beforeAutospacing="1" w:after="100" w:afterAutospacing="1"/>
    </w:pPr>
    <w:rPr>
      <w:szCs w:val="28"/>
      <w:lang w:val="en-US" w:eastAsia="en-US"/>
    </w:rPr>
  </w:style>
  <w:style w:type="character" w:customStyle="1" w:styleId="categorytree1href">
    <w:name w:val="categorytree1href"/>
    <w:basedOn w:val="a0"/>
    <w:rsid w:val="008D5DE3"/>
  </w:style>
  <w:style w:type="paragraph" w:customStyle="1" w:styleId="21">
    <w:name w:val="Знак2"/>
    <w:basedOn w:val="a"/>
    <w:rsid w:val="008D5DE3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b">
    <w:name w:val="Balloon Text"/>
    <w:basedOn w:val="a"/>
    <w:link w:val="ac"/>
    <w:rsid w:val="008D5DE3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rsid w:val="008D5DE3"/>
    <w:rPr>
      <w:rFonts w:ascii="Tahoma" w:hAnsi="Tahoma" w:cs="Times New Roman"/>
      <w:sz w:val="16"/>
      <w:szCs w:val="16"/>
      <w:lang w:val="x-none" w:eastAsia="x-none"/>
    </w:rPr>
  </w:style>
  <w:style w:type="paragraph" w:customStyle="1" w:styleId="ad">
    <w:name w:val="Знак"/>
    <w:basedOn w:val="a"/>
    <w:rsid w:val="008D5DE3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22">
    <w:name w:val="Body Text Indent 2"/>
    <w:basedOn w:val="a"/>
    <w:link w:val="23"/>
    <w:rsid w:val="008D5DE3"/>
    <w:pPr>
      <w:ind w:left="-142"/>
    </w:pPr>
    <w:rPr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8D5DE3"/>
    <w:rPr>
      <w:rFonts w:cs="Times New Roman"/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8D5DE3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Title">
    <w:name w:val="ConsPlusTitle"/>
    <w:rsid w:val="008D5DE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styleId="32">
    <w:name w:val="Body Text 3"/>
    <w:basedOn w:val="a"/>
    <w:link w:val="33"/>
    <w:rsid w:val="008D5DE3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8D5DE3"/>
    <w:rPr>
      <w:rFonts w:cs="Times New Roman"/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8D5DE3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styleId="af">
    <w:name w:val="Body Text"/>
    <w:basedOn w:val="a"/>
    <w:link w:val="af0"/>
    <w:uiPriority w:val="99"/>
    <w:rsid w:val="008D5DE3"/>
    <w:pPr>
      <w:spacing w:after="120"/>
    </w:pPr>
    <w:rPr>
      <w:sz w:val="20"/>
    </w:rPr>
  </w:style>
  <w:style w:type="character" w:customStyle="1" w:styleId="af0">
    <w:name w:val="Основной текст Знак"/>
    <w:basedOn w:val="a0"/>
    <w:link w:val="af"/>
    <w:uiPriority w:val="99"/>
    <w:rsid w:val="008D5DE3"/>
    <w:rPr>
      <w:rFonts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rsid w:val="008D5DE3"/>
    <w:pPr>
      <w:spacing w:after="120"/>
      <w:ind w:left="283"/>
    </w:pPr>
    <w:rPr>
      <w:sz w:val="20"/>
    </w:rPr>
  </w:style>
  <w:style w:type="character" w:customStyle="1" w:styleId="af2">
    <w:name w:val="Основной текст с отступом Знак"/>
    <w:basedOn w:val="a0"/>
    <w:link w:val="af1"/>
    <w:rsid w:val="008D5DE3"/>
    <w:rPr>
      <w:rFonts w:cs="Times New Roman"/>
      <w:sz w:val="20"/>
      <w:szCs w:val="20"/>
      <w:lang w:eastAsia="ru-RU"/>
    </w:rPr>
  </w:style>
  <w:style w:type="paragraph" w:customStyle="1" w:styleId="11">
    <w:name w:val="Обычный1"/>
    <w:rsid w:val="008D5DE3"/>
    <w:pPr>
      <w:widowControl w:val="0"/>
      <w:spacing w:after="0" w:line="240" w:lineRule="auto"/>
    </w:pPr>
    <w:rPr>
      <w:rFonts w:cs="Times New Roman"/>
      <w:snapToGrid w:val="0"/>
      <w:sz w:val="20"/>
      <w:szCs w:val="20"/>
      <w:lang w:eastAsia="ru-RU"/>
    </w:rPr>
  </w:style>
  <w:style w:type="paragraph" w:styleId="af3">
    <w:name w:val="Title"/>
    <w:basedOn w:val="a"/>
    <w:link w:val="af4"/>
    <w:qFormat/>
    <w:rsid w:val="008D5DE3"/>
    <w:pPr>
      <w:jc w:val="center"/>
    </w:pPr>
    <w:rPr>
      <w:rFonts w:ascii="Saloon" w:hAnsi="Saloon"/>
      <w:spacing w:val="30"/>
      <w:sz w:val="44"/>
      <w:lang w:val="x-none" w:eastAsia="x-none"/>
    </w:rPr>
  </w:style>
  <w:style w:type="character" w:customStyle="1" w:styleId="af4">
    <w:name w:val="Название Знак"/>
    <w:basedOn w:val="a0"/>
    <w:link w:val="af3"/>
    <w:rsid w:val="008D5DE3"/>
    <w:rPr>
      <w:rFonts w:ascii="Saloon" w:hAnsi="Saloon" w:cs="Times New Roma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8D5DE3"/>
    <w:pPr>
      <w:jc w:val="both"/>
    </w:pPr>
    <w:rPr>
      <w:rFonts w:ascii="Courier New" w:hAnsi="Courier New"/>
      <w:sz w:val="20"/>
      <w:lang w:val="x-none" w:eastAsia="x-none"/>
    </w:rPr>
  </w:style>
  <w:style w:type="character" w:customStyle="1" w:styleId="af6">
    <w:name w:val="Текст Знак"/>
    <w:basedOn w:val="a0"/>
    <w:link w:val="af5"/>
    <w:rsid w:val="008D5DE3"/>
    <w:rPr>
      <w:rFonts w:ascii="Courier New" w:hAnsi="Courier New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8D5DE3"/>
    <w:pPr>
      <w:spacing w:after="120" w:line="480" w:lineRule="auto"/>
    </w:pPr>
    <w:rPr>
      <w:szCs w:val="24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8D5DE3"/>
    <w:rPr>
      <w:rFonts w:cs="Times New Roman"/>
      <w:szCs w:val="24"/>
      <w:lang w:val="x-none" w:eastAsia="x-none"/>
    </w:rPr>
  </w:style>
  <w:style w:type="paragraph" w:customStyle="1" w:styleId="ConsPlusCell">
    <w:name w:val="ConsPlusCell"/>
    <w:rsid w:val="008D5DE3"/>
    <w:pPr>
      <w:widowControl w:val="0"/>
      <w:spacing w:after="0" w:line="240" w:lineRule="auto"/>
    </w:pPr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af7">
    <w:name w:val="Основной"/>
    <w:basedOn w:val="a"/>
    <w:rsid w:val="008D5DE3"/>
    <w:pPr>
      <w:spacing w:after="20" w:line="360" w:lineRule="auto"/>
      <w:ind w:firstLine="709"/>
      <w:jc w:val="both"/>
    </w:pPr>
  </w:style>
  <w:style w:type="paragraph" w:styleId="af8">
    <w:name w:val="Normal (Web)"/>
    <w:basedOn w:val="a"/>
    <w:rsid w:val="008D5DE3"/>
    <w:pPr>
      <w:spacing w:before="100" w:beforeAutospacing="1" w:after="100" w:afterAutospacing="1"/>
    </w:pPr>
    <w:rPr>
      <w:sz w:val="24"/>
      <w:szCs w:val="24"/>
    </w:rPr>
  </w:style>
  <w:style w:type="paragraph" w:customStyle="1" w:styleId="heading">
    <w:name w:val="heading"/>
    <w:basedOn w:val="a"/>
    <w:rsid w:val="008D5DE3"/>
    <w:pPr>
      <w:spacing w:before="240" w:after="100" w:afterAutospacing="1"/>
      <w:ind w:firstLine="225"/>
    </w:pPr>
    <w:rPr>
      <w:rFonts w:ascii="Verdana" w:hAnsi="Verdana"/>
      <w:color w:val="000000"/>
      <w:sz w:val="16"/>
      <w:szCs w:val="16"/>
    </w:rPr>
  </w:style>
  <w:style w:type="paragraph" w:customStyle="1" w:styleId="af9">
    <w:name w:val="Стиль"/>
    <w:rsid w:val="008D5DE3"/>
    <w:pPr>
      <w:widowControl w:val="0"/>
      <w:spacing w:after="0" w:line="240" w:lineRule="auto"/>
    </w:pPr>
    <w:rPr>
      <w:rFonts w:ascii="Wingdings" w:eastAsia="Wingdings" w:hAnsi="Wingdings" w:cs="Times New Roman"/>
      <w:snapToGrid w:val="0"/>
      <w:spacing w:val="-1"/>
      <w:w w:val="65535"/>
      <w:kern w:val="65535"/>
      <w:position w:val="-1"/>
      <w:sz w:val="65535"/>
      <w:szCs w:val="20"/>
      <w:bdr w:val="nil"/>
      <w:lang w:eastAsia="ru-RU"/>
    </w:rPr>
  </w:style>
  <w:style w:type="paragraph" w:styleId="34">
    <w:name w:val="Body Text Indent 3"/>
    <w:basedOn w:val="a"/>
    <w:link w:val="35"/>
    <w:rsid w:val="008D5DE3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8D5DE3"/>
    <w:rPr>
      <w:rFonts w:cs="Times New Roman"/>
      <w:sz w:val="16"/>
      <w:szCs w:val="16"/>
      <w:lang w:val="x-none" w:eastAsia="x-none"/>
    </w:rPr>
  </w:style>
  <w:style w:type="paragraph" w:customStyle="1" w:styleId="afa">
    <w:name w:val="a"/>
    <w:basedOn w:val="a"/>
    <w:rsid w:val="008D5DE3"/>
    <w:pPr>
      <w:spacing w:before="240" w:after="100" w:afterAutospacing="1"/>
      <w:ind w:firstLine="225"/>
    </w:pPr>
    <w:rPr>
      <w:rFonts w:ascii="Verdana" w:hAnsi="Verdana"/>
      <w:color w:val="000000"/>
      <w:sz w:val="16"/>
      <w:szCs w:val="16"/>
    </w:rPr>
  </w:style>
  <w:style w:type="paragraph" w:styleId="afb">
    <w:name w:val="Block Text"/>
    <w:basedOn w:val="a"/>
    <w:rsid w:val="008D5DE3"/>
    <w:pPr>
      <w:ind w:left="-567" w:right="-766"/>
    </w:pPr>
  </w:style>
  <w:style w:type="paragraph" w:customStyle="1" w:styleId="section2">
    <w:name w:val="section2"/>
    <w:basedOn w:val="a"/>
    <w:rsid w:val="008D5DE3"/>
    <w:pPr>
      <w:spacing w:before="240" w:after="100" w:afterAutospacing="1"/>
      <w:ind w:firstLine="225"/>
    </w:pPr>
    <w:rPr>
      <w:rFonts w:ascii="Verdana" w:hAnsi="Verdana"/>
      <w:color w:val="000000"/>
      <w:sz w:val="16"/>
      <w:szCs w:val="16"/>
    </w:rPr>
  </w:style>
  <w:style w:type="paragraph" w:customStyle="1" w:styleId="consnormal0">
    <w:name w:val="consnormal"/>
    <w:basedOn w:val="a"/>
    <w:rsid w:val="008D5DE3"/>
    <w:pPr>
      <w:spacing w:before="75" w:after="75"/>
    </w:pPr>
    <w:rPr>
      <w:rFonts w:ascii="Arial" w:eastAsia="Arial Unicode MS" w:hAnsi="Arial" w:cs="Arial"/>
      <w:color w:val="000000"/>
      <w:sz w:val="20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rsid w:val="008D5DE3"/>
    <w:rPr>
      <w:sz w:val="20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c"/>
    <w:rsid w:val="008D5DE3"/>
    <w:rPr>
      <w:rFonts w:cs="Times New Roman"/>
      <w:sz w:val="20"/>
      <w:szCs w:val="20"/>
      <w:lang w:eastAsia="ru-RU"/>
    </w:rPr>
  </w:style>
  <w:style w:type="paragraph" w:styleId="afe">
    <w:name w:val="List Paragraph"/>
    <w:basedOn w:val="a"/>
    <w:uiPriority w:val="34"/>
    <w:qFormat/>
    <w:rsid w:val="008D5DE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aff">
    <w:name w:val="Знак Знак Знак"/>
    <w:basedOn w:val="a"/>
    <w:rsid w:val="008D5DE3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customStyle="1" w:styleId="text">
    <w:name w:val="text"/>
    <w:basedOn w:val="a0"/>
    <w:rsid w:val="008D5DE3"/>
  </w:style>
  <w:style w:type="paragraph" w:customStyle="1" w:styleId="aff0">
    <w:name w:val="Знак"/>
    <w:basedOn w:val="a"/>
    <w:rsid w:val="008D5DE3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character" w:styleId="aff1">
    <w:name w:val="line number"/>
    <w:basedOn w:val="a0"/>
    <w:rsid w:val="008D5DE3"/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rsid w:val="008D5DE3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styleId="aff2">
    <w:name w:val="footnote reference"/>
    <w:rsid w:val="008D5DE3"/>
    <w:rPr>
      <w:vertAlign w:val="superscript"/>
    </w:rPr>
  </w:style>
  <w:style w:type="paragraph" w:styleId="HTML">
    <w:name w:val="HTML Preformatted"/>
    <w:basedOn w:val="a"/>
    <w:link w:val="HTML0"/>
    <w:rsid w:val="008D5D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8D5DE3"/>
    <w:rPr>
      <w:rFonts w:ascii="Courier New" w:hAnsi="Courier New" w:cs="Times New Roman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8D5DE3"/>
    <w:pPr>
      <w:spacing w:before="100" w:beforeAutospacing="1" w:after="100" w:afterAutospacing="1"/>
    </w:pPr>
    <w:rPr>
      <w:sz w:val="24"/>
      <w:szCs w:val="24"/>
    </w:rPr>
  </w:style>
  <w:style w:type="numbering" w:customStyle="1" w:styleId="12">
    <w:name w:val="Нет списка1"/>
    <w:next w:val="a2"/>
    <w:semiHidden/>
    <w:unhideWhenUsed/>
    <w:rsid w:val="008D5DE3"/>
  </w:style>
  <w:style w:type="character" w:customStyle="1" w:styleId="13">
    <w:name w:val="Основной текст с отступом Знак1"/>
    <w:uiPriority w:val="99"/>
    <w:semiHidden/>
    <w:rsid w:val="008D5DE3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8D5DE3"/>
    <w:pPr>
      <w:ind w:firstLine="720"/>
      <w:jc w:val="both"/>
    </w:pPr>
    <w:rPr>
      <w:szCs w:val="28"/>
    </w:rPr>
  </w:style>
  <w:style w:type="paragraph" w:styleId="aff3">
    <w:name w:val="Document Map"/>
    <w:basedOn w:val="a"/>
    <w:link w:val="aff4"/>
    <w:rsid w:val="008D5DE3"/>
    <w:pPr>
      <w:shd w:val="clear" w:color="auto" w:fill="000080"/>
    </w:pPr>
    <w:rPr>
      <w:rFonts w:ascii="Tahoma" w:hAnsi="Tahoma"/>
      <w:sz w:val="20"/>
      <w:lang w:val="x-none" w:eastAsia="x-none"/>
    </w:rPr>
  </w:style>
  <w:style w:type="character" w:customStyle="1" w:styleId="aff4">
    <w:name w:val="Схема документа Знак"/>
    <w:basedOn w:val="a0"/>
    <w:link w:val="aff3"/>
    <w:rsid w:val="008D5DE3"/>
    <w:rPr>
      <w:rFonts w:ascii="Tahoma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consplusnormal0">
    <w:name w:val="consplusnormal"/>
    <w:basedOn w:val="a"/>
    <w:rsid w:val="008D5DE3"/>
    <w:pPr>
      <w:spacing w:before="100" w:beforeAutospacing="1" w:after="100" w:afterAutospacing="1"/>
    </w:pPr>
    <w:rPr>
      <w:sz w:val="24"/>
      <w:szCs w:val="24"/>
    </w:rPr>
  </w:style>
  <w:style w:type="numbering" w:customStyle="1" w:styleId="28">
    <w:name w:val="Нет списка2"/>
    <w:next w:val="a2"/>
    <w:uiPriority w:val="99"/>
    <w:semiHidden/>
    <w:unhideWhenUsed/>
    <w:rsid w:val="008D5DE3"/>
  </w:style>
  <w:style w:type="numbering" w:customStyle="1" w:styleId="110">
    <w:name w:val="Нет списка11"/>
    <w:next w:val="a2"/>
    <w:semiHidden/>
    <w:rsid w:val="008D5DE3"/>
  </w:style>
  <w:style w:type="table" w:customStyle="1" w:styleId="15">
    <w:name w:val="Сетка таблицы1"/>
    <w:basedOn w:val="a1"/>
    <w:next w:val="a7"/>
    <w:rsid w:val="008D5DE3"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name w:val="Знак Знак Знак Знак"/>
    <w:basedOn w:val="a"/>
    <w:rsid w:val="008D5DE3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customStyle="1" w:styleId="aff6">
    <w:name w:val="Знак Знак Знак Знак Знак Знак Знак Знак Знак Знак"/>
    <w:basedOn w:val="a"/>
    <w:rsid w:val="008D5DE3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customStyle="1" w:styleId="16">
    <w:name w:val="Обычный1"/>
    <w:rsid w:val="008D5DE3"/>
    <w:pPr>
      <w:widowControl w:val="0"/>
      <w:spacing w:after="0" w:line="240" w:lineRule="auto"/>
    </w:pPr>
    <w:rPr>
      <w:rFonts w:cs="Times New Roman"/>
      <w:snapToGrid w:val="0"/>
      <w:sz w:val="20"/>
      <w:szCs w:val="20"/>
      <w:lang w:eastAsia="ru-RU"/>
    </w:rPr>
  </w:style>
  <w:style w:type="paragraph" w:customStyle="1" w:styleId="aff7">
    <w:name w:val="Знак Знак Знак"/>
    <w:basedOn w:val="a"/>
    <w:rsid w:val="008D5DE3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numbering" w:customStyle="1" w:styleId="111">
    <w:name w:val="Нет списка111"/>
    <w:next w:val="a2"/>
    <w:semiHidden/>
    <w:unhideWhenUsed/>
    <w:rsid w:val="008D5DE3"/>
  </w:style>
  <w:style w:type="numbering" w:customStyle="1" w:styleId="36">
    <w:name w:val="Нет списка3"/>
    <w:next w:val="a2"/>
    <w:semiHidden/>
    <w:unhideWhenUsed/>
    <w:rsid w:val="008D5DE3"/>
  </w:style>
  <w:style w:type="table" w:customStyle="1" w:styleId="29">
    <w:name w:val="Сетка таблицы2"/>
    <w:basedOn w:val="a1"/>
    <w:next w:val="a7"/>
    <w:rsid w:val="008D5DE3"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8D5DE3"/>
  </w:style>
  <w:style w:type="numbering" w:customStyle="1" w:styleId="210">
    <w:name w:val="Нет списка21"/>
    <w:next w:val="a2"/>
    <w:uiPriority w:val="99"/>
    <w:semiHidden/>
    <w:unhideWhenUsed/>
    <w:rsid w:val="008D5DE3"/>
  </w:style>
  <w:style w:type="numbering" w:customStyle="1" w:styleId="112">
    <w:name w:val="Нет списка112"/>
    <w:next w:val="a2"/>
    <w:semiHidden/>
    <w:rsid w:val="008D5DE3"/>
  </w:style>
  <w:style w:type="table" w:customStyle="1" w:styleId="113">
    <w:name w:val="Сетка таблицы11"/>
    <w:basedOn w:val="a1"/>
    <w:next w:val="a7"/>
    <w:rsid w:val="008D5DE3"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1"/>
    <w:next w:val="a2"/>
    <w:semiHidden/>
    <w:unhideWhenUsed/>
    <w:rsid w:val="008D5DE3"/>
  </w:style>
  <w:style w:type="character" w:customStyle="1" w:styleId="aff8">
    <w:name w:val="Основной текст_"/>
    <w:link w:val="2a"/>
    <w:rsid w:val="008D5DE3"/>
    <w:rPr>
      <w:shd w:val="clear" w:color="auto" w:fill="FFFFFF"/>
    </w:rPr>
  </w:style>
  <w:style w:type="paragraph" w:customStyle="1" w:styleId="2a">
    <w:name w:val="Основной текст2"/>
    <w:basedOn w:val="a"/>
    <w:link w:val="aff8"/>
    <w:rsid w:val="008D5DE3"/>
    <w:pPr>
      <w:widowControl w:val="0"/>
      <w:shd w:val="clear" w:color="auto" w:fill="FFFFFF"/>
      <w:spacing w:line="317" w:lineRule="exact"/>
    </w:pPr>
    <w:rPr>
      <w:rFonts w:cstheme="minorBidi"/>
      <w:szCs w:val="28"/>
      <w:lang w:eastAsia="en-US"/>
    </w:rPr>
  </w:style>
  <w:style w:type="character" w:styleId="aff9">
    <w:name w:val="Hyperlink"/>
    <w:uiPriority w:val="99"/>
    <w:unhideWhenUsed/>
    <w:rsid w:val="008D5DE3"/>
    <w:rPr>
      <w:color w:val="0000FF"/>
      <w:u w:val="single"/>
    </w:rPr>
  </w:style>
  <w:style w:type="character" w:styleId="affa">
    <w:name w:val="FollowedHyperlink"/>
    <w:uiPriority w:val="99"/>
    <w:unhideWhenUsed/>
    <w:rsid w:val="008D5DE3"/>
    <w:rPr>
      <w:color w:val="800080"/>
      <w:u w:val="single"/>
    </w:rPr>
  </w:style>
  <w:style w:type="paragraph" w:customStyle="1" w:styleId="font5">
    <w:name w:val="font5"/>
    <w:basedOn w:val="a"/>
    <w:rsid w:val="008D5DE3"/>
    <w:pPr>
      <w:spacing w:before="100" w:beforeAutospacing="1" w:after="100" w:afterAutospacing="1"/>
    </w:pPr>
    <w:rPr>
      <w:color w:val="000000"/>
      <w:sz w:val="20"/>
    </w:rPr>
  </w:style>
  <w:style w:type="paragraph" w:customStyle="1" w:styleId="font6">
    <w:name w:val="font6"/>
    <w:basedOn w:val="a"/>
    <w:rsid w:val="008D5DE3"/>
    <w:pPr>
      <w:spacing w:before="100" w:beforeAutospacing="1" w:after="100" w:afterAutospacing="1"/>
    </w:pPr>
    <w:rPr>
      <w:color w:val="FF0000"/>
      <w:sz w:val="20"/>
    </w:rPr>
  </w:style>
  <w:style w:type="paragraph" w:customStyle="1" w:styleId="xl65">
    <w:name w:val="xl65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6">
    <w:name w:val="xl66"/>
    <w:basedOn w:val="a"/>
    <w:rsid w:val="008D5D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8D5D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8">
    <w:name w:val="xl68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9">
    <w:name w:val="xl69"/>
    <w:basedOn w:val="a"/>
    <w:rsid w:val="008D5DE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0">
    <w:name w:val="xl70"/>
    <w:basedOn w:val="a"/>
    <w:rsid w:val="008D5DE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1">
    <w:name w:val="xl71"/>
    <w:basedOn w:val="a"/>
    <w:rsid w:val="008D5DE3"/>
    <w:pP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2">
    <w:name w:val="xl72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3">
    <w:name w:val="xl73"/>
    <w:basedOn w:val="a"/>
    <w:rsid w:val="008D5DE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4">
    <w:name w:val="xl74"/>
    <w:basedOn w:val="a"/>
    <w:rsid w:val="008D5DE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5">
    <w:name w:val="xl75"/>
    <w:basedOn w:val="a"/>
    <w:rsid w:val="008D5DE3"/>
    <w:pP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6">
    <w:name w:val="xl76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7">
    <w:name w:val="xl77"/>
    <w:basedOn w:val="a"/>
    <w:rsid w:val="008D5D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8">
    <w:name w:val="xl78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9">
    <w:name w:val="xl79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</w:rPr>
  </w:style>
  <w:style w:type="paragraph" w:customStyle="1" w:styleId="xl80">
    <w:name w:val="xl80"/>
    <w:basedOn w:val="a"/>
    <w:rsid w:val="008D5DE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</w:rPr>
  </w:style>
  <w:style w:type="paragraph" w:customStyle="1" w:styleId="xl81">
    <w:name w:val="xl81"/>
    <w:basedOn w:val="a"/>
    <w:rsid w:val="008D5DE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</w:rPr>
  </w:style>
  <w:style w:type="paragraph" w:customStyle="1" w:styleId="xl82">
    <w:name w:val="xl82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83">
    <w:name w:val="xl83"/>
    <w:basedOn w:val="a"/>
    <w:rsid w:val="008D5D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4">
    <w:name w:val="xl84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5">
    <w:name w:val="xl85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6">
    <w:name w:val="xl86"/>
    <w:basedOn w:val="a"/>
    <w:rsid w:val="008D5D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7">
    <w:name w:val="xl87"/>
    <w:basedOn w:val="a"/>
    <w:rsid w:val="008D5D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"/>
    <w:rsid w:val="008D5D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90">
    <w:name w:val="xl90"/>
    <w:basedOn w:val="a"/>
    <w:rsid w:val="008D5D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91">
    <w:name w:val="xl91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92">
    <w:name w:val="xl92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93">
    <w:name w:val="xl93"/>
    <w:basedOn w:val="a"/>
    <w:rsid w:val="008D5D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94">
    <w:name w:val="xl94"/>
    <w:basedOn w:val="a"/>
    <w:rsid w:val="008D5D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95">
    <w:name w:val="xl95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96">
    <w:name w:val="xl96"/>
    <w:basedOn w:val="a"/>
    <w:rsid w:val="008D5D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97">
    <w:name w:val="xl97"/>
    <w:basedOn w:val="a"/>
    <w:rsid w:val="008D5D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98">
    <w:name w:val="xl98"/>
    <w:basedOn w:val="a"/>
    <w:rsid w:val="008D5DE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99">
    <w:name w:val="xl99"/>
    <w:basedOn w:val="a"/>
    <w:rsid w:val="008D5DE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100">
    <w:name w:val="xl100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1">
    <w:name w:val="xl101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character" w:styleId="affb">
    <w:name w:val="annotation reference"/>
    <w:rsid w:val="008D5DE3"/>
    <w:rPr>
      <w:sz w:val="16"/>
      <w:szCs w:val="16"/>
    </w:rPr>
  </w:style>
  <w:style w:type="paragraph" w:styleId="affc">
    <w:name w:val="annotation text"/>
    <w:basedOn w:val="a"/>
    <w:link w:val="affd"/>
    <w:rsid w:val="008D5DE3"/>
    <w:rPr>
      <w:sz w:val="20"/>
    </w:rPr>
  </w:style>
  <w:style w:type="character" w:customStyle="1" w:styleId="affd">
    <w:name w:val="Текст примечания Знак"/>
    <w:basedOn w:val="a0"/>
    <w:link w:val="affc"/>
    <w:rsid w:val="008D5DE3"/>
    <w:rPr>
      <w:rFonts w:cs="Times New Roman"/>
      <w:sz w:val="20"/>
      <w:szCs w:val="20"/>
      <w:lang w:eastAsia="ru-RU"/>
    </w:rPr>
  </w:style>
  <w:style w:type="paragraph" w:styleId="affe">
    <w:name w:val="annotation subject"/>
    <w:basedOn w:val="affc"/>
    <w:next w:val="affc"/>
    <w:link w:val="afff"/>
    <w:rsid w:val="008D5DE3"/>
    <w:rPr>
      <w:b/>
      <w:bCs/>
    </w:rPr>
  </w:style>
  <w:style w:type="character" w:customStyle="1" w:styleId="afff">
    <w:name w:val="Тема примечания Знак"/>
    <w:basedOn w:val="affd"/>
    <w:link w:val="affe"/>
    <w:rsid w:val="008D5DE3"/>
    <w:rPr>
      <w:rFonts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DE3"/>
    <w:pPr>
      <w:spacing w:after="0" w:line="240" w:lineRule="auto"/>
    </w:pPr>
    <w:rPr>
      <w:rFonts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D5DE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8D5DE3"/>
    <w:pPr>
      <w:keepNext/>
      <w:spacing w:before="100" w:beforeAutospacing="1" w:after="100" w:afterAutospacing="1"/>
      <w:jc w:val="right"/>
      <w:outlineLvl w:val="1"/>
    </w:pPr>
    <w:rPr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8D5DE3"/>
    <w:pPr>
      <w:keepNext/>
      <w:jc w:val="both"/>
      <w:outlineLvl w:val="2"/>
    </w:pPr>
    <w:rPr>
      <w:lang w:val="x-none" w:eastAsia="x-none"/>
    </w:rPr>
  </w:style>
  <w:style w:type="paragraph" w:styleId="4">
    <w:name w:val="heading 4"/>
    <w:basedOn w:val="a"/>
    <w:next w:val="a"/>
    <w:link w:val="40"/>
    <w:qFormat/>
    <w:rsid w:val="008D5DE3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8D5DE3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8D5DE3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8D5DE3"/>
    <w:pPr>
      <w:spacing w:before="240" w:after="60"/>
      <w:outlineLvl w:val="6"/>
    </w:pPr>
    <w:rPr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8D5DE3"/>
    <w:pPr>
      <w:keepNext/>
      <w:outlineLvl w:val="7"/>
    </w:pPr>
    <w:rPr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8D5DE3"/>
    <w:pPr>
      <w:keepNext/>
      <w:ind w:left="72"/>
      <w:jc w:val="center"/>
      <w:outlineLvl w:val="8"/>
    </w:pPr>
    <w:rPr>
      <w:b/>
      <w:bCs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5DE3"/>
    <w:rPr>
      <w:rFonts w:ascii="Arial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8D5DE3"/>
    <w:rPr>
      <w:rFonts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8D5DE3"/>
    <w:rPr>
      <w:rFonts w:cs="Times New Roman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8D5DE3"/>
    <w:rPr>
      <w:rFonts w:cs="Times New Roman"/>
      <w:b/>
      <w:bCs/>
      <w:lang w:val="x-none" w:eastAsia="x-none"/>
    </w:rPr>
  </w:style>
  <w:style w:type="character" w:customStyle="1" w:styleId="50">
    <w:name w:val="Заголовок 5 Знак"/>
    <w:basedOn w:val="a0"/>
    <w:link w:val="5"/>
    <w:rsid w:val="008D5DE3"/>
    <w:rPr>
      <w:rFonts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8D5DE3"/>
    <w:rPr>
      <w:rFonts w:cs="Times New Roman"/>
      <w:b/>
      <w:bCs/>
      <w:sz w:val="22"/>
      <w:szCs w:val="22"/>
      <w:lang w:val="x-none" w:eastAsia="x-none"/>
    </w:rPr>
  </w:style>
  <w:style w:type="character" w:customStyle="1" w:styleId="70">
    <w:name w:val="Заголовок 7 Знак"/>
    <w:basedOn w:val="a0"/>
    <w:link w:val="7"/>
    <w:rsid w:val="008D5DE3"/>
    <w:rPr>
      <w:rFonts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8D5DE3"/>
    <w:rPr>
      <w:rFonts w:cs="Times New Roman"/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8D5DE3"/>
    <w:rPr>
      <w:rFonts w:cs="Times New Roman"/>
      <w:b/>
      <w:bCs/>
      <w:szCs w:val="24"/>
      <w:lang w:val="x-none" w:eastAsia="x-none"/>
    </w:rPr>
  </w:style>
  <w:style w:type="paragraph" w:styleId="a3">
    <w:name w:val="header"/>
    <w:basedOn w:val="a"/>
    <w:link w:val="a4"/>
    <w:uiPriority w:val="99"/>
    <w:rsid w:val="008D5DE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D5DE3"/>
    <w:rPr>
      <w:rFonts w:cs="Times New Roman"/>
      <w:szCs w:val="20"/>
      <w:lang w:val="x-none" w:eastAsia="x-none"/>
    </w:rPr>
  </w:style>
  <w:style w:type="character" w:styleId="a5">
    <w:name w:val="page number"/>
    <w:basedOn w:val="a0"/>
    <w:rsid w:val="008D5DE3"/>
  </w:style>
  <w:style w:type="paragraph" w:customStyle="1" w:styleId="ConsNormal">
    <w:name w:val="ConsNormal"/>
    <w:rsid w:val="008D5DE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Nonformat">
    <w:name w:val="ConsNonformat"/>
    <w:rsid w:val="008D5DE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D5DE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8D5DE3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Bullet"/>
    <w:basedOn w:val="a"/>
    <w:autoRedefine/>
    <w:rsid w:val="008D5DE3"/>
    <w:pPr>
      <w:jc w:val="center"/>
    </w:pPr>
  </w:style>
  <w:style w:type="table" w:styleId="a7">
    <w:name w:val="Table Grid"/>
    <w:basedOn w:val="a1"/>
    <w:uiPriority w:val="59"/>
    <w:rsid w:val="008D5DE3"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8D5DE3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customStyle="1" w:styleId="ConsPlusNonformat">
    <w:name w:val="ConsPlusNonformat"/>
    <w:uiPriority w:val="99"/>
    <w:rsid w:val="008D5DE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8D5DE3"/>
    <w:pPr>
      <w:tabs>
        <w:tab w:val="center" w:pos="4677"/>
        <w:tab w:val="right" w:pos="9355"/>
      </w:tabs>
    </w:pPr>
    <w:rPr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8D5DE3"/>
    <w:rPr>
      <w:rFonts w:cs="Times New Roman"/>
      <w:sz w:val="20"/>
      <w:szCs w:val="20"/>
      <w:lang w:eastAsia="ru-RU"/>
    </w:rPr>
  </w:style>
  <w:style w:type="paragraph" w:customStyle="1" w:styleId="31">
    <w:name w:val="Знак3 Знак Знак Знак"/>
    <w:basedOn w:val="a"/>
    <w:autoRedefine/>
    <w:rsid w:val="008D5DE3"/>
    <w:pPr>
      <w:spacing w:before="100" w:beforeAutospacing="1" w:after="100" w:afterAutospacing="1"/>
    </w:pPr>
    <w:rPr>
      <w:szCs w:val="28"/>
      <w:lang w:val="en-US" w:eastAsia="en-US"/>
    </w:rPr>
  </w:style>
  <w:style w:type="character" w:customStyle="1" w:styleId="categorytree1href">
    <w:name w:val="categorytree1href"/>
    <w:basedOn w:val="a0"/>
    <w:rsid w:val="008D5DE3"/>
  </w:style>
  <w:style w:type="paragraph" w:customStyle="1" w:styleId="21">
    <w:name w:val="Знак2"/>
    <w:basedOn w:val="a"/>
    <w:rsid w:val="008D5DE3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b">
    <w:name w:val="Balloon Text"/>
    <w:basedOn w:val="a"/>
    <w:link w:val="ac"/>
    <w:rsid w:val="008D5DE3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rsid w:val="008D5DE3"/>
    <w:rPr>
      <w:rFonts w:ascii="Tahoma" w:hAnsi="Tahoma" w:cs="Times New Roman"/>
      <w:sz w:val="16"/>
      <w:szCs w:val="16"/>
      <w:lang w:val="x-none" w:eastAsia="x-none"/>
    </w:rPr>
  </w:style>
  <w:style w:type="paragraph" w:customStyle="1" w:styleId="ad">
    <w:name w:val="Знак"/>
    <w:basedOn w:val="a"/>
    <w:rsid w:val="008D5DE3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22">
    <w:name w:val="Body Text Indent 2"/>
    <w:basedOn w:val="a"/>
    <w:link w:val="23"/>
    <w:rsid w:val="008D5DE3"/>
    <w:pPr>
      <w:ind w:left="-142"/>
    </w:pPr>
    <w:rPr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8D5DE3"/>
    <w:rPr>
      <w:rFonts w:cs="Times New Roman"/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8D5DE3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Title">
    <w:name w:val="ConsPlusTitle"/>
    <w:rsid w:val="008D5DE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paragraph" w:styleId="32">
    <w:name w:val="Body Text 3"/>
    <w:basedOn w:val="a"/>
    <w:link w:val="33"/>
    <w:rsid w:val="008D5DE3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basedOn w:val="a0"/>
    <w:link w:val="32"/>
    <w:rsid w:val="008D5DE3"/>
    <w:rPr>
      <w:rFonts w:cs="Times New Roman"/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8D5DE3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styleId="af">
    <w:name w:val="Body Text"/>
    <w:basedOn w:val="a"/>
    <w:link w:val="af0"/>
    <w:uiPriority w:val="99"/>
    <w:rsid w:val="008D5DE3"/>
    <w:pPr>
      <w:spacing w:after="120"/>
    </w:pPr>
    <w:rPr>
      <w:sz w:val="20"/>
    </w:rPr>
  </w:style>
  <w:style w:type="character" w:customStyle="1" w:styleId="af0">
    <w:name w:val="Основной текст Знак"/>
    <w:basedOn w:val="a0"/>
    <w:link w:val="af"/>
    <w:uiPriority w:val="99"/>
    <w:rsid w:val="008D5DE3"/>
    <w:rPr>
      <w:rFonts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rsid w:val="008D5DE3"/>
    <w:pPr>
      <w:spacing w:after="120"/>
      <w:ind w:left="283"/>
    </w:pPr>
    <w:rPr>
      <w:sz w:val="20"/>
    </w:rPr>
  </w:style>
  <w:style w:type="character" w:customStyle="1" w:styleId="af2">
    <w:name w:val="Основной текст с отступом Знак"/>
    <w:basedOn w:val="a0"/>
    <w:link w:val="af1"/>
    <w:rsid w:val="008D5DE3"/>
    <w:rPr>
      <w:rFonts w:cs="Times New Roman"/>
      <w:sz w:val="20"/>
      <w:szCs w:val="20"/>
      <w:lang w:eastAsia="ru-RU"/>
    </w:rPr>
  </w:style>
  <w:style w:type="paragraph" w:customStyle="1" w:styleId="11">
    <w:name w:val="Обычный1"/>
    <w:rsid w:val="008D5DE3"/>
    <w:pPr>
      <w:widowControl w:val="0"/>
      <w:spacing w:after="0" w:line="240" w:lineRule="auto"/>
    </w:pPr>
    <w:rPr>
      <w:rFonts w:cs="Times New Roman"/>
      <w:snapToGrid w:val="0"/>
      <w:sz w:val="20"/>
      <w:szCs w:val="20"/>
      <w:lang w:eastAsia="ru-RU"/>
    </w:rPr>
  </w:style>
  <w:style w:type="paragraph" w:styleId="af3">
    <w:name w:val="Title"/>
    <w:basedOn w:val="a"/>
    <w:link w:val="af4"/>
    <w:qFormat/>
    <w:rsid w:val="008D5DE3"/>
    <w:pPr>
      <w:jc w:val="center"/>
    </w:pPr>
    <w:rPr>
      <w:rFonts w:ascii="Saloon" w:hAnsi="Saloon"/>
      <w:spacing w:val="30"/>
      <w:sz w:val="44"/>
      <w:lang w:val="x-none" w:eastAsia="x-none"/>
    </w:rPr>
  </w:style>
  <w:style w:type="character" w:customStyle="1" w:styleId="af4">
    <w:name w:val="Название Знак"/>
    <w:basedOn w:val="a0"/>
    <w:link w:val="af3"/>
    <w:rsid w:val="008D5DE3"/>
    <w:rPr>
      <w:rFonts w:ascii="Saloon" w:hAnsi="Saloon" w:cs="Times New Roma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8D5DE3"/>
    <w:pPr>
      <w:jc w:val="both"/>
    </w:pPr>
    <w:rPr>
      <w:rFonts w:ascii="Courier New" w:hAnsi="Courier New"/>
      <w:sz w:val="20"/>
      <w:lang w:val="x-none" w:eastAsia="x-none"/>
    </w:rPr>
  </w:style>
  <w:style w:type="character" w:customStyle="1" w:styleId="af6">
    <w:name w:val="Текст Знак"/>
    <w:basedOn w:val="a0"/>
    <w:link w:val="af5"/>
    <w:rsid w:val="008D5DE3"/>
    <w:rPr>
      <w:rFonts w:ascii="Courier New" w:hAnsi="Courier New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8D5DE3"/>
    <w:pPr>
      <w:spacing w:after="120" w:line="480" w:lineRule="auto"/>
    </w:pPr>
    <w:rPr>
      <w:szCs w:val="24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8D5DE3"/>
    <w:rPr>
      <w:rFonts w:cs="Times New Roman"/>
      <w:szCs w:val="24"/>
      <w:lang w:val="x-none" w:eastAsia="x-none"/>
    </w:rPr>
  </w:style>
  <w:style w:type="paragraph" w:customStyle="1" w:styleId="ConsPlusCell">
    <w:name w:val="ConsPlusCell"/>
    <w:rsid w:val="008D5DE3"/>
    <w:pPr>
      <w:widowControl w:val="0"/>
      <w:spacing w:after="0" w:line="240" w:lineRule="auto"/>
    </w:pPr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af7">
    <w:name w:val="Основной"/>
    <w:basedOn w:val="a"/>
    <w:rsid w:val="008D5DE3"/>
    <w:pPr>
      <w:spacing w:after="20" w:line="360" w:lineRule="auto"/>
      <w:ind w:firstLine="709"/>
      <w:jc w:val="both"/>
    </w:pPr>
  </w:style>
  <w:style w:type="paragraph" w:styleId="af8">
    <w:name w:val="Normal (Web)"/>
    <w:basedOn w:val="a"/>
    <w:rsid w:val="008D5DE3"/>
    <w:pPr>
      <w:spacing w:before="100" w:beforeAutospacing="1" w:after="100" w:afterAutospacing="1"/>
    </w:pPr>
    <w:rPr>
      <w:sz w:val="24"/>
      <w:szCs w:val="24"/>
    </w:rPr>
  </w:style>
  <w:style w:type="paragraph" w:customStyle="1" w:styleId="heading">
    <w:name w:val="heading"/>
    <w:basedOn w:val="a"/>
    <w:rsid w:val="008D5DE3"/>
    <w:pPr>
      <w:spacing w:before="240" w:after="100" w:afterAutospacing="1"/>
      <w:ind w:firstLine="225"/>
    </w:pPr>
    <w:rPr>
      <w:rFonts w:ascii="Verdana" w:hAnsi="Verdana"/>
      <w:color w:val="000000"/>
      <w:sz w:val="16"/>
      <w:szCs w:val="16"/>
    </w:rPr>
  </w:style>
  <w:style w:type="paragraph" w:customStyle="1" w:styleId="af9">
    <w:name w:val="Стиль"/>
    <w:rsid w:val="008D5DE3"/>
    <w:pPr>
      <w:widowControl w:val="0"/>
      <w:spacing w:after="0" w:line="240" w:lineRule="auto"/>
    </w:pPr>
    <w:rPr>
      <w:rFonts w:ascii="Wingdings" w:eastAsia="Wingdings" w:hAnsi="Wingdings" w:cs="Times New Roman"/>
      <w:snapToGrid w:val="0"/>
      <w:spacing w:val="-1"/>
      <w:w w:val="65535"/>
      <w:kern w:val="65535"/>
      <w:position w:val="-1"/>
      <w:sz w:val="65535"/>
      <w:szCs w:val="20"/>
      <w:bdr w:val="nil"/>
      <w:lang w:eastAsia="ru-RU"/>
    </w:rPr>
  </w:style>
  <w:style w:type="paragraph" w:styleId="34">
    <w:name w:val="Body Text Indent 3"/>
    <w:basedOn w:val="a"/>
    <w:link w:val="35"/>
    <w:rsid w:val="008D5DE3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0"/>
    <w:link w:val="34"/>
    <w:rsid w:val="008D5DE3"/>
    <w:rPr>
      <w:rFonts w:cs="Times New Roman"/>
      <w:sz w:val="16"/>
      <w:szCs w:val="16"/>
      <w:lang w:val="x-none" w:eastAsia="x-none"/>
    </w:rPr>
  </w:style>
  <w:style w:type="paragraph" w:customStyle="1" w:styleId="afa">
    <w:name w:val="a"/>
    <w:basedOn w:val="a"/>
    <w:rsid w:val="008D5DE3"/>
    <w:pPr>
      <w:spacing w:before="240" w:after="100" w:afterAutospacing="1"/>
      <w:ind w:firstLine="225"/>
    </w:pPr>
    <w:rPr>
      <w:rFonts w:ascii="Verdana" w:hAnsi="Verdana"/>
      <w:color w:val="000000"/>
      <w:sz w:val="16"/>
      <w:szCs w:val="16"/>
    </w:rPr>
  </w:style>
  <w:style w:type="paragraph" w:styleId="afb">
    <w:name w:val="Block Text"/>
    <w:basedOn w:val="a"/>
    <w:rsid w:val="008D5DE3"/>
    <w:pPr>
      <w:ind w:left="-567" w:right="-766"/>
    </w:pPr>
  </w:style>
  <w:style w:type="paragraph" w:customStyle="1" w:styleId="section2">
    <w:name w:val="section2"/>
    <w:basedOn w:val="a"/>
    <w:rsid w:val="008D5DE3"/>
    <w:pPr>
      <w:spacing w:before="240" w:after="100" w:afterAutospacing="1"/>
      <w:ind w:firstLine="225"/>
    </w:pPr>
    <w:rPr>
      <w:rFonts w:ascii="Verdana" w:hAnsi="Verdana"/>
      <w:color w:val="000000"/>
      <w:sz w:val="16"/>
      <w:szCs w:val="16"/>
    </w:rPr>
  </w:style>
  <w:style w:type="paragraph" w:customStyle="1" w:styleId="consnormal0">
    <w:name w:val="consnormal"/>
    <w:basedOn w:val="a"/>
    <w:rsid w:val="008D5DE3"/>
    <w:pPr>
      <w:spacing w:before="75" w:after="75"/>
    </w:pPr>
    <w:rPr>
      <w:rFonts w:ascii="Arial" w:eastAsia="Arial Unicode MS" w:hAnsi="Arial" w:cs="Arial"/>
      <w:color w:val="000000"/>
      <w:sz w:val="20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rsid w:val="008D5DE3"/>
    <w:rPr>
      <w:sz w:val="20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c"/>
    <w:rsid w:val="008D5DE3"/>
    <w:rPr>
      <w:rFonts w:cs="Times New Roman"/>
      <w:sz w:val="20"/>
      <w:szCs w:val="20"/>
      <w:lang w:eastAsia="ru-RU"/>
    </w:rPr>
  </w:style>
  <w:style w:type="paragraph" w:styleId="afe">
    <w:name w:val="List Paragraph"/>
    <w:basedOn w:val="a"/>
    <w:uiPriority w:val="34"/>
    <w:qFormat/>
    <w:rsid w:val="008D5DE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aff">
    <w:name w:val="Знак Знак Знак"/>
    <w:basedOn w:val="a"/>
    <w:rsid w:val="008D5DE3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character" w:customStyle="1" w:styleId="text">
    <w:name w:val="text"/>
    <w:basedOn w:val="a0"/>
    <w:rsid w:val="008D5DE3"/>
  </w:style>
  <w:style w:type="paragraph" w:customStyle="1" w:styleId="aff0">
    <w:name w:val="Знак"/>
    <w:basedOn w:val="a"/>
    <w:rsid w:val="008D5DE3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character" w:styleId="aff1">
    <w:name w:val="line number"/>
    <w:basedOn w:val="a0"/>
    <w:rsid w:val="008D5DE3"/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rsid w:val="008D5DE3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styleId="aff2">
    <w:name w:val="footnote reference"/>
    <w:rsid w:val="008D5DE3"/>
    <w:rPr>
      <w:vertAlign w:val="superscript"/>
    </w:rPr>
  </w:style>
  <w:style w:type="paragraph" w:styleId="HTML">
    <w:name w:val="HTML Preformatted"/>
    <w:basedOn w:val="a"/>
    <w:link w:val="HTML0"/>
    <w:rsid w:val="008D5D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8D5DE3"/>
    <w:rPr>
      <w:rFonts w:ascii="Courier New" w:hAnsi="Courier New" w:cs="Times New Roman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8D5DE3"/>
    <w:pPr>
      <w:spacing w:before="100" w:beforeAutospacing="1" w:after="100" w:afterAutospacing="1"/>
    </w:pPr>
    <w:rPr>
      <w:sz w:val="24"/>
      <w:szCs w:val="24"/>
    </w:rPr>
  </w:style>
  <w:style w:type="numbering" w:customStyle="1" w:styleId="12">
    <w:name w:val="Нет списка1"/>
    <w:next w:val="a2"/>
    <w:semiHidden/>
    <w:unhideWhenUsed/>
    <w:rsid w:val="008D5DE3"/>
  </w:style>
  <w:style w:type="character" w:customStyle="1" w:styleId="13">
    <w:name w:val="Основной текст с отступом Знак1"/>
    <w:uiPriority w:val="99"/>
    <w:semiHidden/>
    <w:rsid w:val="008D5DE3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8D5DE3"/>
    <w:pPr>
      <w:ind w:firstLine="720"/>
      <w:jc w:val="both"/>
    </w:pPr>
    <w:rPr>
      <w:szCs w:val="28"/>
    </w:rPr>
  </w:style>
  <w:style w:type="paragraph" w:styleId="aff3">
    <w:name w:val="Document Map"/>
    <w:basedOn w:val="a"/>
    <w:link w:val="aff4"/>
    <w:rsid w:val="008D5DE3"/>
    <w:pPr>
      <w:shd w:val="clear" w:color="auto" w:fill="000080"/>
    </w:pPr>
    <w:rPr>
      <w:rFonts w:ascii="Tahoma" w:hAnsi="Tahoma"/>
      <w:sz w:val="20"/>
      <w:lang w:val="x-none" w:eastAsia="x-none"/>
    </w:rPr>
  </w:style>
  <w:style w:type="character" w:customStyle="1" w:styleId="aff4">
    <w:name w:val="Схема документа Знак"/>
    <w:basedOn w:val="a0"/>
    <w:link w:val="aff3"/>
    <w:rsid w:val="008D5DE3"/>
    <w:rPr>
      <w:rFonts w:ascii="Tahoma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consplusnormal0">
    <w:name w:val="consplusnormal"/>
    <w:basedOn w:val="a"/>
    <w:rsid w:val="008D5DE3"/>
    <w:pPr>
      <w:spacing w:before="100" w:beforeAutospacing="1" w:after="100" w:afterAutospacing="1"/>
    </w:pPr>
    <w:rPr>
      <w:sz w:val="24"/>
      <w:szCs w:val="24"/>
    </w:rPr>
  </w:style>
  <w:style w:type="numbering" w:customStyle="1" w:styleId="28">
    <w:name w:val="Нет списка2"/>
    <w:next w:val="a2"/>
    <w:uiPriority w:val="99"/>
    <w:semiHidden/>
    <w:unhideWhenUsed/>
    <w:rsid w:val="008D5DE3"/>
  </w:style>
  <w:style w:type="numbering" w:customStyle="1" w:styleId="110">
    <w:name w:val="Нет списка11"/>
    <w:next w:val="a2"/>
    <w:semiHidden/>
    <w:rsid w:val="008D5DE3"/>
  </w:style>
  <w:style w:type="table" w:customStyle="1" w:styleId="15">
    <w:name w:val="Сетка таблицы1"/>
    <w:basedOn w:val="a1"/>
    <w:next w:val="a7"/>
    <w:rsid w:val="008D5DE3"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name w:val="Знак Знак Знак Знак"/>
    <w:basedOn w:val="a"/>
    <w:rsid w:val="008D5DE3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customStyle="1" w:styleId="aff6">
    <w:name w:val="Знак Знак Знак Знак Знак Знак Знак Знак Знак Знак"/>
    <w:basedOn w:val="a"/>
    <w:rsid w:val="008D5DE3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customStyle="1" w:styleId="16">
    <w:name w:val="Обычный1"/>
    <w:rsid w:val="008D5DE3"/>
    <w:pPr>
      <w:widowControl w:val="0"/>
      <w:spacing w:after="0" w:line="240" w:lineRule="auto"/>
    </w:pPr>
    <w:rPr>
      <w:rFonts w:cs="Times New Roman"/>
      <w:snapToGrid w:val="0"/>
      <w:sz w:val="20"/>
      <w:szCs w:val="20"/>
      <w:lang w:eastAsia="ru-RU"/>
    </w:rPr>
  </w:style>
  <w:style w:type="paragraph" w:customStyle="1" w:styleId="aff7">
    <w:name w:val="Знак Знак Знак"/>
    <w:basedOn w:val="a"/>
    <w:rsid w:val="008D5DE3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numbering" w:customStyle="1" w:styleId="111">
    <w:name w:val="Нет списка111"/>
    <w:next w:val="a2"/>
    <w:semiHidden/>
    <w:unhideWhenUsed/>
    <w:rsid w:val="008D5DE3"/>
  </w:style>
  <w:style w:type="numbering" w:customStyle="1" w:styleId="36">
    <w:name w:val="Нет списка3"/>
    <w:next w:val="a2"/>
    <w:semiHidden/>
    <w:unhideWhenUsed/>
    <w:rsid w:val="008D5DE3"/>
  </w:style>
  <w:style w:type="table" w:customStyle="1" w:styleId="29">
    <w:name w:val="Сетка таблицы2"/>
    <w:basedOn w:val="a1"/>
    <w:next w:val="a7"/>
    <w:rsid w:val="008D5DE3"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8D5DE3"/>
  </w:style>
  <w:style w:type="numbering" w:customStyle="1" w:styleId="210">
    <w:name w:val="Нет списка21"/>
    <w:next w:val="a2"/>
    <w:uiPriority w:val="99"/>
    <w:semiHidden/>
    <w:unhideWhenUsed/>
    <w:rsid w:val="008D5DE3"/>
  </w:style>
  <w:style w:type="numbering" w:customStyle="1" w:styleId="112">
    <w:name w:val="Нет списка112"/>
    <w:next w:val="a2"/>
    <w:semiHidden/>
    <w:rsid w:val="008D5DE3"/>
  </w:style>
  <w:style w:type="table" w:customStyle="1" w:styleId="113">
    <w:name w:val="Сетка таблицы11"/>
    <w:basedOn w:val="a1"/>
    <w:next w:val="a7"/>
    <w:rsid w:val="008D5DE3"/>
    <w:pPr>
      <w:spacing w:after="0" w:line="240" w:lineRule="auto"/>
    </w:pPr>
    <w:rPr>
      <w:rFonts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1"/>
    <w:next w:val="a2"/>
    <w:semiHidden/>
    <w:unhideWhenUsed/>
    <w:rsid w:val="008D5DE3"/>
  </w:style>
  <w:style w:type="character" w:customStyle="1" w:styleId="aff8">
    <w:name w:val="Основной текст_"/>
    <w:link w:val="2a"/>
    <w:rsid w:val="008D5DE3"/>
    <w:rPr>
      <w:shd w:val="clear" w:color="auto" w:fill="FFFFFF"/>
    </w:rPr>
  </w:style>
  <w:style w:type="paragraph" w:customStyle="1" w:styleId="2a">
    <w:name w:val="Основной текст2"/>
    <w:basedOn w:val="a"/>
    <w:link w:val="aff8"/>
    <w:rsid w:val="008D5DE3"/>
    <w:pPr>
      <w:widowControl w:val="0"/>
      <w:shd w:val="clear" w:color="auto" w:fill="FFFFFF"/>
      <w:spacing w:line="317" w:lineRule="exact"/>
    </w:pPr>
    <w:rPr>
      <w:rFonts w:cstheme="minorBidi"/>
      <w:szCs w:val="28"/>
      <w:lang w:eastAsia="en-US"/>
    </w:rPr>
  </w:style>
  <w:style w:type="character" w:styleId="aff9">
    <w:name w:val="Hyperlink"/>
    <w:uiPriority w:val="99"/>
    <w:unhideWhenUsed/>
    <w:rsid w:val="008D5DE3"/>
    <w:rPr>
      <w:color w:val="0000FF"/>
      <w:u w:val="single"/>
    </w:rPr>
  </w:style>
  <w:style w:type="character" w:styleId="affa">
    <w:name w:val="FollowedHyperlink"/>
    <w:uiPriority w:val="99"/>
    <w:unhideWhenUsed/>
    <w:rsid w:val="008D5DE3"/>
    <w:rPr>
      <w:color w:val="800080"/>
      <w:u w:val="single"/>
    </w:rPr>
  </w:style>
  <w:style w:type="paragraph" w:customStyle="1" w:styleId="font5">
    <w:name w:val="font5"/>
    <w:basedOn w:val="a"/>
    <w:rsid w:val="008D5DE3"/>
    <w:pPr>
      <w:spacing w:before="100" w:beforeAutospacing="1" w:after="100" w:afterAutospacing="1"/>
    </w:pPr>
    <w:rPr>
      <w:color w:val="000000"/>
      <w:sz w:val="20"/>
    </w:rPr>
  </w:style>
  <w:style w:type="paragraph" w:customStyle="1" w:styleId="font6">
    <w:name w:val="font6"/>
    <w:basedOn w:val="a"/>
    <w:rsid w:val="008D5DE3"/>
    <w:pPr>
      <w:spacing w:before="100" w:beforeAutospacing="1" w:after="100" w:afterAutospacing="1"/>
    </w:pPr>
    <w:rPr>
      <w:color w:val="FF0000"/>
      <w:sz w:val="20"/>
    </w:rPr>
  </w:style>
  <w:style w:type="paragraph" w:customStyle="1" w:styleId="xl65">
    <w:name w:val="xl65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6">
    <w:name w:val="xl66"/>
    <w:basedOn w:val="a"/>
    <w:rsid w:val="008D5D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8D5D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8">
    <w:name w:val="xl68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9">
    <w:name w:val="xl69"/>
    <w:basedOn w:val="a"/>
    <w:rsid w:val="008D5DE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0">
    <w:name w:val="xl70"/>
    <w:basedOn w:val="a"/>
    <w:rsid w:val="008D5DE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1">
    <w:name w:val="xl71"/>
    <w:basedOn w:val="a"/>
    <w:rsid w:val="008D5DE3"/>
    <w:pP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2">
    <w:name w:val="xl72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3">
    <w:name w:val="xl73"/>
    <w:basedOn w:val="a"/>
    <w:rsid w:val="008D5DE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4">
    <w:name w:val="xl74"/>
    <w:basedOn w:val="a"/>
    <w:rsid w:val="008D5DE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5">
    <w:name w:val="xl75"/>
    <w:basedOn w:val="a"/>
    <w:rsid w:val="008D5DE3"/>
    <w:pP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6">
    <w:name w:val="xl76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7">
    <w:name w:val="xl77"/>
    <w:basedOn w:val="a"/>
    <w:rsid w:val="008D5D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78">
    <w:name w:val="xl78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79">
    <w:name w:val="xl79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</w:rPr>
  </w:style>
  <w:style w:type="paragraph" w:customStyle="1" w:styleId="xl80">
    <w:name w:val="xl80"/>
    <w:basedOn w:val="a"/>
    <w:rsid w:val="008D5DE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</w:rPr>
  </w:style>
  <w:style w:type="paragraph" w:customStyle="1" w:styleId="xl81">
    <w:name w:val="xl81"/>
    <w:basedOn w:val="a"/>
    <w:rsid w:val="008D5DE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</w:rPr>
  </w:style>
  <w:style w:type="paragraph" w:customStyle="1" w:styleId="xl82">
    <w:name w:val="xl82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83">
    <w:name w:val="xl83"/>
    <w:basedOn w:val="a"/>
    <w:rsid w:val="008D5D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4">
    <w:name w:val="xl84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5">
    <w:name w:val="xl85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6">
    <w:name w:val="xl86"/>
    <w:basedOn w:val="a"/>
    <w:rsid w:val="008D5DE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7">
    <w:name w:val="xl87"/>
    <w:basedOn w:val="a"/>
    <w:rsid w:val="008D5D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"/>
    <w:rsid w:val="008D5D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90">
    <w:name w:val="xl90"/>
    <w:basedOn w:val="a"/>
    <w:rsid w:val="008D5D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91">
    <w:name w:val="xl91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92">
    <w:name w:val="xl92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</w:rPr>
  </w:style>
  <w:style w:type="paragraph" w:customStyle="1" w:styleId="xl93">
    <w:name w:val="xl93"/>
    <w:basedOn w:val="a"/>
    <w:rsid w:val="008D5D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94">
    <w:name w:val="xl94"/>
    <w:basedOn w:val="a"/>
    <w:rsid w:val="008D5D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95">
    <w:name w:val="xl95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96">
    <w:name w:val="xl96"/>
    <w:basedOn w:val="a"/>
    <w:rsid w:val="008D5DE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97">
    <w:name w:val="xl97"/>
    <w:basedOn w:val="a"/>
    <w:rsid w:val="008D5DE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98">
    <w:name w:val="xl98"/>
    <w:basedOn w:val="a"/>
    <w:rsid w:val="008D5DE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99">
    <w:name w:val="xl99"/>
    <w:basedOn w:val="a"/>
    <w:rsid w:val="008D5DE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paragraph" w:customStyle="1" w:styleId="xl100">
    <w:name w:val="xl100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1">
    <w:name w:val="xl101"/>
    <w:basedOn w:val="a"/>
    <w:rsid w:val="008D5DE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</w:rPr>
  </w:style>
  <w:style w:type="character" w:styleId="affb">
    <w:name w:val="annotation reference"/>
    <w:rsid w:val="008D5DE3"/>
    <w:rPr>
      <w:sz w:val="16"/>
      <w:szCs w:val="16"/>
    </w:rPr>
  </w:style>
  <w:style w:type="paragraph" w:styleId="affc">
    <w:name w:val="annotation text"/>
    <w:basedOn w:val="a"/>
    <w:link w:val="affd"/>
    <w:rsid w:val="008D5DE3"/>
    <w:rPr>
      <w:sz w:val="20"/>
    </w:rPr>
  </w:style>
  <w:style w:type="character" w:customStyle="1" w:styleId="affd">
    <w:name w:val="Текст примечания Знак"/>
    <w:basedOn w:val="a0"/>
    <w:link w:val="affc"/>
    <w:rsid w:val="008D5DE3"/>
    <w:rPr>
      <w:rFonts w:cs="Times New Roman"/>
      <w:sz w:val="20"/>
      <w:szCs w:val="20"/>
      <w:lang w:eastAsia="ru-RU"/>
    </w:rPr>
  </w:style>
  <w:style w:type="paragraph" w:styleId="affe">
    <w:name w:val="annotation subject"/>
    <w:basedOn w:val="affc"/>
    <w:next w:val="affc"/>
    <w:link w:val="afff"/>
    <w:rsid w:val="008D5DE3"/>
    <w:rPr>
      <w:b/>
      <w:bCs/>
    </w:rPr>
  </w:style>
  <w:style w:type="character" w:customStyle="1" w:styleId="afff">
    <w:name w:val="Тема примечания Знак"/>
    <w:basedOn w:val="affd"/>
    <w:link w:val="affe"/>
    <w:rsid w:val="008D5DE3"/>
    <w:rPr>
      <w:rFonts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13832</Words>
  <Characters>78843</Characters>
  <Application>Microsoft Office Word</Application>
  <DocSecurity>0</DocSecurity>
  <Lines>657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Пилипенко С.В.</dc:creator>
  <cp:lastModifiedBy>Тареева Т.Н.</cp:lastModifiedBy>
  <cp:revision>2</cp:revision>
  <dcterms:created xsi:type="dcterms:W3CDTF">2015-03-16T08:24:00Z</dcterms:created>
  <dcterms:modified xsi:type="dcterms:W3CDTF">2015-03-16T08:24:00Z</dcterms:modified>
</cp:coreProperties>
</file>