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6478D0" w:rsidRPr="006478D0">
        <w:rPr>
          <w:b/>
          <w:spacing w:val="50"/>
          <w:sz w:val="72"/>
        </w:rPr>
        <w:t>109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081E01" w:rsidP="00081E0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24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167DD8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81E0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>Заседание №</w:t>
            </w:r>
            <w:r w:rsidR="00081E01">
              <w:rPr>
                <w:rFonts w:ascii="Courier New" w:hAnsi="Courier New" w:cs="Courier New"/>
                <w:b/>
                <w:noProof/>
                <w:szCs w:val="28"/>
              </w:rPr>
              <w:t xml:space="preserve"> 6</w:t>
            </w: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 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081E01" w:rsidRPr="00F862EE" w:rsidRDefault="00081E01" w:rsidP="00EA6C96">
      <w:pPr>
        <w:tabs>
          <w:tab w:val="left" w:pos="4536"/>
        </w:tabs>
        <w:ind w:right="5103"/>
        <w:jc w:val="both"/>
        <w:rPr>
          <w:rFonts w:ascii="Arial" w:hAnsi="Arial" w:cs="Arial"/>
          <w:sz w:val="24"/>
        </w:rPr>
      </w:pPr>
      <w:r w:rsidRPr="00F862EE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«Об утверждении Положения </w:t>
      </w:r>
      <w:r w:rsidR="00EA6C96">
        <w:rPr>
          <w:rFonts w:ascii="Arial" w:hAnsi="Arial" w:cs="Arial"/>
          <w:sz w:val="24"/>
        </w:rPr>
        <w:br/>
      </w:r>
      <w:r w:rsidRPr="00F862EE">
        <w:rPr>
          <w:rFonts w:ascii="Arial" w:hAnsi="Arial" w:cs="Arial"/>
          <w:sz w:val="24"/>
        </w:rPr>
        <w:t>об осуществлении муниципального жилищного контроля на территории муниципального образования «Город Ростов-на-Дону</w:t>
      </w:r>
      <w:r>
        <w:rPr>
          <w:rFonts w:ascii="Arial" w:hAnsi="Arial" w:cs="Arial"/>
          <w:sz w:val="24"/>
        </w:rPr>
        <w:t>»</w:t>
      </w:r>
    </w:p>
    <w:p w:rsidR="00F15EE4" w:rsidRPr="00F15EE4" w:rsidRDefault="00F15EE4" w:rsidP="00EA6C96">
      <w:pPr>
        <w:shd w:val="clear" w:color="auto" w:fill="FFFFFF"/>
        <w:tabs>
          <w:tab w:val="left" w:pos="4536"/>
        </w:tabs>
        <w:ind w:right="5103" w:firstLine="709"/>
        <w:jc w:val="both"/>
        <w:rPr>
          <w:rFonts w:ascii="Arial" w:hAnsi="Arial" w:cs="Arial"/>
          <w:sz w:val="24"/>
        </w:rPr>
      </w:pPr>
    </w:p>
    <w:p w:rsidR="00081E01" w:rsidRPr="00D160FD" w:rsidRDefault="00081E01" w:rsidP="005C5473">
      <w:pPr>
        <w:widowControl w:val="0"/>
        <w:tabs>
          <w:tab w:val="left" w:pos="9356"/>
        </w:tabs>
        <w:ind w:firstLine="709"/>
        <w:jc w:val="both"/>
        <w:rPr>
          <w:rFonts w:ascii="Arial" w:hAnsi="Arial" w:cs="Arial"/>
          <w:szCs w:val="28"/>
        </w:rPr>
      </w:pPr>
      <w:r w:rsidRPr="00D160FD">
        <w:rPr>
          <w:rFonts w:ascii="Arial" w:hAnsi="Arial" w:cs="Arial"/>
          <w:szCs w:val="28"/>
        </w:rPr>
        <w:t>В соответствии с Жилищным кодексом Российской Федерации, федеральными законами от 06.10.2003 № 131-ФЗ «Об общих принципах организации местного самоуправления в Российской Федерации», от 31.07.2020 № 248-ФЗ «О государственном контроле (надзоре) и муниципальном контроле в Российской Федерации», руководствуясь статьями 21, 39, 41 и 46 Устава города</w:t>
      </w:r>
      <w:r w:rsidR="004806BF" w:rsidRPr="00D160FD">
        <w:rPr>
          <w:rFonts w:ascii="Arial" w:hAnsi="Arial" w:cs="Arial"/>
          <w:szCs w:val="28"/>
        </w:rPr>
        <w:t xml:space="preserve"> </w:t>
      </w:r>
      <w:r w:rsidR="00DD73D6">
        <w:rPr>
          <w:rFonts w:ascii="Arial" w:hAnsi="Arial" w:cs="Arial"/>
          <w:szCs w:val="28"/>
        </w:rPr>
        <w:br/>
      </w:r>
      <w:r w:rsidRPr="00D160FD">
        <w:rPr>
          <w:rFonts w:ascii="Arial" w:hAnsi="Arial" w:cs="Arial"/>
          <w:szCs w:val="28"/>
        </w:rPr>
        <w:t>Ростова-на-Дону, городская Дума</w:t>
      </w:r>
    </w:p>
    <w:p w:rsidR="005764B3" w:rsidRPr="00DD73D6" w:rsidRDefault="005764B3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DD73D6" w:rsidRDefault="00727DC1" w:rsidP="005C5473">
      <w:pPr>
        <w:ind w:firstLine="709"/>
        <w:jc w:val="both"/>
        <w:rPr>
          <w:rFonts w:ascii="Arial" w:eastAsia="Calibri" w:hAnsi="Arial" w:cs="Arial"/>
          <w:sz w:val="24"/>
        </w:rPr>
      </w:pPr>
    </w:p>
    <w:p w:rsidR="004806BF" w:rsidRPr="00D160FD" w:rsidRDefault="00C245ED" w:rsidP="005C547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160FD">
        <w:rPr>
          <w:rFonts w:ascii="Arial" w:hAnsi="Arial" w:cs="Arial"/>
          <w:szCs w:val="28"/>
        </w:rPr>
        <w:t>1</w:t>
      </w:r>
      <w:r w:rsidR="004806BF" w:rsidRPr="00D160FD">
        <w:rPr>
          <w:rFonts w:ascii="Arial" w:hAnsi="Arial" w:cs="Arial"/>
          <w:szCs w:val="28"/>
        </w:rPr>
        <w:t>.</w:t>
      </w:r>
      <w:r w:rsidR="005C3D76" w:rsidRPr="00D160FD">
        <w:rPr>
          <w:rFonts w:ascii="Arial" w:hAnsi="Arial" w:cs="Arial"/>
          <w:szCs w:val="28"/>
        </w:rPr>
        <w:t> </w:t>
      </w:r>
      <w:r w:rsidR="004806BF" w:rsidRPr="00D160FD">
        <w:rPr>
          <w:rFonts w:ascii="Arial" w:hAnsi="Arial" w:cs="Arial"/>
          <w:szCs w:val="28"/>
        </w:rPr>
        <w:t xml:space="preserve">Внести в решение Ростовской-на-Дону городской Думы </w:t>
      </w:r>
      <w:r w:rsidR="004806BF" w:rsidRPr="00D160FD">
        <w:rPr>
          <w:rFonts w:ascii="Arial" w:hAnsi="Arial" w:cs="Arial"/>
          <w:szCs w:val="28"/>
        </w:rPr>
        <w:br/>
        <w:t>от 19.10.2021 № 187 «Об утверждении Положения об осуществлении муниципального жилищного контроля на территории муниципального образования «Город Ростов-на-Дону» следующие изменения:</w:t>
      </w:r>
    </w:p>
    <w:p w:rsidR="004806BF" w:rsidRPr="00D160FD" w:rsidRDefault="000B2791" w:rsidP="005C547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160FD">
        <w:rPr>
          <w:rFonts w:ascii="Arial" w:hAnsi="Arial" w:cs="Arial"/>
          <w:szCs w:val="28"/>
        </w:rPr>
        <w:t>в приложении</w:t>
      </w:r>
      <w:r w:rsidR="004806BF" w:rsidRPr="00D160FD">
        <w:rPr>
          <w:rFonts w:ascii="Arial" w:hAnsi="Arial" w:cs="Arial"/>
          <w:szCs w:val="28"/>
        </w:rPr>
        <w:t>:</w:t>
      </w:r>
    </w:p>
    <w:p w:rsidR="004806BF" w:rsidRPr="00D160FD" w:rsidRDefault="00876B47" w:rsidP="005C547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160FD">
        <w:rPr>
          <w:rFonts w:ascii="Arial" w:hAnsi="Arial" w:cs="Arial"/>
          <w:szCs w:val="28"/>
        </w:rPr>
        <w:t xml:space="preserve">1) </w:t>
      </w:r>
      <w:r w:rsidR="004806BF" w:rsidRPr="00D160FD">
        <w:rPr>
          <w:rFonts w:ascii="Arial" w:hAnsi="Arial" w:cs="Arial"/>
          <w:szCs w:val="28"/>
        </w:rPr>
        <w:t>абзац десятый пункта 2 изложить в следующей редакции:</w:t>
      </w:r>
    </w:p>
    <w:p w:rsidR="004806BF" w:rsidRPr="00D160FD" w:rsidRDefault="004806BF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«требований к порядку размещения информации в государственной информационной системе жилищно-коммунального хозяйства (далее – ГИС ЖКХ) ресурсоснабжающими организациями, лицами, осуществляющими деятельность по управлению многоквартирными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выполнению работ по ремонту общего имущества в многоквартирном доме, лицами, наделенными такими собственниками помещений в многоквартирном доме правом размещения информации в ГИС ЖКХ;»</w:t>
      </w:r>
      <w:r w:rsidR="000B2791" w:rsidRPr="00D160FD">
        <w:rPr>
          <w:rFonts w:ascii="Arial" w:hAnsi="Arial" w:cs="Arial"/>
          <w:sz w:val="28"/>
          <w:szCs w:val="28"/>
        </w:rPr>
        <w:t>;</w:t>
      </w:r>
    </w:p>
    <w:p w:rsidR="00CD7FD5" w:rsidRPr="00D160FD" w:rsidRDefault="00CD7FD5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2) пункт 13 дополнить абзацем следующего содержания:</w:t>
      </w:r>
    </w:p>
    <w:p w:rsidR="00CD7FD5" w:rsidRPr="00D160FD" w:rsidRDefault="00CD7FD5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 w:rsidR="00541958" w:rsidRPr="00D160FD" w:rsidRDefault="00541958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lastRenderedPageBreak/>
        <w:t>3) абзац третий пункта 19 после слов «</w:t>
      </w:r>
      <w:r w:rsidR="00BC2A1A">
        <w:rPr>
          <w:rFonts w:ascii="Arial" w:hAnsi="Arial" w:cs="Arial"/>
          <w:sz w:val="28"/>
          <w:szCs w:val="28"/>
        </w:rPr>
        <w:t xml:space="preserve">электронного </w:t>
      </w:r>
      <w:r w:rsidRPr="00D160FD">
        <w:rPr>
          <w:rFonts w:ascii="Arial" w:hAnsi="Arial" w:cs="Arial"/>
          <w:sz w:val="28"/>
          <w:szCs w:val="28"/>
        </w:rPr>
        <w:t>документа» дополнить словами «, в том числе посредством единого портала государственных и муниципальных услуг или регионального портала государственных и муниципальных услуг»;</w:t>
      </w:r>
    </w:p>
    <w:p w:rsidR="00886854" w:rsidRPr="00D160FD" w:rsidRDefault="008D2B32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 xml:space="preserve">4) </w:t>
      </w:r>
      <w:r w:rsidR="00886854" w:rsidRPr="00D160FD">
        <w:rPr>
          <w:rFonts w:ascii="Arial" w:hAnsi="Arial" w:cs="Arial"/>
          <w:sz w:val="28"/>
          <w:szCs w:val="28"/>
        </w:rPr>
        <w:t>в пункте 20:</w:t>
      </w:r>
    </w:p>
    <w:p w:rsidR="008D2B32" w:rsidRPr="00D160FD" w:rsidRDefault="008D2B32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абзац первый после слов «</w:t>
      </w:r>
      <w:r w:rsidR="001E697D" w:rsidRPr="00D160FD">
        <w:rPr>
          <w:rFonts w:ascii="Arial" w:hAnsi="Arial" w:cs="Arial"/>
          <w:sz w:val="28"/>
          <w:szCs w:val="28"/>
        </w:rPr>
        <w:t xml:space="preserve">их </w:t>
      </w:r>
      <w:r w:rsidRPr="00D160FD">
        <w:rPr>
          <w:rFonts w:ascii="Arial" w:hAnsi="Arial" w:cs="Arial"/>
          <w:sz w:val="28"/>
          <w:szCs w:val="28"/>
        </w:rPr>
        <w:t>представителей» дополнить словами «, направленны</w:t>
      </w:r>
      <w:r w:rsidR="00A532F6" w:rsidRPr="00D160FD">
        <w:rPr>
          <w:rFonts w:ascii="Arial" w:hAnsi="Arial" w:cs="Arial"/>
          <w:sz w:val="28"/>
          <w:szCs w:val="28"/>
        </w:rPr>
        <w:t>м</w:t>
      </w:r>
      <w:r w:rsidRPr="00D160FD">
        <w:rPr>
          <w:rFonts w:ascii="Arial" w:hAnsi="Arial" w:cs="Arial"/>
          <w:sz w:val="28"/>
          <w:szCs w:val="28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886854" w:rsidRPr="00D160FD" w:rsidRDefault="00886854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абзац третий изложить в следующей редакции:</w:t>
      </w:r>
    </w:p>
    <w:p w:rsidR="00886854" w:rsidRPr="00D160FD" w:rsidRDefault="0038015D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«</w:t>
      </w:r>
      <w:r w:rsidR="00886854" w:rsidRPr="00D160FD">
        <w:rPr>
          <w:rFonts w:ascii="Arial" w:hAnsi="Arial" w:cs="Arial"/>
          <w:sz w:val="28"/>
          <w:szCs w:val="28"/>
        </w:rPr>
        <w:t xml:space="preserve">Консультирование может осуществляться должностными лицами органа, осуществляющего муниципальный жилищный контроль, по телефону, посредством видео-конференц-связи, использования мобильного приложения </w:t>
      </w:r>
      <w:r w:rsidR="00374A1D" w:rsidRPr="00D160FD">
        <w:rPr>
          <w:rFonts w:ascii="Arial" w:hAnsi="Arial" w:cs="Arial"/>
          <w:sz w:val="28"/>
          <w:szCs w:val="28"/>
        </w:rPr>
        <w:t>«</w:t>
      </w:r>
      <w:r w:rsidR="00886854" w:rsidRPr="00D160FD">
        <w:rPr>
          <w:rFonts w:ascii="Arial" w:hAnsi="Arial" w:cs="Arial"/>
          <w:sz w:val="28"/>
          <w:szCs w:val="28"/>
        </w:rPr>
        <w:t>Инспектор</w:t>
      </w:r>
      <w:r w:rsidR="00374A1D" w:rsidRPr="00D160FD">
        <w:rPr>
          <w:rFonts w:ascii="Arial" w:hAnsi="Arial" w:cs="Arial"/>
          <w:sz w:val="28"/>
          <w:szCs w:val="28"/>
        </w:rPr>
        <w:t>»</w:t>
      </w:r>
      <w:r w:rsidR="00886854" w:rsidRPr="00D160FD">
        <w:rPr>
          <w:rFonts w:ascii="Arial" w:hAnsi="Arial" w:cs="Arial"/>
          <w:sz w:val="28"/>
          <w:szCs w:val="28"/>
        </w:rPr>
        <w:t>, на личном приеме либо в ходе проведения профилактических мероприятий, контрольного мероприятия.</w:t>
      </w:r>
      <w:r w:rsidRPr="00D160FD">
        <w:rPr>
          <w:rFonts w:ascii="Arial" w:hAnsi="Arial" w:cs="Arial"/>
          <w:sz w:val="28"/>
          <w:szCs w:val="28"/>
        </w:rPr>
        <w:t>»;</w:t>
      </w:r>
    </w:p>
    <w:p w:rsidR="00AE18D9" w:rsidRPr="00D160FD" w:rsidRDefault="009E1DF4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 xml:space="preserve">5) </w:t>
      </w:r>
      <w:r w:rsidR="00AE18D9" w:rsidRPr="00D160FD">
        <w:rPr>
          <w:rFonts w:ascii="Arial" w:hAnsi="Arial" w:cs="Arial"/>
          <w:sz w:val="28"/>
          <w:szCs w:val="28"/>
        </w:rPr>
        <w:t>абзац первый пункта 23 изложить в следующей редакции:</w:t>
      </w:r>
    </w:p>
    <w:p w:rsidR="00886854" w:rsidRPr="00D160FD" w:rsidRDefault="009E1DF4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«Под документарной проверкой понимается контрольное мероприятие, которое проводится по месту нахождения органа, осуществляющего муниципальный жилищный контроль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органа, осуществляющего муниципальный жилищный контроль. 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«Инспектор».»;</w:t>
      </w:r>
    </w:p>
    <w:p w:rsidR="00972F39" w:rsidRPr="00D160FD" w:rsidRDefault="00AE18D9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 xml:space="preserve">6) </w:t>
      </w:r>
      <w:r w:rsidR="00972F39" w:rsidRPr="00D160FD">
        <w:rPr>
          <w:rFonts w:ascii="Arial" w:hAnsi="Arial" w:cs="Arial"/>
          <w:sz w:val="28"/>
          <w:szCs w:val="28"/>
        </w:rPr>
        <w:t>абзац первый</w:t>
      </w:r>
      <w:r w:rsidRPr="00D160FD">
        <w:rPr>
          <w:rFonts w:ascii="Arial" w:hAnsi="Arial" w:cs="Arial"/>
          <w:sz w:val="28"/>
          <w:szCs w:val="28"/>
        </w:rPr>
        <w:t xml:space="preserve"> пункта 24</w:t>
      </w:r>
      <w:r w:rsidR="00972F39" w:rsidRPr="00D160FD">
        <w:rPr>
          <w:rFonts w:ascii="Arial" w:hAnsi="Arial" w:cs="Arial"/>
          <w:sz w:val="28"/>
          <w:szCs w:val="28"/>
        </w:rPr>
        <w:t xml:space="preserve"> изложить в следующей редакции:</w:t>
      </w:r>
    </w:p>
    <w:p w:rsidR="00541958" w:rsidRPr="00D160FD" w:rsidRDefault="00972F39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«Если имеющихся в распоряжении у органа, осуществляющего муниципальный жилищный контроль, сведений и документов недостаточно, то в ходе документарной проверки могут совершаться следующие контрольные действия:»;</w:t>
      </w:r>
    </w:p>
    <w:p w:rsidR="00BE280D" w:rsidRPr="00D160FD" w:rsidRDefault="00AE18D9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7</w:t>
      </w:r>
      <w:r w:rsidR="00876B47" w:rsidRPr="00D160FD">
        <w:rPr>
          <w:rFonts w:ascii="Arial" w:hAnsi="Arial" w:cs="Arial"/>
          <w:sz w:val="28"/>
          <w:szCs w:val="28"/>
        </w:rPr>
        <w:t xml:space="preserve">) </w:t>
      </w:r>
      <w:r w:rsidR="000B2791" w:rsidRPr="00D160FD">
        <w:rPr>
          <w:rFonts w:ascii="Arial" w:hAnsi="Arial" w:cs="Arial"/>
          <w:sz w:val="28"/>
          <w:szCs w:val="28"/>
        </w:rPr>
        <w:t>абзац первый пункта 28 изложить в следующей редакции:</w:t>
      </w:r>
    </w:p>
    <w:p w:rsidR="00C245ED" w:rsidRPr="00D160FD" w:rsidRDefault="00374A1D" w:rsidP="005C547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D160FD">
        <w:rPr>
          <w:rFonts w:ascii="Arial" w:hAnsi="Arial" w:cs="Arial"/>
          <w:sz w:val="28"/>
          <w:szCs w:val="28"/>
        </w:rPr>
        <w:t>«</w:t>
      </w:r>
      <w:r w:rsidR="000B2791" w:rsidRPr="00D160FD">
        <w:rPr>
          <w:rFonts w:ascii="Arial" w:hAnsi="Arial" w:cs="Arial"/>
          <w:sz w:val="28"/>
          <w:szCs w:val="28"/>
        </w:rPr>
        <w:t>Оформление акта производится на месте проведения контрольног</w:t>
      </w:r>
      <w:r w:rsidR="002D2647">
        <w:rPr>
          <w:rFonts w:ascii="Arial" w:hAnsi="Arial" w:cs="Arial"/>
          <w:sz w:val="28"/>
          <w:szCs w:val="28"/>
        </w:rPr>
        <w:t>о</w:t>
      </w:r>
      <w:r w:rsidR="000B2791" w:rsidRPr="00D160FD">
        <w:rPr>
          <w:rFonts w:ascii="Arial" w:hAnsi="Arial" w:cs="Arial"/>
          <w:sz w:val="28"/>
          <w:szCs w:val="28"/>
        </w:rPr>
        <w:t xml:space="preserve">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</w:t>
      </w:r>
      <w:hyperlink r:id="rId9" w:history="1">
        <w:r w:rsidR="000B2791" w:rsidRPr="00D160FD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законом</w:t>
        </w:r>
      </w:hyperlink>
      <w:r w:rsidR="000B2791" w:rsidRPr="00D160FD">
        <w:rPr>
          <w:rFonts w:ascii="Arial" w:hAnsi="Arial" w:cs="Arial"/>
          <w:sz w:val="28"/>
          <w:szCs w:val="28"/>
        </w:rPr>
        <w:t xml:space="preserve"> № 248</w:t>
      </w:r>
      <w:r w:rsidR="00BC2A1A">
        <w:rPr>
          <w:rFonts w:ascii="Arial" w:hAnsi="Arial" w:cs="Arial"/>
          <w:sz w:val="28"/>
          <w:szCs w:val="28"/>
        </w:rPr>
        <w:t>-ФЗ</w:t>
      </w:r>
      <w:r w:rsidR="000B2791" w:rsidRPr="00D160FD">
        <w:rPr>
          <w:rFonts w:ascii="Arial" w:hAnsi="Arial" w:cs="Arial"/>
          <w:sz w:val="28"/>
          <w:szCs w:val="28"/>
        </w:rPr>
        <w:t>.</w:t>
      </w:r>
      <w:r w:rsidR="00EE7C90" w:rsidRPr="00D160FD">
        <w:rPr>
          <w:rFonts w:ascii="Arial" w:hAnsi="Arial" w:cs="Arial"/>
          <w:sz w:val="28"/>
          <w:szCs w:val="28"/>
        </w:rPr>
        <w:t>»</w:t>
      </w:r>
      <w:r w:rsidR="000B2791" w:rsidRPr="00D160FD">
        <w:rPr>
          <w:rFonts w:ascii="Arial" w:hAnsi="Arial" w:cs="Arial"/>
          <w:sz w:val="28"/>
          <w:szCs w:val="28"/>
        </w:rPr>
        <w:t>.</w:t>
      </w:r>
    </w:p>
    <w:p w:rsidR="00C245ED" w:rsidRPr="00D160FD" w:rsidRDefault="00C245ED" w:rsidP="005C5473">
      <w:pPr>
        <w:ind w:firstLine="709"/>
        <w:jc w:val="both"/>
        <w:rPr>
          <w:rFonts w:ascii="Arial" w:hAnsi="Arial" w:cs="Arial"/>
          <w:szCs w:val="28"/>
        </w:rPr>
      </w:pPr>
      <w:r w:rsidRPr="00D160FD">
        <w:rPr>
          <w:rFonts w:ascii="Arial" w:hAnsi="Arial" w:cs="Arial"/>
          <w:szCs w:val="28"/>
        </w:rPr>
        <w:t xml:space="preserve">2. Настоящее решение вступает в силу </w:t>
      </w:r>
      <w:r w:rsidR="00876B47" w:rsidRPr="00D160FD">
        <w:rPr>
          <w:rFonts w:ascii="Arial" w:hAnsi="Arial" w:cs="Arial"/>
          <w:szCs w:val="28"/>
        </w:rPr>
        <w:t>со дня его официального опубликования, за исключением подпункта 1 пункта 1</w:t>
      </w:r>
      <w:r w:rsidR="00CE6728" w:rsidRPr="00D160FD">
        <w:rPr>
          <w:rFonts w:ascii="Arial" w:hAnsi="Arial" w:cs="Arial"/>
          <w:szCs w:val="28"/>
        </w:rPr>
        <w:t>,</w:t>
      </w:r>
      <w:r w:rsidR="00876B47" w:rsidRPr="00D160FD">
        <w:rPr>
          <w:rFonts w:ascii="Arial" w:hAnsi="Arial" w:cs="Arial"/>
          <w:szCs w:val="28"/>
        </w:rPr>
        <w:t xml:space="preserve"> вступающего в силу с 1 марта 2026 года</w:t>
      </w:r>
      <w:r w:rsidRPr="00D160FD">
        <w:rPr>
          <w:rFonts w:ascii="Arial" w:hAnsi="Arial" w:cs="Arial"/>
          <w:szCs w:val="28"/>
        </w:rPr>
        <w:t>.</w:t>
      </w:r>
    </w:p>
    <w:p w:rsidR="001A3DCF" w:rsidRPr="00D160FD" w:rsidRDefault="001A3DCF" w:rsidP="005C547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160FD">
        <w:rPr>
          <w:rFonts w:ascii="Arial" w:hAnsi="Arial" w:cs="Arial"/>
          <w:szCs w:val="28"/>
        </w:rPr>
        <w:lastRenderedPageBreak/>
        <w:t>3.</w:t>
      </w:r>
      <w:r w:rsidR="005C5473" w:rsidRPr="00D160FD">
        <w:rPr>
          <w:rFonts w:ascii="Arial" w:hAnsi="Arial" w:cs="Arial"/>
          <w:szCs w:val="28"/>
        </w:rPr>
        <w:t> </w:t>
      </w:r>
      <w:r w:rsidRPr="00D160FD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</w:t>
      </w:r>
      <w:r w:rsidR="005C5473" w:rsidRPr="00D160FD">
        <w:rPr>
          <w:rFonts w:ascii="Arial" w:hAnsi="Arial" w:cs="Arial"/>
          <w:szCs w:val="28"/>
        </w:rPr>
        <w:t> </w:t>
      </w:r>
      <w:r w:rsidRPr="00D160FD">
        <w:rPr>
          <w:rFonts w:ascii="Arial" w:hAnsi="Arial" w:cs="Arial"/>
          <w:szCs w:val="28"/>
        </w:rPr>
        <w:t>Березовский).</w:t>
      </w:r>
    </w:p>
    <w:p w:rsidR="001A3DCF" w:rsidRPr="00C03C8F" w:rsidRDefault="001A3DCF" w:rsidP="00BE280D">
      <w:pPr>
        <w:ind w:firstLine="709"/>
        <w:jc w:val="both"/>
        <w:rPr>
          <w:rFonts w:ascii="Arial" w:hAnsi="Arial" w:cs="Arial"/>
          <w:szCs w:val="28"/>
        </w:rPr>
      </w:pPr>
    </w:p>
    <w:p w:rsidR="00D935D5" w:rsidRPr="00632105" w:rsidRDefault="00FB167C" w:rsidP="005764B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  <w:bookmarkStart w:id="0" w:name="_GoBack"/>
      <w:r>
        <w:rPr>
          <w:rFonts w:ascii="AGSouvenirCyr" w:hAnsi="AGSouvenirCyr" w:cs="Arial"/>
          <w:b/>
          <w:noProof/>
          <w:szCs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2468880</wp:posOffset>
            </wp:positionH>
            <wp:positionV relativeFrom="paragraph">
              <wp:posOffset>161925</wp:posOffset>
            </wp:positionV>
            <wp:extent cx="1485900" cy="16141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5764B3" w:rsidRPr="004E6FB2" w:rsidTr="005C5473">
        <w:tc>
          <w:tcPr>
            <w:tcW w:w="3085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521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A3DCF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24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февраля</w:t>
      </w:r>
      <w:r w:rsidR="007C659E" w:rsidRPr="0041043F">
        <w:rPr>
          <w:rFonts w:ascii="AGSouvenirCyr" w:hAnsi="AGSouvenirCyr"/>
          <w:b/>
          <w:sz w:val="24"/>
        </w:rPr>
        <w:t xml:space="preserve"> 202</w:t>
      </w:r>
      <w:r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5C3D76">
      <w:headerReference w:type="even" r:id="rId11"/>
      <w:headerReference w:type="default" r:id="rId12"/>
      <w:headerReference w:type="first" r:id="rId13"/>
      <w:footerReference w:type="first" r:id="rId14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3D6" w:rsidRDefault="00DD73D6">
      <w:r>
        <w:separator/>
      </w:r>
    </w:p>
  </w:endnote>
  <w:endnote w:type="continuationSeparator" w:id="0">
    <w:p w:rsidR="00DD73D6" w:rsidRDefault="00DD7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3D6" w:rsidRDefault="00DD73D6" w:rsidP="005C3D76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3D6" w:rsidRDefault="00DD73D6">
      <w:r>
        <w:separator/>
      </w:r>
    </w:p>
  </w:footnote>
  <w:footnote w:type="continuationSeparator" w:id="0">
    <w:p w:rsidR="00DD73D6" w:rsidRDefault="00DD7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3D6" w:rsidRDefault="00DB50F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D73D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D73D6" w:rsidRDefault="00DD73D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3D6" w:rsidRPr="00664595" w:rsidRDefault="00DB50F6" w:rsidP="006478D0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D73D6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FB167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3D6" w:rsidRPr="00CA56CB" w:rsidRDefault="00DD73D6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1E01"/>
    <w:rsid w:val="00082F4C"/>
    <w:rsid w:val="0008685B"/>
    <w:rsid w:val="000935C7"/>
    <w:rsid w:val="00093FF4"/>
    <w:rsid w:val="00095C6D"/>
    <w:rsid w:val="00096D2C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B2791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E4D54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3DCF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C7586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E697D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2F5E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1E9D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2647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4A1D"/>
    <w:rsid w:val="00376606"/>
    <w:rsid w:val="0037680C"/>
    <w:rsid w:val="00376F15"/>
    <w:rsid w:val="003801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1E3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4496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06BF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67B2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1958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3D76"/>
    <w:rsid w:val="005C52F7"/>
    <w:rsid w:val="005C5473"/>
    <w:rsid w:val="005C6589"/>
    <w:rsid w:val="005C6A6E"/>
    <w:rsid w:val="005C720B"/>
    <w:rsid w:val="005C744A"/>
    <w:rsid w:val="005C7A8F"/>
    <w:rsid w:val="005C7D54"/>
    <w:rsid w:val="005D0801"/>
    <w:rsid w:val="005D231B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478D0"/>
    <w:rsid w:val="00652F7B"/>
    <w:rsid w:val="00654014"/>
    <w:rsid w:val="00654B4C"/>
    <w:rsid w:val="00655947"/>
    <w:rsid w:val="006560A6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4BFC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913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3419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B47"/>
    <w:rsid w:val="00876F0A"/>
    <w:rsid w:val="008772B7"/>
    <w:rsid w:val="008777AB"/>
    <w:rsid w:val="00881046"/>
    <w:rsid w:val="00884697"/>
    <w:rsid w:val="00885101"/>
    <w:rsid w:val="00886021"/>
    <w:rsid w:val="00886854"/>
    <w:rsid w:val="00886B6F"/>
    <w:rsid w:val="0088785F"/>
    <w:rsid w:val="00891E04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2B3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CF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2F39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032"/>
    <w:rsid w:val="009D25CE"/>
    <w:rsid w:val="009D3A43"/>
    <w:rsid w:val="009D6122"/>
    <w:rsid w:val="009D6D9C"/>
    <w:rsid w:val="009E0844"/>
    <w:rsid w:val="009E1DF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33D2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447FB"/>
    <w:rsid w:val="00A50439"/>
    <w:rsid w:val="00A50FE3"/>
    <w:rsid w:val="00A51041"/>
    <w:rsid w:val="00A532F6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9D6"/>
    <w:rsid w:val="00A80C20"/>
    <w:rsid w:val="00A81AA9"/>
    <w:rsid w:val="00A81DE0"/>
    <w:rsid w:val="00A8251F"/>
    <w:rsid w:val="00A82DE6"/>
    <w:rsid w:val="00A8367E"/>
    <w:rsid w:val="00A85301"/>
    <w:rsid w:val="00A87665"/>
    <w:rsid w:val="00A90D4A"/>
    <w:rsid w:val="00A95C31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C7D53"/>
    <w:rsid w:val="00AD0917"/>
    <w:rsid w:val="00AD120F"/>
    <w:rsid w:val="00AD1DE7"/>
    <w:rsid w:val="00AD2B67"/>
    <w:rsid w:val="00AD3738"/>
    <w:rsid w:val="00AE18D9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26E4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8C5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2A1A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280D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07B1A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45ED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0F3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1CC8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8B3"/>
    <w:rsid w:val="00CD4932"/>
    <w:rsid w:val="00CD5C59"/>
    <w:rsid w:val="00CD636A"/>
    <w:rsid w:val="00CD7FD5"/>
    <w:rsid w:val="00CE0A64"/>
    <w:rsid w:val="00CE170D"/>
    <w:rsid w:val="00CE26BC"/>
    <w:rsid w:val="00CE2E8C"/>
    <w:rsid w:val="00CE5173"/>
    <w:rsid w:val="00CE52B2"/>
    <w:rsid w:val="00CE539E"/>
    <w:rsid w:val="00CE6728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2CA5"/>
    <w:rsid w:val="00D04307"/>
    <w:rsid w:val="00D077AE"/>
    <w:rsid w:val="00D1227B"/>
    <w:rsid w:val="00D130B4"/>
    <w:rsid w:val="00D13A1B"/>
    <w:rsid w:val="00D15AFC"/>
    <w:rsid w:val="00D15DE3"/>
    <w:rsid w:val="00D160FD"/>
    <w:rsid w:val="00D16BB6"/>
    <w:rsid w:val="00D1728F"/>
    <w:rsid w:val="00D173CC"/>
    <w:rsid w:val="00D20156"/>
    <w:rsid w:val="00D2085B"/>
    <w:rsid w:val="00D227BA"/>
    <w:rsid w:val="00D229FF"/>
    <w:rsid w:val="00D26B67"/>
    <w:rsid w:val="00D26F12"/>
    <w:rsid w:val="00D2715B"/>
    <w:rsid w:val="00D27F9D"/>
    <w:rsid w:val="00D30EE0"/>
    <w:rsid w:val="00D32A1A"/>
    <w:rsid w:val="00D32A3D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0F6"/>
    <w:rsid w:val="00DB584E"/>
    <w:rsid w:val="00DB7277"/>
    <w:rsid w:val="00DB731C"/>
    <w:rsid w:val="00DC0AE8"/>
    <w:rsid w:val="00DC2228"/>
    <w:rsid w:val="00DC3279"/>
    <w:rsid w:val="00DC4C06"/>
    <w:rsid w:val="00DC5CF3"/>
    <w:rsid w:val="00DC616C"/>
    <w:rsid w:val="00DD0A27"/>
    <w:rsid w:val="00DD0F9C"/>
    <w:rsid w:val="00DD29E7"/>
    <w:rsid w:val="00DD56EF"/>
    <w:rsid w:val="00DD5759"/>
    <w:rsid w:val="00DD636C"/>
    <w:rsid w:val="00DD735A"/>
    <w:rsid w:val="00DD73D6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0421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456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C96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E7C90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09E5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6E5F"/>
    <w:rsid w:val="00FA0746"/>
    <w:rsid w:val="00FA1E09"/>
    <w:rsid w:val="00FA2208"/>
    <w:rsid w:val="00FA423E"/>
    <w:rsid w:val="00FA613E"/>
    <w:rsid w:val="00FB0C0A"/>
    <w:rsid w:val="00FB1534"/>
    <w:rsid w:val="00FB167C"/>
    <w:rsid w:val="00FB2D7E"/>
    <w:rsid w:val="00FB2EEE"/>
    <w:rsid w:val="00FB3279"/>
    <w:rsid w:val="00FB698C"/>
    <w:rsid w:val="00FC37D4"/>
    <w:rsid w:val="00FC4A52"/>
    <w:rsid w:val="00FC61B1"/>
    <w:rsid w:val="00FC61F5"/>
    <w:rsid w:val="00FC6323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B32BE99-9349-453D-AC51-8EA26991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669&amp;date=14.01.202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A2F3E-CEDE-4144-A491-094D5C93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6</cp:revision>
  <cp:lastPrinted>2026-01-20T14:03:00Z</cp:lastPrinted>
  <dcterms:created xsi:type="dcterms:W3CDTF">2026-02-12T08:37:00Z</dcterms:created>
  <dcterms:modified xsi:type="dcterms:W3CDTF">2026-02-25T06:56:00Z</dcterms:modified>
</cp:coreProperties>
</file>