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D97" w:rsidRDefault="00B85472" w:rsidP="00F50D97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384225">
        <w:rPr>
          <w:sz w:val="28"/>
          <w:szCs w:val="28"/>
        </w:rPr>
        <w:t>2</w:t>
      </w:r>
    </w:p>
    <w:p w:rsidR="00B85472" w:rsidRPr="00540A64" w:rsidRDefault="00B85472" w:rsidP="00F50D97">
      <w:pPr>
        <w:pStyle w:val="ConsPlusNormal"/>
        <w:jc w:val="right"/>
        <w:outlineLvl w:val="1"/>
        <w:rPr>
          <w:sz w:val="28"/>
          <w:szCs w:val="28"/>
        </w:rPr>
      </w:pPr>
    </w:p>
    <w:p w:rsidR="00F50D97" w:rsidRDefault="00F50D97" w:rsidP="00F50D97">
      <w:pPr>
        <w:pStyle w:val="ConsPlusNormal"/>
        <w:jc w:val="center"/>
        <w:rPr>
          <w:sz w:val="28"/>
          <w:szCs w:val="28"/>
        </w:rPr>
      </w:pPr>
      <w:r w:rsidRPr="00D7475A">
        <w:rPr>
          <w:sz w:val="28"/>
          <w:szCs w:val="28"/>
        </w:rPr>
        <w:t>О</w:t>
      </w:r>
      <w:r>
        <w:rPr>
          <w:sz w:val="28"/>
          <w:szCs w:val="28"/>
        </w:rPr>
        <w:t xml:space="preserve">ценка эффективности достижения целевых показателей </w:t>
      </w:r>
      <w:r w:rsidR="002A1C18">
        <w:rPr>
          <w:sz w:val="28"/>
          <w:szCs w:val="28"/>
        </w:rPr>
        <w:t xml:space="preserve">подпрограммы </w:t>
      </w:r>
      <w:r w:rsidR="003A6E3D" w:rsidRPr="00734C34">
        <w:rPr>
          <w:sz w:val="28"/>
          <w:szCs w:val="28"/>
        </w:rPr>
        <w:t>№4 «Развитие информационных и телекоммуникационных технологий в Администрации города Ростова-на-Дону</w:t>
      </w:r>
      <w:r w:rsidR="003A6E3D">
        <w:rPr>
          <w:sz w:val="28"/>
          <w:szCs w:val="28"/>
        </w:rPr>
        <w:t>»</w:t>
      </w:r>
      <w:r w:rsidR="002A1C18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программы</w:t>
      </w:r>
      <w:r w:rsidR="002A1C18">
        <w:rPr>
          <w:sz w:val="28"/>
          <w:szCs w:val="28"/>
        </w:rPr>
        <w:t xml:space="preserve"> «Развитие системы муниципального управления в городе Ростове-на-Дону» </w:t>
      </w:r>
      <w:r>
        <w:rPr>
          <w:sz w:val="28"/>
          <w:szCs w:val="28"/>
        </w:rPr>
        <w:t>за</w:t>
      </w:r>
      <w:r w:rsidRPr="00D7475A">
        <w:rPr>
          <w:sz w:val="28"/>
          <w:szCs w:val="28"/>
        </w:rPr>
        <w:t xml:space="preserve"> </w:t>
      </w:r>
      <w:r w:rsidR="003A6E3D">
        <w:rPr>
          <w:sz w:val="28"/>
          <w:szCs w:val="28"/>
        </w:rPr>
        <w:t>2017</w:t>
      </w:r>
      <w:r w:rsidRPr="00D7475A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2A1C18" w:rsidRDefault="002A1C18" w:rsidP="00F50D97">
      <w:pPr>
        <w:pStyle w:val="ConsPlusNormal"/>
        <w:jc w:val="center"/>
        <w:rPr>
          <w:sz w:val="28"/>
          <w:szCs w:val="28"/>
        </w:rPr>
      </w:pPr>
    </w:p>
    <w:p w:rsidR="002A1C18" w:rsidRPr="00D7475A" w:rsidRDefault="002A1C18" w:rsidP="00F50D97">
      <w:pPr>
        <w:pStyle w:val="ConsPlusNormal"/>
        <w:jc w:val="center"/>
        <w:rPr>
          <w:sz w:val="28"/>
          <w:szCs w:val="28"/>
        </w:rPr>
      </w:pPr>
    </w:p>
    <w:p w:rsidR="00F50D97" w:rsidRPr="00B26CA2" w:rsidRDefault="00F50D97" w:rsidP="00F50D97">
      <w:pPr>
        <w:pStyle w:val="ConsPlusNormal"/>
        <w:jc w:val="both"/>
        <w:rPr>
          <w:sz w:val="16"/>
          <w:szCs w:val="16"/>
        </w:rPr>
      </w:pPr>
    </w:p>
    <w:tbl>
      <w:tblPr>
        <w:tblW w:w="15593" w:type="dxa"/>
        <w:tblInd w:w="-514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99"/>
        <w:gridCol w:w="3171"/>
        <w:gridCol w:w="1275"/>
        <w:gridCol w:w="1560"/>
        <w:gridCol w:w="1701"/>
        <w:gridCol w:w="1701"/>
        <w:gridCol w:w="1701"/>
        <w:gridCol w:w="1559"/>
        <w:gridCol w:w="2326"/>
      </w:tblGrid>
      <w:tr w:rsidR="008B32E1" w:rsidRPr="00917D71" w:rsidTr="00DB635F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N № 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 xml:space="preserve">Наименование целей </w:t>
            </w:r>
          </w:p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и целевых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Базовое значение целевого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 xml:space="preserve">Планируемое значение целевого показателя </w:t>
            </w:r>
            <w:r>
              <w:rPr>
                <w:sz w:val="20"/>
                <w:szCs w:val="20"/>
              </w:rPr>
              <w:t xml:space="preserve">                  </w:t>
            </w:r>
            <w:r w:rsidRPr="00917D71">
              <w:rPr>
                <w:sz w:val="20"/>
                <w:szCs w:val="20"/>
              </w:rPr>
              <w:t>на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 xml:space="preserve">Фактическое значение целевого показателя </w:t>
            </w:r>
            <w:r>
              <w:rPr>
                <w:sz w:val="20"/>
                <w:szCs w:val="20"/>
              </w:rPr>
              <w:t xml:space="preserve">                   </w:t>
            </w:r>
            <w:r w:rsidRPr="00917D71">
              <w:rPr>
                <w:sz w:val="20"/>
                <w:szCs w:val="20"/>
              </w:rPr>
              <w:t>на конец отчетного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Степень достижения целевых показателей, % (</w:t>
            </w:r>
            <w:proofErr w:type="spellStart"/>
            <w:r w:rsidRPr="00917D71">
              <w:rPr>
                <w:sz w:val="20"/>
                <w:szCs w:val="20"/>
              </w:rPr>
              <w:t>Эп</w:t>
            </w:r>
            <w:proofErr w:type="spellEnd"/>
            <w:r w:rsidRPr="00917D71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>Плановое значение целевого показателя                        к концу реализации программы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7" w:rsidRPr="00917D71" w:rsidRDefault="00F50D97" w:rsidP="00F20917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917D71">
              <w:rPr>
                <w:sz w:val="20"/>
                <w:szCs w:val="20"/>
              </w:rPr>
              <w:t xml:space="preserve">Обоснование отклонений  </w:t>
            </w:r>
            <w:r w:rsidRPr="00917D71">
              <w:rPr>
                <w:sz w:val="20"/>
                <w:szCs w:val="20"/>
              </w:rPr>
              <w:br/>
              <w:t xml:space="preserve"> значений целевого показателя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917D71">
              <w:rPr>
                <w:sz w:val="20"/>
                <w:szCs w:val="20"/>
              </w:rPr>
              <w:t>на конец</w:t>
            </w:r>
            <w:r>
              <w:rPr>
                <w:sz w:val="20"/>
                <w:szCs w:val="20"/>
              </w:rPr>
              <w:t xml:space="preserve"> </w:t>
            </w:r>
            <w:r w:rsidRPr="00917D71">
              <w:rPr>
                <w:sz w:val="20"/>
                <w:szCs w:val="20"/>
              </w:rPr>
              <w:t xml:space="preserve">отчетного года       </w:t>
            </w:r>
            <w:r w:rsidRPr="00917D71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9C0671" w:rsidRPr="00917D71" w:rsidTr="00DB635F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4.1.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Доля рабочих мест в аппарате Администрации города, включенных в межведомственную систему электронного документооборота и делопроизводства (не менее)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671" w:rsidRPr="008B32E1" w:rsidRDefault="009C0671" w:rsidP="009C0671">
            <w:pPr>
              <w:jc w:val="center"/>
              <w:rPr>
                <w:szCs w:val="28"/>
              </w:rPr>
            </w:pPr>
            <w:r w:rsidRPr="008B32E1">
              <w:rPr>
                <w:szCs w:val="28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38296B" w:rsidRDefault="009C0671" w:rsidP="009C0671">
            <w:pPr>
              <w:jc w:val="center"/>
            </w:pPr>
            <w:r w:rsidRPr="0038296B"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F0016C" w:rsidRDefault="009C0671" w:rsidP="009C0671">
            <w:pPr>
              <w:jc w:val="center"/>
            </w:pPr>
            <w:r w:rsidRPr="00F0016C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5D3749" w:rsidRDefault="009C0671" w:rsidP="009C0671">
            <w:pPr>
              <w:jc w:val="center"/>
            </w:pPr>
            <w:r w:rsidRPr="005D3749"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BD0FDA" w:rsidRDefault="009C0671" w:rsidP="009C0671">
            <w:pPr>
              <w:jc w:val="center"/>
            </w:pPr>
            <w:r w:rsidRPr="00BD0FDA"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805D72" w:rsidRDefault="009C0671" w:rsidP="009C0671">
            <w:pPr>
              <w:jc w:val="center"/>
            </w:pPr>
            <w:r w:rsidRPr="00805D72">
              <w:t>100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70" w:rsidRPr="00BE1670" w:rsidRDefault="00BE1670" w:rsidP="00BE1670">
            <w:pPr>
              <w:pStyle w:val="ConsPlusNormal"/>
              <w:rPr>
                <w:sz w:val="20"/>
                <w:szCs w:val="20"/>
              </w:rPr>
            </w:pPr>
            <w:r w:rsidRPr="00BE1670">
              <w:rPr>
                <w:sz w:val="20"/>
                <w:szCs w:val="20"/>
              </w:rPr>
              <w:t xml:space="preserve">100% показатель доли рабочих мест в аппарате Администрации города, включенных в межведомственную систему электронного документооборота и делопроизводства, не может быть достигнут, в связи с необходимостью обеспечения защиты информации определенных рабочих мест в соответствии с Постановлением Правительства Российской Федерации от 05.01.2004 № 3-1 «Об утверждении инструкции по обеспечению режима секретности в Российской Федерации», Решением Государственной технической комиссии </w:t>
            </w:r>
            <w:r w:rsidRPr="00BE1670">
              <w:rPr>
                <w:sz w:val="20"/>
                <w:szCs w:val="20"/>
              </w:rPr>
              <w:lastRenderedPageBreak/>
              <w:t xml:space="preserve">при Президенте Российской Федерации от 23.05.1997 № 55 «Об утверждении специальных требований и рекомендаций по защите информации, составляющей государственную тайну от утечки по техническим каналам (СТР)», Постановлением Администрации города Ростова-на-Дону от 25.08.2015 № 2дсп «Об утверждении Положения о порядке обращений со служебной информацией ограниченного распространения в Администрации города Ростова-на-Дону </w:t>
            </w:r>
          </w:p>
          <w:p w:rsidR="009C0671" w:rsidRPr="00917D71" w:rsidRDefault="00BE1670" w:rsidP="00BE1670">
            <w:pPr>
              <w:pStyle w:val="ConsPlusNormal"/>
              <w:ind w:firstLine="0"/>
              <w:rPr>
                <w:sz w:val="20"/>
                <w:szCs w:val="20"/>
              </w:rPr>
            </w:pPr>
            <w:r w:rsidRPr="00BE1670">
              <w:rPr>
                <w:sz w:val="20"/>
                <w:szCs w:val="20"/>
              </w:rPr>
              <w:t>и перечня сведений конфиденциального характера в Администрации города Ростова-на-Дону»</w:t>
            </w:r>
          </w:p>
        </w:tc>
      </w:tr>
      <w:tr w:rsidR="009C0671" w:rsidRPr="00917D71" w:rsidTr="00DB635F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lastRenderedPageBreak/>
              <w:t>4.2.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 xml:space="preserve">Доля рабочих мест в территориальных и отраслевых (функциональных) органах Администрации города и муниципальных учреждениях, включенных в межведомственную систему электронного </w:t>
            </w:r>
            <w:r w:rsidRPr="009D3000">
              <w:lastRenderedPageBreak/>
              <w:t>документооборота (не менее)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671" w:rsidRPr="008B32E1" w:rsidRDefault="009C0671" w:rsidP="009C0671">
            <w:pPr>
              <w:jc w:val="center"/>
              <w:rPr>
                <w:szCs w:val="28"/>
              </w:rPr>
            </w:pPr>
            <w:r w:rsidRPr="008B32E1">
              <w:rPr>
                <w:szCs w:val="28"/>
              </w:rPr>
              <w:lastRenderedPageBreak/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38296B" w:rsidRDefault="009C0671" w:rsidP="009C0671">
            <w:pPr>
              <w:jc w:val="center"/>
            </w:pPr>
            <w:r w:rsidRPr="0038296B"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F0016C" w:rsidRDefault="009C0671" w:rsidP="009C0671">
            <w:pPr>
              <w:jc w:val="center"/>
            </w:pPr>
            <w:r w:rsidRPr="00F0016C"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5D3749" w:rsidRDefault="009C0671" w:rsidP="009C0671">
            <w:pPr>
              <w:jc w:val="center"/>
            </w:pPr>
            <w:r w:rsidRPr="005D3749"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BD0FDA" w:rsidRDefault="009C0671" w:rsidP="009C0671">
            <w:pPr>
              <w:jc w:val="center"/>
            </w:pPr>
            <w:r w:rsidRPr="00BD0FDA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805D72" w:rsidRDefault="009C0671" w:rsidP="009C0671">
            <w:pPr>
              <w:jc w:val="center"/>
            </w:pPr>
            <w:r w:rsidRPr="00805D72">
              <w:t>70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17D71" w:rsidRDefault="009C0671" w:rsidP="009C0671">
            <w:pPr>
              <w:pStyle w:val="ConsPlusNormal"/>
              <w:ind w:firstLine="0"/>
              <w:rPr>
                <w:sz w:val="20"/>
                <w:szCs w:val="20"/>
              </w:rPr>
            </w:pPr>
          </w:p>
        </w:tc>
      </w:tr>
      <w:tr w:rsidR="009C0671" w:rsidRPr="00917D71" w:rsidTr="00DB635F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lastRenderedPageBreak/>
              <w:t>4.3.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Доля структурных подразделений, отраслевых и территориальных органов Администрации города и муниципальных учреждений, осуществляющих ведение собственного (внутреннего) документооборота, в городской информационной системе (не менее)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671" w:rsidRPr="008B32E1" w:rsidRDefault="009C0671" w:rsidP="009C0671">
            <w:pPr>
              <w:jc w:val="center"/>
              <w:rPr>
                <w:szCs w:val="28"/>
              </w:rPr>
            </w:pPr>
            <w:r w:rsidRPr="008B32E1">
              <w:rPr>
                <w:szCs w:val="28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38296B" w:rsidRDefault="009C0671" w:rsidP="009C0671">
            <w:pPr>
              <w:jc w:val="center"/>
            </w:pPr>
            <w:r w:rsidRPr="0038296B"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F0016C" w:rsidRDefault="009C0671" w:rsidP="009C0671">
            <w:pPr>
              <w:jc w:val="center"/>
            </w:pPr>
            <w:r w:rsidRPr="00F0016C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5D3749" w:rsidRDefault="009C0671" w:rsidP="009C0671">
            <w:pPr>
              <w:jc w:val="center"/>
            </w:pPr>
            <w:r w:rsidRPr="005D3749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BD0FDA" w:rsidRDefault="009C0671" w:rsidP="009C0671">
            <w:pPr>
              <w:jc w:val="center"/>
            </w:pPr>
            <w:r w:rsidRPr="00BD0FDA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805D72" w:rsidRDefault="009C0671" w:rsidP="009C0671">
            <w:pPr>
              <w:jc w:val="center"/>
            </w:pPr>
            <w:r w:rsidRPr="00805D72">
              <w:t>65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17D71" w:rsidRDefault="009C0671" w:rsidP="009C0671">
            <w:pPr>
              <w:pStyle w:val="ConsPlusNormal"/>
              <w:ind w:firstLine="0"/>
              <w:rPr>
                <w:sz w:val="20"/>
                <w:szCs w:val="20"/>
              </w:rPr>
            </w:pPr>
          </w:p>
        </w:tc>
      </w:tr>
      <w:tr w:rsidR="009C0671" w:rsidRPr="00917D71" w:rsidTr="00DB635F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4.4.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Количество должностных лиц аппарата Администрации города, ее отраслевых и территориальных органов, муниципальных учреждений, имеющих ключ электронной подписи (не менее)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671" w:rsidRPr="008B32E1" w:rsidRDefault="009C0671" w:rsidP="009C0671">
            <w:pPr>
              <w:jc w:val="center"/>
              <w:rPr>
                <w:szCs w:val="28"/>
              </w:rPr>
            </w:pPr>
            <w:r w:rsidRPr="008B32E1">
              <w:rPr>
                <w:szCs w:val="28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38296B" w:rsidRDefault="009C0671" w:rsidP="009C0671">
            <w:pPr>
              <w:jc w:val="center"/>
            </w:pPr>
            <w:r w:rsidRPr="0038296B"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F0016C" w:rsidRDefault="009C0671" w:rsidP="009C0671">
            <w:pPr>
              <w:jc w:val="center"/>
            </w:pPr>
            <w:r w:rsidRPr="00F0016C"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5D3749" w:rsidRDefault="009C0671" w:rsidP="009C0671">
            <w:pPr>
              <w:jc w:val="center"/>
            </w:pPr>
            <w:r w:rsidRPr="005D3749">
              <w:t>245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BD0FDA" w:rsidRDefault="009C0671" w:rsidP="009C0671">
            <w:pPr>
              <w:jc w:val="center"/>
            </w:pPr>
            <w:r w:rsidRPr="00BD0FDA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805D72" w:rsidRDefault="009C0671" w:rsidP="009C0671">
            <w:pPr>
              <w:jc w:val="center"/>
            </w:pPr>
            <w:r w:rsidRPr="00805D72">
              <w:t>250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17D71" w:rsidRDefault="009C0671" w:rsidP="009C0671">
            <w:pPr>
              <w:pStyle w:val="ConsPlusNormal"/>
              <w:ind w:firstLine="0"/>
              <w:rPr>
                <w:sz w:val="20"/>
                <w:szCs w:val="20"/>
              </w:rPr>
            </w:pPr>
          </w:p>
        </w:tc>
      </w:tr>
      <w:tr w:rsidR="009C0671" w:rsidRPr="00917D71" w:rsidTr="00DB635F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D3000" w:rsidRDefault="009C0671" w:rsidP="009C0671">
            <w:r w:rsidRPr="009D3000">
              <w:t>4.5.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Default="009C0671" w:rsidP="009C0671">
            <w:r w:rsidRPr="009D3000">
              <w:t xml:space="preserve">Количество посещений официального портала Ростовской-на-Дону </w:t>
            </w:r>
            <w:r w:rsidRPr="009D3000">
              <w:lastRenderedPageBreak/>
              <w:t>городской Думы и Администрации города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671" w:rsidRPr="008B32E1" w:rsidRDefault="009C0671" w:rsidP="009C0671">
            <w:pPr>
              <w:jc w:val="center"/>
              <w:rPr>
                <w:szCs w:val="28"/>
              </w:rPr>
            </w:pPr>
            <w:r w:rsidRPr="008B32E1">
              <w:rPr>
                <w:szCs w:val="28"/>
              </w:rPr>
              <w:lastRenderedPageBreak/>
              <w:t>Тысяч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Default="009C0671" w:rsidP="009C0671">
            <w:pPr>
              <w:jc w:val="center"/>
            </w:pPr>
            <w:r w:rsidRPr="0038296B"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Pr="008B32E1" w:rsidRDefault="009C0671" w:rsidP="009C0671">
            <w:pPr>
              <w:pStyle w:val="ConsPlusNormal"/>
              <w:ind w:firstLine="0"/>
              <w:jc w:val="center"/>
              <w:rPr>
                <w:sz w:val="28"/>
                <w:szCs w:val="28"/>
              </w:rPr>
            </w:pPr>
            <w:r w:rsidRPr="008B32E1">
              <w:rPr>
                <w:sz w:val="28"/>
                <w:szCs w:val="28"/>
              </w:rPr>
              <w:t>1670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Default="009C0671" w:rsidP="009C0671">
            <w:pPr>
              <w:jc w:val="center"/>
            </w:pPr>
            <w:r w:rsidRPr="005D3749">
              <w:t>2</w:t>
            </w:r>
            <w:r>
              <w:t>2</w:t>
            </w:r>
            <w:r w:rsidRPr="005D3749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Default="009C0671" w:rsidP="009C0671">
            <w:pPr>
              <w:jc w:val="center"/>
            </w:pPr>
            <w:r w:rsidRPr="00BD0FDA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71" w:rsidRDefault="009C0671" w:rsidP="009C0671">
            <w:pPr>
              <w:jc w:val="center"/>
            </w:pPr>
            <w:r w:rsidRPr="00805D72">
              <w:t>1700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71" w:rsidRPr="00917D71" w:rsidRDefault="009C0671" w:rsidP="009C0671">
            <w:pPr>
              <w:pStyle w:val="ConsPlusNormal"/>
              <w:ind w:firstLine="0"/>
              <w:rPr>
                <w:sz w:val="20"/>
                <w:szCs w:val="20"/>
              </w:rPr>
            </w:pPr>
          </w:p>
        </w:tc>
      </w:tr>
    </w:tbl>
    <w:p w:rsidR="002A1C18" w:rsidRDefault="002A1C18" w:rsidP="00F50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31"/>
      <w:bookmarkEnd w:id="0"/>
    </w:p>
    <w:p w:rsidR="002A1C18" w:rsidRDefault="002A1C18" w:rsidP="00F50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3"/>
        <w:gridCol w:w="3586"/>
        <w:gridCol w:w="3451"/>
      </w:tblGrid>
      <w:tr w:rsidR="008B32E1" w:rsidTr="00242B2D">
        <w:tc>
          <w:tcPr>
            <w:tcW w:w="7905" w:type="dxa"/>
          </w:tcPr>
          <w:p w:rsidR="008B32E1" w:rsidRDefault="008B32E1" w:rsidP="00242B2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8B32E1" w:rsidRDefault="008B32E1" w:rsidP="00242B2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информационных технологий</w:t>
            </w:r>
          </w:p>
          <w:p w:rsidR="008B32E1" w:rsidRDefault="008B32E1" w:rsidP="00242B2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3827" w:type="dxa"/>
          </w:tcPr>
          <w:p w:rsidR="008B32E1" w:rsidRDefault="008B32E1" w:rsidP="00242B2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</w:tcPr>
          <w:p w:rsidR="008B32E1" w:rsidRDefault="008B32E1" w:rsidP="00242B2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32E1" w:rsidRDefault="008B32E1" w:rsidP="00242B2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32E1" w:rsidRDefault="008B32E1" w:rsidP="00242B2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Худяев</w:t>
            </w:r>
            <w:proofErr w:type="spellEnd"/>
          </w:p>
        </w:tc>
      </w:tr>
    </w:tbl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635F" w:rsidRDefault="00DB635F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635F" w:rsidRDefault="00DB635F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635F" w:rsidRDefault="00DB635F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635F" w:rsidRDefault="00DB635F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635F" w:rsidRDefault="00DB635F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9B1B4A" w:rsidRDefault="009B1B4A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B1B4A" w:rsidRDefault="009B1B4A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32E1" w:rsidRDefault="008B32E1" w:rsidP="008B32E1">
      <w:pPr>
        <w:jc w:val="both"/>
        <w:rPr>
          <w:sz w:val="16"/>
          <w:szCs w:val="28"/>
        </w:rPr>
      </w:pPr>
    </w:p>
    <w:p w:rsidR="008B32E1" w:rsidRPr="0093063F" w:rsidRDefault="008B32E1" w:rsidP="008B32E1">
      <w:pPr>
        <w:jc w:val="both"/>
        <w:rPr>
          <w:sz w:val="16"/>
          <w:szCs w:val="28"/>
        </w:rPr>
      </w:pPr>
      <w:r w:rsidRPr="0093063F">
        <w:rPr>
          <w:sz w:val="16"/>
          <w:szCs w:val="28"/>
        </w:rPr>
        <w:t>Галина Михайловна Ситник</w:t>
      </w:r>
    </w:p>
    <w:p w:rsidR="008B32E1" w:rsidRPr="0093063F" w:rsidRDefault="008B32E1" w:rsidP="008B32E1">
      <w:pPr>
        <w:jc w:val="both"/>
        <w:rPr>
          <w:sz w:val="16"/>
          <w:szCs w:val="28"/>
        </w:rPr>
      </w:pPr>
      <w:r w:rsidRPr="0093063F">
        <w:rPr>
          <w:sz w:val="16"/>
          <w:szCs w:val="28"/>
        </w:rPr>
        <w:t>(863) 240 96 07</w:t>
      </w:r>
    </w:p>
    <w:sectPr w:rsidR="008B32E1" w:rsidRPr="0093063F" w:rsidSect="006619F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D3B92"/>
    <w:multiLevelType w:val="hybridMultilevel"/>
    <w:tmpl w:val="175A1AB8"/>
    <w:lvl w:ilvl="0" w:tplc="282EB92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0C"/>
    <w:rsid w:val="000D798E"/>
    <w:rsid w:val="002A1C18"/>
    <w:rsid w:val="002D0B4B"/>
    <w:rsid w:val="00384225"/>
    <w:rsid w:val="003A6E3D"/>
    <w:rsid w:val="00410450"/>
    <w:rsid w:val="004E430C"/>
    <w:rsid w:val="006619F5"/>
    <w:rsid w:val="008B32E1"/>
    <w:rsid w:val="009B1B4A"/>
    <w:rsid w:val="009C0671"/>
    <w:rsid w:val="00A17AA8"/>
    <w:rsid w:val="00B85472"/>
    <w:rsid w:val="00BE1670"/>
    <w:rsid w:val="00BE6C41"/>
    <w:rsid w:val="00DB635F"/>
    <w:rsid w:val="00F5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A4BE"/>
  <w15:docId w15:val="{C7A8F1AC-7F4C-490E-84BD-31F61340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3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E43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0D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D9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B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Надоева Л.Е.</dc:creator>
  <cp:lastModifiedBy>Ситник Галина Михайловна</cp:lastModifiedBy>
  <cp:revision>5</cp:revision>
  <cp:lastPrinted>2017-12-27T12:43:00Z</cp:lastPrinted>
  <dcterms:created xsi:type="dcterms:W3CDTF">2018-01-15T11:54:00Z</dcterms:created>
  <dcterms:modified xsi:type="dcterms:W3CDTF">2018-01-15T12:41:00Z</dcterms:modified>
</cp:coreProperties>
</file>