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216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664EA4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664EA4" w:rsidRPr="00664EA4">
        <w:rPr>
          <w:b/>
          <w:spacing w:val="50"/>
          <w:sz w:val="72"/>
        </w:rPr>
        <w:t>847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1C1D82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387321" w:rsidRPr="000161AE" w:rsidRDefault="00387321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876B39" w:rsidRPr="000161AE" w:rsidRDefault="00C266F4" w:rsidP="000161AE">
      <w:pPr>
        <w:pStyle w:val="af6"/>
        <w:spacing w:before="0" w:beforeAutospacing="0" w:after="0" w:afterAutospacing="0" w:line="288" w:lineRule="atLeast"/>
        <w:ind w:right="5245"/>
        <w:jc w:val="both"/>
        <w:rPr>
          <w:rFonts w:ascii="Arial" w:hAnsi="Arial" w:cs="Arial"/>
          <w:lang w:eastAsia="ar-SA"/>
        </w:rPr>
      </w:pPr>
      <w:r w:rsidRPr="000161AE">
        <w:rPr>
          <w:rFonts w:ascii="Arial" w:hAnsi="Arial" w:cs="Arial"/>
        </w:rPr>
        <w:t>О внесении изменения в решение Ростовской-на-Дону городской Думы «О принятии Положения «О порядке формирования городской экспертной комиссии»</w:t>
      </w:r>
    </w:p>
    <w:p w:rsidR="00387321" w:rsidRPr="000161AE" w:rsidRDefault="00387321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0161AE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0161AE"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 w:rsidRPr="000161AE">
        <w:rPr>
          <w:rFonts w:ascii="Arial" w:hAnsi="Arial" w:cs="Arial"/>
          <w:szCs w:val="28"/>
        </w:rPr>
        <w:br/>
      </w:r>
      <w:r w:rsidRPr="000161AE">
        <w:rPr>
          <w:rFonts w:ascii="Arial" w:hAnsi="Arial" w:cs="Arial"/>
          <w:szCs w:val="28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0161AE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876B39" w:rsidRDefault="00727DC1" w:rsidP="00C72AF5">
      <w:pPr>
        <w:ind w:firstLine="709"/>
        <w:jc w:val="both"/>
        <w:rPr>
          <w:rFonts w:ascii="Arial" w:eastAsia="Calibri" w:hAnsi="Arial" w:cs="Arial"/>
          <w:sz w:val="24"/>
        </w:rPr>
      </w:pPr>
    </w:p>
    <w:p w:rsidR="00C266F4" w:rsidRDefault="00C266F4" w:rsidP="00C266F4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6F4">
        <w:rPr>
          <w:rFonts w:ascii="Arial" w:hAnsi="Arial" w:cs="Arial"/>
          <w:spacing w:val="-2"/>
          <w:sz w:val="28"/>
          <w:szCs w:val="28"/>
        </w:rPr>
        <w:t>1.</w:t>
      </w:r>
      <w:r>
        <w:rPr>
          <w:rFonts w:ascii="Arial" w:hAnsi="Arial" w:cs="Arial"/>
          <w:spacing w:val="-2"/>
          <w:sz w:val="28"/>
          <w:szCs w:val="28"/>
        </w:rPr>
        <w:t> </w:t>
      </w:r>
      <w:r w:rsidRPr="00C266F4">
        <w:rPr>
          <w:rFonts w:ascii="Arial" w:hAnsi="Arial" w:cs="Arial"/>
          <w:sz w:val="28"/>
          <w:szCs w:val="28"/>
        </w:rPr>
        <w:t xml:space="preserve">Внести в </w:t>
      </w:r>
      <w:hyperlink r:id="rId9" w:history="1">
        <w:r w:rsidRPr="00C266F4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решение</w:t>
        </w:r>
      </w:hyperlink>
      <w:r w:rsidRPr="00C266F4">
        <w:rPr>
          <w:rFonts w:ascii="Arial" w:hAnsi="Arial" w:cs="Arial"/>
          <w:sz w:val="28"/>
          <w:szCs w:val="28"/>
        </w:rPr>
        <w:t xml:space="preserve"> Ростовской-на-Дону городской Думы от</w:t>
      </w:r>
      <w:r w:rsidR="000161AE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09.04.2013 № 447 «О принятии Положения «О порядке формирования городской экспертной комиссии» следующее изменение:</w:t>
      </w:r>
    </w:p>
    <w:p w:rsidR="00C266F4" w:rsidRDefault="00C266F4" w:rsidP="00C266F4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пункте 3 приложения слова «главой Администрации города» заменить словами «Главой города Ростова-на-Дону».</w:t>
      </w:r>
    </w:p>
    <w:p w:rsidR="00CD5C59" w:rsidRPr="00876B39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76B39">
        <w:rPr>
          <w:rFonts w:ascii="Arial" w:hAnsi="Arial" w:cs="Arial"/>
          <w:szCs w:val="28"/>
        </w:rPr>
        <w:t>2. </w:t>
      </w:r>
      <w:r w:rsidR="00CD5C59" w:rsidRPr="00876B39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876B39" w:rsidRDefault="00DF2E69" w:rsidP="00CD5C59">
      <w:pPr>
        <w:ind w:firstLine="709"/>
        <w:jc w:val="both"/>
        <w:rPr>
          <w:rFonts w:ascii="Arial" w:hAnsi="Arial" w:cs="Arial"/>
          <w:szCs w:val="28"/>
        </w:rPr>
      </w:pPr>
      <w:r w:rsidRPr="00876B39">
        <w:rPr>
          <w:rFonts w:ascii="Arial" w:hAnsi="Arial" w:cs="Arial"/>
          <w:szCs w:val="28"/>
        </w:rPr>
        <w:t>3. </w:t>
      </w:r>
      <w:r w:rsidR="00CD5C59" w:rsidRPr="00876B39">
        <w:rPr>
          <w:rFonts w:ascii="Arial" w:hAnsi="Arial" w:cs="Arial"/>
          <w:szCs w:val="28"/>
        </w:rPr>
        <w:t xml:space="preserve">Контроль за исполнением настоящего решения возложить </w:t>
      </w:r>
      <w:proofErr w:type="gramStart"/>
      <w:r w:rsidR="00CD5C59" w:rsidRPr="00876B39">
        <w:rPr>
          <w:rFonts w:ascii="Arial" w:hAnsi="Arial" w:cs="Arial"/>
          <w:szCs w:val="28"/>
        </w:rPr>
        <w:t>на</w:t>
      </w:r>
      <w:r w:rsidR="0041032A">
        <w:rPr>
          <w:rFonts w:ascii="Arial" w:hAnsi="Arial" w:cs="Arial"/>
          <w:szCs w:val="28"/>
        </w:rPr>
        <w:t>  </w:t>
      </w:r>
      <w:r w:rsidR="00CD5C59" w:rsidRPr="00876B39">
        <w:rPr>
          <w:rFonts w:ascii="Arial" w:hAnsi="Arial" w:cs="Arial"/>
          <w:szCs w:val="28"/>
        </w:rPr>
        <w:t>постоянную</w:t>
      </w:r>
      <w:proofErr w:type="gramEnd"/>
      <w:r w:rsidR="00CD5C59" w:rsidRPr="00876B39">
        <w:rPr>
          <w:rFonts w:ascii="Arial" w:hAnsi="Arial" w:cs="Arial"/>
          <w:szCs w:val="28"/>
        </w:rPr>
        <w:t xml:space="preserve"> комиссию по местному самоуправлению, информационной политике и связям с общественностью (А.В. Лященко).</w:t>
      </w:r>
    </w:p>
    <w:p w:rsidR="00D97F9F" w:rsidRPr="00876B39" w:rsidRDefault="00D97F9F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876B39" w:rsidRPr="00876B39" w:rsidRDefault="00876B39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876B39" w:rsidRPr="00876B39" w:rsidRDefault="00876B39" w:rsidP="00FD1E3A">
      <w:pPr>
        <w:ind w:right="-2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D97F9F" w:rsidRPr="004E6FB2" w:rsidTr="000161AE">
        <w:tc>
          <w:tcPr>
            <w:tcW w:w="3227" w:type="dxa"/>
          </w:tcPr>
          <w:p w:rsidR="00D97F9F" w:rsidRPr="004E6FB2" w:rsidRDefault="00D97F9F" w:rsidP="000161AE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0161A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876B39" w:rsidRDefault="00390975" w:rsidP="00FD1E3A">
      <w:pPr>
        <w:ind w:right="-2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5B1D03" w:rsidRDefault="005B1D03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rial" w:hAnsi="Arial" w:cs="Arial"/>
                <w:noProof/>
                <w:sz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-127635</wp:posOffset>
                  </wp:positionH>
                  <wp:positionV relativeFrom="paragraph">
                    <wp:posOffset>-855980</wp:posOffset>
                  </wp:positionV>
                  <wp:extent cx="2276475" cy="18288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1D03" w:rsidRDefault="005B1D03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876B39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1C1D82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  <w:bookmarkStart w:id="1" w:name="_GoBack"/>
      <w:bookmarkEnd w:id="1"/>
    </w:p>
    <w:sectPr w:rsidR="007C659E" w:rsidRPr="0041043F" w:rsidSect="00725C10">
      <w:headerReference w:type="even" r:id="rId11"/>
      <w:headerReference w:type="default" r:id="rId12"/>
      <w:headerReference w:type="first" r:id="rId13"/>
      <w:pgSz w:w="11906" w:h="16838"/>
      <w:pgMar w:top="993" w:right="707" w:bottom="709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1AE" w:rsidRDefault="000161AE">
      <w:r>
        <w:separator/>
      </w:r>
    </w:p>
  </w:endnote>
  <w:endnote w:type="continuationSeparator" w:id="0">
    <w:p w:rsidR="000161AE" w:rsidRDefault="00016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1AE" w:rsidRDefault="000161AE">
      <w:r>
        <w:separator/>
      </w:r>
    </w:p>
  </w:footnote>
  <w:footnote w:type="continuationSeparator" w:id="0">
    <w:p w:rsidR="000161AE" w:rsidRDefault="00016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1AE" w:rsidRDefault="00DE57D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161A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161AE" w:rsidRDefault="000161A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1AE" w:rsidRPr="00664595" w:rsidRDefault="00DE57D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0161AE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6F3E1B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0161AE" w:rsidRPr="00664595">
      <w:rPr>
        <w:sz w:val="22"/>
        <w:szCs w:val="22"/>
      </w:rPr>
      <w:t xml:space="preserve">                           </w:t>
    </w:r>
    <w:r w:rsidR="000161AE">
      <w:rPr>
        <w:sz w:val="22"/>
        <w:szCs w:val="22"/>
      </w:rPr>
      <w:t xml:space="preserve">                       </w:t>
    </w:r>
    <w:r w:rsidR="000161AE" w:rsidRPr="00664595">
      <w:rPr>
        <w:sz w:val="22"/>
        <w:szCs w:val="22"/>
      </w:rPr>
      <w:t xml:space="preserve">                     </w:t>
    </w:r>
    <w:r w:rsidR="000161AE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1AE" w:rsidRPr="00CA56CB" w:rsidRDefault="000161AE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1AE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D82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260"/>
    <w:rsid w:val="00215F81"/>
    <w:rsid w:val="0021605C"/>
    <w:rsid w:val="00221A68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9A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321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5AA7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32A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2005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3074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6B53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1D03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4EA4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6797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E1B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5C10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B39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4602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1E70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623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1E53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6F4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03EF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6D9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57D2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C6C6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90E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9A6D7-4E87-4FE3-8E65-81D54E87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DC62636796D9ED9F180051CD804DFE2246A1D27434C8D882028EFB7EDB52432F283032C9738906E3DA92ADE11FCCB9r4V8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CAB7E-6642-45C1-A42A-E6F36F137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4</cp:revision>
  <cp:lastPrinted>2025-01-31T11:54:00Z</cp:lastPrinted>
  <dcterms:created xsi:type="dcterms:W3CDTF">2025-04-11T07:51:00Z</dcterms:created>
  <dcterms:modified xsi:type="dcterms:W3CDTF">2025-04-14T08:46:00Z</dcterms:modified>
</cp:coreProperties>
</file>