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0EE" w:rsidRDefault="00DC1469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120EE">
        <w:t>РОСТОВСКАЯ-на-ДОНУ</w:t>
      </w:r>
      <w:proofErr w:type="spellEnd"/>
      <w:r w:rsidR="00C120EE">
        <w:t xml:space="preserve"> ГОРОДСКАЯ ДУМА</w:t>
      </w:r>
    </w:p>
    <w:p w:rsidR="00C120EE" w:rsidRDefault="00C120EE">
      <w:pPr>
        <w:jc w:val="center"/>
        <w:rPr>
          <w:rFonts w:ascii="Saloon" w:hAnsi="Saloon"/>
          <w:spacing w:val="30"/>
          <w:sz w:val="12"/>
        </w:rPr>
      </w:pPr>
    </w:p>
    <w:p w:rsidR="00C120EE" w:rsidRDefault="008460D0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шестого</w:t>
      </w:r>
      <w:r w:rsidR="00C120EE">
        <w:rPr>
          <w:rFonts w:ascii="Saloon" w:hAnsi="Saloon"/>
          <w:caps/>
          <w:spacing w:val="30"/>
          <w:sz w:val="44"/>
        </w:rPr>
        <w:t xml:space="preserve"> созыва</w:t>
      </w:r>
    </w:p>
    <w:p w:rsidR="00F969CD" w:rsidRPr="002C5FCF" w:rsidRDefault="00F969CD" w:rsidP="00F969C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>
        <w:rPr>
          <w:rFonts w:ascii="Saloon" w:hAnsi="Saloon" w:cs="Arial"/>
          <w:spacing w:val="50"/>
          <w:sz w:val="72"/>
        </w:rPr>
        <w:t xml:space="preserve"> </w:t>
      </w:r>
      <w:r w:rsidR="002C5FCF" w:rsidRPr="002C5FCF">
        <w:rPr>
          <w:b/>
          <w:spacing w:val="50"/>
          <w:sz w:val="72"/>
        </w:rPr>
        <w:t>543</w:t>
      </w:r>
    </w:p>
    <w:p w:rsidR="00C120EE" w:rsidRDefault="00C120EE">
      <w:pPr>
        <w:rPr>
          <w:rFonts w:ascii="Courier New" w:hAnsi="Courier New"/>
          <w:b/>
          <w:sz w:val="28"/>
        </w:rPr>
      </w:pPr>
    </w:p>
    <w:p w:rsidR="0039210B" w:rsidRPr="007B1C6A" w:rsidRDefault="0039210B">
      <w:pPr>
        <w:rPr>
          <w:rFonts w:ascii="Courier New" w:hAnsi="Courier New"/>
          <w:b/>
          <w:sz w:val="6"/>
          <w:szCs w:val="6"/>
        </w:rPr>
      </w:pPr>
    </w:p>
    <w:p w:rsidR="00AB5B0F" w:rsidRPr="00AB5B0F" w:rsidRDefault="00AB5B0F">
      <w:pPr>
        <w:rPr>
          <w:rFonts w:ascii="Courier New" w:hAnsi="Courier New"/>
          <w:b/>
          <w:sz w:val="6"/>
          <w:szCs w:val="6"/>
        </w:rPr>
      </w:pPr>
    </w:p>
    <w:p w:rsidR="00C120EE" w:rsidRPr="00DB5C9E" w:rsidRDefault="00282A61" w:rsidP="00F77DA3">
      <w:pPr>
        <w:jc w:val="both"/>
        <w:rPr>
          <w:rFonts w:ascii="Courier New" w:hAnsi="Courier New"/>
          <w:b/>
          <w:sz w:val="40"/>
        </w:rPr>
      </w:pPr>
      <w:r w:rsidRPr="00282A61">
        <w:rPr>
          <w:rFonts w:ascii="Courier New" w:hAnsi="Courier New"/>
          <w:b/>
          <w:sz w:val="28"/>
        </w:rPr>
        <w:t>14</w:t>
      </w:r>
      <w:r w:rsidR="00302C5B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 xml:space="preserve">августа </w:t>
      </w:r>
      <w:r w:rsidR="00413964">
        <w:rPr>
          <w:rFonts w:ascii="Courier New" w:hAnsi="Courier New"/>
          <w:b/>
          <w:sz w:val="28"/>
        </w:rPr>
        <w:t>20</w:t>
      </w:r>
      <w:r w:rsidR="00BB00CE">
        <w:rPr>
          <w:rFonts w:ascii="Courier New" w:hAnsi="Courier New"/>
          <w:b/>
          <w:sz w:val="28"/>
        </w:rPr>
        <w:t>1</w:t>
      </w:r>
      <w:r w:rsidR="002D182D">
        <w:rPr>
          <w:rFonts w:ascii="Courier New" w:hAnsi="Courier New"/>
          <w:b/>
          <w:sz w:val="28"/>
        </w:rPr>
        <w:t>8</w:t>
      </w:r>
      <w:r w:rsidR="00C120EE" w:rsidRPr="00413964">
        <w:rPr>
          <w:rFonts w:ascii="Courier New" w:hAnsi="Courier New"/>
          <w:b/>
          <w:sz w:val="28"/>
        </w:rPr>
        <w:t xml:space="preserve"> года</w:t>
      </w:r>
      <w:r w:rsidR="00C120EE" w:rsidRPr="00413964">
        <w:rPr>
          <w:rFonts w:ascii="Courier New" w:hAnsi="Courier New"/>
          <w:b/>
          <w:sz w:val="28"/>
        </w:rPr>
        <w:tab/>
        <w:t xml:space="preserve"> </w:t>
      </w:r>
      <w:r w:rsidR="00413964">
        <w:rPr>
          <w:rFonts w:ascii="Courier New" w:hAnsi="Courier New"/>
          <w:b/>
          <w:sz w:val="28"/>
        </w:rPr>
        <w:t xml:space="preserve">    </w:t>
      </w:r>
      <w:r w:rsidR="002D7A46">
        <w:rPr>
          <w:rFonts w:ascii="Courier New" w:hAnsi="Courier New"/>
          <w:b/>
          <w:sz w:val="28"/>
        </w:rPr>
        <w:t xml:space="preserve"> </w:t>
      </w:r>
      <w:r w:rsidR="00413964">
        <w:rPr>
          <w:rFonts w:ascii="Courier New" w:hAnsi="Courier New"/>
          <w:b/>
          <w:sz w:val="28"/>
        </w:rPr>
        <w:t xml:space="preserve"> </w:t>
      </w:r>
      <w:r w:rsidR="00685FF4">
        <w:rPr>
          <w:rFonts w:ascii="Courier New" w:hAnsi="Courier New"/>
          <w:b/>
          <w:sz w:val="28"/>
        </w:rPr>
        <w:t xml:space="preserve">    </w:t>
      </w:r>
      <w:r w:rsidR="008B403C">
        <w:rPr>
          <w:rFonts w:ascii="Courier New" w:hAnsi="Courier New"/>
          <w:b/>
          <w:sz w:val="28"/>
        </w:rPr>
        <w:t xml:space="preserve">    </w:t>
      </w:r>
      <w:r w:rsidR="00413964">
        <w:rPr>
          <w:rFonts w:ascii="Courier New" w:hAnsi="Courier New"/>
          <w:b/>
          <w:sz w:val="28"/>
        </w:rPr>
        <w:t xml:space="preserve">  </w:t>
      </w:r>
      <w:r w:rsidR="001B5BA1">
        <w:rPr>
          <w:rFonts w:ascii="Courier New" w:hAnsi="Courier New"/>
          <w:b/>
          <w:sz w:val="28"/>
        </w:rPr>
        <w:t xml:space="preserve">  </w:t>
      </w:r>
      <w:r w:rsidR="004B7623">
        <w:rPr>
          <w:rFonts w:ascii="Courier New" w:hAnsi="Courier New"/>
          <w:b/>
          <w:sz w:val="28"/>
        </w:rPr>
        <w:t xml:space="preserve"> </w:t>
      </w:r>
      <w:r w:rsidR="00772AFE">
        <w:rPr>
          <w:rFonts w:ascii="Courier New" w:hAnsi="Courier New"/>
          <w:b/>
          <w:sz w:val="28"/>
        </w:rPr>
        <w:t xml:space="preserve">  </w:t>
      </w:r>
      <w:r>
        <w:rPr>
          <w:rFonts w:ascii="Courier New" w:hAnsi="Courier New"/>
          <w:b/>
          <w:sz w:val="28"/>
        </w:rPr>
        <w:t xml:space="preserve"> </w:t>
      </w:r>
      <w:r w:rsidR="00A63574">
        <w:rPr>
          <w:rFonts w:ascii="Courier New" w:hAnsi="Courier New"/>
          <w:b/>
          <w:sz w:val="28"/>
        </w:rPr>
        <w:t xml:space="preserve">Заседание </w:t>
      </w:r>
      <w:r w:rsidR="00413964">
        <w:rPr>
          <w:rFonts w:ascii="Courier New" w:hAnsi="Courier New"/>
          <w:b/>
          <w:sz w:val="28"/>
        </w:rPr>
        <w:t>№</w:t>
      </w:r>
      <w:r w:rsidR="008460D0">
        <w:rPr>
          <w:rFonts w:ascii="Courier New" w:hAnsi="Courier New"/>
          <w:b/>
          <w:sz w:val="28"/>
        </w:rPr>
        <w:t xml:space="preserve"> </w:t>
      </w:r>
      <w:r w:rsidR="002D182D">
        <w:rPr>
          <w:rFonts w:ascii="Courier New" w:hAnsi="Courier New"/>
          <w:b/>
          <w:sz w:val="28"/>
        </w:rPr>
        <w:t>2</w:t>
      </w:r>
      <w:r>
        <w:rPr>
          <w:rFonts w:ascii="Courier New" w:hAnsi="Courier New"/>
          <w:b/>
          <w:sz w:val="28"/>
        </w:rPr>
        <w:t>9</w:t>
      </w:r>
    </w:p>
    <w:p w:rsidR="00610826" w:rsidRPr="004D66A2" w:rsidRDefault="00610826" w:rsidP="00F40C12">
      <w:pPr>
        <w:ind w:right="5101"/>
        <w:jc w:val="both"/>
        <w:rPr>
          <w:rFonts w:ascii="Arial" w:hAnsi="Arial"/>
          <w:sz w:val="12"/>
          <w:szCs w:val="12"/>
        </w:rPr>
      </w:pPr>
    </w:p>
    <w:p w:rsidR="000667A4" w:rsidRPr="00F6668A" w:rsidRDefault="000667A4" w:rsidP="003A2153">
      <w:pPr>
        <w:widowControl w:val="0"/>
        <w:tabs>
          <w:tab w:val="left" w:pos="4800"/>
          <w:tab w:val="left" w:pos="5529"/>
        </w:tabs>
        <w:ind w:right="572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изменений в решение Ростовской-на-Дону городской Думы «О принятии «Правил землепольз</w:t>
      </w:r>
      <w:r w:rsidRPr="00F6668A">
        <w:rPr>
          <w:rFonts w:ascii="Arial" w:hAnsi="Arial" w:cs="Arial"/>
          <w:sz w:val="24"/>
          <w:szCs w:val="24"/>
        </w:rPr>
        <w:t>о</w:t>
      </w:r>
      <w:r w:rsidRPr="00F6668A">
        <w:rPr>
          <w:rFonts w:ascii="Arial" w:hAnsi="Arial" w:cs="Arial"/>
          <w:sz w:val="24"/>
          <w:szCs w:val="24"/>
        </w:rPr>
        <w:t>вания и застройки города Ростова-на-Дону» в новой редакции»</w:t>
      </w:r>
    </w:p>
    <w:p w:rsidR="00A22FEA" w:rsidRDefault="00A22FEA" w:rsidP="00886F82">
      <w:pPr>
        <w:widowControl w:val="0"/>
        <w:tabs>
          <w:tab w:val="left" w:pos="-4253"/>
          <w:tab w:val="left" w:pos="-4111"/>
        </w:tabs>
        <w:ind w:right="5386"/>
        <w:jc w:val="both"/>
        <w:rPr>
          <w:rFonts w:ascii="Arial" w:hAnsi="Arial" w:cs="Arial"/>
          <w:sz w:val="16"/>
          <w:szCs w:val="16"/>
        </w:rPr>
      </w:pPr>
    </w:p>
    <w:p w:rsidR="000667A4" w:rsidRPr="005929A4" w:rsidRDefault="000667A4" w:rsidP="0070544C">
      <w:pPr>
        <w:ind w:firstLine="708"/>
        <w:jc w:val="both"/>
        <w:rPr>
          <w:rFonts w:ascii="Arial" w:hAnsi="Arial" w:cs="Arial"/>
          <w:sz w:val="27"/>
          <w:szCs w:val="27"/>
        </w:rPr>
      </w:pPr>
      <w:proofErr w:type="gramStart"/>
      <w:r w:rsidRPr="005929A4">
        <w:rPr>
          <w:rFonts w:ascii="Arial" w:hAnsi="Arial" w:cs="Arial"/>
          <w:sz w:val="27"/>
          <w:szCs w:val="27"/>
        </w:rPr>
        <w:t>В соответствии со статьями 31 – 33 Градостроительного кодекса Ро</w:t>
      </w:r>
      <w:r w:rsidRPr="005929A4">
        <w:rPr>
          <w:rFonts w:ascii="Arial" w:hAnsi="Arial" w:cs="Arial"/>
          <w:sz w:val="27"/>
          <w:szCs w:val="27"/>
        </w:rPr>
        <w:t>с</w:t>
      </w:r>
      <w:r w:rsidRPr="005929A4">
        <w:rPr>
          <w:rFonts w:ascii="Arial" w:hAnsi="Arial" w:cs="Arial"/>
          <w:sz w:val="27"/>
          <w:szCs w:val="27"/>
        </w:rPr>
        <w:t>сийской Федерации, на основании поступивших предложений по внесению изменений в Правила землепользования и застройки города Ростова-на-Дону, по результатам рассмотрения проекта внесения изменений в Правила земл</w:t>
      </w:r>
      <w:r w:rsidRPr="005929A4">
        <w:rPr>
          <w:rFonts w:ascii="Arial" w:hAnsi="Arial" w:cs="Arial"/>
          <w:sz w:val="27"/>
          <w:szCs w:val="27"/>
        </w:rPr>
        <w:t>е</w:t>
      </w:r>
      <w:r w:rsidRPr="005929A4">
        <w:rPr>
          <w:rFonts w:ascii="Arial" w:hAnsi="Arial" w:cs="Arial"/>
          <w:sz w:val="27"/>
          <w:szCs w:val="27"/>
        </w:rPr>
        <w:t xml:space="preserve">пользования и застройки города Ростова-на-Дону, протоколов проведения публичных слушаний, заключений о результатах публичных слушаний, </w:t>
      </w:r>
      <w:r w:rsidR="00754CFA">
        <w:rPr>
          <w:rFonts w:ascii="Arial" w:hAnsi="Arial" w:cs="Arial"/>
          <w:sz w:val="27"/>
          <w:szCs w:val="27"/>
        </w:rPr>
        <w:t>а та</w:t>
      </w:r>
      <w:r w:rsidR="00754CFA">
        <w:rPr>
          <w:rFonts w:ascii="Arial" w:hAnsi="Arial" w:cs="Arial"/>
          <w:sz w:val="27"/>
          <w:szCs w:val="27"/>
        </w:rPr>
        <w:t>к</w:t>
      </w:r>
      <w:r w:rsidR="00754CFA">
        <w:rPr>
          <w:rFonts w:ascii="Arial" w:hAnsi="Arial" w:cs="Arial"/>
          <w:sz w:val="27"/>
          <w:szCs w:val="27"/>
        </w:rPr>
        <w:t xml:space="preserve">же в целях исправления технической ошибки, </w:t>
      </w:r>
      <w:r w:rsidRPr="005929A4">
        <w:rPr>
          <w:rFonts w:ascii="Arial" w:hAnsi="Arial" w:cs="Arial"/>
          <w:sz w:val="27"/>
          <w:szCs w:val="27"/>
        </w:rPr>
        <w:t>руководствуясь ст</w:t>
      </w:r>
      <w:r>
        <w:rPr>
          <w:rFonts w:ascii="Arial" w:hAnsi="Arial" w:cs="Arial"/>
          <w:sz w:val="27"/>
          <w:szCs w:val="27"/>
        </w:rPr>
        <w:t>атьями 27, 39, 41</w:t>
      </w:r>
      <w:r w:rsidRPr="005929A4">
        <w:rPr>
          <w:rFonts w:ascii="Arial" w:hAnsi="Arial" w:cs="Arial"/>
          <w:sz w:val="27"/>
          <w:szCs w:val="27"/>
        </w:rPr>
        <w:t xml:space="preserve"> Устава города</w:t>
      </w:r>
      <w:proofErr w:type="gramEnd"/>
      <w:r w:rsidRPr="005929A4">
        <w:rPr>
          <w:rFonts w:ascii="Arial" w:hAnsi="Arial" w:cs="Arial"/>
          <w:sz w:val="27"/>
          <w:szCs w:val="27"/>
        </w:rPr>
        <w:t xml:space="preserve"> Ростова-на-Дону, г</w:t>
      </w:r>
      <w:r w:rsidRPr="005929A4">
        <w:rPr>
          <w:rFonts w:ascii="Arial" w:hAnsi="Arial" w:cs="Arial"/>
          <w:sz w:val="27"/>
          <w:szCs w:val="27"/>
        </w:rPr>
        <w:t>о</w:t>
      </w:r>
      <w:r w:rsidRPr="005929A4">
        <w:rPr>
          <w:rFonts w:ascii="Arial" w:hAnsi="Arial" w:cs="Arial"/>
          <w:sz w:val="27"/>
          <w:szCs w:val="27"/>
        </w:rPr>
        <w:t xml:space="preserve">родская </w:t>
      </w:r>
      <w:r w:rsidR="00D6173F">
        <w:rPr>
          <w:rFonts w:ascii="Arial" w:hAnsi="Arial" w:cs="Arial"/>
          <w:sz w:val="27"/>
          <w:szCs w:val="27"/>
        </w:rPr>
        <w:t xml:space="preserve">  </w:t>
      </w:r>
      <w:r w:rsidRPr="005929A4">
        <w:rPr>
          <w:rFonts w:ascii="Arial" w:hAnsi="Arial" w:cs="Arial"/>
          <w:sz w:val="27"/>
          <w:szCs w:val="27"/>
        </w:rPr>
        <w:t>Дума</w:t>
      </w:r>
    </w:p>
    <w:p w:rsidR="00A448BF" w:rsidRDefault="00A448BF" w:rsidP="00A448BF">
      <w:pPr>
        <w:widowControl w:val="0"/>
        <w:jc w:val="center"/>
        <w:rPr>
          <w:rFonts w:ascii="Saloon" w:hAnsi="Saloon" w:cs="Arial"/>
          <w:sz w:val="52"/>
        </w:rPr>
      </w:pPr>
      <w:proofErr w:type="gramStart"/>
      <w:r>
        <w:rPr>
          <w:rFonts w:ascii="Saloon" w:hAnsi="Saloon" w:cs="Arial"/>
          <w:sz w:val="52"/>
        </w:rPr>
        <w:t>Р</w:t>
      </w:r>
      <w:proofErr w:type="gramEnd"/>
      <w:r>
        <w:rPr>
          <w:rFonts w:ascii="Saloon" w:hAnsi="Saloon" w:cs="Arial"/>
          <w:sz w:val="52"/>
        </w:rPr>
        <w:t xml:space="preserve"> Е Ш И Л А:</w:t>
      </w:r>
    </w:p>
    <w:p w:rsidR="000667A4" w:rsidRDefault="000667A4" w:rsidP="00A448BF">
      <w:pPr>
        <w:widowControl w:val="0"/>
        <w:rPr>
          <w:rFonts w:ascii="Arial" w:hAnsi="Arial" w:cs="Arial"/>
          <w:sz w:val="27"/>
          <w:szCs w:val="27"/>
        </w:rPr>
      </w:pPr>
    </w:p>
    <w:p w:rsidR="000667A4" w:rsidRPr="00130004" w:rsidRDefault="000667A4" w:rsidP="000667A4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130004">
        <w:rPr>
          <w:rFonts w:ascii="Arial" w:hAnsi="Arial" w:cs="Arial"/>
          <w:sz w:val="27"/>
          <w:szCs w:val="27"/>
        </w:rPr>
        <w:t xml:space="preserve">1.  Внести в решение Ростовской-на-Дону городской Думы </w:t>
      </w:r>
      <w:r w:rsidRPr="00130004">
        <w:rPr>
          <w:rFonts w:ascii="Arial" w:hAnsi="Arial" w:cs="Arial"/>
          <w:sz w:val="27"/>
          <w:szCs w:val="27"/>
        </w:rPr>
        <w:br/>
        <w:t xml:space="preserve">от 26.04.2011 № 87 «О принятии «Правил землепользования </w:t>
      </w:r>
      <w:r w:rsidRPr="00130004">
        <w:rPr>
          <w:rFonts w:ascii="Arial" w:hAnsi="Arial" w:cs="Arial"/>
          <w:sz w:val="27"/>
          <w:szCs w:val="27"/>
        </w:rPr>
        <w:br/>
        <w:t>и застройки города Ростова-на-Дону» в новой редакции» следующие измен</w:t>
      </w:r>
      <w:r w:rsidRPr="00130004">
        <w:rPr>
          <w:rFonts w:ascii="Arial" w:hAnsi="Arial" w:cs="Arial"/>
          <w:sz w:val="27"/>
          <w:szCs w:val="27"/>
        </w:rPr>
        <w:t>е</w:t>
      </w:r>
      <w:r w:rsidRPr="00130004">
        <w:rPr>
          <w:rFonts w:ascii="Arial" w:hAnsi="Arial" w:cs="Arial"/>
          <w:sz w:val="27"/>
          <w:szCs w:val="27"/>
        </w:rPr>
        <w:t>ния:</w:t>
      </w:r>
    </w:p>
    <w:p w:rsidR="000667A4" w:rsidRPr="00130004" w:rsidRDefault="000667A4" w:rsidP="000667A4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130004">
        <w:rPr>
          <w:rFonts w:ascii="Arial" w:hAnsi="Arial" w:cs="Arial"/>
          <w:sz w:val="27"/>
          <w:szCs w:val="27"/>
        </w:rPr>
        <w:t>1) в</w:t>
      </w:r>
      <w:hyperlink r:id="rId9" w:history="1">
        <w:r w:rsidRPr="00130004">
          <w:rPr>
            <w:rFonts w:ascii="Arial" w:hAnsi="Arial" w:cs="Arial"/>
            <w:sz w:val="27"/>
            <w:szCs w:val="27"/>
          </w:rPr>
          <w:t xml:space="preserve"> разделе III</w:t>
        </w:r>
      </w:hyperlink>
      <w:r w:rsidRPr="00130004">
        <w:rPr>
          <w:rFonts w:ascii="Arial" w:hAnsi="Arial" w:cs="Arial"/>
          <w:sz w:val="27"/>
          <w:szCs w:val="27"/>
        </w:rPr>
        <w:t>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31:</w:t>
      </w:r>
    </w:p>
    <w:p w:rsidR="000667A4" w:rsidRPr="00130004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>в части 2:</w:t>
      </w:r>
    </w:p>
    <w:p w:rsidR="000667A4" w:rsidRPr="00130004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>в таблице: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 xml:space="preserve">в </w:t>
      </w:r>
      <w:hyperlink r:id="rId10" w:history="1">
        <w:r w:rsidRPr="00130004">
          <w:rPr>
            <w:rFonts w:ascii="Arial" w:hAnsi="Arial" w:cs="Arial"/>
            <w:sz w:val="28"/>
            <w:szCs w:val="28"/>
          </w:rPr>
          <w:t>разделе</w:t>
        </w:r>
      </w:hyperlink>
      <w:r w:rsidRPr="00130004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130004">
        <w:rPr>
          <w:rFonts w:ascii="Arial" w:hAnsi="Arial" w:cs="Arial"/>
          <w:sz w:val="28"/>
          <w:szCs w:val="28"/>
        </w:rPr>
        <w:t>е</w:t>
      </w:r>
      <w:r w:rsidRPr="00130004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35530F" w:rsidP="0029739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13000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 xml:space="preserve">изложить в </w:t>
      </w:r>
      <w:r w:rsidR="0035530F">
        <w:rPr>
          <w:rFonts w:ascii="Arial" w:hAnsi="Arial" w:cs="Arial"/>
          <w:sz w:val="28"/>
          <w:szCs w:val="28"/>
        </w:rPr>
        <w:t xml:space="preserve">следующей </w:t>
      </w:r>
      <w:r w:rsidRPr="00130004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56FC2" w:rsidP="0029739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индивидуального жилищного строительства и для объе</w:t>
            </w:r>
            <w:r w:rsidRPr="00130004">
              <w:rPr>
                <w:rFonts w:ascii="Arial" w:hAnsi="Arial" w:cs="Arial"/>
                <w:sz w:val="24"/>
                <w:szCs w:val="24"/>
              </w:rPr>
              <w:t>к</w:t>
            </w:r>
            <w:r w:rsidRPr="00130004">
              <w:rPr>
                <w:rFonts w:ascii="Arial" w:hAnsi="Arial" w:cs="Arial"/>
                <w:sz w:val="24"/>
                <w:szCs w:val="24"/>
              </w:rPr>
              <w:t>тов капитального строительства, являющихся смежными по 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ношению к земельным участкам, предназначенных для индивид</w:t>
            </w:r>
            <w:r w:rsidRPr="00130004">
              <w:rPr>
                <w:rFonts w:ascii="Arial" w:hAnsi="Arial" w:cs="Arial"/>
                <w:sz w:val="24"/>
                <w:szCs w:val="24"/>
              </w:rPr>
              <w:t>у</w:t>
            </w:r>
            <w:r w:rsidRPr="00130004">
              <w:rPr>
                <w:rFonts w:ascii="Arial" w:hAnsi="Arial" w:cs="Arial"/>
                <w:sz w:val="24"/>
                <w:szCs w:val="24"/>
              </w:rPr>
              <w:t>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32: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Pr="00DB4367" w:rsidRDefault="000667A4" w:rsidP="000667A4">
      <w:pPr>
        <w:ind w:firstLine="700"/>
        <w:jc w:val="both"/>
        <w:rPr>
          <w:rFonts w:ascii="Arial" w:hAnsi="Arial" w:cs="Arial"/>
          <w:sz w:val="27"/>
          <w:szCs w:val="27"/>
        </w:rPr>
      </w:pPr>
      <w:r w:rsidRPr="00DB4367">
        <w:rPr>
          <w:rFonts w:ascii="Arial" w:hAnsi="Arial" w:cs="Arial"/>
          <w:sz w:val="27"/>
          <w:szCs w:val="27"/>
        </w:rPr>
        <w:t>абзац 9 изложить в редакции:</w:t>
      </w:r>
    </w:p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7"/>
          <w:szCs w:val="27"/>
        </w:rPr>
      </w:pPr>
      <w:r w:rsidRPr="00DB4367">
        <w:rPr>
          <w:rFonts w:ascii="Arial" w:hAnsi="Arial" w:cs="Arial"/>
          <w:sz w:val="27"/>
          <w:szCs w:val="27"/>
        </w:rPr>
        <w:t>«Ж-2/1/01, 02, 03, 04, 05, 06, 07, 08, 09, 10, 11, 12, 13, 14, 15, 16, 17, 18, 19; 21;»;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 1: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lastRenderedPageBreak/>
        <w:t xml:space="preserve">в </w:t>
      </w:r>
      <w:hyperlink r:id="rId11" w:history="1">
        <w:r w:rsidRPr="00DB4367">
          <w:rPr>
            <w:rFonts w:ascii="Arial" w:hAnsi="Arial" w:cs="Arial"/>
            <w:sz w:val="28"/>
            <w:szCs w:val="28"/>
          </w:rPr>
          <w:t>разделе</w:t>
        </w:r>
      </w:hyperlink>
      <w:r w:rsidRPr="00DB4367">
        <w:rPr>
          <w:rFonts w:ascii="Arial" w:hAnsi="Arial" w:cs="Arial"/>
          <w:sz w:val="28"/>
          <w:szCs w:val="28"/>
        </w:rPr>
        <w:t xml:space="preserve"> «</w:t>
      </w:r>
      <w:r w:rsidR="003438CB">
        <w:rPr>
          <w:rFonts w:ascii="Arial" w:hAnsi="Arial" w:cs="Arial"/>
          <w:sz w:val="28"/>
          <w:szCs w:val="28"/>
        </w:rPr>
        <w:t>Расстояние от границ места размещения строящегося и (или) реконструируемого объекта капитального строительства до объектов, расположенных на смежных земельных участках</w:t>
      </w:r>
      <w:r w:rsidRPr="00DB4367">
        <w:rPr>
          <w:rFonts w:ascii="Arial" w:hAnsi="Arial" w:cs="Arial"/>
          <w:sz w:val="28"/>
          <w:szCs w:val="28"/>
        </w:rPr>
        <w:t>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0004">
              <w:rPr>
                <w:rFonts w:ascii="Arial" w:hAnsi="Arial" w:cs="Arial"/>
                <w:sz w:val="24"/>
                <w:szCs w:val="24"/>
              </w:rPr>
              <w:t>отступ застройки от межи, разделяющей соседние участки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EA1210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0004">
              <w:rPr>
                <w:rFonts w:ascii="Arial" w:hAnsi="Arial" w:cs="Arial"/>
                <w:sz w:val="24"/>
                <w:szCs w:val="24"/>
              </w:rPr>
              <w:t>отступ застройки от межи, разделяющей соседние участки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объектов капитального строительства, являющихся смежными по отношению к земельным участкам, предназначе</w:t>
            </w:r>
            <w:r w:rsidRPr="00130004">
              <w:rPr>
                <w:rFonts w:ascii="Arial" w:hAnsi="Arial" w:cs="Arial"/>
                <w:sz w:val="24"/>
                <w:szCs w:val="24"/>
              </w:rPr>
              <w:t>н</w:t>
            </w:r>
            <w:r w:rsidRPr="00130004">
              <w:rPr>
                <w:rFonts w:ascii="Arial" w:hAnsi="Arial" w:cs="Arial"/>
                <w:sz w:val="24"/>
                <w:szCs w:val="24"/>
              </w:rPr>
              <w:t>ных для индивидуального жилищного строительства)</w:t>
            </w:r>
          </w:p>
        </w:tc>
      </w:tr>
    </w:tbl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>в таблице 2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минимальный </w:t>
            </w:r>
            <w:r w:rsidRPr="00130004">
              <w:rPr>
                <w:rFonts w:ascii="Arial" w:hAnsi="Arial" w:cs="Arial"/>
                <w:sz w:val="24"/>
                <w:szCs w:val="24"/>
              </w:rPr>
              <w:t>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ступ застройки от межи, разделяющей соседние участки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13000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 xml:space="preserve">изложить в </w:t>
      </w:r>
      <w:r w:rsidR="000623B9">
        <w:rPr>
          <w:rFonts w:ascii="Arial" w:hAnsi="Arial" w:cs="Arial"/>
          <w:sz w:val="28"/>
          <w:szCs w:val="28"/>
        </w:rPr>
        <w:t xml:space="preserve">следующей </w:t>
      </w:r>
      <w:r w:rsidRPr="00130004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минимальный </w:t>
            </w:r>
            <w:r w:rsidRPr="00130004">
              <w:rPr>
                <w:rFonts w:ascii="Arial" w:hAnsi="Arial" w:cs="Arial"/>
                <w:sz w:val="24"/>
                <w:szCs w:val="24"/>
              </w:rPr>
              <w:t>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ступ застройки от межи, разделяющей соседние участки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индивидуального жилищного строительства и для объе</w:t>
            </w:r>
            <w:r w:rsidRPr="00130004">
              <w:rPr>
                <w:rFonts w:ascii="Arial" w:hAnsi="Arial" w:cs="Arial"/>
                <w:sz w:val="24"/>
                <w:szCs w:val="24"/>
              </w:rPr>
              <w:t>к</w:t>
            </w:r>
            <w:r w:rsidRPr="00130004">
              <w:rPr>
                <w:rFonts w:ascii="Arial" w:hAnsi="Arial" w:cs="Arial"/>
                <w:sz w:val="24"/>
                <w:szCs w:val="24"/>
              </w:rPr>
              <w:t>тов капитального строительства, являющихся смежными по 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ношению к земельным участкам, предназначенных для индивид</w:t>
            </w:r>
            <w:r w:rsidRPr="00130004">
              <w:rPr>
                <w:rFonts w:ascii="Arial" w:hAnsi="Arial" w:cs="Arial"/>
                <w:sz w:val="24"/>
                <w:szCs w:val="24"/>
              </w:rPr>
              <w:t>у</w:t>
            </w:r>
            <w:r w:rsidRPr="00130004">
              <w:rPr>
                <w:rFonts w:ascii="Arial" w:hAnsi="Arial" w:cs="Arial"/>
                <w:sz w:val="24"/>
                <w:szCs w:val="24"/>
              </w:rPr>
              <w:t>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33: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Default="000667A4" w:rsidP="00387409">
      <w:pPr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в таблице </w:t>
      </w:r>
      <w:r w:rsidR="00387409">
        <w:rPr>
          <w:rFonts w:ascii="Arial" w:hAnsi="Arial" w:cs="Arial"/>
          <w:sz w:val="28"/>
          <w:szCs w:val="28"/>
        </w:rPr>
        <w:t>в разделе «Расстояние от границ места размещения строящегося и (или) реконструируемого объекта капитального строител</w:t>
      </w:r>
      <w:r w:rsidR="00387409">
        <w:rPr>
          <w:rFonts w:ascii="Arial" w:hAnsi="Arial" w:cs="Arial"/>
          <w:sz w:val="28"/>
          <w:szCs w:val="28"/>
        </w:rPr>
        <w:t>ь</w:t>
      </w:r>
      <w:r w:rsidR="00387409">
        <w:rPr>
          <w:rFonts w:ascii="Arial" w:hAnsi="Arial" w:cs="Arial"/>
          <w:sz w:val="28"/>
          <w:szCs w:val="28"/>
        </w:rPr>
        <w:t>ства до объектов, расположенных на смежных земельных участках</w:t>
      </w:r>
      <w:r w:rsidR="00387409" w:rsidRPr="00DB4367">
        <w:rPr>
          <w:rFonts w:ascii="Arial" w:hAnsi="Arial" w:cs="Arial"/>
          <w:sz w:val="28"/>
          <w:szCs w:val="28"/>
        </w:rPr>
        <w:t xml:space="preserve">» </w:t>
      </w:r>
      <w:r w:rsidRPr="00DB4367">
        <w:rPr>
          <w:rFonts w:ascii="Arial" w:hAnsi="Arial" w:cs="Arial"/>
          <w:sz w:val="28"/>
          <w:szCs w:val="28"/>
        </w:rPr>
        <w:t>стр</w:t>
      </w:r>
      <w:r w:rsidRPr="00DB4367">
        <w:rPr>
          <w:rFonts w:ascii="Arial" w:hAnsi="Arial" w:cs="Arial"/>
          <w:sz w:val="28"/>
          <w:szCs w:val="28"/>
        </w:rPr>
        <w:t>о</w:t>
      </w:r>
      <w:r w:rsidRPr="00DB4367">
        <w:rPr>
          <w:rFonts w:ascii="Arial" w:hAnsi="Arial" w:cs="Arial"/>
          <w:sz w:val="28"/>
          <w:szCs w:val="28"/>
        </w:rPr>
        <w:t>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913A4C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минимальный 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913A4C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913A4C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объектов капитального строительства, являющихся смежными по отношению к земельным участкам, предназначе</w:t>
            </w:r>
            <w:r w:rsidRPr="00130004">
              <w:rPr>
                <w:rFonts w:ascii="Arial" w:hAnsi="Arial" w:cs="Arial"/>
                <w:sz w:val="24"/>
                <w:szCs w:val="24"/>
              </w:rPr>
              <w:t>н</w:t>
            </w:r>
            <w:r w:rsidRPr="00130004">
              <w:rPr>
                <w:rFonts w:ascii="Arial" w:hAnsi="Arial" w:cs="Arial"/>
                <w:sz w:val="24"/>
                <w:szCs w:val="24"/>
              </w:rPr>
              <w:t>ных для индивидуального жилищного строительства)</w:t>
            </w:r>
            <w:r w:rsidR="0070544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34: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пункте 2.1: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</w:t>
      </w:r>
      <w:r>
        <w:rPr>
          <w:rFonts w:ascii="Arial" w:hAnsi="Arial" w:cs="Arial"/>
          <w:sz w:val="28"/>
          <w:szCs w:val="28"/>
        </w:rPr>
        <w:t>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в </w:t>
      </w:r>
      <w:hyperlink r:id="rId12" w:history="1">
        <w:r w:rsidRPr="00DB4367">
          <w:rPr>
            <w:rFonts w:ascii="Arial" w:hAnsi="Arial" w:cs="Arial"/>
            <w:sz w:val="28"/>
            <w:szCs w:val="28"/>
          </w:rPr>
          <w:t>разделе</w:t>
        </w:r>
      </w:hyperlink>
      <w:r w:rsidRPr="00DB4367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DB4367">
        <w:rPr>
          <w:rFonts w:ascii="Arial" w:hAnsi="Arial" w:cs="Arial"/>
          <w:sz w:val="28"/>
          <w:szCs w:val="28"/>
        </w:rPr>
        <w:t>е</w:t>
      </w:r>
      <w:r w:rsidRPr="00DB4367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913A4C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индивидуального жилищного строительства и для объе</w:t>
            </w:r>
            <w:r w:rsidRPr="00130004">
              <w:rPr>
                <w:rFonts w:ascii="Arial" w:hAnsi="Arial" w:cs="Arial"/>
                <w:sz w:val="24"/>
                <w:szCs w:val="24"/>
              </w:rPr>
              <w:t>к</w:t>
            </w:r>
            <w:r w:rsidRPr="00130004">
              <w:rPr>
                <w:rFonts w:ascii="Arial" w:hAnsi="Arial" w:cs="Arial"/>
                <w:sz w:val="24"/>
                <w:szCs w:val="24"/>
              </w:rPr>
              <w:t>тов капитального строительства, являющихся смежными по 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ношению к земельным участкам, предназначенных для индивид</w:t>
            </w:r>
            <w:r w:rsidRPr="00130004">
              <w:rPr>
                <w:rFonts w:ascii="Arial" w:hAnsi="Arial" w:cs="Arial"/>
                <w:sz w:val="24"/>
                <w:szCs w:val="24"/>
              </w:rPr>
              <w:t>у</w:t>
            </w:r>
            <w:r w:rsidRPr="00130004">
              <w:rPr>
                <w:rFonts w:ascii="Arial" w:hAnsi="Arial" w:cs="Arial"/>
                <w:sz w:val="24"/>
                <w:szCs w:val="24"/>
              </w:rPr>
              <w:t>ального жилищного строительства)</w:t>
            </w:r>
          </w:p>
        </w:tc>
      </w:tr>
    </w:tbl>
    <w:p w:rsidR="000667A4" w:rsidRPr="00130004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>в пункте 2.2:</w:t>
      </w:r>
    </w:p>
    <w:p w:rsidR="000667A4" w:rsidRPr="00130004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>в таблице: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lastRenderedPageBreak/>
        <w:t xml:space="preserve">в </w:t>
      </w:r>
      <w:hyperlink r:id="rId13" w:history="1">
        <w:r w:rsidRPr="00130004">
          <w:rPr>
            <w:rFonts w:ascii="Arial" w:hAnsi="Arial" w:cs="Arial"/>
            <w:sz w:val="28"/>
            <w:szCs w:val="28"/>
          </w:rPr>
          <w:t>разделе</w:t>
        </w:r>
      </w:hyperlink>
      <w:r w:rsidRPr="00130004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130004">
        <w:rPr>
          <w:rFonts w:ascii="Arial" w:hAnsi="Arial" w:cs="Arial"/>
          <w:sz w:val="28"/>
          <w:szCs w:val="28"/>
        </w:rPr>
        <w:t>е</w:t>
      </w:r>
      <w:r w:rsidRPr="00130004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13000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 xml:space="preserve">изложить в </w:t>
      </w:r>
      <w:r w:rsidR="00284A42">
        <w:rPr>
          <w:rFonts w:ascii="Arial" w:hAnsi="Arial" w:cs="Arial"/>
          <w:sz w:val="28"/>
          <w:szCs w:val="28"/>
        </w:rPr>
        <w:t xml:space="preserve">следующей </w:t>
      </w:r>
      <w:r w:rsidRPr="00130004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объектов капитального строительства, являющихся смежными по отношению к земельным участкам, предназначе</w:t>
            </w:r>
            <w:r w:rsidRPr="00130004">
              <w:rPr>
                <w:rFonts w:ascii="Arial" w:hAnsi="Arial" w:cs="Arial"/>
                <w:sz w:val="24"/>
                <w:szCs w:val="24"/>
              </w:rPr>
              <w:t>н</w:t>
            </w:r>
            <w:r w:rsidRPr="00130004">
              <w:rPr>
                <w:rFonts w:ascii="Arial" w:hAnsi="Arial" w:cs="Arial"/>
                <w:sz w:val="24"/>
                <w:szCs w:val="24"/>
              </w:rPr>
              <w:t>ных для индивидуального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35: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пункте 2.1: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в </w:t>
      </w:r>
      <w:hyperlink r:id="rId14" w:history="1">
        <w:r w:rsidRPr="00DB4367">
          <w:rPr>
            <w:rFonts w:ascii="Arial" w:hAnsi="Arial" w:cs="Arial"/>
            <w:sz w:val="28"/>
            <w:szCs w:val="28"/>
          </w:rPr>
          <w:t>разделе</w:t>
        </w:r>
      </w:hyperlink>
      <w:r w:rsidRPr="00DB4367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DB4367">
        <w:rPr>
          <w:rFonts w:ascii="Arial" w:hAnsi="Arial" w:cs="Arial"/>
          <w:sz w:val="28"/>
          <w:szCs w:val="28"/>
        </w:rPr>
        <w:t>е</w:t>
      </w:r>
      <w:r w:rsidRPr="00DB4367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284A42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индивидуального жилищного строительства и для объе</w:t>
            </w:r>
            <w:r w:rsidRPr="00130004">
              <w:rPr>
                <w:rFonts w:ascii="Arial" w:hAnsi="Arial" w:cs="Arial"/>
                <w:sz w:val="24"/>
                <w:szCs w:val="24"/>
              </w:rPr>
              <w:t>к</w:t>
            </w:r>
            <w:r w:rsidRPr="00130004">
              <w:rPr>
                <w:rFonts w:ascii="Arial" w:hAnsi="Arial" w:cs="Arial"/>
                <w:sz w:val="24"/>
                <w:szCs w:val="24"/>
              </w:rPr>
              <w:t>тов капитального строительства, являющихся смежными по 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ношению к земельным участкам, предназначенных для индивид</w:t>
            </w:r>
            <w:r w:rsidRPr="00130004">
              <w:rPr>
                <w:rFonts w:ascii="Arial" w:hAnsi="Arial" w:cs="Arial"/>
                <w:sz w:val="24"/>
                <w:szCs w:val="24"/>
              </w:rPr>
              <w:t>у</w:t>
            </w:r>
            <w:r w:rsidRPr="00130004">
              <w:rPr>
                <w:rFonts w:ascii="Arial" w:hAnsi="Arial" w:cs="Arial"/>
                <w:sz w:val="24"/>
                <w:szCs w:val="24"/>
              </w:rPr>
              <w:t>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36: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в </w:t>
      </w:r>
      <w:hyperlink r:id="rId15" w:history="1">
        <w:r w:rsidRPr="00DB4367">
          <w:rPr>
            <w:rFonts w:ascii="Arial" w:hAnsi="Arial" w:cs="Arial"/>
            <w:sz w:val="28"/>
            <w:szCs w:val="28"/>
          </w:rPr>
          <w:t>разделе</w:t>
        </w:r>
      </w:hyperlink>
      <w:r w:rsidRPr="00DB4367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DB4367">
        <w:rPr>
          <w:rFonts w:ascii="Arial" w:hAnsi="Arial" w:cs="Arial"/>
          <w:sz w:val="28"/>
          <w:szCs w:val="28"/>
        </w:rPr>
        <w:t>е</w:t>
      </w:r>
      <w:r w:rsidRPr="00DB4367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284A42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объектов капитального строительства, являющихся смежными по отношению к земельным участкам, предназначе</w:t>
            </w:r>
            <w:r w:rsidRPr="00130004">
              <w:rPr>
                <w:rFonts w:ascii="Arial" w:hAnsi="Arial" w:cs="Arial"/>
                <w:sz w:val="24"/>
                <w:szCs w:val="24"/>
              </w:rPr>
              <w:t>н</w:t>
            </w:r>
            <w:r w:rsidRPr="00130004">
              <w:rPr>
                <w:rFonts w:ascii="Arial" w:hAnsi="Arial" w:cs="Arial"/>
                <w:sz w:val="24"/>
                <w:szCs w:val="24"/>
              </w:rPr>
              <w:t>ных для индивидуального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57: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в </w:t>
      </w:r>
      <w:hyperlink r:id="rId16" w:history="1">
        <w:r w:rsidRPr="00DB4367">
          <w:rPr>
            <w:rFonts w:ascii="Arial" w:hAnsi="Arial" w:cs="Arial"/>
            <w:sz w:val="28"/>
            <w:szCs w:val="28"/>
          </w:rPr>
          <w:t>разделе</w:t>
        </w:r>
      </w:hyperlink>
      <w:r w:rsidRPr="00DB4367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DB4367">
        <w:rPr>
          <w:rFonts w:ascii="Arial" w:hAnsi="Arial" w:cs="Arial"/>
          <w:sz w:val="28"/>
          <w:szCs w:val="28"/>
        </w:rPr>
        <w:t>е</w:t>
      </w:r>
      <w:r w:rsidRPr="00DB4367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C45AC1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 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</w:t>
              </w:r>
              <w:r>
                <w:rPr>
                  <w:rFonts w:ascii="Arial" w:hAnsi="Arial" w:cs="Arial"/>
                  <w:sz w:val="24"/>
                  <w:szCs w:val="24"/>
                </w:rPr>
                <w:t> </w:t>
              </w:r>
              <w:r w:rsidRPr="00130004">
                <w:rPr>
                  <w:rFonts w:ascii="Arial" w:hAnsi="Arial" w:cs="Arial"/>
                  <w:sz w:val="24"/>
                  <w:szCs w:val="24"/>
                </w:rPr>
                <w:t>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индивидуального жилищного строительства и для объе</w:t>
            </w:r>
            <w:r w:rsidRPr="00130004">
              <w:rPr>
                <w:rFonts w:ascii="Arial" w:hAnsi="Arial" w:cs="Arial"/>
                <w:sz w:val="24"/>
                <w:szCs w:val="24"/>
              </w:rPr>
              <w:t>к</w:t>
            </w:r>
            <w:r w:rsidRPr="00130004">
              <w:rPr>
                <w:rFonts w:ascii="Arial" w:hAnsi="Arial" w:cs="Arial"/>
                <w:sz w:val="24"/>
                <w:szCs w:val="24"/>
              </w:rPr>
              <w:t>тов капитального строительства, являющихся смежными по 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ношению к земельным участкам, предназначенных для индивид</w:t>
            </w:r>
            <w:r w:rsidRPr="00130004">
              <w:rPr>
                <w:rFonts w:ascii="Arial" w:hAnsi="Arial" w:cs="Arial"/>
                <w:sz w:val="24"/>
                <w:szCs w:val="24"/>
              </w:rPr>
              <w:t>у</w:t>
            </w:r>
            <w:r w:rsidRPr="00130004">
              <w:rPr>
                <w:rFonts w:ascii="Arial" w:hAnsi="Arial" w:cs="Arial"/>
                <w:sz w:val="24"/>
                <w:szCs w:val="24"/>
              </w:rPr>
              <w:t>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69: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2: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0004">
              <w:rPr>
                <w:rFonts w:ascii="Arial" w:hAnsi="Arial" w:cs="Arial"/>
                <w:sz w:val="24"/>
                <w:szCs w:val="24"/>
              </w:rPr>
              <w:t xml:space="preserve">отступ застройки от </w:t>
            </w:r>
            <w:r w:rsidRPr="00130004">
              <w:rPr>
                <w:rFonts w:ascii="Arial" w:hAnsi="Arial" w:cs="Arial"/>
                <w:sz w:val="24"/>
                <w:szCs w:val="24"/>
              </w:rPr>
              <w:lastRenderedPageBreak/>
              <w:t>межи, разделяющей соседние участки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 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lastRenderedPageBreak/>
                <w:t>1</w:t>
              </w:r>
              <w:r>
                <w:rPr>
                  <w:rFonts w:ascii="Arial" w:hAnsi="Arial" w:cs="Arial"/>
                  <w:sz w:val="24"/>
                  <w:szCs w:val="24"/>
                </w:rPr>
                <w:t> </w:t>
              </w:r>
              <w:r w:rsidRPr="00130004">
                <w:rPr>
                  <w:rFonts w:ascii="Arial" w:hAnsi="Arial" w:cs="Arial"/>
                  <w:sz w:val="24"/>
                  <w:szCs w:val="24"/>
                </w:rPr>
                <w:t>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(минимальный)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lastRenderedPageBreak/>
        <w:t xml:space="preserve">изложить в </w:t>
      </w:r>
      <w:r w:rsidR="00317ADD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0004">
              <w:rPr>
                <w:rFonts w:ascii="Arial" w:hAnsi="Arial" w:cs="Arial"/>
                <w:sz w:val="24"/>
                <w:szCs w:val="24"/>
              </w:rPr>
              <w:t>отступ застройки от межи, разделяющей соседние участки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 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</w:t>
              </w:r>
              <w:r>
                <w:rPr>
                  <w:rFonts w:ascii="Arial" w:hAnsi="Arial" w:cs="Arial"/>
                  <w:sz w:val="24"/>
                  <w:szCs w:val="24"/>
                </w:rPr>
                <w:t> </w:t>
              </w:r>
              <w:r w:rsidRPr="00130004">
                <w:rPr>
                  <w:rFonts w:ascii="Arial" w:hAnsi="Arial" w:cs="Arial"/>
                  <w:sz w:val="24"/>
                  <w:szCs w:val="24"/>
                </w:rPr>
                <w:t>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(минимальный) </w:t>
            </w:r>
            <w:r w:rsidRPr="00130004">
              <w:rPr>
                <w:rFonts w:ascii="Arial" w:hAnsi="Arial" w:cs="Arial"/>
                <w:sz w:val="24"/>
                <w:szCs w:val="24"/>
              </w:rPr>
              <w:t>(для индивидуального жилищного строител</w:t>
            </w:r>
            <w:r w:rsidRPr="00130004">
              <w:rPr>
                <w:rFonts w:ascii="Arial" w:hAnsi="Arial" w:cs="Arial"/>
                <w:sz w:val="24"/>
                <w:szCs w:val="24"/>
              </w:rPr>
              <w:t>ь</w:t>
            </w:r>
            <w:r w:rsidRPr="00130004">
              <w:rPr>
                <w:rFonts w:ascii="Arial" w:hAnsi="Arial" w:cs="Arial"/>
                <w:sz w:val="24"/>
                <w:szCs w:val="24"/>
              </w:rPr>
              <w:t>ства и для объектов капитального строительства, являющихся смежными по отношению к земельным участкам, предназначе</w:t>
            </w:r>
            <w:r w:rsidRPr="00130004">
              <w:rPr>
                <w:rFonts w:ascii="Arial" w:hAnsi="Arial" w:cs="Arial"/>
                <w:sz w:val="24"/>
                <w:szCs w:val="24"/>
              </w:rPr>
              <w:t>н</w:t>
            </w:r>
            <w:r w:rsidRPr="00130004">
              <w:rPr>
                <w:rFonts w:ascii="Arial" w:hAnsi="Arial" w:cs="Arial"/>
                <w:sz w:val="24"/>
                <w:szCs w:val="24"/>
              </w:rPr>
              <w:t>ных для индивидуального жилищного строительства)</w:t>
            </w:r>
          </w:p>
        </w:tc>
      </w:tr>
    </w:tbl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статье 75: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части 3:</w:t>
      </w:r>
    </w:p>
    <w:p w:rsidR="000667A4" w:rsidRPr="00DB4367" w:rsidRDefault="000667A4" w:rsidP="000667A4">
      <w:pPr>
        <w:ind w:firstLine="700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>в таблице:</w:t>
      </w:r>
    </w:p>
    <w:p w:rsidR="000667A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в </w:t>
      </w:r>
      <w:hyperlink r:id="rId17" w:history="1">
        <w:r w:rsidRPr="00DB4367">
          <w:rPr>
            <w:rFonts w:ascii="Arial" w:hAnsi="Arial" w:cs="Arial"/>
            <w:sz w:val="28"/>
            <w:szCs w:val="28"/>
          </w:rPr>
          <w:t>разделе</w:t>
        </w:r>
      </w:hyperlink>
      <w:r w:rsidRPr="00DB4367">
        <w:rPr>
          <w:rFonts w:ascii="Arial" w:hAnsi="Arial" w:cs="Arial"/>
          <w:sz w:val="28"/>
          <w:szCs w:val="28"/>
        </w:rPr>
        <w:t xml:space="preserve"> «Отступ застройки от границы, разделяющей смежные з</w:t>
      </w:r>
      <w:r w:rsidRPr="00DB4367">
        <w:rPr>
          <w:rFonts w:ascii="Arial" w:hAnsi="Arial" w:cs="Arial"/>
          <w:sz w:val="28"/>
          <w:szCs w:val="28"/>
        </w:rPr>
        <w:t>е</w:t>
      </w:r>
      <w:r w:rsidRPr="00DB4367">
        <w:rPr>
          <w:rFonts w:ascii="Arial" w:hAnsi="Arial" w:cs="Arial"/>
          <w:sz w:val="28"/>
          <w:szCs w:val="28"/>
        </w:rPr>
        <w:t>мельные участки» строку</w:t>
      </w:r>
      <w:r>
        <w:rPr>
          <w:rFonts w:ascii="Arial" w:hAnsi="Arial" w:cs="Arial"/>
          <w:sz w:val="28"/>
          <w:szCs w:val="28"/>
        </w:rPr>
        <w:t>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0667A4" w:rsidRPr="00DB4367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8"/>
          <w:szCs w:val="28"/>
        </w:rPr>
      </w:pPr>
      <w:r w:rsidRPr="00DB4367">
        <w:rPr>
          <w:rFonts w:ascii="Arial" w:hAnsi="Arial" w:cs="Arial"/>
          <w:sz w:val="28"/>
          <w:szCs w:val="28"/>
        </w:rPr>
        <w:t xml:space="preserve">изложить в </w:t>
      </w:r>
      <w:r w:rsidR="00317ADD">
        <w:rPr>
          <w:rFonts w:ascii="Arial" w:hAnsi="Arial" w:cs="Arial"/>
          <w:sz w:val="28"/>
          <w:szCs w:val="28"/>
        </w:rPr>
        <w:t xml:space="preserve">следующей </w:t>
      </w:r>
      <w:r w:rsidRPr="00DB4367">
        <w:rPr>
          <w:rFonts w:ascii="Arial" w:hAnsi="Arial" w:cs="Arial"/>
          <w:sz w:val="28"/>
          <w:szCs w:val="28"/>
        </w:rPr>
        <w:t>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628"/>
      </w:tblGrid>
      <w:tr w:rsidR="000667A4" w:rsidRPr="00130004" w:rsidTr="0070544C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минимальный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A4" w:rsidRPr="00130004" w:rsidRDefault="000667A4" w:rsidP="002973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130004">
                <w:rPr>
                  <w:rFonts w:ascii="Arial" w:hAnsi="Arial" w:cs="Arial"/>
                  <w:sz w:val="24"/>
                  <w:szCs w:val="24"/>
                </w:rPr>
                <w:t>1 м</w:t>
              </w:r>
            </w:smartTag>
            <w:r w:rsidRPr="00130004">
              <w:rPr>
                <w:rFonts w:ascii="Arial" w:hAnsi="Arial" w:cs="Arial"/>
                <w:sz w:val="24"/>
                <w:szCs w:val="24"/>
              </w:rPr>
              <w:t xml:space="preserve"> (для индивидуального жилищного строительства и для объе</w:t>
            </w:r>
            <w:r w:rsidRPr="00130004">
              <w:rPr>
                <w:rFonts w:ascii="Arial" w:hAnsi="Arial" w:cs="Arial"/>
                <w:sz w:val="24"/>
                <w:szCs w:val="24"/>
              </w:rPr>
              <w:t>к</w:t>
            </w:r>
            <w:r w:rsidRPr="00130004">
              <w:rPr>
                <w:rFonts w:ascii="Arial" w:hAnsi="Arial" w:cs="Arial"/>
                <w:sz w:val="24"/>
                <w:szCs w:val="24"/>
              </w:rPr>
              <w:t>тов капитального строительства, являющихся смежными по о</w:t>
            </w:r>
            <w:r w:rsidRPr="00130004">
              <w:rPr>
                <w:rFonts w:ascii="Arial" w:hAnsi="Arial" w:cs="Arial"/>
                <w:sz w:val="24"/>
                <w:szCs w:val="24"/>
              </w:rPr>
              <w:t>т</w:t>
            </w:r>
            <w:r w:rsidRPr="00130004">
              <w:rPr>
                <w:rFonts w:ascii="Arial" w:hAnsi="Arial" w:cs="Arial"/>
                <w:sz w:val="24"/>
                <w:szCs w:val="24"/>
              </w:rPr>
              <w:t>ношению к земельным участкам, предназначенных для индивид</w:t>
            </w:r>
            <w:r w:rsidRPr="00130004">
              <w:rPr>
                <w:rFonts w:ascii="Arial" w:hAnsi="Arial" w:cs="Arial"/>
                <w:sz w:val="24"/>
                <w:szCs w:val="24"/>
              </w:rPr>
              <w:t>у</w:t>
            </w:r>
            <w:r w:rsidRPr="00130004">
              <w:rPr>
                <w:rFonts w:ascii="Arial" w:hAnsi="Arial" w:cs="Arial"/>
                <w:sz w:val="24"/>
                <w:szCs w:val="24"/>
              </w:rPr>
              <w:t>ального жилищного строительства)</w:t>
            </w:r>
          </w:p>
        </w:tc>
      </w:tr>
    </w:tbl>
    <w:p w:rsidR="000667A4" w:rsidRPr="0013000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7"/>
          <w:szCs w:val="27"/>
        </w:rPr>
      </w:pPr>
      <w:r w:rsidRPr="00130004">
        <w:rPr>
          <w:rFonts w:ascii="Arial" w:hAnsi="Arial" w:cs="Arial"/>
          <w:sz w:val="27"/>
          <w:szCs w:val="27"/>
        </w:rPr>
        <w:t xml:space="preserve">2) приложение 1.3 изложить в новой редакции согласно приложению 1 </w:t>
      </w:r>
      <w:r w:rsidR="0070544C">
        <w:rPr>
          <w:rFonts w:ascii="Arial" w:hAnsi="Arial" w:cs="Arial"/>
          <w:sz w:val="27"/>
          <w:szCs w:val="27"/>
        </w:rPr>
        <w:t xml:space="preserve">    </w:t>
      </w:r>
      <w:r w:rsidRPr="00130004">
        <w:rPr>
          <w:rFonts w:ascii="Arial" w:hAnsi="Arial" w:cs="Arial"/>
          <w:sz w:val="27"/>
          <w:szCs w:val="27"/>
        </w:rPr>
        <w:t>к настоящему решению.</w:t>
      </w:r>
    </w:p>
    <w:p w:rsidR="000667A4" w:rsidRPr="00130004" w:rsidRDefault="000667A4" w:rsidP="000667A4">
      <w:pPr>
        <w:autoSpaceDE w:val="0"/>
        <w:autoSpaceDN w:val="0"/>
        <w:adjustRightInd w:val="0"/>
        <w:ind w:firstLine="700"/>
        <w:jc w:val="both"/>
        <w:rPr>
          <w:rFonts w:ascii="Arial" w:hAnsi="Arial" w:cs="Arial"/>
          <w:sz w:val="27"/>
          <w:szCs w:val="27"/>
        </w:rPr>
      </w:pPr>
      <w:r w:rsidRPr="00130004">
        <w:rPr>
          <w:rFonts w:ascii="Arial" w:hAnsi="Arial" w:cs="Arial"/>
          <w:sz w:val="27"/>
          <w:szCs w:val="27"/>
        </w:rPr>
        <w:t xml:space="preserve">3) приложение 2.7 изложить в новой редакции согласно приложению 2 </w:t>
      </w:r>
      <w:r w:rsidR="0070544C">
        <w:rPr>
          <w:rFonts w:ascii="Arial" w:hAnsi="Arial" w:cs="Arial"/>
          <w:sz w:val="27"/>
          <w:szCs w:val="27"/>
        </w:rPr>
        <w:t xml:space="preserve">    </w:t>
      </w:r>
      <w:r w:rsidRPr="00130004">
        <w:rPr>
          <w:rFonts w:ascii="Arial" w:hAnsi="Arial" w:cs="Arial"/>
          <w:sz w:val="27"/>
          <w:szCs w:val="27"/>
        </w:rPr>
        <w:t>к настоящему решению.</w:t>
      </w:r>
    </w:p>
    <w:p w:rsidR="000667A4" w:rsidRPr="00130004" w:rsidRDefault="000667A4" w:rsidP="000667A4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130004">
        <w:rPr>
          <w:rFonts w:ascii="Arial" w:hAnsi="Arial" w:cs="Arial"/>
          <w:sz w:val="28"/>
          <w:szCs w:val="28"/>
        </w:rPr>
        <w:t>2.  Настоящее решение вступает в силу со дня его официального опубликования.</w:t>
      </w:r>
    </w:p>
    <w:p w:rsidR="000667A4" w:rsidRPr="00130004" w:rsidRDefault="000667A4" w:rsidP="000667A4">
      <w:pPr>
        <w:pStyle w:val="ConsPlusNormal"/>
        <w:ind w:firstLine="709"/>
        <w:jc w:val="both"/>
        <w:rPr>
          <w:sz w:val="28"/>
          <w:szCs w:val="28"/>
        </w:rPr>
      </w:pPr>
      <w:r w:rsidRPr="00130004">
        <w:rPr>
          <w:sz w:val="28"/>
          <w:szCs w:val="28"/>
        </w:rPr>
        <w:t>3.  </w:t>
      </w:r>
      <w:proofErr w:type="gramStart"/>
      <w:r w:rsidRPr="00130004">
        <w:rPr>
          <w:sz w:val="28"/>
          <w:szCs w:val="28"/>
        </w:rPr>
        <w:t>Контроль за</w:t>
      </w:r>
      <w:proofErr w:type="gramEnd"/>
      <w:r w:rsidRPr="00130004">
        <w:rPr>
          <w:sz w:val="28"/>
          <w:szCs w:val="28"/>
        </w:rPr>
        <w:t xml:space="preserve"> исполнением настоящего решения возложить </w:t>
      </w:r>
      <w:r w:rsidRPr="00130004">
        <w:rPr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Pr="00130004">
        <w:rPr>
          <w:sz w:val="28"/>
          <w:szCs w:val="28"/>
        </w:rPr>
        <w:br/>
        <w:t>и землепользованию (С.А. Ковалев).</w:t>
      </w: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0667A4" w:rsidRPr="006E3FE0" w:rsidTr="0029739B">
        <w:tc>
          <w:tcPr>
            <w:tcW w:w="5353" w:type="dxa"/>
          </w:tcPr>
          <w:p w:rsidR="000667A4" w:rsidRDefault="000667A4" w:rsidP="0029739B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0667A4" w:rsidRDefault="000667A4" w:rsidP="0029739B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70544C" w:rsidRDefault="0070544C" w:rsidP="0029739B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0667A4" w:rsidRPr="006E3FE0" w:rsidRDefault="000667A4" w:rsidP="0029739B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 xml:space="preserve">Председатель городской Думы </w:t>
            </w:r>
            <w:r w:rsidRPr="00FE6124">
              <w:rPr>
                <w:rFonts w:ascii="Arial" w:hAnsi="Arial" w:cs="Arial"/>
                <w:sz w:val="28"/>
                <w:szCs w:val="28"/>
              </w:rPr>
              <w:t>–</w:t>
            </w: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 xml:space="preserve"> </w:t>
            </w:r>
          </w:p>
          <w:p w:rsidR="000667A4" w:rsidRPr="006E3FE0" w:rsidRDefault="000667A4" w:rsidP="0029739B">
            <w:pPr>
              <w:ind w:right="-108"/>
              <w:rPr>
                <w:rFonts w:ascii="Arial" w:hAnsi="Arial" w:cs="Arial"/>
                <w:sz w:val="28"/>
                <w:szCs w:val="28"/>
              </w:rPr>
            </w:pP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0667A4" w:rsidRPr="006E3FE0" w:rsidRDefault="000667A4" w:rsidP="0029739B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0667A4" w:rsidRDefault="000667A4" w:rsidP="0029739B">
            <w:pPr>
              <w:jc w:val="right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0667A4" w:rsidRDefault="000667A4" w:rsidP="0029739B">
            <w:pPr>
              <w:jc w:val="right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70544C" w:rsidRDefault="0070544C" w:rsidP="0029739B">
            <w:pPr>
              <w:jc w:val="right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0667A4" w:rsidRPr="006E3FE0" w:rsidRDefault="000667A4" w:rsidP="0029739B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З.В.</w:t>
            </w:r>
            <w:r>
              <w:rPr>
                <w:rFonts w:ascii="AGSouvenirCyr" w:hAnsi="AGSouvenirCyr" w:cs="Arial"/>
                <w:b/>
                <w:sz w:val="28"/>
                <w:szCs w:val="28"/>
              </w:rPr>
              <w:t xml:space="preserve"> </w:t>
            </w: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Неярохина</w:t>
            </w:r>
          </w:p>
        </w:tc>
      </w:tr>
    </w:tbl>
    <w:p w:rsidR="000667A4" w:rsidRPr="00E168DC" w:rsidRDefault="000667A4" w:rsidP="000667A4">
      <w:pPr>
        <w:rPr>
          <w:rFonts w:ascii="AGSouvenirCyr" w:hAnsi="AGSouvenirCyr" w:cs="AGSouvenirCyr"/>
          <w:b/>
          <w:bCs/>
          <w:sz w:val="16"/>
          <w:szCs w:val="16"/>
        </w:rPr>
      </w:pPr>
    </w:p>
    <w:p w:rsidR="000667A4" w:rsidRPr="00204412" w:rsidRDefault="000667A4" w:rsidP="000667A4">
      <w:pPr>
        <w:rPr>
          <w:rFonts w:ascii="Arial" w:hAnsi="Arial" w:cs="Arial"/>
          <w:bCs/>
        </w:rPr>
      </w:pPr>
      <w:r>
        <w:rPr>
          <w:rFonts w:ascii="AGSouvenirCyr" w:hAnsi="AGSouvenirCyr" w:cs="AGSouvenirCyr"/>
          <w:b/>
          <w:bCs/>
          <w:sz w:val="24"/>
          <w:szCs w:val="24"/>
        </w:rPr>
        <w:t xml:space="preserve">14 августа </w:t>
      </w:r>
      <w:r w:rsidRPr="00486314">
        <w:rPr>
          <w:rFonts w:ascii="AGSouvenirCyr" w:hAnsi="AGSouvenirCyr" w:cs="AGSouvenirCyr"/>
          <w:b/>
          <w:bCs/>
          <w:sz w:val="24"/>
          <w:szCs w:val="24"/>
        </w:rPr>
        <w:t>201</w:t>
      </w:r>
      <w:r>
        <w:rPr>
          <w:rFonts w:ascii="AGSouvenirCyr" w:hAnsi="AGSouvenirCyr" w:cs="AGSouvenirCyr"/>
          <w:b/>
          <w:bCs/>
          <w:sz w:val="24"/>
          <w:szCs w:val="24"/>
        </w:rPr>
        <w:t>8</w:t>
      </w:r>
      <w:r w:rsidRPr="00486314">
        <w:rPr>
          <w:rFonts w:ascii="AGSouvenirCyr" w:hAnsi="AGSouvenirCyr" w:cs="AGSouvenirCyr"/>
          <w:b/>
          <w:bCs/>
          <w:sz w:val="24"/>
          <w:szCs w:val="24"/>
        </w:rPr>
        <w:t xml:space="preserve"> года</w:t>
      </w:r>
    </w:p>
    <w:p w:rsidR="000667A4" w:rsidRPr="00932F72" w:rsidRDefault="000667A4" w:rsidP="000667A4">
      <w:pPr>
        <w:widowControl w:val="0"/>
        <w:rPr>
          <w:rFonts w:ascii="Arial" w:hAnsi="Arial" w:cs="Arial"/>
          <w:sz w:val="27"/>
          <w:szCs w:val="27"/>
        </w:rPr>
      </w:pPr>
    </w:p>
    <w:p w:rsidR="000667A4" w:rsidRDefault="000667A4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</w:p>
    <w:p w:rsidR="00C55812" w:rsidRDefault="00C55812" w:rsidP="00A448BF">
      <w:pPr>
        <w:widowControl w:val="0"/>
        <w:rPr>
          <w:rFonts w:ascii="Arial" w:hAnsi="Arial" w:cs="Arial"/>
          <w:sz w:val="27"/>
          <w:szCs w:val="27"/>
        </w:rPr>
      </w:pPr>
      <w:r w:rsidRPr="00C55812">
        <w:rPr>
          <w:rFonts w:ascii="Arial" w:hAnsi="Arial" w:cs="Arial"/>
          <w:sz w:val="27"/>
          <w:szCs w:val="27"/>
        </w:rPr>
        <w:object w:dxaOrig="15759" w:dyaOrig="21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665.25pt" o:ole="">
            <v:imagedata r:id="rId18" o:title=""/>
          </v:shape>
          <o:OLEObject Type="Embed" ProgID="AcroExch.Document.7" ShapeID="_x0000_i1025" DrawAspect="Content" ObjectID="_1595834801" r:id="rId19"/>
        </w:object>
      </w:r>
    </w:p>
    <w:p w:rsidR="00C55812" w:rsidRDefault="00C55812" w:rsidP="00C55812">
      <w:pPr>
        <w:rPr>
          <w:rFonts w:ascii="Arial" w:hAnsi="Arial" w:cs="Arial"/>
          <w:sz w:val="27"/>
          <w:szCs w:val="27"/>
        </w:rPr>
      </w:pPr>
    </w:p>
    <w:p w:rsidR="00C55812" w:rsidRDefault="00C55812" w:rsidP="00C55812">
      <w:pPr>
        <w:tabs>
          <w:tab w:val="left" w:pos="8310"/>
        </w:tabs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ab/>
      </w:r>
    </w:p>
    <w:p w:rsidR="00C55812" w:rsidRDefault="00C55812" w:rsidP="00C55812">
      <w:pPr>
        <w:tabs>
          <w:tab w:val="left" w:pos="8310"/>
        </w:tabs>
        <w:rPr>
          <w:rFonts w:ascii="Arial" w:hAnsi="Arial" w:cs="Arial"/>
          <w:sz w:val="27"/>
          <w:szCs w:val="27"/>
        </w:rPr>
      </w:pPr>
    </w:p>
    <w:p w:rsidR="00C55812" w:rsidRDefault="00C55812" w:rsidP="00C55812">
      <w:pPr>
        <w:tabs>
          <w:tab w:val="left" w:pos="8310"/>
        </w:tabs>
        <w:rPr>
          <w:rFonts w:ascii="Arial" w:hAnsi="Arial" w:cs="Arial"/>
          <w:sz w:val="27"/>
          <w:szCs w:val="27"/>
        </w:rPr>
      </w:pPr>
    </w:p>
    <w:p w:rsidR="00C55812" w:rsidRDefault="00C55812" w:rsidP="00C55812">
      <w:pPr>
        <w:tabs>
          <w:tab w:val="left" w:pos="8310"/>
        </w:tabs>
        <w:rPr>
          <w:rFonts w:ascii="Arial" w:hAnsi="Arial" w:cs="Arial"/>
          <w:sz w:val="27"/>
          <w:szCs w:val="27"/>
        </w:rPr>
      </w:pPr>
    </w:p>
    <w:p w:rsidR="00C55812" w:rsidRDefault="00C55812" w:rsidP="00C55812">
      <w:pPr>
        <w:tabs>
          <w:tab w:val="left" w:pos="8310"/>
        </w:tabs>
        <w:rPr>
          <w:rFonts w:ascii="Arial" w:hAnsi="Arial" w:cs="Arial"/>
          <w:sz w:val="27"/>
          <w:szCs w:val="27"/>
        </w:rPr>
      </w:pPr>
    </w:p>
    <w:p w:rsidR="00C55812" w:rsidRPr="00C55812" w:rsidRDefault="004E4D57" w:rsidP="00C55812">
      <w:pPr>
        <w:tabs>
          <w:tab w:val="left" w:pos="8310"/>
        </w:tabs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noProof/>
          <w:sz w:val="27"/>
          <w:szCs w:val="27"/>
        </w:rPr>
        <w:lastRenderedPageBreak/>
        <w:drawing>
          <wp:inline distT="0" distB="0" distL="0" distR="0">
            <wp:extent cx="6336665" cy="8960484"/>
            <wp:effectExtent l="19050" t="0" r="6985" b="0"/>
            <wp:docPr id="10" name="Рисунок 10" descr="Z:\Проекты городской Думы\6-й созыв\29\Решения\карты к ПЗЗ 543\Пролетарский_СЗЗ_прилож_2_прилож._2.7_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Проекты городской Думы\6-й созыв\29\Решения\карты к ПЗЗ 543\Пролетарский_СЗЗ_прилож_2_прилож._2.7_20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65" cy="896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5812" w:rsidRPr="00C55812" w:rsidSect="00BE255C">
      <w:footerReference w:type="even" r:id="rId21"/>
      <w:footerReference w:type="default" r:id="rId22"/>
      <w:headerReference w:type="first" r:id="rId23"/>
      <w:footerReference w:type="first" r:id="rId24"/>
      <w:pgSz w:w="11907" w:h="16840" w:code="9"/>
      <w:pgMar w:top="828" w:right="794" w:bottom="567" w:left="1134" w:header="425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CFA" w:rsidRDefault="00754CFA">
      <w:r>
        <w:separator/>
      </w:r>
    </w:p>
  </w:endnote>
  <w:endnote w:type="continuationSeparator" w:id="1">
    <w:p w:rsidR="00754CFA" w:rsidRDefault="00754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FA" w:rsidRDefault="00754CFA" w:rsidP="00BD213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54CFA" w:rsidRDefault="00754CFA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FA" w:rsidRPr="00FE6124" w:rsidRDefault="00754CFA" w:rsidP="00BD213F">
    <w:pPr>
      <w:pStyle w:val="a5"/>
      <w:framePr w:wrap="around" w:vAnchor="text" w:hAnchor="margin" w:xAlign="center" w:y="1"/>
      <w:rPr>
        <w:rStyle w:val="a9"/>
        <w:sz w:val="24"/>
        <w:szCs w:val="24"/>
      </w:rPr>
    </w:pPr>
    <w:r w:rsidRPr="00FE6124">
      <w:rPr>
        <w:rStyle w:val="a9"/>
        <w:sz w:val="24"/>
        <w:szCs w:val="24"/>
      </w:rPr>
      <w:fldChar w:fldCharType="begin"/>
    </w:r>
    <w:r w:rsidRPr="00FE6124">
      <w:rPr>
        <w:rStyle w:val="a9"/>
        <w:sz w:val="24"/>
        <w:szCs w:val="24"/>
      </w:rPr>
      <w:instrText xml:space="preserve">PAGE  </w:instrText>
    </w:r>
    <w:r w:rsidRPr="00FE6124">
      <w:rPr>
        <w:rStyle w:val="a9"/>
        <w:sz w:val="24"/>
        <w:szCs w:val="24"/>
      </w:rPr>
      <w:fldChar w:fldCharType="separate"/>
    </w:r>
    <w:r>
      <w:rPr>
        <w:rStyle w:val="a9"/>
        <w:noProof/>
        <w:sz w:val="24"/>
        <w:szCs w:val="24"/>
      </w:rPr>
      <w:t>6</w:t>
    </w:r>
    <w:r w:rsidRPr="00FE6124">
      <w:rPr>
        <w:rStyle w:val="a9"/>
        <w:sz w:val="24"/>
        <w:szCs w:val="24"/>
      </w:rPr>
      <w:fldChar w:fldCharType="end"/>
    </w:r>
  </w:p>
  <w:p w:rsidR="00754CFA" w:rsidRDefault="00754CFA" w:rsidP="00BD213F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FA" w:rsidRDefault="00754CFA">
    <w:pPr>
      <w:pStyle w:val="a5"/>
      <w:jc w:val="center"/>
    </w:pPr>
    <w:fldSimple w:instr=" PAGE   \* MERGEFORMAT ">
      <w:r w:rsidR="007A73AE">
        <w:rPr>
          <w:noProof/>
        </w:rPr>
        <w:t>1</w:t>
      </w:r>
    </w:fldSimple>
  </w:p>
  <w:p w:rsidR="00754CFA" w:rsidRDefault="00754C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CFA" w:rsidRDefault="00754CFA">
      <w:r>
        <w:separator/>
      </w:r>
    </w:p>
  </w:footnote>
  <w:footnote w:type="continuationSeparator" w:id="1">
    <w:p w:rsidR="00754CFA" w:rsidRDefault="00754C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FA" w:rsidRPr="00AB5B0F" w:rsidRDefault="00754CFA" w:rsidP="00550AA5">
    <w:pPr>
      <w:pStyle w:val="a3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ADC"/>
    <w:multiLevelType w:val="hybridMultilevel"/>
    <w:tmpl w:val="BF2A4E26"/>
    <w:lvl w:ilvl="0" w:tplc="A1663AF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195690"/>
    <w:multiLevelType w:val="hybridMultilevel"/>
    <w:tmpl w:val="2F7AADF0"/>
    <w:lvl w:ilvl="0" w:tplc="4DAAD6AC">
      <w:start w:val="1"/>
      <w:numFmt w:val="decimal"/>
      <w:lvlText w:val="%1)"/>
      <w:lvlJc w:val="left"/>
      <w:pPr>
        <w:ind w:left="106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495095"/>
    <w:multiLevelType w:val="hybridMultilevel"/>
    <w:tmpl w:val="CB22634E"/>
    <w:lvl w:ilvl="0" w:tplc="4F80480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A94463"/>
    <w:multiLevelType w:val="hybridMultilevel"/>
    <w:tmpl w:val="F0884590"/>
    <w:lvl w:ilvl="0" w:tplc="47BC6D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C7164D"/>
    <w:multiLevelType w:val="hybridMultilevel"/>
    <w:tmpl w:val="A83A3CAA"/>
    <w:lvl w:ilvl="0" w:tplc="919C850E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D710E8"/>
    <w:rsid w:val="000002C4"/>
    <w:rsid w:val="000024EC"/>
    <w:rsid w:val="000036AC"/>
    <w:rsid w:val="00004160"/>
    <w:rsid w:val="0000453F"/>
    <w:rsid w:val="00004E4A"/>
    <w:rsid w:val="00011EEF"/>
    <w:rsid w:val="00013BB1"/>
    <w:rsid w:val="00015B03"/>
    <w:rsid w:val="0001728F"/>
    <w:rsid w:val="00017ECA"/>
    <w:rsid w:val="000254CE"/>
    <w:rsid w:val="000259F8"/>
    <w:rsid w:val="00026367"/>
    <w:rsid w:val="00032C5F"/>
    <w:rsid w:val="00033828"/>
    <w:rsid w:val="00033D4F"/>
    <w:rsid w:val="00041A62"/>
    <w:rsid w:val="00042302"/>
    <w:rsid w:val="00042F43"/>
    <w:rsid w:val="0004324B"/>
    <w:rsid w:val="00051072"/>
    <w:rsid w:val="00056FC2"/>
    <w:rsid w:val="000623B9"/>
    <w:rsid w:val="00064C93"/>
    <w:rsid w:val="00065D25"/>
    <w:rsid w:val="00066185"/>
    <w:rsid w:val="000667A4"/>
    <w:rsid w:val="0007640C"/>
    <w:rsid w:val="000765F5"/>
    <w:rsid w:val="00080834"/>
    <w:rsid w:val="00081521"/>
    <w:rsid w:val="000829B0"/>
    <w:rsid w:val="00084F23"/>
    <w:rsid w:val="00085691"/>
    <w:rsid w:val="00094575"/>
    <w:rsid w:val="00095915"/>
    <w:rsid w:val="0009726E"/>
    <w:rsid w:val="000A5A9C"/>
    <w:rsid w:val="000A749E"/>
    <w:rsid w:val="000B0D66"/>
    <w:rsid w:val="000B1F06"/>
    <w:rsid w:val="000B56F5"/>
    <w:rsid w:val="000B5BB3"/>
    <w:rsid w:val="000B5FF9"/>
    <w:rsid w:val="000B7392"/>
    <w:rsid w:val="000C0F0C"/>
    <w:rsid w:val="000C3B3E"/>
    <w:rsid w:val="000C47F8"/>
    <w:rsid w:val="000D21F8"/>
    <w:rsid w:val="000D6576"/>
    <w:rsid w:val="000E02D7"/>
    <w:rsid w:val="000E1490"/>
    <w:rsid w:val="000E1D7B"/>
    <w:rsid w:val="000E23AA"/>
    <w:rsid w:val="000E49D6"/>
    <w:rsid w:val="000E5A4C"/>
    <w:rsid w:val="000E65F8"/>
    <w:rsid w:val="000F1D62"/>
    <w:rsid w:val="000F2B3F"/>
    <w:rsid w:val="001004A3"/>
    <w:rsid w:val="0010071C"/>
    <w:rsid w:val="00102AB1"/>
    <w:rsid w:val="00107D51"/>
    <w:rsid w:val="00110840"/>
    <w:rsid w:val="00116A8B"/>
    <w:rsid w:val="001178A7"/>
    <w:rsid w:val="001209F5"/>
    <w:rsid w:val="00121E1A"/>
    <w:rsid w:val="0012368D"/>
    <w:rsid w:val="001248DC"/>
    <w:rsid w:val="00124A36"/>
    <w:rsid w:val="00125672"/>
    <w:rsid w:val="0012641F"/>
    <w:rsid w:val="00134B7B"/>
    <w:rsid w:val="0013661B"/>
    <w:rsid w:val="001379CF"/>
    <w:rsid w:val="001404C3"/>
    <w:rsid w:val="00140D38"/>
    <w:rsid w:val="001426B7"/>
    <w:rsid w:val="00144068"/>
    <w:rsid w:val="00153138"/>
    <w:rsid w:val="00153843"/>
    <w:rsid w:val="00154324"/>
    <w:rsid w:val="00156371"/>
    <w:rsid w:val="00156846"/>
    <w:rsid w:val="001606C9"/>
    <w:rsid w:val="00161CFF"/>
    <w:rsid w:val="00162B1A"/>
    <w:rsid w:val="0016358C"/>
    <w:rsid w:val="001648C5"/>
    <w:rsid w:val="0016764B"/>
    <w:rsid w:val="00171C90"/>
    <w:rsid w:val="00175544"/>
    <w:rsid w:val="00176E74"/>
    <w:rsid w:val="00180F04"/>
    <w:rsid w:val="00182993"/>
    <w:rsid w:val="00186CBD"/>
    <w:rsid w:val="00192739"/>
    <w:rsid w:val="0019525E"/>
    <w:rsid w:val="001A110D"/>
    <w:rsid w:val="001A6D42"/>
    <w:rsid w:val="001B537D"/>
    <w:rsid w:val="001B5BA1"/>
    <w:rsid w:val="001B65CA"/>
    <w:rsid w:val="001B7860"/>
    <w:rsid w:val="001B7EFC"/>
    <w:rsid w:val="001C0E4F"/>
    <w:rsid w:val="001C1622"/>
    <w:rsid w:val="001D1D0D"/>
    <w:rsid w:val="001D4214"/>
    <w:rsid w:val="001D51E5"/>
    <w:rsid w:val="001D6265"/>
    <w:rsid w:val="001E09C3"/>
    <w:rsid w:val="001E20A8"/>
    <w:rsid w:val="001E2D51"/>
    <w:rsid w:val="001E61FA"/>
    <w:rsid w:val="001F043F"/>
    <w:rsid w:val="001F2BFF"/>
    <w:rsid w:val="001F310F"/>
    <w:rsid w:val="001F5E4D"/>
    <w:rsid w:val="00201667"/>
    <w:rsid w:val="00204412"/>
    <w:rsid w:val="00204F26"/>
    <w:rsid w:val="00206A6B"/>
    <w:rsid w:val="002073FE"/>
    <w:rsid w:val="00207A44"/>
    <w:rsid w:val="00207ED7"/>
    <w:rsid w:val="00217D9B"/>
    <w:rsid w:val="0022282B"/>
    <w:rsid w:val="00222D86"/>
    <w:rsid w:val="0022437B"/>
    <w:rsid w:val="002276E4"/>
    <w:rsid w:val="00230633"/>
    <w:rsid w:val="00230C6B"/>
    <w:rsid w:val="0023214F"/>
    <w:rsid w:val="0023480C"/>
    <w:rsid w:val="00235FD5"/>
    <w:rsid w:val="002373FC"/>
    <w:rsid w:val="00241BCA"/>
    <w:rsid w:val="002437E3"/>
    <w:rsid w:val="00243E20"/>
    <w:rsid w:val="00250A65"/>
    <w:rsid w:val="00251691"/>
    <w:rsid w:val="002545A6"/>
    <w:rsid w:val="00260380"/>
    <w:rsid w:val="00261FEC"/>
    <w:rsid w:val="002635A1"/>
    <w:rsid w:val="00266697"/>
    <w:rsid w:val="002703B0"/>
    <w:rsid w:val="00271C88"/>
    <w:rsid w:val="0027243C"/>
    <w:rsid w:val="00276B30"/>
    <w:rsid w:val="00280FD9"/>
    <w:rsid w:val="00282619"/>
    <w:rsid w:val="00282A61"/>
    <w:rsid w:val="00282E6F"/>
    <w:rsid w:val="00284A42"/>
    <w:rsid w:val="00286AEC"/>
    <w:rsid w:val="00286B6A"/>
    <w:rsid w:val="00287B6B"/>
    <w:rsid w:val="00290E5A"/>
    <w:rsid w:val="00292D54"/>
    <w:rsid w:val="0029739B"/>
    <w:rsid w:val="002A72EF"/>
    <w:rsid w:val="002B33C6"/>
    <w:rsid w:val="002C2116"/>
    <w:rsid w:val="002C5DCF"/>
    <w:rsid w:val="002C5FCF"/>
    <w:rsid w:val="002D11CF"/>
    <w:rsid w:val="002D182D"/>
    <w:rsid w:val="002D1976"/>
    <w:rsid w:val="002D3D85"/>
    <w:rsid w:val="002D4018"/>
    <w:rsid w:val="002D77EE"/>
    <w:rsid w:val="002D7A46"/>
    <w:rsid w:val="002D7B8D"/>
    <w:rsid w:val="002E117C"/>
    <w:rsid w:val="002E1359"/>
    <w:rsid w:val="002E189E"/>
    <w:rsid w:val="002E2206"/>
    <w:rsid w:val="002E2CC8"/>
    <w:rsid w:val="002E6DA6"/>
    <w:rsid w:val="002E6F00"/>
    <w:rsid w:val="002E74F9"/>
    <w:rsid w:val="002F2CF4"/>
    <w:rsid w:val="002F5B36"/>
    <w:rsid w:val="002F6F3D"/>
    <w:rsid w:val="002F7703"/>
    <w:rsid w:val="002F7B20"/>
    <w:rsid w:val="00302C5B"/>
    <w:rsid w:val="00302C5F"/>
    <w:rsid w:val="00305275"/>
    <w:rsid w:val="00306A9D"/>
    <w:rsid w:val="00306AFD"/>
    <w:rsid w:val="00306FDC"/>
    <w:rsid w:val="003100C6"/>
    <w:rsid w:val="00311A7F"/>
    <w:rsid w:val="0031704C"/>
    <w:rsid w:val="00317ADD"/>
    <w:rsid w:val="0032032F"/>
    <w:rsid w:val="00320D68"/>
    <w:rsid w:val="0032179E"/>
    <w:rsid w:val="00321BD9"/>
    <w:rsid w:val="00327040"/>
    <w:rsid w:val="00327AD9"/>
    <w:rsid w:val="00331A9B"/>
    <w:rsid w:val="00332367"/>
    <w:rsid w:val="003325B7"/>
    <w:rsid w:val="00333368"/>
    <w:rsid w:val="00333A83"/>
    <w:rsid w:val="00333C7E"/>
    <w:rsid w:val="00340450"/>
    <w:rsid w:val="00341085"/>
    <w:rsid w:val="003438CB"/>
    <w:rsid w:val="00343967"/>
    <w:rsid w:val="00344440"/>
    <w:rsid w:val="00344729"/>
    <w:rsid w:val="00345204"/>
    <w:rsid w:val="003521D4"/>
    <w:rsid w:val="00352C5A"/>
    <w:rsid w:val="0035530F"/>
    <w:rsid w:val="0035582B"/>
    <w:rsid w:val="0035690B"/>
    <w:rsid w:val="0036027A"/>
    <w:rsid w:val="0036184A"/>
    <w:rsid w:val="0036450E"/>
    <w:rsid w:val="003650C7"/>
    <w:rsid w:val="003656EE"/>
    <w:rsid w:val="00370244"/>
    <w:rsid w:val="003705B4"/>
    <w:rsid w:val="00373A07"/>
    <w:rsid w:val="00373F5D"/>
    <w:rsid w:val="00376897"/>
    <w:rsid w:val="00377640"/>
    <w:rsid w:val="00380CE0"/>
    <w:rsid w:val="0038477B"/>
    <w:rsid w:val="00385F3B"/>
    <w:rsid w:val="00387409"/>
    <w:rsid w:val="00387A2D"/>
    <w:rsid w:val="0039210B"/>
    <w:rsid w:val="003963A5"/>
    <w:rsid w:val="003A010B"/>
    <w:rsid w:val="003A12E3"/>
    <w:rsid w:val="003A2153"/>
    <w:rsid w:val="003A3B0A"/>
    <w:rsid w:val="003A6D4D"/>
    <w:rsid w:val="003A6E6A"/>
    <w:rsid w:val="003B143E"/>
    <w:rsid w:val="003B19E9"/>
    <w:rsid w:val="003B1A27"/>
    <w:rsid w:val="003B3035"/>
    <w:rsid w:val="003B5E1C"/>
    <w:rsid w:val="003B6C22"/>
    <w:rsid w:val="003C0C77"/>
    <w:rsid w:val="003C363B"/>
    <w:rsid w:val="003D1B77"/>
    <w:rsid w:val="003D1CB1"/>
    <w:rsid w:val="003D33D5"/>
    <w:rsid w:val="003D6EB4"/>
    <w:rsid w:val="003E0850"/>
    <w:rsid w:val="003E088F"/>
    <w:rsid w:val="003E66C2"/>
    <w:rsid w:val="003F1440"/>
    <w:rsid w:val="003F20B6"/>
    <w:rsid w:val="003F5702"/>
    <w:rsid w:val="00402A02"/>
    <w:rsid w:val="00405F16"/>
    <w:rsid w:val="004073EB"/>
    <w:rsid w:val="004075AE"/>
    <w:rsid w:val="00410382"/>
    <w:rsid w:val="004116F9"/>
    <w:rsid w:val="00411FE9"/>
    <w:rsid w:val="00412AD1"/>
    <w:rsid w:val="00413964"/>
    <w:rsid w:val="0041729A"/>
    <w:rsid w:val="004227DF"/>
    <w:rsid w:val="0042393F"/>
    <w:rsid w:val="00434773"/>
    <w:rsid w:val="00435643"/>
    <w:rsid w:val="00435903"/>
    <w:rsid w:val="00436487"/>
    <w:rsid w:val="00442358"/>
    <w:rsid w:val="00445422"/>
    <w:rsid w:val="004458FF"/>
    <w:rsid w:val="004527B2"/>
    <w:rsid w:val="00452883"/>
    <w:rsid w:val="004530C3"/>
    <w:rsid w:val="00454E65"/>
    <w:rsid w:val="004559B9"/>
    <w:rsid w:val="00457CB3"/>
    <w:rsid w:val="00460F0F"/>
    <w:rsid w:val="00466C46"/>
    <w:rsid w:val="004701B0"/>
    <w:rsid w:val="0047354D"/>
    <w:rsid w:val="00474093"/>
    <w:rsid w:val="00474B76"/>
    <w:rsid w:val="00475108"/>
    <w:rsid w:val="004759BA"/>
    <w:rsid w:val="00480235"/>
    <w:rsid w:val="004823CB"/>
    <w:rsid w:val="0048502C"/>
    <w:rsid w:val="00486314"/>
    <w:rsid w:val="004944D6"/>
    <w:rsid w:val="0049733A"/>
    <w:rsid w:val="00497EB4"/>
    <w:rsid w:val="004A3469"/>
    <w:rsid w:val="004A468D"/>
    <w:rsid w:val="004A4EF1"/>
    <w:rsid w:val="004A7863"/>
    <w:rsid w:val="004B3EB3"/>
    <w:rsid w:val="004B5CB3"/>
    <w:rsid w:val="004B732E"/>
    <w:rsid w:val="004B7623"/>
    <w:rsid w:val="004B7C4E"/>
    <w:rsid w:val="004C2A57"/>
    <w:rsid w:val="004C5225"/>
    <w:rsid w:val="004C666B"/>
    <w:rsid w:val="004C6EFE"/>
    <w:rsid w:val="004C7FD4"/>
    <w:rsid w:val="004D0D97"/>
    <w:rsid w:val="004D66A2"/>
    <w:rsid w:val="004D7D87"/>
    <w:rsid w:val="004E4D57"/>
    <w:rsid w:val="004F1A7D"/>
    <w:rsid w:val="004F21EC"/>
    <w:rsid w:val="004F4885"/>
    <w:rsid w:val="004F7005"/>
    <w:rsid w:val="005004F9"/>
    <w:rsid w:val="00503D57"/>
    <w:rsid w:val="00504FA0"/>
    <w:rsid w:val="0050616E"/>
    <w:rsid w:val="005104B0"/>
    <w:rsid w:val="0051158F"/>
    <w:rsid w:val="00511CBF"/>
    <w:rsid w:val="00511E68"/>
    <w:rsid w:val="005136F8"/>
    <w:rsid w:val="0051428D"/>
    <w:rsid w:val="00520200"/>
    <w:rsid w:val="00521253"/>
    <w:rsid w:val="00526DC6"/>
    <w:rsid w:val="00531E2A"/>
    <w:rsid w:val="00532F34"/>
    <w:rsid w:val="00534642"/>
    <w:rsid w:val="0053495B"/>
    <w:rsid w:val="005352AB"/>
    <w:rsid w:val="005362BB"/>
    <w:rsid w:val="005452B7"/>
    <w:rsid w:val="0054714D"/>
    <w:rsid w:val="005473FC"/>
    <w:rsid w:val="00550AA5"/>
    <w:rsid w:val="00550D3D"/>
    <w:rsid w:val="005513C9"/>
    <w:rsid w:val="0055244F"/>
    <w:rsid w:val="00553CC6"/>
    <w:rsid w:val="00553F54"/>
    <w:rsid w:val="00554D54"/>
    <w:rsid w:val="00565256"/>
    <w:rsid w:val="00577C16"/>
    <w:rsid w:val="00591076"/>
    <w:rsid w:val="005941B3"/>
    <w:rsid w:val="00594334"/>
    <w:rsid w:val="00594F38"/>
    <w:rsid w:val="005A0B01"/>
    <w:rsid w:val="005A16D6"/>
    <w:rsid w:val="005A1968"/>
    <w:rsid w:val="005A2501"/>
    <w:rsid w:val="005B0A2E"/>
    <w:rsid w:val="005B0C93"/>
    <w:rsid w:val="005B39BF"/>
    <w:rsid w:val="005B5326"/>
    <w:rsid w:val="005B75A5"/>
    <w:rsid w:val="005C0515"/>
    <w:rsid w:val="005C5489"/>
    <w:rsid w:val="005C5534"/>
    <w:rsid w:val="005D2AEA"/>
    <w:rsid w:val="005D4119"/>
    <w:rsid w:val="005D7AAA"/>
    <w:rsid w:val="005E0211"/>
    <w:rsid w:val="005E1BB8"/>
    <w:rsid w:val="005E2950"/>
    <w:rsid w:val="005E3934"/>
    <w:rsid w:val="005E4783"/>
    <w:rsid w:val="005E55C3"/>
    <w:rsid w:val="005E6D27"/>
    <w:rsid w:val="005F024C"/>
    <w:rsid w:val="005F2805"/>
    <w:rsid w:val="005F3EBC"/>
    <w:rsid w:val="005F6A1C"/>
    <w:rsid w:val="005F6D7C"/>
    <w:rsid w:val="005F71CD"/>
    <w:rsid w:val="005F765E"/>
    <w:rsid w:val="005F7699"/>
    <w:rsid w:val="0060435B"/>
    <w:rsid w:val="00604656"/>
    <w:rsid w:val="00604BE1"/>
    <w:rsid w:val="006064A7"/>
    <w:rsid w:val="006100AD"/>
    <w:rsid w:val="00610826"/>
    <w:rsid w:val="00613BC6"/>
    <w:rsid w:val="006176AF"/>
    <w:rsid w:val="00621F99"/>
    <w:rsid w:val="0062414B"/>
    <w:rsid w:val="006266A8"/>
    <w:rsid w:val="00632A3E"/>
    <w:rsid w:val="00632E4D"/>
    <w:rsid w:val="00634E89"/>
    <w:rsid w:val="0063667D"/>
    <w:rsid w:val="00636DB8"/>
    <w:rsid w:val="00642A8F"/>
    <w:rsid w:val="00642E69"/>
    <w:rsid w:val="00646D44"/>
    <w:rsid w:val="00647398"/>
    <w:rsid w:val="0065165A"/>
    <w:rsid w:val="006516E6"/>
    <w:rsid w:val="0066173A"/>
    <w:rsid w:val="00662F8A"/>
    <w:rsid w:val="006642BF"/>
    <w:rsid w:val="006653E9"/>
    <w:rsid w:val="00673305"/>
    <w:rsid w:val="0067456F"/>
    <w:rsid w:val="006759B4"/>
    <w:rsid w:val="00676FEA"/>
    <w:rsid w:val="00682A89"/>
    <w:rsid w:val="0068552A"/>
    <w:rsid w:val="00685FF4"/>
    <w:rsid w:val="00686093"/>
    <w:rsid w:val="0068789B"/>
    <w:rsid w:val="00687A64"/>
    <w:rsid w:val="00687BE4"/>
    <w:rsid w:val="00692281"/>
    <w:rsid w:val="00693C9A"/>
    <w:rsid w:val="00693E14"/>
    <w:rsid w:val="00693F9C"/>
    <w:rsid w:val="00695CC2"/>
    <w:rsid w:val="006971A8"/>
    <w:rsid w:val="00697BD6"/>
    <w:rsid w:val="00697C56"/>
    <w:rsid w:val="006A1F94"/>
    <w:rsid w:val="006A33F1"/>
    <w:rsid w:val="006A50CA"/>
    <w:rsid w:val="006A5FBB"/>
    <w:rsid w:val="006B0CB7"/>
    <w:rsid w:val="006B1EA3"/>
    <w:rsid w:val="006B2541"/>
    <w:rsid w:val="006B65D5"/>
    <w:rsid w:val="006C1509"/>
    <w:rsid w:val="006C2308"/>
    <w:rsid w:val="006C3019"/>
    <w:rsid w:val="006C3C66"/>
    <w:rsid w:val="006C48C6"/>
    <w:rsid w:val="006C6681"/>
    <w:rsid w:val="006D0635"/>
    <w:rsid w:val="006D19DC"/>
    <w:rsid w:val="006D2205"/>
    <w:rsid w:val="006D62A9"/>
    <w:rsid w:val="006D6AE3"/>
    <w:rsid w:val="006D7786"/>
    <w:rsid w:val="006D7A2C"/>
    <w:rsid w:val="006E18EA"/>
    <w:rsid w:val="006E27CC"/>
    <w:rsid w:val="006E3C03"/>
    <w:rsid w:val="006E437D"/>
    <w:rsid w:val="006F09F7"/>
    <w:rsid w:val="006F101A"/>
    <w:rsid w:val="006F20F6"/>
    <w:rsid w:val="006F3CB4"/>
    <w:rsid w:val="006F6051"/>
    <w:rsid w:val="00700F81"/>
    <w:rsid w:val="0070405E"/>
    <w:rsid w:val="0070544C"/>
    <w:rsid w:val="0071368C"/>
    <w:rsid w:val="0071390F"/>
    <w:rsid w:val="00716DC7"/>
    <w:rsid w:val="00716FCD"/>
    <w:rsid w:val="00721054"/>
    <w:rsid w:val="00723F59"/>
    <w:rsid w:val="00732542"/>
    <w:rsid w:val="00736F0E"/>
    <w:rsid w:val="0074225A"/>
    <w:rsid w:val="00743DD3"/>
    <w:rsid w:val="0075157B"/>
    <w:rsid w:val="007519F2"/>
    <w:rsid w:val="007524E1"/>
    <w:rsid w:val="00752A99"/>
    <w:rsid w:val="00754CFA"/>
    <w:rsid w:val="00761880"/>
    <w:rsid w:val="00761EE2"/>
    <w:rsid w:val="0076221E"/>
    <w:rsid w:val="00762D41"/>
    <w:rsid w:val="00763CA0"/>
    <w:rsid w:val="00764FD7"/>
    <w:rsid w:val="00766436"/>
    <w:rsid w:val="007709D0"/>
    <w:rsid w:val="007723E8"/>
    <w:rsid w:val="00772AFE"/>
    <w:rsid w:val="0077373C"/>
    <w:rsid w:val="00774330"/>
    <w:rsid w:val="007807CA"/>
    <w:rsid w:val="0078275E"/>
    <w:rsid w:val="00782D35"/>
    <w:rsid w:val="00783D16"/>
    <w:rsid w:val="00785025"/>
    <w:rsid w:val="007851F3"/>
    <w:rsid w:val="00785FE6"/>
    <w:rsid w:val="0078648F"/>
    <w:rsid w:val="00786C71"/>
    <w:rsid w:val="00793C32"/>
    <w:rsid w:val="00794FA3"/>
    <w:rsid w:val="00794FC7"/>
    <w:rsid w:val="007A111B"/>
    <w:rsid w:val="007A22F1"/>
    <w:rsid w:val="007A73AE"/>
    <w:rsid w:val="007B1C6A"/>
    <w:rsid w:val="007B4058"/>
    <w:rsid w:val="007B5326"/>
    <w:rsid w:val="007C2515"/>
    <w:rsid w:val="007C3815"/>
    <w:rsid w:val="007C3A39"/>
    <w:rsid w:val="007D2B05"/>
    <w:rsid w:val="007D2D1C"/>
    <w:rsid w:val="007D30CF"/>
    <w:rsid w:val="007E0457"/>
    <w:rsid w:val="007E04F2"/>
    <w:rsid w:val="007E3F5F"/>
    <w:rsid w:val="007E44C2"/>
    <w:rsid w:val="007E7969"/>
    <w:rsid w:val="007E7B90"/>
    <w:rsid w:val="007F195D"/>
    <w:rsid w:val="007F32D4"/>
    <w:rsid w:val="007F3388"/>
    <w:rsid w:val="007F4376"/>
    <w:rsid w:val="007F5DB3"/>
    <w:rsid w:val="00802DB2"/>
    <w:rsid w:val="008036C7"/>
    <w:rsid w:val="00806708"/>
    <w:rsid w:val="00806DD1"/>
    <w:rsid w:val="008078E3"/>
    <w:rsid w:val="00813C13"/>
    <w:rsid w:val="00814C6B"/>
    <w:rsid w:val="00823ED3"/>
    <w:rsid w:val="008245A7"/>
    <w:rsid w:val="00827A4E"/>
    <w:rsid w:val="00830506"/>
    <w:rsid w:val="00832701"/>
    <w:rsid w:val="008335D6"/>
    <w:rsid w:val="008338BA"/>
    <w:rsid w:val="00834D96"/>
    <w:rsid w:val="00835604"/>
    <w:rsid w:val="0083668E"/>
    <w:rsid w:val="00840CE3"/>
    <w:rsid w:val="00845C29"/>
    <w:rsid w:val="00845E89"/>
    <w:rsid w:val="008460D0"/>
    <w:rsid w:val="008467BD"/>
    <w:rsid w:val="00846989"/>
    <w:rsid w:val="00851CD1"/>
    <w:rsid w:val="00852291"/>
    <w:rsid w:val="00852964"/>
    <w:rsid w:val="00852DEB"/>
    <w:rsid w:val="00856582"/>
    <w:rsid w:val="00861DE1"/>
    <w:rsid w:val="00862340"/>
    <w:rsid w:val="00863C26"/>
    <w:rsid w:val="00864F24"/>
    <w:rsid w:val="00866BAD"/>
    <w:rsid w:val="00867A1C"/>
    <w:rsid w:val="00867B0F"/>
    <w:rsid w:val="0087200D"/>
    <w:rsid w:val="00872C38"/>
    <w:rsid w:val="00874157"/>
    <w:rsid w:val="00875512"/>
    <w:rsid w:val="008766E7"/>
    <w:rsid w:val="00877214"/>
    <w:rsid w:val="00881EC7"/>
    <w:rsid w:val="00883E43"/>
    <w:rsid w:val="00883F07"/>
    <w:rsid w:val="0088439A"/>
    <w:rsid w:val="00884D1D"/>
    <w:rsid w:val="008853AE"/>
    <w:rsid w:val="00886122"/>
    <w:rsid w:val="00886F82"/>
    <w:rsid w:val="00890F48"/>
    <w:rsid w:val="00892E7B"/>
    <w:rsid w:val="0089464B"/>
    <w:rsid w:val="00895C00"/>
    <w:rsid w:val="00896388"/>
    <w:rsid w:val="00897699"/>
    <w:rsid w:val="008A4D95"/>
    <w:rsid w:val="008A4E4C"/>
    <w:rsid w:val="008B2237"/>
    <w:rsid w:val="008B231C"/>
    <w:rsid w:val="008B3572"/>
    <w:rsid w:val="008B403C"/>
    <w:rsid w:val="008B49FF"/>
    <w:rsid w:val="008B675E"/>
    <w:rsid w:val="008B6ABB"/>
    <w:rsid w:val="008B7799"/>
    <w:rsid w:val="008C1540"/>
    <w:rsid w:val="008C38FD"/>
    <w:rsid w:val="008C65F8"/>
    <w:rsid w:val="008D19B3"/>
    <w:rsid w:val="008D708F"/>
    <w:rsid w:val="008E3F51"/>
    <w:rsid w:val="008E7AE4"/>
    <w:rsid w:val="008F0B99"/>
    <w:rsid w:val="008F13DE"/>
    <w:rsid w:val="008F5046"/>
    <w:rsid w:val="00900F95"/>
    <w:rsid w:val="00902170"/>
    <w:rsid w:val="00905036"/>
    <w:rsid w:val="009061CA"/>
    <w:rsid w:val="00907F99"/>
    <w:rsid w:val="0091298A"/>
    <w:rsid w:val="009137A9"/>
    <w:rsid w:val="00913A4C"/>
    <w:rsid w:val="00922095"/>
    <w:rsid w:val="0092413E"/>
    <w:rsid w:val="00924F73"/>
    <w:rsid w:val="00925142"/>
    <w:rsid w:val="00925792"/>
    <w:rsid w:val="00926A3F"/>
    <w:rsid w:val="00931760"/>
    <w:rsid w:val="00931F89"/>
    <w:rsid w:val="00932935"/>
    <w:rsid w:val="00932F72"/>
    <w:rsid w:val="0093405E"/>
    <w:rsid w:val="0093525D"/>
    <w:rsid w:val="00936326"/>
    <w:rsid w:val="0094025A"/>
    <w:rsid w:val="0094213D"/>
    <w:rsid w:val="0094252B"/>
    <w:rsid w:val="00942D9F"/>
    <w:rsid w:val="00946CAF"/>
    <w:rsid w:val="00951935"/>
    <w:rsid w:val="00951FB4"/>
    <w:rsid w:val="00952007"/>
    <w:rsid w:val="0095239B"/>
    <w:rsid w:val="00962FA3"/>
    <w:rsid w:val="00967DA6"/>
    <w:rsid w:val="00970C7B"/>
    <w:rsid w:val="00970EA6"/>
    <w:rsid w:val="00970EBC"/>
    <w:rsid w:val="009756F1"/>
    <w:rsid w:val="009767F2"/>
    <w:rsid w:val="0098013F"/>
    <w:rsid w:val="00985D0F"/>
    <w:rsid w:val="00986AB6"/>
    <w:rsid w:val="00992802"/>
    <w:rsid w:val="00992C13"/>
    <w:rsid w:val="0099386D"/>
    <w:rsid w:val="009A0159"/>
    <w:rsid w:val="009A08A2"/>
    <w:rsid w:val="009A6275"/>
    <w:rsid w:val="009B00EB"/>
    <w:rsid w:val="009B4C3E"/>
    <w:rsid w:val="009B5EB6"/>
    <w:rsid w:val="009B6490"/>
    <w:rsid w:val="009B7DAC"/>
    <w:rsid w:val="009C10DD"/>
    <w:rsid w:val="009C5014"/>
    <w:rsid w:val="009D1143"/>
    <w:rsid w:val="009D1221"/>
    <w:rsid w:val="009D13D1"/>
    <w:rsid w:val="009D21E5"/>
    <w:rsid w:val="009D34D1"/>
    <w:rsid w:val="009D6831"/>
    <w:rsid w:val="009D760F"/>
    <w:rsid w:val="009E435D"/>
    <w:rsid w:val="009F2122"/>
    <w:rsid w:val="009F5CAF"/>
    <w:rsid w:val="009F7A48"/>
    <w:rsid w:val="009F7D1E"/>
    <w:rsid w:val="00A06979"/>
    <w:rsid w:val="00A06993"/>
    <w:rsid w:val="00A123A5"/>
    <w:rsid w:val="00A12931"/>
    <w:rsid w:val="00A14D15"/>
    <w:rsid w:val="00A16050"/>
    <w:rsid w:val="00A1632D"/>
    <w:rsid w:val="00A1755B"/>
    <w:rsid w:val="00A179B2"/>
    <w:rsid w:val="00A200C0"/>
    <w:rsid w:val="00A207E6"/>
    <w:rsid w:val="00A21788"/>
    <w:rsid w:val="00A21E50"/>
    <w:rsid w:val="00A22FEA"/>
    <w:rsid w:val="00A25385"/>
    <w:rsid w:val="00A25B17"/>
    <w:rsid w:val="00A33C8D"/>
    <w:rsid w:val="00A34A54"/>
    <w:rsid w:val="00A35AD4"/>
    <w:rsid w:val="00A40E99"/>
    <w:rsid w:val="00A41F91"/>
    <w:rsid w:val="00A43CBB"/>
    <w:rsid w:val="00A448BF"/>
    <w:rsid w:val="00A500D9"/>
    <w:rsid w:val="00A51F00"/>
    <w:rsid w:val="00A52690"/>
    <w:rsid w:val="00A53772"/>
    <w:rsid w:val="00A55B70"/>
    <w:rsid w:val="00A564E4"/>
    <w:rsid w:val="00A56568"/>
    <w:rsid w:val="00A60556"/>
    <w:rsid w:val="00A62015"/>
    <w:rsid w:val="00A63574"/>
    <w:rsid w:val="00A70149"/>
    <w:rsid w:val="00A71529"/>
    <w:rsid w:val="00A7192C"/>
    <w:rsid w:val="00A7395C"/>
    <w:rsid w:val="00A81A4C"/>
    <w:rsid w:val="00A83039"/>
    <w:rsid w:val="00A83FA4"/>
    <w:rsid w:val="00A8460C"/>
    <w:rsid w:val="00A943B4"/>
    <w:rsid w:val="00A9469C"/>
    <w:rsid w:val="00A95126"/>
    <w:rsid w:val="00A954AA"/>
    <w:rsid w:val="00A95F52"/>
    <w:rsid w:val="00AA2AC2"/>
    <w:rsid w:val="00AA38E0"/>
    <w:rsid w:val="00AA4C97"/>
    <w:rsid w:val="00AA50E0"/>
    <w:rsid w:val="00AA679B"/>
    <w:rsid w:val="00AB024C"/>
    <w:rsid w:val="00AB096B"/>
    <w:rsid w:val="00AB15AF"/>
    <w:rsid w:val="00AB21F9"/>
    <w:rsid w:val="00AB2909"/>
    <w:rsid w:val="00AB30E0"/>
    <w:rsid w:val="00AB5B0F"/>
    <w:rsid w:val="00AC03B3"/>
    <w:rsid w:val="00AC5338"/>
    <w:rsid w:val="00AC5FEA"/>
    <w:rsid w:val="00AC6498"/>
    <w:rsid w:val="00AC74EF"/>
    <w:rsid w:val="00AD005B"/>
    <w:rsid w:val="00AD1F4B"/>
    <w:rsid w:val="00AD29DE"/>
    <w:rsid w:val="00AD3213"/>
    <w:rsid w:val="00AE1E90"/>
    <w:rsid w:val="00AE2F41"/>
    <w:rsid w:val="00AE4E28"/>
    <w:rsid w:val="00AF12AD"/>
    <w:rsid w:val="00AF2CBC"/>
    <w:rsid w:val="00B02C37"/>
    <w:rsid w:val="00B03D0F"/>
    <w:rsid w:val="00B05549"/>
    <w:rsid w:val="00B05C07"/>
    <w:rsid w:val="00B10D53"/>
    <w:rsid w:val="00B12F02"/>
    <w:rsid w:val="00B13BEA"/>
    <w:rsid w:val="00B14B13"/>
    <w:rsid w:val="00B1553B"/>
    <w:rsid w:val="00B20548"/>
    <w:rsid w:val="00B23BA8"/>
    <w:rsid w:val="00B24C1A"/>
    <w:rsid w:val="00B254DE"/>
    <w:rsid w:val="00B26CDB"/>
    <w:rsid w:val="00B331C1"/>
    <w:rsid w:val="00B343AC"/>
    <w:rsid w:val="00B34AD6"/>
    <w:rsid w:val="00B34F4D"/>
    <w:rsid w:val="00B369ED"/>
    <w:rsid w:val="00B40048"/>
    <w:rsid w:val="00B41BA4"/>
    <w:rsid w:val="00B41D27"/>
    <w:rsid w:val="00B43162"/>
    <w:rsid w:val="00B5096D"/>
    <w:rsid w:val="00B509CD"/>
    <w:rsid w:val="00B5125B"/>
    <w:rsid w:val="00B60329"/>
    <w:rsid w:val="00B62025"/>
    <w:rsid w:val="00B6282E"/>
    <w:rsid w:val="00B661BE"/>
    <w:rsid w:val="00B663AC"/>
    <w:rsid w:val="00B67EB7"/>
    <w:rsid w:val="00B7174F"/>
    <w:rsid w:val="00B750ED"/>
    <w:rsid w:val="00B7569E"/>
    <w:rsid w:val="00B76CA8"/>
    <w:rsid w:val="00B80747"/>
    <w:rsid w:val="00B832A4"/>
    <w:rsid w:val="00B83BF5"/>
    <w:rsid w:val="00B84296"/>
    <w:rsid w:val="00B8494B"/>
    <w:rsid w:val="00B8623E"/>
    <w:rsid w:val="00B87FCE"/>
    <w:rsid w:val="00B90E34"/>
    <w:rsid w:val="00B9232C"/>
    <w:rsid w:val="00B942BA"/>
    <w:rsid w:val="00B95C82"/>
    <w:rsid w:val="00BA0D5D"/>
    <w:rsid w:val="00BA2D39"/>
    <w:rsid w:val="00BA6215"/>
    <w:rsid w:val="00BB00CE"/>
    <w:rsid w:val="00BB0F45"/>
    <w:rsid w:val="00BC41ED"/>
    <w:rsid w:val="00BC488F"/>
    <w:rsid w:val="00BC514D"/>
    <w:rsid w:val="00BC736C"/>
    <w:rsid w:val="00BD1123"/>
    <w:rsid w:val="00BD213F"/>
    <w:rsid w:val="00BD540C"/>
    <w:rsid w:val="00BE1AA2"/>
    <w:rsid w:val="00BE255C"/>
    <w:rsid w:val="00BE765B"/>
    <w:rsid w:val="00BF10EC"/>
    <w:rsid w:val="00BF6051"/>
    <w:rsid w:val="00BF6E52"/>
    <w:rsid w:val="00C0219C"/>
    <w:rsid w:val="00C027AA"/>
    <w:rsid w:val="00C06274"/>
    <w:rsid w:val="00C120EE"/>
    <w:rsid w:val="00C136DE"/>
    <w:rsid w:val="00C15368"/>
    <w:rsid w:val="00C21895"/>
    <w:rsid w:val="00C23A7F"/>
    <w:rsid w:val="00C23FCA"/>
    <w:rsid w:val="00C255CD"/>
    <w:rsid w:val="00C26907"/>
    <w:rsid w:val="00C26909"/>
    <w:rsid w:val="00C26C32"/>
    <w:rsid w:val="00C27037"/>
    <w:rsid w:val="00C274C0"/>
    <w:rsid w:val="00C3086A"/>
    <w:rsid w:val="00C329A6"/>
    <w:rsid w:val="00C32AAC"/>
    <w:rsid w:val="00C32FFF"/>
    <w:rsid w:val="00C3583A"/>
    <w:rsid w:val="00C36040"/>
    <w:rsid w:val="00C40656"/>
    <w:rsid w:val="00C4160D"/>
    <w:rsid w:val="00C417A0"/>
    <w:rsid w:val="00C45242"/>
    <w:rsid w:val="00C45AC1"/>
    <w:rsid w:val="00C467C5"/>
    <w:rsid w:val="00C52DCC"/>
    <w:rsid w:val="00C5458A"/>
    <w:rsid w:val="00C55812"/>
    <w:rsid w:val="00C6187B"/>
    <w:rsid w:val="00C645FB"/>
    <w:rsid w:val="00C6623F"/>
    <w:rsid w:val="00C70EA4"/>
    <w:rsid w:val="00C71189"/>
    <w:rsid w:val="00C71D85"/>
    <w:rsid w:val="00C742C2"/>
    <w:rsid w:val="00C74911"/>
    <w:rsid w:val="00C75853"/>
    <w:rsid w:val="00C80484"/>
    <w:rsid w:val="00C80BE7"/>
    <w:rsid w:val="00C824BC"/>
    <w:rsid w:val="00C9251B"/>
    <w:rsid w:val="00C95DA5"/>
    <w:rsid w:val="00CA023B"/>
    <w:rsid w:val="00CA23D5"/>
    <w:rsid w:val="00CA3023"/>
    <w:rsid w:val="00CA3804"/>
    <w:rsid w:val="00CA385E"/>
    <w:rsid w:val="00CA4168"/>
    <w:rsid w:val="00CA4292"/>
    <w:rsid w:val="00CB281E"/>
    <w:rsid w:val="00CB3B23"/>
    <w:rsid w:val="00CB7225"/>
    <w:rsid w:val="00CC09A1"/>
    <w:rsid w:val="00CC3A72"/>
    <w:rsid w:val="00CC3FA9"/>
    <w:rsid w:val="00CC56D4"/>
    <w:rsid w:val="00CC74D4"/>
    <w:rsid w:val="00CD29B1"/>
    <w:rsid w:val="00CD2AD3"/>
    <w:rsid w:val="00CD2FDA"/>
    <w:rsid w:val="00CD41AD"/>
    <w:rsid w:val="00CD4C92"/>
    <w:rsid w:val="00CD5D82"/>
    <w:rsid w:val="00CE237C"/>
    <w:rsid w:val="00CE3D59"/>
    <w:rsid w:val="00CE5151"/>
    <w:rsid w:val="00CE5A11"/>
    <w:rsid w:val="00CE647D"/>
    <w:rsid w:val="00CF0B26"/>
    <w:rsid w:val="00CF12C9"/>
    <w:rsid w:val="00CF575B"/>
    <w:rsid w:val="00CF7468"/>
    <w:rsid w:val="00CF76B5"/>
    <w:rsid w:val="00D01429"/>
    <w:rsid w:val="00D063B5"/>
    <w:rsid w:val="00D1208F"/>
    <w:rsid w:val="00D1265C"/>
    <w:rsid w:val="00D136F5"/>
    <w:rsid w:val="00D16C77"/>
    <w:rsid w:val="00D17049"/>
    <w:rsid w:val="00D217F9"/>
    <w:rsid w:val="00D2258E"/>
    <w:rsid w:val="00D24637"/>
    <w:rsid w:val="00D24729"/>
    <w:rsid w:val="00D30856"/>
    <w:rsid w:val="00D31758"/>
    <w:rsid w:val="00D31D76"/>
    <w:rsid w:val="00D33595"/>
    <w:rsid w:val="00D34082"/>
    <w:rsid w:val="00D3529C"/>
    <w:rsid w:val="00D35962"/>
    <w:rsid w:val="00D35AF3"/>
    <w:rsid w:val="00D4045B"/>
    <w:rsid w:val="00D40565"/>
    <w:rsid w:val="00D40766"/>
    <w:rsid w:val="00D4186F"/>
    <w:rsid w:val="00D42DA6"/>
    <w:rsid w:val="00D4513D"/>
    <w:rsid w:val="00D47B9A"/>
    <w:rsid w:val="00D54F86"/>
    <w:rsid w:val="00D5625D"/>
    <w:rsid w:val="00D6173F"/>
    <w:rsid w:val="00D61F32"/>
    <w:rsid w:val="00D64B92"/>
    <w:rsid w:val="00D65547"/>
    <w:rsid w:val="00D710E8"/>
    <w:rsid w:val="00D74DDF"/>
    <w:rsid w:val="00D91E8A"/>
    <w:rsid w:val="00D93B55"/>
    <w:rsid w:val="00D942BE"/>
    <w:rsid w:val="00D9513B"/>
    <w:rsid w:val="00D95730"/>
    <w:rsid w:val="00DA3C1A"/>
    <w:rsid w:val="00DB2729"/>
    <w:rsid w:val="00DB5C9E"/>
    <w:rsid w:val="00DC1469"/>
    <w:rsid w:val="00DC5BA9"/>
    <w:rsid w:val="00DD543A"/>
    <w:rsid w:val="00DD643A"/>
    <w:rsid w:val="00DD6E2C"/>
    <w:rsid w:val="00DD7047"/>
    <w:rsid w:val="00DE4EE6"/>
    <w:rsid w:val="00DE4F8C"/>
    <w:rsid w:val="00DE6B77"/>
    <w:rsid w:val="00DE71A3"/>
    <w:rsid w:val="00DF163B"/>
    <w:rsid w:val="00DF17F4"/>
    <w:rsid w:val="00DF5B8D"/>
    <w:rsid w:val="00DF7AC6"/>
    <w:rsid w:val="00E007B1"/>
    <w:rsid w:val="00E077DC"/>
    <w:rsid w:val="00E116DA"/>
    <w:rsid w:val="00E12260"/>
    <w:rsid w:val="00E144C7"/>
    <w:rsid w:val="00E147BA"/>
    <w:rsid w:val="00E153DC"/>
    <w:rsid w:val="00E16598"/>
    <w:rsid w:val="00E168DC"/>
    <w:rsid w:val="00E175AC"/>
    <w:rsid w:val="00E1770D"/>
    <w:rsid w:val="00E20596"/>
    <w:rsid w:val="00E2323E"/>
    <w:rsid w:val="00E249E3"/>
    <w:rsid w:val="00E27CDD"/>
    <w:rsid w:val="00E27FE7"/>
    <w:rsid w:val="00E30319"/>
    <w:rsid w:val="00E32615"/>
    <w:rsid w:val="00E3409D"/>
    <w:rsid w:val="00E375F8"/>
    <w:rsid w:val="00E40F79"/>
    <w:rsid w:val="00E423C7"/>
    <w:rsid w:val="00E436B2"/>
    <w:rsid w:val="00E43E44"/>
    <w:rsid w:val="00E4559A"/>
    <w:rsid w:val="00E46843"/>
    <w:rsid w:val="00E47D93"/>
    <w:rsid w:val="00E51036"/>
    <w:rsid w:val="00E51B9B"/>
    <w:rsid w:val="00E52BEC"/>
    <w:rsid w:val="00E56E00"/>
    <w:rsid w:val="00E57CD3"/>
    <w:rsid w:val="00E607C2"/>
    <w:rsid w:val="00E60C79"/>
    <w:rsid w:val="00E616D2"/>
    <w:rsid w:val="00E61774"/>
    <w:rsid w:val="00E63C21"/>
    <w:rsid w:val="00E656A8"/>
    <w:rsid w:val="00E728AC"/>
    <w:rsid w:val="00E804FA"/>
    <w:rsid w:val="00E84A74"/>
    <w:rsid w:val="00E85E2A"/>
    <w:rsid w:val="00E87977"/>
    <w:rsid w:val="00E92429"/>
    <w:rsid w:val="00E9353D"/>
    <w:rsid w:val="00E9401B"/>
    <w:rsid w:val="00E94125"/>
    <w:rsid w:val="00E94833"/>
    <w:rsid w:val="00E96055"/>
    <w:rsid w:val="00E9653A"/>
    <w:rsid w:val="00E96AE3"/>
    <w:rsid w:val="00E96F18"/>
    <w:rsid w:val="00E97016"/>
    <w:rsid w:val="00EA0541"/>
    <w:rsid w:val="00EA1210"/>
    <w:rsid w:val="00EA197F"/>
    <w:rsid w:val="00EA580B"/>
    <w:rsid w:val="00EA5CCD"/>
    <w:rsid w:val="00EA6FFC"/>
    <w:rsid w:val="00EB1114"/>
    <w:rsid w:val="00EB1C18"/>
    <w:rsid w:val="00EB4059"/>
    <w:rsid w:val="00EB6501"/>
    <w:rsid w:val="00EC34E7"/>
    <w:rsid w:val="00EC7AD9"/>
    <w:rsid w:val="00EC7E65"/>
    <w:rsid w:val="00ED10A7"/>
    <w:rsid w:val="00ED52B7"/>
    <w:rsid w:val="00ED6126"/>
    <w:rsid w:val="00EE19BC"/>
    <w:rsid w:val="00EE4D08"/>
    <w:rsid w:val="00EE5E40"/>
    <w:rsid w:val="00EE7451"/>
    <w:rsid w:val="00EF45E9"/>
    <w:rsid w:val="00F0142E"/>
    <w:rsid w:val="00F03A00"/>
    <w:rsid w:val="00F03A1A"/>
    <w:rsid w:val="00F04CF6"/>
    <w:rsid w:val="00F0565C"/>
    <w:rsid w:val="00F056C7"/>
    <w:rsid w:val="00F05F8C"/>
    <w:rsid w:val="00F07043"/>
    <w:rsid w:val="00F118FC"/>
    <w:rsid w:val="00F12EA9"/>
    <w:rsid w:val="00F145A6"/>
    <w:rsid w:val="00F1512B"/>
    <w:rsid w:val="00F1524F"/>
    <w:rsid w:val="00F157AB"/>
    <w:rsid w:val="00F16648"/>
    <w:rsid w:val="00F17503"/>
    <w:rsid w:val="00F218E1"/>
    <w:rsid w:val="00F22377"/>
    <w:rsid w:val="00F23537"/>
    <w:rsid w:val="00F26966"/>
    <w:rsid w:val="00F3234B"/>
    <w:rsid w:val="00F40504"/>
    <w:rsid w:val="00F40C12"/>
    <w:rsid w:val="00F41907"/>
    <w:rsid w:val="00F420F0"/>
    <w:rsid w:val="00F42388"/>
    <w:rsid w:val="00F43943"/>
    <w:rsid w:val="00F46F2F"/>
    <w:rsid w:val="00F47C53"/>
    <w:rsid w:val="00F47CEF"/>
    <w:rsid w:val="00F53E3E"/>
    <w:rsid w:val="00F56469"/>
    <w:rsid w:val="00F57639"/>
    <w:rsid w:val="00F6087E"/>
    <w:rsid w:val="00F67040"/>
    <w:rsid w:val="00F67B43"/>
    <w:rsid w:val="00F725A3"/>
    <w:rsid w:val="00F77DA3"/>
    <w:rsid w:val="00F84B4D"/>
    <w:rsid w:val="00F84D48"/>
    <w:rsid w:val="00F85EA9"/>
    <w:rsid w:val="00F90BC0"/>
    <w:rsid w:val="00F9114A"/>
    <w:rsid w:val="00F94BC4"/>
    <w:rsid w:val="00F969CD"/>
    <w:rsid w:val="00FA2043"/>
    <w:rsid w:val="00FA5898"/>
    <w:rsid w:val="00FB1B07"/>
    <w:rsid w:val="00FB1FFA"/>
    <w:rsid w:val="00FB5EA0"/>
    <w:rsid w:val="00FB7D12"/>
    <w:rsid w:val="00FC18FE"/>
    <w:rsid w:val="00FC2D17"/>
    <w:rsid w:val="00FC5777"/>
    <w:rsid w:val="00FD2007"/>
    <w:rsid w:val="00FD5516"/>
    <w:rsid w:val="00FD7882"/>
    <w:rsid w:val="00FE0382"/>
    <w:rsid w:val="00FE1BD6"/>
    <w:rsid w:val="00FE6124"/>
    <w:rsid w:val="00FF185E"/>
    <w:rsid w:val="00FF1DA3"/>
    <w:rsid w:val="00FF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2F8A"/>
  </w:style>
  <w:style w:type="paragraph" w:styleId="3">
    <w:name w:val="heading 3"/>
    <w:basedOn w:val="a"/>
    <w:next w:val="a"/>
    <w:qFormat/>
    <w:rsid w:val="00662F8A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662F8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2F8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662F8A"/>
    <w:pPr>
      <w:tabs>
        <w:tab w:val="center" w:pos="4153"/>
        <w:tab w:val="right" w:pos="8306"/>
      </w:tabs>
    </w:pPr>
  </w:style>
  <w:style w:type="paragraph" w:customStyle="1" w:styleId="1">
    <w:name w:val="Обычный1"/>
    <w:rsid w:val="00662F8A"/>
    <w:pPr>
      <w:widowControl w:val="0"/>
    </w:pPr>
    <w:rPr>
      <w:snapToGrid w:val="0"/>
    </w:rPr>
  </w:style>
  <w:style w:type="paragraph" w:styleId="a7">
    <w:name w:val="Title"/>
    <w:basedOn w:val="a"/>
    <w:qFormat/>
    <w:rsid w:val="00662F8A"/>
    <w:pPr>
      <w:jc w:val="center"/>
    </w:pPr>
    <w:rPr>
      <w:rFonts w:ascii="Saloon" w:hAnsi="Saloon"/>
      <w:spacing w:val="30"/>
      <w:sz w:val="44"/>
    </w:rPr>
  </w:style>
  <w:style w:type="paragraph" w:styleId="a8">
    <w:name w:val="Body Text Indent"/>
    <w:basedOn w:val="a"/>
    <w:rsid w:val="00662F8A"/>
    <w:pPr>
      <w:widowControl w:val="0"/>
      <w:ind w:firstLine="720"/>
      <w:jc w:val="both"/>
    </w:pPr>
    <w:rPr>
      <w:rFonts w:ascii="Courier" w:hAnsi="Courier"/>
      <w:sz w:val="26"/>
    </w:rPr>
  </w:style>
  <w:style w:type="character" w:styleId="a9">
    <w:name w:val="page number"/>
    <w:basedOn w:val="a0"/>
    <w:rsid w:val="00662F8A"/>
  </w:style>
  <w:style w:type="paragraph" w:styleId="aa">
    <w:name w:val="Balloon Text"/>
    <w:basedOn w:val="a"/>
    <w:semiHidden/>
    <w:rsid w:val="00662F8A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662F8A"/>
    <w:pPr>
      <w:spacing w:after="120"/>
    </w:pPr>
  </w:style>
  <w:style w:type="paragraph" w:styleId="2">
    <w:name w:val="Body Text 2"/>
    <w:basedOn w:val="a"/>
    <w:rsid w:val="00F40C12"/>
    <w:pPr>
      <w:spacing w:after="120" w:line="480" w:lineRule="auto"/>
    </w:pPr>
  </w:style>
  <w:style w:type="paragraph" w:customStyle="1" w:styleId="20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c">
    <w:name w:val="Основной текст Знак"/>
    <w:basedOn w:val="a0"/>
    <w:link w:val="ab"/>
    <w:rsid w:val="00287B6B"/>
  </w:style>
  <w:style w:type="paragraph" w:styleId="ad">
    <w:name w:val="Plain Text"/>
    <w:basedOn w:val="a"/>
    <w:link w:val="ae"/>
    <w:unhideWhenUsed/>
    <w:rsid w:val="00004E4A"/>
    <w:pPr>
      <w:jc w:val="both"/>
    </w:pPr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004E4A"/>
    <w:rPr>
      <w:rFonts w:ascii="Courier New" w:hAnsi="Courier New"/>
    </w:rPr>
  </w:style>
  <w:style w:type="paragraph" w:styleId="af">
    <w:name w:val="List"/>
    <w:basedOn w:val="a"/>
    <w:rsid w:val="00772AFE"/>
    <w:pPr>
      <w:ind w:left="283" w:hanging="283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772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50AA5"/>
  </w:style>
  <w:style w:type="character" w:styleId="af0">
    <w:name w:val="Hyperlink"/>
    <w:basedOn w:val="a0"/>
    <w:uiPriority w:val="99"/>
    <w:unhideWhenUsed/>
    <w:rsid w:val="00D16C77"/>
    <w:rPr>
      <w:color w:val="0000FF"/>
      <w:u w:val="single"/>
    </w:rPr>
  </w:style>
  <w:style w:type="table" w:styleId="af1">
    <w:name w:val="Table Grid"/>
    <w:basedOn w:val="a1"/>
    <w:rsid w:val="006A5F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A448BF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Emphasis"/>
    <w:aliases w:val="обычный"/>
    <w:qFormat/>
    <w:rsid w:val="008B403C"/>
    <w:rPr>
      <w:rFonts w:ascii="Times New Roman" w:hAnsi="Times New Roman" w:cs="Times New Roman" w:hint="default"/>
      <w:i w:val="0"/>
      <w:iCs w:val="0"/>
      <w:color w:val="auto"/>
      <w:sz w:val="28"/>
    </w:rPr>
  </w:style>
  <w:style w:type="character" w:customStyle="1" w:styleId="af4">
    <w:name w:val="Абзац списка Знак"/>
    <w:link w:val="af5"/>
    <w:uiPriority w:val="34"/>
    <w:locked/>
    <w:rsid w:val="008B403C"/>
  </w:style>
  <w:style w:type="paragraph" w:styleId="af5">
    <w:name w:val="List Paragraph"/>
    <w:basedOn w:val="a"/>
    <w:link w:val="af4"/>
    <w:uiPriority w:val="34"/>
    <w:qFormat/>
    <w:rsid w:val="008B403C"/>
    <w:pPr>
      <w:widowControl w:val="0"/>
      <w:ind w:left="720"/>
      <w:contextualSpacing/>
    </w:pPr>
  </w:style>
  <w:style w:type="paragraph" w:customStyle="1" w:styleId="31">
    <w:name w:val="Основной текст 31"/>
    <w:basedOn w:val="a"/>
    <w:uiPriority w:val="99"/>
    <w:rsid w:val="008B403C"/>
    <w:pPr>
      <w:jc w:val="both"/>
    </w:pPr>
    <w:rPr>
      <w:sz w:val="28"/>
    </w:rPr>
  </w:style>
  <w:style w:type="character" w:customStyle="1" w:styleId="FontStyle19">
    <w:name w:val="Font Style19"/>
    <w:uiPriority w:val="99"/>
    <w:rsid w:val="008B403C"/>
    <w:rPr>
      <w:rFonts w:ascii="Times New Roman" w:hAnsi="Times New Roman" w:cs="Times New Roman" w:hint="default"/>
      <w:sz w:val="26"/>
    </w:rPr>
  </w:style>
  <w:style w:type="character" w:customStyle="1" w:styleId="a6">
    <w:name w:val="Нижний колонтитул Знак"/>
    <w:basedOn w:val="a0"/>
    <w:link w:val="a5"/>
    <w:uiPriority w:val="99"/>
    <w:rsid w:val="00A22FEA"/>
  </w:style>
  <w:style w:type="character" w:styleId="af6">
    <w:name w:val="Strong"/>
    <w:basedOn w:val="a0"/>
    <w:uiPriority w:val="22"/>
    <w:qFormat/>
    <w:rsid w:val="00EE4D08"/>
    <w:rPr>
      <w:b/>
      <w:bCs/>
    </w:rPr>
  </w:style>
  <w:style w:type="paragraph" w:customStyle="1" w:styleId="Default">
    <w:name w:val="Default"/>
    <w:rsid w:val="00A55B7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0667A4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078087C37C5AC5BFF3FFCB586BC6B99CDDEED033199D4AF2D65897320777EAA6270367BCAF9DA53E10A69eBe7K" TargetMode="External"/><Relationship Id="rId18" Type="http://schemas.openxmlformats.org/officeDocument/2006/relationships/image" Target="media/image2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078087C37C5AC5BFF3FFCB586BC6B99CDDEED033199D4AF2D65897320777EAA6270367BCAF9DA53E10A69eBe7K" TargetMode="External"/><Relationship Id="rId17" Type="http://schemas.openxmlformats.org/officeDocument/2006/relationships/hyperlink" Target="consultantplus://offline/ref=F078087C37C5AC5BFF3FFCB586BC6B99CDDEED033199D4AF2D65897320777EAA6270367BCAF9DA53E10A69eBe7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078087C37C5AC5BFF3FFCB586BC6B99CDDEED033199D4AF2D65897320777EAA6270367BCAF9DA53E10A69eBe7K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078087C37C5AC5BFF3FFCB586BC6B99CDDEED033199D4AF2D65897320777EAA6270367BCAF9DA53E10A69eBe7K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078087C37C5AC5BFF3FFCB586BC6B99CDDEED033199D4AF2D65897320777EAA6270367BCAF9DA53E10A69eBe7K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F078087C37C5AC5BFF3FFCB586BC6B99CDDEED033199D4AF2D65897320777EAA6270367BCAF9DA53E10A69eBe7K" TargetMode="External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9B6E5E2D8A10F3DA43E74E837CAEE3681334101CDABAE4C5487D1161086FAE5D9B6105AEB1FA18E390D3f5TFO" TargetMode="External"/><Relationship Id="rId14" Type="http://schemas.openxmlformats.org/officeDocument/2006/relationships/hyperlink" Target="consultantplus://offline/ref=F078087C37C5AC5BFF3FFCB586BC6B99CDDEED033199D4AF2D65897320777EAA6270367BCAF9DA53E10A69eBe7K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74B16-850A-4E64-9A3C-29B1E7FC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794</Words>
  <Characters>6647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1307</cp:lastModifiedBy>
  <cp:revision>9</cp:revision>
  <cp:lastPrinted>2018-08-15T07:29:00Z</cp:lastPrinted>
  <dcterms:created xsi:type="dcterms:W3CDTF">2018-08-10T12:00:00Z</dcterms:created>
  <dcterms:modified xsi:type="dcterms:W3CDTF">2018-08-15T07:40:00Z</dcterms:modified>
</cp:coreProperties>
</file>