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Default="00181E75" w:rsidP="001B3715">
      <w:pPr>
        <w:widowControl w:val="0"/>
        <w:jc w:val="center"/>
        <w:rPr>
          <w:sz w:val="36"/>
          <w:szCs w:val="36"/>
        </w:rPr>
      </w:pPr>
    </w:p>
    <w:p w:rsidR="00932E79" w:rsidRPr="005053E9" w:rsidRDefault="00932E79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55EE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A55EE4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905F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C905F0">
              <w:rPr>
                <w:szCs w:val="28"/>
              </w:rPr>
              <w:t>22.01.2025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32E79" w:rsidRPr="005053E9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932E79" w:rsidRPr="005053E9" w:rsidRDefault="00932E79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651505">
        <w:rPr>
          <w:szCs w:val="28"/>
        </w:rPr>
        <w:t xml:space="preserve">Установление сервитута в отношении земельного участка, находящегося в муниципальной собственности </w:t>
      </w:r>
      <w:r w:rsidR="00651505">
        <w:rPr>
          <w:szCs w:val="28"/>
        </w:rPr>
        <w:br/>
        <w:t>или государственная собственность на который не разграничена</w:t>
      </w:r>
      <w:r w:rsidR="00651505" w:rsidRPr="005053E9">
        <w:rPr>
          <w:szCs w:val="28"/>
        </w:rPr>
        <w:t xml:space="preserve">» </w:t>
      </w:r>
      <w:r w:rsidR="00651505">
        <w:rPr>
          <w:szCs w:val="28"/>
        </w:rPr>
        <w:br/>
      </w:r>
      <w:r w:rsidR="00651505" w:rsidRPr="005053E9">
        <w:rPr>
          <w:szCs w:val="28"/>
        </w:rPr>
        <w:t xml:space="preserve">(ред. </w:t>
      </w:r>
      <w:r w:rsidR="00651505">
        <w:rPr>
          <w:szCs w:val="28"/>
        </w:rPr>
        <w:t xml:space="preserve">от </w:t>
      </w:r>
      <w:r w:rsidR="00C905F0">
        <w:rPr>
          <w:szCs w:val="28"/>
        </w:rPr>
        <w:t>22.01.2025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905F0" w:rsidRDefault="00C905F0" w:rsidP="001B3715">
      <w:pPr>
        <w:jc w:val="both"/>
      </w:pPr>
      <w:r>
        <w:t>1.1.  Наименование изложить в следующей редакции:</w:t>
      </w:r>
    </w:p>
    <w:p w:rsidR="00C905F0" w:rsidRDefault="00C905F0" w:rsidP="001B3715">
      <w:pPr>
        <w:jc w:val="both"/>
      </w:pPr>
      <w:r>
        <w:t>«Об утверждении административного регламента № 322-20 муниципальной услуги «Установление сервитута в отношении земельного участка, находящегося в государственной или муниципальной собственности».</w:t>
      </w:r>
    </w:p>
    <w:p w:rsidR="00C905F0" w:rsidRDefault="00C905F0" w:rsidP="00C905F0">
      <w:pPr>
        <w:jc w:val="both"/>
      </w:pPr>
      <w:r>
        <w:t>1.2.  В пункте 1 слова «</w:t>
      </w:r>
      <w:r>
        <w:rPr>
          <w:rFonts w:eastAsiaTheme="minorHAnsi"/>
          <w:szCs w:val="28"/>
          <w:lang w:eastAsia="en-US"/>
        </w:rPr>
        <w:t xml:space="preserve">Установление сервитута в отношении земельного участка, находящегося в муниципальной собственности или государственная </w:t>
      </w:r>
      <w:r>
        <w:rPr>
          <w:rFonts w:eastAsiaTheme="minorHAnsi"/>
          <w:szCs w:val="28"/>
          <w:lang w:eastAsia="en-US"/>
        </w:rPr>
        <w:lastRenderedPageBreak/>
        <w:t>собственность на который не разграничена» заменить словами «</w:t>
      </w:r>
      <w:r>
        <w:t>Установление сервитута в отношении земельного участка, находящегося в государственной или муниципальной собственности».</w:t>
      </w:r>
    </w:p>
    <w:p w:rsidR="00C905F0" w:rsidRDefault="00AA1035" w:rsidP="00C905F0">
      <w:pPr>
        <w:jc w:val="both"/>
      </w:pPr>
      <w:r>
        <w:t>1.3.  В пункте 3 слова «</w:t>
      </w:r>
      <w:proofErr w:type="spellStart"/>
      <w:r>
        <w:t>Потешкина</w:t>
      </w:r>
      <w:proofErr w:type="spellEnd"/>
      <w:r>
        <w:t xml:space="preserve"> А.А.» </w:t>
      </w:r>
      <w:r w:rsidR="00E318B1">
        <w:t>исключить.</w:t>
      </w:r>
    </w:p>
    <w:p w:rsidR="00AA1035" w:rsidRDefault="00F570D3" w:rsidP="00C905F0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  В приложении:</w:t>
      </w:r>
    </w:p>
    <w:p w:rsidR="00655F1F" w:rsidRDefault="00655F1F" w:rsidP="00655F1F">
      <w:pPr>
        <w:jc w:val="both"/>
      </w:pPr>
      <w:r>
        <w:rPr>
          <w:rFonts w:eastAsiaTheme="minorHAnsi"/>
          <w:szCs w:val="28"/>
          <w:lang w:eastAsia="en-US"/>
        </w:rPr>
        <w:t xml:space="preserve">1.4.1.  В наименовании слова </w:t>
      </w:r>
      <w:r w:rsidR="009E7DB2">
        <w:t>«У</w:t>
      </w:r>
      <w:r w:rsidR="009E7DB2">
        <w:rPr>
          <w:rFonts w:eastAsiaTheme="minorHAnsi"/>
          <w:szCs w:val="28"/>
          <w:lang w:eastAsia="en-US"/>
        </w:rPr>
        <w:t>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разграничена» заменить словами «У</w:t>
      </w:r>
      <w:r w:rsidR="009E7DB2">
        <w:t xml:space="preserve">становление сервитута в отношении земельного участка, находящегося </w:t>
      </w:r>
      <w:r w:rsidR="009E7DB2">
        <w:br/>
        <w:t>в государственной или муниципальной собственности».</w:t>
      </w:r>
    </w:p>
    <w:p w:rsidR="00646DDE" w:rsidRDefault="00004EAF" w:rsidP="00655F1F">
      <w:pPr>
        <w:jc w:val="both"/>
      </w:pPr>
      <w:r>
        <w:t>1.4.2.  </w:t>
      </w:r>
      <w:r w:rsidR="00646DDE">
        <w:t>В разделе 1:</w:t>
      </w:r>
    </w:p>
    <w:p w:rsidR="00B626F7" w:rsidRDefault="00646DDE" w:rsidP="00655F1F">
      <w:pPr>
        <w:jc w:val="both"/>
      </w:pPr>
      <w:r>
        <w:t>1.4.2.1.  </w:t>
      </w:r>
      <w:r w:rsidR="00B626F7">
        <w:t>В пункте 1.1:</w:t>
      </w:r>
    </w:p>
    <w:p w:rsidR="00095BED" w:rsidRDefault="00B626F7" w:rsidP="00655F1F">
      <w:pPr>
        <w:jc w:val="both"/>
      </w:pPr>
      <w:r>
        <w:t>1.4.2.</w:t>
      </w:r>
      <w:r w:rsidR="00646DDE">
        <w:t>1.</w:t>
      </w:r>
      <w:r>
        <w:t>1.  </w:t>
      </w:r>
      <w:r w:rsidR="00004EAF">
        <w:t>В абзаце втором слова «У</w:t>
      </w:r>
      <w:r w:rsidR="00004EAF">
        <w:rPr>
          <w:rFonts w:eastAsiaTheme="minorHAnsi"/>
          <w:szCs w:val="28"/>
          <w:lang w:eastAsia="en-US"/>
        </w:rPr>
        <w:t xml:space="preserve">становление сервитута </w:t>
      </w:r>
      <w:r>
        <w:rPr>
          <w:rFonts w:eastAsiaTheme="minorHAnsi"/>
          <w:szCs w:val="28"/>
          <w:lang w:eastAsia="en-US"/>
        </w:rPr>
        <w:br/>
      </w:r>
      <w:r w:rsidR="00004EAF">
        <w:rPr>
          <w:rFonts w:eastAsiaTheme="minorHAnsi"/>
          <w:szCs w:val="28"/>
          <w:lang w:eastAsia="en-US"/>
        </w:rPr>
        <w:t xml:space="preserve">в отношении земельного участка, находящегося в муниципальной собственности или государственная собственность на который </w:t>
      </w:r>
      <w:r w:rsidR="00E318B1">
        <w:rPr>
          <w:rFonts w:eastAsiaTheme="minorHAnsi"/>
          <w:szCs w:val="28"/>
          <w:lang w:eastAsia="en-US"/>
        </w:rPr>
        <w:br/>
      </w:r>
      <w:r w:rsidR="00004EAF">
        <w:rPr>
          <w:rFonts w:eastAsiaTheme="minorHAnsi"/>
          <w:szCs w:val="28"/>
          <w:lang w:eastAsia="en-US"/>
        </w:rPr>
        <w:t>не разграничена» заменить словами «У</w:t>
      </w:r>
      <w:r w:rsidR="00004EAF"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646DDE" w:rsidRDefault="00B626F7" w:rsidP="00655F1F">
      <w:pPr>
        <w:jc w:val="both"/>
      </w:pPr>
      <w:r>
        <w:t>1.4.2.</w:t>
      </w:r>
      <w:r w:rsidR="00646DDE">
        <w:t>1.</w:t>
      </w:r>
      <w:r>
        <w:t>2.  Абзац четвертый дополнить словами «</w:t>
      </w:r>
      <w:r>
        <w:rPr>
          <w:bCs/>
          <w:szCs w:val="28"/>
        </w:rPr>
        <w:t xml:space="preserve">в соответствии </w:t>
      </w:r>
      <w:r w:rsidR="00932E79">
        <w:rPr>
          <w:bCs/>
          <w:szCs w:val="28"/>
        </w:rPr>
        <w:br/>
      </w:r>
      <w:r>
        <w:rPr>
          <w:bCs/>
          <w:szCs w:val="28"/>
        </w:rPr>
        <w:t xml:space="preserve">с Областным законом Ростовской области от 28.12.2024 № 251-ЗС </w:t>
      </w:r>
      <w:r w:rsidR="00932E79">
        <w:rPr>
          <w:bCs/>
          <w:szCs w:val="28"/>
        </w:rPr>
        <w:br/>
      </w:r>
      <w:r>
        <w:rPr>
          <w:bCs/>
          <w:szCs w:val="28"/>
        </w:rPr>
        <w:t>«О перераспределении отдельных полномочий между органами местного самоуправления и органами государственной власти Ростовской области».</w:t>
      </w:r>
      <w:r>
        <w:t xml:space="preserve"> </w:t>
      </w:r>
    </w:p>
    <w:p w:rsidR="00646DDE" w:rsidRPr="00646DDE" w:rsidRDefault="00646DDE" w:rsidP="00646DDE">
      <w:pPr>
        <w:jc w:val="both"/>
        <w:rPr>
          <w:szCs w:val="28"/>
        </w:rPr>
      </w:pPr>
      <w:r w:rsidRPr="00646DDE">
        <w:t>1.4.2.2.  </w:t>
      </w:r>
      <w:r w:rsidRPr="00646DDE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исключить.</w:t>
      </w:r>
    </w:p>
    <w:p w:rsidR="00004EAF" w:rsidRDefault="00A37D0F" w:rsidP="00655F1F">
      <w:pPr>
        <w:jc w:val="both"/>
      </w:pPr>
      <w:r>
        <w:t>1.4.3.  В разделе 2:</w:t>
      </w:r>
    </w:p>
    <w:p w:rsidR="00A37D0F" w:rsidRDefault="00A37D0F" w:rsidP="00A37D0F">
      <w:pPr>
        <w:jc w:val="both"/>
      </w:pPr>
      <w:r>
        <w:t>1.4.3.1.  В абзаце втором пункта 2.1 слова «У</w:t>
      </w:r>
      <w:r>
        <w:rPr>
          <w:rFonts w:eastAsiaTheme="minorHAnsi"/>
          <w:szCs w:val="28"/>
          <w:lang w:eastAsia="en-US"/>
        </w:rPr>
        <w:t xml:space="preserve">становление сервитута </w:t>
      </w:r>
      <w:r>
        <w:rPr>
          <w:rFonts w:eastAsiaTheme="minorHAnsi"/>
          <w:szCs w:val="28"/>
          <w:lang w:eastAsia="en-US"/>
        </w:rPr>
        <w:br/>
        <w:t xml:space="preserve">в отношении земельного участка, находящегося в муниципальной собственности или государственная собственность на который </w:t>
      </w:r>
      <w:r>
        <w:rPr>
          <w:rFonts w:eastAsiaTheme="minorHAnsi"/>
          <w:szCs w:val="28"/>
          <w:lang w:eastAsia="en-US"/>
        </w:rPr>
        <w:br/>
        <w:t>не разграничена» заменить словами «У</w:t>
      </w:r>
      <w:r>
        <w:t>становление сервитута в отношении земельного участка, находящегося в государственной или муниципальной собственности».</w:t>
      </w:r>
    </w:p>
    <w:p w:rsidR="00A37D0F" w:rsidRDefault="00706867" w:rsidP="00655F1F">
      <w:pPr>
        <w:jc w:val="both"/>
      </w:pPr>
      <w:r>
        <w:t>1.4.3.2.  Пункт 2.5 признать утратившим силу.</w:t>
      </w:r>
    </w:p>
    <w:p w:rsidR="00CC2A2A" w:rsidRPr="00CC2A2A" w:rsidRDefault="00CC2A2A" w:rsidP="00CC2A2A">
      <w:pPr>
        <w:jc w:val="both"/>
        <w:rPr>
          <w:szCs w:val="28"/>
        </w:rPr>
      </w:pPr>
      <w:r w:rsidRPr="00CC2A2A">
        <w:t>1.4.3.3.  </w:t>
      </w:r>
      <w:r w:rsidRPr="00CC2A2A">
        <w:rPr>
          <w:szCs w:val="28"/>
        </w:rPr>
        <w:t>Абзац первый пункта 2.13 изложить в следующей редакции:</w:t>
      </w:r>
    </w:p>
    <w:p w:rsidR="00CC2A2A" w:rsidRPr="00CC2A2A" w:rsidRDefault="00CC2A2A" w:rsidP="00CC2A2A">
      <w:pPr>
        <w:autoSpaceDE w:val="0"/>
        <w:autoSpaceDN w:val="0"/>
        <w:adjustRightInd w:val="0"/>
        <w:jc w:val="both"/>
        <w:rPr>
          <w:szCs w:val="28"/>
        </w:rPr>
      </w:pPr>
      <w:r w:rsidRPr="00CC2A2A">
        <w:rPr>
          <w:szCs w:val="28"/>
        </w:rPr>
        <w:t xml:space="preserve">«2.13.  Максимальный срок ожидания в очереди при подаче запроса </w:t>
      </w:r>
      <w:r w:rsidR="00434F32">
        <w:rPr>
          <w:szCs w:val="28"/>
        </w:rPr>
        <w:br/>
      </w:r>
      <w:r w:rsidRPr="00CC2A2A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434F32">
        <w:rPr>
          <w:szCs w:val="28"/>
        </w:rPr>
        <w:br/>
      </w:r>
      <w:r w:rsidRPr="00CC2A2A">
        <w:rPr>
          <w:szCs w:val="28"/>
        </w:rPr>
        <w:t>и муниципальных услуг</w:t>
      </w:r>
      <w:proofErr w:type="gramStart"/>
      <w:r w:rsidRPr="00CC2A2A">
        <w:rPr>
          <w:szCs w:val="28"/>
        </w:rPr>
        <w:t>.».</w:t>
      </w:r>
      <w:proofErr w:type="gramEnd"/>
    </w:p>
    <w:p w:rsidR="008C4FEA" w:rsidRDefault="00CC2A2A" w:rsidP="008C4FEA">
      <w:pPr>
        <w:autoSpaceDE w:val="0"/>
        <w:autoSpaceDN w:val="0"/>
        <w:adjustRightInd w:val="0"/>
        <w:jc w:val="both"/>
        <w:rPr>
          <w:szCs w:val="28"/>
        </w:rPr>
      </w:pPr>
      <w:r>
        <w:t>1</w:t>
      </w:r>
      <w:r w:rsidR="0079319F">
        <w:t>.</w:t>
      </w:r>
      <w:r>
        <w:t>4.</w:t>
      </w:r>
      <w:r w:rsidR="008C4FEA">
        <w:t>3</w:t>
      </w:r>
      <w:r>
        <w:t>.4.  </w:t>
      </w:r>
      <w:r w:rsidR="008C4FEA">
        <w:rPr>
          <w:szCs w:val="28"/>
        </w:rPr>
        <w:t xml:space="preserve">В абзаце первом пункта 2.15 </w:t>
      </w:r>
      <w:r w:rsidR="00C24504">
        <w:rPr>
          <w:szCs w:val="28"/>
        </w:rPr>
        <w:t xml:space="preserve">после </w:t>
      </w:r>
      <w:r w:rsidR="008C4FEA">
        <w:rPr>
          <w:szCs w:val="28"/>
        </w:rPr>
        <w:t>слова «документов» дополнить словами «и (или) информации».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szCs w:val="28"/>
        </w:rPr>
        <w:t>1.4.3.5.</w:t>
      </w:r>
      <w:r>
        <w:t>  Пункт 2.16.1 д</w:t>
      </w:r>
      <w:r>
        <w:rPr>
          <w:szCs w:val="28"/>
        </w:rPr>
        <w:t>ополнить новым абзацем десятым следующего содержания: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«возможность получения муниципальной услуги в МФЦ </w:t>
      </w:r>
      <w:r>
        <w:rPr>
          <w:szCs w:val="28"/>
        </w:rPr>
        <w:br/>
        <w:t>с использованием принципа экстерриториальности;».</w:t>
      </w:r>
    </w:p>
    <w:p w:rsidR="0079319F" w:rsidRDefault="0079319F" w:rsidP="0079319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1.4.3.6.  В абзаце третьем пункта 2.17.1 слова «не осуществляется» заменить словами «осуществляется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экстерриториальности».</w:t>
      </w:r>
    </w:p>
    <w:p w:rsidR="00AB24C7" w:rsidRDefault="00AB24C7" w:rsidP="00655F1F">
      <w:pPr>
        <w:jc w:val="both"/>
      </w:pPr>
      <w:r>
        <w:t>1.4.4.  В разделе 3:</w:t>
      </w:r>
    </w:p>
    <w:p w:rsidR="002F63B1" w:rsidRDefault="00AB24C7" w:rsidP="00AB24C7">
      <w:pPr>
        <w:jc w:val="both"/>
      </w:pPr>
      <w:r>
        <w:t>1.4.4.1. </w:t>
      </w:r>
      <w:r w:rsidR="002F63B1">
        <w:t>А</w:t>
      </w:r>
      <w:r>
        <w:t>бзац второ</w:t>
      </w:r>
      <w:r w:rsidR="002F63B1">
        <w:t>й</w:t>
      </w:r>
      <w:r>
        <w:t xml:space="preserve"> пункта 3.1 </w:t>
      </w:r>
      <w:r w:rsidR="002F63B1">
        <w:t>изложить в следующей редакции:</w:t>
      </w:r>
    </w:p>
    <w:p w:rsidR="002F63B1" w:rsidRDefault="002F63B1" w:rsidP="00AB24C7">
      <w:pPr>
        <w:jc w:val="both"/>
      </w:pPr>
      <w:r>
        <w:lastRenderedPageBreak/>
        <w:t>«Муниципальная услуга включает в себя следующи</w:t>
      </w:r>
      <w:r w:rsidR="0079319F">
        <w:t>е</w:t>
      </w:r>
      <w:r>
        <w:t xml:space="preserve"> административные услуги</w:t>
      </w:r>
      <w:proofErr w:type="gramStart"/>
      <w:r>
        <w:t>:»</w:t>
      </w:r>
      <w:proofErr w:type="gramEnd"/>
      <w:r>
        <w:t>.</w:t>
      </w:r>
    </w:p>
    <w:p w:rsidR="001F7B8B" w:rsidRDefault="00A74DF8" w:rsidP="001F7B8B">
      <w:pPr>
        <w:autoSpaceDE w:val="0"/>
        <w:autoSpaceDN w:val="0"/>
        <w:adjustRightInd w:val="0"/>
        <w:jc w:val="both"/>
        <w:rPr>
          <w:szCs w:val="28"/>
        </w:rPr>
      </w:pPr>
      <w:r>
        <w:t>1.4.4.2.  </w:t>
      </w:r>
      <w:r w:rsidR="001F7B8B">
        <w:rPr>
          <w:szCs w:val="28"/>
        </w:rPr>
        <w:t>Пункт 3.13.8 изложить в следующей редакции:</w:t>
      </w:r>
    </w:p>
    <w:p w:rsidR="001F7B8B" w:rsidRDefault="001F7B8B" w:rsidP="001F7B8B">
      <w:pPr>
        <w:jc w:val="both"/>
      </w:pPr>
      <w:r>
        <w:t xml:space="preserve">«3.13.8.  Заявителям обеспечивается возможность направления жалобы </w:t>
      </w:r>
      <w:r w:rsidR="00932E79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</w:t>
      </w:r>
      <w:proofErr w:type="gramStart"/>
      <w:r>
        <w:t>.».</w:t>
      </w:r>
      <w:proofErr w:type="gramEnd"/>
    </w:p>
    <w:p w:rsidR="00706867" w:rsidRDefault="002A7652" w:rsidP="00655F1F">
      <w:pPr>
        <w:jc w:val="both"/>
      </w:pPr>
      <w:r>
        <w:t>1.4.</w:t>
      </w:r>
      <w:r w:rsidR="00E8219F">
        <w:t>5</w:t>
      </w:r>
      <w:r>
        <w:t>.  Разделы 4, 5 признать утратившими силу.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</w:t>
      </w:r>
      <w:r w:rsidR="00A55EE4">
        <w:rPr>
          <w:rFonts w:ascii="Times New Roman" w:hAnsi="Times New Roman" w:cs="Times New Roman"/>
          <w:sz w:val="28"/>
          <w:szCs w:val="28"/>
        </w:rPr>
        <w:t xml:space="preserve"> </w:t>
      </w:r>
      <w:r w:rsidR="002A7652">
        <w:rPr>
          <w:rFonts w:ascii="Times New Roman" w:hAnsi="Times New Roman" w:cs="Times New Roman"/>
          <w:sz w:val="28"/>
          <w:szCs w:val="28"/>
        </w:rPr>
        <w:t>Скрябина А.Ю.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318B1" w:rsidTr="00E318B1">
        <w:tc>
          <w:tcPr>
            <w:tcW w:w="3284" w:type="dxa"/>
            <w:hideMark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01946" w:rsidRDefault="00001946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E318B1" w:rsidRDefault="00E318B1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D16F2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5D16F2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910032">
        <w:pPr>
          <w:pStyle w:val="a7"/>
          <w:jc w:val="right"/>
        </w:pPr>
        <w:fldSimple w:instr=" PAGE   \* MERGEFORMAT ">
          <w:r w:rsidR="0079319F">
            <w:rPr>
              <w:noProof/>
            </w:rPr>
            <w:t>2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2F63B1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F0795"/>
    <w:rsid w:val="004F350A"/>
    <w:rsid w:val="00500174"/>
    <w:rsid w:val="005053E9"/>
    <w:rsid w:val="005102A8"/>
    <w:rsid w:val="00522937"/>
    <w:rsid w:val="005234E1"/>
    <w:rsid w:val="005275D1"/>
    <w:rsid w:val="00532448"/>
    <w:rsid w:val="0053276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16F2"/>
    <w:rsid w:val="005D4F84"/>
    <w:rsid w:val="005D5D9E"/>
    <w:rsid w:val="005E169D"/>
    <w:rsid w:val="005E375F"/>
    <w:rsid w:val="005F04F6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34334"/>
    <w:rsid w:val="00642D08"/>
    <w:rsid w:val="0064670D"/>
    <w:rsid w:val="00646DDE"/>
    <w:rsid w:val="00651505"/>
    <w:rsid w:val="00655F1F"/>
    <w:rsid w:val="006704A4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91BD3"/>
    <w:rsid w:val="0079319F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D6FC1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427F8"/>
    <w:rsid w:val="009429ED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E7DB2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05F0"/>
    <w:rsid w:val="00C9191B"/>
    <w:rsid w:val="00C94A6F"/>
    <w:rsid w:val="00CA07A1"/>
    <w:rsid w:val="00CB1142"/>
    <w:rsid w:val="00CB1A2A"/>
    <w:rsid w:val="00CB6961"/>
    <w:rsid w:val="00CC2A2A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3E91"/>
    <w:rsid w:val="00DA48D1"/>
    <w:rsid w:val="00DA6679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5BBA"/>
    <w:rsid w:val="00E37DE0"/>
    <w:rsid w:val="00E437AE"/>
    <w:rsid w:val="00E45AC4"/>
    <w:rsid w:val="00E606F6"/>
    <w:rsid w:val="00E60AFA"/>
    <w:rsid w:val="00E80AA3"/>
    <w:rsid w:val="00E8219F"/>
    <w:rsid w:val="00E85367"/>
    <w:rsid w:val="00E91C5C"/>
    <w:rsid w:val="00E932CD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0D3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CF3C5-53D3-4C55-8C88-6BF0AF8B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1916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440</cp:revision>
  <cp:lastPrinted>2025-02-07T11:57:00Z</cp:lastPrinted>
  <dcterms:created xsi:type="dcterms:W3CDTF">2018-05-24T06:41:00Z</dcterms:created>
  <dcterms:modified xsi:type="dcterms:W3CDTF">2025-04-03T11:54:00Z</dcterms:modified>
</cp:coreProperties>
</file>