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0B613D" w:rsidRPr="000B613D">
        <w:rPr>
          <w:b/>
          <w:spacing w:val="50"/>
          <w:sz w:val="72"/>
        </w:rPr>
        <w:t>43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721051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3A009A" w:rsidRPr="00721051" w:rsidRDefault="003A009A" w:rsidP="003A009A">
      <w:pPr>
        <w:widowControl w:val="0"/>
        <w:suppressAutoHyphens/>
        <w:ind w:right="5387"/>
        <w:jc w:val="both"/>
        <w:rPr>
          <w:rFonts w:ascii="Arial" w:hAnsi="Arial" w:cs="Arial"/>
          <w:sz w:val="24"/>
        </w:rPr>
      </w:pPr>
      <w:r w:rsidRPr="00721051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 принятии «Положения </w:t>
      </w:r>
      <w:r w:rsidRPr="00721051">
        <w:rPr>
          <w:rFonts w:ascii="Arial" w:hAnsi="Arial" w:cs="Arial"/>
          <w:sz w:val="24"/>
        </w:rPr>
        <w:br/>
        <w:t>об оплате труда лиц, замещающих муниципальные должности, и муниципальных служащих органов местного самоуправления города Ростова-на-Дону»</w:t>
      </w:r>
    </w:p>
    <w:p w:rsidR="003A009A" w:rsidRPr="00721051" w:rsidRDefault="003A009A" w:rsidP="003A009A">
      <w:pPr>
        <w:widowControl w:val="0"/>
        <w:shd w:val="clear" w:color="auto" w:fill="FFFFFF"/>
        <w:suppressAutoHyphens/>
        <w:ind w:right="4962"/>
        <w:jc w:val="both"/>
        <w:rPr>
          <w:rFonts w:ascii="Arial" w:hAnsi="Arial" w:cs="Arial"/>
          <w:sz w:val="24"/>
        </w:rPr>
      </w:pPr>
    </w:p>
    <w:p w:rsidR="005764B3" w:rsidRPr="003A009A" w:rsidRDefault="003A009A" w:rsidP="00CC1351">
      <w:pPr>
        <w:pStyle w:val="af6"/>
        <w:spacing w:before="0" w:beforeAutospacing="0" w:after="0" w:afterAutospacing="0" w:line="264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A009A">
        <w:rPr>
          <w:rFonts w:ascii="Arial" w:hAnsi="Arial" w:cs="Arial"/>
          <w:sz w:val="28"/>
          <w:szCs w:val="28"/>
        </w:rPr>
        <w:t xml:space="preserve">В соответствии с </w:t>
      </w:r>
      <w:r w:rsidRPr="003A009A">
        <w:rPr>
          <w:rFonts w:ascii="Arial" w:eastAsia="Calibri" w:hAnsi="Arial" w:cs="Arial"/>
          <w:sz w:val="28"/>
          <w:szCs w:val="28"/>
          <w:lang w:eastAsia="en-US"/>
        </w:rPr>
        <w:t>постановлением Правительства Ростовской области от 10.11.2011 № 116 «</w:t>
      </w:r>
      <w:r w:rsidRPr="003A009A">
        <w:rPr>
          <w:rFonts w:ascii="Arial" w:hAnsi="Arial" w:cs="Arial"/>
          <w:sz w:val="28"/>
          <w:szCs w:val="28"/>
        </w:rPr>
        <w:t xml:space="preserve">О нормативах формирования расходов </w:t>
      </w:r>
      <w:r w:rsidRPr="003A009A">
        <w:rPr>
          <w:rFonts w:ascii="Arial" w:hAnsi="Arial" w:cs="Arial"/>
          <w:sz w:val="28"/>
          <w:szCs w:val="28"/>
        </w:rPr>
        <w:br/>
        <w:t>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</w:t>
      </w:r>
      <w:r w:rsidRPr="003A009A">
        <w:rPr>
          <w:rFonts w:ascii="Arial" w:eastAsia="Calibri" w:hAnsi="Arial" w:cs="Arial"/>
          <w:sz w:val="28"/>
          <w:szCs w:val="28"/>
          <w:lang w:eastAsia="en-US"/>
        </w:rPr>
        <w:t xml:space="preserve">», </w:t>
      </w:r>
      <w:r w:rsidRPr="003A009A">
        <w:rPr>
          <w:rFonts w:ascii="Arial" w:hAnsi="Arial" w:cs="Arial"/>
          <w:sz w:val="28"/>
          <w:szCs w:val="28"/>
        </w:rPr>
        <w:t xml:space="preserve">руководствуясь статьями </w:t>
      </w:r>
      <w:r w:rsidRPr="003A009A">
        <w:rPr>
          <w:rFonts w:ascii="Arial" w:hAnsi="Arial" w:cs="Arial"/>
          <w:sz w:val="28"/>
          <w:szCs w:val="28"/>
        </w:rPr>
        <w:br/>
        <w:t>39, 41 Устава города Ростова-на-Дону, городская Дума</w:t>
      </w:r>
    </w:p>
    <w:p w:rsidR="00D970F4" w:rsidRPr="00997171" w:rsidRDefault="00D970F4" w:rsidP="00CC1351">
      <w:pPr>
        <w:widowControl w:val="0"/>
        <w:spacing w:line="264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D2693D" w:rsidRDefault="00727DC1" w:rsidP="00CC1351">
      <w:pPr>
        <w:spacing w:line="264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</w:p>
    <w:p w:rsidR="003A009A" w:rsidRPr="00D2693D" w:rsidRDefault="003A009A" w:rsidP="00CC1351">
      <w:pPr>
        <w:spacing w:line="264" w:lineRule="auto"/>
        <w:ind w:firstLine="709"/>
        <w:jc w:val="both"/>
        <w:rPr>
          <w:rFonts w:ascii="Arial" w:eastAsia="Tahoma" w:hAnsi="Arial" w:cs="Arial"/>
          <w:szCs w:val="28"/>
        </w:rPr>
      </w:pPr>
      <w:r w:rsidRPr="00D2693D">
        <w:rPr>
          <w:rFonts w:ascii="Arial" w:eastAsia="Tahoma" w:hAnsi="Arial" w:cs="Arial"/>
          <w:szCs w:val="28"/>
        </w:rPr>
        <w:t xml:space="preserve">1.  Внести в решение Ростовской-на-Дону городской Думы </w:t>
      </w:r>
      <w:r w:rsidRPr="00D2693D">
        <w:rPr>
          <w:rFonts w:ascii="Arial" w:eastAsia="Tahoma" w:hAnsi="Arial" w:cs="Arial"/>
          <w:szCs w:val="28"/>
        </w:rPr>
        <w:br/>
        <w:t>от 26.04.2011 № 91 «О принятии «Положения об оплате труда лиц, замещающих муниципальные должности, и муниципальных служащих органов местного самоуправления города Ростова-на-Дону» следующие изменения:</w:t>
      </w:r>
    </w:p>
    <w:p w:rsidR="003A009A" w:rsidRPr="00D2693D" w:rsidRDefault="003A009A" w:rsidP="00CC1351">
      <w:pPr>
        <w:spacing w:line="264" w:lineRule="auto"/>
        <w:ind w:firstLine="709"/>
        <w:jc w:val="both"/>
        <w:rPr>
          <w:rFonts w:ascii="Arial" w:eastAsia="Tahoma" w:hAnsi="Arial" w:cs="Arial"/>
          <w:szCs w:val="28"/>
        </w:rPr>
      </w:pPr>
      <w:r w:rsidRPr="00D2693D">
        <w:rPr>
          <w:rFonts w:ascii="Arial" w:eastAsia="Tahoma" w:hAnsi="Arial" w:cs="Arial"/>
          <w:szCs w:val="28"/>
        </w:rPr>
        <w:t>в приложение 1 к «</w:t>
      </w:r>
      <w:r w:rsidRPr="00D2693D">
        <w:rPr>
          <w:rFonts w:ascii="Arial" w:hAnsi="Arial" w:cs="Arial"/>
          <w:szCs w:val="28"/>
        </w:rPr>
        <w:t>Положению об оплате труда лиц, замещающих муниципальные должности, и муниципальных служащих органов местного самоуправления города Ростова-на-Дону</w:t>
      </w:r>
      <w:r w:rsidRPr="00D2693D">
        <w:rPr>
          <w:rFonts w:ascii="Arial" w:eastAsia="Tahoma" w:hAnsi="Arial" w:cs="Arial"/>
          <w:szCs w:val="28"/>
        </w:rPr>
        <w:t>»:</w:t>
      </w:r>
    </w:p>
    <w:p w:rsidR="003A009A" w:rsidRPr="00D2693D" w:rsidRDefault="003A009A" w:rsidP="00CC1351">
      <w:pPr>
        <w:spacing w:line="264" w:lineRule="auto"/>
        <w:ind w:firstLine="709"/>
        <w:jc w:val="both"/>
        <w:rPr>
          <w:rFonts w:ascii="Arial" w:eastAsia="Tahoma" w:hAnsi="Arial" w:cs="Arial"/>
          <w:szCs w:val="28"/>
        </w:rPr>
      </w:pPr>
      <w:r w:rsidRPr="00D2693D">
        <w:rPr>
          <w:rFonts w:ascii="Arial" w:eastAsia="Tahoma" w:hAnsi="Arial" w:cs="Arial"/>
          <w:szCs w:val="28"/>
        </w:rPr>
        <w:t>пункт 4 раздела 2 изложить в следующей редакции:</w:t>
      </w:r>
    </w:p>
    <w:p w:rsidR="003A009A" w:rsidRPr="00D2693D" w:rsidRDefault="003A009A" w:rsidP="00CC1351">
      <w:pPr>
        <w:widowControl w:val="0"/>
        <w:suppressAutoHyphens/>
        <w:autoSpaceDE w:val="0"/>
        <w:autoSpaceDN w:val="0"/>
        <w:adjustRightInd w:val="0"/>
        <w:spacing w:line="264" w:lineRule="auto"/>
        <w:ind w:firstLine="709"/>
        <w:jc w:val="both"/>
        <w:outlineLvl w:val="0"/>
        <w:rPr>
          <w:rFonts w:ascii="Arial" w:eastAsia="Tahoma" w:hAnsi="Arial" w:cs="Arial"/>
          <w:szCs w:val="28"/>
        </w:rPr>
      </w:pPr>
    </w:p>
    <w:tbl>
      <w:tblPr>
        <w:tblW w:w="9613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"/>
        <w:gridCol w:w="5188"/>
        <w:gridCol w:w="1191"/>
        <w:gridCol w:w="850"/>
        <w:gridCol w:w="1134"/>
        <w:gridCol w:w="851"/>
      </w:tblGrid>
      <w:tr w:rsidR="003A009A" w:rsidRPr="0004549A" w:rsidTr="009B1F79">
        <w:trPr>
          <w:trHeight w:val="272"/>
          <w:jc w:val="center"/>
        </w:trPr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9A" w:rsidRPr="0004549A" w:rsidRDefault="003A009A" w:rsidP="003A009A">
            <w:pPr>
              <w:autoSpaceDE w:val="0"/>
              <w:autoSpaceDN w:val="0"/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</w:pPr>
            <w:r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 xml:space="preserve"> 4.</w:t>
            </w:r>
          </w:p>
        </w:tc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9A" w:rsidRPr="0004549A" w:rsidRDefault="00DF6A8C" w:rsidP="00DF6A8C">
            <w:pPr>
              <w:autoSpaceDE w:val="0"/>
              <w:autoSpaceDN w:val="0"/>
              <w:ind w:left="151" w:right="124"/>
              <w:jc w:val="both"/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</w:pPr>
            <w:r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Р</w:t>
            </w:r>
            <w:r w:rsidR="003A009A"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уководитель аппарата</w:t>
            </w:r>
            <w:r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 xml:space="preserve"> </w:t>
            </w:r>
            <w:r w:rsidR="003A009A"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Ростовской-на-Дону городской Думы</w:t>
            </w:r>
            <w:r w:rsidR="00F710F5"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; управляющий делами Ростовской-на-Дону городской Думы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9A" w:rsidRPr="0004549A" w:rsidRDefault="003A009A" w:rsidP="003A009A">
            <w:pPr>
              <w:autoSpaceDE w:val="0"/>
              <w:autoSpaceDN w:val="0"/>
              <w:jc w:val="center"/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</w:pPr>
            <w:r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3,45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009A" w:rsidRPr="0004549A" w:rsidRDefault="003A009A" w:rsidP="003A009A">
            <w:pPr>
              <w:autoSpaceDE w:val="0"/>
              <w:autoSpaceDN w:val="0"/>
              <w:jc w:val="center"/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</w:pPr>
            <w:r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A009A" w:rsidRPr="0004549A" w:rsidRDefault="003A009A" w:rsidP="003A009A">
            <w:pPr>
              <w:autoSpaceDE w:val="0"/>
              <w:autoSpaceDN w:val="0"/>
              <w:jc w:val="center"/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</w:pPr>
            <w:r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1,47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A009A" w:rsidRPr="0004549A" w:rsidRDefault="003A009A" w:rsidP="003A009A">
            <w:pPr>
              <w:autoSpaceDE w:val="0"/>
              <w:autoSpaceDN w:val="0"/>
              <w:jc w:val="center"/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</w:pPr>
            <w:r w:rsidRPr="0004549A">
              <w:rPr>
                <w:rFonts w:ascii="Arial" w:hAnsi="Arial" w:cs="Arial"/>
                <w:snapToGrid w:val="0"/>
                <w:color w:val="000000"/>
                <w:sz w:val="23"/>
                <w:szCs w:val="23"/>
              </w:rPr>
              <w:t>-</w:t>
            </w:r>
          </w:p>
        </w:tc>
      </w:tr>
    </w:tbl>
    <w:p w:rsidR="003A009A" w:rsidRPr="003A009A" w:rsidRDefault="003A009A" w:rsidP="0004549A">
      <w:pPr>
        <w:suppressAutoHyphens/>
        <w:spacing w:line="264" w:lineRule="auto"/>
        <w:jc w:val="both"/>
        <w:rPr>
          <w:rFonts w:ascii="AGSouvenirCyr" w:hAnsi="AGSouvenirCyr" w:cs="Arial"/>
          <w:b/>
          <w:bCs/>
          <w:szCs w:val="28"/>
        </w:rPr>
      </w:pPr>
    </w:p>
    <w:p w:rsidR="003A009A" w:rsidRPr="00D91674" w:rsidRDefault="003A009A" w:rsidP="0004549A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D91674">
        <w:rPr>
          <w:rFonts w:ascii="Arial" w:hAnsi="Arial" w:cs="Arial"/>
          <w:szCs w:val="28"/>
        </w:rPr>
        <w:t xml:space="preserve">2.  Настоящее решение вступает в силу </w:t>
      </w:r>
      <w:r w:rsidRPr="00D91674">
        <w:rPr>
          <w:rFonts w:ascii="Arial" w:eastAsia="Calibri" w:hAnsi="Arial" w:cs="Arial"/>
          <w:szCs w:val="28"/>
          <w:lang w:eastAsia="en-US"/>
        </w:rPr>
        <w:t>со дня его официального опубликования.</w:t>
      </w:r>
    </w:p>
    <w:p w:rsidR="00D935D5" w:rsidRPr="00D91674" w:rsidRDefault="003A009A" w:rsidP="0004549A">
      <w:pPr>
        <w:tabs>
          <w:tab w:val="left" w:pos="1100"/>
        </w:tabs>
        <w:spacing w:line="264" w:lineRule="auto"/>
        <w:ind w:firstLine="709"/>
        <w:jc w:val="both"/>
        <w:rPr>
          <w:rFonts w:ascii="Arial" w:hAnsi="Arial" w:cs="Arial"/>
          <w:szCs w:val="28"/>
          <w:lang w:bidi="yi-Hebr"/>
        </w:rPr>
      </w:pPr>
      <w:r w:rsidRPr="00D91674">
        <w:rPr>
          <w:rFonts w:ascii="Arial" w:hAnsi="Arial" w:cs="Arial"/>
          <w:spacing w:val="-4"/>
          <w:szCs w:val="28"/>
        </w:rPr>
        <w:lastRenderedPageBreak/>
        <w:t xml:space="preserve">3.  Контроль за исполнением настоящего решения возложить на постоянную комиссию </w:t>
      </w:r>
      <w:r w:rsidRPr="00D91674">
        <w:rPr>
          <w:rFonts w:ascii="Arial" w:hAnsi="Arial" w:cs="Arial"/>
          <w:color w:val="000000"/>
          <w:spacing w:val="-4"/>
          <w:szCs w:val="28"/>
          <w:shd w:val="clear" w:color="auto" w:fill="FFFFFF"/>
        </w:rPr>
        <w:t>по местному самоуправлению, информационной политике и связям с общественностью</w:t>
      </w:r>
      <w:r w:rsidRPr="00D91674">
        <w:rPr>
          <w:rFonts w:ascii="Arial" w:hAnsi="Arial" w:cs="Arial"/>
          <w:spacing w:val="-4"/>
          <w:szCs w:val="28"/>
        </w:rPr>
        <w:t xml:space="preserve"> (А.В. </w:t>
      </w:r>
      <w:r w:rsidRPr="00D91674">
        <w:rPr>
          <w:rFonts w:ascii="Arial" w:hAnsi="Arial" w:cs="Arial"/>
          <w:color w:val="000000"/>
          <w:spacing w:val="-4"/>
          <w:szCs w:val="28"/>
          <w:shd w:val="clear" w:color="auto" w:fill="FFFFFF"/>
        </w:rPr>
        <w:t>Березовский</w:t>
      </w:r>
      <w:r w:rsidRPr="00D91674">
        <w:rPr>
          <w:rFonts w:ascii="Arial" w:hAnsi="Arial" w:cs="Arial"/>
          <w:spacing w:val="-4"/>
          <w:szCs w:val="28"/>
        </w:rPr>
        <w:t>).</w:t>
      </w:r>
    </w:p>
    <w:p w:rsidR="00812378" w:rsidRPr="00D91674" w:rsidRDefault="00812378" w:rsidP="0004549A">
      <w:pPr>
        <w:spacing w:line="264" w:lineRule="auto"/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BA4D16" w:rsidRPr="00846042" w:rsidRDefault="00BA4D16" w:rsidP="0004549A">
      <w:pPr>
        <w:spacing w:line="264" w:lineRule="auto"/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320BA" w:rsidRDefault="003320BA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58752" behindDoc="0" locked="0" layoutInCell="1" allowOverlap="1" wp14:anchorId="15DA2330" wp14:editId="6C84A9B3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-921385</wp:posOffset>
                  </wp:positionV>
                  <wp:extent cx="1485900" cy="1614170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  <w:p w:rsidR="003320BA" w:rsidRDefault="003320BA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037B2">
      <w:headerReference w:type="even" r:id="rId10"/>
      <w:headerReference w:type="default" r:id="rId11"/>
      <w:pgSz w:w="11906" w:h="16838"/>
      <w:pgMar w:top="1135" w:right="707" w:bottom="1560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F79" w:rsidRDefault="009B1F79">
      <w:r>
        <w:separator/>
      </w:r>
    </w:p>
  </w:endnote>
  <w:endnote w:type="continuationSeparator" w:id="0">
    <w:p w:rsidR="009B1F79" w:rsidRDefault="009B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F79" w:rsidRDefault="009B1F79">
      <w:r>
        <w:separator/>
      </w:r>
    </w:p>
  </w:footnote>
  <w:footnote w:type="continuationSeparator" w:id="0">
    <w:p w:rsidR="009B1F79" w:rsidRDefault="009B1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F79" w:rsidRDefault="009B1F79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F79" w:rsidRDefault="009B1F7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F79" w:rsidRPr="00664595" w:rsidRDefault="009B1F79" w:rsidP="00CC1351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320B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37B2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846"/>
    <w:rsid w:val="000419BF"/>
    <w:rsid w:val="000423CE"/>
    <w:rsid w:val="00042D26"/>
    <w:rsid w:val="00044176"/>
    <w:rsid w:val="00044272"/>
    <w:rsid w:val="0004549A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B613D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42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54B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970FB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B7FEA"/>
    <w:rsid w:val="001C0FA5"/>
    <w:rsid w:val="001C118F"/>
    <w:rsid w:val="001C1E83"/>
    <w:rsid w:val="001C3118"/>
    <w:rsid w:val="001C359D"/>
    <w:rsid w:val="001C5096"/>
    <w:rsid w:val="001C5DA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103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23AC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2B9E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3865"/>
    <w:rsid w:val="00324013"/>
    <w:rsid w:val="00324167"/>
    <w:rsid w:val="00324744"/>
    <w:rsid w:val="00326863"/>
    <w:rsid w:val="00326D46"/>
    <w:rsid w:val="003272DB"/>
    <w:rsid w:val="003276B0"/>
    <w:rsid w:val="003320BA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2C64"/>
    <w:rsid w:val="0037525C"/>
    <w:rsid w:val="00376606"/>
    <w:rsid w:val="0037680C"/>
    <w:rsid w:val="003774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09A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265"/>
    <w:rsid w:val="003E09A2"/>
    <w:rsid w:val="003E782E"/>
    <w:rsid w:val="003F19E3"/>
    <w:rsid w:val="003F4234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17800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2E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9D3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07F8"/>
    <w:rsid w:val="0056154A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5F4E35"/>
    <w:rsid w:val="005F636E"/>
    <w:rsid w:val="00605616"/>
    <w:rsid w:val="006063E2"/>
    <w:rsid w:val="006071BE"/>
    <w:rsid w:val="00607C5B"/>
    <w:rsid w:val="0061000D"/>
    <w:rsid w:val="00610633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5C41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0A4"/>
    <w:rsid w:val="006912E5"/>
    <w:rsid w:val="00691D05"/>
    <w:rsid w:val="0069288D"/>
    <w:rsid w:val="00693FC7"/>
    <w:rsid w:val="006949F5"/>
    <w:rsid w:val="006955FA"/>
    <w:rsid w:val="00696B13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3EE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4330"/>
    <w:rsid w:val="00716C6E"/>
    <w:rsid w:val="0071755F"/>
    <w:rsid w:val="0072002C"/>
    <w:rsid w:val="00720094"/>
    <w:rsid w:val="00721051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4D04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28E7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21B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6843"/>
    <w:rsid w:val="00807242"/>
    <w:rsid w:val="00810406"/>
    <w:rsid w:val="008120C3"/>
    <w:rsid w:val="008122FD"/>
    <w:rsid w:val="00812378"/>
    <w:rsid w:val="00812D97"/>
    <w:rsid w:val="0081383B"/>
    <w:rsid w:val="00814EED"/>
    <w:rsid w:val="00815CE0"/>
    <w:rsid w:val="00823548"/>
    <w:rsid w:val="008269B5"/>
    <w:rsid w:val="00826A6B"/>
    <w:rsid w:val="008301DA"/>
    <w:rsid w:val="00831C62"/>
    <w:rsid w:val="00831C8C"/>
    <w:rsid w:val="00832173"/>
    <w:rsid w:val="00832FB3"/>
    <w:rsid w:val="00833100"/>
    <w:rsid w:val="0083487F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042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5E33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5E30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67F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0A57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171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1F79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3A4"/>
    <w:rsid w:val="00A2042F"/>
    <w:rsid w:val="00A20C22"/>
    <w:rsid w:val="00A21807"/>
    <w:rsid w:val="00A220ED"/>
    <w:rsid w:val="00A233E5"/>
    <w:rsid w:val="00A23F19"/>
    <w:rsid w:val="00A25B7A"/>
    <w:rsid w:val="00A3018A"/>
    <w:rsid w:val="00A30D6B"/>
    <w:rsid w:val="00A30D79"/>
    <w:rsid w:val="00A3202B"/>
    <w:rsid w:val="00A32507"/>
    <w:rsid w:val="00A32CEC"/>
    <w:rsid w:val="00A32D7E"/>
    <w:rsid w:val="00A32E29"/>
    <w:rsid w:val="00A363AC"/>
    <w:rsid w:val="00A36EC1"/>
    <w:rsid w:val="00A37C08"/>
    <w:rsid w:val="00A43CEF"/>
    <w:rsid w:val="00A47DE9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A7B1C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4E4B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4D16"/>
    <w:rsid w:val="00BA530E"/>
    <w:rsid w:val="00BA6FAD"/>
    <w:rsid w:val="00BA72E2"/>
    <w:rsid w:val="00BA74F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4B8E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39BF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F04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351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7B0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93D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1CF"/>
    <w:rsid w:val="00D75F1E"/>
    <w:rsid w:val="00D77D3B"/>
    <w:rsid w:val="00D81653"/>
    <w:rsid w:val="00D8485C"/>
    <w:rsid w:val="00D852E8"/>
    <w:rsid w:val="00D8569D"/>
    <w:rsid w:val="00D87863"/>
    <w:rsid w:val="00D90E11"/>
    <w:rsid w:val="00D91674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A8C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0942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0C7D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67AB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500E"/>
    <w:rsid w:val="00F70FB2"/>
    <w:rsid w:val="00F710F5"/>
    <w:rsid w:val="00F71304"/>
    <w:rsid w:val="00F7189E"/>
    <w:rsid w:val="00F72B59"/>
    <w:rsid w:val="00F73516"/>
    <w:rsid w:val="00F746DC"/>
    <w:rsid w:val="00F759EC"/>
    <w:rsid w:val="00F75A53"/>
    <w:rsid w:val="00F805C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29A"/>
    <w:rsid w:val="00FB1534"/>
    <w:rsid w:val="00FB2D7E"/>
    <w:rsid w:val="00FB2EEE"/>
    <w:rsid w:val="00FB3279"/>
    <w:rsid w:val="00FB5B7C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F11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55808-7CDB-43BB-BFD5-16C2E70F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DF9DF-5350-4D8C-A985-26DF6FCA7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2025-10-20T08:24:00Z</cp:lastPrinted>
  <dcterms:created xsi:type="dcterms:W3CDTF">2025-10-21T10:33:00Z</dcterms:created>
  <dcterms:modified xsi:type="dcterms:W3CDTF">2025-10-22T08:07:00Z</dcterms:modified>
</cp:coreProperties>
</file>