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C0B" w:rsidRPr="00D14731" w:rsidRDefault="00F63C0B" w:rsidP="00F63C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76E475D0" wp14:editId="3588AFC3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C0B" w:rsidRPr="0008710D" w:rsidRDefault="00F63C0B" w:rsidP="00F63C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4"/>
          <w:szCs w:val="24"/>
          <w:lang w:eastAsia="ru-RU"/>
        </w:rPr>
      </w:pPr>
    </w:p>
    <w:p w:rsidR="00F63C0B" w:rsidRPr="00D14731" w:rsidRDefault="00F63C0B" w:rsidP="00F63C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F63C0B" w:rsidRPr="00D14731" w:rsidRDefault="00F63C0B" w:rsidP="00F63C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 РОСТОВА-НА-ДОНУ</w:t>
      </w:r>
    </w:p>
    <w:p w:rsidR="00F63C0B" w:rsidRPr="00D14731" w:rsidRDefault="00F63C0B" w:rsidP="00F63C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</w:p>
    <w:p w:rsidR="00F63C0B" w:rsidRPr="00D14731" w:rsidRDefault="00F63C0B" w:rsidP="00F63C0B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ПОСТАНОВЛЕНИЕ</w:t>
      </w:r>
    </w:p>
    <w:p w:rsidR="00F63C0B" w:rsidRPr="00D14731" w:rsidRDefault="00F63C0B" w:rsidP="00F63C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63C0B" w:rsidRPr="00D14731" w:rsidRDefault="00F63C0B" w:rsidP="00F63C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F63C0B" w:rsidRPr="00637153" w:rsidTr="00F8271D">
        <w:tc>
          <w:tcPr>
            <w:tcW w:w="885" w:type="pct"/>
            <w:hideMark/>
          </w:tcPr>
          <w:p w:rsidR="00F63C0B" w:rsidRPr="00637153" w:rsidRDefault="00F63C0B" w:rsidP="00F8271D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371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873" w:type="pct"/>
          </w:tcPr>
          <w:p w:rsidR="00F63C0B" w:rsidRPr="00637153" w:rsidRDefault="00F63C0B" w:rsidP="00F8271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F63C0B" w:rsidRPr="00637153" w:rsidRDefault="00F63C0B" w:rsidP="00F8271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6371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F63C0B" w:rsidRPr="00637153" w:rsidRDefault="00F63C0B" w:rsidP="00F8271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</w:p>
        </w:tc>
      </w:tr>
    </w:tbl>
    <w:p w:rsidR="004314E7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3C0B" w:rsidRPr="00F63C0B" w:rsidRDefault="00F63C0B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5778"/>
        <w:gridCol w:w="3686"/>
      </w:tblGrid>
      <w:tr w:rsidR="00041728" w:rsidRPr="00135806" w:rsidTr="00F63C0B">
        <w:tc>
          <w:tcPr>
            <w:tcW w:w="5778" w:type="dxa"/>
            <w:shd w:val="clear" w:color="auto" w:fill="auto"/>
          </w:tcPr>
          <w:p w:rsidR="00041728" w:rsidRPr="00483C79" w:rsidRDefault="00D268D2" w:rsidP="00F63C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признании утратившим силу постановления Администрации города Ростова-на-Дону</w:t>
            </w:r>
            <w:r w:rsidRPr="00D26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 16.06.2016 № 767</w:t>
            </w:r>
            <w:r w:rsidR="00F63C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26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утверждении </w:t>
            </w:r>
            <w:r w:rsidRPr="00F63C0B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ru-RU"/>
              </w:rPr>
              <w:t>административного регламента № АР-302-20-Т</w:t>
            </w:r>
            <w:r w:rsidRPr="00D26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услуги «Предоставление муниципального имущества (за исключением земельных участков) в аренду</w:t>
            </w:r>
            <w:r w:rsidR="00F63C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26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результатам проведения торгов</w:t>
            </w:r>
            <w:r w:rsidR="00F63C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268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право заключения договора аренды»</w:t>
            </w:r>
          </w:p>
        </w:tc>
        <w:tc>
          <w:tcPr>
            <w:tcW w:w="3686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53CC7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3C0B" w:rsidRPr="00F63C0B" w:rsidRDefault="00F63C0B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268D2" w:rsidRPr="00D268D2" w:rsidRDefault="00D268D2" w:rsidP="00D268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27.07.2010 №</w:t>
      </w: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D26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210-ФЗ </w:t>
      </w:r>
      <w:r w:rsidRPr="00D268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«Об организации предоставления государственных и муниципальных услуг», Федеральным законом от 29.12.2025 № 577-ФЗ «О внесении изменений </w:t>
      </w:r>
      <w:r w:rsidRPr="00D268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Федеральный закон «О защите конкуренции» и отдельные законодательные акты Российской Федерации»</w:t>
      </w:r>
    </w:p>
    <w:p w:rsidR="00D268D2" w:rsidRPr="00D268D2" w:rsidRDefault="00D268D2" w:rsidP="00D268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D268D2" w:rsidRPr="00D268D2" w:rsidRDefault="00D268D2" w:rsidP="00D268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r w:rsidRPr="00D268D2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П О С Т А Н О В Л Я Ю:</w:t>
      </w:r>
    </w:p>
    <w:p w:rsidR="00D268D2" w:rsidRPr="00D268D2" w:rsidRDefault="00D268D2" w:rsidP="00D268D2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D268D2" w:rsidRPr="00D268D2" w:rsidRDefault="00D268D2" w:rsidP="00D268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t>1.  </w:t>
      </w:r>
      <w:r w:rsidRPr="00D268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утратившими силу:</w:t>
      </w:r>
    </w:p>
    <w:p w:rsidR="00D268D2" w:rsidRPr="00D268D2" w:rsidRDefault="00D268D2" w:rsidP="00D26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63C0B">
        <w:rPr>
          <w:rFonts w:ascii="Times New Roman" w:eastAsia="Times New Roman" w:hAnsi="Times New Roman" w:cs="Times New Roman"/>
          <w:spacing w:val="-10"/>
          <w:sz w:val="28"/>
          <w:szCs w:val="20"/>
          <w:lang w:eastAsia="ru-RU"/>
        </w:rPr>
        <w:t>1.1.  Постановление Администрации города Ростова-на-Дону от 16.06.2016</w:t>
      </w: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63C0B">
        <w:rPr>
          <w:rFonts w:ascii="Times New Roman" w:eastAsia="Times New Roman" w:hAnsi="Times New Roman" w:cs="Times New Roman"/>
          <w:spacing w:val="-10"/>
          <w:sz w:val="28"/>
          <w:szCs w:val="20"/>
          <w:lang w:eastAsia="ru-RU"/>
        </w:rPr>
        <w:t>№ 767 «Об утверждении административного регламента № АР-302-20-Т</w:t>
      </w: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муниципальной услуги «Предоставление муниципального имущества </w:t>
      </w:r>
      <w:r w:rsidR="00F63C0B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t>(за исключением земельных участков) в аренду по результатам проведения торгов на право заключения договора аренды».</w:t>
      </w:r>
    </w:p>
    <w:p w:rsidR="00D268D2" w:rsidRPr="00D268D2" w:rsidRDefault="00D268D2" w:rsidP="00D26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1.2.  Постановление Администрации города Ростова-на-Дону </w:t>
      </w: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от 22.02.2018 № 198 «О внесении изменений в постановление Администрации </w:t>
      </w:r>
      <w:r w:rsidRPr="00F63C0B">
        <w:rPr>
          <w:rFonts w:ascii="Times New Roman" w:eastAsia="Times New Roman" w:hAnsi="Times New Roman" w:cs="Times New Roman"/>
          <w:spacing w:val="-10"/>
          <w:sz w:val="28"/>
          <w:szCs w:val="20"/>
          <w:lang w:eastAsia="ru-RU"/>
        </w:rPr>
        <w:t>города Ростова-на-Дону от 16.06.2016 № 767 «Об утверждении административного</w:t>
      </w: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регламента № АР-302-20-Т муниципальной услуги «Предоставление муниципального имущества (за исключением земельных участков) в аренду </w:t>
      </w:r>
      <w:r w:rsidR="00F63C0B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t>по результатам проведения торгов на право заключения договора аренды».</w:t>
      </w:r>
    </w:p>
    <w:p w:rsidR="00D268D2" w:rsidRPr="00D268D2" w:rsidRDefault="00D268D2" w:rsidP="00D26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1.3.  Постановление Администрации города Ростова-на-Дону </w:t>
      </w: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от 15.04.2020 № 359 «О внесении изменений в постановление администрации </w:t>
      </w:r>
      <w:r w:rsidRPr="00F63C0B">
        <w:rPr>
          <w:rFonts w:ascii="Times New Roman" w:eastAsia="Times New Roman" w:hAnsi="Times New Roman" w:cs="Times New Roman"/>
          <w:spacing w:val="-10"/>
          <w:sz w:val="28"/>
          <w:szCs w:val="20"/>
          <w:lang w:eastAsia="ru-RU"/>
        </w:rPr>
        <w:t>города Ростова-на-Дону от 16.06.2016 № 767 «Об утверждении административного</w:t>
      </w: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регламента № АР-302-20-Т муниципальной услуги «Предоставление муниципального имущества (за исключением земельных участков) в аренду </w:t>
      </w:r>
      <w:r w:rsidR="00F63C0B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результатам проведения торгов на право заключения договора аренды» </w:t>
      </w:r>
      <w:r w:rsidR="00F63C0B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t>(ред. от 22.02.2018).</w:t>
      </w:r>
    </w:p>
    <w:p w:rsidR="00D268D2" w:rsidRPr="00D268D2" w:rsidRDefault="00D268D2" w:rsidP="00D26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1.4.  Постановление Администрации города Ростова-на-Дону </w:t>
      </w: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от 03.11.2023 № 1237 «О внесении изменений в постановление Администрации </w:t>
      </w:r>
      <w:r w:rsidRPr="00F63C0B">
        <w:rPr>
          <w:rFonts w:ascii="Times New Roman" w:eastAsia="Times New Roman" w:hAnsi="Times New Roman" w:cs="Times New Roman"/>
          <w:spacing w:val="-10"/>
          <w:sz w:val="28"/>
          <w:szCs w:val="20"/>
          <w:lang w:eastAsia="ru-RU"/>
        </w:rPr>
        <w:t>города Ростова-на-Дону от 16.06.2016 № 767 «Об утверждении административного</w:t>
      </w: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регламента № АР-302-20-Т муниципальной услуги «Предоставление муниципального имущества (за исключением земельных участков) в аренду </w:t>
      </w:r>
      <w:r w:rsidR="00F63C0B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результатам проведения торгов на право заключения договора аренды» </w:t>
      </w:r>
      <w:r w:rsidR="00F63C0B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t>(ред. от 15.04.2020).</w:t>
      </w:r>
    </w:p>
    <w:p w:rsidR="00D268D2" w:rsidRPr="00D268D2" w:rsidRDefault="00D268D2" w:rsidP="00D26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1.5.  Постановление Администрации города Ростова-на-Дону </w:t>
      </w: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от 22.01.2025 № 25 «О внесении изменений в постановление Администрации </w:t>
      </w:r>
      <w:r w:rsidRPr="00F63C0B">
        <w:rPr>
          <w:rFonts w:ascii="Times New Roman" w:eastAsia="Times New Roman" w:hAnsi="Times New Roman" w:cs="Times New Roman"/>
          <w:spacing w:val="-10"/>
          <w:sz w:val="28"/>
          <w:szCs w:val="20"/>
          <w:lang w:eastAsia="ru-RU"/>
        </w:rPr>
        <w:t>города Ростова-на-Дону от 16.06.2016 № 767 «Об утверждении административного</w:t>
      </w: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регламента № АР-302-20-Т муниципальной услуги «Предоставление муниципального имущества (за исключением земельных участков) в аренду </w:t>
      </w:r>
      <w:r w:rsidR="00F63C0B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результатам проведения торгов на право заключения договора аренды» </w:t>
      </w:r>
      <w:r w:rsidR="00F63C0B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t>(ред. от 03.11.2023).</w:t>
      </w:r>
    </w:p>
    <w:p w:rsidR="00D268D2" w:rsidRPr="00D268D2" w:rsidRDefault="00D268D2" w:rsidP="00D26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1.6.  Постановление Администрации города Ростова-на-Дону </w:t>
      </w: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от 28.05.2025 № 555 «О внесении изменений в постановление Администрации </w:t>
      </w:r>
      <w:r w:rsidRPr="00F63C0B">
        <w:rPr>
          <w:rFonts w:ascii="Times New Roman" w:eastAsia="Times New Roman" w:hAnsi="Times New Roman" w:cs="Times New Roman"/>
          <w:spacing w:val="-10"/>
          <w:sz w:val="28"/>
          <w:szCs w:val="20"/>
          <w:lang w:eastAsia="ru-RU"/>
        </w:rPr>
        <w:t>города Ростова-на-Дону от 16.06.2016 № 767 «Об утверждении административного</w:t>
      </w: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регламента № АР-302-20-Т муниципальной услуги «Предоставление муниципального имущества (за исключением земельных участков) в аренду </w:t>
      </w:r>
      <w:r w:rsidR="00F63C0B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результатам проведения торгов на право заключения договора аренды» </w:t>
      </w:r>
      <w:r w:rsidR="00F63C0B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D268D2">
        <w:rPr>
          <w:rFonts w:ascii="Times New Roman" w:eastAsia="Times New Roman" w:hAnsi="Times New Roman" w:cs="Times New Roman"/>
          <w:sz w:val="28"/>
          <w:szCs w:val="20"/>
          <w:lang w:eastAsia="ru-RU"/>
        </w:rPr>
        <w:t>(ред. от 22.01.2025).</w:t>
      </w:r>
    </w:p>
    <w:p w:rsidR="00D268D2" w:rsidRPr="00D268D2" w:rsidRDefault="00D268D2" w:rsidP="00D268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 Постановление </w:t>
      </w:r>
      <w:r w:rsidR="000867DD" w:rsidRPr="000867DD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 со дня его официального опубликования в городской газете «Ростов официальный» и распространяется на правоотношения, возникшие с 01.07.2026</w:t>
      </w:r>
      <w:r w:rsidRPr="00D268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02467" w:rsidRPr="00E27843" w:rsidRDefault="00D268D2" w:rsidP="00D26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2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Контроль за выполнением постановления возложить на заместителя главы Администрации города Ростова-на-Дону по экономике Золотухина В.В.</w:t>
      </w:r>
    </w:p>
    <w:p w:rsidR="00C53CC7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3C0B" w:rsidRDefault="00F63C0B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0867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F63C0B" w:rsidRPr="00D14731" w:rsidTr="00F8271D">
        <w:tc>
          <w:tcPr>
            <w:tcW w:w="3828" w:type="dxa"/>
          </w:tcPr>
          <w:p w:rsidR="00F63C0B" w:rsidRPr="00D14731" w:rsidRDefault="00F63C0B" w:rsidP="00F8271D">
            <w:pPr>
              <w:tabs>
                <w:tab w:val="left" w:pos="7088"/>
              </w:tabs>
              <w:spacing w:after="0" w:line="240" w:lineRule="auto"/>
              <w:ind w:firstLine="918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F63C0B" w:rsidRPr="00D14731" w:rsidRDefault="00F63C0B" w:rsidP="00F8271D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4039" w:type="dxa"/>
          </w:tcPr>
          <w:p w:rsidR="00F63C0B" w:rsidRPr="00D14731" w:rsidRDefault="00F63C0B" w:rsidP="00F8271D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F63C0B" w:rsidRPr="00D14731" w:rsidRDefault="00F63C0B" w:rsidP="00F8271D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F63C0B" w:rsidRPr="00D14731" w:rsidRDefault="00F63C0B" w:rsidP="00F8271D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 Скрябин</w:t>
            </w:r>
          </w:p>
        </w:tc>
      </w:tr>
    </w:tbl>
    <w:p w:rsidR="000867DD" w:rsidRDefault="000867DD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3C0B" w:rsidRDefault="00F63C0B" w:rsidP="00F63C0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3C0B" w:rsidRDefault="00F63C0B" w:rsidP="00F63C0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3C0B" w:rsidRDefault="00F63C0B" w:rsidP="00F63C0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3C0B" w:rsidRDefault="00F63C0B" w:rsidP="00F63C0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3C0B" w:rsidRDefault="00F63C0B" w:rsidP="00F63C0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3C0B" w:rsidRDefault="00F63C0B" w:rsidP="00F63C0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p w:rsidR="00F63C0B" w:rsidRDefault="00B44B66" w:rsidP="00F63C0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 w:rsidR="00F63C0B">
        <w:rPr>
          <w:rFonts w:ascii="Times New Roman" w:eastAsia="Times New Roman" w:hAnsi="Times New Roman" w:cs="Times New Roman"/>
          <w:sz w:val="20"/>
          <w:szCs w:val="20"/>
          <w:lang w:eastAsia="ru-RU"/>
        </w:rPr>
        <w:t>остановление</w:t>
      </w:r>
      <w:r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вносит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Департамент </w:t>
      </w:r>
    </w:p>
    <w:p w:rsidR="00F63C0B" w:rsidRDefault="00B44B66" w:rsidP="00F63C0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имущественно-земельных отношений </w:t>
      </w:r>
      <w:r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316EC1" w:rsidRPr="00E27843" w:rsidRDefault="00B44B66" w:rsidP="00F63C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города Ростова-на-Дону</w:t>
      </w:r>
    </w:p>
    <w:sectPr w:rsidR="00316EC1" w:rsidRPr="00E27843" w:rsidSect="00F63C0B">
      <w:footerReference w:type="default" r:id="rId9"/>
      <w:footerReference w:type="first" r:id="rId10"/>
      <w:pgSz w:w="11906" w:h="16838"/>
      <w:pgMar w:top="1134" w:right="567" w:bottom="851" w:left="170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C1C" w:rsidRDefault="007C5C1C" w:rsidP="00D51C48">
      <w:pPr>
        <w:spacing w:after="0" w:line="240" w:lineRule="auto"/>
      </w:pPr>
      <w:r>
        <w:separator/>
      </w:r>
    </w:p>
  </w:endnote>
  <w:endnote w:type="continuationSeparator" w:id="0">
    <w:p w:rsidR="007C5C1C" w:rsidRDefault="007C5C1C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5853334"/>
      <w:docPartObj>
        <w:docPartGallery w:val="Page Numbers (Bottom of Page)"/>
        <w:docPartUnique/>
      </w:docPartObj>
    </w:sdtPr>
    <w:sdtEndPr/>
    <w:sdtContent>
      <w:p w:rsidR="004314E7" w:rsidRDefault="003308E9">
        <w:pPr>
          <w:pStyle w:val="ad"/>
          <w:jc w:val="right"/>
        </w:pPr>
        <w:r>
          <w:fldChar w:fldCharType="begin"/>
        </w:r>
        <w:r w:rsidR="004314E7">
          <w:instrText>PAGE   \* MERGEFORMAT</w:instrText>
        </w:r>
        <w:r>
          <w:fldChar w:fldCharType="separate"/>
        </w:r>
        <w:r w:rsidR="00F63C0B">
          <w:rPr>
            <w:noProof/>
          </w:rPr>
          <w:t>1</w:t>
        </w:r>
        <w:r>
          <w:fldChar w:fldCharType="end"/>
        </w:r>
      </w:p>
    </w:sdtContent>
  </w:sdt>
  <w:p w:rsidR="004314E7" w:rsidRDefault="004314E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8875249"/>
      <w:docPartObj>
        <w:docPartGallery w:val="Page Numbers (Bottom of Page)"/>
        <w:docPartUnique/>
      </w:docPartObj>
    </w:sdtPr>
    <w:sdtEndPr/>
    <w:sdtContent>
      <w:p w:rsidR="004314E7" w:rsidRDefault="003308E9">
        <w:pPr>
          <w:pStyle w:val="ad"/>
          <w:jc w:val="right"/>
        </w:pPr>
        <w:r>
          <w:fldChar w:fldCharType="begin"/>
        </w:r>
        <w:r w:rsidR="004314E7">
          <w:instrText>PAGE   \* MERGEFORMAT</w:instrText>
        </w:r>
        <w:r>
          <w:fldChar w:fldCharType="separate"/>
        </w:r>
        <w:r w:rsidR="00D268D2">
          <w:rPr>
            <w:noProof/>
          </w:rPr>
          <w:t>4</w:t>
        </w:r>
        <w:r>
          <w:fldChar w:fldCharType="end"/>
        </w:r>
      </w:p>
    </w:sdtContent>
  </w:sdt>
  <w:p w:rsidR="004314E7" w:rsidRPr="00902186" w:rsidRDefault="004314E7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C1C" w:rsidRDefault="007C5C1C" w:rsidP="00D51C48">
      <w:pPr>
        <w:spacing w:after="0" w:line="240" w:lineRule="auto"/>
      </w:pPr>
      <w:r>
        <w:separator/>
      </w:r>
    </w:p>
  </w:footnote>
  <w:footnote w:type="continuationSeparator" w:id="0">
    <w:p w:rsidR="007C5C1C" w:rsidRDefault="007C5C1C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 w15:restartNumberingAfterBreak="0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1C48"/>
    <w:rsid w:val="000006F6"/>
    <w:rsid w:val="00002457"/>
    <w:rsid w:val="0000489A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67DD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1F8"/>
    <w:rsid w:val="0030534A"/>
    <w:rsid w:val="003104C9"/>
    <w:rsid w:val="00311654"/>
    <w:rsid w:val="00311FC0"/>
    <w:rsid w:val="00312192"/>
    <w:rsid w:val="00315312"/>
    <w:rsid w:val="00315BB9"/>
    <w:rsid w:val="003160DB"/>
    <w:rsid w:val="00316EC1"/>
    <w:rsid w:val="00321421"/>
    <w:rsid w:val="003223F0"/>
    <w:rsid w:val="003224A6"/>
    <w:rsid w:val="00322969"/>
    <w:rsid w:val="003270A0"/>
    <w:rsid w:val="003308E9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5C1C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42D7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4354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66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68D2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3C0B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F05243"/>
  <w15:docId w15:val="{C034C4BD-0B04-4D77-A254-83F52299E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1F8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4C0EE-9CFD-4C58-BDDF-9AEF0F336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Зданевич Л.Д</dc:creator>
  <cp:lastModifiedBy>Ирина Л. Левина</cp:lastModifiedBy>
  <cp:revision>20</cp:revision>
  <cp:lastPrinted>2026-07-07T09:24:00Z</cp:lastPrinted>
  <dcterms:created xsi:type="dcterms:W3CDTF">2026-05-29T11:45:00Z</dcterms:created>
  <dcterms:modified xsi:type="dcterms:W3CDTF">2026-07-20T08:28:00Z</dcterms:modified>
</cp:coreProperties>
</file>