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467" w:rsidRDefault="00393467" w:rsidP="00393467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:rsidR="00393467" w:rsidRDefault="00393467" w:rsidP="00393467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393467" w:rsidRDefault="00393467" w:rsidP="00393467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393467" w:rsidRDefault="00393467" w:rsidP="00393467">
      <w:pPr>
        <w:jc w:val="center"/>
        <w:rPr>
          <w:b/>
          <w:sz w:val="36"/>
          <w:szCs w:val="24"/>
        </w:rPr>
      </w:pPr>
    </w:p>
    <w:p w:rsidR="00393467" w:rsidRDefault="00393467" w:rsidP="00393467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32"/>
        <w:gridCol w:w="5501"/>
        <w:gridCol w:w="341"/>
        <w:gridCol w:w="1876"/>
      </w:tblGrid>
      <w:tr w:rsidR="00393467" w:rsidTr="00393467">
        <w:tc>
          <w:tcPr>
            <w:tcW w:w="1042" w:type="pct"/>
            <w:hideMark/>
          </w:tcPr>
          <w:p w:rsidR="00393467" w:rsidRDefault="00393467">
            <w:pPr>
              <w:tabs>
                <w:tab w:val="left" w:pos="0"/>
              </w:tabs>
              <w:suppressAutoHyphens/>
              <w:spacing w:line="276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21" w:type="pct"/>
          </w:tcPr>
          <w:p w:rsidR="00393467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5" w:type="pct"/>
            <w:hideMark/>
          </w:tcPr>
          <w:p w:rsidR="00393467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62" w:type="pct"/>
            <w:hideMark/>
          </w:tcPr>
          <w:p w:rsidR="00393467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:rsidR="00393467" w:rsidRDefault="00393467" w:rsidP="00393467">
      <w:pPr>
        <w:tabs>
          <w:tab w:val="left" w:pos="7088"/>
        </w:tabs>
        <w:spacing w:line="280" w:lineRule="exact"/>
        <w:ind w:right="3969"/>
        <w:jc w:val="both"/>
        <w:rPr>
          <w:szCs w:val="28"/>
        </w:rPr>
      </w:pPr>
    </w:p>
    <w:p w:rsidR="00393467" w:rsidRDefault="00393467" w:rsidP="00393467">
      <w:pPr>
        <w:tabs>
          <w:tab w:val="left" w:pos="7088"/>
        </w:tabs>
        <w:spacing w:line="280" w:lineRule="exact"/>
        <w:ind w:right="4676"/>
        <w:jc w:val="both"/>
      </w:pPr>
      <w:bookmarkStart w:id="0" w:name="_GoBack"/>
      <w:r>
        <w:rPr>
          <w:szCs w:val="28"/>
        </w:rPr>
        <w:t>О внесении изменений в постановление Администрации города Ростова-на-Дону от 24.03.2016 № 294 «Об утверждении административного регламента                № АР-292-05-Т  муниципальной услуги «Включение молодых семей, нуждающихся в улучшении жилищных условий, в состав участников подпрограммы «Обеспечение жильем молодых семей» ФЦП «Жилище»                    на 2015-2020 годы»</w:t>
      </w:r>
      <w:r w:rsidR="006714F2">
        <w:rPr>
          <w:szCs w:val="28"/>
        </w:rPr>
        <w:t xml:space="preserve"> (ред. от 30.01.2017)</w:t>
      </w:r>
    </w:p>
    <w:bookmarkEnd w:id="0"/>
    <w:p w:rsidR="00393467" w:rsidRDefault="00393467" w:rsidP="003934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      «Об общих принципах организации местного самоуправления в </w:t>
      </w:r>
      <w:r w:rsidR="006714F2">
        <w:rPr>
          <w:rFonts w:ascii="Times New Roman" w:hAnsi="Times New Roman" w:cs="Times New Roman"/>
          <w:sz w:val="28"/>
          <w:szCs w:val="28"/>
        </w:rPr>
        <w:t>Российской Федерации» (ред. от 10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714F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.2017), Федеральным </w:t>
      </w:r>
      <w:r w:rsidRPr="006714F2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от 27.07.2010                   № 210-ФЗ «Об организации предоставления государственных                                          и муниципальных услуг» (ред. от 28.12.2016), Федеральным законом                             от 13.07.2015 № 218-ФЗ «О государственной регистрации недвижимости»                   (ред. от 29.07.2017), </w:t>
      </w:r>
      <w:r w:rsidR="006714F2">
        <w:rPr>
          <w:rFonts w:ascii="Times New Roman" w:hAnsi="Times New Roman" w:cs="Times New Roman"/>
          <w:sz w:val="28"/>
          <w:szCs w:val="28"/>
        </w:rPr>
        <w:t>п</w:t>
      </w:r>
      <w:r w:rsidRPr="006714F2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                  от 17.12.2010 № 1050 «О федеральной целевой программе «Жилище»                             </w:t>
      </w:r>
      <w:r w:rsidR="006714F2">
        <w:rPr>
          <w:rFonts w:ascii="Times New Roman" w:hAnsi="Times New Roman" w:cs="Times New Roman"/>
          <w:sz w:val="28"/>
          <w:szCs w:val="28"/>
        </w:rPr>
        <w:t>на 2015 - 2020 годы» (ред. от 27.06</w:t>
      </w:r>
      <w:r>
        <w:rPr>
          <w:rFonts w:ascii="Times New Roman" w:hAnsi="Times New Roman" w:cs="Times New Roman"/>
          <w:sz w:val="28"/>
          <w:szCs w:val="28"/>
        </w:rPr>
        <w:t>.2017)</w:t>
      </w:r>
    </w:p>
    <w:p w:rsidR="00393467" w:rsidRDefault="00393467" w:rsidP="003934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spacing w:line="280" w:lineRule="exact"/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:rsidR="00393467" w:rsidRDefault="00393467" w:rsidP="003934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6714F2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                     от 24.03.2016 № 294 «Об утверждении административного регламента                 № АР-292-05-Т муниципальной услуги «Включение молодых семей, нуждающихся в улучшении жилищных условий, в состав участников </w:t>
      </w:r>
      <w:r w:rsidRPr="006714F2">
        <w:rPr>
          <w:rFonts w:ascii="Times New Roman" w:hAnsi="Times New Roman" w:cs="Times New Roman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«Обеспечение жильем молодых семей» ФЦП «Жилище»                    на 2015 - 2020 годы» </w:t>
      </w:r>
      <w:r w:rsidR="006714F2">
        <w:rPr>
          <w:rFonts w:ascii="Times New Roman" w:hAnsi="Times New Roman" w:cs="Times New Roman"/>
          <w:sz w:val="28"/>
          <w:szCs w:val="28"/>
        </w:rPr>
        <w:t xml:space="preserve">(ред. от 30.01.2017)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93467" w:rsidRDefault="00393467" w:rsidP="00BC6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 В постановлении:</w:t>
      </w:r>
    </w:p>
    <w:p w:rsidR="00BC63A7" w:rsidRDefault="00BC63A7" w:rsidP="00BC6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1.1.1. Абзац первый изложить в редакции:</w:t>
      </w:r>
    </w:p>
    <w:p w:rsidR="00BC63A7" w:rsidRPr="00BC63A7" w:rsidRDefault="00BC63A7" w:rsidP="00BC6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«В соответствии с Федеральным законом от 06.10.2003 № 131-ФЗ                        «Об общих принципах организации местного самоуправления в Российской Федерации» (ред. от 10.08.2017), Федеральным </w:t>
      </w:r>
      <w:r w:rsidRPr="006714F2">
        <w:rPr>
          <w:szCs w:val="28"/>
        </w:rPr>
        <w:t>законом</w:t>
      </w:r>
      <w:r>
        <w:rPr>
          <w:szCs w:val="28"/>
        </w:rPr>
        <w:t xml:space="preserve"> от 27.07.2010                   № 210-ФЗ «Об организации предоставления государственных                                          и муниципальных услуг» (ред. от 28.12.2016), Федеральным законом                             от 13.07.2015 № 218-ФЗ «О государственной регистрации недвижимости»                   </w:t>
      </w:r>
      <w:r>
        <w:rPr>
          <w:szCs w:val="28"/>
        </w:rPr>
        <w:lastRenderedPageBreak/>
        <w:t>(ред. от 29.07.2017), п</w:t>
      </w:r>
      <w:r w:rsidRPr="006714F2">
        <w:rPr>
          <w:szCs w:val="28"/>
        </w:rPr>
        <w:t>остановлением</w:t>
      </w:r>
      <w:r>
        <w:rPr>
          <w:szCs w:val="28"/>
        </w:rPr>
        <w:t xml:space="preserve"> Правительства Российской Федерации                   от 17.12.2010 № 1050 «О федеральной целевой программе «Жилище»                             на 2015 - 2020 годы» (ред. от 27.06.2017), </w:t>
      </w:r>
      <w:r w:rsidRPr="00BC63A7">
        <w:rPr>
          <w:szCs w:val="28"/>
        </w:rPr>
        <w:t>постановлением Администрации города</w:t>
      </w:r>
      <w:r>
        <w:rPr>
          <w:szCs w:val="28"/>
        </w:rPr>
        <w:t xml:space="preserve"> Ростова-на-Дону от 30.09.2014 № 1100 «</w:t>
      </w:r>
      <w:r w:rsidRPr="00BC63A7">
        <w:rPr>
          <w:szCs w:val="28"/>
        </w:rPr>
        <w:t>Об утвер</w:t>
      </w:r>
      <w:r w:rsidR="0033202F">
        <w:rPr>
          <w:szCs w:val="28"/>
        </w:rPr>
        <w:t>ждении муниципальной программы «</w:t>
      </w:r>
      <w:r w:rsidRPr="00BC63A7">
        <w:rPr>
          <w:szCs w:val="28"/>
        </w:rPr>
        <w:t>Стимулирование жилищного строительства в целях улучшения жилищных условий населения и обеспечения жильем льготных категорий г</w:t>
      </w:r>
      <w:r>
        <w:rPr>
          <w:szCs w:val="28"/>
        </w:rPr>
        <w:t xml:space="preserve">раждан в городе Ростове-на-Дону» (ред. от </w:t>
      </w:r>
      <w:r w:rsidRPr="00BC63A7">
        <w:rPr>
          <w:szCs w:val="28"/>
        </w:rPr>
        <w:t>2</w:t>
      </w:r>
      <w:r>
        <w:rPr>
          <w:szCs w:val="28"/>
        </w:rPr>
        <w:t>7.</w:t>
      </w:r>
      <w:r w:rsidRPr="00BC63A7">
        <w:rPr>
          <w:szCs w:val="28"/>
        </w:rPr>
        <w:t>0</w:t>
      </w:r>
      <w:r>
        <w:rPr>
          <w:szCs w:val="28"/>
        </w:rPr>
        <w:t>6.2017</w:t>
      </w:r>
      <w:r w:rsidRPr="00BC63A7">
        <w:rPr>
          <w:szCs w:val="28"/>
        </w:rPr>
        <w:t>)</w:t>
      </w:r>
      <w:r>
        <w:rPr>
          <w:szCs w:val="28"/>
        </w:rPr>
        <w:t xml:space="preserve"> </w:t>
      </w:r>
      <w:r w:rsidRPr="00BC63A7">
        <w:rPr>
          <w:szCs w:val="28"/>
        </w:rPr>
        <w:t>постановляю:»</w:t>
      </w:r>
    </w:p>
    <w:p w:rsidR="00BC63A7" w:rsidRDefault="00BC63A7" w:rsidP="00BC63A7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 В пункте 3 слова «(по вопросам строительства и архитектуры)» заменить словами «</w:t>
      </w:r>
      <w:r>
        <w:rPr>
          <w:szCs w:val="28"/>
        </w:rPr>
        <w:t>по строительству и архитектуре».</w:t>
      </w:r>
    </w:p>
    <w:p w:rsidR="00BC63A7" w:rsidRDefault="00BC63A7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03687C">
        <w:rPr>
          <w:rFonts w:ascii="Times New Roman" w:hAnsi="Times New Roman" w:cs="Times New Roman"/>
          <w:sz w:val="28"/>
          <w:szCs w:val="28"/>
        </w:rPr>
        <w:t>приложении</w:t>
      </w:r>
      <w:r>
        <w:rPr>
          <w:rFonts w:ascii="Times New Roman" w:hAnsi="Times New Roman" w:cs="Times New Roman"/>
          <w:sz w:val="28"/>
          <w:szCs w:val="28"/>
        </w:rPr>
        <w:t xml:space="preserve"> к постановлению:</w:t>
      </w:r>
    </w:p>
    <w:p w:rsidR="00BC63A7" w:rsidRDefault="00BC63A7" w:rsidP="00BC63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В разделе 1:</w:t>
      </w:r>
    </w:p>
    <w:p w:rsidR="006714F2" w:rsidRDefault="003602A1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1.2.1.1. В пункте 1.2:</w:t>
      </w:r>
    </w:p>
    <w:p w:rsidR="003602A1" w:rsidRDefault="003602A1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1.2.1.1.1. Абзац четвертый изложить в редакции:</w:t>
      </w:r>
    </w:p>
    <w:p w:rsidR="003602A1" w:rsidRDefault="003602A1" w:rsidP="003602A1">
      <w:pPr>
        <w:widowControl w:val="0"/>
        <w:ind w:firstLine="720"/>
        <w:jc w:val="both"/>
      </w:pPr>
      <w:r>
        <w:rPr>
          <w:szCs w:val="28"/>
        </w:rPr>
        <w:t>«</w:t>
      </w:r>
      <w:r>
        <w:t>Управление Росреестра РО </w:t>
      </w:r>
      <w:r>
        <w:rPr>
          <w:szCs w:val="28"/>
          <w:lang w:eastAsia="en-US"/>
        </w:rPr>
        <w:t xml:space="preserve"> </w:t>
      </w:r>
      <w:r>
        <w:rPr>
          <w:szCs w:val="28"/>
        </w:rPr>
        <w:t>–</w:t>
      </w:r>
      <w:r>
        <w:t xml:space="preserve"> Управление Федеральной службы государственной регистрации, кадастра и картографии по Ростовской области;».</w:t>
      </w:r>
    </w:p>
    <w:p w:rsidR="003602A1" w:rsidRDefault="003602A1" w:rsidP="003602A1">
      <w:pPr>
        <w:widowControl w:val="0"/>
        <w:ind w:firstLine="720"/>
        <w:jc w:val="both"/>
        <w:rPr>
          <w:szCs w:val="28"/>
          <w:lang w:eastAsia="en-US"/>
        </w:rPr>
      </w:pPr>
      <w:r>
        <w:t>1.2.1.1.2. В абзаце пятом после слова «Жилище» добавить «на 2015-2020 годы».</w:t>
      </w:r>
    </w:p>
    <w:p w:rsidR="003602A1" w:rsidRDefault="003602A1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1.2.1.1.3. В абзаце шестом </w:t>
      </w:r>
      <w:r>
        <w:rPr>
          <w:rFonts w:eastAsiaTheme="minorHAnsi"/>
          <w:szCs w:val="28"/>
          <w:lang w:eastAsia="en-US"/>
        </w:rPr>
        <w:t>слово «интернет-портал» заменить                                         на «Интернет-портал»;</w:t>
      </w:r>
    </w:p>
    <w:p w:rsidR="006714F2" w:rsidRDefault="003602A1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1.2.1.1.4. </w:t>
      </w:r>
      <w:r>
        <w:rPr>
          <w:rFonts w:eastAsiaTheme="minorHAnsi"/>
          <w:szCs w:val="28"/>
          <w:lang w:eastAsia="en-US"/>
        </w:rPr>
        <w:t xml:space="preserve">В абзаце </w:t>
      </w:r>
      <w:r w:rsidR="0033202F">
        <w:rPr>
          <w:rFonts w:eastAsiaTheme="minorHAnsi"/>
          <w:szCs w:val="28"/>
          <w:lang w:eastAsia="en-US"/>
        </w:rPr>
        <w:t xml:space="preserve">седьмом </w:t>
      </w:r>
      <w:r>
        <w:rPr>
          <w:rFonts w:eastAsiaTheme="minorHAnsi"/>
          <w:szCs w:val="28"/>
          <w:lang w:eastAsia="en-US"/>
        </w:rPr>
        <w:t>слова ««Единый портал государственных и муниципальных услуг (функций)» заменить на ««Единый портал государственных и муниципальных услуг (функций)»».</w:t>
      </w:r>
    </w:p>
    <w:p w:rsidR="003602A1" w:rsidRPr="003602A1" w:rsidRDefault="003602A1" w:rsidP="003602A1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2A1">
        <w:rPr>
          <w:rFonts w:ascii="Times New Roman" w:hAnsi="Times New Roman" w:cs="Times New Roman"/>
          <w:sz w:val="28"/>
          <w:szCs w:val="28"/>
        </w:rPr>
        <w:t xml:space="preserve">1.2.1.1.5. Абзац восьмой изложить в редакции: </w:t>
      </w:r>
    </w:p>
    <w:p w:rsidR="003602A1" w:rsidRDefault="003602A1" w:rsidP="003602A1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602A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«ЕГРН </w:t>
      </w:r>
      <w:r w:rsidRPr="003602A1">
        <w:rPr>
          <w:rFonts w:ascii="Times New Roman" w:eastAsiaTheme="minorHAnsi" w:hAnsi="Times New Roman" w:cs="Times New Roman"/>
          <w:sz w:val="28"/>
          <w:szCs w:val="28"/>
          <w:lang w:eastAsia="en-US"/>
        </w:rPr>
        <w:noBreakHyphen/>
        <w:t xml:space="preserve"> Единый государственный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реестр недвижимости;».</w:t>
      </w:r>
    </w:p>
    <w:p w:rsidR="006714F2" w:rsidRDefault="003602A1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1.2.1.2. </w:t>
      </w:r>
      <w:r w:rsidR="00027AEF">
        <w:rPr>
          <w:szCs w:val="28"/>
        </w:rPr>
        <w:t>Подпункт б</w:t>
      </w:r>
      <w:r>
        <w:rPr>
          <w:szCs w:val="28"/>
        </w:rPr>
        <w:t xml:space="preserve"> пункта </w:t>
      </w:r>
      <w:r w:rsidR="00027AEF">
        <w:rPr>
          <w:szCs w:val="28"/>
        </w:rPr>
        <w:t>1.3 изложить в редакции:</w:t>
      </w:r>
    </w:p>
    <w:p w:rsidR="00027AEF" w:rsidRDefault="00027AEF" w:rsidP="00027AE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ab/>
        <w:t xml:space="preserve">«б) </w:t>
      </w:r>
      <w:r>
        <w:rPr>
          <w:rFonts w:eastAsiaTheme="minorHAnsi"/>
          <w:szCs w:val="28"/>
          <w:lang w:eastAsia="en-US"/>
        </w:rPr>
        <w:t xml:space="preserve">молодая семья признана нуждающейся в жилом помещении. Под нуждающимися в жилых помещениях понимаются молодые семьи, поставленные на учет в качестве нуждающихся в улучшении жилищных условий до 01.03.2005, а также молодые семьи, признанные органами местного самоуправления по месту их постоянного жительства нуждающимися в жилых помещениях после 01.03.2005 по тем же основаниям, которые установлены </w:t>
      </w:r>
      <w:hyperlink r:id="rId9" w:history="1">
        <w:r w:rsidRPr="00027AEF">
          <w:rPr>
            <w:rFonts w:eastAsiaTheme="minorHAnsi"/>
            <w:szCs w:val="28"/>
            <w:lang w:eastAsia="en-US"/>
          </w:rPr>
          <w:t>статьей 51</w:t>
        </w:r>
      </w:hyperlink>
      <w:r>
        <w:rPr>
          <w:rFonts w:eastAsiaTheme="minorHAnsi"/>
          <w:szCs w:val="28"/>
          <w:lang w:eastAsia="en-US"/>
        </w:rPr>
        <w:t xml:space="preserve"> Жилищного кодекса Российской Федерации для признания граждан нуждающимися в жилых помещениях, предоставляемых по договорам социального найма, вне зависимости от того, поставлены ли они на учет в качестве нуждающихся в жилых помещениях;»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27AEF">
        <w:rPr>
          <w:rFonts w:ascii="Times New Roman" w:eastAsiaTheme="minorHAnsi" w:hAnsi="Times New Roman" w:cs="Times New Roman"/>
          <w:sz w:val="28"/>
          <w:szCs w:val="28"/>
          <w:lang w:eastAsia="en-US"/>
        </w:rPr>
        <w:t>1.2.1.3.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третьем пункта 1.4.1.1.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1.2.1.4. В абзаце третьем пункта 1.4.1.2.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1.2.1.5. В абзаце третьем пункта 1.4.1.3.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1.2.1.6. В абзаце третьем пункта 1.4.1.4.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1.2.1.7. В абзаце третьем пункта 1.4.1.5.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1.2.1.8. В абзаце третьем пункта 1.4.1.6.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1.2.1.9. В абзаце третьем пункта 1.4.1.7. слова «праздничные дни» заменить на «нерабочие праздничные дни».</w:t>
      </w:r>
    </w:p>
    <w:p w:rsidR="00027AEF" w:rsidRDefault="00027AE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1.2.1.10. В абзаце третьем пункта 1.4.1.8. слова «праздничные дни» заменить на «нерабочие праздничные дни».</w:t>
      </w:r>
    </w:p>
    <w:p w:rsidR="00C97593" w:rsidRDefault="0033202F" w:rsidP="00027AE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1.2.1.11</w:t>
      </w:r>
      <w:r w:rsidR="00C97593">
        <w:rPr>
          <w:rFonts w:ascii="Times New Roman" w:eastAsiaTheme="minorHAnsi" w:hAnsi="Times New Roman" w:cs="Times New Roman"/>
          <w:sz w:val="28"/>
          <w:szCs w:val="28"/>
          <w:lang w:eastAsia="en-US"/>
        </w:rPr>
        <w:t>. Абзац третий пункта 1.4.4 исключить.</w:t>
      </w:r>
    </w:p>
    <w:p w:rsidR="00027AEF" w:rsidRDefault="0033202F" w:rsidP="00027AE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1.2.1.12</w:t>
      </w:r>
      <w:r w:rsidR="00C97593">
        <w:rPr>
          <w:rFonts w:eastAsiaTheme="minorHAnsi"/>
          <w:szCs w:val="28"/>
          <w:lang w:eastAsia="en-US"/>
        </w:rPr>
        <w:t>. Пункт 1.4.6 исключить.</w:t>
      </w:r>
    </w:p>
    <w:p w:rsidR="0033202F" w:rsidRDefault="0033202F" w:rsidP="0033202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1.2.1.13</w:t>
      </w:r>
      <w:r w:rsidR="00C97593" w:rsidRPr="00574670">
        <w:rPr>
          <w:rFonts w:ascii="Times New Roman" w:hAnsi="Times New Roman" w:cs="Times New Roman"/>
          <w:sz w:val="28"/>
          <w:szCs w:val="28"/>
        </w:rPr>
        <w:t>.</w:t>
      </w:r>
      <w:r w:rsidR="00C97593">
        <w:rPr>
          <w:szCs w:val="28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 1.4.11. изложить в следующей редакции:</w:t>
      </w:r>
    </w:p>
    <w:p w:rsidR="00AC5254" w:rsidRPr="00F07D20" w:rsidRDefault="00AC5254" w:rsidP="00AC525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Pr="00F07D20">
        <w:rPr>
          <w:szCs w:val="28"/>
        </w:rPr>
        <w:t xml:space="preserve">Информация по вопросам предоставления муниципальной услуги, а также сведения о ходе ее предоставления могут быть получены заявителем </w:t>
      </w:r>
      <w:r w:rsidRPr="00F07D20">
        <w:rPr>
          <w:szCs w:val="28"/>
        </w:rPr>
        <w:br/>
        <w:t xml:space="preserve">с использованием Портала госуслуг, официального портала Администрации города Ростова-на-Дону. 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на Портале госуслуг и официальном портале Администрации города Ростова-на-Дону о сроках и порядке предоставления муниципальной услуги предоставляется заявителю бесплатно. Доступ                      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                на технические средства заявителя требует заключения лицензированного    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информационных стендах в местах предоставления муниципальной услуги администрациями районов города, </w:t>
      </w:r>
      <w:r w:rsidRPr="00632FBB">
        <w:rPr>
          <w:rFonts w:ascii="Times New Roman" w:hAnsi="Times New Roman" w:cs="Times New Roman"/>
          <w:sz w:val="28"/>
          <w:szCs w:val="28"/>
        </w:rPr>
        <w:t>на информационно-аналитическом Интернет-портале единой сети МФЦ Ростовской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2FB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 Портале госуслуг и официальном портале Администрации города Ростова-на-Дону размещается следующая информация: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круг заявителей;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документов, необходимых                                      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срок предоставления муниципальной услуги;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порядок, размер и основания взимания государственной пошлины                     или иной платы, взимаемой за предоставление муниципальной услуги;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исчерпывающий перечень оснований для приостановления или отказа                  в предоставлении муниципальной услуги;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праве заявителя на досудебное (внесудебное) обжалование действий (бездействий) и решений, принятых (осуществляемых) в ходе предоставления  муниципальной услуги;</w:t>
      </w:r>
    </w:p>
    <w:p w:rsidR="00AC5254" w:rsidRDefault="00AC5254" w:rsidP="00AC525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формы заявлений (уведомлений, сообщений), используемые                            при предоставлении муниципальной услуги.».</w:t>
      </w:r>
    </w:p>
    <w:p w:rsidR="00574670" w:rsidRDefault="0033202F" w:rsidP="0057467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1.2.1.14</w:t>
      </w:r>
      <w:r w:rsidR="00574670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Пункты 1.4.12., 1.4.13. признать утратившими силу.</w:t>
      </w:r>
    </w:p>
    <w:p w:rsidR="00574670" w:rsidRDefault="00574670" w:rsidP="0057467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1.2.1</w:t>
      </w:r>
      <w:r w:rsidR="0033202F">
        <w:rPr>
          <w:rFonts w:ascii="Times New Roman" w:eastAsiaTheme="minorHAnsi" w:hAnsi="Times New Roman" w:cs="Times New Roman"/>
          <w:sz w:val="28"/>
          <w:szCs w:val="28"/>
          <w:lang w:eastAsia="en-US"/>
        </w:rPr>
        <w:t>.15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Пункт 1.6. признать утратившим силу.</w:t>
      </w:r>
    </w:p>
    <w:p w:rsidR="00574670" w:rsidRDefault="00574670" w:rsidP="0057467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 В разделе 2:</w:t>
      </w:r>
    </w:p>
    <w:p w:rsidR="00574670" w:rsidRDefault="00574670" w:rsidP="0057467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1.2.2.1. В абзаце первом пункта 2.2 слово «структурных» заменить на «функциональных».</w:t>
      </w:r>
    </w:p>
    <w:p w:rsidR="006714F2" w:rsidRDefault="00574670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1.2.2.2. В пункт 2.2.1 добавить абзац следующего содержания:</w:t>
      </w:r>
    </w:p>
    <w:p w:rsidR="00574670" w:rsidRDefault="00574670" w:rsidP="00574670">
      <w:pPr>
        <w:spacing w:line="228" w:lineRule="auto"/>
        <w:ind w:firstLine="708"/>
        <w:jc w:val="both"/>
      </w:pPr>
      <w:r>
        <w:rPr>
          <w:rFonts w:eastAsiaTheme="minorHAnsi"/>
          <w:szCs w:val="28"/>
          <w:lang w:eastAsia="en-US"/>
        </w:rPr>
        <w:t>«</w:t>
      </w:r>
      <w:r w:rsidRPr="00EA294E">
        <w:rPr>
          <w:szCs w:val="28"/>
        </w:rPr>
        <w:t xml:space="preserve">Запрещается требовать от заявителя </w:t>
      </w:r>
      <w:r w:rsidRPr="00EA294E">
        <w:rPr>
          <w:bCs/>
          <w:color w:val="000000"/>
          <w:szCs w:val="28"/>
        </w:rP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>
        <w:rPr>
          <w:bCs/>
          <w:color w:val="000000"/>
          <w:szCs w:val="28"/>
        </w:rPr>
        <w:t>»</w:t>
      </w:r>
      <w:r w:rsidRPr="005F5063">
        <w:t>.</w:t>
      </w:r>
    </w:p>
    <w:p w:rsidR="00574670" w:rsidRPr="00512D49" w:rsidRDefault="00574670" w:rsidP="00574670">
      <w:pPr>
        <w:spacing w:line="228" w:lineRule="auto"/>
        <w:ind w:left="708"/>
        <w:jc w:val="both"/>
        <w:rPr>
          <w:color w:val="000000"/>
        </w:rPr>
      </w:pPr>
      <w:r>
        <w:rPr>
          <w:szCs w:val="28"/>
        </w:rPr>
        <w:t xml:space="preserve">1.2.2.3. </w:t>
      </w:r>
      <w:r w:rsidRPr="00512D49">
        <w:rPr>
          <w:color w:val="000000"/>
        </w:rPr>
        <w:t>Пункт 2.3 дополнить абзацами следующего содержания:</w:t>
      </w:r>
    </w:p>
    <w:p w:rsidR="00574670" w:rsidRPr="00512D49" w:rsidRDefault="00574670" w:rsidP="00574670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512D49">
        <w:rPr>
          <w:bCs/>
          <w:color w:val="000000"/>
          <w:szCs w:val="28"/>
        </w:rPr>
        <w:t>«Заявителю в качестве результата предоставления муниципальной услуги обеспечивается по его выбору возможность получения</w:t>
      </w:r>
      <w:r w:rsidR="007C1C92">
        <w:rPr>
          <w:bCs/>
          <w:color w:val="000000"/>
          <w:szCs w:val="28"/>
        </w:rPr>
        <w:t xml:space="preserve"> уведомления</w:t>
      </w:r>
      <w:r w:rsidRPr="00512D49">
        <w:rPr>
          <w:bCs/>
          <w:color w:val="000000"/>
          <w:szCs w:val="28"/>
        </w:rPr>
        <w:t>:</w:t>
      </w:r>
    </w:p>
    <w:p w:rsidR="00574670" w:rsidRPr="00512D49" w:rsidRDefault="00574670" w:rsidP="00574670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512D49">
        <w:rPr>
          <w:bCs/>
          <w:color w:val="000000"/>
          <w:szCs w:val="28"/>
        </w:rPr>
        <w:t>на бумажном носителе;</w:t>
      </w:r>
    </w:p>
    <w:p w:rsidR="004D7B6D" w:rsidRDefault="007C1C92" w:rsidP="00574670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в </w:t>
      </w:r>
      <w:r w:rsidR="00574670" w:rsidRPr="00512D49">
        <w:rPr>
          <w:bCs/>
          <w:color w:val="000000"/>
          <w:szCs w:val="28"/>
        </w:rPr>
        <w:t>электронно</w:t>
      </w:r>
      <w:r>
        <w:rPr>
          <w:bCs/>
          <w:color w:val="000000"/>
          <w:szCs w:val="28"/>
        </w:rPr>
        <w:t>м</w:t>
      </w:r>
      <w:r w:rsidR="00574670" w:rsidRPr="00512D49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>виде</w:t>
      </w:r>
      <w:r w:rsidR="004D7B6D">
        <w:rPr>
          <w:bCs/>
          <w:color w:val="000000"/>
          <w:szCs w:val="28"/>
        </w:rPr>
        <w:t>.</w:t>
      </w:r>
    </w:p>
    <w:p w:rsidR="00574670" w:rsidRDefault="004D7B6D" w:rsidP="00574670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bCs/>
          <w:color w:val="000000"/>
          <w:szCs w:val="28"/>
        </w:rPr>
        <w:t>В случае, если способ получения не указан заявителем (его представителем) в заявлении, результат предоставления муниципальной услуги направляется ему на бумажном носителе по почте.</w:t>
      </w:r>
      <w:r w:rsidR="00574670" w:rsidRPr="00512D49">
        <w:rPr>
          <w:bCs/>
          <w:color w:val="000000"/>
          <w:szCs w:val="28"/>
        </w:rPr>
        <w:t>».</w:t>
      </w:r>
    </w:p>
    <w:p w:rsidR="006714F2" w:rsidRDefault="00574670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1.2.2.4. В пункте 2.4:</w:t>
      </w:r>
    </w:p>
    <w:p w:rsidR="00151D21" w:rsidRDefault="00574670" w:rsidP="00151D2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1.2.2.4.1. </w:t>
      </w:r>
      <w:r w:rsidR="00151D21">
        <w:rPr>
          <w:szCs w:val="28"/>
        </w:rPr>
        <w:t>Абзац третий изложить в редакции:</w:t>
      </w:r>
    </w:p>
    <w:p w:rsidR="00151D21" w:rsidRDefault="00151D21" w:rsidP="00151D2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«Приостановление услуги не предусмотрено.»</w:t>
      </w:r>
    </w:p>
    <w:p w:rsidR="00151D21" w:rsidRDefault="00151D21" w:rsidP="00151D2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1.2.2.4.2. Дополнить абзацами третьим следующего содержания:</w:t>
      </w:r>
    </w:p>
    <w:p w:rsidR="00151D21" w:rsidRDefault="00151D21" w:rsidP="00151D21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«Срок предоставления услуги в электронном виде начинается с момента приема и регистрации администрацией района города электронных документов, необходимых для предоставления услуги. </w:t>
      </w:r>
    </w:p>
    <w:p w:rsidR="00574670" w:rsidRDefault="00151D21" w:rsidP="00151D21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О принятом решении молодая семья письменно уведомляется администрацией района города в 5-дневный срок.»</w:t>
      </w:r>
    </w:p>
    <w:p w:rsidR="006714F2" w:rsidRDefault="00574670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>1.2.2.5. Пункт 2.5 изложить в редакции:</w:t>
      </w:r>
    </w:p>
    <w:p w:rsidR="00151D21" w:rsidRDefault="00574670" w:rsidP="00151D21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«2.5. </w:t>
      </w:r>
      <w:r w:rsidR="00151D21">
        <w:rPr>
          <w:szCs w:val="28"/>
        </w:rPr>
        <w:t>Перечень нормативных правовых актов, регулирующих отношения, возникающие в связи с предоставлением услуги.</w:t>
      </w:r>
    </w:p>
    <w:p w:rsidR="00151D21" w:rsidRDefault="00151D21" w:rsidP="00151D21">
      <w:pPr>
        <w:tabs>
          <w:tab w:val="left" w:pos="0"/>
        </w:tabs>
        <w:autoSpaceDE w:val="0"/>
        <w:autoSpaceDN w:val="0"/>
        <w:adjustRightInd w:val="0"/>
        <w:ind w:right="67" w:firstLine="708"/>
        <w:jc w:val="both"/>
        <w:rPr>
          <w:szCs w:val="28"/>
        </w:rPr>
      </w:pPr>
      <w:r>
        <w:rPr>
          <w:szCs w:val="28"/>
        </w:rPr>
        <w:t>Предоставление муниципальной услуги осуществляется в соответствии с:</w:t>
      </w:r>
    </w:p>
    <w:p w:rsidR="00151D21" w:rsidRDefault="00151D21" w:rsidP="00151D2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Федеральным законом от 06.10.2003 №</w:t>
      </w:r>
      <w:r>
        <w:rPr>
          <w:szCs w:val="28"/>
          <w:lang w:val="en-US"/>
        </w:rPr>
        <w:t> </w:t>
      </w:r>
      <w:r>
        <w:rPr>
          <w:szCs w:val="28"/>
        </w:rPr>
        <w:t>131-ФЗ «Об общих принципах организации местного самоуправления в Российской Федерации,  «Парламентская газета», 08.10.2003, №</w:t>
      </w:r>
      <w:r>
        <w:rPr>
          <w:szCs w:val="28"/>
          <w:lang w:val="en-US"/>
        </w:rPr>
        <w:t> </w:t>
      </w:r>
      <w:r>
        <w:rPr>
          <w:szCs w:val="28"/>
        </w:rPr>
        <w:t xml:space="preserve">186; </w:t>
      </w:r>
      <w:r>
        <w:rPr>
          <w:rFonts w:eastAsiaTheme="minorHAnsi"/>
          <w:szCs w:val="28"/>
          <w:lang w:eastAsia="en-US"/>
        </w:rPr>
        <w:t xml:space="preserve">«Российская газета, 08.10.2003,             № 202; </w:t>
      </w:r>
      <w:r>
        <w:rPr>
          <w:szCs w:val="28"/>
        </w:rPr>
        <w:t xml:space="preserve">«Собрание законодательства РФ» </w:t>
      </w:r>
      <w:r>
        <w:rPr>
          <w:rFonts w:eastAsiaTheme="minorHAnsi"/>
          <w:szCs w:val="28"/>
          <w:lang w:eastAsia="en-US"/>
        </w:rPr>
        <w:t>06.10.2003, № 40, ст. 3822; 2004,                   № 25, ст. 2484; № 33, ст. 3368; 2005, № 1 (часть 1), ст. 9, ст. 12,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ст. 17,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ст. 25,                     ст. 37, № 17, ст. 1480, № 27, ст. 2708,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30 (ч. 1), ст. 3104,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30 (ч. 1), ст. 3108,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42, ст. 4216; 2006, № 1, ст. 9, ст. 10,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ст. 17,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6, ст. 636,</w:t>
      </w:r>
      <w:r w:rsidRPr="004821D2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8, ст. 852, № 23, ст. 2380,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30, ст. 3296, № 31 (1 ч.), ст. 3427, ст. 3452,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43, ст. 4412, № 49              (1 ч.), ст. 5088,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49 (1 ч.), ст. 5088;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2007, № 1 (1 ч.), ст. 21, № 10, ст. 1151,             </w:t>
      </w:r>
      <w:r>
        <w:rPr>
          <w:rFonts w:eastAsiaTheme="minorHAnsi"/>
          <w:szCs w:val="28"/>
          <w:lang w:eastAsia="en-US"/>
        </w:rPr>
        <w:lastRenderedPageBreak/>
        <w:t>№ 18, ст. 2117,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21, ст. 2455,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25, ст. 2977, № 26, ст. 3074, № 30, ст. 3801,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           № 43, ст. 5084, № 45, ст. 5430, № 46, ст. 5553,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46, ст. 5556;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2008, № 24,           ст. 2790, № 30 (ч. 2), ст. 3616,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48, ст. 5517, № 49, ст. 5744, № 52 (ч. 1),            ст. 6229,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52 (ч. 1), ст. 6236;</w:t>
      </w:r>
      <w:r w:rsidRPr="00BE0F57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2009, № 19, ст. 2280,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48, ст. 5711, ст. 5733,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             № 52 (1 ч.), ст. 6441; 2010, № 15, ст. 1736, № 19, ст. 2291,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31, ст. 4160,                       ст. 4206,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40, ст. 4969, № 45, ст. 5751,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49, ст. 6409,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ст. 6411; 2011, № 1,              ст. 54,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13, ст. 1685, № 17, ст. 2310, № 19, ст. 2705,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29, ст. 4283, № 30 (ч. 1), ст. 4572, ст. 4590,</w:t>
      </w:r>
      <w:r w:rsidRPr="00ED2076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ст. 4591, ст. 4594, ст. 4595, № 31, ст. 4703; официальный интернет-портал правовой информации http://www.pravo.gov.ru,</w:t>
      </w:r>
      <w:r w:rsidRPr="002D6959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31.07.2017,</w:t>
      </w:r>
    </w:p>
    <w:p w:rsidR="00151D21" w:rsidRPr="00F0747E" w:rsidRDefault="00151D21" w:rsidP="00151D2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</w:t>
      </w:r>
      <w:r>
        <w:rPr>
          <w:rFonts w:eastAsiaTheme="minorHAnsi"/>
          <w:szCs w:val="28"/>
          <w:lang w:eastAsia="en-US"/>
        </w:rPr>
        <w:t>2011, № 15, ст. 2038, № 27, ст. 3873, ст. 3880,</w:t>
      </w:r>
      <w:r w:rsidRPr="00C42D0F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№ 29, ст. 4291,</w:t>
      </w:r>
      <w:r w:rsidRPr="00C42D0F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№ 30             (ч. 1), ст. 4587; </w:t>
      </w:r>
      <w:r>
        <w:rPr>
          <w:szCs w:val="28"/>
        </w:rPr>
        <w:t xml:space="preserve">официальный интернет-портал правовой информации </w:t>
      </w:r>
      <w:r>
        <w:rPr>
          <w:szCs w:val="28"/>
          <w:lang w:val="en-US"/>
        </w:rPr>
        <w:t>pravo</w:t>
      </w:r>
      <w:r>
        <w:rPr>
          <w:szCs w:val="28"/>
        </w:rPr>
        <w:t>.</w:t>
      </w:r>
      <w:r>
        <w:rPr>
          <w:szCs w:val="28"/>
          <w:lang w:val="en-US"/>
        </w:rPr>
        <w:t>gov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 xml:space="preserve">, </w:t>
      </w:r>
      <w:r>
        <w:rPr>
          <w:rFonts w:eastAsiaTheme="minorHAnsi"/>
          <w:szCs w:val="28"/>
          <w:lang w:eastAsia="en-US"/>
        </w:rPr>
        <w:t>29.12.2016;</w:t>
      </w:r>
    </w:p>
    <w:p w:rsidR="00151D21" w:rsidRDefault="00151D21" w:rsidP="00151D2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Жилищным кодексом Российской Федерации от 29.12.2004 № 188-ФЗ, </w:t>
      </w:r>
      <w:r>
        <w:rPr>
          <w:rFonts w:eastAsiaTheme="minorHAnsi"/>
          <w:szCs w:val="28"/>
          <w:lang w:eastAsia="en-US"/>
        </w:rPr>
        <w:t xml:space="preserve">«Российская газета», № 1, 12.01.2005, «Парламентская газета», № 7-8, 15.01.2005, </w:t>
      </w:r>
      <w:r>
        <w:rPr>
          <w:szCs w:val="28"/>
        </w:rPr>
        <w:t xml:space="preserve">«Собрание законодательства РФ», 2005, № 1 (часть 1), ст. 14, 2006, № 1, ст. 10, № 52 (часть 1), ст. 5498; 2007, № 1 (часть 1.), ст. 13, ст. 14, ст. 21, № 43, ст. 5084; 2008, № 17, ст. 1756, № 20, ст. 2251, № 30 (часть 2), ст. 3616; 2009, № 23, ст. 2776, № 39, ст. 4542, № 48, ст. 5711, № 51, ст. 6153; 2010, № 19, ст. 2278, № 31, ст. 4206, № 49, ст. 6424; 2011, № 23, ст. 3263, № 30 (часть 1), ст. 4590; </w:t>
      </w:r>
      <w:r>
        <w:rPr>
          <w:rFonts w:eastAsia="Calibri"/>
          <w:szCs w:val="28"/>
        </w:rPr>
        <w:t>о</w:t>
      </w:r>
      <w:r>
        <w:rPr>
          <w:szCs w:val="28"/>
        </w:rPr>
        <w:t xml:space="preserve">фициальный интернет-портал правовой информации pravo.gov.ru, </w:t>
      </w:r>
      <w:r>
        <w:rPr>
          <w:rFonts w:eastAsiaTheme="minorHAnsi"/>
          <w:szCs w:val="28"/>
          <w:lang w:eastAsia="en-US"/>
        </w:rPr>
        <w:t>31.07.2017;</w:t>
      </w:r>
    </w:p>
    <w:p w:rsidR="00151D21" w:rsidRDefault="00151D21" w:rsidP="00151D2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</w:t>
      </w:r>
      <w:r>
        <w:rPr>
          <w:szCs w:val="28"/>
        </w:rPr>
        <w:t>едеральным законом от 24.11.1995, №</w:t>
      </w:r>
      <w:r>
        <w:rPr>
          <w:szCs w:val="28"/>
          <w:lang w:val="en-US"/>
        </w:rPr>
        <w:t> </w:t>
      </w:r>
      <w:r>
        <w:rPr>
          <w:szCs w:val="28"/>
        </w:rPr>
        <w:t xml:space="preserve">181-ФЗ «О социальной защите инвалидов в Российской Федерации»; </w:t>
      </w:r>
      <w:r>
        <w:rPr>
          <w:rFonts w:eastAsiaTheme="minorHAnsi"/>
          <w:szCs w:val="28"/>
          <w:lang w:eastAsia="en-US"/>
        </w:rPr>
        <w:t>«Российская газета», № 234, 02.12.1995;</w:t>
      </w:r>
      <w:r>
        <w:rPr>
          <w:szCs w:val="28"/>
        </w:rPr>
        <w:t xml:space="preserve"> «Собрание законодательства РФ», 1995 №</w:t>
      </w:r>
      <w:r>
        <w:rPr>
          <w:szCs w:val="28"/>
          <w:lang w:val="en-US"/>
        </w:rPr>
        <w:t> </w:t>
      </w:r>
      <w:r>
        <w:rPr>
          <w:szCs w:val="28"/>
        </w:rPr>
        <w:t>48 ст.</w:t>
      </w:r>
      <w:r>
        <w:rPr>
          <w:szCs w:val="28"/>
          <w:lang w:val="en-US"/>
        </w:rPr>
        <w:t> </w:t>
      </w:r>
      <w:r>
        <w:rPr>
          <w:szCs w:val="28"/>
        </w:rPr>
        <w:t>4563; 1998 №</w:t>
      </w:r>
      <w:r>
        <w:rPr>
          <w:szCs w:val="28"/>
          <w:lang w:val="en-US"/>
        </w:rPr>
        <w:t> </w:t>
      </w:r>
      <w:r>
        <w:rPr>
          <w:szCs w:val="28"/>
        </w:rPr>
        <w:t>31 ст.</w:t>
      </w:r>
      <w:r>
        <w:rPr>
          <w:szCs w:val="28"/>
          <w:lang w:val="en-US"/>
        </w:rPr>
        <w:t> </w:t>
      </w:r>
      <w:r>
        <w:rPr>
          <w:szCs w:val="28"/>
        </w:rPr>
        <w:t>3803; 1999, №</w:t>
      </w:r>
      <w:r>
        <w:rPr>
          <w:szCs w:val="28"/>
          <w:lang w:val="en-US"/>
        </w:rPr>
        <w:t> </w:t>
      </w:r>
      <w:r>
        <w:rPr>
          <w:szCs w:val="28"/>
        </w:rPr>
        <w:t>2, ст.</w:t>
      </w:r>
      <w:r>
        <w:rPr>
          <w:szCs w:val="28"/>
          <w:lang w:val="en-US"/>
        </w:rPr>
        <w:t> </w:t>
      </w:r>
      <w:r>
        <w:rPr>
          <w:szCs w:val="28"/>
        </w:rPr>
        <w:t>232; №</w:t>
      </w:r>
      <w:r>
        <w:rPr>
          <w:szCs w:val="28"/>
          <w:lang w:val="en-US"/>
        </w:rPr>
        <w:t> </w:t>
      </w:r>
      <w:r>
        <w:rPr>
          <w:szCs w:val="28"/>
        </w:rPr>
        <w:t>29 ст.</w:t>
      </w:r>
      <w:r>
        <w:rPr>
          <w:szCs w:val="28"/>
          <w:lang w:val="en-US"/>
        </w:rPr>
        <w:t> </w:t>
      </w:r>
      <w:r>
        <w:rPr>
          <w:szCs w:val="28"/>
        </w:rPr>
        <w:t>3693; 2000, №</w:t>
      </w:r>
      <w:r>
        <w:rPr>
          <w:szCs w:val="28"/>
          <w:lang w:val="en-US"/>
        </w:rPr>
        <w:t> </w:t>
      </w:r>
      <w:r>
        <w:rPr>
          <w:szCs w:val="28"/>
        </w:rPr>
        <w:t>22, ст.</w:t>
      </w:r>
      <w:r>
        <w:rPr>
          <w:szCs w:val="28"/>
          <w:lang w:val="en-US"/>
        </w:rPr>
        <w:t> </w:t>
      </w:r>
      <w:r>
        <w:rPr>
          <w:szCs w:val="28"/>
        </w:rPr>
        <w:t>2267; 2001, №</w:t>
      </w:r>
      <w:r>
        <w:rPr>
          <w:szCs w:val="28"/>
          <w:lang w:val="en-US"/>
        </w:rPr>
        <w:t> </w:t>
      </w:r>
      <w:r>
        <w:rPr>
          <w:szCs w:val="28"/>
        </w:rPr>
        <w:t>24 ст.</w:t>
      </w:r>
      <w:r>
        <w:rPr>
          <w:szCs w:val="28"/>
          <w:lang w:val="en-US"/>
        </w:rPr>
        <w:t> </w:t>
      </w:r>
      <w:r>
        <w:rPr>
          <w:szCs w:val="28"/>
        </w:rPr>
        <w:t>2410; №</w:t>
      </w:r>
      <w:r>
        <w:rPr>
          <w:szCs w:val="28"/>
          <w:lang w:val="en-US"/>
        </w:rPr>
        <w:t> </w:t>
      </w:r>
      <w:r>
        <w:rPr>
          <w:szCs w:val="28"/>
        </w:rPr>
        <w:t>33 (часть 1) ст.</w:t>
      </w:r>
      <w:r>
        <w:rPr>
          <w:szCs w:val="28"/>
          <w:lang w:val="en-US"/>
        </w:rPr>
        <w:t> </w:t>
      </w:r>
      <w:r>
        <w:rPr>
          <w:szCs w:val="28"/>
        </w:rPr>
        <w:t>3426; №</w:t>
      </w:r>
      <w:r>
        <w:rPr>
          <w:szCs w:val="28"/>
          <w:lang w:val="en-US"/>
        </w:rPr>
        <w:t> </w:t>
      </w:r>
      <w:r>
        <w:rPr>
          <w:szCs w:val="28"/>
        </w:rPr>
        <w:t>53 (часть 1) ст.</w:t>
      </w:r>
      <w:r>
        <w:rPr>
          <w:szCs w:val="28"/>
          <w:lang w:val="en-US"/>
        </w:rPr>
        <w:t> </w:t>
      </w:r>
      <w:r>
        <w:rPr>
          <w:szCs w:val="28"/>
        </w:rPr>
        <w:t xml:space="preserve">5024; 2002, </w:t>
      </w:r>
      <w:r>
        <w:rPr>
          <w:rFonts w:eastAsiaTheme="minorHAnsi"/>
          <w:szCs w:val="28"/>
          <w:lang w:eastAsia="en-US"/>
        </w:rPr>
        <w:t xml:space="preserve">№ 1 (ч. 1), ст. 2, </w:t>
      </w:r>
      <w:r>
        <w:rPr>
          <w:szCs w:val="28"/>
        </w:rPr>
        <w:t>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22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2026; 2003,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2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167;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43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4108; 2004,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35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3607; 2004,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35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>
        <w:rPr>
          <w:szCs w:val="28"/>
        </w:rPr>
        <w:t>3607,</w:t>
      </w:r>
      <w:r w:rsidRPr="00896EFC">
        <w:rPr>
          <w:szCs w:val="28"/>
        </w:rPr>
        <w:t xml:space="preserve">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3607; </w:t>
      </w:r>
      <w:r>
        <w:rPr>
          <w:rFonts w:eastAsiaTheme="minorHAnsi"/>
          <w:szCs w:val="28"/>
          <w:lang w:eastAsia="en-US"/>
        </w:rPr>
        <w:t>2005, № 1 (часть 1), ст. 25; 2006, № 1, ст. 10;</w:t>
      </w:r>
      <w:r w:rsidRPr="00896EFC">
        <w:rPr>
          <w:szCs w:val="28"/>
        </w:rPr>
        <w:t xml:space="preserve"> 2007,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43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5084;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49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6070; 2008,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9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817;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29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3410;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30 (</w:t>
      </w:r>
      <w:r>
        <w:rPr>
          <w:szCs w:val="28"/>
        </w:rPr>
        <w:t>часть</w:t>
      </w:r>
      <w:r w:rsidRPr="00896EFC">
        <w:rPr>
          <w:szCs w:val="28"/>
        </w:rPr>
        <w:t xml:space="preserve"> 2)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3616;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52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6224; 2009, №</w:t>
      </w:r>
      <w:r>
        <w:rPr>
          <w:szCs w:val="28"/>
          <w:lang w:val="en-US"/>
        </w:rPr>
        <w:t> </w:t>
      </w:r>
      <w:r w:rsidRPr="00896EFC">
        <w:rPr>
          <w:szCs w:val="28"/>
        </w:rPr>
        <w:t>18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2152;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30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3739; 2010,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50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6609; 2011, №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27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>3880; №</w:t>
      </w:r>
      <w:r>
        <w:rPr>
          <w:szCs w:val="28"/>
          <w:lang w:val="en-US"/>
        </w:rPr>
        <w:t> </w:t>
      </w:r>
      <w:r w:rsidRPr="00896EFC">
        <w:rPr>
          <w:szCs w:val="28"/>
        </w:rPr>
        <w:t>30 (</w:t>
      </w:r>
      <w:r>
        <w:rPr>
          <w:szCs w:val="28"/>
        </w:rPr>
        <w:t>часть</w:t>
      </w:r>
      <w:r w:rsidRPr="00896EFC">
        <w:rPr>
          <w:szCs w:val="28"/>
        </w:rPr>
        <w:t xml:space="preserve"> 1) </w:t>
      </w:r>
      <w:r>
        <w:rPr>
          <w:szCs w:val="28"/>
        </w:rPr>
        <w:t>ст</w:t>
      </w:r>
      <w:r w:rsidRPr="00896EFC">
        <w:rPr>
          <w:szCs w:val="28"/>
        </w:rPr>
        <w:t>.</w:t>
      </w:r>
      <w:r>
        <w:rPr>
          <w:szCs w:val="28"/>
          <w:lang w:val="en-US"/>
        </w:rPr>
        <w:t> </w:t>
      </w:r>
      <w:r w:rsidRPr="00896EFC">
        <w:rPr>
          <w:szCs w:val="28"/>
        </w:rPr>
        <w:t xml:space="preserve">4596; </w:t>
      </w:r>
      <w:r>
        <w:rPr>
          <w:szCs w:val="28"/>
        </w:rPr>
        <w:t>официальный</w:t>
      </w:r>
      <w:r w:rsidRPr="00896EFC">
        <w:rPr>
          <w:szCs w:val="28"/>
        </w:rPr>
        <w:t xml:space="preserve"> </w:t>
      </w:r>
      <w:r>
        <w:rPr>
          <w:szCs w:val="28"/>
        </w:rPr>
        <w:t xml:space="preserve">                    интернет</w:t>
      </w:r>
      <w:r w:rsidRPr="00896EFC">
        <w:rPr>
          <w:szCs w:val="28"/>
        </w:rPr>
        <w:t>-</w:t>
      </w:r>
      <w:r>
        <w:rPr>
          <w:szCs w:val="28"/>
        </w:rPr>
        <w:t>портал</w:t>
      </w:r>
      <w:r w:rsidRPr="00896EFC">
        <w:rPr>
          <w:szCs w:val="28"/>
        </w:rPr>
        <w:t xml:space="preserve"> </w:t>
      </w:r>
      <w:r>
        <w:rPr>
          <w:szCs w:val="28"/>
        </w:rPr>
        <w:t>правовой</w:t>
      </w:r>
      <w:r w:rsidRPr="00896EFC">
        <w:rPr>
          <w:szCs w:val="28"/>
        </w:rPr>
        <w:t xml:space="preserve"> </w:t>
      </w:r>
      <w:r>
        <w:rPr>
          <w:szCs w:val="28"/>
        </w:rPr>
        <w:t>информации</w:t>
      </w:r>
      <w:r w:rsidRPr="00896EFC">
        <w:rPr>
          <w:szCs w:val="28"/>
        </w:rPr>
        <w:t xml:space="preserve"> </w:t>
      </w:r>
      <w:r>
        <w:rPr>
          <w:szCs w:val="28"/>
          <w:lang w:val="en-US"/>
        </w:rPr>
        <w:t>pravo</w:t>
      </w:r>
      <w:r w:rsidRPr="00896EFC">
        <w:rPr>
          <w:szCs w:val="28"/>
        </w:rPr>
        <w:t>.</w:t>
      </w:r>
      <w:r>
        <w:rPr>
          <w:szCs w:val="28"/>
          <w:lang w:val="en-US"/>
        </w:rPr>
        <w:t>gov</w:t>
      </w:r>
      <w:r w:rsidRPr="00896EFC">
        <w:rPr>
          <w:szCs w:val="28"/>
        </w:rPr>
        <w:t>.</w:t>
      </w:r>
      <w:r>
        <w:rPr>
          <w:szCs w:val="28"/>
          <w:lang w:val="en-US"/>
        </w:rPr>
        <w:t>ru</w:t>
      </w:r>
      <w:r w:rsidRPr="00896EFC">
        <w:rPr>
          <w:szCs w:val="28"/>
        </w:rPr>
        <w:t xml:space="preserve">, </w:t>
      </w:r>
      <w:r>
        <w:rPr>
          <w:rFonts w:eastAsiaTheme="minorHAnsi"/>
          <w:szCs w:val="28"/>
          <w:lang w:eastAsia="en-US"/>
        </w:rPr>
        <w:t>01.06.2017;</w:t>
      </w:r>
    </w:p>
    <w:p w:rsidR="005F292E" w:rsidRDefault="00151D21" w:rsidP="005F292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Федеральным</w:t>
      </w:r>
      <w:r w:rsidRPr="005A0A47">
        <w:rPr>
          <w:rFonts w:eastAsia="Calibri"/>
          <w:szCs w:val="28"/>
        </w:rPr>
        <w:t xml:space="preserve"> закон</w:t>
      </w:r>
      <w:r>
        <w:rPr>
          <w:rFonts w:eastAsia="Calibri"/>
          <w:szCs w:val="28"/>
        </w:rPr>
        <w:t>ом</w:t>
      </w:r>
      <w:r w:rsidRPr="005A0A47">
        <w:rPr>
          <w:rFonts w:eastAsia="Calibri"/>
          <w:szCs w:val="28"/>
        </w:rPr>
        <w:t xml:space="preserve"> от 06.04.2011 </w:t>
      </w:r>
      <w:r>
        <w:rPr>
          <w:rFonts w:eastAsia="Calibri"/>
          <w:szCs w:val="28"/>
        </w:rPr>
        <w:t>№</w:t>
      </w:r>
      <w:r w:rsidRPr="005A0A47">
        <w:rPr>
          <w:rFonts w:eastAsia="Calibri"/>
          <w:szCs w:val="28"/>
        </w:rPr>
        <w:t xml:space="preserve"> 63-ФЗ </w:t>
      </w:r>
      <w:r>
        <w:rPr>
          <w:rFonts w:eastAsia="Calibri"/>
          <w:szCs w:val="28"/>
        </w:rPr>
        <w:t xml:space="preserve">«Об электронной подписи»; </w:t>
      </w:r>
      <w:r>
        <w:rPr>
          <w:rFonts w:eastAsiaTheme="minorHAnsi"/>
          <w:szCs w:val="28"/>
          <w:lang w:eastAsia="en-US"/>
        </w:rPr>
        <w:t>«Парламентская газета», № 17, 08-14.04.2011; «Российская газета», № 75, 08.04.2011, «Собрание законодательства РФ», 11.04.2011, № 15, ст. 2036; официальный интернет-портал правовой информации http://www.pravo.gov.ru, 23.06.2016;</w:t>
      </w:r>
    </w:p>
    <w:p w:rsidR="005F292E" w:rsidRDefault="0073549E" w:rsidP="005F292E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hyperlink r:id="rId10" w:history="1">
        <w:r w:rsidR="005F292E" w:rsidRPr="005F292E">
          <w:t>Постановлением</w:t>
        </w:r>
      </w:hyperlink>
      <w:r w:rsidR="005F292E">
        <w:t xml:space="preserve"> Правительства Российской Федерации от 17.12.2010               № 1050 «О федеральной целевой программе «Жилище» на 2015 - 2020 годы», «Собрание законодательства РФ», 2011, № 5, ст. 739; № 29, ст. 4496; № 38,              ст. 5391; № 42, ст. 5923; 2012, № 3, ст. 419; № 31, ст. 4372; № 49, ст. 6855; </w:t>
      </w:r>
      <w:r w:rsidR="005F292E">
        <w:rPr>
          <w:szCs w:val="28"/>
        </w:rPr>
        <w:t>официальный</w:t>
      </w:r>
      <w:r w:rsidR="005F292E" w:rsidRPr="00896EFC">
        <w:rPr>
          <w:szCs w:val="28"/>
        </w:rPr>
        <w:t xml:space="preserve"> </w:t>
      </w:r>
      <w:r w:rsidR="005F292E">
        <w:rPr>
          <w:szCs w:val="28"/>
        </w:rPr>
        <w:t>интернет</w:t>
      </w:r>
      <w:r w:rsidR="005F292E" w:rsidRPr="00896EFC">
        <w:rPr>
          <w:szCs w:val="28"/>
        </w:rPr>
        <w:t>-</w:t>
      </w:r>
      <w:r w:rsidR="005F292E">
        <w:rPr>
          <w:szCs w:val="28"/>
        </w:rPr>
        <w:t>портал</w:t>
      </w:r>
      <w:r w:rsidR="005F292E" w:rsidRPr="00896EFC">
        <w:rPr>
          <w:szCs w:val="28"/>
        </w:rPr>
        <w:t xml:space="preserve"> </w:t>
      </w:r>
      <w:r w:rsidR="005F292E">
        <w:rPr>
          <w:szCs w:val="28"/>
        </w:rPr>
        <w:t>правовой</w:t>
      </w:r>
      <w:r w:rsidR="005F292E" w:rsidRPr="00896EFC">
        <w:rPr>
          <w:szCs w:val="28"/>
        </w:rPr>
        <w:t xml:space="preserve"> </w:t>
      </w:r>
      <w:r w:rsidR="005F292E">
        <w:rPr>
          <w:szCs w:val="28"/>
        </w:rPr>
        <w:t>информации</w:t>
      </w:r>
      <w:r w:rsidR="005F292E" w:rsidRPr="00896EFC">
        <w:rPr>
          <w:szCs w:val="28"/>
        </w:rPr>
        <w:t xml:space="preserve"> </w:t>
      </w:r>
      <w:r w:rsidR="005F292E">
        <w:rPr>
          <w:szCs w:val="28"/>
          <w:lang w:val="en-US"/>
        </w:rPr>
        <w:t>pravo</w:t>
      </w:r>
      <w:r w:rsidR="005F292E" w:rsidRPr="00896EFC">
        <w:rPr>
          <w:szCs w:val="28"/>
        </w:rPr>
        <w:t>.</w:t>
      </w:r>
      <w:r w:rsidR="005F292E">
        <w:rPr>
          <w:szCs w:val="28"/>
          <w:lang w:val="en-US"/>
        </w:rPr>
        <w:t>gov</w:t>
      </w:r>
      <w:r w:rsidR="005F292E" w:rsidRPr="00896EFC">
        <w:rPr>
          <w:szCs w:val="28"/>
        </w:rPr>
        <w:t>.</w:t>
      </w:r>
      <w:r w:rsidR="005F292E">
        <w:rPr>
          <w:szCs w:val="28"/>
          <w:lang w:val="en-US"/>
        </w:rPr>
        <w:t>ru</w:t>
      </w:r>
      <w:r w:rsidR="005F292E" w:rsidRPr="00896EFC">
        <w:rPr>
          <w:szCs w:val="28"/>
        </w:rPr>
        <w:t>,</w:t>
      </w:r>
      <w:r w:rsidR="005F292E" w:rsidRPr="005F292E">
        <w:rPr>
          <w:rFonts w:eastAsiaTheme="minorHAnsi"/>
          <w:szCs w:val="28"/>
          <w:lang w:eastAsia="en-US"/>
        </w:rPr>
        <w:t xml:space="preserve"> </w:t>
      </w:r>
      <w:r w:rsidR="005F292E">
        <w:rPr>
          <w:rFonts w:eastAsiaTheme="minorHAnsi"/>
          <w:szCs w:val="28"/>
          <w:lang w:eastAsia="en-US"/>
        </w:rPr>
        <w:t>26.05.2017;</w:t>
      </w:r>
    </w:p>
    <w:p w:rsidR="005F292E" w:rsidRDefault="005F292E" w:rsidP="0030357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П</w:t>
      </w:r>
      <w:r w:rsidR="00151D21" w:rsidRPr="008E3B6E">
        <w:rPr>
          <w:rFonts w:eastAsiaTheme="minorHAnsi"/>
          <w:szCs w:val="28"/>
          <w:lang w:eastAsia="en-US"/>
        </w:rPr>
        <w:t>остановление</w:t>
      </w:r>
      <w:r w:rsidR="00151D21">
        <w:rPr>
          <w:rFonts w:eastAsiaTheme="minorHAnsi"/>
          <w:szCs w:val="28"/>
          <w:lang w:eastAsia="en-US"/>
        </w:rPr>
        <w:t>м</w:t>
      </w:r>
      <w:r w:rsidR="00151D21" w:rsidRPr="008E3B6E">
        <w:rPr>
          <w:rFonts w:eastAsiaTheme="minorHAnsi"/>
          <w:szCs w:val="28"/>
          <w:lang w:eastAsia="en-US"/>
        </w:rPr>
        <w:t xml:space="preserve"> Правительства Р</w:t>
      </w:r>
      <w:r w:rsidR="00151D21">
        <w:rPr>
          <w:rFonts w:eastAsiaTheme="minorHAnsi"/>
          <w:szCs w:val="28"/>
          <w:lang w:eastAsia="en-US"/>
        </w:rPr>
        <w:t xml:space="preserve">оссийской </w:t>
      </w:r>
      <w:r w:rsidR="00151D21" w:rsidRPr="008E3B6E">
        <w:rPr>
          <w:rFonts w:eastAsiaTheme="minorHAnsi"/>
          <w:szCs w:val="28"/>
          <w:lang w:eastAsia="en-US"/>
        </w:rPr>
        <w:t>Ф</w:t>
      </w:r>
      <w:r w:rsidR="00151D21">
        <w:rPr>
          <w:rFonts w:eastAsiaTheme="minorHAnsi"/>
          <w:szCs w:val="28"/>
          <w:lang w:eastAsia="en-US"/>
        </w:rPr>
        <w:t>едерации от 26.03.2016               № 236 «</w:t>
      </w:r>
      <w:r w:rsidR="00151D21" w:rsidRPr="008E3B6E">
        <w:rPr>
          <w:rFonts w:eastAsiaTheme="minorHAnsi"/>
          <w:szCs w:val="28"/>
          <w:lang w:eastAsia="en-US"/>
        </w:rPr>
        <w:t>О требованиях к предоставлению в электронной форме госуда</w:t>
      </w:r>
      <w:r w:rsidR="00151D21">
        <w:rPr>
          <w:rFonts w:eastAsiaTheme="minorHAnsi"/>
          <w:szCs w:val="28"/>
          <w:lang w:eastAsia="en-US"/>
        </w:rPr>
        <w:t>рственных и муниципальных услуг»; «Российская газета», № 75, 08.04.2016, «Собрание законодательства РФ», 11.04.2016, № 15, ст. 2084; официальный интернет-портал правовой информации http://www.pravo.gov.ru, 05.04.2016;</w:t>
      </w:r>
    </w:p>
    <w:p w:rsidR="00F177C4" w:rsidRDefault="00F177C4" w:rsidP="00F177C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</w:t>
      </w:r>
      <w:r w:rsidRPr="00EA5370">
        <w:rPr>
          <w:rFonts w:eastAsiaTheme="minorHAnsi"/>
          <w:szCs w:val="28"/>
          <w:lang w:eastAsia="en-US"/>
        </w:rPr>
        <w:t>риказ</w:t>
      </w:r>
      <w:r>
        <w:rPr>
          <w:rFonts w:eastAsiaTheme="minorHAnsi"/>
          <w:szCs w:val="28"/>
          <w:lang w:eastAsia="en-US"/>
        </w:rPr>
        <w:t>ом Минюста России от 29.06.2015 №</w:t>
      </w:r>
      <w:r w:rsidRPr="00EA5370">
        <w:rPr>
          <w:rFonts w:eastAsiaTheme="minorHAnsi"/>
          <w:szCs w:val="28"/>
          <w:lang w:eastAsia="en-US"/>
        </w:rPr>
        <w:t xml:space="preserve"> 155 </w:t>
      </w:r>
      <w:r>
        <w:rPr>
          <w:rFonts w:eastAsiaTheme="minorHAnsi"/>
          <w:szCs w:val="28"/>
          <w:lang w:eastAsia="en-US"/>
        </w:rPr>
        <w:t>«</w:t>
      </w:r>
      <w:r w:rsidRPr="00EA5370">
        <w:rPr>
          <w:rFonts w:eastAsiaTheme="minorHAnsi"/>
          <w:szCs w:val="28"/>
          <w:lang w:eastAsia="en-US"/>
        </w:rPr>
        <w:t>Об утверждении требований к формату изготовленного но</w:t>
      </w:r>
      <w:r>
        <w:rPr>
          <w:rFonts w:eastAsiaTheme="minorHAnsi"/>
          <w:szCs w:val="28"/>
          <w:lang w:eastAsia="en-US"/>
        </w:rPr>
        <w:t>тариусом электронного документа»; официальный интернет-портал правовой информации http://www.pravo.gov.ru, 30.06.2015;</w:t>
      </w:r>
    </w:p>
    <w:p w:rsidR="0030357C" w:rsidRDefault="0073549E" w:rsidP="0014181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hyperlink r:id="rId11" w:history="1">
        <w:r w:rsidR="005F292E" w:rsidRPr="005F292E">
          <w:t>постановлением</w:t>
        </w:r>
      </w:hyperlink>
      <w:r w:rsidR="005F292E">
        <w:t xml:space="preserve"> Правительства Ростовской области от 25.09.2013 №</w:t>
      </w:r>
      <w:r w:rsidR="00B70B85">
        <w:t xml:space="preserve"> 604 «</w:t>
      </w:r>
      <w:r w:rsidR="005F292E">
        <w:t>Об утверждении государственно</w:t>
      </w:r>
      <w:r w:rsidR="00B70B85">
        <w:t>й программы Ростовской области «</w:t>
      </w:r>
      <w:r w:rsidR="005F292E">
        <w:t>Обеспечение доступным и комфортным жильем населения Ро</w:t>
      </w:r>
      <w:r w:rsidR="00B70B85">
        <w:t>стовской области», «Наше время», 2014, № 41; «</w:t>
      </w:r>
      <w:r w:rsidR="005F292E">
        <w:t xml:space="preserve">Собрание правовых актов Ростовской </w:t>
      </w:r>
      <w:r w:rsidR="00B70B85">
        <w:t>области», 2014, №</w:t>
      </w:r>
      <w:r w:rsidR="0030357C">
        <w:t xml:space="preserve"> 3, ст. 417; №</w:t>
      </w:r>
      <w:r w:rsidR="005F292E">
        <w:t xml:space="preserve"> 5 (часть II), ст. 8</w:t>
      </w:r>
      <w:r w:rsidR="0030357C">
        <w:t>85; № 6, ст. 1059; № 7 (часть 2), ст. 1297; №</w:t>
      </w:r>
      <w:r w:rsidR="005F292E">
        <w:t xml:space="preserve"> 9 </w:t>
      </w:r>
      <w:r w:rsidR="0030357C">
        <w:t>(часть 1), ст. 1599, ст. 1636; №</w:t>
      </w:r>
      <w:r w:rsidR="005F292E">
        <w:t xml:space="preserve"> 11 (часть 1), ст. 2035; </w:t>
      </w:r>
      <w:r w:rsidR="00141816">
        <w:rPr>
          <w:rFonts w:eastAsiaTheme="minorHAnsi"/>
          <w:szCs w:val="28"/>
          <w:lang w:eastAsia="en-US"/>
        </w:rPr>
        <w:t>официальный интернет-портал правовой информации www.pravo.gov.ru, 27.09.2017; официальный портал правовой информации Ростовской области http://pravo.donland.ru, 28.09.2017;</w:t>
      </w:r>
    </w:p>
    <w:p w:rsidR="0030357C" w:rsidRDefault="0073549E" w:rsidP="0030357C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hyperlink r:id="rId12" w:history="1">
        <w:r w:rsidR="005F292E" w:rsidRPr="005F292E">
          <w:t>постановлением</w:t>
        </w:r>
      </w:hyperlink>
      <w:r w:rsidR="005F292E" w:rsidRPr="005F292E">
        <w:t xml:space="preserve"> </w:t>
      </w:r>
      <w:r w:rsidR="005F292E">
        <w:t>Правительства Ростовск</w:t>
      </w:r>
      <w:r w:rsidR="0030357C">
        <w:t>ой области от 27.02.2014 № 135 «</w:t>
      </w:r>
      <w:r w:rsidR="005F292E">
        <w:t>О п</w:t>
      </w:r>
      <w:r w:rsidR="0030357C">
        <w:t>орядке реализации подпрограммы «</w:t>
      </w:r>
      <w:r w:rsidR="005F292E">
        <w:t>О</w:t>
      </w:r>
      <w:r w:rsidR="0030357C">
        <w:t>беспечение жильем молодых семей» федеральной целевой программы «</w:t>
      </w:r>
      <w:r w:rsidR="005F292E">
        <w:t>Ж</w:t>
      </w:r>
      <w:r w:rsidR="0030357C">
        <w:t>илище»</w:t>
      </w:r>
      <w:r w:rsidR="005F292E">
        <w:t xml:space="preserve"> на 2015 - 2020 годы н</w:t>
      </w:r>
      <w:r w:rsidR="0030357C">
        <w:t>а территории Ростовской области», «</w:t>
      </w:r>
      <w:r w:rsidR="005F292E">
        <w:t>Собрание пр</w:t>
      </w:r>
      <w:r w:rsidR="0030357C">
        <w:t xml:space="preserve">авовых актов Ростовской области», 2014, </w:t>
      </w:r>
      <w:r w:rsidR="00141816">
        <w:t xml:space="preserve">     </w:t>
      </w:r>
      <w:r w:rsidR="0030357C">
        <w:t>№</w:t>
      </w:r>
      <w:r w:rsidR="005F292E">
        <w:t xml:space="preserve"> 2, ст. 267, </w:t>
      </w:r>
      <w:r w:rsidR="0030357C">
        <w:rPr>
          <w:rFonts w:eastAsiaTheme="minorHAnsi"/>
          <w:szCs w:val="28"/>
          <w:lang w:eastAsia="en-US"/>
        </w:rPr>
        <w:t>официальный интернет-портал правовой информации www.pravo.gov.ru, 14.12.2016; официальный портал правовой информации Ростовской области http://pravo.donland.ru, 14.12.2016;</w:t>
      </w:r>
    </w:p>
    <w:p w:rsidR="00141816" w:rsidRDefault="00151D21" w:rsidP="00141816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решением Ростовской-на-Дону городской Думы от 25.08.2016 № 198                «Об утверждении перечня услуг, которые являются необходимыми                                   и обязательными для предоставления муниципальных услуг Администрацией города Ростова-на-Дону и ее органами», «Ростов официальный», № 36, 31.08.2016;</w:t>
      </w:r>
    </w:p>
    <w:p w:rsidR="00141816" w:rsidRPr="00141816" w:rsidRDefault="0073549E" w:rsidP="00141816">
      <w:pPr>
        <w:ind w:firstLine="708"/>
        <w:jc w:val="both"/>
        <w:rPr>
          <w:rFonts w:eastAsiaTheme="minorHAnsi"/>
          <w:szCs w:val="28"/>
          <w:lang w:eastAsia="en-US"/>
        </w:rPr>
      </w:pPr>
      <w:hyperlink r:id="rId13" w:history="1">
        <w:r w:rsidR="00141816" w:rsidRPr="00141816">
          <w:t>постановлением</w:t>
        </w:r>
      </w:hyperlink>
      <w:r w:rsidR="00141816">
        <w:t xml:space="preserve"> Администрации города Ростова-на-Дону от 30.09.2014  № 1100 «Об утверждении муниципальной программы «Стимулирование жилищного строительства в целях улучшения жилищных условий населения               и обеспечения жильем льготных категорий граждан в городе Ростове-на-Дону», «Ростов официальный», 2014, № 45; 2015, № 13, № 15, № 22, № 30, № 41, № 52; 2016, № 9, № 18, № 19, № 28, № 35, № 44, № 50; 2017, № 4. № 11, № 18, № 27.</w:t>
      </w:r>
    </w:p>
    <w:p w:rsidR="006714F2" w:rsidRDefault="00750ED0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1.2.2.6. </w:t>
      </w:r>
      <w:r w:rsidR="00FF7500">
        <w:rPr>
          <w:szCs w:val="28"/>
        </w:rPr>
        <w:t>В пункте 2.6.2:</w:t>
      </w:r>
    </w:p>
    <w:p w:rsidR="00FF7500" w:rsidRDefault="00FF7500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1.2.2.6.1. Подпункт 1 изложить в редакции:</w:t>
      </w:r>
    </w:p>
    <w:p w:rsidR="006714F2" w:rsidRDefault="00FF7500" w:rsidP="003934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«1) заявление – оригинал в 2 экз. (один </w:t>
      </w:r>
      <w:r>
        <w:t>экземпляр возвращается заявителю, с указанием даты принятия заявления и приложенных к нему документов);»</w:t>
      </w:r>
    </w:p>
    <w:p w:rsidR="006714F2" w:rsidRDefault="00FF7500" w:rsidP="0039346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1.2.2.6.2. </w:t>
      </w:r>
      <w:r w:rsidR="00213545">
        <w:rPr>
          <w:rFonts w:eastAsiaTheme="minorHAnsi"/>
          <w:szCs w:val="28"/>
          <w:lang w:eastAsia="en-US"/>
        </w:rPr>
        <w:t>В подпункте 2 после слов «(все страницы)» добавить «</w:t>
      </w:r>
      <w:r w:rsidR="00213545">
        <w:rPr>
          <w:rFonts w:eastAsiaTheme="minorHAnsi"/>
          <w:szCs w:val="28"/>
          <w:lang w:eastAsia="en-US"/>
        </w:rPr>
        <w:noBreakHyphen/>
        <w:t xml:space="preserve"> </w:t>
      </w:r>
      <w:r w:rsidR="006C62F3">
        <w:rPr>
          <w:rFonts w:eastAsiaTheme="minorHAnsi"/>
          <w:szCs w:val="28"/>
          <w:lang w:eastAsia="en-US"/>
        </w:rPr>
        <w:t xml:space="preserve">в </w:t>
      </w:r>
      <w:r w:rsidR="00213545">
        <w:rPr>
          <w:rFonts w:eastAsiaTheme="minorHAnsi"/>
          <w:szCs w:val="28"/>
          <w:lang w:eastAsia="en-US"/>
        </w:rPr>
        <w:t>1 экз.».</w:t>
      </w:r>
    </w:p>
    <w:p w:rsidR="00213545" w:rsidRDefault="00213545" w:rsidP="0039346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1.2.2.6.3. В подпункте 3 после слов «на неполную семью не распространяется)» добавить «</w:t>
      </w:r>
      <w:r>
        <w:rPr>
          <w:rFonts w:eastAsiaTheme="minorHAnsi"/>
          <w:szCs w:val="28"/>
          <w:lang w:eastAsia="en-US"/>
        </w:rPr>
        <w:noBreakHyphen/>
        <w:t xml:space="preserve"> </w:t>
      </w:r>
      <w:r w:rsidR="006C62F3">
        <w:rPr>
          <w:rFonts w:eastAsiaTheme="minorHAnsi"/>
          <w:szCs w:val="28"/>
          <w:lang w:eastAsia="en-US"/>
        </w:rPr>
        <w:t xml:space="preserve">в </w:t>
      </w:r>
      <w:r>
        <w:rPr>
          <w:rFonts w:eastAsiaTheme="minorHAnsi"/>
          <w:szCs w:val="28"/>
          <w:lang w:eastAsia="en-US"/>
        </w:rPr>
        <w:t>1 экз.».</w:t>
      </w:r>
    </w:p>
    <w:p w:rsidR="00213545" w:rsidRDefault="00213545" w:rsidP="0039346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1.2.2.6.4. В абзаце первом подпункта 4 после слова «заявителя» добавить «</w:t>
      </w:r>
      <w:r w:rsidR="00122322">
        <w:rPr>
          <w:rFonts w:eastAsiaTheme="minorHAnsi"/>
          <w:szCs w:val="28"/>
          <w:lang w:eastAsia="en-US"/>
        </w:rPr>
        <w:noBreakHyphen/>
      </w:r>
      <w:r>
        <w:rPr>
          <w:rFonts w:eastAsiaTheme="minorHAnsi"/>
          <w:szCs w:val="28"/>
          <w:lang w:eastAsia="en-US"/>
        </w:rPr>
        <w:t xml:space="preserve"> </w:t>
      </w:r>
      <w:r w:rsidR="006C62F3">
        <w:rPr>
          <w:rFonts w:eastAsiaTheme="minorHAnsi"/>
          <w:szCs w:val="28"/>
          <w:lang w:eastAsia="en-US"/>
        </w:rPr>
        <w:t xml:space="preserve">копия при предъявлении оригинала в </w:t>
      </w:r>
      <w:r>
        <w:rPr>
          <w:rFonts w:eastAsiaTheme="minorHAnsi"/>
          <w:szCs w:val="28"/>
          <w:lang w:eastAsia="en-US"/>
        </w:rPr>
        <w:t>1 экз.»</w:t>
      </w:r>
    </w:p>
    <w:p w:rsidR="008D4560" w:rsidRDefault="006C62F3" w:rsidP="008D4560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 П</w:t>
      </w:r>
      <w:r w:rsidR="001960B2">
        <w:rPr>
          <w:rFonts w:eastAsiaTheme="minorHAnsi"/>
          <w:szCs w:val="28"/>
          <w:lang w:eastAsia="en-US"/>
        </w:rPr>
        <w:t>ункт</w:t>
      </w:r>
      <w:r>
        <w:rPr>
          <w:rFonts w:eastAsiaTheme="minorHAnsi"/>
          <w:szCs w:val="28"/>
          <w:lang w:eastAsia="en-US"/>
        </w:rPr>
        <w:t xml:space="preserve"> 2.6.2.1 изложить в редакции:</w:t>
      </w:r>
    </w:p>
    <w:p w:rsidR="008D4560" w:rsidRDefault="006C62F3" w:rsidP="008D4560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6C62F3">
        <w:rPr>
          <w:rFonts w:eastAsiaTheme="minorHAnsi"/>
          <w:szCs w:val="28"/>
          <w:lang w:eastAsia="en-US"/>
        </w:rPr>
        <w:t>«</w:t>
      </w:r>
      <w:r w:rsidRPr="006C62F3">
        <w:rPr>
          <w:szCs w:val="28"/>
        </w:rPr>
        <w:t xml:space="preserve">2.6.2.1. Для участия в подпрограмме в целях использования социальной выплаты в соответствии с </w:t>
      </w:r>
      <w:hyperlink w:anchor="P264" w:history="1">
        <w:r>
          <w:rPr>
            <w:szCs w:val="28"/>
          </w:rPr>
          <w:t>«а»</w:t>
        </w:r>
      </w:hyperlink>
      <w:r w:rsidR="008D4560">
        <w:rPr>
          <w:szCs w:val="28"/>
        </w:rPr>
        <w:t xml:space="preserve"> </w:t>
      </w:r>
      <w:r w:rsidR="008D4560">
        <w:rPr>
          <w:szCs w:val="28"/>
        </w:rPr>
        <w:noBreakHyphen/>
      </w:r>
      <w:r w:rsidRPr="006C62F3">
        <w:rPr>
          <w:szCs w:val="28"/>
        </w:rPr>
        <w:t xml:space="preserve"> </w:t>
      </w:r>
      <w:hyperlink w:anchor="P268" w:history="1">
        <w:r>
          <w:rPr>
            <w:szCs w:val="28"/>
          </w:rPr>
          <w:t>«д»</w:t>
        </w:r>
        <w:r w:rsidRPr="006C62F3">
          <w:rPr>
            <w:szCs w:val="28"/>
          </w:rPr>
          <w:t xml:space="preserve"> пункта 2.6.1</w:t>
        </w:r>
      </w:hyperlink>
      <w:r w:rsidRPr="006C62F3">
        <w:rPr>
          <w:szCs w:val="28"/>
        </w:rPr>
        <w:t xml:space="preserve"> дополнительно представляются 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выплаты:</w:t>
      </w:r>
      <w:r w:rsidR="008D4560">
        <w:rPr>
          <w:szCs w:val="28"/>
        </w:rPr>
        <w:t xml:space="preserve"> </w:t>
      </w:r>
    </w:p>
    <w:p w:rsidR="008D4560" w:rsidRPr="008D4560" w:rsidRDefault="008D4560" w:rsidP="008D4560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1) </w:t>
      </w:r>
      <w:r w:rsidR="006C62F3" w:rsidRPr="008D4560">
        <w:rPr>
          <w:szCs w:val="28"/>
        </w:rPr>
        <w:t>заявление в произвольной форме</w:t>
      </w:r>
      <w:r>
        <w:rPr>
          <w:szCs w:val="28"/>
        </w:rPr>
        <w:t xml:space="preserve"> – оригинал в 1 экз</w:t>
      </w:r>
      <w:r w:rsidR="006C62F3" w:rsidRPr="008D4560">
        <w:rPr>
          <w:szCs w:val="28"/>
        </w:rPr>
        <w:t>. Заявление представляется в адрес главы администрации района города, в котором проживает гражданин, и содержит: наименование органа, в который направляется заявление, фамилию, имя, отчество и место жительства заявителя, суть заявления, личную подпись и дату;</w:t>
      </w:r>
    </w:p>
    <w:p w:rsidR="008D4560" w:rsidRDefault="008D4560" w:rsidP="008D4560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2) справка</w:t>
      </w:r>
      <w:r w:rsidR="006C62F3" w:rsidRPr="006C62F3">
        <w:rPr>
          <w:szCs w:val="28"/>
        </w:rPr>
        <w:t xml:space="preserve"> из банка или иной организации, уставом которой определено предоставление кредитов (займов), о сумме возможного ипотечн</w:t>
      </w:r>
      <w:r>
        <w:rPr>
          <w:szCs w:val="28"/>
        </w:rPr>
        <w:t xml:space="preserve">ого кредита (займа) гражданину </w:t>
      </w:r>
      <w:r>
        <w:rPr>
          <w:szCs w:val="28"/>
        </w:rPr>
        <w:noBreakHyphen/>
      </w:r>
      <w:r w:rsidR="006C62F3" w:rsidRPr="006C62F3">
        <w:rPr>
          <w:szCs w:val="28"/>
        </w:rPr>
        <w:t xml:space="preserve"> члену данной молодой семьи</w:t>
      </w:r>
      <w:r>
        <w:rPr>
          <w:szCs w:val="28"/>
        </w:rPr>
        <w:t xml:space="preserve"> – оригинал в 1 экз.</w:t>
      </w:r>
      <w:r w:rsidR="006C62F3" w:rsidRPr="006C62F3">
        <w:rPr>
          <w:szCs w:val="28"/>
        </w:rPr>
        <w:t>;</w:t>
      </w:r>
    </w:p>
    <w:p w:rsidR="008D4560" w:rsidRDefault="008D4560" w:rsidP="008D4560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>3) выписка</w:t>
      </w:r>
      <w:r w:rsidR="006C62F3" w:rsidRPr="006C62F3">
        <w:rPr>
          <w:szCs w:val="28"/>
        </w:rPr>
        <w:t xml:space="preserve"> из банковского лицевого счета или копии сберегательной книжки одного или обоих супругов, содержащих сведения о размере денежных средств на лицевом счете</w:t>
      </w:r>
      <w:r>
        <w:rPr>
          <w:szCs w:val="28"/>
        </w:rPr>
        <w:t xml:space="preserve"> – оригинал в 1 экз.</w:t>
      </w:r>
      <w:r w:rsidR="006C62F3" w:rsidRPr="006C62F3">
        <w:rPr>
          <w:szCs w:val="28"/>
        </w:rPr>
        <w:t>;</w:t>
      </w:r>
    </w:p>
    <w:p w:rsidR="008D4560" w:rsidRDefault="008D4560" w:rsidP="008D4560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4) </w:t>
      </w:r>
      <w:r w:rsidR="006C62F3" w:rsidRPr="006C62F3">
        <w:rPr>
          <w:szCs w:val="28"/>
        </w:rPr>
        <w:t>государственного сертификата на</w:t>
      </w:r>
      <w:r>
        <w:rPr>
          <w:szCs w:val="28"/>
        </w:rPr>
        <w:t xml:space="preserve"> материнский (семейный) капитал – копия при предъявлении оригинала в 1 экз.</w:t>
      </w:r>
      <w:r w:rsidR="006C62F3" w:rsidRPr="006C62F3">
        <w:rPr>
          <w:szCs w:val="28"/>
        </w:rPr>
        <w:t xml:space="preserve"> </w:t>
      </w:r>
    </w:p>
    <w:p w:rsidR="006C62F3" w:rsidRPr="006C62F3" w:rsidRDefault="006C62F3" w:rsidP="008D4560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6C62F3">
        <w:rPr>
          <w:szCs w:val="28"/>
        </w:rPr>
        <w:t>В зависимости от возможности покрытия расчетной (средней) стоимости жилья в части, превышающей размер предоставляемой социальной выплаты, за счет собственных и (или) заемных средств или возможности использования государственного сертификата на материнский (семейный) капитал молодая семья представляет один или несколько документов, перечисленных в настоящем подпункте.</w:t>
      </w:r>
      <w:r w:rsidR="008E7DB4">
        <w:rPr>
          <w:szCs w:val="28"/>
        </w:rPr>
        <w:t>»</w:t>
      </w:r>
    </w:p>
    <w:p w:rsidR="00CB027A" w:rsidRDefault="008E7DB4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1.2.2.8. </w:t>
      </w:r>
      <w:r w:rsidR="00CA5644">
        <w:rPr>
          <w:rFonts w:eastAsiaTheme="minorHAnsi"/>
          <w:szCs w:val="28"/>
          <w:lang w:eastAsia="en-US"/>
        </w:rPr>
        <w:t>П</w:t>
      </w:r>
      <w:r>
        <w:rPr>
          <w:rFonts w:eastAsiaTheme="minorHAnsi"/>
          <w:szCs w:val="28"/>
          <w:lang w:eastAsia="en-US"/>
        </w:rPr>
        <w:t>ункт 2.6.2.2 изложить в редакции</w:t>
      </w:r>
      <w:r w:rsidR="00CB027A">
        <w:rPr>
          <w:rFonts w:eastAsiaTheme="minorHAnsi"/>
          <w:szCs w:val="28"/>
          <w:lang w:eastAsia="en-US"/>
        </w:rPr>
        <w:t>:</w:t>
      </w:r>
    </w:p>
    <w:p w:rsidR="00CB027A" w:rsidRDefault="00CB027A" w:rsidP="00CB027A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CB027A">
        <w:rPr>
          <w:rFonts w:eastAsiaTheme="minorHAnsi"/>
          <w:szCs w:val="28"/>
          <w:lang w:eastAsia="en-US"/>
        </w:rPr>
        <w:t xml:space="preserve">«2.6.2.2. </w:t>
      </w:r>
      <w:r w:rsidRPr="00CB027A">
        <w:rPr>
          <w:szCs w:val="28"/>
        </w:rPr>
        <w:t xml:space="preserve">Для участия в подпрограмме в целях использования социальной выплаты в соответствии с </w:t>
      </w:r>
      <w:hyperlink w:anchor="P269" w:history="1">
        <w:r>
          <w:rPr>
            <w:szCs w:val="28"/>
          </w:rPr>
          <w:t>подпунктом «е»</w:t>
        </w:r>
        <w:r w:rsidRPr="00CB027A">
          <w:rPr>
            <w:szCs w:val="28"/>
          </w:rPr>
          <w:t xml:space="preserve"> пункта 2.6.1</w:t>
        </w:r>
      </w:hyperlink>
      <w:r w:rsidRPr="00CB027A">
        <w:rPr>
          <w:szCs w:val="28"/>
        </w:rPr>
        <w:t xml:space="preserve"> молодая семья дополнительно представляет следующие документы:</w:t>
      </w:r>
      <w:r>
        <w:rPr>
          <w:szCs w:val="28"/>
        </w:rPr>
        <w:t xml:space="preserve"> </w:t>
      </w:r>
    </w:p>
    <w:p w:rsidR="00CB027A" w:rsidRPr="00CB027A" w:rsidRDefault="00CB027A" w:rsidP="00CB027A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1) </w:t>
      </w:r>
      <w:r w:rsidRPr="00CB027A">
        <w:rPr>
          <w:szCs w:val="28"/>
        </w:rPr>
        <w:t xml:space="preserve">документы на строительство (в случае  наличия незавершенного строительства индивидуального жилого дома) – копия при предъявлении оригинала в 1 экз.: </w:t>
      </w:r>
    </w:p>
    <w:p w:rsidR="00CB027A" w:rsidRDefault="00CB027A" w:rsidP="00CB027A">
      <w:pPr>
        <w:autoSpaceDE w:val="0"/>
        <w:autoSpaceDN w:val="0"/>
        <w:adjustRightInd w:val="0"/>
        <w:ind w:left="539"/>
        <w:jc w:val="both"/>
        <w:rPr>
          <w:szCs w:val="28"/>
        </w:rPr>
      </w:pPr>
      <w:r w:rsidRPr="00CB027A">
        <w:rPr>
          <w:szCs w:val="28"/>
        </w:rPr>
        <w:t xml:space="preserve">договор подряда; </w:t>
      </w:r>
    </w:p>
    <w:p w:rsidR="00CB027A" w:rsidRDefault="00CB027A" w:rsidP="00CB027A">
      <w:pPr>
        <w:autoSpaceDE w:val="0"/>
        <w:autoSpaceDN w:val="0"/>
        <w:adjustRightInd w:val="0"/>
        <w:ind w:left="539"/>
        <w:jc w:val="both"/>
        <w:rPr>
          <w:szCs w:val="28"/>
        </w:rPr>
      </w:pPr>
      <w:r w:rsidRPr="00CB027A">
        <w:rPr>
          <w:szCs w:val="28"/>
        </w:rPr>
        <w:t xml:space="preserve">смета; </w:t>
      </w:r>
    </w:p>
    <w:p w:rsidR="00CB027A" w:rsidRPr="00CB027A" w:rsidRDefault="00CB027A" w:rsidP="00CB027A">
      <w:pPr>
        <w:autoSpaceDE w:val="0"/>
        <w:autoSpaceDN w:val="0"/>
        <w:adjustRightInd w:val="0"/>
        <w:ind w:left="539"/>
        <w:jc w:val="both"/>
        <w:rPr>
          <w:szCs w:val="28"/>
        </w:rPr>
      </w:pPr>
      <w:r w:rsidRPr="00CB027A">
        <w:rPr>
          <w:szCs w:val="28"/>
        </w:rPr>
        <w:t xml:space="preserve">акт приема-передачи объекта недвижимого имущества; </w:t>
      </w:r>
    </w:p>
    <w:p w:rsidR="00CB027A" w:rsidRDefault="00CB027A" w:rsidP="00CB027A">
      <w:pPr>
        <w:autoSpaceDE w:val="0"/>
        <w:autoSpaceDN w:val="0"/>
        <w:adjustRightInd w:val="0"/>
        <w:ind w:firstLine="539"/>
        <w:jc w:val="both"/>
        <w:rPr>
          <w:szCs w:val="28"/>
        </w:rPr>
      </w:pPr>
      <w:r w:rsidRPr="00CB027A">
        <w:rPr>
          <w:szCs w:val="28"/>
        </w:rPr>
        <w:t>2) кредитн</w:t>
      </w:r>
      <w:r w:rsidR="00C51CCD">
        <w:rPr>
          <w:szCs w:val="28"/>
        </w:rPr>
        <w:t>ый</w:t>
      </w:r>
      <w:r w:rsidRPr="00CB027A">
        <w:rPr>
          <w:szCs w:val="28"/>
        </w:rPr>
        <w:t xml:space="preserve"> договор</w:t>
      </w:r>
      <w:r w:rsidR="00C51CCD">
        <w:rPr>
          <w:szCs w:val="28"/>
        </w:rPr>
        <w:t xml:space="preserve"> (договор</w:t>
      </w:r>
      <w:r w:rsidRPr="00CB027A">
        <w:rPr>
          <w:szCs w:val="28"/>
        </w:rPr>
        <w:t xml:space="preserve"> займа)</w:t>
      </w:r>
      <w:r w:rsidR="00C51CCD">
        <w:rPr>
          <w:szCs w:val="28"/>
        </w:rPr>
        <w:t xml:space="preserve"> – копия в 1 экз.</w:t>
      </w:r>
      <w:r w:rsidRPr="00CB027A">
        <w:rPr>
          <w:szCs w:val="28"/>
        </w:rPr>
        <w:t>;</w:t>
      </w:r>
      <w:r>
        <w:rPr>
          <w:szCs w:val="28"/>
        </w:rPr>
        <w:t xml:space="preserve"> </w:t>
      </w:r>
    </w:p>
    <w:p w:rsidR="00CB027A" w:rsidRPr="00CB027A" w:rsidRDefault="00CB027A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CB027A">
        <w:rPr>
          <w:szCs w:val="28"/>
        </w:rPr>
        <w:t>3) справка кредитора (заимодавца) о сумме остатка основного долга и сумме задолженности по выплате процентов за пользование ипотечным жилищным кредитом (займом)</w:t>
      </w:r>
      <w:r w:rsidR="00C51CCD">
        <w:rPr>
          <w:szCs w:val="28"/>
        </w:rPr>
        <w:t xml:space="preserve"> – копия в 1 экз.»</w:t>
      </w:r>
      <w:r w:rsidRPr="00CB027A">
        <w:rPr>
          <w:szCs w:val="28"/>
        </w:rPr>
        <w:t>.</w:t>
      </w:r>
    </w:p>
    <w:p w:rsidR="00CB027A" w:rsidRDefault="00CD7033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1.2.2.9. Пункт 2.6.3 дополнить абзацами следующего содержания:</w:t>
      </w:r>
    </w:p>
    <w:p w:rsidR="00CD7033" w:rsidRPr="00A31744" w:rsidRDefault="00CD7033" w:rsidP="00CD703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5E467F">
        <w:rPr>
          <w:szCs w:val="28"/>
        </w:rPr>
        <w:t xml:space="preserve">Нотариальное удостоверение доверенностей; нотариальное свидетельствование подлинности подписи, верности перевода, копий </w:t>
      </w:r>
      <w:r w:rsidRPr="005E467F">
        <w:rPr>
          <w:szCs w:val="28"/>
        </w:rPr>
        <w:lastRenderedPageBreak/>
        <w:t xml:space="preserve">документов и выписок из них, подписей; свидетельствование подлинности копий документов и выписок из них, удостоверение доверенностей органом (организацией), выдавшим документ, заявитель получает в соответствии с </w:t>
      </w:r>
      <w:hyperlink r:id="rId14" w:history="1">
        <w:r w:rsidRPr="005E467F">
          <w:rPr>
            <w:szCs w:val="28"/>
          </w:rPr>
          <w:t>Перечнем</w:t>
        </w:r>
      </w:hyperlink>
      <w:r w:rsidRPr="005E467F">
        <w:rPr>
          <w:szCs w:val="28"/>
        </w:rPr>
        <w:t xml:space="preserve"> услуг, которые являются необходимыми и обязательными для предоставления муниципальных услуг, утвержденным решением </w:t>
      </w:r>
      <w:r>
        <w:rPr>
          <w:szCs w:val="28"/>
        </w:rPr>
        <w:t xml:space="preserve">                   </w:t>
      </w:r>
      <w:r w:rsidRPr="005E467F">
        <w:rPr>
          <w:szCs w:val="28"/>
        </w:rPr>
        <w:t>Ростовской-на-Дону городской Думы.</w:t>
      </w:r>
      <w:r>
        <w:rPr>
          <w:szCs w:val="28"/>
        </w:rPr>
        <w:t>»</w:t>
      </w:r>
    </w:p>
    <w:p w:rsidR="00225A43" w:rsidRDefault="00CD7033" w:rsidP="00CD7033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1.2.2.10. Пункт 2.6.4 </w:t>
      </w:r>
    </w:p>
    <w:p w:rsidR="005F33A2" w:rsidRDefault="00225A43" w:rsidP="00CD7033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1.2.2.10.1. В абзаце втором</w:t>
      </w:r>
      <w:r w:rsidR="005F33A2">
        <w:rPr>
          <w:bCs/>
          <w:color w:val="000000"/>
          <w:szCs w:val="28"/>
        </w:rPr>
        <w:t>:</w:t>
      </w:r>
    </w:p>
    <w:p w:rsidR="005F33A2" w:rsidRDefault="005F33A2" w:rsidP="005F33A2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слова «(приложение № 1 к административному регламенту)» исключить;</w:t>
      </w:r>
    </w:p>
    <w:p w:rsidR="00225A43" w:rsidRDefault="00225A43" w:rsidP="005F33A2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после слова «официального» добавить слово «портала».</w:t>
      </w:r>
    </w:p>
    <w:p w:rsidR="00CD7033" w:rsidRDefault="00225A43" w:rsidP="00CD7033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1.2.2.10.2. Д</w:t>
      </w:r>
      <w:r w:rsidR="00CD7033">
        <w:rPr>
          <w:bCs/>
          <w:color w:val="000000"/>
          <w:szCs w:val="28"/>
        </w:rPr>
        <w:t>ополнить абзацами:</w:t>
      </w:r>
    </w:p>
    <w:p w:rsidR="00A427D0" w:rsidRDefault="00A427D0" w:rsidP="00A427D0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заявлении в произвольной форме гражданин указывает способ получения результата предоставления муниципальной услуги:</w:t>
      </w:r>
    </w:p>
    <w:p w:rsidR="00A427D0" w:rsidRDefault="00A427D0" w:rsidP="00A427D0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электронном виде, в том числе через Портал госуслуг;</w:t>
      </w:r>
    </w:p>
    <w:p w:rsidR="00A427D0" w:rsidRDefault="00A427D0" w:rsidP="00A427D0">
      <w:pPr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 почте;</w:t>
      </w:r>
    </w:p>
    <w:p w:rsidR="00CD7033" w:rsidRDefault="00A427D0" w:rsidP="00A427D0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>
        <w:rPr>
          <w:rFonts w:eastAsiaTheme="minorHAnsi"/>
          <w:szCs w:val="28"/>
          <w:lang w:eastAsia="en-US"/>
        </w:rPr>
        <w:t>в СУиРЖП администрации района города Ростова-на-Дону.</w:t>
      </w:r>
    </w:p>
    <w:p w:rsidR="00CD7033" w:rsidRPr="009335AD" w:rsidRDefault="00CD7033" w:rsidP="00CD7033">
      <w:pPr>
        <w:autoSpaceDE w:val="0"/>
        <w:autoSpaceDN w:val="0"/>
        <w:adjustRightInd w:val="0"/>
        <w:ind w:firstLine="540"/>
        <w:jc w:val="both"/>
        <w:rPr>
          <w:bCs/>
          <w:color w:val="000000"/>
          <w:szCs w:val="28"/>
        </w:rPr>
      </w:pPr>
      <w:r w:rsidRPr="009335AD">
        <w:rPr>
          <w:bCs/>
          <w:color w:val="000000"/>
          <w:szCs w:val="28"/>
        </w:rPr>
        <w:t>В случае если подача документов происходит посредством Портала госуслуг</w:t>
      </w:r>
      <w:r w:rsidR="00A427D0">
        <w:rPr>
          <w:bCs/>
          <w:color w:val="000000"/>
          <w:szCs w:val="28"/>
        </w:rPr>
        <w:t>,</w:t>
      </w:r>
      <w:r w:rsidRPr="009335AD">
        <w:rPr>
          <w:bCs/>
          <w:color w:val="000000"/>
          <w:szCs w:val="28"/>
        </w:rPr>
        <w:t xml:space="preserve"> дополнительная подача таких документов в какой-либо иной форме не требуется».</w:t>
      </w:r>
    </w:p>
    <w:p w:rsidR="00CD7033" w:rsidRDefault="00A427D0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1.2.2.11. Абзац второй пункта 2.7.2 изложить в редакции:</w:t>
      </w:r>
    </w:p>
    <w:p w:rsidR="00A427D0" w:rsidRDefault="00A427D0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Управлении Росреестра РО выписку из ЕГРН об объекте недвижимости.».</w:t>
      </w:r>
    </w:p>
    <w:p w:rsidR="00225A43" w:rsidRDefault="00225A43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1.2.2.12. Пункт 2.7.4 дополнить абзацем следующего содержания:</w:t>
      </w:r>
    </w:p>
    <w:p w:rsidR="00225A43" w:rsidRDefault="00225A43" w:rsidP="00225A4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Дополнить абзацем следующего содержания:</w:t>
      </w:r>
    </w:p>
    <w:p w:rsidR="00225A43" w:rsidRDefault="00225A43" w:rsidP="00225A43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:rsidR="00225A43" w:rsidRDefault="00225A43" w:rsidP="00CB027A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1.2.2.13. Пункт 2.8 дополнить абзацем следующего содержания:</w:t>
      </w:r>
    </w:p>
    <w:p w:rsidR="00225A43" w:rsidRDefault="00225A43" w:rsidP="00225A4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«Оснований для отказа </w:t>
      </w:r>
      <w:r w:rsidRPr="00502C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приеме документов, необходимых для предоставления государственной услуги, в случае, если указанные документы поданы в соответствии с информацией о сроках и порядке предоставления услуги, опубликованной на ЕПГУ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не предусмотрено.».</w:t>
      </w:r>
    </w:p>
    <w:p w:rsidR="001123F1" w:rsidRPr="001123F1" w:rsidRDefault="001123F1" w:rsidP="001123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123F1"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1.2.2.14. Пункт 2.10 изложить в редакции:</w:t>
      </w:r>
    </w:p>
    <w:p w:rsidR="001123F1" w:rsidRPr="005E467F" w:rsidRDefault="001123F1" w:rsidP="001123F1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1123F1">
        <w:rPr>
          <w:bCs/>
          <w:szCs w:val="28"/>
        </w:rPr>
        <w:t>«2.10.  </w:t>
      </w:r>
      <w:r w:rsidRPr="001123F1">
        <w:rPr>
          <w:szCs w:val="28"/>
        </w:rPr>
        <w:t>Перечень</w:t>
      </w:r>
      <w:r w:rsidRPr="005E467F">
        <w:rPr>
          <w:szCs w:val="28"/>
        </w:rPr>
        <w:t xml:space="preserve">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1123F1" w:rsidRPr="005E467F" w:rsidRDefault="001123F1" w:rsidP="001123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467F">
        <w:rPr>
          <w:szCs w:val="28"/>
        </w:rPr>
        <w:t xml:space="preserve">В соответствии с </w:t>
      </w:r>
      <w:hyperlink r:id="rId15" w:history="1">
        <w:r w:rsidRPr="005E467F">
          <w:rPr>
            <w:szCs w:val="28"/>
          </w:rPr>
          <w:t>Перечнем</w:t>
        </w:r>
      </w:hyperlink>
      <w:r w:rsidRPr="005E467F">
        <w:rPr>
          <w:szCs w:val="28"/>
        </w:rPr>
        <w:t xml:space="preserve"> услуг, которые являются необходимыми и обязательными для предоставления муниципальных услуг, утвержденным решением Ростовской-на-Дону городской Думы, заявитель получает:</w:t>
      </w:r>
    </w:p>
    <w:p w:rsidR="001123F1" w:rsidRPr="005E467F" w:rsidRDefault="001123F1" w:rsidP="001123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467F">
        <w:rPr>
          <w:szCs w:val="28"/>
        </w:rPr>
        <w:t>нотариальное удостоверение доверенностей;</w:t>
      </w:r>
    </w:p>
    <w:p w:rsidR="001123F1" w:rsidRPr="00356A3C" w:rsidRDefault="001123F1" w:rsidP="001123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467F">
        <w:rPr>
          <w:szCs w:val="28"/>
        </w:rPr>
        <w:lastRenderedPageBreak/>
        <w:t xml:space="preserve">нотариальное свидетельствование подлинности подписи, верности перевода, </w:t>
      </w:r>
      <w:r w:rsidRPr="00356A3C">
        <w:rPr>
          <w:szCs w:val="28"/>
        </w:rPr>
        <w:t>копий документов и выписок из них;</w:t>
      </w:r>
    </w:p>
    <w:p w:rsidR="001123F1" w:rsidRPr="00356A3C" w:rsidRDefault="001123F1" w:rsidP="001123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56A3C">
        <w:rPr>
          <w:szCs w:val="28"/>
        </w:rPr>
        <w:t>удостоверение доверенностей органом (организацией), выдавшим документ;</w:t>
      </w:r>
    </w:p>
    <w:p w:rsidR="00225A43" w:rsidRDefault="001123F1" w:rsidP="001123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56A3C">
        <w:rPr>
          <w:szCs w:val="28"/>
        </w:rPr>
        <w:t>свидетельствование подлинности копий документов и выписок из них органом (организацией), выдавшим документ</w:t>
      </w:r>
      <w:r>
        <w:rPr>
          <w:szCs w:val="28"/>
        </w:rPr>
        <w:t>.»</w:t>
      </w:r>
    </w:p>
    <w:p w:rsidR="001123F1" w:rsidRDefault="001123F1" w:rsidP="001123F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1.2.2.15. Пункт 2.13 дополнить абзацем следующего содержания:</w:t>
      </w:r>
    </w:p>
    <w:p w:rsidR="001123F1" w:rsidRDefault="001123F1" w:rsidP="001123F1">
      <w:pPr>
        <w:widowControl w:val="0"/>
        <w:tabs>
          <w:tab w:val="left" w:pos="654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«При обслуживании </w:t>
      </w:r>
      <w:r>
        <w:rPr>
          <w:spacing w:val="-2"/>
          <w:szCs w:val="28"/>
        </w:rPr>
        <w:t xml:space="preserve">героев Социалистического Труда; полных кавалеров ордена Трудовой Славы; инвалидов войны; участников и ветеранов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 </w:t>
      </w:r>
      <w:r>
        <w:rPr>
          <w:szCs w:val="28"/>
        </w:rPr>
        <w:t>используется принцип приоритетности по отношению к другим заявителям, заключающийся                         в возможности сдать документы на получение муниципальной услуги                    вне основной очереди. При этом такие заявители предъявляют документы, подтверждающие их принадлежность к указанной категории лиц.»</w:t>
      </w:r>
    </w:p>
    <w:p w:rsidR="001123F1" w:rsidRDefault="001123F1" w:rsidP="001123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123F1"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1.2.2.16.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пункте 2.14:</w:t>
      </w:r>
    </w:p>
    <w:p w:rsidR="001123F1" w:rsidRDefault="00466920" w:rsidP="001123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1.2.2.16</w:t>
      </w:r>
      <w:r w:rsidR="001123F1">
        <w:rPr>
          <w:rFonts w:ascii="Times New Roman" w:eastAsiaTheme="minorHAnsi" w:hAnsi="Times New Roman" w:cs="Times New Roman"/>
          <w:sz w:val="28"/>
          <w:szCs w:val="28"/>
          <w:lang w:eastAsia="en-US"/>
        </w:rPr>
        <w:t>.1. Абзац четвертый изложить в редакции:</w:t>
      </w:r>
    </w:p>
    <w:p w:rsidR="001123F1" w:rsidRPr="00EA294E" w:rsidRDefault="001123F1" w:rsidP="00466920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EA294E">
        <w:t xml:space="preserve">«При направлении документов с использованием Портала госуслуг регистрация осуществляется в автоматическом режиме в день их поступления  либо </w:t>
      </w:r>
      <w:r w:rsidRPr="00EA294E">
        <w:rPr>
          <w:bCs/>
          <w:color w:val="000000"/>
          <w:szCs w:val="28"/>
        </w:rPr>
        <w:t xml:space="preserve">на следующий рабочий день в случае поступления документов </w:t>
      </w:r>
      <w:r w:rsidRPr="00EA294E">
        <w:rPr>
          <w:bCs/>
          <w:color w:val="000000"/>
          <w:szCs w:val="28"/>
        </w:rPr>
        <w:br/>
        <w:t xml:space="preserve">по окончании рабочего времени. В случае поступления документов заявителя </w:t>
      </w:r>
      <w:r w:rsidRPr="00EA294E">
        <w:rPr>
          <w:bCs/>
          <w:color w:val="000000"/>
          <w:szCs w:val="28"/>
        </w:rPr>
        <w:br/>
        <w:t>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днем».</w:t>
      </w:r>
    </w:p>
    <w:p w:rsidR="001123F1" w:rsidRDefault="001123F1" w:rsidP="00466920">
      <w:pPr>
        <w:ind w:firstLine="708"/>
        <w:jc w:val="both"/>
        <w:rPr>
          <w:szCs w:val="28"/>
        </w:rPr>
      </w:pPr>
      <w:r>
        <w:rPr>
          <w:bCs/>
          <w:color w:val="000000"/>
          <w:szCs w:val="28"/>
        </w:rPr>
        <w:t>1.2.2.</w:t>
      </w:r>
      <w:r w:rsidR="00466920">
        <w:rPr>
          <w:bCs/>
          <w:color w:val="000000"/>
          <w:szCs w:val="28"/>
        </w:rPr>
        <w:t>16</w:t>
      </w:r>
      <w:r>
        <w:rPr>
          <w:bCs/>
          <w:color w:val="000000"/>
          <w:szCs w:val="28"/>
        </w:rPr>
        <w:t>.2.  </w:t>
      </w:r>
      <w:r>
        <w:rPr>
          <w:szCs w:val="28"/>
        </w:rPr>
        <w:t>Абзац пятый изложить в редакции:</w:t>
      </w:r>
    </w:p>
    <w:p w:rsidR="001123F1" w:rsidRPr="00EA294E" w:rsidRDefault="001123F1" w:rsidP="001123F1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 xml:space="preserve">«При направлении документов посредством электронной почты регистрация осуществляется </w:t>
      </w:r>
      <w:r w:rsidRPr="00EA294E">
        <w:t xml:space="preserve">в день </w:t>
      </w:r>
      <w:r>
        <w:t>их</w:t>
      </w:r>
      <w:r w:rsidRPr="00EA294E">
        <w:t xml:space="preserve"> поступления либо </w:t>
      </w:r>
      <w:r w:rsidRPr="00EA294E">
        <w:rPr>
          <w:bCs/>
          <w:color w:val="000000"/>
          <w:szCs w:val="28"/>
        </w:rPr>
        <w:t>на следующий рабочий день в случае поступления документов</w:t>
      </w:r>
      <w:r>
        <w:rPr>
          <w:bCs/>
          <w:color w:val="000000"/>
          <w:szCs w:val="28"/>
        </w:rPr>
        <w:t xml:space="preserve"> </w:t>
      </w:r>
      <w:r w:rsidRPr="00EA294E">
        <w:rPr>
          <w:bCs/>
          <w:color w:val="000000"/>
          <w:szCs w:val="28"/>
        </w:rPr>
        <w:t>по окончании рабочего времени. В случае поступления документов заявителя</w:t>
      </w:r>
      <w:r>
        <w:rPr>
          <w:bCs/>
          <w:color w:val="000000"/>
          <w:szCs w:val="28"/>
        </w:rPr>
        <w:t xml:space="preserve"> </w:t>
      </w:r>
      <w:r w:rsidRPr="00EA294E">
        <w:rPr>
          <w:bCs/>
          <w:color w:val="000000"/>
          <w:szCs w:val="28"/>
        </w:rPr>
        <w:t xml:space="preserve">о предоставлении муниципальной услуги в выходные или нерабочие праздничные дни </w:t>
      </w:r>
      <w:r>
        <w:rPr>
          <w:bCs/>
          <w:color w:val="000000"/>
          <w:szCs w:val="28"/>
        </w:rPr>
        <w:br/>
      </w:r>
      <w:r w:rsidRPr="00EA294E">
        <w:rPr>
          <w:bCs/>
          <w:color w:val="000000"/>
          <w:szCs w:val="28"/>
        </w:rPr>
        <w:t xml:space="preserve">их регистрация осуществляется в первый рабочий день, следующий </w:t>
      </w:r>
      <w:r>
        <w:rPr>
          <w:bCs/>
          <w:color w:val="000000"/>
          <w:szCs w:val="28"/>
        </w:rPr>
        <w:br/>
      </w:r>
      <w:r w:rsidRPr="00EA294E">
        <w:rPr>
          <w:bCs/>
          <w:color w:val="000000"/>
          <w:szCs w:val="28"/>
        </w:rPr>
        <w:t>за выходным или нерабочим праздничным днем».</w:t>
      </w:r>
    </w:p>
    <w:p w:rsidR="001123F1" w:rsidRDefault="00466920" w:rsidP="0046692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1.2.2.17. В пункте 2.16.1:</w:t>
      </w:r>
    </w:p>
    <w:p w:rsidR="00466920" w:rsidRDefault="00466920" w:rsidP="0046692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1.2.2.17.1. Абзац четвертый после слова «Ростова-на-Дону» дополнить словами:</w:t>
      </w:r>
    </w:p>
    <w:p w:rsidR="00466920" w:rsidRPr="00EA294E" w:rsidRDefault="00466920" w:rsidP="00466920">
      <w:pPr>
        <w:autoSpaceDE w:val="0"/>
        <w:autoSpaceDN w:val="0"/>
        <w:adjustRightInd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«</w:t>
      </w:r>
      <w:r>
        <w:rPr>
          <w:bCs/>
          <w:color w:val="000000"/>
          <w:szCs w:val="28"/>
        </w:rPr>
        <w:t xml:space="preserve">,указанного в пункте 1.4.1 административного регламента, а также </w:t>
      </w:r>
      <w:r w:rsidRPr="00EA294E">
        <w:rPr>
          <w:bCs/>
          <w:color w:val="000000"/>
          <w:szCs w:val="28"/>
        </w:rPr>
        <w:t>возможность получения муниципальной услуги в электронной форме в соответствии с порядком, закрепленным в разделе 3 административного регламента».</w:t>
      </w:r>
    </w:p>
    <w:p w:rsidR="00466920" w:rsidRDefault="00466920" w:rsidP="0046692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1.2.2.17.2. Абзац шестой исключить.</w:t>
      </w:r>
    </w:p>
    <w:p w:rsidR="00466920" w:rsidRDefault="00466920" w:rsidP="0046692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1.2.2.17.3. Абзац седьмой изложить в редакции:</w:t>
      </w:r>
    </w:p>
    <w:p w:rsidR="00466920" w:rsidRDefault="00466920" w:rsidP="0046692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«возможность обращаться в досудебном и (или) судебном порядке </w:t>
      </w:r>
      <w:r>
        <w:rPr>
          <w:rFonts w:ascii="Times New Roman" w:hAnsi="Times New Roman"/>
          <w:sz w:val="28"/>
          <w:szCs w:val="28"/>
        </w:rPr>
        <w:br/>
        <w:t xml:space="preserve">в соответствии с законодательством Российской Федерации с жалобой                       на принятое по заявлению заявителя (представителя заявителя) решение                      </w:t>
      </w:r>
      <w:r>
        <w:rPr>
          <w:rFonts w:ascii="Times New Roman" w:hAnsi="Times New Roman"/>
          <w:sz w:val="28"/>
          <w:szCs w:val="28"/>
        </w:rPr>
        <w:lastRenderedPageBreak/>
        <w:t>или на действия (бездействие) участвующих в предоставлении муниципальной услуги должностных лиц администраций районов города Ростова-на-Дону, МФЦ.».</w:t>
      </w:r>
    </w:p>
    <w:p w:rsidR="00466920" w:rsidRDefault="00466920" w:rsidP="0046692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1.2.2.17.4. Дополнить абзацем следующего содержания:</w:t>
      </w:r>
    </w:p>
    <w:p w:rsidR="00466920" w:rsidRDefault="00466920" w:rsidP="00466920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>
        <w:rPr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услуги.».</w:t>
      </w:r>
    </w:p>
    <w:p w:rsidR="00466920" w:rsidRDefault="00466920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r w:rsidR="004555FA">
        <w:rPr>
          <w:rFonts w:eastAsiaTheme="minorHAnsi"/>
          <w:szCs w:val="28"/>
          <w:lang w:eastAsia="en-US"/>
        </w:rPr>
        <w:t>1.2.2.</w:t>
      </w:r>
      <w:r w:rsidR="00D217A2">
        <w:rPr>
          <w:rFonts w:eastAsiaTheme="minorHAnsi"/>
          <w:szCs w:val="28"/>
          <w:lang w:eastAsia="en-US"/>
        </w:rPr>
        <w:t xml:space="preserve">18. </w:t>
      </w:r>
      <w:r w:rsidR="004555FA">
        <w:rPr>
          <w:rFonts w:eastAsiaTheme="minorHAnsi"/>
          <w:szCs w:val="28"/>
          <w:lang w:eastAsia="en-US"/>
        </w:rPr>
        <w:t>Пункт 2.16.5 изложить в редакции:</w:t>
      </w:r>
    </w:p>
    <w:p w:rsidR="004555FA" w:rsidRDefault="004555FA" w:rsidP="004555FA">
      <w:pPr>
        <w:pStyle w:val="200"/>
        <w:widowControl w:val="0"/>
        <w:tabs>
          <w:tab w:val="left" w:pos="554"/>
        </w:tabs>
        <w:ind w:firstLine="567"/>
        <w:rPr>
          <w:rFonts w:ascii="Times New Roman" w:hAnsi="Times New Roman"/>
          <w:sz w:val="28"/>
          <w:szCs w:val="28"/>
        </w:rPr>
      </w:pPr>
      <w:r w:rsidRPr="004555FA">
        <w:rPr>
          <w:rFonts w:ascii="Times New Roman" w:hAnsi="Times New Roman"/>
          <w:sz w:val="28"/>
          <w:szCs w:val="28"/>
          <w:lang w:eastAsia="en-US"/>
        </w:rPr>
        <w:tab/>
        <w:t>«2</w:t>
      </w:r>
      <w:r w:rsidRPr="004555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16.5.  Предоставление муниципальной  услуги предусматривает:</w:t>
      </w:r>
    </w:p>
    <w:p w:rsidR="004555FA" w:rsidRDefault="004555FA" w:rsidP="004555FA">
      <w:pPr>
        <w:pStyle w:val="200"/>
        <w:widowControl w:val="0"/>
        <w:tabs>
          <w:tab w:val="left" w:pos="554"/>
          <w:tab w:val="left" w:pos="851"/>
        </w:tabs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заявления и пакета документов, заверенных в установленном порядке, почтовым отправлением или в электронной форме непосредственного взаимодействия заявителя с должностным лицом, осуществляющим предоставление муниципальной услуги, не требуется;</w:t>
      </w:r>
    </w:p>
    <w:p w:rsidR="004555FA" w:rsidRDefault="004555FA" w:rsidP="004555FA">
      <w:pPr>
        <w:pStyle w:val="200"/>
        <w:widowControl w:val="0"/>
        <w:tabs>
          <w:tab w:val="left" w:pos="554"/>
          <w:tab w:val="left" w:pos="851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личном обращении в СУиРЖП или МФЦ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(при наличии соглашения                   о взаимодействии по оказанию услуги с администрацией района города) заявитель </w:t>
      </w:r>
      <w:r>
        <w:rPr>
          <w:rFonts w:ascii="Times New Roman" w:hAnsi="Times New Roman"/>
          <w:color w:val="auto"/>
          <w:sz w:val="28"/>
          <w:szCs w:val="28"/>
        </w:rPr>
        <w:t>(представитель заявителя)</w:t>
      </w:r>
      <w:r>
        <w:rPr>
          <w:rFonts w:ascii="Times New Roman" w:hAnsi="Times New Roman"/>
          <w:sz w:val="28"/>
          <w:szCs w:val="28"/>
        </w:rPr>
        <w:t xml:space="preserve"> не менее двух раз взаимодействует                          с сотрудником СУиРЖП или МФЦ. </w:t>
      </w:r>
      <w:r>
        <w:rPr>
          <w:rFonts w:ascii="Times New Roman" w:hAnsi="Times New Roman"/>
          <w:color w:val="auto"/>
          <w:sz w:val="28"/>
          <w:szCs w:val="28"/>
        </w:rPr>
        <w:t>Продолжительность одного такого взаимодействия не должна превышать 30 минут;</w:t>
      </w:r>
    </w:p>
    <w:p w:rsidR="004555FA" w:rsidRDefault="004555FA" w:rsidP="004555FA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получение заявителем (его представителем) сведений о ходе предоставления муниципальной услуги.»</w:t>
      </w:r>
    </w:p>
    <w:p w:rsidR="004555FA" w:rsidRDefault="004555FA" w:rsidP="0078714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1.2.2.19. Пункт 2.17.2 изложить в редакции:</w:t>
      </w:r>
    </w:p>
    <w:p w:rsidR="004555FA" w:rsidRDefault="004555FA" w:rsidP="00787145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«2.17.2. Требования к заявлению, направляемому в форме электронного документа, и пакету документов, прилагаемых к заявлению.</w:t>
      </w:r>
    </w:p>
    <w:p w:rsidR="004555FA" w:rsidRDefault="004555FA" w:rsidP="004555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74F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374F5">
        <w:rPr>
          <w:rFonts w:ascii="Times New Roman" w:hAnsi="Times New Roman" w:cs="Times New Roman"/>
          <w:sz w:val="28"/>
          <w:szCs w:val="28"/>
        </w:rPr>
        <w:t xml:space="preserve">оответствие электронного образа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2374F5">
        <w:rPr>
          <w:rFonts w:ascii="Times New Roman" w:hAnsi="Times New Roman" w:cs="Times New Roman"/>
          <w:color w:val="000000"/>
          <w:sz w:val="28"/>
          <w:szCs w:val="28"/>
        </w:rPr>
        <w:t>аявления и</w:t>
      </w:r>
      <w:r w:rsidRPr="002374F5">
        <w:rPr>
          <w:rFonts w:ascii="Times New Roman" w:hAnsi="Times New Roman" w:cs="Times New Roman"/>
          <w:sz w:val="28"/>
          <w:szCs w:val="28"/>
        </w:rPr>
        <w:t xml:space="preserve"> </w:t>
      </w:r>
      <w:r w:rsidR="00261026">
        <w:rPr>
          <w:rFonts w:ascii="Times New Roman" w:hAnsi="Times New Roman" w:cs="Times New Roman"/>
          <w:sz w:val="28"/>
          <w:szCs w:val="28"/>
        </w:rPr>
        <w:t>копий документов</w:t>
      </w:r>
      <w:r w:rsidRPr="002374F5">
        <w:rPr>
          <w:rFonts w:ascii="Times New Roman" w:hAnsi="Times New Roman" w:cs="Times New Roman"/>
          <w:sz w:val="28"/>
          <w:szCs w:val="28"/>
        </w:rPr>
        <w:t xml:space="preserve"> его оригиналу должно быть засвидетельствовано усиленной квалифицированной электронной подписью нотариуса.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5FA" w:rsidRDefault="004555FA" w:rsidP="004555F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74F5">
        <w:rPr>
          <w:rFonts w:ascii="Times New Roman" w:hAnsi="Times New Roman" w:cs="Times New Roman"/>
          <w:sz w:val="28"/>
          <w:szCs w:val="28"/>
        </w:rPr>
        <w:t>Электронный документ изготавливается нотариусом в виде XML-файла, подписанного усиленной квалифицированной электронной подписью нотариуса или лица, замещающего временно отсутствующего нотариуса (далее - нотариус), в формате PKCS#7 (отделенная электронная подпись в кодировке DER).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4F5">
        <w:rPr>
          <w:rFonts w:ascii="Times New Roman" w:hAnsi="Times New Roman" w:cs="Times New Roman"/>
          <w:sz w:val="28"/>
          <w:szCs w:val="28"/>
        </w:rPr>
        <w:t>Указанный XML-файл должен соответствовать установленному формату - XML-схеме, размещенной по адресу, указанному на официальном сайте оператора единой информационной системы нотариата www.notariat.ru. Электронный образ документа на бумажном носителе формируется в виде одного файла изображения в формате PDF. Сканирование нотариально оформленного документа должно производиться с разрешением 200 dpi (точек на дюйм) в оттенках серого, глубина цвета 8 бит на пиксель.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4F5">
        <w:rPr>
          <w:rFonts w:ascii="Times New Roman" w:hAnsi="Times New Roman" w:cs="Times New Roman"/>
          <w:sz w:val="28"/>
          <w:szCs w:val="28"/>
        </w:rPr>
        <w:t>В формируемый файл электронного документа, являющийся электронным образом документа, включается удостоверительная надпись, совершенна</w:t>
      </w:r>
      <w:r>
        <w:rPr>
          <w:rFonts w:ascii="Times New Roman" w:hAnsi="Times New Roman" w:cs="Times New Roman"/>
          <w:sz w:val="28"/>
          <w:szCs w:val="28"/>
        </w:rPr>
        <w:t>я нотариусом в электронном виде.</w:t>
      </w:r>
    </w:p>
    <w:p w:rsidR="004555FA" w:rsidRDefault="004555FA" w:rsidP="004555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74F5">
        <w:rPr>
          <w:rFonts w:ascii="Times New Roman" w:hAnsi="Times New Roman" w:cs="Times New Roman"/>
          <w:sz w:val="28"/>
          <w:szCs w:val="28"/>
        </w:rPr>
        <w:t>Электронный образ документа, содержащий удостоверительную надпись, подписывается усиленной квалифицированной электронной подписью нотариуса в формате PKCS#7 (отделенная электронная подпись в кодировке DER).</w:t>
      </w:r>
    </w:p>
    <w:p w:rsidR="004555FA" w:rsidRPr="002374F5" w:rsidRDefault="004555FA" w:rsidP="004555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Электронные образы оригиналов документов, подлежащих предоставлению заявителем, формирую</w:t>
      </w:r>
      <w:r w:rsidRPr="002374F5">
        <w:rPr>
          <w:rFonts w:ascii="Times New Roman" w:hAnsi="Times New Roman" w:cs="Times New Roman"/>
          <w:sz w:val="28"/>
          <w:szCs w:val="28"/>
        </w:rPr>
        <w:t>тся в виде одного файла изображения в формате PDF</w:t>
      </w:r>
      <w:r>
        <w:rPr>
          <w:rFonts w:ascii="Times New Roman" w:hAnsi="Times New Roman" w:cs="Times New Roman"/>
          <w:sz w:val="28"/>
          <w:szCs w:val="28"/>
        </w:rPr>
        <w:t xml:space="preserve"> и подписываю</w:t>
      </w:r>
      <w:r w:rsidRPr="002374F5">
        <w:rPr>
          <w:rFonts w:ascii="Times New Roman" w:hAnsi="Times New Roman" w:cs="Times New Roman"/>
          <w:sz w:val="28"/>
          <w:szCs w:val="28"/>
        </w:rPr>
        <w:t>тся усиленной квалифицированной электронной подписью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 w:rsidRPr="00F20C72">
        <w:rPr>
          <w:rFonts w:ascii="Times New Roman" w:hAnsi="Times New Roman" w:cs="Times New Roman"/>
          <w:sz w:val="28"/>
          <w:szCs w:val="28"/>
        </w:rPr>
        <w:t>, которое в соответствии с федеральными законами и изданными в соответствии с ними нормативными правовыми актами наделено полномочиями на создани</w:t>
      </w:r>
      <w:r>
        <w:rPr>
          <w:rFonts w:ascii="Times New Roman" w:hAnsi="Times New Roman" w:cs="Times New Roman"/>
          <w:sz w:val="28"/>
          <w:szCs w:val="28"/>
        </w:rPr>
        <w:t>е и подписание таких документов, или нотариусом.</w:t>
      </w:r>
    </w:p>
    <w:p w:rsidR="004555FA" w:rsidRDefault="004555FA" w:rsidP="004555F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4555FA" w:rsidRDefault="00261026" w:rsidP="004555F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простой </w:t>
      </w:r>
      <w:r w:rsidR="004555FA">
        <w:rPr>
          <w:rFonts w:eastAsiaTheme="minorHAnsi"/>
          <w:szCs w:val="28"/>
          <w:lang w:eastAsia="en-US"/>
        </w:rPr>
        <w:t>электронной подписью заявителя (представителя заявителя);</w:t>
      </w:r>
    </w:p>
    <w:p w:rsidR="004555FA" w:rsidRDefault="004555FA" w:rsidP="004555FA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усиленной квалифицированной электронной подписью заявителя (представителя заявителя).</w:t>
      </w:r>
    </w:p>
    <w:p w:rsidR="004555FA" w:rsidRPr="001821A7" w:rsidRDefault="004555FA" w:rsidP="001821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Средства электронной подписи, применяемые при подаче заявлений и прилагаемых к заявлению электронных документов, </w:t>
      </w:r>
      <w:r>
        <w:rPr>
          <w:szCs w:val="28"/>
        </w:rPr>
        <w:br/>
        <w:t>должны быть сертифицированы в соответствии с законодательством Российской Федерации.</w:t>
      </w:r>
      <w:r>
        <w:rPr>
          <w:color w:val="000000"/>
          <w:szCs w:val="28"/>
        </w:rPr>
        <w:t>».</w:t>
      </w:r>
    </w:p>
    <w:p w:rsidR="00466920" w:rsidRDefault="00787145" w:rsidP="0078714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1.2.2.20. Пункт 2.17.3 изложить в редакции:</w:t>
      </w:r>
    </w:p>
    <w:p w:rsidR="00787145" w:rsidRDefault="00787145" w:rsidP="00787145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>
        <w:rPr>
          <w:rFonts w:eastAsiaTheme="minorHAnsi"/>
          <w:szCs w:val="28"/>
          <w:lang w:eastAsia="en-US"/>
        </w:rPr>
        <w:t>«</w:t>
      </w:r>
      <w:r>
        <w:rPr>
          <w:color w:val="000000"/>
          <w:szCs w:val="28"/>
        </w:rPr>
        <w:t>2.17.3</w:t>
      </w:r>
      <w:r w:rsidRPr="002D585E">
        <w:rPr>
          <w:color w:val="000000"/>
          <w:szCs w:val="28"/>
        </w:rPr>
        <w:t>.  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указанный в заявлен</w:t>
      </w:r>
      <w:r>
        <w:rPr>
          <w:color w:val="000000"/>
          <w:szCs w:val="28"/>
        </w:rPr>
        <w:t xml:space="preserve">ии, либо через Портал госуслуг </w:t>
      </w:r>
      <w:r w:rsidRPr="002D585E">
        <w:rPr>
          <w:color w:val="000000"/>
          <w:szCs w:val="28"/>
        </w:rPr>
        <w:t xml:space="preserve">в соответствии </w:t>
      </w:r>
      <w:r w:rsidRPr="002D585E">
        <w:rPr>
          <w:color w:val="000000"/>
          <w:szCs w:val="28"/>
        </w:rPr>
        <w:br/>
      </w:r>
      <w:r>
        <w:rPr>
          <w:color w:val="000000"/>
          <w:szCs w:val="28"/>
        </w:rPr>
        <w:t xml:space="preserve">с избранным </w:t>
      </w:r>
      <w:r w:rsidRPr="002D585E">
        <w:rPr>
          <w:color w:val="000000"/>
          <w:szCs w:val="28"/>
        </w:rPr>
        <w:t>способом получения результата.</w:t>
      </w:r>
    </w:p>
    <w:p w:rsidR="00787145" w:rsidRPr="002D585E" w:rsidRDefault="00787145" w:rsidP="00787145">
      <w:pPr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2D585E">
        <w:rPr>
          <w:color w:val="000000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  <w:r>
        <w:rPr>
          <w:color w:val="000000"/>
          <w:szCs w:val="28"/>
        </w:rPr>
        <w:t>».</w:t>
      </w:r>
    </w:p>
    <w:p w:rsidR="00787145" w:rsidRDefault="00787145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1.2.2.21. Пункт 2.17.4 признать утратившим силу.</w:t>
      </w:r>
    </w:p>
    <w:p w:rsidR="00466920" w:rsidRDefault="00787145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1.3. В разделе 3:</w:t>
      </w:r>
    </w:p>
    <w:p w:rsidR="00787145" w:rsidRDefault="00787145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 xml:space="preserve">1.3.1. </w:t>
      </w:r>
      <w:r w:rsidR="00CA5644">
        <w:rPr>
          <w:rFonts w:eastAsiaTheme="minorHAnsi"/>
          <w:szCs w:val="28"/>
          <w:lang w:eastAsia="en-US"/>
        </w:rPr>
        <w:t>Пункт 3.1 дополнить абзацем следующего содержания:</w:t>
      </w:r>
    </w:p>
    <w:p w:rsidR="00CA5644" w:rsidRDefault="00CA5644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«уведомление молодой семьи администрацией района города о принятом решении».</w:t>
      </w:r>
    </w:p>
    <w:p w:rsidR="00CA5644" w:rsidRDefault="00CA5644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r w:rsidR="008F69FB">
        <w:rPr>
          <w:rFonts w:eastAsiaTheme="minorHAnsi"/>
          <w:szCs w:val="28"/>
          <w:lang w:eastAsia="en-US"/>
        </w:rPr>
        <w:t xml:space="preserve">1.3.2. </w:t>
      </w:r>
      <w:r w:rsidR="00522C08">
        <w:rPr>
          <w:rFonts w:eastAsiaTheme="minorHAnsi"/>
          <w:szCs w:val="28"/>
          <w:lang w:eastAsia="en-US"/>
        </w:rPr>
        <w:t>Пункт 3.2.1.2 дополнить абзацем следующего содержания:</w:t>
      </w:r>
    </w:p>
    <w:p w:rsidR="00522C08" w:rsidRDefault="00522C08" w:rsidP="00522C08">
      <w:pPr>
        <w:pStyle w:val="ConsPlusNormal"/>
        <w:pBdr>
          <w:between w:val="single" w:sz="4" w:space="1" w:color="auto"/>
        </w:pBdr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«При получении администрацией района города заявления о предоставлении муниципальной услуги посредством Портала госуслуг заявителю </w:t>
      </w:r>
      <w:r w:rsidRPr="00052A65">
        <w:rPr>
          <w:rFonts w:ascii="Times New Roman" w:hAnsi="Times New Roman" w:cs="Times New Roman"/>
          <w:sz w:val="28"/>
          <w:szCs w:val="28"/>
        </w:rPr>
        <w:t>в л</w:t>
      </w:r>
      <w:r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Pr="00052A65">
        <w:rPr>
          <w:rFonts w:ascii="Times New Roman" w:hAnsi="Times New Roman" w:cs="Times New Roman"/>
          <w:sz w:val="28"/>
          <w:szCs w:val="28"/>
        </w:rPr>
        <w:t>не позднее рабочего дня,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A65">
        <w:rPr>
          <w:rFonts w:ascii="Times New Roman" w:hAnsi="Times New Roman" w:cs="Times New Roman"/>
          <w:sz w:val="28"/>
          <w:szCs w:val="28"/>
        </w:rPr>
        <w:t xml:space="preserve">за днем регистрации заявления в администрации района города </w:t>
      </w:r>
      <w:r w:rsidRPr="00052A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сообщается присвоенный запросу в электронной форме уникальный номер, по которому в соответствующем разделе Портала госуслуг заявителю будет предоставлена информация о ходе выполнения указанного запроса.».</w:t>
      </w:r>
    </w:p>
    <w:p w:rsidR="00466920" w:rsidRDefault="00522C08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1.3.3. Абзац второй пункта 3.2.1.3 изложить в редакции:</w:t>
      </w:r>
    </w:p>
    <w:p w:rsidR="00522C08" w:rsidRDefault="00522C08" w:rsidP="001123F1">
      <w:pPr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ab/>
        <w:t xml:space="preserve">«Специалист администрации района города, ответственный за регистрацию заявлений граждан о предоставлении муниципальной услуги, регистрирует заявление в порядке делопроизводства. </w:t>
      </w:r>
      <w:r>
        <w:t xml:space="preserve">При направлении документов посредством электронной почты или с использованием Портала госуслуг регистрация электронного заявления и пакета документов производится специалистом администрации района города Ростова-на-Дону, ответственным за делопроизводство </w:t>
      </w:r>
      <w:r>
        <w:rPr>
          <w:szCs w:val="28"/>
        </w:rPr>
        <w:t>в день их поступления либо</w:t>
      </w:r>
      <w:r w:rsidRPr="00B15423">
        <w:t xml:space="preserve"> на следующий </w:t>
      </w:r>
      <w:r w:rsidRPr="00B15423">
        <w:lastRenderedPageBreak/>
        <w:t>рабочий день в случае поступления документов по окончании рабочего времени</w:t>
      </w:r>
      <w:r>
        <w:t xml:space="preserve">. </w:t>
      </w:r>
      <w:r w:rsidRPr="00B15423">
        <w:t>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</w:t>
      </w:r>
      <w:r>
        <w:t xml:space="preserve">. </w:t>
      </w:r>
      <w:r w:rsidRPr="005F5063">
        <w:rPr>
          <w:szCs w:val="28"/>
        </w:rPr>
        <w:t>Доведение исполнения услуги до ответственного исполнителя администрации района города Ростова-на-Дону осуществляется в порядке общего делопроизводства</w:t>
      </w:r>
      <w:r>
        <w:rPr>
          <w:szCs w:val="28"/>
        </w:rPr>
        <w:t xml:space="preserve">. </w:t>
      </w:r>
      <w:r w:rsidRPr="00EA294E">
        <w:rPr>
          <w:szCs w:val="28"/>
        </w:rPr>
        <w:t>Уведомление о получении заявления, содержащее входящий регистрационный номер заявления, дату получения заявления, направляется специалистом администрации района города Ростова-на-Дону заявителю в личный кабинет Портала госуслуг  не позднее рабочего дня, следующего за днем регистрации заявления в администрации района города Ростова-на-Дону</w:t>
      </w:r>
      <w:r>
        <w:rPr>
          <w:szCs w:val="28"/>
        </w:rPr>
        <w:t>.».</w:t>
      </w:r>
    </w:p>
    <w:p w:rsidR="00522C08" w:rsidRDefault="001821A7" w:rsidP="006240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1.3.4. Во втором абзаце пункта 3.2.2.2 после слов «(в сканированном виде)» добавить слова «, не соответствующие требованиям, указанным в пункте 2.17.2,».</w:t>
      </w:r>
    </w:p>
    <w:p w:rsidR="00DC0078" w:rsidRDefault="00DC0078" w:rsidP="006240B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1.3.5. </w:t>
      </w:r>
      <w:r w:rsidR="006240BD">
        <w:rPr>
          <w:szCs w:val="28"/>
        </w:rPr>
        <w:t>Дополнить п</w:t>
      </w:r>
      <w:r>
        <w:rPr>
          <w:szCs w:val="28"/>
        </w:rPr>
        <w:t>ункт</w:t>
      </w:r>
      <w:r w:rsidR="006240BD">
        <w:rPr>
          <w:szCs w:val="28"/>
        </w:rPr>
        <w:t>ом 3.2</w:t>
      </w:r>
      <w:r>
        <w:rPr>
          <w:szCs w:val="28"/>
        </w:rPr>
        <w:t>.</w:t>
      </w:r>
      <w:r w:rsidR="006240BD">
        <w:rPr>
          <w:szCs w:val="28"/>
        </w:rPr>
        <w:t>3</w:t>
      </w:r>
      <w:r w:rsidR="009D7EF0">
        <w:rPr>
          <w:szCs w:val="28"/>
        </w:rPr>
        <w:t xml:space="preserve"> </w:t>
      </w:r>
      <w:r w:rsidR="006240BD">
        <w:rPr>
          <w:szCs w:val="28"/>
        </w:rPr>
        <w:t>следующего содержания</w:t>
      </w:r>
      <w:r>
        <w:rPr>
          <w:szCs w:val="28"/>
        </w:rPr>
        <w:t>:</w:t>
      </w:r>
    </w:p>
    <w:p w:rsidR="00DC0078" w:rsidRDefault="00DC0078" w:rsidP="006240B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«3.</w:t>
      </w:r>
      <w:r w:rsidR="006240BD">
        <w:rPr>
          <w:szCs w:val="28"/>
        </w:rPr>
        <w:t>2.</w:t>
      </w:r>
      <w:r>
        <w:rPr>
          <w:szCs w:val="28"/>
        </w:rPr>
        <w:t xml:space="preserve">3. Административная процедура </w:t>
      </w:r>
      <w:r>
        <w:rPr>
          <w:szCs w:val="28"/>
        </w:rPr>
        <w:noBreakHyphen/>
        <w:t xml:space="preserve"> </w:t>
      </w:r>
      <w:r w:rsidR="006240BD">
        <w:rPr>
          <w:rFonts w:eastAsiaTheme="minorHAnsi"/>
          <w:szCs w:val="28"/>
          <w:lang w:eastAsia="en-US"/>
        </w:rPr>
        <w:t>уведомление молодой семьи администрацией района города о принятом решении.</w:t>
      </w:r>
    </w:p>
    <w:p w:rsidR="006240BD" w:rsidRPr="006C62F3" w:rsidRDefault="006240BD" w:rsidP="001123F1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r w:rsidR="00753656">
        <w:rPr>
          <w:rFonts w:eastAsiaTheme="minorHAnsi"/>
          <w:szCs w:val="28"/>
          <w:lang w:eastAsia="en-US"/>
        </w:rPr>
        <w:t>3.2.3.1. О</w:t>
      </w:r>
      <w:r>
        <w:rPr>
          <w:rFonts w:eastAsiaTheme="minorHAnsi"/>
          <w:szCs w:val="28"/>
          <w:lang w:eastAsia="en-US"/>
        </w:rPr>
        <w:t>снование для начала процедуры является получение СУиРЖП</w:t>
      </w:r>
      <w:r w:rsidR="00753656">
        <w:rPr>
          <w:rFonts w:eastAsiaTheme="minorHAnsi"/>
          <w:szCs w:val="28"/>
          <w:lang w:eastAsia="en-US"/>
        </w:rPr>
        <w:t xml:space="preserve"> распоряжения администрации района города распоряжения </w:t>
      </w:r>
      <w:r w:rsidR="00753656">
        <w:t xml:space="preserve">о признании молодой семьи участницей </w:t>
      </w:r>
      <w:hyperlink r:id="rId16" w:history="1">
        <w:r w:rsidR="00753656" w:rsidRPr="00753656">
          <w:t>подпрограммы</w:t>
        </w:r>
      </w:hyperlink>
      <w:r w:rsidR="00753656">
        <w:t xml:space="preserve"> «Обеспечение жильем молодых семей» ФЦП «Жилище» на 2015 - 2020 годы или об отказе в признании молодой семьи участницей </w:t>
      </w:r>
      <w:hyperlink r:id="rId17" w:history="1">
        <w:r w:rsidR="00753656" w:rsidRPr="00753656">
          <w:t>подпрограммы</w:t>
        </w:r>
      </w:hyperlink>
      <w:r w:rsidR="00753656">
        <w:t xml:space="preserve"> «Обеспечение жильем молодых семей» ФЦП «Жилище» на 2015 - 2020 годы.</w:t>
      </w:r>
    </w:p>
    <w:p w:rsidR="00753656" w:rsidRDefault="00753656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3.2.3.2. </w:t>
      </w:r>
      <w:r w:rsidRPr="00753656">
        <w:rPr>
          <w:rFonts w:ascii="Times New Roman" w:hAnsi="Times New Roman" w:cs="Times New Roman"/>
          <w:sz w:val="28"/>
          <w:szCs w:val="28"/>
        </w:rPr>
        <w:t>О принятом решении молодая семья в течение 5 дней письменно уведомляется администрацией района города</w:t>
      </w:r>
      <w:r w:rsidRPr="00753656">
        <w:rPr>
          <w:szCs w:val="28"/>
        </w:rPr>
        <w:t xml:space="preserve"> </w:t>
      </w:r>
      <w:r w:rsidRPr="00753656">
        <w:rPr>
          <w:rFonts w:ascii="Times New Roman" w:hAnsi="Times New Roman" w:cs="Times New Roman"/>
          <w:sz w:val="28"/>
          <w:szCs w:val="28"/>
        </w:rPr>
        <w:t>способом, указанным в заявлении о предоставлении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44DB" w:rsidRPr="002144DB" w:rsidRDefault="002144DB" w:rsidP="002144D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44DB">
        <w:rPr>
          <w:rFonts w:ascii="Times New Roman" w:hAnsi="Times New Roman" w:cs="Times New Roman"/>
          <w:bCs/>
          <w:color w:val="000000"/>
          <w:sz w:val="28"/>
          <w:szCs w:val="28"/>
        </w:rPr>
        <w:t>В случае, если способ получения не указан заявителем (его представителем) в заявлении, результат предоставления муниципальной услуги направляется ему на бумажном носителе по почте.</w:t>
      </w:r>
    </w:p>
    <w:p w:rsidR="00127629" w:rsidRDefault="00127629" w:rsidP="001276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>В случае направления заявителем (представителем заявителя) заявления о предоставлении муниципальной услуги в МФЦ уведомление о принятом решении направляется администрацией района города в МФЦ, если иной способ получения не указан заявителем (представителем заявителя).</w:t>
      </w:r>
      <w:r>
        <w:rPr>
          <w:szCs w:val="28"/>
        </w:rPr>
        <w:t xml:space="preserve"> В случае согласия заявителя (представителя заявителя) МФЦ уведомляет                             </w:t>
      </w:r>
      <w:r>
        <w:rPr>
          <w:szCs w:val="28"/>
          <w:lang w:val="en-US"/>
        </w:rPr>
        <w:t>SMS</w:t>
      </w:r>
      <w:r>
        <w:rPr>
          <w:szCs w:val="28"/>
        </w:rPr>
        <w:t xml:space="preserve">-сообщением на мобильный номер телефона заявителя (представителя заявителя) о ходе предоставления муниципальной услуги. </w:t>
      </w:r>
    </w:p>
    <w:p w:rsidR="00127629" w:rsidRDefault="00127629" w:rsidP="00127629">
      <w:pPr>
        <w:ind w:firstLine="709"/>
        <w:jc w:val="both"/>
      </w:pPr>
      <w:r>
        <w:t xml:space="preserve">В случае направления заявления заявителем (представителем заявителя) посредством </w:t>
      </w:r>
      <w:r>
        <w:rPr>
          <w:szCs w:val="28"/>
        </w:rPr>
        <w:t xml:space="preserve">Портала госуслуг </w:t>
      </w:r>
      <w:r w:rsidR="00990649">
        <w:rPr>
          <w:rFonts w:eastAsia="Calibri"/>
          <w:szCs w:val="28"/>
        </w:rPr>
        <w:t>заявителю направляется уведомление в электронном виде, если иное не указано заявителем.</w:t>
      </w:r>
    </w:p>
    <w:p w:rsidR="00127629" w:rsidRDefault="00127629" w:rsidP="00127629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за исполнение </w:t>
      </w:r>
      <w:r>
        <w:rPr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специалист администрации района города, СУиРЖП, МФЦ. </w:t>
      </w:r>
    </w:p>
    <w:p w:rsidR="00127629" w:rsidRDefault="00127629" w:rsidP="00127629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Критерий принятия решения – получение специалистом СУиРЖП</w:t>
      </w:r>
      <w:r w:rsidR="00990649" w:rsidRPr="00990649">
        <w:rPr>
          <w:rFonts w:ascii="Times New Roman" w:hAnsi="Times New Roman"/>
          <w:sz w:val="28"/>
          <w:szCs w:val="28"/>
        </w:rPr>
        <w:t xml:space="preserve"> </w:t>
      </w:r>
      <w:r w:rsidR="00990649">
        <w:rPr>
          <w:rFonts w:ascii="Times New Roman" w:hAnsi="Times New Roman"/>
          <w:sz w:val="28"/>
          <w:szCs w:val="28"/>
        </w:rPr>
        <w:t>зарегистрированного распоряжения администрации района города</w:t>
      </w:r>
      <w:r>
        <w:rPr>
          <w:rFonts w:ascii="Times New Roman" w:hAnsi="Times New Roman"/>
          <w:sz w:val="28"/>
          <w:szCs w:val="28"/>
        </w:rPr>
        <w:t xml:space="preserve">, </w:t>
      </w:r>
      <w:r w:rsidR="00990649">
        <w:rPr>
          <w:rFonts w:ascii="Times New Roman" w:hAnsi="Times New Roman"/>
          <w:sz w:val="28"/>
          <w:szCs w:val="28"/>
        </w:rPr>
        <w:t xml:space="preserve">специалистом </w:t>
      </w:r>
      <w:r>
        <w:rPr>
          <w:rFonts w:ascii="Times New Roman" w:hAnsi="Times New Roman"/>
          <w:sz w:val="28"/>
          <w:szCs w:val="28"/>
        </w:rPr>
        <w:t>МФЦ</w:t>
      </w:r>
      <w:r w:rsidR="00990649">
        <w:rPr>
          <w:rFonts w:ascii="Times New Roman" w:hAnsi="Times New Roman"/>
          <w:sz w:val="28"/>
          <w:szCs w:val="28"/>
        </w:rPr>
        <w:t xml:space="preserve"> – уведомления администрации района города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90649" w:rsidRDefault="00127629" w:rsidP="00127629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="00990649">
        <w:rPr>
          <w:rFonts w:ascii="Times New Roman" w:hAnsi="Times New Roman"/>
          <w:sz w:val="28"/>
          <w:szCs w:val="28"/>
        </w:rPr>
        <w:t xml:space="preserve">направление заявителю (его представителю) уведомления администрации района города о принятом решении. </w:t>
      </w:r>
    </w:p>
    <w:p w:rsidR="00127629" w:rsidRDefault="00127629" w:rsidP="00127629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127629" w:rsidRDefault="00127629" w:rsidP="00127629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направлении почтой – отметка об отправке фиксируется в реестре отправленной корреспонденции;</w:t>
      </w:r>
    </w:p>
    <w:p w:rsidR="00127629" w:rsidRDefault="00127629" w:rsidP="00127629">
      <w:pPr>
        <w:pStyle w:val="200"/>
        <w:widowControl w:val="0"/>
        <w:tabs>
          <w:tab w:val="left" w:pos="554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личном обращении заявителя </w:t>
      </w:r>
      <w:r w:rsidR="00990649">
        <w:rPr>
          <w:rFonts w:ascii="Times New Roman" w:hAnsi="Times New Roman"/>
          <w:sz w:val="28"/>
          <w:szCs w:val="28"/>
        </w:rPr>
        <w:t>уведомление выдае</w:t>
      </w:r>
      <w:r>
        <w:rPr>
          <w:rFonts w:ascii="Times New Roman" w:hAnsi="Times New Roman"/>
          <w:sz w:val="28"/>
          <w:szCs w:val="28"/>
        </w:rPr>
        <w:t>тся заявителю (представителю заявителя) под роспись.</w:t>
      </w:r>
      <w:r w:rsidR="00990649">
        <w:rPr>
          <w:rFonts w:ascii="Times New Roman" w:hAnsi="Times New Roman"/>
          <w:sz w:val="28"/>
          <w:szCs w:val="28"/>
        </w:rPr>
        <w:t>»</w:t>
      </w:r>
    </w:p>
    <w:p w:rsidR="00753656" w:rsidRDefault="00990649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1.3.6. Пункт 3.3 изложить в редакции: 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«3.3</w:t>
      </w:r>
      <w:r w:rsidRPr="00EA294E">
        <w:rPr>
          <w:szCs w:val="28"/>
        </w:rPr>
        <w:t>.  </w:t>
      </w:r>
      <w:r w:rsidRPr="00EA294E">
        <w:rPr>
          <w:bCs/>
          <w:color w:val="000000"/>
          <w:szCs w:val="28"/>
        </w:rPr>
        <w:t xml:space="preserve">Порядок осуществления </w:t>
      </w:r>
      <w:r>
        <w:rPr>
          <w:bCs/>
          <w:color w:val="000000"/>
          <w:szCs w:val="28"/>
        </w:rPr>
        <w:t xml:space="preserve">административных процедур </w:t>
      </w:r>
      <w:r>
        <w:rPr>
          <w:bCs/>
          <w:color w:val="000000"/>
          <w:szCs w:val="28"/>
        </w:rPr>
        <w:br/>
      </w:r>
      <w:r w:rsidRPr="00EA294E">
        <w:rPr>
          <w:bCs/>
          <w:color w:val="000000"/>
          <w:szCs w:val="28"/>
        </w:rPr>
        <w:t xml:space="preserve">в электронной форме, в том числе с использованием </w:t>
      </w:r>
      <w:r>
        <w:rPr>
          <w:bCs/>
          <w:color w:val="000000"/>
          <w:szCs w:val="28"/>
        </w:rPr>
        <w:t xml:space="preserve"> Портала госуслуг.</w:t>
      </w:r>
    </w:p>
    <w:p w:rsidR="00990649" w:rsidRPr="00EA294E" w:rsidRDefault="00990649" w:rsidP="00990649">
      <w:pPr>
        <w:ind w:firstLine="708"/>
        <w:jc w:val="both"/>
        <w:rPr>
          <w:szCs w:val="28"/>
        </w:rPr>
      </w:pPr>
      <w:r>
        <w:rPr>
          <w:szCs w:val="28"/>
        </w:rPr>
        <w:t>3.3</w:t>
      </w:r>
      <w:r w:rsidRPr="00EA294E">
        <w:rPr>
          <w:szCs w:val="28"/>
        </w:rPr>
        <w:t xml:space="preserve">.1.  Предоставление в электронной форме заявителям информации </w:t>
      </w:r>
      <w:r w:rsidRPr="00EA294E">
        <w:rPr>
          <w:szCs w:val="28"/>
        </w:rPr>
        <w:br/>
        <w:t xml:space="preserve">о порядке и сроках предоставления услуги осуществляется посредством официального портала Администрации города Ростова-на-Дону и Портала госуслуг в </w:t>
      </w:r>
      <w:r>
        <w:rPr>
          <w:szCs w:val="28"/>
        </w:rPr>
        <w:t>порядке, установленном в пункте</w:t>
      </w:r>
      <w:r w:rsidRPr="00EA294E">
        <w:rPr>
          <w:szCs w:val="28"/>
        </w:rPr>
        <w:t xml:space="preserve"> 1.4.1</w:t>
      </w:r>
      <w:r>
        <w:rPr>
          <w:szCs w:val="28"/>
        </w:rPr>
        <w:t xml:space="preserve">1 </w:t>
      </w:r>
      <w:r w:rsidRPr="00EA294E">
        <w:rPr>
          <w:szCs w:val="28"/>
        </w:rPr>
        <w:t>раздела 1 административного регламента.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>
        <w:rPr>
          <w:szCs w:val="28"/>
        </w:rPr>
        <w:t>3.3</w:t>
      </w:r>
      <w:r w:rsidRPr="00EA294E">
        <w:rPr>
          <w:szCs w:val="28"/>
        </w:rPr>
        <w:t>.2.  </w:t>
      </w:r>
      <w:r w:rsidRPr="00EA294E">
        <w:rPr>
          <w:bCs/>
          <w:color w:val="000000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При организации записи на прием в МФЦ заявителю обеспечивается возможность: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ознакомления с расписанием работы МФЦ, а также с доступными для записи на прием датами и интервалами времени приема;</w:t>
      </w:r>
    </w:p>
    <w:p w:rsidR="00990649" w:rsidRPr="00EA294E" w:rsidRDefault="00990649" w:rsidP="00990649">
      <w:pPr>
        <w:widowControl w:val="0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 госуслуг.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3.3</w:t>
      </w:r>
      <w:r w:rsidRPr="00EA294E">
        <w:rPr>
          <w:bCs/>
          <w:color w:val="000000"/>
          <w:szCs w:val="28"/>
        </w:rPr>
        <w:t>.3.  Формирование запроса заявителем осуществляется посредством заполнения электронной формы запроса на Портале госуслуг без необходимости дополнительной подачи документов в какой-либо иной форме.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При формировании запроса заявителю обеспечивается:</w:t>
      </w:r>
    </w:p>
    <w:p w:rsidR="00990649" w:rsidRDefault="00990649" w:rsidP="00990649">
      <w:pPr>
        <w:widowControl w:val="0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990649" w:rsidRPr="006B3AB8" w:rsidRDefault="00990649" w:rsidP="00990649">
      <w:pPr>
        <w:widowControl w:val="0"/>
        <w:ind w:firstLine="708"/>
        <w:jc w:val="both"/>
        <w:rPr>
          <w:bCs/>
          <w:szCs w:val="28"/>
        </w:rPr>
      </w:pPr>
      <w:r w:rsidRPr="006B3AB8">
        <w:rPr>
          <w:bCs/>
          <w:szCs w:val="28"/>
        </w:rPr>
        <w:t>возможность печати на бумажном носителе копии электронной формы запроса;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сохранение ранее введенных в электронную форму запроса значений </w:t>
      </w:r>
      <w:r w:rsidRPr="00EA294E">
        <w:rPr>
          <w:bCs/>
          <w:color w:val="000000"/>
          <w:szCs w:val="28"/>
        </w:rPr>
        <w:br/>
        <w:t xml:space="preserve">в любой момент по желанию пользователя, в том числе при возникновении </w:t>
      </w:r>
      <w:r w:rsidRPr="00EA294E">
        <w:rPr>
          <w:bCs/>
          <w:color w:val="000000"/>
          <w:szCs w:val="28"/>
        </w:rPr>
        <w:lastRenderedPageBreak/>
        <w:t>ошибок ввода и возврате для повторного ввода значений в электронную форму запроса;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</w:t>
      </w:r>
      <w:r>
        <w:rPr>
          <w:bCs/>
          <w:color w:val="000000"/>
          <w:szCs w:val="28"/>
        </w:rPr>
        <w:t>ЕСИА,</w:t>
      </w:r>
      <w:r w:rsidRPr="00EA294E">
        <w:rPr>
          <w:bCs/>
          <w:color w:val="000000"/>
          <w:szCs w:val="28"/>
        </w:rPr>
        <w:t xml:space="preserve"> и сведений, опубликованных на Портале госуслуг, в части, касающейся сведений, отсутствующих в ЕСИА;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возможность доступа заявителя на Портале госуслуг к ранее поданным им запросам в течение не менее одного года, а также ча</w:t>
      </w:r>
      <w:r w:rsidR="009D7EF0">
        <w:rPr>
          <w:bCs/>
          <w:color w:val="000000"/>
          <w:szCs w:val="28"/>
        </w:rPr>
        <w:t xml:space="preserve">стично сформированных запросов </w:t>
      </w:r>
      <w:r w:rsidR="009D7EF0">
        <w:rPr>
          <w:bCs/>
          <w:color w:val="000000"/>
          <w:szCs w:val="28"/>
        </w:rPr>
        <w:noBreakHyphen/>
      </w:r>
      <w:r w:rsidRPr="00EA294E">
        <w:rPr>
          <w:bCs/>
          <w:color w:val="000000"/>
          <w:szCs w:val="28"/>
        </w:rPr>
        <w:t xml:space="preserve"> в течение не менее 3</w:t>
      </w:r>
      <w:r>
        <w:rPr>
          <w:bCs/>
          <w:color w:val="000000"/>
          <w:szCs w:val="28"/>
        </w:rPr>
        <w:t xml:space="preserve"> </w:t>
      </w:r>
      <w:r w:rsidRPr="00EA294E">
        <w:rPr>
          <w:bCs/>
          <w:color w:val="000000"/>
          <w:szCs w:val="28"/>
        </w:rPr>
        <w:t xml:space="preserve">месяцев. 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Сформированный и подписанный запрос и иные документы, необходимые для предоставления </w:t>
      </w:r>
      <w:r>
        <w:rPr>
          <w:bCs/>
          <w:color w:val="000000"/>
          <w:szCs w:val="28"/>
        </w:rPr>
        <w:t>муниципальной</w:t>
      </w:r>
      <w:r w:rsidRPr="00EA294E">
        <w:rPr>
          <w:bCs/>
          <w:color w:val="000000"/>
          <w:szCs w:val="28"/>
        </w:rPr>
        <w:t xml:space="preserve"> услуги, направляются </w:t>
      </w:r>
      <w:r w:rsidRPr="00EA294E">
        <w:rPr>
          <w:bCs/>
          <w:color w:val="000000"/>
          <w:szCs w:val="28"/>
        </w:rPr>
        <w:br/>
        <w:t>в администрацию района города Ростова-на-Дону посредством Портала госуслуг.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3.3</w:t>
      </w:r>
      <w:r w:rsidRPr="00EA294E">
        <w:rPr>
          <w:bCs/>
          <w:color w:val="000000"/>
          <w:szCs w:val="28"/>
        </w:rPr>
        <w:t>.4.  </w:t>
      </w:r>
      <w:r>
        <w:rPr>
          <w:bCs/>
          <w:color w:val="000000"/>
          <w:szCs w:val="28"/>
        </w:rPr>
        <w:t>А</w:t>
      </w:r>
      <w:r w:rsidRPr="00EA294E">
        <w:rPr>
          <w:bCs/>
          <w:color w:val="000000"/>
          <w:szCs w:val="28"/>
        </w:rPr>
        <w:t>дминистрация района города Ростова-на-Дону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</w:t>
      </w:r>
      <w:r>
        <w:rPr>
          <w:bCs/>
          <w:color w:val="000000"/>
          <w:szCs w:val="28"/>
        </w:rPr>
        <w:t>ом</w:t>
      </w:r>
      <w:r w:rsidRPr="00EA294E">
        <w:rPr>
          <w:bCs/>
          <w:color w:val="000000"/>
          <w:szCs w:val="28"/>
        </w:rPr>
        <w:t xml:space="preserve"> </w:t>
      </w:r>
      <w:r>
        <w:rPr>
          <w:bCs/>
          <w:szCs w:val="28"/>
        </w:rPr>
        <w:t>3.2.</w:t>
      </w:r>
      <w:r w:rsidRPr="00D76D35">
        <w:rPr>
          <w:bCs/>
          <w:szCs w:val="28"/>
        </w:rPr>
        <w:t>1</w:t>
      </w:r>
      <w:r w:rsidR="009D7EF0">
        <w:rPr>
          <w:bCs/>
          <w:szCs w:val="28"/>
        </w:rPr>
        <w:t>.3</w:t>
      </w:r>
      <w:r>
        <w:rPr>
          <w:bCs/>
          <w:szCs w:val="28"/>
        </w:rPr>
        <w:t xml:space="preserve"> </w:t>
      </w:r>
      <w:r w:rsidRPr="00EA294E">
        <w:rPr>
          <w:bCs/>
          <w:color w:val="000000"/>
          <w:szCs w:val="28"/>
        </w:rPr>
        <w:t>раздела 3 настоящего регламента.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После регистрации запрос направляется в </w:t>
      </w:r>
      <w:r>
        <w:rPr>
          <w:bCs/>
          <w:color w:val="000000"/>
          <w:szCs w:val="28"/>
        </w:rPr>
        <w:t>СУиРЖП администрации</w:t>
      </w:r>
      <w:r w:rsidRPr="00EA294E">
        <w:rPr>
          <w:bCs/>
          <w:color w:val="000000"/>
          <w:szCs w:val="28"/>
        </w:rPr>
        <w:t xml:space="preserve"> района города Ростова-на-Дону.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 xml:space="preserve">После принятия запроса статус запроса заявителя в личном кабинете </w:t>
      </w:r>
      <w:r w:rsidRPr="00EA294E">
        <w:rPr>
          <w:bCs/>
          <w:color w:val="000000"/>
          <w:szCs w:val="28"/>
        </w:rPr>
        <w:br/>
        <w:t>на Портале госуслуг в автоматическом режиме обновляется до статуса «принято».</w:t>
      </w:r>
    </w:p>
    <w:p w:rsidR="00990649" w:rsidRDefault="00990649" w:rsidP="00990649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3.3.5.  </w:t>
      </w:r>
      <w:r w:rsidRPr="00C30723">
        <w:rPr>
          <w:bCs/>
          <w:color w:val="000000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услуги </w:t>
      </w:r>
      <w:r>
        <w:rPr>
          <w:bCs/>
          <w:color w:val="000000"/>
          <w:szCs w:val="28"/>
        </w:rPr>
        <w:br/>
      </w:r>
      <w:r w:rsidRPr="00C30723">
        <w:rPr>
          <w:bCs/>
          <w:color w:val="000000"/>
          <w:szCs w:val="28"/>
        </w:rPr>
        <w:t xml:space="preserve"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</w:t>
      </w:r>
      <w:r>
        <w:rPr>
          <w:bCs/>
          <w:color w:val="000000"/>
          <w:szCs w:val="28"/>
        </w:rPr>
        <w:br/>
      </w:r>
      <w:r w:rsidRPr="00C30723">
        <w:rPr>
          <w:bCs/>
          <w:color w:val="000000"/>
          <w:szCs w:val="28"/>
        </w:rPr>
        <w:t>в иные органы (организации).</w:t>
      </w:r>
    </w:p>
    <w:p w:rsidR="00990649" w:rsidRPr="003B5910" w:rsidRDefault="00990649" w:rsidP="00990649">
      <w:pPr>
        <w:ind w:firstLine="708"/>
        <w:jc w:val="both"/>
        <w:rPr>
          <w:bCs/>
          <w:szCs w:val="28"/>
        </w:rPr>
      </w:pPr>
      <w:r>
        <w:rPr>
          <w:bCs/>
          <w:color w:val="000000"/>
          <w:szCs w:val="28"/>
        </w:rPr>
        <w:t>3.3</w:t>
      </w:r>
      <w:r w:rsidRPr="00EA294E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>6</w:t>
      </w:r>
      <w:r w:rsidRPr="00EA294E">
        <w:rPr>
          <w:bCs/>
          <w:color w:val="000000"/>
          <w:szCs w:val="28"/>
        </w:rPr>
        <w:t>.  </w:t>
      </w:r>
      <w:r w:rsidRPr="003B5910">
        <w:rPr>
          <w:bCs/>
          <w:szCs w:val="28"/>
        </w:rPr>
        <w:t xml:space="preserve">Предоставление в электронной форме заявителям информации </w:t>
      </w:r>
      <w:r w:rsidRPr="003B5910">
        <w:rPr>
          <w:bCs/>
          <w:szCs w:val="28"/>
        </w:rPr>
        <w:br/>
        <w:t xml:space="preserve">о ходе предоставления услуги осуществляется посредством Портала госуслуг </w:t>
      </w:r>
      <w:r>
        <w:rPr>
          <w:bCs/>
          <w:szCs w:val="28"/>
        </w:rPr>
        <w:br/>
      </w:r>
      <w:r w:rsidRPr="003B5910">
        <w:rPr>
          <w:bCs/>
          <w:szCs w:val="28"/>
        </w:rPr>
        <w:t>в порядк</w:t>
      </w:r>
      <w:r>
        <w:rPr>
          <w:bCs/>
          <w:szCs w:val="28"/>
        </w:rPr>
        <w:t>е, установленном в пункте 1.4.11</w:t>
      </w:r>
      <w:r w:rsidRPr="003B5910">
        <w:rPr>
          <w:bCs/>
          <w:szCs w:val="28"/>
        </w:rPr>
        <w:t xml:space="preserve"> раздела 1 административного регламента.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При предоставлении услуги в электронной форме заявителю направляется: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уведомление о записи на прием, содержащее сведения о дате, времени и месте приема;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</w:t>
      </w:r>
      <w:r>
        <w:rPr>
          <w:bCs/>
          <w:color w:val="000000"/>
          <w:szCs w:val="28"/>
        </w:rPr>
        <w:t>;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 w:rsidRPr="00EA294E">
        <w:rPr>
          <w:bCs/>
          <w:color w:val="000000"/>
          <w:szCs w:val="28"/>
        </w:rPr>
        <w:lastRenderedPageBreak/>
        <w:t>уведомление о результатах рассмотрения документов, необходимых для предоставления услуги, содержащее сведения о принятии решения о предоставлении услуги и возможности получить результат предоставления услуги.</w:t>
      </w:r>
    </w:p>
    <w:p w:rsidR="00990649" w:rsidRPr="00EA294E" w:rsidRDefault="00990649" w:rsidP="00990649">
      <w:pPr>
        <w:ind w:firstLine="708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3.3</w:t>
      </w:r>
      <w:r w:rsidRPr="00EA294E">
        <w:rPr>
          <w:bCs/>
          <w:color w:val="000000"/>
          <w:szCs w:val="28"/>
        </w:rPr>
        <w:t>.</w:t>
      </w:r>
      <w:r>
        <w:rPr>
          <w:bCs/>
          <w:color w:val="000000"/>
          <w:szCs w:val="28"/>
        </w:rPr>
        <w:t>7</w:t>
      </w:r>
      <w:r w:rsidRPr="00EA294E">
        <w:rPr>
          <w:bCs/>
          <w:color w:val="000000"/>
          <w:szCs w:val="28"/>
        </w:rPr>
        <w:t xml:space="preserve">.  Заявителям обеспечивается возможность оценить доступность </w:t>
      </w:r>
      <w:r w:rsidRPr="00EA294E">
        <w:rPr>
          <w:bCs/>
          <w:color w:val="000000"/>
          <w:szCs w:val="28"/>
        </w:rPr>
        <w:br/>
        <w:t>и качество муниципальной услуги на Портале госуслуг.</w:t>
      </w:r>
    </w:p>
    <w:p w:rsidR="00990649" w:rsidRPr="00EA294E" w:rsidRDefault="00990649" w:rsidP="00990649">
      <w:pPr>
        <w:ind w:firstLine="708"/>
        <w:jc w:val="both"/>
        <w:rPr>
          <w:bCs/>
          <w:szCs w:val="28"/>
        </w:rPr>
      </w:pPr>
      <w:r w:rsidRPr="00EA294E">
        <w:rPr>
          <w:bCs/>
          <w:color w:val="000000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</w:t>
      </w:r>
      <w:r w:rsidRPr="00EA294E">
        <w:rPr>
          <w:bCs/>
          <w:color w:val="000000"/>
          <w:szCs w:val="28"/>
        </w:rPr>
        <w:br/>
      </w:r>
      <w:r w:rsidRPr="00EA294E">
        <w:rPr>
          <w:bCs/>
          <w:szCs w:val="28"/>
        </w:rPr>
        <w:t>с использованием Портала госуслуг, терминальных устройств.</w:t>
      </w:r>
    </w:p>
    <w:p w:rsidR="00990649" w:rsidRPr="00EA294E" w:rsidRDefault="00990649" w:rsidP="00990649">
      <w:pPr>
        <w:widowControl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3.3</w:t>
      </w:r>
      <w:r w:rsidRPr="00EA294E">
        <w:rPr>
          <w:bCs/>
          <w:szCs w:val="28"/>
        </w:rPr>
        <w:t>.</w:t>
      </w:r>
      <w:r>
        <w:rPr>
          <w:bCs/>
          <w:szCs w:val="28"/>
        </w:rPr>
        <w:t>8</w:t>
      </w:r>
      <w:r w:rsidRPr="00EA294E">
        <w:rPr>
          <w:bCs/>
          <w:szCs w:val="28"/>
        </w:rPr>
        <w:t xml:space="preserve">.  Заявителям обеспечивается возможность направления жалобы заявителем в электронной форме в соответствии с порядком, закрепленным </w:t>
      </w:r>
      <w:r w:rsidRPr="00EA294E">
        <w:rPr>
          <w:bCs/>
          <w:szCs w:val="28"/>
        </w:rPr>
        <w:br/>
        <w:t>в разделе</w:t>
      </w:r>
      <w:r w:rsidRPr="00EA294E">
        <w:rPr>
          <w:bCs/>
          <w:szCs w:val="28"/>
          <w:lang w:val="en-US"/>
        </w:rPr>
        <w:t> </w:t>
      </w:r>
      <w:r w:rsidRPr="00EA294E">
        <w:rPr>
          <w:bCs/>
          <w:szCs w:val="28"/>
        </w:rPr>
        <w:t>5 административного регламента».</w:t>
      </w:r>
    </w:p>
    <w:p w:rsidR="00990649" w:rsidRDefault="00506408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 В разделе 4:</w:t>
      </w:r>
    </w:p>
    <w:p w:rsidR="00506408" w:rsidRDefault="00506408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1.4.1. Абзац третий добавить словами:</w:t>
      </w:r>
    </w:p>
    <w:p w:rsidR="00506408" w:rsidRDefault="00506408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«, требований настоящего административного регламента.».</w:t>
      </w:r>
    </w:p>
    <w:p w:rsidR="00506408" w:rsidRDefault="00506408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1.4.2. В абзаце втором пункта 4.2 слово «Контроль» заменить на «Периодический контроль».</w:t>
      </w:r>
    </w:p>
    <w:p w:rsidR="00506408" w:rsidRDefault="00506408" w:rsidP="008D456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1.4.3. </w:t>
      </w:r>
      <w:r w:rsidR="00F03050">
        <w:rPr>
          <w:rFonts w:ascii="Times New Roman" w:hAnsi="Times New Roman" w:cs="Times New Roman"/>
          <w:sz w:val="28"/>
          <w:szCs w:val="28"/>
        </w:rPr>
        <w:t>Пункт 5.3 изложить в редакции:</w:t>
      </w:r>
    </w:p>
    <w:p w:rsidR="00F03050" w:rsidRDefault="00F03050" w:rsidP="00F03050">
      <w:pPr>
        <w:tabs>
          <w:tab w:val="left" w:pos="1199"/>
        </w:tabs>
        <w:suppressAutoHyphens/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«5.3.  Органы местного самоуправления и уполномоченные                        на рассмотрение жалобы должностные лица, которым может быть направлена жалоба.</w:t>
      </w:r>
    </w:p>
    <w:p w:rsidR="00F03050" w:rsidRDefault="00F03050" w:rsidP="00F03050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Жалоба может быть направлена заявителем в случае обжалования действия (бездействия</w:t>
      </w:r>
      <w:r>
        <w:rPr>
          <w:color w:val="000000"/>
          <w:szCs w:val="28"/>
        </w:rPr>
        <w:t>) и решения:</w:t>
      </w:r>
    </w:p>
    <w:p w:rsidR="00F03050" w:rsidRDefault="00F03050" w:rsidP="00F03050">
      <w:pPr>
        <w:suppressAutoHyphens/>
        <w:spacing w:line="228" w:lineRule="auto"/>
        <w:ind w:firstLine="708"/>
        <w:jc w:val="both"/>
        <w:rPr>
          <w:szCs w:val="28"/>
        </w:rPr>
      </w:pPr>
      <w:r>
        <w:rPr>
          <w:szCs w:val="28"/>
        </w:rPr>
        <w:t>специалиста администрации района города – главе администрации района города;</w:t>
      </w:r>
    </w:p>
    <w:p w:rsidR="00F03050" w:rsidRPr="00F03050" w:rsidRDefault="00F03050" w:rsidP="00F030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3050">
        <w:rPr>
          <w:rFonts w:ascii="Times New Roman" w:hAnsi="Times New Roman" w:cs="Times New Roman"/>
          <w:sz w:val="28"/>
          <w:szCs w:val="28"/>
        </w:rPr>
        <w:t>главы администрации района города – главе Администрации                                    города Ростова-на-Дону.</w:t>
      </w:r>
    </w:p>
    <w:p w:rsidR="00F03050" w:rsidRDefault="00F03050" w:rsidP="00F030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3050">
        <w:rPr>
          <w:rFonts w:ascii="Times New Roman" w:hAnsi="Times New Roman" w:cs="Times New Roman"/>
          <w:sz w:val="28"/>
          <w:szCs w:val="28"/>
        </w:rPr>
        <w:t>Жалоба на нарушение порядка предоставления муниципальной услуги МФЦ рассматривается органом, предоставляющим муниципальную услугу, заключившим соглашение о взаимодействии».</w:t>
      </w:r>
    </w:p>
    <w:p w:rsidR="00F03050" w:rsidRDefault="00BE7061" w:rsidP="00F03050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1.4.4. Пункт 5.4 дополнить абзацами следующего содержания:</w:t>
      </w:r>
    </w:p>
    <w:p w:rsidR="00BE7061" w:rsidRDefault="005F33A2" w:rsidP="00BE706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BE7061" w:rsidRPr="00BE7061">
        <w:rPr>
          <w:rFonts w:eastAsiaTheme="minorHAnsi"/>
          <w:szCs w:val="28"/>
          <w:lang w:eastAsia="en-US"/>
        </w:rPr>
        <w:t>Жалоба</w:t>
      </w:r>
      <w:r w:rsidR="00BE7061">
        <w:rPr>
          <w:rFonts w:eastAsiaTheme="minorHAnsi"/>
          <w:szCs w:val="28"/>
          <w:lang w:eastAsia="en-US"/>
        </w:rPr>
        <w:t xml:space="preserve"> может быть направлена заявителем (его представителем)</w:t>
      </w:r>
      <w:r w:rsidR="00BE7061" w:rsidRPr="00BE7061">
        <w:rPr>
          <w:rFonts w:eastAsiaTheme="minorHAnsi"/>
          <w:szCs w:val="28"/>
          <w:lang w:eastAsia="en-US"/>
        </w:rPr>
        <w:t xml:space="preserve">, </w:t>
      </w:r>
      <w:r w:rsidR="00BE7061">
        <w:rPr>
          <w:rFonts w:eastAsiaTheme="minorHAnsi"/>
          <w:szCs w:val="28"/>
          <w:lang w:eastAsia="en-US"/>
        </w:rPr>
        <w:t>на бумажном носителе в администрацию района города или в администрацию города Ростова-на-Дону лично или по почте.</w:t>
      </w:r>
    </w:p>
    <w:p w:rsidR="00BB7AD4" w:rsidRDefault="00BE7061" w:rsidP="00BB7AD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E7061">
        <w:rPr>
          <w:rFonts w:eastAsiaTheme="minorHAnsi"/>
          <w:szCs w:val="28"/>
          <w:lang w:eastAsia="en-US"/>
        </w:rPr>
        <w:t>В электронном виде жалоба может быть подана заявителем посредством</w:t>
      </w:r>
      <w:r w:rsidR="00BB7AD4">
        <w:rPr>
          <w:rFonts w:eastAsiaTheme="minorHAnsi"/>
          <w:szCs w:val="28"/>
          <w:lang w:eastAsia="en-US"/>
        </w:rPr>
        <w:t xml:space="preserve"> </w:t>
      </w:r>
      <w:r w:rsidR="00BB7AD4" w:rsidRPr="00EA294E">
        <w:rPr>
          <w:szCs w:val="28"/>
        </w:rPr>
        <w:t xml:space="preserve"> официального портала Администрации города Ростова-на-Дону и Портала госуслуг</w:t>
      </w:r>
      <w:r w:rsidR="00BB7AD4">
        <w:rPr>
          <w:szCs w:val="28"/>
        </w:rPr>
        <w:t>.</w:t>
      </w:r>
    </w:p>
    <w:p w:rsidR="00BE7061" w:rsidRDefault="00BE7061" w:rsidP="00BB7AD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BE7061">
        <w:rPr>
          <w:rFonts w:eastAsiaTheme="minorHAnsi"/>
          <w:szCs w:val="28"/>
          <w:lang w:eastAsia="en-US"/>
        </w:rPr>
        <w:t xml:space="preserve">При подаче жалобы в электронном виде документы, указанные в </w:t>
      </w:r>
      <w:r w:rsidR="00BB7AD4">
        <w:rPr>
          <w:rFonts w:eastAsiaTheme="minorHAnsi"/>
          <w:szCs w:val="28"/>
          <w:lang w:eastAsia="en-US"/>
        </w:rPr>
        <w:t>настоящем пункте</w:t>
      </w:r>
      <w:r w:rsidR="005F33A2">
        <w:rPr>
          <w:rFonts w:eastAsiaTheme="minorHAnsi"/>
          <w:szCs w:val="28"/>
          <w:lang w:eastAsia="en-US"/>
        </w:rPr>
        <w:t>,</w:t>
      </w:r>
      <w:r w:rsidR="00BB7AD4">
        <w:rPr>
          <w:rFonts w:eastAsiaTheme="minorHAnsi"/>
          <w:szCs w:val="28"/>
          <w:lang w:eastAsia="en-US"/>
        </w:rPr>
        <w:t xml:space="preserve"> </w:t>
      </w:r>
      <w:r w:rsidRPr="00BE7061">
        <w:rPr>
          <w:rFonts w:eastAsiaTheme="minorHAnsi"/>
          <w:szCs w:val="28"/>
          <w:lang w:eastAsia="en-US"/>
        </w:rPr>
        <w:t>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BB7AD4">
        <w:rPr>
          <w:rFonts w:eastAsiaTheme="minorHAnsi"/>
          <w:szCs w:val="28"/>
          <w:lang w:eastAsia="en-US"/>
        </w:rPr>
        <w:t>»</w:t>
      </w:r>
    </w:p>
    <w:p w:rsidR="005F33A2" w:rsidRDefault="001720CA" w:rsidP="00BB7AD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1.5. Приложение № 1 к</w:t>
      </w:r>
      <w:r w:rsidR="005F33A2">
        <w:rPr>
          <w:rFonts w:eastAsiaTheme="minorHAnsi"/>
          <w:szCs w:val="28"/>
          <w:lang w:eastAsia="en-US"/>
        </w:rPr>
        <w:t xml:space="preserve"> административному регламенту исключить.</w:t>
      </w:r>
    </w:p>
    <w:p w:rsidR="00650F5E" w:rsidRDefault="005F33A2" w:rsidP="00650F5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 xml:space="preserve">1.6. </w:t>
      </w:r>
      <w:r w:rsidR="00650F5E">
        <w:rPr>
          <w:szCs w:val="28"/>
        </w:rPr>
        <w:t>Приложение № 2 к административному регламенту № АР-292-05-Т изложить в редакции согласно приложению № 1 к постановлению.</w:t>
      </w:r>
    </w:p>
    <w:p w:rsidR="00393467" w:rsidRDefault="00393467" w:rsidP="00650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:rsidR="00393467" w:rsidRDefault="00393467" w:rsidP="00650F5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                                    и архитектуре Маркитантова О.А.</w:t>
      </w:r>
    </w:p>
    <w:p w:rsidR="00393467" w:rsidRDefault="00393467" w:rsidP="003934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r>
        <w:t>Глава Администрации</w:t>
      </w:r>
    </w:p>
    <w:p w:rsidR="00393467" w:rsidRDefault="00393467" w:rsidP="00393467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В.В. Кушнарев</w:t>
      </w:r>
    </w:p>
    <w:p w:rsidR="00393467" w:rsidRDefault="00393467" w:rsidP="00393467">
      <w:pPr>
        <w:jc w:val="both"/>
        <w:rPr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А.В. Дикун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О.А. Маркитантов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Т.В. Рудник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Н.А. Зусикова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Д.С. Мамелко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2144DB" w:rsidRDefault="002144DB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2144DB" w:rsidRDefault="002144DB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2144DB" w:rsidRDefault="002144DB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EB445E" w:rsidRDefault="00EB445E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____________     Ю.И. Желтобрюх _________(начальник отдела реализации </w:t>
      </w:r>
    </w:p>
    <w:p w:rsidR="00393467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жилищных программ)</w:t>
      </w:r>
    </w:p>
    <w:p w:rsidR="00046169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Проверил _________________ А.А. Шелаков ____________(начальник юридического отдела)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927"/>
        <w:gridCol w:w="4643"/>
      </w:tblGrid>
      <w:tr w:rsidR="00EB445E" w:rsidTr="00EB445E">
        <w:tc>
          <w:tcPr>
            <w:tcW w:w="3284" w:type="dxa"/>
          </w:tcPr>
          <w:p w:rsidR="00EB445E" w:rsidRDefault="00EB445E" w:rsidP="00EB445E">
            <w:pPr>
              <w:contextualSpacing/>
            </w:pPr>
          </w:p>
        </w:tc>
        <w:tc>
          <w:tcPr>
            <w:tcW w:w="1927" w:type="dxa"/>
          </w:tcPr>
          <w:p w:rsidR="00EB445E" w:rsidRDefault="00EB445E" w:rsidP="00EB445E">
            <w:pPr>
              <w:contextualSpacing/>
            </w:pPr>
          </w:p>
        </w:tc>
        <w:tc>
          <w:tcPr>
            <w:tcW w:w="4643" w:type="dxa"/>
          </w:tcPr>
          <w:p w:rsidR="00EB445E" w:rsidRPr="00B81B2A" w:rsidRDefault="00EB445E" w:rsidP="00EB445E">
            <w:pPr>
              <w:contextualSpacing/>
              <w:jc w:val="center"/>
              <w:rPr>
                <w:sz w:val="24"/>
                <w:szCs w:val="24"/>
              </w:rPr>
            </w:pPr>
            <w:r w:rsidRPr="00B81B2A">
              <w:rPr>
                <w:sz w:val="24"/>
                <w:szCs w:val="24"/>
              </w:rPr>
              <w:t>Приложение № 1</w:t>
            </w:r>
          </w:p>
          <w:p w:rsidR="00EB445E" w:rsidRPr="00B81B2A" w:rsidRDefault="00EB445E" w:rsidP="00EB445E">
            <w:pPr>
              <w:contextualSpacing/>
              <w:jc w:val="center"/>
              <w:rPr>
                <w:sz w:val="24"/>
                <w:szCs w:val="24"/>
              </w:rPr>
            </w:pPr>
            <w:r w:rsidRPr="00B81B2A">
              <w:rPr>
                <w:sz w:val="24"/>
                <w:szCs w:val="24"/>
              </w:rPr>
              <w:t>к постановлению Администрации города  Ростова-на-Дону</w:t>
            </w:r>
          </w:p>
          <w:p w:rsidR="00EB445E" w:rsidRPr="00B81B2A" w:rsidRDefault="00EB445E" w:rsidP="00EB445E">
            <w:pPr>
              <w:contextualSpacing/>
              <w:jc w:val="center"/>
              <w:rPr>
                <w:sz w:val="24"/>
                <w:szCs w:val="24"/>
              </w:rPr>
            </w:pPr>
            <w:r w:rsidRPr="00B81B2A">
              <w:rPr>
                <w:sz w:val="24"/>
                <w:szCs w:val="24"/>
              </w:rPr>
              <w:t>от____________ №_________</w:t>
            </w:r>
          </w:p>
          <w:p w:rsidR="00EB445E" w:rsidRDefault="00EB445E" w:rsidP="00EB445E">
            <w:pPr>
              <w:contextualSpacing/>
            </w:pPr>
          </w:p>
        </w:tc>
      </w:tr>
    </w:tbl>
    <w:p w:rsidR="00F05F4E" w:rsidRDefault="00F05F4E" w:rsidP="00F05F4E">
      <w:pPr>
        <w:spacing w:line="21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Блок-схема предоставления муниципальной услуги</w:t>
      </w:r>
    </w:p>
    <w:p w:rsidR="00650F5E" w:rsidRPr="00F05F4E" w:rsidRDefault="00F05F4E" w:rsidP="00F05F4E">
      <w:pPr>
        <w:pStyle w:val="ConsPlusNormal"/>
        <w:widowControl/>
        <w:tabs>
          <w:tab w:val="left" w:pos="127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F05F4E">
        <w:rPr>
          <w:rFonts w:ascii="Times New Roman" w:hAnsi="Times New Roman" w:cs="Times New Roman"/>
          <w:sz w:val="24"/>
          <w:szCs w:val="24"/>
        </w:rPr>
        <w:t>«Включение молодых семей, нуждающихся в улучшении жилищных условий, в состав участников подпрограммы «Обеспечение жильем молодых семей» ФЦП «Жилище»                    на 2015-2020 годы»</w:t>
      </w:r>
    </w:p>
    <w:p w:rsidR="00EB445E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49530</wp:posOffset>
                </wp:positionV>
                <wp:extent cx="6059170" cy="250190"/>
                <wp:effectExtent l="0" t="0" r="17780" b="16510"/>
                <wp:wrapNone/>
                <wp:docPr id="35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059170" cy="2501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75FC9">
                            <w:pPr>
                              <w:ind w:right="26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Обращение заявителя (представителя заявителя) за предоставлением муниципальной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60" o:spid="_x0000_s1026" type="#_x0000_t109" style="position:absolute;margin-left:5.6pt;margin-top:3.9pt;width:477.1pt;height:19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">
                <v:textbox>
                  <w:txbxContent>
                    <w:p w:rsidR="002144DB" w:rsidRDefault="002144DB" w:rsidP="00875FC9">
                      <w:pPr>
                        <w:ind w:right="26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Обращение заявителя (представителя заявителя) за предоставлением муниципальной услуги </w:t>
                      </w:r>
                    </w:p>
                  </w:txbxContent>
                </v:textbox>
              </v:shape>
            </w:pict>
          </mc:Fallback>
        </mc:AlternateContent>
      </w:r>
    </w:p>
    <w:p w:rsidR="00F05F4E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5553709</wp:posOffset>
                </wp:positionH>
                <wp:positionV relativeFrom="paragraph">
                  <wp:posOffset>124460</wp:posOffset>
                </wp:positionV>
                <wp:extent cx="0" cy="131445"/>
                <wp:effectExtent l="76200" t="0" r="57150" b="59055"/>
                <wp:wrapNone/>
                <wp:docPr id="22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3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7.3pt,9.8pt" to="437.3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>
                <wp:simplePos x="0" y="0"/>
                <wp:positionH relativeFrom="column">
                  <wp:posOffset>4144009</wp:posOffset>
                </wp:positionH>
                <wp:positionV relativeFrom="paragraph">
                  <wp:posOffset>124460</wp:posOffset>
                </wp:positionV>
                <wp:extent cx="0" cy="131445"/>
                <wp:effectExtent l="76200" t="0" r="57150" b="59055"/>
                <wp:wrapNone/>
                <wp:docPr id="21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3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6.3pt,9.8pt" to="326.3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JL+JwIAAEs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6432" behindDoc="0" locked="0" layoutInCell="1" allowOverlap="1">
                <wp:simplePos x="0" y="0"/>
                <wp:positionH relativeFrom="column">
                  <wp:posOffset>3014344</wp:posOffset>
                </wp:positionH>
                <wp:positionV relativeFrom="paragraph">
                  <wp:posOffset>124460</wp:posOffset>
                </wp:positionV>
                <wp:extent cx="0" cy="131445"/>
                <wp:effectExtent l="76200" t="0" r="57150" b="59055"/>
                <wp:wrapNone/>
                <wp:docPr id="18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3" o:spid="_x0000_s1026" style="position:absolute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7.35pt,9.8pt" to="237.3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0PHJgIAAEs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>
                <wp:simplePos x="0" y="0"/>
                <wp:positionH relativeFrom="column">
                  <wp:posOffset>1826259</wp:posOffset>
                </wp:positionH>
                <wp:positionV relativeFrom="paragraph">
                  <wp:posOffset>124460</wp:posOffset>
                </wp:positionV>
                <wp:extent cx="0" cy="131445"/>
                <wp:effectExtent l="76200" t="0" r="57150" b="59055"/>
                <wp:wrapNone/>
                <wp:docPr id="16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3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3.8pt,9.8pt" to="143.8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uhzJwIAAEs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4384" behindDoc="0" locked="0" layoutInCell="1" allowOverlap="1">
                <wp:simplePos x="0" y="0"/>
                <wp:positionH relativeFrom="column">
                  <wp:posOffset>620394</wp:posOffset>
                </wp:positionH>
                <wp:positionV relativeFrom="paragraph">
                  <wp:posOffset>124460</wp:posOffset>
                </wp:positionV>
                <wp:extent cx="0" cy="131445"/>
                <wp:effectExtent l="76200" t="0" r="57150" b="59055"/>
                <wp:wrapNone/>
                <wp:docPr id="32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3" o:spid="_x0000_s1026" style="position:absolute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.85pt,9.8pt" to="48.8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XwnJwIAAEs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">
                <v:stroke endarrow="block"/>
              </v:line>
            </w:pict>
          </mc:Fallback>
        </mc:AlternateContent>
      </w:r>
    </w:p>
    <w:p w:rsidR="00875FC9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70485</wp:posOffset>
                </wp:positionH>
                <wp:positionV relativeFrom="paragraph">
                  <wp:posOffset>147320</wp:posOffset>
                </wp:positionV>
                <wp:extent cx="1156335" cy="2178685"/>
                <wp:effectExtent l="0" t="0" r="24765" b="12065"/>
                <wp:wrapNone/>
                <wp:docPr id="25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75F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рием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пакета документов, регистрация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передача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на</w:t>
                            </w:r>
                            <w:r w:rsidRPr="00645119">
                              <w:t xml:space="preserve">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исполнение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(лично</w:t>
                            </w:r>
                          </w:p>
                          <w:p w:rsidR="002144DB" w:rsidRDefault="002144DB" w:rsidP="00875FC9">
                            <w:pPr>
                              <w:jc w:val="center"/>
                              <w:rPr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в СУиРЖП)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27" type="#_x0000_t202" style="position:absolute;margin-left:5.55pt;margin-top:11.6pt;width:91.05pt;height:17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">
                <v:textbox>
                  <w:txbxContent>
                    <w:p w:rsidR="002144DB" w:rsidRDefault="002144DB" w:rsidP="00875FC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рием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пакета документов, регистрация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передача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>на</w:t>
                      </w:r>
                      <w:r w:rsidRPr="00645119">
                        <w:t xml:space="preserve">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исполнение </w:t>
                      </w:r>
                      <w:r>
                        <w:rPr>
                          <w:sz w:val="22"/>
                          <w:szCs w:val="22"/>
                        </w:rPr>
                        <w:t>(лично</w:t>
                      </w:r>
                    </w:p>
                    <w:p w:rsidR="002144DB" w:rsidRDefault="002144DB" w:rsidP="00875FC9">
                      <w:pPr>
                        <w:jc w:val="center"/>
                        <w:rPr>
                          <w:spacing w:val="-2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 СУиРЖП)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147320</wp:posOffset>
                </wp:positionV>
                <wp:extent cx="1087120" cy="2178685"/>
                <wp:effectExtent l="0" t="0" r="17780" b="12065"/>
                <wp:wrapNone/>
                <wp:docPr id="34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7120" cy="21786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75F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рием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пакета документов, регистрация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передача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на</w:t>
                            </w:r>
                            <w:r w:rsidRPr="00645119">
                              <w:t xml:space="preserve">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исполнение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(через МФЦ)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8" type="#_x0000_t109" style="position:absolute;margin-left:102.65pt;margin-top:11.6pt;width:85.6pt;height:171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">
                <v:textbox>
                  <w:txbxContent>
                    <w:p w:rsidR="002144DB" w:rsidRDefault="002144DB" w:rsidP="00875FC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рием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пакета документов, регистрация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передача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>на</w:t>
                      </w:r>
                      <w:r w:rsidRPr="00645119">
                        <w:t xml:space="preserve">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исполнение </w:t>
                      </w:r>
                      <w:r>
                        <w:rPr>
                          <w:sz w:val="22"/>
                          <w:szCs w:val="22"/>
                        </w:rPr>
                        <w:t xml:space="preserve">(через МФЦ)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147320</wp:posOffset>
                </wp:positionV>
                <wp:extent cx="1101090" cy="2178685"/>
                <wp:effectExtent l="0" t="0" r="22860" b="12065"/>
                <wp:wrapNone/>
                <wp:docPr id="3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090" cy="21786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75F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рием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пакета документов, регистрация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передача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на</w:t>
                            </w:r>
                            <w:r w:rsidRPr="00645119">
                              <w:t xml:space="preserve">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исполнение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(по почте)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9" type="#_x0000_t109" style="position:absolute;margin-left:192.4pt;margin-top:11.6pt;width:86.7pt;height:17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">
                <v:textbox>
                  <w:txbxContent>
                    <w:p w:rsidR="002144DB" w:rsidRDefault="002144DB" w:rsidP="00875FC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рием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пакета документов, регистрация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передача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>на</w:t>
                      </w:r>
                      <w:r w:rsidRPr="00645119">
                        <w:t xml:space="preserve"> </w:t>
                      </w:r>
                      <w:r w:rsidRPr="00A558FC">
                        <w:rPr>
                          <w:sz w:val="22"/>
                          <w:szCs w:val="22"/>
                        </w:rPr>
                        <w:t>исполнение</w:t>
                      </w:r>
                      <w:r>
                        <w:rPr>
                          <w:sz w:val="22"/>
                          <w:szCs w:val="22"/>
                        </w:rPr>
                        <w:t xml:space="preserve"> (по почте)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3622675</wp:posOffset>
                </wp:positionH>
                <wp:positionV relativeFrom="paragraph">
                  <wp:posOffset>147320</wp:posOffset>
                </wp:positionV>
                <wp:extent cx="1209040" cy="2178685"/>
                <wp:effectExtent l="0" t="0" r="10160" b="12065"/>
                <wp:wrapNone/>
                <wp:docPr id="30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04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75FC9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рием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пакета документов, регистрация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передача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на</w:t>
                            </w:r>
                            <w:r w:rsidRPr="00645119">
                              <w:t xml:space="preserve">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исполнение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(посредством Портала госуслуг)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30" style="position:absolute;margin-left:285.25pt;margin-top:11.6pt;width:95.2pt;height:171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">
                <v:textbox>
                  <w:txbxContent>
                    <w:p w:rsidR="002144DB" w:rsidRDefault="002144DB" w:rsidP="00875FC9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рием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пакета документов, регистрация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передача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>на</w:t>
                      </w:r>
                      <w:r w:rsidRPr="00645119">
                        <w:t xml:space="preserve">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исполнение </w:t>
                      </w:r>
                      <w:r>
                        <w:rPr>
                          <w:sz w:val="22"/>
                          <w:szCs w:val="22"/>
                        </w:rPr>
                        <w:t>(посредством Портала госуслуг)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4907280</wp:posOffset>
                </wp:positionH>
                <wp:positionV relativeFrom="paragraph">
                  <wp:posOffset>147320</wp:posOffset>
                </wp:positionV>
                <wp:extent cx="1223010" cy="2178685"/>
                <wp:effectExtent l="0" t="0" r="15240" b="12065"/>
                <wp:wrapNone/>
                <wp:docPr id="29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3010" cy="2178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Pr="0041110B" w:rsidRDefault="002144DB" w:rsidP="00875FC9">
                            <w:pPr>
                              <w:ind w:right="-12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П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рием заявления и пакета документов, регистрация заявления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 передача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на</w:t>
                            </w:r>
                            <w:r w:rsidRPr="00645119">
                              <w:t xml:space="preserve">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исполнение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Pr="0041110B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посредством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 официального портала Администрации</w:t>
                            </w:r>
                            <w:r w:rsidRPr="00EA294E">
                              <w:rPr>
                                <w:szCs w:val="28"/>
                              </w:rPr>
                              <w:t xml:space="preserve">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города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>Ростова-на-Дону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31" style="position:absolute;margin-left:386.4pt;margin-top:11.6pt;width:96.3pt;height:17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">
                <v:textbox>
                  <w:txbxContent>
                    <w:p w:rsidR="002144DB" w:rsidRPr="0041110B" w:rsidRDefault="002144DB" w:rsidP="00875FC9">
                      <w:pPr>
                        <w:ind w:right="-125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П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рием заявления и пакета документов, регистрация заявления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 передача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>на</w:t>
                      </w:r>
                      <w:r w:rsidRPr="00645119">
                        <w:t xml:space="preserve">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исполнение </w:t>
                      </w:r>
                      <w:r>
                        <w:rPr>
                          <w:sz w:val="22"/>
                          <w:szCs w:val="22"/>
                        </w:rPr>
                        <w:t xml:space="preserve">    </w:t>
                      </w:r>
                      <w:r w:rsidRPr="0041110B">
                        <w:rPr>
                          <w:sz w:val="22"/>
                          <w:szCs w:val="22"/>
                        </w:rPr>
                        <w:t>(</w:t>
                      </w:r>
                      <w:r w:rsidRPr="0041110B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посредством 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 официального портала Администрации</w:t>
                      </w:r>
                      <w:r w:rsidRPr="00EA294E">
                        <w:rPr>
                          <w:szCs w:val="28"/>
                        </w:rPr>
                        <w:t xml:space="preserve"> 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города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  <w:r w:rsidRPr="0041110B">
                        <w:rPr>
                          <w:sz w:val="22"/>
                          <w:szCs w:val="22"/>
                        </w:rPr>
                        <w:t>Ростова-на-Дону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132715</wp:posOffset>
                </wp:positionV>
                <wp:extent cx="6058535" cy="934085"/>
                <wp:effectExtent l="0" t="0" r="18415" b="18415"/>
                <wp:wrapNone/>
                <wp:docPr id="17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8535" cy="93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1095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Р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ассмотрение представленных документов, направление межведомственного запроса (в случае, если молодая семья подает заявление для участия в подпрограмме в целях использования социальной выплаты в</w:t>
                            </w:r>
                            <w:r w:rsidRPr="00645119">
                              <w:t xml:space="preserve">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соответствии с </w:t>
                            </w:r>
                            <w:hyperlink w:anchor="P269" w:history="1">
                              <w:r>
                                <w:rPr>
                                  <w:sz w:val="22"/>
                                  <w:szCs w:val="22"/>
                                </w:rPr>
                                <w:t>подпунктом «е»</w:t>
                              </w:r>
                              <w:r w:rsidRPr="00A558FC">
                                <w:rPr>
                                  <w:sz w:val="22"/>
                                  <w:szCs w:val="22"/>
                                </w:rPr>
                                <w:t xml:space="preserve"> пункта 2.6.1</w:t>
                              </w:r>
                            </w:hyperlink>
                            <w:r w:rsidRPr="00A558FC">
                              <w:rPr>
                                <w:sz w:val="22"/>
                                <w:szCs w:val="22"/>
                              </w:rPr>
                              <w:t xml:space="preserve">) и получение документов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A558FC">
                              <w:rPr>
                                <w:sz w:val="22"/>
                                <w:szCs w:val="22"/>
                              </w:rPr>
                              <w:t>и информации, которые находятся в распоряжении государственных органов, органов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32" type="#_x0000_t202" style="position:absolute;margin-left:5.65pt;margin-top:10.45pt;width:477.05pt;height:73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">
                <v:textbox>
                  <w:txbxContent>
                    <w:p w:rsidR="002144DB" w:rsidRDefault="002144DB" w:rsidP="0081095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Р</w:t>
                      </w:r>
                      <w:r w:rsidRPr="00A558FC">
                        <w:rPr>
                          <w:sz w:val="22"/>
                          <w:szCs w:val="22"/>
                        </w:rPr>
                        <w:t>ассмотрение представленных документов, направление межведомственного запроса (в случае, если молодая семья подает заявление для участия в подпрограмме в целях использования социальной выплаты в</w:t>
                      </w:r>
                      <w:r w:rsidRPr="00645119">
                        <w:t xml:space="preserve"> </w:t>
                      </w:r>
                      <w:r w:rsidRPr="00A558FC">
                        <w:rPr>
                          <w:sz w:val="22"/>
                          <w:szCs w:val="22"/>
                        </w:rPr>
                        <w:t xml:space="preserve">соответствии с </w:t>
                      </w:r>
                      <w:hyperlink w:anchor="P269" w:history="1">
                        <w:r>
                          <w:rPr>
                            <w:sz w:val="22"/>
                            <w:szCs w:val="22"/>
                          </w:rPr>
                          <w:t>подпунктом «е»</w:t>
                        </w:r>
                        <w:r w:rsidRPr="00A558FC">
                          <w:rPr>
                            <w:sz w:val="22"/>
                            <w:szCs w:val="22"/>
                          </w:rPr>
                          <w:t xml:space="preserve"> пункта 2.6.1</w:t>
                        </w:r>
                      </w:hyperlink>
                      <w:r w:rsidRPr="00A558FC">
                        <w:rPr>
                          <w:sz w:val="22"/>
                          <w:szCs w:val="22"/>
                        </w:rPr>
                        <w:t xml:space="preserve">) и получение документов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</w:t>
                      </w:r>
                      <w:r w:rsidRPr="00A558FC">
                        <w:rPr>
                          <w:sz w:val="22"/>
                          <w:szCs w:val="22"/>
                        </w:rPr>
                        <w:t>и информации, которые находятся в распоряжении государственных органов, органов местного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619760</wp:posOffset>
                </wp:positionH>
                <wp:positionV relativeFrom="paragraph">
                  <wp:posOffset>47625</wp:posOffset>
                </wp:positionV>
                <wp:extent cx="635" cy="85090"/>
                <wp:effectExtent l="0" t="0" r="37465" b="10160"/>
                <wp:wrapNone/>
                <wp:docPr id="15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6" o:spid="_x0000_s1026" type="#_x0000_t32" style="position:absolute;margin-left:48.8pt;margin-top:3.75pt;width:.05pt;height:6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ragraph">
                  <wp:posOffset>47625</wp:posOffset>
                </wp:positionV>
                <wp:extent cx="635" cy="85090"/>
                <wp:effectExtent l="0" t="0" r="37465" b="10160"/>
                <wp:wrapNone/>
                <wp:docPr id="1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143.85pt;margin-top:3.75pt;width:.05pt;height:6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47625</wp:posOffset>
                </wp:positionV>
                <wp:extent cx="635" cy="85090"/>
                <wp:effectExtent l="0" t="0" r="37465" b="10160"/>
                <wp:wrapNone/>
                <wp:docPr id="12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237.3pt;margin-top:3.75pt;width:.05pt;height:6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47625</wp:posOffset>
                </wp:positionV>
                <wp:extent cx="635" cy="85090"/>
                <wp:effectExtent l="0" t="0" r="37465" b="10160"/>
                <wp:wrapNone/>
                <wp:docPr id="9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330.95pt;margin-top:3.75pt;width:.05pt;height: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5582920</wp:posOffset>
                </wp:positionH>
                <wp:positionV relativeFrom="paragraph">
                  <wp:posOffset>47625</wp:posOffset>
                </wp:positionV>
                <wp:extent cx="635" cy="85090"/>
                <wp:effectExtent l="0" t="0" r="37465" b="10160"/>
                <wp:wrapNone/>
                <wp:docPr id="19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439.6pt;margin-top:3.75pt;width:.05pt;height: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"/>
            </w:pict>
          </mc:Fallback>
        </mc:AlternateContent>
      </w: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564515</wp:posOffset>
                </wp:positionH>
                <wp:positionV relativeFrom="paragraph">
                  <wp:posOffset>94614</wp:posOffset>
                </wp:positionV>
                <wp:extent cx="5465445" cy="0"/>
                <wp:effectExtent l="0" t="0" r="20955" b="19050"/>
                <wp:wrapNone/>
                <wp:docPr id="20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5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44.45pt;margin-top:7.45pt;width:430.3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T0QIAIAAD0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"/>
            </w:pict>
          </mc:Fallback>
        </mc:AlternateContent>
      </w:r>
    </w:p>
    <w:p w:rsidR="00875FC9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128270</wp:posOffset>
                </wp:positionV>
                <wp:extent cx="6058535" cy="719455"/>
                <wp:effectExtent l="0" t="0" r="18415" b="23495"/>
                <wp:wrapNone/>
                <wp:docPr id="24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8535" cy="719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Pr="0041110B" w:rsidRDefault="002144DB" w:rsidP="0081095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одготовка и издание распоряжения администрации района города о признании молодой семьи участницей </w:t>
                            </w:r>
                            <w:hyperlink r:id="rId18" w:history="1">
                              <w:r w:rsidRPr="0041110B">
                                <w:rPr>
                                  <w:sz w:val="22"/>
                                  <w:szCs w:val="22"/>
                                </w:rPr>
                                <w:t>подпрограммы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«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беспечение жильем молодых семей» ФЦП «Жилище»                   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 на 2015 - 2020 годы или об отказе в признании молодой семьи участницей </w:t>
                            </w:r>
                            <w:hyperlink r:id="rId19" w:history="1">
                              <w:r w:rsidRPr="0041110B">
                                <w:rPr>
                                  <w:sz w:val="22"/>
                                  <w:szCs w:val="22"/>
                                </w:rPr>
                                <w:t>подпрограммы</w:t>
                              </w:r>
                            </w:hyperlink>
                            <w:r>
                              <w:rPr>
                                <w:sz w:val="22"/>
                                <w:szCs w:val="22"/>
                              </w:rPr>
                              <w:t xml:space="preserve"> «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>О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беспечение жильем молодых семей» ФЦП «Жилище»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 на 2015 - 2020 годы.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33" style="position:absolute;margin-left:5.65pt;margin-top:10.1pt;width:477.05pt;height:56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">
                <v:textbox>
                  <w:txbxContent>
                    <w:p w:rsidR="002144DB" w:rsidRPr="0041110B" w:rsidRDefault="002144DB" w:rsidP="0081095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одготовка и издание распоряжения администрации района города о признании молодой семьи участницей </w:t>
                      </w:r>
                      <w:hyperlink r:id="rId20" w:history="1">
                        <w:r w:rsidRPr="0041110B">
                          <w:rPr>
                            <w:sz w:val="22"/>
                            <w:szCs w:val="22"/>
                          </w:rPr>
                          <w:t>подпрограммы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«</w:t>
                      </w:r>
                      <w:r w:rsidRPr="0041110B">
                        <w:rPr>
                          <w:sz w:val="22"/>
                          <w:szCs w:val="22"/>
                        </w:rPr>
                        <w:t>О</w:t>
                      </w:r>
                      <w:r>
                        <w:rPr>
                          <w:sz w:val="22"/>
                          <w:szCs w:val="22"/>
                        </w:rPr>
                        <w:t xml:space="preserve">беспечение жильем молодых семей» ФЦП «Жилище»                    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 на 2015 - 2020 годы или об отказе в признании молодой семьи участницей </w:t>
                      </w:r>
                      <w:hyperlink r:id="rId21" w:history="1">
                        <w:r w:rsidRPr="0041110B">
                          <w:rPr>
                            <w:sz w:val="22"/>
                            <w:szCs w:val="22"/>
                          </w:rPr>
                          <w:t>подпрограммы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«</w:t>
                      </w:r>
                      <w:r w:rsidRPr="0041110B">
                        <w:rPr>
                          <w:sz w:val="22"/>
                          <w:szCs w:val="22"/>
                        </w:rPr>
                        <w:t>О</w:t>
                      </w:r>
                      <w:r>
                        <w:rPr>
                          <w:sz w:val="22"/>
                          <w:szCs w:val="22"/>
                        </w:rPr>
                        <w:t>беспечение жильем молодых семей» ФЦП «Жилище»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 на 2015 - 2020 годы.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>
                <wp:simplePos x="0" y="0"/>
                <wp:positionH relativeFrom="column">
                  <wp:posOffset>3054984</wp:posOffset>
                </wp:positionH>
                <wp:positionV relativeFrom="paragraph">
                  <wp:posOffset>-3175</wp:posOffset>
                </wp:positionV>
                <wp:extent cx="0" cy="131445"/>
                <wp:effectExtent l="76200" t="0" r="57150" b="59055"/>
                <wp:wrapNone/>
                <wp:docPr id="8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0.55pt,-.25pt" to="240.5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QidJgIAAEo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">
                <v:stroke endarrow="block"/>
              </v:line>
            </w:pict>
          </mc:Fallback>
        </mc:AlternateContent>
      </w: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4864" behindDoc="0" locked="0" layoutInCell="1" allowOverlap="1">
                <wp:simplePos x="0" y="0"/>
                <wp:positionH relativeFrom="column">
                  <wp:posOffset>761364</wp:posOffset>
                </wp:positionH>
                <wp:positionV relativeFrom="paragraph">
                  <wp:posOffset>146685</wp:posOffset>
                </wp:positionV>
                <wp:extent cx="0" cy="131445"/>
                <wp:effectExtent l="76200" t="0" r="57150" b="59055"/>
                <wp:wrapNone/>
                <wp:docPr id="7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9.95pt,11.55pt" to="59.9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1896744</wp:posOffset>
                </wp:positionH>
                <wp:positionV relativeFrom="paragraph">
                  <wp:posOffset>146685</wp:posOffset>
                </wp:positionV>
                <wp:extent cx="0" cy="131445"/>
                <wp:effectExtent l="76200" t="0" r="57150" b="59055"/>
                <wp:wrapNone/>
                <wp:docPr id="6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9.35pt,11.55pt" to="149.3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KMpJwIAAEo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3136899</wp:posOffset>
                </wp:positionH>
                <wp:positionV relativeFrom="paragraph">
                  <wp:posOffset>146685</wp:posOffset>
                </wp:positionV>
                <wp:extent cx="0" cy="131445"/>
                <wp:effectExtent l="76200" t="0" r="57150" b="59055"/>
                <wp:wrapNone/>
                <wp:docPr id="2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47pt,11.55pt" to="247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JRJwIAAEo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>
                <wp:simplePos x="0" y="0"/>
                <wp:positionH relativeFrom="column">
                  <wp:posOffset>4353559</wp:posOffset>
                </wp:positionH>
                <wp:positionV relativeFrom="paragraph">
                  <wp:posOffset>146685</wp:posOffset>
                </wp:positionV>
                <wp:extent cx="0" cy="131445"/>
                <wp:effectExtent l="76200" t="0" r="57150" b="59055"/>
                <wp:wrapNone/>
                <wp:docPr id="1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2.8pt,11.55pt" to="342.8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PZzJgIAAEo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">
                <v:stroke endarrow="block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5553709</wp:posOffset>
                </wp:positionH>
                <wp:positionV relativeFrom="paragraph">
                  <wp:posOffset>146685</wp:posOffset>
                </wp:positionV>
                <wp:extent cx="0" cy="131445"/>
                <wp:effectExtent l="76200" t="0" r="57150" b="59055"/>
                <wp:wrapNone/>
                <wp:docPr id="14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7" o:spid="_x0000_s1026" style="position:absolute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7.3pt,11.55pt" to="437.3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">
                <v:stroke endarrow="block"/>
              </v:line>
            </w:pict>
          </mc:Fallback>
        </mc:AlternateContent>
      </w:r>
    </w:p>
    <w:p w:rsidR="00810955" w:rsidRDefault="000909A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102870</wp:posOffset>
                </wp:positionV>
                <wp:extent cx="1239520" cy="1991360"/>
                <wp:effectExtent l="0" t="0" r="17780" b="27940"/>
                <wp:wrapNone/>
                <wp:docPr id="3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520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1095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У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ведомление молодой семьи администрацией района города 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             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о принятом решении</w:t>
                            </w:r>
                            <w:r w:rsidRPr="002707F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лично               в СУиРЖП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right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34" type="#_x0000_t202" style="position:absolute;margin-left:9pt;margin-top:8.1pt;width:97.6pt;height:156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">
                <v:textbox>
                  <w:txbxContent>
                    <w:p w:rsidR="002144DB" w:rsidRDefault="002144DB" w:rsidP="0081095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У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ведомление молодой семьи администрацией района города 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              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о принятом решении</w:t>
                      </w:r>
                      <w:r w:rsidRPr="002707FC"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лично               в СУиРЖП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1353820</wp:posOffset>
                </wp:positionH>
                <wp:positionV relativeFrom="paragraph">
                  <wp:posOffset>102870</wp:posOffset>
                </wp:positionV>
                <wp:extent cx="1209675" cy="1991360"/>
                <wp:effectExtent l="0" t="0" r="28575" b="27940"/>
                <wp:wrapNone/>
                <wp:docPr id="11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1095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У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ведомление молодой семьи администрацией района города 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             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о принятом решении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  через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35" style="position:absolute;margin-left:106.6pt;margin-top:8.1pt;width:95.25pt;height:156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">
                <v:textbox>
                  <w:txbxContent>
                    <w:p w:rsidR="002144DB" w:rsidRDefault="002144DB" w:rsidP="0081095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У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ведомление молодой семьи администрацией района города 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              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о принятом решении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  через МФЦ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102870</wp:posOffset>
                </wp:positionV>
                <wp:extent cx="1224915" cy="1991360"/>
                <wp:effectExtent l="0" t="0" r="13335" b="2794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81095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У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ведомление молодой семьи администрацией района города 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            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о принятом решении</w:t>
                            </w:r>
                            <w:r w:rsidRPr="002707F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по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right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36" type="#_x0000_t202" style="position:absolute;margin-left:201.85pt;margin-top:8.1pt;width:96.45pt;height:15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">
                <v:textbox>
                  <w:txbxContent>
                    <w:p w:rsidR="002144DB" w:rsidRDefault="002144DB" w:rsidP="0081095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У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ведомление молодой семьи администрацией района города 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             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о принятом решении</w:t>
                      </w:r>
                      <w:r w:rsidRPr="002707FC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           </w:t>
                      </w:r>
                      <w:r>
                        <w:rPr>
                          <w:sz w:val="22"/>
                          <w:szCs w:val="22"/>
                        </w:rPr>
                        <w:t>по почте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3788410</wp:posOffset>
                </wp:positionH>
                <wp:positionV relativeFrom="paragraph">
                  <wp:posOffset>102870</wp:posOffset>
                </wp:positionV>
                <wp:extent cx="1153160" cy="1991360"/>
                <wp:effectExtent l="0" t="0" r="27940" b="2794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Default="002144DB" w:rsidP="002707FC">
                            <w:pPr>
                              <w:jc w:val="center"/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У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ведомление молодой семьи администрацией района города о принятом решении</w:t>
                            </w:r>
                            <w:r w:rsidRPr="002707FC">
                              <w:rPr>
                                <w:sz w:val="22"/>
                                <w:szCs w:val="22"/>
                              </w:rPr>
                              <w:t xml:space="preserve"> посредством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Портала госуслуг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right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37" type="#_x0000_t202" style="position:absolute;margin-left:298.3pt;margin-top:8.1pt;width:90.8pt;height:156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">
                <v:textbox>
                  <w:txbxContent>
                    <w:p w:rsidR="002144DB" w:rsidRDefault="002144DB" w:rsidP="002707FC">
                      <w:pPr>
                        <w:jc w:val="center"/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У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ведомление молодой семьи администрацией района города о принятом решении</w:t>
                      </w:r>
                      <w:r w:rsidRPr="002707FC">
                        <w:rPr>
                          <w:sz w:val="22"/>
                          <w:szCs w:val="22"/>
                        </w:rPr>
                        <w:t xml:space="preserve"> посредством</w:t>
                      </w:r>
                      <w:r>
                        <w:rPr>
                          <w:sz w:val="22"/>
                          <w:szCs w:val="22"/>
                        </w:rPr>
                        <w:t xml:space="preserve"> Портала госуслуг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4941570</wp:posOffset>
                </wp:positionH>
                <wp:positionV relativeFrom="paragraph">
                  <wp:posOffset>102870</wp:posOffset>
                </wp:positionV>
                <wp:extent cx="1238250" cy="1991360"/>
                <wp:effectExtent l="0" t="0" r="19050" b="27940"/>
                <wp:wrapNone/>
                <wp:docPr id="1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99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4DB" w:rsidRPr="0041110B" w:rsidRDefault="002144DB" w:rsidP="0041110B">
                            <w:pPr>
                              <w:ind w:right="-12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У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ведомление молодой семьи администрацией района города 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              </w:t>
                            </w:r>
                            <w:r w:rsidRPr="002707FC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>о принятом решении</w:t>
                            </w: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Pr="0041110B">
                              <w:rPr>
                                <w:rFonts w:eastAsiaTheme="minorHAnsi"/>
                                <w:sz w:val="22"/>
                                <w:szCs w:val="22"/>
                                <w:lang w:eastAsia="en-US"/>
                              </w:rPr>
                              <w:t xml:space="preserve">посредством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 официального портала Администрации</w:t>
                            </w:r>
                            <w:r w:rsidRPr="00EA294E">
                              <w:rPr>
                                <w:szCs w:val="28"/>
                              </w:rPr>
                              <w:t xml:space="preserve">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 xml:space="preserve">города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  <w:r w:rsidRPr="0041110B">
                              <w:rPr>
                                <w:sz w:val="22"/>
                                <w:szCs w:val="22"/>
                              </w:rPr>
                              <w:t>Ростова-на-Дону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2144DB" w:rsidRDefault="002144DB" w:rsidP="002707F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38" style="position:absolute;margin-left:389.1pt;margin-top:8.1pt;width:97.5pt;height:156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">
                <v:textbox>
                  <w:txbxContent>
                    <w:p w:rsidR="002144DB" w:rsidRPr="0041110B" w:rsidRDefault="002144DB" w:rsidP="0041110B">
                      <w:pPr>
                        <w:ind w:right="-125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У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ведомление молодой семьи администрацией района города 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               </w:t>
                      </w:r>
                      <w:r w:rsidRPr="002707FC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>о принятом решении</w:t>
                      </w:r>
                      <w:r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r w:rsidRPr="0041110B">
                        <w:rPr>
                          <w:sz w:val="22"/>
                          <w:szCs w:val="22"/>
                        </w:rPr>
                        <w:t>(</w:t>
                      </w:r>
                      <w:r w:rsidRPr="0041110B">
                        <w:rPr>
                          <w:rFonts w:eastAsiaTheme="minorHAnsi"/>
                          <w:sz w:val="22"/>
                          <w:szCs w:val="22"/>
                          <w:lang w:eastAsia="en-US"/>
                        </w:rPr>
                        <w:t xml:space="preserve">посредством 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 официального портала Администрации</w:t>
                      </w:r>
                      <w:r w:rsidRPr="00EA294E">
                        <w:rPr>
                          <w:szCs w:val="28"/>
                        </w:rPr>
                        <w:t xml:space="preserve"> </w:t>
                      </w:r>
                      <w:r w:rsidRPr="0041110B">
                        <w:rPr>
                          <w:sz w:val="22"/>
                          <w:szCs w:val="22"/>
                        </w:rPr>
                        <w:t xml:space="preserve">города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</w:t>
                      </w:r>
                      <w:r w:rsidRPr="0041110B">
                        <w:rPr>
                          <w:sz w:val="22"/>
                          <w:szCs w:val="22"/>
                        </w:rPr>
                        <w:t>Ростова-на-Дону</w:t>
                      </w:r>
                      <w:r>
                        <w:rPr>
                          <w:sz w:val="22"/>
                          <w:szCs w:val="22"/>
                        </w:rPr>
                        <w:t>)</w:t>
                      </w:r>
                    </w:p>
                    <w:p w:rsidR="002144DB" w:rsidRDefault="002144DB" w:rsidP="002707F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B81B2A" w:rsidRDefault="00B81B2A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10955" w:rsidRDefault="00810955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875FC9" w:rsidRDefault="00875FC9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B81B2A" w:rsidRDefault="00B81B2A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1701"/>
        <w:gridCol w:w="2516"/>
      </w:tblGrid>
      <w:tr w:rsidR="00EB445E" w:rsidRPr="00DE0F90" w:rsidTr="00A558FC">
        <w:tc>
          <w:tcPr>
            <w:tcW w:w="5529" w:type="dxa"/>
          </w:tcPr>
          <w:p w:rsidR="00EB445E" w:rsidRPr="00DE0F90" w:rsidRDefault="00EB445E" w:rsidP="00A558F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 xml:space="preserve">управления </w:t>
            </w:r>
            <w:r>
              <w:rPr>
                <w:szCs w:val="28"/>
              </w:rPr>
              <w:br/>
              <w:t xml:space="preserve">документационного обеспечения </w:t>
            </w: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701" w:type="dxa"/>
          </w:tcPr>
          <w:p w:rsidR="00EB445E" w:rsidRPr="00DE0F90" w:rsidRDefault="00EB445E" w:rsidP="00A558F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B445E" w:rsidRPr="00DE0F90" w:rsidRDefault="00EB445E" w:rsidP="00A558F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EB445E" w:rsidRPr="00DE0F90" w:rsidRDefault="00EB445E" w:rsidP="00A558F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EB445E" w:rsidRPr="00DE0F90" w:rsidRDefault="00EB445E" w:rsidP="00A558FC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DE0F90">
              <w:rPr>
                <w:szCs w:val="28"/>
              </w:rPr>
              <w:t>П.П. Волошин</w:t>
            </w:r>
          </w:p>
        </w:tc>
      </w:tr>
    </w:tbl>
    <w:p w:rsidR="00EB445E" w:rsidRPr="00393467" w:rsidRDefault="00EB445E" w:rsidP="00B81B2A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sectPr w:rsidR="00EB445E" w:rsidRPr="00393467" w:rsidSect="002144DB">
      <w:footerReference w:type="default" r:id="rId22"/>
      <w:pgSz w:w="11906" w:h="16838"/>
      <w:pgMar w:top="96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9E" w:rsidRDefault="0073549E" w:rsidP="00EB445E">
      <w:r>
        <w:separator/>
      </w:r>
    </w:p>
  </w:endnote>
  <w:endnote w:type="continuationSeparator" w:id="0">
    <w:p w:rsidR="0073549E" w:rsidRDefault="0073549E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87969"/>
      <w:docPartObj>
        <w:docPartGallery w:val="Page Numbers (Bottom of Page)"/>
        <w:docPartUnique/>
      </w:docPartObj>
    </w:sdtPr>
    <w:sdtEndPr/>
    <w:sdtContent>
      <w:p w:rsidR="002144DB" w:rsidRDefault="0073549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09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44DB" w:rsidRDefault="002144D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9E" w:rsidRDefault="0073549E" w:rsidP="00EB445E">
      <w:r>
        <w:separator/>
      </w:r>
    </w:p>
  </w:footnote>
  <w:footnote w:type="continuationSeparator" w:id="0">
    <w:p w:rsidR="0073549E" w:rsidRDefault="0073549E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B3C"/>
    <w:rsid w:val="00027AEF"/>
    <w:rsid w:val="00046169"/>
    <w:rsid w:val="0005041C"/>
    <w:rsid w:val="000909A7"/>
    <w:rsid w:val="000B7B10"/>
    <w:rsid w:val="000D0CC9"/>
    <w:rsid w:val="001123F1"/>
    <w:rsid w:val="00122322"/>
    <w:rsid w:val="00127629"/>
    <w:rsid w:val="00141816"/>
    <w:rsid w:val="0014291E"/>
    <w:rsid w:val="00151D21"/>
    <w:rsid w:val="001720CA"/>
    <w:rsid w:val="001821A7"/>
    <w:rsid w:val="001960B2"/>
    <w:rsid w:val="001F6098"/>
    <w:rsid w:val="00213545"/>
    <w:rsid w:val="002144DB"/>
    <w:rsid w:val="00217E2F"/>
    <w:rsid w:val="0022181E"/>
    <w:rsid w:val="00225A43"/>
    <w:rsid w:val="00226C89"/>
    <w:rsid w:val="00232B3C"/>
    <w:rsid w:val="00261026"/>
    <w:rsid w:val="002707FC"/>
    <w:rsid w:val="002E177B"/>
    <w:rsid w:val="0030357C"/>
    <w:rsid w:val="0033202F"/>
    <w:rsid w:val="003602A1"/>
    <w:rsid w:val="00393467"/>
    <w:rsid w:val="0041110B"/>
    <w:rsid w:val="00444687"/>
    <w:rsid w:val="004555FA"/>
    <w:rsid w:val="00466920"/>
    <w:rsid w:val="004D7B6D"/>
    <w:rsid w:val="004F3082"/>
    <w:rsid w:val="00506408"/>
    <w:rsid w:val="00522C08"/>
    <w:rsid w:val="00574670"/>
    <w:rsid w:val="005E3717"/>
    <w:rsid w:val="005E6AC9"/>
    <w:rsid w:val="005F292E"/>
    <w:rsid w:val="005F33A2"/>
    <w:rsid w:val="006240BD"/>
    <w:rsid w:val="0064321E"/>
    <w:rsid w:val="00650F5E"/>
    <w:rsid w:val="0065264A"/>
    <w:rsid w:val="006714F2"/>
    <w:rsid w:val="00693E7C"/>
    <w:rsid w:val="006C62F3"/>
    <w:rsid w:val="0073549E"/>
    <w:rsid w:val="00750ED0"/>
    <w:rsid w:val="00753656"/>
    <w:rsid w:val="00787145"/>
    <w:rsid w:val="007C1C92"/>
    <w:rsid w:val="00810955"/>
    <w:rsid w:val="00814FA9"/>
    <w:rsid w:val="00846C97"/>
    <w:rsid w:val="0086359E"/>
    <w:rsid w:val="00875FC9"/>
    <w:rsid w:val="008C5EAA"/>
    <w:rsid w:val="008D4560"/>
    <w:rsid w:val="008E7DB4"/>
    <w:rsid w:val="008F69FB"/>
    <w:rsid w:val="00990649"/>
    <w:rsid w:val="009965C6"/>
    <w:rsid w:val="009D68E1"/>
    <w:rsid w:val="009D7EF0"/>
    <w:rsid w:val="00A16E52"/>
    <w:rsid w:val="00A204FD"/>
    <w:rsid w:val="00A427D0"/>
    <w:rsid w:val="00A558FC"/>
    <w:rsid w:val="00AC5254"/>
    <w:rsid w:val="00B54B0B"/>
    <w:rsid w:val="00B70B85"/>
    <w:rsid w:val="00B81B2A"/>
    <w:rsid w:val="00BA0F4F"/>
    <w:rsid w:val="00BB13FD"/>
    <w:rsid w:val="00BB3B56"/>
    <w:rsid w:val="00BB7AD4"/>
    <w:rsid w:val="00BC4F9C"/>
    <w:rsid w:val="00BC63A7"/>
    <w:rsid w:val="00BE7061"/>
    <w:rsid w:val="00C37D72"/>
    <w:rsid w:val="00C51CCD"/>
    <w:rsid w:val="00C73579"/>
    <w:rsid w:val="00C947E6"/>
    <w:rsid w:val="00C97593"/>
    <w:rsid w:val="00CA5644"/>
    <w:rsid w:val="00CB027A"/>
    <w:rsid w:val="00CD7033"/>
    <w:rsid w:val="00D217A2"/>
    <w:rsid w:val="00D36AD9"/>
    <w:rsid w:val="00D8628D"/>
    <w:rsid w:val="00DC0078"/>
    <w:rsid w:val="00DE6EAD"/>
    <w:rsid w:val="00EB445E"/>
    <w:rsid w:val="00F03050"/>
    <w:rsid w:val="00F05F4E"/>
    <w:rsid w:val="00F177C4"/>
    <w:rsid w:val="00FB7615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81EE24D8FB67BD92E7C7878A65DC21766A515C86267172F4543C75FBFC3B507x7kBI" TargetMode="External"/><Relationship Id="rId18" Type="http://schemas.openxmlformats.org/officeDocument/2006/relationships/hyperlink" Target="consultantplus://offline/ref=F81EE24D8FB67BD92E7C6675B0319D1262AF4CC6696F1A70111C9C02E8CABF503C7F9E415F0Fx1k7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81EE24D8FB67BD92E7C6675B0319D1262AF4CC6696F1A70111C9C02E8CABF503C7F9E415F0Fx1k7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81EE24D8FB67BD92E7C7878A65DC21766A515C86D6311274943C75FBFC3B507x7kBI" TargetMode="External"/><Relationship Id="rId17" Type="http://schemas.openxmlformats.org/officeDocument/2006/relationships/hyperlink" Target="consultantplus://offline/ref=F81EE24D8FB67BD92E7C6675B0319D1262AF4CC6696F1A70111C9C02E8CABF503C7F9E415F0Fx1k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81EE24D8FB67BD92E7C6675B0319D1262AF4CC6696F1A70111C9C02E8CABF503C7F9E415F0Fx1k7I" TargetMode="External"/><Relationship Id="rId20" Type="http://schemas.openxmlformats.org/officeDocument/2006/relationships/hyperlink" Target="consultantplus://offline/ref=F81EE24D8FB67BD92E7C6675B0319D1262AF4CC6696F1A70111C9C02E8CABF503C7F9E415F0Fx1k7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81EE24D8FB67BD92E7C7878A65DC21766A515C86267172F4A43C75FBFC3B507x7kBI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7BFA7B42F26CC587339B9C29E5BEB0FF98C423CD49FB4F61AA3D649CD9ACF148AAFAC7532922F85227747V4PCP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81EE24D8FB67BD92E7C6675B0319D1262AF4CC6696F1A70111C9C02E8xCkAI" TargetMode="External"/><Relationship Id="rId19" Type="http://schemas.openxmlformats.org/officeDocument/2006/relationships/hyperlink" Target="consultantplus://offline/ref=F81EE24D8FB67BD92E7C6675B0319D1262AF4CC6696F1A70111C9C02E8CABF503C7F9E415F0Fx1k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C88B5A28ACEE534C3199D4456E62F57D7253EA4EC1684F249027CD9529FE6A4A658ED3B808E4ECCz5NAJ" TargetMode="External"/><Relationship Id="rId14" Type="http://schemas.openxmlformats.org/officeDocument/2006/relationships/hyperlink" Target="consultantplus://offline/ref=C6997A9F2E15F1CB24432F9F2BF3C9B1CF36E61EAD0E2BDAF6E349CB5EADFF7E0FBE59ED1969AF55601E91nBL5P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32C03-EB11-4863-9B3C-88EBA3B4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6307</Words>
  <Characters>35956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Долженко М.С.</cp:lastModifiedBy>
  <cp:revision>2</cp:revision>
  <cp:lastPrinted>2017-11-15T08:04:00Z</cp:lastPrinted>
  <dcterms:created xsi:type="dcterms:W3CDTF">2017-11-20T12:53:00Z</dcterms:created>
  <dcterms:modified xsi:type="dcterms:W3CDTF">2017-11-20T12:53:00Z</dcterms:modified>
</cp:coreProperties>
</file>