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4E7" w:rsidRPr="00D14731" w:rsidRDefault="006A190A" w:rsidP="004314E7">
      <w:pPr>
        <w:spacing w:after="0" w:line="240" w:lineRule="auto"/>
        <w:jc w:val="center"/>
        <w:rPr>
          <w:rFonts w:ascii="Times New Roman" w:eastAsia="Times New Roman" w:hAnsi="Times New Roman" w:cs="Times New Roman"/>
          <w:b/>
          <w:spacing w:val="32"/>
          <w:sz w:val="38"/>
          <w:szCs w:val="38"/>
          <w:lang w:eastAsia="ru-RU"/>
        </w:rPr>
      </w:pPr>
      <w:r>
        <w:rPr>
          <w:rFonts w:ascii="Times New Roman" w:eastAsia="Times New Roman" w:hAnsi="Times New Roman" w:cs="Times New Roman"/>
          <w:b/>
          <w:noProof/>
          <w:spacing w:val="32"/>
          <w:sz w:val="38"/>
          <w:szCs w:val="38"/>
          <w:lang w:eastAsia="ru-RU"/>
        </w:rPr>
        <w:pict>
          <v:shapetype id="_x0000_t202" coordsize="21600,21600" o:spt="202" path="m,l,21600r21600,l21600,xe">
            <v:stroke joinstyle="miter"/>
            <v:path gradientshapeok="t" o:connecttype="rect"/>
          </v:shapetype>
          <v:shape id="Надпись 8" o:spid="_x0000_s1032" type="#_x0000_t202" style="position:absolute;left:0;text-align:left;margin-left:405.15pt;margin-top:-7.5pt;width:1in;height:27.6pt;z-index:251671552;visibility:visible;mso-wrap-style:none;mso-height-percent:0;mso-wrap-distance-left:9pt;mso-wrap-distance-top:0;mso-wrap-distance-right:9pt;mso-wrap-distance-bottom:0;mso-height-percent:0;mso-height-relative:margin;v-text-anchor:top" stroked="f" strokeweight=".5pt">
            <v:textbox>
              <w:txbxContent>
                <w:p w:rsidR="00F33420" w:rsidRPr="00041728" w:rsidRDefault="00F33420" w:rsidP="00C87AEB">
                  <w:pPr>
                    <w:pStyle w:val="a3"/>
                    <w:jc w:val="right"/>
                  </w:pPr>
                  <w:r>
                    <w:t>ПРОЕКТ</w:t>
                  </w:r>
                </w:p>
                <w:p w:rsidR="00F33420" w:rsidRDefault="00F33420"/>
              </w:txbxContent>
            </v:textbox>
          </v:shape>
        </w:pict>
      </w:r>
      <w:r w:rsidR="004314E7" w:rsidRPr="00D14731">
        <w:rPr>
          <w:rFonts w:ascii="Times New Roman" w:eastAsia="Times New Roman" w:hAnsi="Times New Roman" w:cs="Times New Roman"/>
          <w:b/>
          <w:noProof/>
          <w:spacing w:val="32"/>
          <w:sz w:val="38"/>
          <w:szCs w:val="38"/>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5B3C12"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5B3C12"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09408E"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tblPr>
      <w:tblGrid>
        <w:gridCol w:w="2539"/>
        <w:gridCol w:w="4385"/>
        <w:gridCol w:w="380"/>
        <w:gridCol w:w="2446"/>
      </w:tblGrid>
      <w:tr w:rsidR="00021B61" w:rsidTr="004314E7">
        <w:tc>
          <w:tcPr>
            <w:tcW w:w="885" w:type="pct"/>
            <w:hideMark/>
          </w:tcPr>
          <w:p w:rsidR="004314E7" w:rsidRPr="00D14731" w:rsidRDefault="005B3C12" w:rsidP="004314E7">
            <w:pPr>
              <w:tabs>
                <w:tab w:val="left" w:pos="0"/>
              </w:tabs>
              <w:suppressAutoHyphens/>
              <w:spacing w:after="0" w:line="240" w:lineRule="auto"/>
              <w:rPr>
                <w:rFonts w:ascii="Times New Roman" w:eastAsia="Times New Roman" w:hAnsi="Times New Roman" w:cs="Times New Roman"/>
                <w:color w:val="FFFFFF"/>
                <w:sz w:val="28"/>
                <w:szCs w:val="28"/>
                <w:lang w:eastAsia="ar-SA"/>
              </w:rPr>
            </w:pPr>
            <w:r w:rsidRPr="00D14731">
              <w:rPr>
                <w:rFonts w:ascii="Times New Roman" w:eastAsia="Times New Roman" w:hAnsi="Times New Roman" w:cs="Times New Roman"/>
                <w:color w:val="FFFFFF"/>
                <w:sz w:val="28"/>
                <w:szCs w:val="28"/>
                <w:lang w:eastAsia="ar-SA"/>
              </w:rPr>
              <w:t>[REGDATESTAMP]</w:t>
            </w:r>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5B3C12"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4314E7" w:rsidRPr="00D14731" w:rsidRDefault="005B3C12"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color w:val="FFFFFF"/>
                <w:sz w:val="28"/>
                <w:szCs w:val="28"/>
                <w:lang w:val="en-US" w:eastAsia="ar-SA"/>
              </w:rPr>
            </w:pPr>
            <w:r w:rsidRPr="00D14731">
              <w:rPr>
                <w:rFonts w:ascii="Times New Roman" w:eastAsia="Times New Roman" w:hAnsi="Times New Roman" w:cs="Times New Roman"/>
                <w:color w:val="FFFFFF"/>
                <w:sz w:val="28"/>
                <w:szCs w:val="28"/>
                <w:lang w:val="en-US" w:eastAsia="ar-SA"/>
              </w:rPr>
              <w:t>[REGNUMSTAMP]</w:t>
            </w:r>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9639" w:type="dxa"/>
        <w:tblLayout w:type="fixed"/>
        <w:tblLook w:val="0000"/>
      </w:tblPr>
      <w:tblGrid>
        <w:gridCol w:w="4786"/>
        <w:gridCol w:w="4853"/>
      </w:tblGrid>
      <w:tr w:rsidR="00021B61" w:rsidTr="00041728">
        <w:tc>
          <w:tcPr>
            <w:tcW w:w="4786" w:type="dxa"/>
            <w:shd w:val="clear" w:color="auto" w:fill="auto"/>
          </w:tcPr>
          <w:p w:rsidR="00041728" w:rsidRPr="00483C79" w:rsidRDefault="003F6EE1" w:rsidP="00A15C5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8102C" w:rsidRPr="0088102C">
              <w:rPr>
                <w:rFonts w:ascii="Times New Roman" w:eastAsia="Times New Roman" w:hAnsi="Times New Roman" w:cs="Times New Roman"/>
                <w:sz w:val="28"/>
                <w:szCs w:val="28"/>
                <w:lang w:eastAsia="ru-RU"/>
              </w:rPr>
              <w:t xml:space="preserve">О внесении изменений </w:t>
            </w:r>
            <w:r w:rsidR="002F3727">
              <w:rPr>
                <w:rFonts w:ascii="Times New Roman" w:eastAsia="Times New Roman" w:hAnsi="Times New Roman" w:cs="Times New Roman"/>
                <w:sz w:val="28"/>
                <w:szCs w:val="28"/>
                <w:lang w:eastAsia="ru-RU"/>
              </w:rPr>
              <w:br/>
            </w:r>
            <w:r w:rsidR="0088102C" w:rsidRPr="0088102C">
              <w:rPr>
                <w:rFonts w:ascii="Times New Roman" w:eastAsia="Times New Roman" w:hAnsi="Times New Roman" w:cs="Times New Roman"/>
                <w:sz w:val="28"/>
                <w:szCs w:val="28"/>
                <w:lang w:eastAsia="ru-RU"/>
              </w:rPr>
              <w:t xml:space="preserve">в постановление Администрации города Ростова-на-Дону </w:t>
            </w:r>
            <w:r w:rsidR="0088102C" w:rsidRPr="0088102C">
              <w:rPr>
                <w:rFonts w:ascii="Times New Roman" w:eastAsia="Times New Roman" w:hAnsi="Times New Roman" w:cs="Times New Roman"/>
                <w:sz w:val="28"/>
                <w:szCs w:val="28"/>
                <w:lang w:eastAsia="ru-RU"/>
              </w:rPr>
              <w:br/>
              <w:t xml:space="preserve">от 16.05.2016 № 560 </w:t>
            </w:r>
            <w:r w:rsidR="002F3727">
              <w:rPr>
                <w:rFonts w:ascii="Times New Roman" w:eastAsia="Times New Roman" w:hAnsi="Times New Roman" w:cs="Times New Roman"/>
                <w:sz w:val="28"/>
                <w:szCs w:val="28"/>
                <w:lang w:eastAsia="ru-RU"/>
              </w:rPr>
              <w:br/>
            </w:r>
            <w:r w:rsidR="0088102C" w:rsidRPr="0088102C">
              <w:rPr>
                <w:rFonts w:ascii="Times New Roman" w:eastAsia="Times New Roman" w:hAnsi="Times New Roman" w:cs="Times New Roman"/>
                <w:sz w:val="28"/>
                <w:szCs w:val="28"/>
                <w:lang w:eastAsia="ru-RU"/>
              </w:rPr>
              <w:t xml:space="preserve">«Об утверждении административного регламента № АР-319-20-Т муниципальной услуги «Предварительное согласование предоставления земельного участка» </w:t>
            </w:r>
            <w:r w:rsidR="0088102C" w:rsidRPr="0088102C">
              <w:rPr>
                <w:rFonts w:ascii="Times New Roman" w:eastAsia="Times New Roman" w:hAnsi="Times New Roman" w:cs="Times New Roman"/>
                <w:sz w:val="28"/>
                <w:szCs w:val="28"/>
                <w:lang w:eastAsia="ru-RU"/>
              </w:rPr>
              <w:br/>
              <w:t>(ред. от 09.07.2026)</w:t>
            </w:r>
          </w:p>
        </w:tc>
        <w:tc>
          <w:tcPr>
            <w:tcW w:w="4853" w:type="dxa"/>
            <w:shd w:val="clear" w:color="auto" w:fill="auto"/>
          </w:tcPr>
          <w:p w:rsidR="00041728" w:rsidRPr="00483C79" w:rsidRDefault="00041728" w:rsidP="005D0C2D">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88102C" w:rsidRPr="0088102C" w:rsidRDefault="0088102C" w:rsidP="008810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В соответствии с Земельным кодексом Российской Федерации, Федеральным законом от 27.07.2010 №</w:t>
      </w:r>
      <w:r w:rsidRPr="0088102C">
        <w:rPr>
          <w:rFonts w:ascii="Times New Roman" w:eastAsia="Times New Roman" w:hAnsi="Times New Roman" w:cs="Times New Roman"/>
          <w:sz w:val="28"/>
          <w:szCs w:val="20"/>
          <w:lang w:eastAsia="ru-RU"/>
        </w:rPr>
        <w:t> </w:t>
      </w:r>
      <w:r w:rsidRPr="0088102C">
        <w:rPr>
          <w:rFonts w:ascii="Times New Roman" w:eastAsia="Times New Roman" w:hAnsi="Times New Roman" w:cs="Times New Roman"/>
          <w:sz w:val="28"/>
          <w:szCs w:val="28"/>
          <w:lang w:eastAsia="ru-RU"/>
        </w:rPr>
        <w:t>210-ФЗ «Об организации предоставления государственных и муниципальных услуг», областным законом Ростовской области от 22.07.2003 № 19-ЗС «О регулировании земельных отношений в Ростовской области»</w:t>
      </w:r>
    </w:p>
    <w:p w:rsidR="0088102C" w:rsidRPr="0088102C" w:rsidRDefault="0088102C" w:rsidP="0088102C">
      <w:pPr>
        <w:widowControl w:val="0"/>
        <w:spacing w:after="0" w:line="240" w:lineRule="auto"/>
        <w:jc w:val="center"/>
        <w:rPr>
          <w:rFonts w:ascii="Times New Roman" w:eastAsia="Times New Roman" w:hAnsi="Times New Roman" w:cs="Times New Roman"/>
          <w:spacing w:val="20"/>
          <w:sz w:val="28"/>
          <w:szCs w:val="28"/>
          <w:lang w:eastAsia="ru-RU"/>
        </w:rPr>
      </w:pPr>
    </w:p>
    <w:p w:rsidR="0088102C" w:rsidRPr="0088102C" w:rsidRDefault="0088102C" w:rsidP="0088102C">
      <w:pPr>
        <w:widowControl w:val="0"/>
        <w:spacing w:after="0" w:line="240" w:lineRule="auto"/>
        <w:jc w:val="center"/>
        <w:rPr>
          <w:rFonts w:ascii="Times New Roman" w:eastAsia="Times New Roman" w:hAnsi="Times New Roman" w:cs="Times New Roman"/>
          <w:spacing w:val="20"/>
          <w:sz w:val="28"/>
          <w:szCs w:val="28"/>
          <w:lang w:eastAsia="ru-RU"/>
        </w:rPr>
      </w:pPr>
      <w:proofErr w:type="gramStart"/>
      <w:r w:rsidRPr="0088102C">
        <w:rPr>
          <w:rFonts w:ascii="Times New Roman" w:eastAsia="Times New Roman" w:hAnsi="Times New Roman" w:cs="Times New Roman"/>
          <w:spacing w:val="20"/>
          <w:sz w:val="28"/>
          <w:szCs w:val="28"/>
          <w:lang w:eastAsia="ru-RU"/>
        </w:rPr>
        <w:t>П</w:t>
      </w:r>
      <w:proofErr w:type="gramEnd"/>
      <w:r w:rsidRPr="0088102C">
        <w:rPr>
          <w:rFonts w:ascii="Times New Roman" w:eastAsia="Times New Roman" w:hAnsi="Times New Roman" w:cs="Times New Roman"/>
          <w:spacing w:val="20"/>
          <w:sz w:val="28"/>
          <w:szCs w:val="28"/>
          <w:lang w:eastAsia="ru-RU"/>
        </w:rPr>
        <w:t xml:space="preserve"> О С Т А Н О В Л Я Ю:</w:t>
      </w:r>
    </w:p>
    <w:p w:rsidR="0088102C" w:rsidRPr="0088102C" w:rsidRDefault="0088102C" w:rsidP="0088102C">
      <w:pPr>
        <w:widowControl w:val="0"/>
        <w:spacing w:after="0" w:line="240" w:lineRule="auto"/>
        <w:ind w:firstLine="709"/>
        <w:jc w:val="center"/>
        <w:rPr>
          <w:rFonts w:ascii="Times New Roman" w:eastAsia="Times New Roman" w:hAnsi="Times New Roman" w:cs="Times New Roman"/>
          <w:spacing w:val="20"/>
          <w:sz w:val="28"/>
          <w:szCs w:val="28"/>
          <w:lang w:eastAsia="ru-RU"/>
        </w:rPr>
      </w:pP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 xml:space="preserve">1.  Внести в постановление Администрации города Ростова-на-Дону </w:t>
      </w:r>
      <w:r w:rsidRPr="0088102C">
        <w:rPr>
          <w:rFonts w:ascii="Times New Roman" w:eastAsia="Times New Roman" w:hAnsi="Times New Roman" w:cs="Times New Roman"/>
          <w:sz w:val="28"/>
          <w:szCs w:val="20"/>
          <w:lang w:eastAsia="ru-RU"/>
        </w:rPr>
        <w:br/>
      </w:r>
      <w:r w:rsidRPr="0088102C">
        <w:rPr>
          <w:rFonts w:ascii="Times New Roman" w:eastAsia="Times New Roman" w:hAnsi="Times New Roman" w:cs="Times New Roman"/>
          <w:sz w:val="28"/>
          <w:szCs w:val="28"/>
          <w:lang w:eastAsia="ru-RU"/>
        </w:rPr>
        <w:t xml:space="preserve">от 16.05.2016 № 560 «Об утверждении административного регламента </w:t>
      </w:r>
      <w:r w:rsidRPr="0088102C">
        <w:rPr>
          <w:rFonts w:ascii="Times New Roman" w:eastAsia="Times New Roman" w:hAnsi="Times New Roman" w:cs="Times New Roman"/>
          <w:sz w:val="28"/>
          <w:szCs w:val="28"/>
          <w:lang w:eastAsia="ru-RU"/>
        </w:rPr>
        <w:br/>
        <w:t>№ АР-319-20-Т муниципальной услуги «Предварительное согласование предоставления земельного участка» (ред. от 09.07.2026) следующие</w:t>
      </w:r>
      <w:r w:rsidRPr="0088102C">
        <w:rPr>
          <w:rFonts w:ascii="Times New Roman" w:eastAsia="Times New Roman" w:hAnsi="Times New Roman" w:cs="Times New Roman"/>
          <w:sz w:val="28"/>
          <w:szCs w:val="20"/>
          <w:lang w:eastAsia="ru-RU"/>
        </w:rPr>
        <w:t xml:space="preserve"> изменения:</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  В приложении:</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1.1.1.  В разделе 1:</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1.1.1.1.  В пункте 1.2:</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1.1.1.1.1.  Абзац двадцать восьмой изложить в следующей редакции:</w:t>
      </w:r>
    </w:p>
    <w:p w:rsidR="0088102C" w:rsidRPr="0088102C" w:rsidRDefault="0088102C" w:rsidP="0088102C">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8"/>
          <w:lang w:eastAsia="ru-RU"/>
        </w:rPr>
        <w:t>«инструкция по работе в системе «Дело» – правовой акт Администрации города Ростова-на-Дону об утверждении инструкции по делопроизводству</w:t>
      </w:r>
      <w:r w:rsidRPr="0088102C">
        <w:rPr>
          <w:rFonts w:ascii="Times New Roman" w:eastAsia="Times New Roman" w:hAnsi="Times New Roman" w:cs="Times New Roman"/>
          <w:sz w:val="28"/>
          <w:szCs w:val="28"/>
          <w:lang w:eastAsia="ru-RU"/>
        </w:rPr>
        <w:br/>
        <w:t>в Администрации города Ростова-на-Дону;».</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lastRenderedPageBreak/>
        <w:t>1.1.1.1.2.  Дополнить новым абзацем двадцать девятым следующего содержания:</w:t>
      </w:r>
    </w:p>
    <w:p w:rsidR="0088102C" w:rsidRPr="0088102C" w:rsidRDefault="0088102C" w:rsidP="0088102C">
      <w:pPr>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proofErr w:type="gramStart"/>
      <w:r w:rsidRPr="0088102C">
        <w:rPr>
          <w:rFonts w:ascii="Times New Roman" w:eastAsia="Times New Roman" w:hAnsi="Times New Roman" w:cs="Times New Roman"/>
          <w:sz w:val="28"/>
          <w:szCs w:val="28"/>
          <w:lang w:eastAsia="ru-RU"/>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88102C">
        <w:rPr>
          <w:rFonts w:ascii="Times New Roman" w:eastAsia="Times New Roman" w:hAnsi="Times New Roman" w:cs="Times New Roman"/>
          <w:sz w:val="28"/>
          <w:szCs w:val="28"/>
          <w:lang w:val="en-US" w:eastAsia="ru-RU"/>
        </w:rPr>
        <w:t>www</w:t>
      </w:r>
      <w:r w:rsidRPr="0088102C">
        <w:rPr>
          <w:rFonts w:ascii="Times New Roman" w:eastAsia="Times New Roman" w:hAnsi="Times New Roman" w:cs="Times New Roman"/>
          <w:sz w:val="28"/>
          <w:szCs w:val="28"/>
          <w:lang w:eastAsia="ru-RU"/>
        </w:rPr>
        <w:t>.</w:t>
      </w:r>
      <w:proofErr w:type="spellStart"/>
      <w:r w:rsidRPr="0088102C">
        <w:rPr>
          <w:rFonts w:ascii="Times New Roman" w:eastAsia="Times New Roman" w:hAnsi="Times New Roman" w:cs="Times New Roman"/>
          <w:sz w:val="28"/>
          <w:szCs w:val="28"/>
          <w:lang w:val="en-US" w:eastAsia="ru-RU"/>
        </w:rPr>
        <w:t>minjust</w:t>
      </w:r>
      <w:proofErr w:type="spellEnd"/>
      <w:r w:rsidRPr="0088102C">
        <w:rPr>
          <w:rFonts w:ascii="Times New Roman" w:eastAsia="Times New Roman" w:hAnsi="Times New Roman" w:cs="Times New Roman"/>
          <w:sz w:val="28"/>
          <w:szCs w:val="28"/>
          <w:lang w:eastAsia="ru-RU"/>
        </w:rPr>
        <w:t>.</w:t>
      </w:r>
      <w:proofErr w:type="spellStart"/>
      <w:r w:rsidRPr="0088102C">
        <w:rPr>
          <w:rFonts w:ascii="Times New Roman" w:eastAsia="Times New Roman" w:hAnsi="Times New Roman" w:cs="Times New Roman"/>
          <w:sz w:val="28"/>
          <w:szCs w:val="28"/>
          <w:lang w:val="en-US" w:eastAsia="ru-RU"/>
        </w:rPr>
        <w:t>gov</w:t>
      </w:r>
      <w:proofErr w:type="spellEnd"/>
      <w:r w:rsidRPr="0088102C">
        <w:rPr>
          <w:rFonts w:ascii="Times New Roman" w:eastAsia="Times New Roman" w:hAnsi="Times New Roman" w:cs="Times New Roman"/>
          <w:sz w:val="28"/>
          <w:szCs w:val="28"/>
          <w:lang w:eastAsia="ru-RU"/>
        </w:rPr>
        <w:t>.</w:t>
      </w:r>
      <w:proofErr w:type="spellStart"/>
      <w:r w:rsidRPr="0088102C">
        <w:rPr>
          <w:rFonts w:ascii="Times New Roman" w:eastAsia="Times New Roman" w:hAnsi="Times New Roman" w:cs="Times New Roman"/>
          <w:sz w:val="28"/>
          <w:szCs w:val="28"/>
          <w:lang w:val="en-US" w:eastAsia="ru-RU"/>
        </w:rPr>
        <w:t>ru</w:t>
      </w:r>
      <w:proofErr w:type="spellEnd"/>
      <w:r w:rsidRPr="0088102C">
        <w:rPr>
          <w:rFonts w:ascii="Times New Roman" w:eastAsia="Times New Roman" w:hAnsi="Times New Roman" w:cs="Times New Roman"/>
          <w:sz w:val="28"/>
          <w:szCs w:val="28"/>
          <w:lang w:eastAsia="ru-RU"/>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sidRPr="0088102C">
        <w:rPr>
          <w:rFonts w:ascii="Times New Roman" w:eastAsia="Times New Roman" w:hAnsi="Times New Roman" w:cs="Times New Roman"/>
          <w:sz w:val="28"/>
          <w:szCs w:val="28"/>
          <w:lang w:eastAsia="ru-RU"/>
        </w:rPr>
        <w:br/>
        <w:t>от 04.08.2026 №</w:t>
      </w:r>
      <w:r w:rsidR="00F33420">
        <w:rPr>
          <w:rFonts w:ascii="Times New Roman" w:eastAsia="Times New Roman" w:hAnsi="Times New Roman" w:cs="Times New Roman"/>
          <w:sz w:val="28"/>
          <w:szCs w:val="28"/>
          <w:lang w:eastAsia="ru-RU"/>
        </w:rPr>
        <w:t> </w:t>
      </w:r>
      <w:r w:rsidRPr="0088102C">
        <w:rPr>
          <w:rFonts w:ascii="Times New Roman" w:eastAsia="Times New Roman" w:hAnsi="Times New Roman" w:cs="Times New Roman"/>
          <w:sz w:val="28"/>
          <w:szCs w:val="28"/>
          <w:lang w:eastAsia="ru-RU"/>
        </w:rPr>
        <w:t>284-ФЗ «О временных ограничительных мерах в отношении лиц, находящихся за пределами Российской Федерации</w:t>
      </w:r>
      <w:proofErr w:type="gramEnd"/>
      <w:r w:rsidRPr="0088102C">
        <w:rPr>
          <w:rFonts w:ascii="Times New Roman" w:eastAsia="Times New Roman" w:hAnsi="Times New Roman" w:cs="Times New Roman"/>
          <w:sz w:val="28"/>
          <w:szCs w:val="28"/>
          <w:lang w:eastAsia="ru-RU"/>
        </w:rPr>
        <w:t xml:space="preserve"> и уклоняющихся </w:t>
      </w:r>
      <w:r w:rsidRPr="0088102C">
        <w:rPr>
          <w:rFonts w:ascii="Times New Roman" w:eastAsia="Times New Roman" w:hAnsi="Times New Roman" w:cs="Times New Roman"/>
          <w:sz w:val="28"/>
          <w:szCs w:val="28"/>
          <w:lang w:eastAsia="ru-RU"/>
        </w:rPr>
        <w:br/>
        <w:t>от исполнения наказания», со дня, следующего за днем размещения, до дня исключения сведений о таком лице из указанного списка</w:t>
      </w:r>
      <w:proofErr w:type="gramStart"/>
      <w:r w:rsidRPr="0088102C">
        <w:rPr>
          <w:rFonts w:ascii="Times New Roman" w:eastAsia="Times New Roman" w:hAnsi="Times New Roman" w:cs="Times New Roman"/>
          <w:sz w:val="28"/>
          <w:szCs w:val="28"/>
          <w:lang w:eastAsia="ru-RU"/>
        </w:rPr>
        <w:t>;»</w:t>
      </w:r>
      <w:proofErr w:type="gramEnd"/>
      <w:r w:rsidRPr="0088102C">
        <w:rPr>
          <w:rFonts w:ascii="Times New Roman" w:eastAsia="Times New Roman" w:hAnsi="Times New Roman" w:cs="Times New Roman"/>
          <w:sz w:val="28"/>
          <w:szCs w:val="28"/>
          <w:lang w:eastAsia="ru-RU"/>
        </w:rPr>
        <w:t xml:space="preserve">. </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1.1.1.2.  Пункт 1.3 дополнить абзацем следующего содержания:</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proofErr w:type="gramStart"/>
      <w:r w:rsidRPr="0088102C">
        <w:rPr>
          <w:rFonts w:ascii="Times New Roman" w:eastAsia="Times New Roman" w:hAnsi="Times New Roman" w:cs="Times New Roman"/>
          <w:sz w:val="28"/>
          <w:szCs w:val="28"/>
          <w:lang w:eastAsia="ru-RU"/>
        </w:rPr>
        <w:t xml:space="preserve">«В соответствии с пунктом 13 части 1 статьи 2 Федерального закона </w:t>
      </w:r>
      <w:r w:rsidRPr="0088102C">
        <w:rPr>
          <w:rFonts w:ascii="Times New Roman" w:eastAsia="Times New Roman" w:hAnsi="Times New Roman" w:cs="Times New Roman"/>
          <w:sz w:val="28"/>
          <w:szCs w:val="28"/>
          <w:lang w:eastAsia="ru-RU"/>
        </w:rPr>
        <w:br/>
        <w:t>от 04.08.2026 №</w:t>
      </w:r>
      <w:r w:rsidR="00F33420">
        <w:rPr>
          <w:rFonts w:ascii="Times New Roman" w:eastAsia="Times New Roman" w:hAnsi="Times New Roman" w:cs="Times New Roman"/>
          <w:sz w:val="28"/>
          <w:szCs w:val="28"/>
          <w:lang w:eastAsia="ru-RU"/>
        </w:rPr>
        <w:t> </w:t>
      </w:r>
      <w:r w:rsidRPr="0088102C">
        <w:rPr>
          <w:rFonts w:ascii="Times New Roman" w:eastAsia="Times New Roman" w:hAnsi="Times New Roman" w:cs="Times New Roman"/>
          <w:sz w:val="28"/>
          <w:szCs w:val="28"/>
          <w:lang w:eastAsia="ru-RU"/>
        </w:rPr>
        <w:t xml:space="preserve">284-ФЗ «О временных ограничительных мерах в отношении лиц, находящихся за пределами Российской Федерации и уклоняющихся </w:t>
      </w:r>
      <w:r w:rsidRPr="0088102C">
        <w:rPr>
          <w:rFonts w:ascii="Times New Roman" w:eastAsia="Times New Roman" w:hAnsi="Times New Roman" w:cs="Times New Roman"/>
          <w:sz w:val="28"/>
          <w:szCs w:val="28"/>
          <w:lang w:eastAsia="ru-RU"/>
        </w:rPr>
        <w:br/>
        <w:t xml:space="preserve">от исполнения наказания» для заявителей, </w:t>
      </w:r>
      <w:r w:rsidRPr="0088102C">
        <w:rPr>
          <w:rFonts w:ascii="Times New Roman" w:eastAsia="Times New Roman" w:hAnsi="Times New Roman" w:cs="Times New Roman"/>
          <w:color w:val="000000"/>
          <w:sz w:val="28"/>
          <w:szCs w:val="28"/>
          <w:lang w:eastAsia="ru-RU"/>
        </w:rPr>
        <w:t xml:space="preserve">включенных в </w:t>
      </w:r>
      <w:r w:rsidRPr="0088102C">
        <w:rPr>
          <w:rFonts w:ascii="Times New Roman" w:eastAsia="Times New Roman" w:hAnsi="Times New Roman" w:cs="Times New Roman"/>
          <w:sz w:val="28"/>
          <w:szCs w:val="28"/>
          <w:lang w:eastAsia="ru-RU"/>
        </w:rPr>
        <w:t xml:space="preserve">список лиц, </w:t>
      </w:r>
      <w:r w:rsidRPr="0088102C">
        <w:rPr>
          <w:rFonts w:ascii="Times New Roman" w:eastAsia="Times New Roman" w:hAnsi="Times New Roman" w:cs="Times New Roman"/>
          <w:sz w:val="28"/>
          <w:szCs w:val="28"/>
          <w:lang w:eastAsia="ru-RU"/>
        </w:rPr>
        <w:br/>
        <w:t xml:space="preserve">в отношении которых применяются временные ограничительные меры, установлен запрет на заключение сделок от имени физического лица </w:t>
      </w:r>
      <w:r w:rsidRPr="0088102C">
        <w:rPr>
          <w:rFonts w:ascii="Times New Roman" w:eastAsia="Times New Roman" w:hAnsi="Times New Roman" w:cs="Times New Roman"/>
          <w:sz w:val="28"/>
          <w:szCs w:val="28"/>
          <w:lang w:eastAsia="ru-RU"/>
        </w:rPr>
        <w:br/>
        <w:t>и на совершение иных юридически значимых действий</w:t>
      </w:r>
      <w:proofErr w:type="gramEnd"/>
      <w:r w:rsidRPr="0088102C">
        <w:rPr>
          <w:rFonts w:ascii="Times New Roman" w:eastAsia="Times New Roman" w:hAnsi="Times New Roman" w:cs="Times New Roman"/>
          <w:sz w:val="28"/>
          <w:szCs w:val="28"/>
          <w:lang w:eastAsia="ru-RU"/>
        </w:rPr>
        <w:t xml:space="preserve"> в интересах физического лица по доверенности</w:t>
      </w:r>
      <w:proofErr w:type="gramStart"/>
      <w:r w:rsidRPr="0088102C">
        <w:rPr>
          <w:rFonts w:ascii="Times New Roman" w:eastAsia="Times New Roman" w:hAnsi="Times New Roman" w:cs="Times New Roman"/>
          <w:sz w:val="28"/>
          <w:szCs w:val="28"/>
          <w:lang w:eastAsia="ru-RU"/>
        </w:rPr>
        <w:t xml:space="preserve">.». </w:t>
      </w:r>
      <w:proofErr w:type="gramEnd"/>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  В разделе 2:</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1.1.2.1.  В пункте 2.2:</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1.1.2.1.1.  В абзаце двадцать третьем слова «Ростова-на-Дону</w:t>
      </w:r>
      <w:proofErr w:type="gramStart"/>
      <w:r w:rsidRPr="0088102C">
        <w:rPr>
          <w:rFonts w:ascii="Times New Roman" w:eastAsia="Times New Roman" w:hAnsi="Times New Roman" w:cs="Times New Roman"/>
          <w:sz w:val="28"/>
          <w:szCs w:val="20"/>
          <w:lang w:eastAsia="ru-RU"/>
        </w:rPr>
        <w:t>;»</w:t>
      </w:r>
      <w:proofErr w:type="gramEnd"/>
      <w:r w:rsidRPr="0088102C">
        <w:rPr>
          <w:rFonts w:ascii="Times New Roman" w:eastAsia="Times New Roman" w:hAnsi="Times New Roman" w:cs="Times New Roman"/>
          <w:sz w:val="28"/>
          <w:szCs w:val="20"/>
          <w:lang w:eastAsia="ru-RU"/>
        </w:rPr>
        <w:t xml:space="preserve"> заменить словами «Ростова-на-Дону»;». </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1.1.2.1.2.  В абзаце тридцать седьмом после слов «учреждения» дополнить словами «Ростовской области».</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1.1.2.1.3.  В абзаце тридцать восьмом слова «жилищным фондом</w:t>
      </w:r>
      <w:proofErr w:type="gramStart"/>
      <w:r w:rsidRPr="0088102C">
        <w:rPr>
          <w:rFonts w:ascii="Times New Roman" w:eastAsia="Times New Roman" w:hAnsi="Times New Roman" w:cs="Times New Roman"/>
          <w:sz w:val="28"/>
          <w:szCs w:val="20"/>
          <w:lang w:eastAsia="ru-RU"/>
        </w:rPr>
        <w:t xml:space="preserve">.» </w:t>
      </w:r>
      <w:proofErr w:type="gramEnd"/>
      <w:r w:rsidRPr="0088102C">
        <w:rPr>
          <w:rFonts w:ascii="Times New Roman" w:eastAsia="Times New Roman" w:hAnsi="Times New Roman" w:cs="Times New Roman"/>
          <w:sz w:val="28"/>
          <w:szCs w:val="20"/>
          <w:lang w:eastAsia="ru-RU"/>
        </w:rPr>
        <w:t>заменить словами «жилищным фондом».».</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1.1.2.2.  Пункт 2.3 дополнить абзацем следующего содержания:</w:t>
      </w:r>
    </w:p>
    <w:p w:rsidR="0088102C" w:rsidRPr="0088102C" w:rsidRDefault="0088102C" w:rsidP="0088102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8102C">
        <w:rPr>
          <w:rFonts w:ascii="Times New Roman" w:eastAsia="Times New Roman" w:hAnsi="Times New Roman" w:cs="Times New Roman"/>
          <w:sz w:val="28"/>
          <w:szCs w:val="28"/>
          <w:lang w:eastAsia="ru-RU"/>
        </w:rPr>
        <w:t xml:space="preserve">«В случае наличия на Портале </w:t>
      </w:r>
      <w:proofErr w:type="spellStart"/>
      <w:r w:rsidRPr="0088102C">
        <w:rPr>
          <w:rFonts w:ascii="Times New Roman" w:eastAsia="Times New Roman" w:hAnsi="Times New Roman" w:cs="Times New Roman"/>
          <w:sz w:val="28"/>
          <w:szCs w:val="28"/>
          <w:lang w:eastAsia="ru-RU"/>
        </w:rPr>
        <w:t>госуслуг</w:t>
      </w:r>
      <w:proofErr w:type="spellEnd"/>
      <w:r w:rsidRPr="0088102C">
        <w:rPr>
          <w:rFonts w:ascii="Times New Roman" w:eastAsia="Times New Roman" w:hAnsi="Times New Roman" w:cs="Times New Roman"/>
          <w:sz w:val="28"/>
          <w:szCs w:val="28"/>
          <w:lang w:eastAsia="ru-RU"/>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88102C">
        <w:rPr>
          <w:rFonts w:ascii="Times New Roman" w:eastAsia="Times New Roman" w:hAnsi="Times New Roman" w:cs="Times New Roman"/>
          <w:sz w:val="28"/>
          <w:szCs w:val="28"/>
          <w:lang w:eastAsia="ru-RU"/>
        </w:rPr>
        <w:t>.»</w:t>
      </w:r>
      <w:r w:rsidRPr="0088102C">
        <w:rPr>
          <w:rFonts w:ascii="Times New Roman" w:eastAsia="Calibri" w:hAnsi="Times New Roman" w:cs="Times New Roman"/>
          <w:sz w:val="28"/>
          <w:szCs w:val="28"/>
          <w:lang w:eastAsia="ru-RU"/>
        </w:rPr>
        <w:t>.</w:t>
      </w:r>
      <w:proofErr w:type="gramEnd"/>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1.1.2.3.  Пункт 2.6 дополнить новым абзацем восьмым следующего содержания:</w:t>
      </w:r>
    </w:p>
    <w:p w:rsidR="0088102C" w:rsidRPr="0088102C" w:rsidRDefault="0088102C" w:rsidP="0088102C">
      <w:pPr>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 xml:space="preserve">«Подача запроса о предоставлении муниципальной услуги и иных документов, необходимых для предоставления муниципальной услуги, </w:t>
      </w:r>
      <w:r w:rsidRPr="0088102C">
        <w:rPr>
          <w:rFonts w:ascii="Times New Roman" w:eastAsia="Times New Roman" w:hAnsi="Times New Roman" w:cs="Times New Roman"/>
          <w:sz w:val="28"/>
          <w:szCs w:val="28"/>
          <w:lang w:eastAsia="ru-RU"/>
        </w:rPr>
        <w:br/>
        <w:t xml:space="preserve">с использованием информационно-технологической и коммуникационной инфраструктуры, в том числе Портала </w:t>
      </w:r>
      <w:proofErr w:type="spellStart"/>
      <w:r w:rsidRPr="0088102C">
        <w:rPr>
          <w:rFonts w:ascii="Times New Roman" w:eastAsia="Times New Roman" w:hAnsi="Times New Roman" w:cs="Times New Roman"/>
          <w:sz w:val="28"/>
          <w:szCs w:val="28"/>
          <w:lang w:eastAsia="ru-RU"/>
        </w:rPr>
        <w:t>госуслуг</w:t>
      </w:r>
      <w:proofErr w:type="spellEnd"/>
      <w:r w:rsidRPr="0088102C">
        <w:rPr>
          <w:rFonts w:ascii="Times New Roman" w:eastAsia="Times New Roman" w:hAnsi="Times New Roman" w:cs="Times New Roman"/>
          <w:sz w:val="28"/>
          <w:szCs w:val="28"/>
          <w:lang w:eastAsia="ru-RU"/>
        </w:rPr>
        <w:t>, физическим лицом, включенным в список лиц, в отношении которых применяются временные ограничительные меры, не допускается</w:t>
      </w:r>
      <w:proofErr w:type="gramStart"/>
      <w:r w:rsidRPr="0088102C">
        <w:rPr>
          <w:rFonts w:ascii="Times New Roman" w:eastAsia="Times New Roman" w:hAnsi="Times New Roman" w:cs="Times New Roman"/>
          <w:sz w:val="28"/>
          <w:szCs w:val="28"/>
          <w:lang w:eastAsia="ru-RU"/>
        </w:rPr>
        <w:t>.».</w:t>
      </w:r>
      <w:proofErr w:type="gramEnd"/>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1.1.2.4.  Дополнить пунктом 2.9.2.9 следующего содержания:</w:t>
      </w:r>
    </w:p>
    <w:p w:rsidR="0088102C" w:rsidRPr="0088102C" w:rsidRDefault="0088102C" w:rsidP="0088102C">
      <w:pPr>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0"/>
          <w:lang w:eastAsia="ru-RU"/>
        </w:rPr>
        <w:t>«2.9.2.9.  </w:t>
      </w:r>
      <w:r w:rsidRPr="0088102C">
        <w:rPr>
          <w:rFonts w:ascii="Times New Roman" w:eastAsia="Times New Roman" w:hAnsi="Times New Roman" w:cs="Times New Roman"/>
          <w:sz w:val="28"/>
          <w:szCs w:val="28"/>
          <w:lang w:eastAsia="ru-RU"/>
        </w:rPr>
        <w:t xml:space="preserve">Наличие информации о включении заявителя – физического лица в список лиц, в отношении которых применяются временные </w:t>
      </w:r>
      <w:r w:rsidRPr="0088102C">
        <w:rPr>
          <w:rFonts w:ascii="Times New Roman" w:eastAsia="Times New Roman" w:hAnsi="Times New Roman" w:cs="Times New Roman"/>
          <w:sz w:val="28"/>
          <w:szCs w:val="28"/>
          <w:lang w:eastAsia="ru-RU"/>
        </w:rPr>
        <w:lastRenderedPageBreak/>
        <w:t>ограничительные меры, является основанием для отказа в предоставлении такому физическому лицу муниципальной услуги в электронной форме и (или) через представителя, уполномоченного на совершение юридически значимых действий в интересах указанного физического лица по доверенности</w:t>
      </w:r>
      <w:proofErr w:type="gramStart"/>
      <w:r w:rsidRPr="0088102C">
        <w:rPr>
          <w:rFonts w:ascii="Times New Roman" w:eastAsia="Times New Roman" w:hAnsi="Times New Roman" w:cs="Times New Roman"/>
          <w:sz w:val="28"/>
          <w:szCs w:val="28"/>
          <w:lang w:eastAsia="ru-RU"/>
        </w:rPr>
        <w:t xml:space="preserve">.».  </w:t>
      </w:r>
      <w:proofErr w:type="gramEnd"/>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1.1.2.5.  Абзац третий пункта 2.13 раздела 2 изложить в следующей редакции:</w:t>
      </w:r>
    </w:p>
    <w:p w:rsidR="0088102C" w:rsidRPr="0088102C" w:rsidRDefault="0088102C" w:rsidP="008810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8102C">
        <w:rPr>
          <w:rFonts w:ascii="Times New Roman" w:eastAsia="Times New Roman" w:hAnsi="Times New Roman" w:cs="Times New Roman"/>
          <w:sz w:val="28"/>
          <w:szCs w:val="28"/>
          <w:lang w:eastAsia="ru-RU"/>
        </w:rPr>
        <w:t xml:space="preserve">«При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88102C">
        <w:rPr>
          <w:rFonts w:ascii="Times New Roman" w:eastAsia="Times New Roman" w:hAnsi="Times New Roman" w:cs="Times New Roman"/>
          <w:sz w:val="28"/>
          <w:szCs w:val="28"/>
          <w:lang w:eastAsia="ru-RU"/>
        </w:rPr>
        <w:br/>
        <w:t>их лиц; участников специальной военной операции и членов их семей;</w:t>
      </w:r>
      <w:proofErr w:type="gramEnd"/>
      <w:r w:rsidRPr="0088102C">
        <w:rPr>
          <w:rFonts w:ascii="Times New Roman" w:eastAsia="Times New Roman" w:hAnsi="Times New Roman" w:cs="Times New Roman"/>
          <w:sz w:val="28"/>
          <w:szCs w:val="28"/>
          <w:lang w:eastAsia="ru-RU"/>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w:t>
      </w:r>
      <w:r w:rsidRPr="0088102C">
        <w:rPr>
          <w:rFonts w:ascii="Times New Roman" w:eastAsia="Times New Roman" w:hAnsi="Times New Roman" w:cs="Times New Roman"/>
          <w:sz w:val="28"/>
          <w:szCs w:val="28"/>
          <w:lang w:eastAsia="ru-RU"/>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88102C">
        <w:rPr>
          <w:rFonts w:ascii="Times New Roman" w:eastAsia="Times New Roman" w:hAnsi="Times New Roman" w:cs="Times New Roman"/>
          <w:sz w:val="28"/>
          <w:szCs w:val="28"/>
          <w:lang w:eastAsia="ru-RU"/>
        </w:rPr>
        <w:br/>
        <w:t>к указанной категории лиц</w:t>
      </w:r>
      <w:proofErr w:type="gramStart"/>
      <w:r w:rsidRPr="0088102C">
        <w:rPr>
          <w:rFonts w:ascii="Times New Roman" w:eastAsia="Times New Roman" w:hAnsi="Times New Roman" w:cs="Times New Roman"/>
          <w:sz w:val="28"/>
          <w:szCs w:val="28"/>
          <w:lang w:eastAsia="ru-RU"/>
        </w:rPr>
        <w:t>.».</w:t>
      </w:r>
      <w:proofErr w:type="gramEnd"/>
    </w:p>
    <w:p w:rsidR="0088102C" w:rsidRPr="0088102C" w:rsidRDefault="0088102C" w:rsidP="008810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1.1.2.6.  Пункт 2.17.3 дополнить абзацем следующего содержания:</w:t>
      </w:r>
    </w:p>
    <w:p w:rsidR="0088102C" w:rsidRPr="0088102C" w:rsidRDefault="0088102C" w:rsidP="0088102C">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88102C">
        <w:rPr>
          <w:rFonts w:ascii="Times New Roman" w:eastAsia="Times New Roman" w:hAnsi="Times New Roman" w:cs="Times New Roman"/>
          <w:sz w:val="28"/>
          <w:szCs w:val="28"/>
          <w:lang w:eastAsia="ru-RU"/>
        </w:rPr>
        <w:t xml:space="preserve">«На основании пункта 14 части 1 статьи 2 Федерального закона </w:t>
      </w:r>
      <w:r w:rsidRPr="0088102C">
        <w:rPr>
          <w:rFonts w:ascii="Times New Roman" w:eastAsia="Times New Roman" w:hAnsi="Times New Roman" w:cs="Times New Roman"/>
          <w:sz w:val="28"/>
          <w:szCs w:val="28"/>
          <w:lang w:eastAsia="ru-RU"/>
        </w:rPr>
        <w:br/>
        <w:t xml:space="preserve">от 04.08.2026 № 284-ФЗ «О временных ограничительных мерах в отношении лиц, находящихся за пределами Российской Федерации и уклоняющихся </w:t>
      </w:r>
      <w:r w:rsidRPr="0088102C">
        <w:rPr>
          <w:rFonts w:ascii="Times New Roman" w:eastAsia="Times New Roman" w:hAnsi="Times New Roman" w:cs="Times New Roman"/>
          <w:sz w:val="28"/>
          <w:szCs w:val="28"/>
          <w:lang w:eastAsia="ru-RU"/>
        </w:rPr>
        <w:br/>
        <w:t xml:space="preserve">от исполнения наказания» установлен запрет на </w:t>
      </w:r>
      <w:r w:rsidRPr="0088102C">
        <w:rPr>
          <w:rFonts w:ascii="Times New Roman" w:eastAsia="Calibri" w:hAnsi="Times New Roman" w:cs="Times New Roman"/>
          <w:sz w:val="28"/>
          <w:szCs w:val="28"/>
          <w:lang w:eastAsia="ru-RU"/>
        </w:rPr>
        <w:t xml:space="preserve">использование электронной подписи для подписания электронных документов физическим лицом, </w:t>
      </w:r>
      <w:r w:rsidRPr="0088102C">
        <w:rPr>
          <w:rFonts w:ascii="Times New Roman" w:eastAsia="Times New Roman" w:hAnsi="Times New Roman" w:cs="Times New Roman"/>
          <w:sz w:val="28"/>
          <w:szCs w:val="28"/>
          <w:lang w:eastAsia="ru-RU"/>
        </w:rPr>
        <w:t>включенным в список лиц, в отношении которых применяются временные ограничительные меры,</w:t>
      </w:r>
      <w:r w:rsidRPr="0088102C">
        <w:rPr>
          <w:rFonts w:ascii="Times New Roman" w:eastAsia="Calibri" w:hAnsi="Times New Roman" w:cs="Times New Roman"/>
          <w:sz w:val="28"/>
          <w:szCs w:val="28"/>
          <w:lang w:eastAsia="ru-RU"/>
        </w:rPr>
        <w:t xml:space="preserve"> запрет на выдачу такому физическому лицу квалифицированного</w:t>
      </w:r>
      <w:proofErr w:type="gramEnd"/>
      <w:r w:rsidRPr="0088102C">
        <w:rPr>
          <w:rFonts w:ascii="Times New Roman" w:eastAsia="Calibri" w:hAnsi="Times New Roman" w:cs="Times New Roman"/>
          <w:sz w:val="28"/>
          <w:szCs w:val="28"/>
          <w:lang w:eastAsia="ru-RU"/>
        </w:rPr>
        <w:t xml:space="preserve"> сертификата ключа проверки электронной подписи; ранее выданный указанному физическому лицу квалифицированный сертификат ключа проверки электронной подписи признается недействительным</w:t>
      </w:r>
      <w:proofErr w:type="gramStart"/>
      <w:r w:rsidRPr="0088102C">
        <w:rPr>
          <w:rFonts w:ascii="Times New Roman" w:eastAsia="Calibri" w:hAnsi="Times New Roman" w:cs="Times New Roman"/>
          <w:sz w:val="28"/>
          <w:szCs w:val="28"/>
          <w:lang w:eastAsia="ru-RU"/>
        </w:rPr>
        <w:t>.».</w:t>
      </w:r>
      <w:proofErr w:type="gramEnd"/>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1.1.3.  В разделе 3:</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1.1.3.1.  В пункте 3.4:</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0"/>
          <w:lang w:eastAsia="ru-RU"/>
        </w:rPr>
        <w:t>1.1.3.1.1.  В абзаце седьмом после слов «гражданского состояния» дополнить словами «</w:t>
      </w:r>
      <w:r w:rsidRPr="0088102C">
        <w:rPr>
          <w:rFonts w:ascii="Times New Roman" w:eastAsia="Times New Roman" w:hAnsi="Times New Roman" w:cs="Times New Roman"/>
          <w:sz w:val="28"/>
          <w:szCs w:val="28"/>
          <w:lang w:eastAsia="ru-RU"/>
        </w:rPr>
        <w:t xml:space="preserve">либо в едином федеральном информационном регистре, содержащем сведения о населении Российской Федерации; сведений </w:t>
      </w:r>
      <w:r w:rsidR="002F3727">
        <w:rPr>
          <w:rFonts w:ascii="Times New Roman" w:eastAsia="Times New Roman" w:hAnsi="Times New Roman" w:cs="Times New Roman"/>
          <w:sz w:val="28"/>
          <w:szCs w:val="28"/>
          <w:lang w:eastAsia="ru-RU"/>
        </w:rPr>
        <w:br/>
      </w:r>
      <w:r w:rsidRPr="0088102C">
        <w:rPr>
          <w:rFonts w:ascii="Times New Roman" w:eastAsia="Times New Roman" w:hAnsi="Times New Roman" w:cs="Times New Roman"/>
          <w:sz w:val="28"/>
          <w:szCs w:val="28"/>
          <w:lang w:eastAsia="ru-RU"/>
        </w:rPr>
        <w:t>об опекунах и о попечителях, содержащихся в едином федеральном информационном регистре, содержащем сведения о населении Российской Федерации</w:t>
      </w:r>
      <w:proofErr w:type="gramStart"/>
      <w:r w:rsidRPr="0088102C">
        <w:rPr>
          <w:rFonts w:ascii="Times New Roman" w:eastAsia="Times New Roman" w:hAnsi="Times New Roman" w:cs="Times New Roman"/>
          <w:sz w:val="28"/>
          <w:szCs w:val="28"/>
          <w:lang w:eastAsia="ru-RU"/>
        </w:rPr>
        <w:t>,»</w:t>
      </w:r>
      <w:proofErr w:type="gramEnd"/>
      <w:r w:rsidRPr="0088102C">
        <w:rPr>
          <w:rFonts w:ascii="Times New Roman" w:eastAsia="Times New Roman" w:hAnsi="Times New Roman" w:cs="Times New Roman"/>
          <w:sz w:val="28"/>
          <w:szCs w:val="28"/>
          <w:lang w:eastAsia="ru-RU"/>
        </w:rPr>
        <w:t>.</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1.1.3.1.2.  В абзаце тридцать первом:</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1.1.3.1.2.1.  После слова «учреждение» дополнить словами «Ростовской области».</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 xml:space="preserve">1.1.3.1.2.2.  Слова «Ростовской области для» заменить словами «Ростовской области» </w:t>
      </w:r>
      <w:proofErr w:type="gramStart"/>
      <w:r w:rsidRPr="0088102C">
        <w:rPr>
          <w:rFonts w:ascii="Times New Roman" w:eastAsia="Times New Roman" w:hAnsi="Times New Roman" w:cs="Times New Roman"/>
          <w:sz w:val="28"/>
          <w:szCs w:val="28"/>
          <w:lang w:eastAsia="ru-RU"/>
        </w:rPr>
        <w:t>для</w:t>
      </w:r>
      <w:proofErr w:type="gramEnd"/>
      <w:r w:rsidRPr="0088102C">
        <w:rPr>
          <w:rFonts w:ascii="Times New Roman" w:eastAsia="Times New Roman" w:hAnsi="Times New Roman" w:cs="Times New Roman"/>
          <w:sz w:val="28"/>
          <w:szCs w:val="28"/>
          <w:lang w:eastAsia="ru-RU"/>
        </w:rPr>
        <w:t>».</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1.1.3.2.  В пункте 3.5.1:</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1.1.3.2.1.  В абзаце тридцать третьем после цифр «2.9.2.3» дополнить цифрами «, 2.9.2.9».</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1.1.3.2.2.  </w:t>
      </w:r>
      <w:proofErr w:type="gramStart"/>
      <w:r w:rsidRPr="0088102C">
        <w:rPr>
          <w:rFonts w:ascii="Times New Roman" w:eastAsia="Times New Roman" w:hAnsi="Times New Roman" w:cs="Times New Roman"/>
          <w:sz w:val="28"/>
          <w:szCs w:val="28"/>
          <w:lang w:eastAsia="ru-RU"/>
        </w:rPr>
        <w:t>В абзаце тридцать седьмом слова «направление (передачу)» заменить словами «выдачу (направление) заявителю (представителю заявителя)».</w:t>
      </w:r>
      <w:proofErr w:type="gramEnd"/>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1.1.3.2.3.  Абзац тридцать девятый признать утратившим силу.</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1.1.3.3.  В абзаце седьмом пункта 3.5.3 после цифр «2.9.2.3» дополнить цифрами «, 2.9.2.9».</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1.1.3.4.  В пункте 3.6.1:</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 xml:space="preserve">1.1.3.4.1.  В абзаце пятом после цифр «2.9.2.3» дополнить цифрами </w:t>
      </w:r>
      <w:r w:rsidR="002F3727">
        <w:rPr>
          <w:rFonts w:ascii="Times New Roman" w:eastAsia="Times New Roman" w:hAnsi="Times New Roman" w:cs="Times New Roman"/>
          <w:sz w:val="28"/>
          <w:szCs w:val="28"/>
          <w:lang w:eastAsia="ru-RU"/>
        </w:rPr>
        <w:br/>
      </w:r>
      <w:r w:rsidRPr="0088102C">
        <w:rPr>
          <w:rFonts w:ascii="Times New Roman" w:eastAsia="Times New Roman" w:hAnsi="Times New Roman" w:cs="Times New Roman"/>
          <w:sz w:val="28"/>
          <w:szCs w:val="28"/>
          <w:lang w:eastAsia="ru-RU"/>
        </w:rPr>
        <w:t>«, 2.9.2.9».</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1.1.3.4.2.  В абзаце девятнадцатом после цифр «2.9.2.3» дополнить цифрами «, 2.9.2.9».</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1.1.3.5.  В пункте 3.6.2:</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1.1.3.5.1.  В абзаце третьем после цифр «2.9.2.3» дополнить цифрами</w:t>
      </w:r>
      <w:r w:rsidR="002F3727">
        <w:rPr>
          <w:rFonts w:ascii="Times New Roman" w:eastAsia="Times New Roman" w:hAnsi="Times New Roman" w:cs="Times New Roman"/>
          <w:sz w:val="28"/>
          <w:szCs w:val="28"/>
          <w:lang w:eastAsia="ru-RU"/>
        </w:rPr>
        <w:br/>
      </w:r>
      <w:r w:rsidRPr="0088102C">
        <w:rPr>
          <w:rFonts w:ascii="Times New Roman" w:eastAsia="Times New Roman" w:hAnsi="Times New Roman" w:cs="Times New Roman"/>
          <w:sz w:val="28"/>
          <w:szCs w:val="28"/>
          <w:lang w:eastAsia="ru-RU"/>
        </w:rPr>
        <w:t>«, 2.9.2.9»</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1.1.3.5.2.  В абзаце шестнадцатом после цифр «2.9.2.3» дополнить цифрами «, 2.9.2.9».</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8"/>
          <w:lang w:eastAsia="ru-RU"/>
        </w:rPr>
      </w:pPr>
      <w:r w:rsidRPr="0088102C">
        <w:rPr>
          <w:rFonts w:ascii="Times New Roman" w:eastAsia="Times New Roman" w:hAnsi="Times New Roman" w:cs="Times New Roman"/>
          <w:sz w:val="28"/>
          <w:szCs w:val="28"/>
          <w:lang w:eastAsia="ru-RU"/>
        </w:rPr>
        <w:t>1.1.3.6.  В пункте 3.11:</w:t>
      </w:r>
    </w:p>
    <w:p w:rsidR="0088102C" w:rsidRPr="0088102C" w:rsidRDefault="0088102C" w:rsidP="0088102C">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1.1.3.6.1.  Слова «, на адрес электронной почты» исключить.</w:t>
      </w:r>
    </w:p>
    <w:p w:rsidR="0088102C" w:rsidRPr="0088102C" w:rsidRDefault="0088102C" w:rsidP="0088102C">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 xml:space="preserve">1.1.3.6.2.  Абзац шестой признать утратившим силу. </w:t>
      </w:r>
    </w:p>
    <w:p w:rsidR="0088102C" w:rsidRPr="0088102C" w:rsidRDefault="0088102C" w:rsidP="0088102C">
      <w:pPr>
        <w:spacing w:after="0" w:line="240" w:lineRule="auto"/>
        <w:ind w:firstLine="709"/>
        <w:jc w:val="both"/>
        <w:rPr>
          <w:rFonts w:ascii="Times New Roman" w:eastAsia="Times New Roman" w:hAnsi="Times New Roman" w:cs="Times New Roman"/>
          <w:sz w:val="28"/>
          <w:szCs w:val="20"/>
          <w:lang w:eastAsia="ru-RU"/>
        </w:rPr>
      </w:pPr>
      <w:r w:rsidRPr="0088102C">
        <w:rPr>
          <w:rFonts w:ascii="Times New Roman" w:eastAsia="Times New Roman" w:hAnsi="Times New Roman" w:cs="Times New Roman"/>
          <w:sz w:val="28"/>
          <w:szCs w:val="20"/>
          <w:lang w:eastAsia="ru-RU"/>
        </w:rPr>
        <w:t>1.1.4.  В приложении № 2 к административному регламенту</w:t>
      </w:r>
      <w:r w:rsidRPr="0088102C">
        <w:rPr>
          <w:rFonts w:ascii="Times New Roman" w:eastAsia="Times New Roman" w:hAnsi="Times New Roman" w:cs="Times New Roman"/>
          <w:sz w:val="28"/>
          <w:szCs w:val="20"/>
          <w:lang w:eastAsia="ru-RU"/>
        </w:rPr>
        <w:br/>
        <w:t>№ АР-319-20-Т:</w:t>
      </w:r>
    </w:p>
    <w:p w:rsidR="00C53CC7"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Pr="00E27843"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sectPr w:rsidR="0088102C" w:rsidSect="00C87AEB">
          <w:footerReference w:type="default" r:id="rId9"/>
          <w:footerReference w:type="first" r:id="rId10"/>
          <w:pgSz w:w="11906" w:h="16838"/>
          <w:pgMar w:top="1134" w:right="567" w:bottom="1134" w:left="1701" w:header="709" w:footer="356" w:gutter="0"/>
          <w:cols w:space="720"/>
          <w:docGrid w:linePitch="299"/>
        </w:sectPr>
      </w:pPr>
    </w:p>
    <w:p w:rsidR="00642924" w:rsidRPr="002F3727" w:rsidRDefault="00642924" w:rsidP="00642924">
      <w:pPr>
        <w:ind w:firstLine="709"/>
        <w:rPr>
          <w:rFonts w:ascii="Times New Roman" w:hAnsi="Times New Roman" w:cs="Times New Roman"/>
          <w:sz w:val="28"/>
          <w:szCs w:val="28"/>
        </w:rPr>
      </w:pPr>
      <w:r w:rsidRPr="002F3727">
        <w:rPr>
          <w:rFonts w:ascii="Times New Roman" w:hAnsi="Times New Roman" w:cs="Times New Roman"/>
          <w:sz w:val="28"/>
          <w:szCs w:val="28"/>
        </w:rPr>
        <w:t>1.1.4.1.  Строки 19.2, 19.3 изложить в следующей редакции:</w:t>
      </w:r>
    </w:p>
    <w:tbl>
      <w:tblPr>
        <w:tblW w:w="14128" w:type="dxa"/>
        <w:tblInd w:w="797" w:type="dxa"/>
        <w:tblLayout w:type="fixed"/>
        <w:tblLook w:val="0000"/>
      </w:tblPr>
      <w:tblGrid>
        <w:gridCol w:w="871"/>
        <w:gridCol w:w="3402"/>
        <w:gridCol w:w="2835"/>
        <w:gridCol w:w="2976"/>
        <w:gridCol w:w="4044"/>
      </w:tblGrid>
      <w:tr w:rsidR="00642924" w:rsidRPr="002F3727" w:rsidTr="00F33420">
        <w:tc>
          <w:tcPr>
            <w:tcW w:w="871"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«19.2.</w:t>
            </w:r>
          </w:p>
        </w:tc>
        <w:tc>
          <w:tcPr>
            <w:tcW w:w="3402"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Гражданин Российской Федерации, использующий гараж, являющийся объектом капитального строительства и возведенный до дня введения в действие</w:t>
            </w:r>
            <w:r w:rsidR="00214B5C">
              <w:rPr>
                <w:rFonts w:ascii="Times New Roman" w:hAnsi="Times New Roman"/>
                <w:sz w:val="24"/>
                <w:szCs w:val="24"/>
              </w:rPr>
              <w:t xml:space="preserve"> </w:t>
            </w:r>
            <w:r w:rsidRPr="002F3727">
              <w:rPr>
                <w:rFonts w:ascii="Times New Roman" w:hAnsi="Times New Roman"/>
                <w:sz w:val="24"/>
                <w:szCs w:val="24"/>
              </w:rPr>
              <w:t>Градостроительного кодекса Российской Федерации (30.12.2004) (подпункт 7 статьи 39.5 Земельного кодекса Российской Федерации)</w:t>
            </w:r>
          </w:p>
          <w:p w:rsidR="00642924" w:rsidRPr="002F3727" w:rsidRDefault="00642924" w:rsidP="002F3727">
            <w:pPr>
              <w:pStyle w:val="a8"/>
              <w:jc w:val="both"/>
              <w:rPr>
                <w:rFonts w:ascii="Times New Roman" w:hAnsi="Times New Roman"/>
                <w:sz w:val="24"/>
                <w:szCs w:val="24"/>
              </w:rPr>
            </w:pPr>
          </w:p>
        </w:tc>
        <w:tc>
          <w:tcPr>
            <w:tcW w:w="2835"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Земельный участок, на котором расположен гараж, являющийся объектом капитального строительства</w:t>
            </w:r>
          </w:p>
          <w:p w:rsidR="00642924" w:rsidRPr="002F3727" w:rsidRDefault="00642924" w:rsidP="002F3727">
            <w:pPr>
              <w:pStyle w:val="a8"/>
              <w:jc w:val="both"/>
              <w:rPr>
                <w:rFonts w:ascii="Times New Roman" w:hAnsi="Times New Roman"/>
                <w:sz w:val="24"/>
                <w:szCs w:val="24"/>
              </w:rPr>
            </w:pPr>
          </w:p>
        </w:tc>
        <w:tc>
          <w:tcPr>
            <w:tcW w:w="2976"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Документы, подтверждающие право на приобретение земельного участка:</w:t>
            </w:r>
          </w:p>
          <w:p w:rsidR="00642924" w:rsidRPr="002F3727" w:rsidRDefault="00642924" w:rsidP="002F3727">
            <w:pPr>
              <w:pStyle w:val="a8"/>
              <w:jc w:val="both"/>
              <w:rPr>
                <w:rFonts w:ascii="Times New Roman" w:hAnsi="Times New Roman"/>
                <w:sz w:val="24"/>
                <w:szCs w:val="24"/>
              </w:rPr>
            </w:pPr>
            <w:bookmarkStart w:id="0" w:name="Par1"/>
            <w:bookmarkEnd w:id="0"/>
            <w:r w:rsidRPr="002F3727">
              <w:rPr>
                <w:rFonts w:ascii="Times New Roman" w:hAnsi="Times New Roman"/>
                <w:sz w:val="24"/>
                <w:szCs w:val="24"/>
              </w:rPr>
              <w:t xml:space="preserve">1. В случае если земельный участок для размещения гаража для собственных нужд был предоставлен гражданину или передан ему какой-либо организацией (в том </w:t>
            </w:r>
            <w:proofErr w:type="gramStart"/>
            <w:r w:rsidRPr="002F3727">
              <w:rPr>
                <w:rFonts w:ascii="Times New Roman" w:hAnsi="Times New Roman"/>
                <w:sz w:val="24"/>
                <w:szCs w:val="24"/>
              </w:rPr>
              <w:t>числе</w:t>
            </w:r>
            <w:proofErr w:type="gramEnd"/>
            <w:r w:rsidRPr="002F3727">
              <w:rPr>
                <w:rFonts w:ascii="Times New Roman" w:hAnsi="Times New Roman"/>
                <w:sz w:val="24"/>
                <w:szCs w:val="24"/>
              </w:rPr>
              <w:t xml:space="preserve"> с которой этот гражданин состоял </w:t>
            </w:r>
            <w:r w:rsidRPr="002F3727">
              <w:rPr>
                <w:rFonts w:ascii="Times New Roman" w:hAnsi="Times New Roman"/>
                <w:sz w:val="24"/>
                <w:szCs w:val="24"/>
              </w:rPr>
              <w:br/>
              <w:t xml:space="preserve">в трудовых или иных отношениях) либо иным образом выделен ему, либо право </w:t>
            </w:r>
            <w:r w:rsidRPr="002F3727">
              <w:rPr>
                <w:rFonts w:ascii="Times New Roman" w:hAnsi="Times New Roman"/>
                <w:sz w:val="24"/>
                <w:szCs w:val="24"/>
              </w:rPr>
              <w:br/>
              <w:t>на использование такого земельного участка возникло у гражданина по иным основаниям:</w:t>
            </w:r>
          </w:p>
          <w:p w:rsidR="00642924" w:rsidRPr="002F3727" w:rsidRDefault="00642924" w:rsidP="002F3727">
            <w:pPr>
              <w:pStyle w:val="a8"/>
              <w:jc w:val="both"/>
              <w:rPr>
                <w:rFonts w:ascii="Times New Roman" w:hAnsi="Times New Roman"/>
                <w:sz w:val="24"/>
                <w:szCs w:val="24"/>
              </w:rPr>
            </w:pPr>
            <w:bookmarkStart w:id="1" w:name="Par2"/>
            <w:bookmarkEnd w:id="1"/>
            <w:r w:rsidRPr="002F3727">
              <w:rPr>
                <w:rFonts w:ascii="Times New Roman" w:hAnsi="Times New Roman"/>
                <w:sz w:val="24"/>
                <w:szCs w:val="24"/>
              </w:rPr>
              <w:t xml:space="preserve">1.1. Документ </w:t>
            </w:r>
            <w:r w:rsidRPr="002F3727">
              <w:rPr>
                <w:rFonts w:ascii="Times New Roman" w:hAnsi="Times New Roman"/>
                <w:sz w:val="24"/>
                <w:szCs w:val="24"/>
              </w:rPr>
              <w:br/>
              <w:t xml:space="preserve">о предоставлении или ином выделении гражданину земельного участка либо </w:t>
            </w:r>
            <w:r w:rsidRPr="002F3727">
              <w:rPr>
                <w:rFonts w:ascii="Times New Roman" w:hAnsi="Times New Roman"/>
                <w:sz w:val="24"/>
                <w:szCs w:val="24"/>
              </w:rPr>
              <w:br/>
              <w:t xml:space="preserve">о возникновении </w:t>
            </w:r>
            <w:r w:rsidRPr="002F3727">
              <w:rPr>
                <w:rFonts w:ascii="Times New Roman" w:hAnsi="Times New Roman"/>
                <w:sz w:val="24"/>
                <w:szCs w:val="24"/>
              </w:rPr>
              <w:br/>
              <w:t xml:space="preserve">у гражданина права </w:t>
            </w:r>
            <w:r w:rsidRPr="002F3727">
              <w:rPr>
                <w:rFonts w:ascii="Times New Roman" w:hAnsi="Times New Roman"/>
                <w:sz w:val="24"/>
                <w:szCs w:val="24"/>
              </w:rPr>
              <w:br/>
              <w:t xml:space="preserve">на использование такого земельного участка </w:t>
            </w:r>
            <w:r w:rsidRPr="002F3727">
              <w:rPr>
                <w:rFonts w:ascii="Times New Roman" w:hAnsi="Times New Roman"/>
                <w:sz w:val="24"/>
                <w:szCs w:val="24"/>
              </w:rPr>
              <w:br/>
              <w:t xml:space="preserve">по иным основаниям. </w:t>
            </w:r>
            <w:r w:rsidRPr="002F3727">
              <w:rPr>
                <w:rFonts w:ascii="Times New Roman" w:hAnsi="Times New Roman"/>
                <w:sz w:val="24"/>
                <w:szCs w:val="24"/>
              </w:rPr>
              <w:br/>
              <w:t xml:space="preserve">В случае отсутствия </w:t>
            </w:r>
            <w:r w:rsidRPr="002F3727">
              <w:rPr>
                <w:rFonts w:ascii="Times New Roman" w:hAnsi="Times New Roman"/>
                <w:sz w:val="24"/>
                <w:szCs w:val="24"/>
              </w:rPr>
              <w:br/>
              <w:t xml:space="preserve">у гражданина документа, указанного в подпункте 1.1 пункта 1 графы 4 строки 19.2 приложения </w:t>
            </w:r>
            <w:r w:rsidRPr="002F3727">
              <w:rPr>
                <w:rFonts w:ascii="Times New Roman" w:hAnsi="Times New Roman"/>
                <w:sz w:val="24"/>
                <w:szCs w:val="24"/>
              </w:rPr>
              <w:br/>
              <w:t xml:space="preserve">№ 2 к административному регламенту, к заявлению может быть приложен один или несколько </w:t>
            </w:r>
            <w:r w:rsidRPr="002F3727">
              <w:rPr>
                <w:rFonts w:ascii="Times New Roman" w:hAnsi="Times New Roman"/>
                <w:sz w:val="24"/>
                <w:szCs w:val="24"/>
              </w:rPr>
              <w:br/>
              <w:t>из следующих документов:</w:t>
            </w:r>
          </w:p>
          <w:p w:rsidR="002F3727"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1.2. Заключенные до дня введения в действие Градостроительного кодекса Российской Федерации (30.12.2004) договор о подключении (технологическом присоединении) гаража </w:t>
            </w:r>
            <w:r w:rsidRPr="002F3727">
              <w:rPr>
                <w:rFonts w:ascii="Times New Roman" w:hAnsi="Times New Roman"/>
                <w:sz w:val="24"/>
                <w:szCs w:val="24"/>
              </w:rPr>
              <w:br/>
              <w:t xml:space="preserve">к сетям инженерно-технического обеспечения, и (или) договор о предоставлении коммунальных услуг </w:t>
            </w:r>
            <w:r w:rsidRPr="002F3727">
              <w:rPr>
                <w:rFonts w:ascii="Times New Roman" w:hAnsi="Times New Roman"/>
                <w:sz w:val="24"/>
                <w:szCs w:val="24"/>
              </w:rPr>
              <w:br/>
              <w:t>в связи с использованием гаража, и (или) документы, подтверждающие исполнение со стороны гражданина обязательств по оплате коммунальных услуг.</w:t>
            </w:r>
            <w:bookmarkStart w:id="2" w:name="Par4"/>
            <w:bookmarkEnd w:id="2"/>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1.3. </w:t>
            </w:r>
            <w:proofErr w:type="gramStart"/>
            <w:r w:rsidRPr="002F3727">
              <w:rPr>
                <w:rFonts w:ascii="Times New Roman" w:hAnsi="Times New Roman"/>
                <w:sz w:val="24"/>
                <w:szCs w:val="24"/>
              </w:rPr>
              <w:t xml:space="preserve">Документ, подтверждающий проведение государственного технического учета </w:t>
            </w:r>
            <w:r w:rsidRPr="002F3727">
              <w:rPr>
                <w:rFonts w:ascii="Times New Roman" w:hAnsi="Times New Roman"/>
                <w:sz w:val="24"/>
                <w:szCs w:val="24"/>
              </w:rPr>
              <w:br/>
              <w:t xml:space="preserve">и (или) технической инвентаризации гаража </w:t>
            </w:r>
            <w:r w:rsidRPr="002F3727">
              <w:rPr>
                <w:rFonts w:ascii="Times New Roman" w:hAnsi="Times New Roman"/>
                <w:sz w:val="24"/>
                <w:szCs w:val="24"/>
              </w:rPr>
              <w:br/>
              <w:t xml:space="preserve">до 01.01.2013 </w:t>
            </w:r>
            <w:r w:rsidRPr="002F3727">
              <w:rPr>
                <w:rFonts w:ascii="Times New Roman" w:hAnsi="Times New Roman"/>
                <w:sz w:val="24"/>
                <w:szCs w:val="24"/>
              </w:rPr>
              <w:br/>
              <w:t>в соответствии</w:t>
            </w:r>
            <w:r w:rsidR="00214B5C">
              <w:rPr>
                <w:rFonts w:ascii="Times New Roman" w:hAnsi="Times New Roman"/>
                <w:sz w:val="24"/>
                <w:szCs w:val="24"/>
              </w:rPr>
              <w:t xml:space="preserve"> </w:t>
            </w:r>
            <w:r w:rsidR="00214B5C">
              <w:rPr>
                <w:rFonts w:ascii="Times New Roman" w:hAnsi="Times New Roman"/>
                <w:sz w:val="24"/>
                <w:szCs w:val="24"/>
              </w:rPr>
              <w:br/>
            </w:r>
            <w:r w:rsidRPr="002F3727">
              <w:rPr>
                <w:rFonts w:ascii="Times New Roman" w:hAnsi="Times New Roman"/>
                <w:sz w:val="24"/>
                <w:szCs w:val="24"/>
              </w:rPr>
              <w:t xml:space="preserve">с требованиями законодательства, действовавшими </w:t>
            </w:r>
            <w:r w:rsidRPr="002F3727">
              <w:rPr>
                <w:rFonts w:ascii="Times New Roman" w:hAnsi="Times New Roman"/>
                <w:sz w:val="24"/>
                <w:szCs w:val="24"/>
              </w:rPr>
              <w:br/>
              <w:t xml:space="preserve">на момент таких учета </w:t>
            </w:r>
            <w:r w:rsidRPr="002F3727">
              <w:rPr>
                <w:rFonts w:ascii="Times New Roman" w:hAnsi="Times New Roman"/>
                <w:sz w:val="24"/>
                <w:szCs w:val="24"/>
              </w:rPr>
              <w:br/>
              <w:t xml:space="preserve">и (или) инвентаризации, </w:t>
            </w:r>
            <w:r w:rsidRPr="002F3727">
              <w:rPr>
                <w:rFonts w:ascii="Times New Roman" w:hAnsi="Times New Roman"/>
                <w:sz w:val="24"/>
                <w:szCs w:val="24"/>
              </w:rPr>
              <w:br/>
              <w:t xml:space="preserve">в котором имеются указания на заявителя </w:t>
            </w:r>
            <w:r w:rsidRPr="002F3727">
              <w:rPr>
                <w:rFonts w:ascii="Times New Roman" w:hAnsi="Times New Roman"/>
                <w:sz w:val="24"/>
                <w:szCs w:val="24"/>
              </w:rPr>
              <w:br/>
              <w:t xml:space="preserve">в качестве правообладателя гаража либо заказчика изготовления указанного документа и на год его постройки, указывающий на возведение гаража </w:t>
            </w:r>
            <w:r w:rsidRPr="002F3727">
              <w:rPr>
                <w:rFonts w:ascii="Times New Roman" w:hAnsi="Times New Roman"/>
                <w:sz w:val="24"/>
                <w:szCs w:val="24"/>
              </w:rPr>
              <w:br/>
              <w:t xml:space="preserve">до дня введения </w:t>
            </w:r>
            <w:r w:rsidRPr="002F3727">
              <w:rPr>
                <w:rFonts w:ascii="Times New Roman" w:hAnsi="Times New Roman"/>
                <w:sz w:val="24"/>
                <w:szCs w:val="24"/>
              </w:rPr>
              <w:br/>
              <w:t>в действие Градостроительного кодекса Российской Федерации (30.12.2004).</w:t>
            </w:r>
            <w:proofErr w:type="gramEnd"/>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В случае отсутствия </w:t>
            </w:r>
            <w:r w:rsidRPr="002F3727">
              <w:rPr>
                <w:rFonts w:ascii="Times New Roman" w:hAnsi="Times New Roman"/>
                <w:sz w:val="24"/>
                <w:szCs w:val="24"/>
              </w:rPr>
              <w:br/>
              <w:t xml:space="preserve">у гражданина документов, указанных в </w:t>
            </w:r>
            <w:hyperlink w:anchor="Par2" w:history="1">
              <w:r w:rsidRPr="002F3727">
                <w:rPr>
                  <w:rFonts w:ascii="Times New Roman" w:hAnsi="Times New Roman"/>
                  <w:sz w:val="24"/>
                  <w:szCs w:val="24"/>
                </w:rPr>
                <w:t>подпунктах 1.1</w:t>
              </w:r>
            </w:hyperlink>
            <w:r w:rsidRPr="002F3727">
              <w:rPr>
                <w:rFonts w:ascii="Times New Roman" w:hAnsi="Times New Roman"/>
                <w:sz w:val="24"/>
                <w:szCs w:val="24"/>
              </w:rPr>
              <w:t>-</w:t>
            </w:r>
            <w:hyperlink w:anchor="Par4" w:history="1">
              <w:r w:rsidRPr="002F3727">
                <w:rPr>
                  <w:rFonts w:ascii="Times New Roman" w:hAnsi="Times New Roman"/>
                  <w:sz w:val="24"/>
                  <w:szCs w:val="24"/>
                </w:rPr>
                <w:t>1.3 пункта 1 графы 4 строки 19.2</w:t>
              </w:r>
            </w:hyperlink>
            <w:r w:rsidRPr="002F3727">
              <w:rPr>
                <w:rFonts w:ascii="Times New Roman" w:hAnsi="Times New Roman"/>
                <w:sz w:val="24"/>
                <w:szCs w:val="24"/>
              </w:rPr>
              <w:t xml:space="preserve"> приложения </w:t>
            </w:r>
            <w:r w:rsidRPr="002F3727">
              <w:rPr>
                <w:rFonts w:ascii="Times New Roman" w:hAnsi="Times New Roman"/>
                <w:sz w:val="24"/>
                <w:szCs w:val="24"/>
              </w:rPr>
              <w:br/>
              <w:t xml:space="preserve">№ 2 к административному регламенту, к заявлению может быть </w:t>
            </w:r>
            <w:proofErr w:type="gramStart"/>
            <w:r w:rsidRPr="002F3727">
              <w:rPr>
                <w:rFonts w:ascii="Times New Roman" w:hAnsi="Times New Roman"/>
                <w:sz w:val="24"/>
                <w:szCs w:val="24"/>
              </w:rPr>
              <w:t>приложен</w:t>
            </w:r>
            <w:proofErr w:type="gramEnd"/>
            <w:r w:rsidRPr="002F3727">
              <w:rPr>
                <w:rFonts w:ascii="Times New Roman" w:hAnsi="Times New Roman"/>
                <w:sz w:val="24"/>
                <w:szCs w:val="24"/>
              </w:rPr>
              <w:t>:</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1.4. Документ, выданный государственным органом (органом государственной власти) или органом местного самоуправления, подтверждающий факт осуществления гражданином строительства гаража.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1.5. Вступивший </w:t>
            </w:r>
            <w:r w:rsidRPr="002F3727">
              <w:rPr>
                <w:rFonts w:ascii="Times New Roman" w:hAnsi="Times New Roman"/>
                <w:sz w:val="24"/>
                <w:szCs w:val="24"/>
              </w:rPr>
              <w:br/>
              <w:t xml:space="preserve">в законную силу судебный акт, содержащий сведения о возведении гаража, пользовании земельным участком </w:t>
            </w:r>
            <w:r w:rsidRPr="002F3727">
              <w:rPr>
                <w:rFonts w:ascii="Times New Roman" w:hAnsi="Times New Roman"/>
                <w:sz w:val="24"/>
                <w:szCs w:val="24"/>
              </w:rPr>
              <w:br/>
              <w:t>и расположенным на нем гаражом до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1.6. Документ, подтверждающий оплату гражданином налога, объектом налогообложения </w:t>
            </w:r>
            <w:r w:rsidRPr="002F3727">
              <w:rPr>
                <w:rFonts w:ascii="Times New Roman" w:hAnsi="Times New Roman"/>
                <w:sz w:val="24"/>
                <w:szCs w:val="24"/>
              </w:rPr>
              <w:br/>
              <w:t>по которому являлся земельный участок и (или) расположенный на нем гараж за налоговый период 2004 года либо иной предшествующий налоговый период.</w:t>
            </w:r>
          </w:p>
          <w:p w:rsidR="00642924" w:rsidRPr="002F3727" w:rsidRDefault="00642924" w:rsidP="002F3727">
            <w:pPr>
              <w:pStyle w:val="a8"/>
              <w:jc w:val="both"/>
              <w:rPr>
                <w:rFonts w:ascii="Times New Roman" w:hAnsi="Times New Roman"/>
                <w:sz w:val="24"/>
                <w:szCs w:val="24"/>
              </w:rPr>
            </w:pPr>
            <w:bookmarkStart w:id="3" w:name="Par9"/>
            <w:bookmarkEnd w:id="3"/>
            <w:r w:rsidRPr="002F3727">
              <w:rPr>
                <w:rFonts w:ascii="Times New Roman" w:hAnsi="Times New Roman"/>
                <w:sz w:val="24"/>
                <w:szCs w:val="24"/>
              </w:rPr>
              <w:t>2. </w:t>
            </w:r>
            <w:proofErr w:type="gramStart"/>
            <w:r w:rsidRPr="002F3727">
              <w:rPr>
                <w:rFonts w:ascii="Times New Roman" w:hAnsi="Times New Roman"/>
                <w:sz w:val="24"/>
                <w:szCs w:val="24"/>
              </w:rPr>
              <w:t xml:space="preserve">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w:t>
            </w:r>
            <w:r w:rsidRPr="002F3727">
              <w:rPr>
                <w:rFonts w:ascii="Times New Roman" w:hAnsi="Times New Roman"/>
                <w:sz w:val="24"/>
                <w:szCs w:val="24"/>
              </w:rPr>
              <w:br/>
              <w:t xml:space="preserve">и (или) земельный участок, на котором </w:t>
            </w:r>
            <w:r w:rsidRPr="002F3727">
              <w:rPr>
                <w:rFonts w:ascii="Times New Roman" w:hAnsi="Times New Roman"/>
                <w:sz w:val="24"/>
                <w:szCs w:val="24"/>
              </w:rPr>
              <w:br/>
              <w:t>он расположен, распределены соответствующему гражданину на основании решения</w:t>
            </w:r>
            <w:proofErr w:type="gramEnd"/>
            <w:r w:rsidRPr="002F3727">
              <w:rPr>
                <w:rFonts w:ascii="Times New Roman" w:hAnsi="Times New Roman"/>
                <w:sz w:val="24"/>
                <w:szCs w:val="24"/>
              </w:rPr>
              <w:t xml:space="preserve"> общего собрания членов гаражного кооператива либо иного документа, устанавливающего такое распределение:</w:t>
            </w:r>
          </w:p>
          <w:p w:rsidR="00642924" w:rsidRPr="002F3727" w:rsidRDefault="00642924" w:rsidP="002F3727">
            <w:pPr>
              <w:pStyle w:val="a8"/>
              <w:jc w:val="both"/>
              <w:rPr>
                <w:rFonts w:ascii="Times New Roman" w:hAnsi="Times New Roman"/>
                <w:sz w:val="24"/>
                <w:szCs w:val="24"/>
              </w:rPr>
            </w:pPr>
            <w:bookmarkStart w:id="4" w:name="Par10"/>
            <w:bookmarkEnd w:id="4"/>
            <w:r w:rsidRPr="002F3727">
              <w:rPr>
                <w:rFonts w:ascii="Times New Roman" w:hAnsi="Times New Roman"/>
                <w:sz w:val="24"/>
                <w:szCs w:val="24"/>
              </w:rPr>
              <w:t>2.1. </w:t>
            </w:r>
            <w:proofErr w:type="gramStart"/>
            <w:r w:rsidRPr="002F3727">
              <w:rPr>
                <w:rFonts w:ascii="Times New Roman" w:hAnsi="Times New Roman"/>
                <w:sz w:val="24"/>
                <w:szCs w:val="24"/>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Pr="002F3727">
              <w:rPr>
                <w:rFonts w:ascii="Times New Roman" w:hAnsi="Times New Roman"/>
                <w:sz w:val="24"/>
                <w:szCs w:val="24"/>
              </w:rPr>
              <w:br/>
              <w:t xml:space="preserve">на использование такого земельного участка </w:t>
            </w:r>
            <w:r w:rsidRPr="002F3727">
              <w:rPr>
                <w:rFonts w:ascii="Times New Roman" w:hAnsi="Times New Roman"/>
                <w:sz w:val="24"/>
                <w:szCs w:val="24"/>
              </w:rPr>
              <w:br/>
              <w:t xml:space="preserve">по иным основаниям </w:t>
            </w:r>
            <w:hyperlink w:anchor="Par38" w:history="1">
              <w:r w:rsidRPr="002F3727">
                <w:rPr>
                  <w:rFonts w:ascii="Times New Roman" w:hAnsi="Times New Roman"/>
                  <w:sz w:val="24"/>
                  <w:szCs w:val="24"/>
                </w:rPr>
                <w:t>&lt;*&gt;</w:t>
              </w:r>
            </w:hyperlink>
            <w:r w:rsidRPr="002F3727">
              <w:rPr>
                <w:rFonts w:ascii="Times New Roman" w:hAnsi="Times New Roman"/>
                <w:sz w:val="24"/>
                <w:szCs w:val="24"/>
              </w:rPr>
              <w:t>.</w:t>
            </w:r>
            <w:proofErr w:type="gramEnd"/>
          </w:p>
          <w:p w:rsidR="00642924" w:rsidRPr="002F3727" w:rsidRDefault="00642924" w:rsidP="002F3727">
            <w:pPr>
              <w:pStyle w:val="a8"/>
              <w:jc w:val="both"/>
              <w:rPr>
                <w:rFonts w:ascii="Times New Roman" w:hAnsi="Times New Roman"/>
                <w:sz w:val="24"/>
                <w:szCs w:val="24"/>
              </w:rPr>
            </w:pPr>
            <w:bookmarkStart w:id="5" w:name="Par11"/>
            <w:bookmarkEnd w:id="5"/>
            <w:r w:rsidRPr="002F3727">
              <w:rPr>
                <w:rFonts w:ascii="Times New Roman" w:hAnsi="Times New Roman"/>
                <w:sz w:val="24"/>
                <w:szCs w:val="24"/>
              </w:rPr>
              <w:t>2.2. </w:t>
            </w:r>
            <w:proofErr w:type="gramStart"/>
            <w:r w:rsidRPr="002F3727">
              <w:rPr>
                <w:rFonts w:ascii="Times New Roman" w:hAnsi="Times New Roman"/>
                <w:sz w:val="24"/>
                <w:szCs w:val="24"/>
              </w:rPr>
              <w:t xml:space="preserve">Решение общего собрания членов гаражного кооператива </w:t>
            </w:r>
            <w:r w:rsidRPr="002F3727">
              <w:rPr>
                <w:rFonts w:ascii="Times New Roman" w:hAnsi="Times New Roman"/>
                <w:sz w:val="24"/>
                <w:szCs w:val="24"/>
              </w:rPr>
              <w:br/>
              <w:t xml:space="preserve">о распределении гражданину гаража </w:t>
            </w:r>
            <w:r w:rsidRPr="002F3727">
              <w:rPr>
                <w:rFonts w:ascii="Times New Roman" w:hAnsi="Times New Roman"/>
                <w:sz w:val="24"/>
                <w:szCs w:val="24"/>
              </w:rPr>
              <w:br/>
              <w:t>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2F3727">
              <w:rPr>
                <w:rFonts w:ascii="Times New Roman" w:hAnsi="Times New Roman"/>
                <w:sz w:val="24"/>
                <w:szCs w:val="24"/>
              </w:rPr>
              <w:t xml:space="preserve"> гражданином &lt;*&gt;.</w:t>
            </w:r>
          </w:p>
          <w:p w:rsidR="00642924" w:rsidRPr="002F3727" w:rsidRDefault="00642924" w:rsidP="002F3727">
            <w:pPr>
              <w:pStyle w:val="a8"/>
              <w:jc w:val="both"/>
              <w:rPr>
                <w:rFonts w:ascii="Times New Roman" w:hAnsi="Times New Roman"/>
                <w:sz w:val="24"/>
                <w:szCs w:val="24"/>
              </w:rPr>
            </w:pP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В случае отсутствия </w:t>
            </w:r>
            <w:r w:rsidRPr="002F3727">
              <w:rPr>
                <w:rFonts w:ascii="Times New Roman" w:hAnsi="Times New Roman"/>
                <w:sz w:val="24"/>
                <w:szCs w:val="24"/>
              </w:rPr>
              <w:br/>
              <w:t xml:space="preserve">у гражданина одного </w:t>
            </w:r>
            <w:r w:rsidRPr="002F3727">
              <w:rPr>
                <w:rFonts w:ascii="Times New Roman" w:hAnsi="Times New Roman"/>
                <w:sz w:val="24"/>
                <w:szCs w:val="24"/>
              </w:rPr>
              <w:br/>
              <w:t xml:space="preserve">из документов, указанных в подпунктах 2.1, 2.2 пункта 2 графы 4 строки 19.2 приложения № 2 </w:t>
            </w:r>
            <w:r w:rsidRPr="002F3727">
              <w:rPr>
                <w:rFonts w:ascii="Times New Roman" w:hAnsi="Times New Roman"/>
                <w:sz w:val="24"/>
                <w:szCs w:val="24"/>
              </w:rPr>
              <w:br/>
              <w:t>к административному регламенту, к заявлению могут быть приложены документы:</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2.3. Заключенные до дня введения в действие Градостроительного кодекса Российской Федерации (30.12.2004) договор о подключении (технологическом присоединении) гаража </w:t>
            </w:r>
            <w:r w:rsidRPr="002F3727">
              <w:rPr>
                <w:rFonts w:ascii="Times New Roman" w:hAnsi="Times New Roman"/>
                <w:sz w:val="24"/>
                <w:szCs w:val="24"/>
              </w:rPr>
              <w:br/>
              <w:t xml:space="preserve">к сетям инженерно-технического обеспечения, и (или) договор о предоставлении коммунальных услуг </w:t>
            </w:r>
            <w:r w:rsidRPr="002F3727">
              <w:rPr>
                <w:rFonts w:ascii="Times New Roman" w:hAnsi="Times New Roman"/>
                <w:sz w:val="24"/>
                <w:szCs w:val="24"/>
              </w:rPr>
              <w:br/>
              <w:t>в связи с использованием гаража и (или) документы, подтверждающие исполнение со стороны гражданина обязательств по оплате коммунальных услуг.</w:t>
            </w:r>
          </w:p>
          <w:p w:rsidR="00642924" w:rsidRPr="002F3727" w:rsidRDefault="00642924" w:rsidP="002F3727">
            <w:pPr>
              <w:pStyle w:val="a8"/>
              <w:jc w:val="both"/>
              <w:rPr>
                <w:rFonts w:ascii="Times New Roman" w:hAnsi="Times New Roman"/>
                <w:sz w:val="24"/>
                <w:szCs w:val="24"/>
              </w:rPr>
            </w:pPr>
            <w:bookmarkStart w:id="6" w:name="Par14"/>
            <w:bookmarkEnd w:id="6"/>
            <w:r w:rsidRPr="002F3727">
              <w:rPr>
                <w:rFonts w:ascii="Times New Roman" w:hAnsi="Times New Roman"/>
                <w:sz w:val="24"/>
                <w:szCs w:val="24"/>
              </w:rPr>
              <w:t>2.4. </w:t>
            </w:r>
            <w:proofErr w:type="gramStart"/>
            <w:r w:rsidRPr="002F3727">
              <w:rPr>
                <w:rFonts w:ascii="Times New Roman" w:hAnsi="Times New Roman"/>
                <w:sz w:val="24"/>
                <w:szCs w:val="24"/>
              </w:rPr>
              <w:t xml:space="preserve">Документ, подтверждающий проведение государственного технического учета </w:t>
            </w:r>
            <w:r w:rsidRPr="002F3727">
              <w:rPr>
                <w:rFonts w:ascii="Times New Roman" w:hAnsi="Times New Roman"/>
                <w:sz w:val="24"/>
                <w:szCs w:val="24"/>
              </w:rPr>
              <w:br/>
              <w:t xml:space="preserve">и (или) технической инвентаризации гаража </w:t>
            </w:r>
            <w:r w:rsidRPr="002F3727">
              <w:rPr>
                <w:rFonts w:ascii="Times New Roman" w:hAnsi="Times New Roman"/>
                <w:sz w:val="24"/>
                <w:szCs w:val="24"/>
              </w:rPr>
              <w:br/>
              <w:t xml:space="preserve">до 01.01.2013 </w:t>
            </w:r>
            <w:r w:rsidRPr="002F3727">
              <w:rPr>
                <w:rFonts w:ascii="Times New Roman" w:hAnsi="Times New Roman"/>
                <w:sz w:val="24"/>
                <w:szCs w:val="24"/>
              </w:rPr>
              <w:br/>
              <w:t xml:space="preserve">в соответствии </w:t>
            </w:r>
            <w:r w:rsidRPr="002F3727">
              <w:rPr>
                <w:rFonts w:ascii="Times New Roman" w:hAnsi="Times New Roman"/>
                <w:sz w:val="24"/>
                <w:szCs w:val="24"/>
              </w:rPr>
              <w:br/>
              <w:t xml:space="preserve">с требованиями законодательства, действовавшими </w:t>
            </w:r>
            <w:r w:rsidRPr="002F3727">
              <w:rPr>
                <w:rFonts w:ascii="Times New Roman" w:hAnsi="Times New Roman"/>
                <w:sz w:val="24"/>
                <w:szCs w:val="24"/>
              </w:rPr>
              <w:br/>
              <w:t xml:space="preserve">на момент таких учета </w:t>
            </w:r>
            <w:r w:rsidRPr="002F3727">
              <w:rPr>
                <w:rFonts w:ascii="Times New Roman" w:hAnsi="Times New Roman"/>
                <w:sz w:val="24"/>
                <w:szCs w:val="24"/>
              </w:rPr>
              <w:br/>
              <w:t xml:space="preserve">и (или) инвентаризации, </w:t>
            </w:r>
            <w:r w:rsidRPr="002F3727">
              <w:rPr>
                <w:rFonts w:ascii="Times New Roman" w:hAnsi="Times New Roman"/>
                <w:sz w:val="24"/>
                <w:szCs w:val="24"/>
              </w:rPr>
              <w:br/>
              <w:t xml:space="preserve">в котором имеются указания на заявителя </w:t>
            </w:r>
            <w:r w:rsidRPr="002F3727">
              <w:rPr>
                <w:rFonts w:ascii="Times New Roman" w:hAnsi="Times New Roman"/>
                <w:sz w:val="24"/>
                <w:szCs w:val="24"/>
              </w:rPr>
              <w:br/>
              <w:t xml:space="preserve">в качестве правообладателя гаража либо заказчика изготовления указанного документа и на год его постройки, указывающий на возведение гаража </w:t>
            </w:r>
            <w:r w:rsidRPr="002F3727">
              <w:rPr>
                <w:rFonts w:ascii="Times New Roman" w:hAnsi="Times New Roman"/>
                <w:sz w:val="24"/>
                <w:szCs w:val="24"/>
              </w:rPr>
              <w:br/>
              <w:t xml:space="preserve">до дня введения </w:t>
            </w:r>
            <w:r w:rsidRPr="002F3727">
              <w:rPr>
                <w:rFonts w:ascii="Times New Roman" w:hAnsi="Times New Roman"/>
                <w:sz w:val="24"/>
                <w:szCs w:val="24"/>
              </w:rPr>
              <w:br/>
              <w:t xml:space="preserve">в действие Градостроительного кодекса </w:t>
            </w:r>
            <w:hyperlink r:id="rId11" w:history="1"/>
            <w:r w:rsidRPr="002F3727">
              <w:rPr>
                <w:rFonts w:ascii="Times New Roman" w:hAnsi="Times New Roman"/>
                <w:sz w:val="24"/>
                <w:szCs w:val="24"/>
              </w:rPr>
              <w:t>Российской Федерации (30.12.2004</w:t>
            </w:r>
            <w:proofErr w:type="gramEnd"/>
            <w:r w:rsidRPr="002F3727">
              <w:rPr>
                <w:rFonts w:ascii="Times New Roman" w:hAnsi="Times New Roman"/>
                <w:sz w:val="24"/>
                <w:szCs w:val="24"/>
              </w:rPr>
              <w:t xml:space="preserve">). </w:t>
            </w:r>
            <w:r w:rsidRPr="002F3727">
              <w:rPr>
                <w:rFonts w:ascii="Times New Roman" w:hAnsi="Times New Roman"/>
                <w:sz w:val="24"/>
                <w:szCs w:val="24"/>
              </w:rPr>
              <w:br/>
              <w:t xml:space="preserve">В случае отсутствия </w:t>
            </w:r>
            <w:r w:rsidRPr="002F3727">
              <w:rPr>
                <w:rFonts w:ascii="Times New Roman" w:hAnsi="Times New Roman"/>
                <w:sz w:val="24"/>
                <w:szCs w:val="24"/>
              </w:rPr>
              <w:br/>
              <w:t>у гражданина документов, указанных в подпунктах 2.1-</w:t>
            </w:r>
            <w:hyperlink w:anchor="Par14" w:history="1">
              <w:r w:rsidRPr="002F3727">
                <w:rPr>
                  <w:rFonts w:ascii="Times New Roman" w:hAnsi="Times New Roman"/>
                  <w:sz w:val="24"/>
                  <w:szCs w:val="24"/>
                </w:rPr>
                <w:t>2.4 пункта 2 графы 4 строки 19.2</w:t>
              </w:r>
            </w:hyperlink>
            <w:r w:rsidRPr="002F3727">
              <w:rPr>
                <w:rFonts w:ascii="Times New Roman" w:hAnsi="Times New Roman"/>
                <w:sz w:val="24"/>
                <w:szCs w:val="24"/>
              </w:rPr>
              <w:t xml:space="preserve"> приложения № 2 к административному регламенту, к заявлению может быть </w:t>
            </w:r>
            <w:proofErr w:type="gramStart"/>
            <w:r w:rsidRPr="002F3727">
              <w:rPr>
                <w:rFonts w:ascii="Times New Roman" w:hAnsi="Times New Roman"/>
                <w:sz w:val="24"/>
                <w:szCs w:val="24"/>
              </w:rPr>
              <w:t>приложен</w:t>
            </w:r>
            <w:proofErr w:type="gramEnd"/>
            <w:r w:rsidRPr="002F3727">
              <w:rPr>
                <w:rFonts w:ascii="Times New Roman" w:hAnsi="Times New Roman"/>
                <w:sz w:val="24"/>
                <w:szCs w:val="24"/>
              </w:rPr>
              <w:t>:</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2.5. Документ, выданный гаражным кооперативом, подтверждающий внесение гражданином членских взносов.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2.6. Вступивший </w:t>
            </w:r>
            <w:r w:rsidRPr="002F3727">
              <w:rPr>
                <w:rFonts w:ascii="Times New Roman" w:hAnsi="Times New Roman"/>
                <w:sz w:val="24"/>
                <w:szCs w:val="24"/>
              </w:rPr>
              <w:br/>
              <w:t xml:space="preserve">в законную силу судебный акт, содержащий сведения о возведении гаража, пользовании земельным участком </w:t>
            </w:r>
            <w:r w:rsidRPr="002F3727">
              <w:rPr>
                <w:rFonts w:ascii="Times New Roman" w:hAnsi="Times New Roman"/>
                <w:sz w:val="24"/>
                <w:szCs w:val="24"/>
              </w:rPr>
              <w:br/>
              <w:t>и расположенным на нем гаражом до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2.7. Документ, подтверждающий оплату гражданином налога, объектом налогообложения </w:t>
            </w:r>
            <w:r w:rsidRPr="002F3727">
              <w:rPr>
                <w:rFonts w:ascii="Times New Roman" w:hAnsi="Times New Roman"/>
                <w:sz w:val="24"/>
                <w:szCs w:val="24"/>
              </w:rPr>
              <w:br/>
              <w:t>по которому являлся земельный участок и (или) расположенный на нем гараж за налоговый период 2004 года либо иной предшествующий налоговый период.</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3. В случае предоставления земельного участка наследнику гражданина, использовавшего гараж, являющийся объектом капитального строительства, который возведен до дня введения в действие Градостроительного кодекса Российской Федерации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свидетельство о праве </w:t>
            </w:r>
            <w:r w:rsidRPr="002F3727">
              <w:rPr>
                <w:rFonts w:ascii="Times New Roman" w:hAnsi="Times New Roman"/>
                <w:sz w:val="24"/>
                <w:szCs w:val="24"/>
              </w:rPr>
              <w:br/>
              <w:t>на наследство, подтверждающее, что таким наследником было унаследовано имущество гражданина, использовавшего гараж, являющийся объектом капитального строительства;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документы, предусмотренные пунктом 1 или 2 графы 4 строки 19.2 приложения № 2 к административному регламенту.</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4. В случае приобретения гаража по соглашению от лица, использующего гараж, являющийся объектом капитального строительства, который возведен до дня введения в действие Градостроительного кодекса Российской Федерации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документ, подтверждающий передачу ему такого гаража;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документы, предусмотренные пунктом 1 или 2 графы 4 строки 19.2 приложения № 2 к административному регламенту.</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5. В случае предоставления земельного участка собственнику гаража: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 Документ, удостоверяющий (устанавливающий) права заявителя на гараж, если право на такой гараж </w:t>
            </w:r>
            <w:r w:rsidRPr="002F3727">
              <w:rPr>
                <w:rFonts w:ascii="Times New Roman" w:hAnsi="Times New Roman"/>
                <w:sz w:val="24"/>
                <w:szCs w:val="24"/>
              </w:rPr>
              <w:br/>
              <w:t xml:space="preserve">не зарегистрировано </w:t>
            </w:r>
            <w:r w:rsidRPr="002F3727">
              <w:rPr>
                <w:rFonts w:ascii="Times New Roman" w:hAnsi="Times New Roman"/>
                <w:sz w:val="24"/>
                <w:szCs w:val="24"/>
              </w:rPr>
              <w:br/>
              <w:t>в ЕГРН:</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5.1.1. Регистрационное удостоверение, выданное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Pr="002F3727">
              <w:rPr>
                <w:rFonts w:ascii="Times New Roman" w:hAnsi="Times New Roman"/>
                <w:sz w:val="24"/>
                <w:szCs w:val="24"/>
              </w:rPr>
              <w:b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 (выданное организациями технической инвентаризации).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5.1.2. Договор </w:t>
            </w:r>
            <w:r w:rsidR="00214B5C">
              <w:rPr>
                <w:rFonts w:ascii="Times New Roman" w:hAnsi="Times New Roman"/>
                <w:sz w:val="24"/>
                <w:szCs w:val="24"/>
              </w:rPr>
              <w:br/>
            </w:r>
            <w:r w:rsidRPr="002F3727">
              <w:rPr>
                <w:rFonts w:ascii="Times New Roman" w:hAnsi="Times New Roman"/>
                <w:sz w:val="24"/>
                <w:szCs w:val="24"/>
              </w:rPr>
              <w:t xml:space="preserve">купли-продажи (удостоверенный нотариусом </w:t>
            </w:r>
            <w:r w:rsidRPr="002F3727">
              <w:rPr>
                <w:rFonts w:ascii="Times New Roman" w:hAnsi="Times New Roman"/>
                <w:sz w:val="24"/>
                <w:szCs w:val="24"/>
              </w:rPr>
              <w:br/>
              <w:t xml:space="preserve">и зарегистрированный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00FA64A2">
              <w:rPr>
                <w:rFonts w:ascii="Times New Roman" w:hAnsi="Times New Roman"/>
                <w:sz w:val="24"/>
                <w:szCs w:val="24"/>
              </w:rPr>
              <w:br/>
            </w:r>
            <w:r w:rsidRPr="002F3727">
              <w:rPr>
                <w:rFonts w:ascii="Times New Roman" w:hAnsi="Times New Roman"/>
                <w:sz w:val="24"/>
                <w:szCs w:val="24"/>
              </w:rP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5.1.3. Договор дарения (удостоверенный нотариусом </w:t>
            </w:r>
            <w:r w:rsidRPr="002F3727">
              <w:rPr>
                <w:rFonts w:ascii="Times New Roman" w:hAnsi="Times New Roman"/>
                <w:sz w:val="24"/>
                <w:szCs w:val="24"/>
              </w:rPr>
              <w:br/>
              <w:t xml:space="preserve">и зарегистрированный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Pr="002F3727">
              <w:rPr>
                <w:rFonts w:ascii="Times New Roman" w:hAnsi="Times New Roman"/>
                <w:sz w:val="24"/>
                <w:szCs w:val="24"/>
              </w:rPr>
              <w:b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5.1.4. Договор мены (удостоверенный нотариусом </w:t>
            </w:r>
            <w:r w:rsidRPr="002F3727">
              <w:rPr>
                <w:rFonts w:ascii="Times New Roman" w:hAnsi="Times New Roman"/>
                <w:sz w:val="24"/>
                <w:szCs w:val="24"/>
              </w:rPr>
              <w:br/>
              <w:t xml:space="preserve">и зарегистрированный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Pr="002F3727">
              <w:rPr>
                <w:rFonts w:ascii="Times New Roman" w:hAnsi="Times New Roman"/>
                <w:sz w:val="24"/>
                <w:szCs w:val="24"/>
              </w:rPr>
              <w:b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5.1.5. Договор ренты (удостоверенный нотариусом </w:t>
            </w:r>
            <w:r w:rsidRPr="002F3727">
              <w:rPr>
                <w:rFonts w:ascii="Times New Roman" w:hAnsi="Times New Roman"/>
                <w:sz w:val="24"/>
                <w:szCs w:val="24"/>
              </w:rPr>
              <w:br/>
              <w:t xml:space="preserve">и зарегистрированный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Pr="002F3727">
              <w:rPr>
                <w:rFonts w:ascii="Times New Roman" w:hAnsi="Times New Roman"/>
                <w:sz w:val="24"/>
                <w:szCs w:val="24"/>
              </w:rPr>
              <w:b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5.1.6. Договор пожизненного содержания с иждивением (удостоверенный нотариусом </w:t>
            </w:r>
            <w:r w:rsidRPr="002F3727">
              <w:rPr>
                <w:rFonts w:ascii="Times New Roman" w:hAnsi="Times New Roman"/>
                <w:sz w:val="24"/>
                <w:szCs w:val="24"/>
              </w:rPr>
              <w:br/>
              <w:t xml:space="preserve">и зарегистрированный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Pr="002F3727">
              <w:rPr>
                <w:rFonts w:ascii="Times New Roman" w:hAnsi="Times New Roman"/>
                <w:sz w:val="24"/>
                <w:szCs w:val="24"/>
              </w:rPr>
              <w:b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5.1.7. Решение суда </w:t>
            </w:r>
            <w:r w:rsidRPr="002F3727">
              <w:rPr>
                <w:rFonts w:ascii="Times New Roman" w:hAnsi="Times New Roman"/>
                <w:sz w:val="24"/>
                <w:szCs w:val="24"/>
              </w:rPr>
              <w:br/>
              <w:t xml:space="preserve">о признании права </w:t>
            </w:r>
            <w:r w:rsidRPr="002F3727">
              <w:rPr>
                <w:rFonts w:ascii="Times New Roman" w:hAnsi="Times New Roman"/>
                <w:sz w:val="24"/>
                <w:szCs w:val="24"/>
              </w:rPr>
              <w:br/>
              <w:t>на объект.</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5.1.8. Свидетельство </w:t>
            </w:r>
            <w:r w:rsidRPr="002F3727">
              <w:rPr>
                <w:rFonts w:ascii="Times New Roman" w:hAnsi="Times New Roman"/>
                <w:sz w:val="24"/>
                <w:szCs w:val="24"/>
              </w:rPr>
              <w:br/>
              <w:t xml:space="preserve">о праве на наследство </w:t>
            </w:r>
            <w:r w:rsidRPr="002F3727">
              <w:rPr>
                <w:rFonts w:ascii="Times New Roman" w:hAnsi="Times New Roman"/>
                <w:sz w:val="24"/>
                <w:szCs w:val="24"/>
              </w:rPr>
              <w:br/>
              <w:t xml:space="preserve">по закону (выданное нотариусом </w:t>
            </w:r>
            <w:r w:rsidRPr="002F3727">
              <w:rPr>
                <w:rFonts w:ascii="Times New Roman" w:hAnsi="Times New Roman"/>
                <w:sz w:val="24"/>
                <w:szCs w:val="24"/>
              </w:rPr>
              <w:br/>
              <w:t xml:space="preserve">и зарегистрированное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00FA64A2">
              <w:rPr>
                <w:rFonts w:ascii="Times New Roman" w:hAnsi="Times New Roman"/>
                <w:sz w:val="24"/>
                <w:szCs w:val="24"/>
              </w:rPr>
              <w:br/>
            </w:r>
            <w:r w:rsidRPr="002F3727">
              <w:rPr>
                <w:rFonts w:ascii="Times New Roman" w:hAnsi="Times New Roman"/>
                <w:sz w:val="24"/>
                <w:szCs w:val="24"/>
              </w:rP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5.1.9. Свидетельство </w:t>
            </w:r>
            <w:r w:rsidRPr="002F3727">
              <w:rPr>
                <w:rFonts w:ascii="Times New Roman" w:hAnsi="Times New Roman"/>
                <w:sz w:val="24"/>
                <w:szCs w:val="24"/>
              </w:rPr>
              <w:br/>
              <w:t xml:space="preserve">о праве на наследство </w:t>
            </w:r>
            <w:r w:rsidRPr="002F3727">
              <w:rPr>
                <w:rFonts w:ascii="Times New Roman" w:hAnsi="Times New Roman"/>
                <w:sz w:val="24"/>
                <w:szCs w:val="24"/>
              </w:rPr>
              <w:br/>
              <w:t xml:space="preserve">по завещанию (выданное нотариусом </w:t>
            </w:r>
            <w:r w:rsidRPr="002F3727">
              <w:rPr>
                <w:rFonts w:ascii="Times New Roman" w:hAnsi="Times New Roman"/>
                <w:sz w:val="24"/>
                <w:szCs w:val="24"/>
              </w:rPr>
              <w:br/>
              <w:t xml:space="preserve">и зарегистрированное уполномоченным органом в порядке, установленном законодательством </w:t>
            </w:r>
            <w:r w:rsidRPr="002F3727">
              <w:rPr>
                <w:rFonts w:ascii="Times New Roman" w:hAnsi="Times New Roman"/>
                <w:sz w:val="24"/>
                <w:szCs w:val="24"/>
              </w:rPr>
              <w:br/>
              <w:t xml:space="preserve">в месте его издания </w:t>
            </w:r>
            <w:r w:rsidRPr="002F3727">
              <w:rPr>
                <w:rFonts w:ascii="Times New Roman" w:hAnsi="Times New Roman"/>
                <w:sz w:val="24"/>
                <w:szCs w:val="24"/>
              </w:rPr>
              <w:br/>
              <w:t xml:space="preserve">до момента создания Учреждения юстиции </w:t>
            </w:r>
            <w:r w:rsidRPr="002F3727">
              <w:rPr>
                <w:rFonts w:ascii="Times New Roman" w:hAnsi="Times New Roman"/>
                <w:sz w:val="24"/>
                <w:szCs w:val="24"/>
              </w:rPr>
              <w:br/>
              <w:t xml:space="preserve">по государственной регистрации прав </w:t>
            </w:r>
            <w:r w:rsidRPr="002F3727">
              <w:rPr>
                <w:rFonts w:ascii="Times New Roman" w:hAnsi="Times New Roman"/>
                <w:sz w:val="24"/>
                <w:szCs w:val="24"/>
              </w:rPr>
              <w:br/>
              <w:t>на недвижимое имущество и сделок с ним на территории Ростовской области).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5.2. Сообщение заявителя, содержащее перечень всех зданий, сооружений, расположенных </w:t>
            </w:r>
            <w:r w:rsidRPr="002F3727">
              <w:rPr>
                <w:rFonts w:ascii="Times New Roman" w:hAnsi="Times New Roman"/>
                <w:sz w:val="24"/>
                <w:szCs w:val="24"/>
              </w:rPr>
              <w:br/>
              <w:t xml:space="preserve">на испрашиваемом земельном участке, </w:t>
            </w:r>
            <w:r w:rsidRPr="002F3727">
              <w:rPr>
                <w:rFonts w:ascii="Times New Roman" w:hAnsi="Times New Roman"/>
                <w:sz w:val="24"/>
                <w:szCs w:val="24"/>
              </w:rPr>
              <w:br/>
              <w:t xml:space="preserve">с указанием </w:t>
            </w:r>
            <w:r w:rsidRPr="002F3727">
              <w:rPr>
                <w:rFonts w:ascii="Times New Roman" w:hAnsi="Times New Roman"/>
                <w:sz w:val="24"/>
                <w:szCs w:val="24"/>
              </w:rPr>
              <w:br/>
              <w:t xml:space="preserve">их кадастровых (условных, инвентарных) номеров и адресных ориентиров зданий, сооружений, принадлежащих </w:t>
            </w:r>
            <w:r w:rsidRPr="002F3727">
              <w:rPr>
                <w:rFonts w:ascii="Times New Roman" w:hAnsi="Times New Roman"/>
                <w:sz w:val="24"/>
                <w:szCs w:val="24"/>
              </w:rPr>
              <w:br/>
              <w:t>на соответствующем праве заявителю.</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5.3. </w:t>
            </w:r>
            <w:proofErr w:type="gramStart"/>
            <w:r w:rsidRPr="002F3727">
              <w:rPr>
                <w:rFonts w:ascii="Times New Roman" w:hAnsi="Times New Roman"/>
                <w:sz w:val="24"/>
                <w:szCs w:val="24"/>
              </w:rPr>
              <w:t xml:space="preserve">Документы, предусмотренные </w:t>
            </w:r>
            <w:hyperlink w:anchor="Par1" w:history="1">
              <w:r w:rsidRPr="002F3727">
                <w:rPr>
                  <w:rFonts w:ascii="Times New Roman" w:hAnsi="Times New Roman"/>
                  <w:sz w:val="24"/>
                  <w:szCs w:val="24"/>
                </w:rPr>
                <w:t>пунктом 1</w:t>
              </w:r>
            </w:hyperlink>
            <w:r w:rsidRPr="002F3727">
              <w:rPr>
                <w:rFonts w:ascii="Times New Roman" w:hAnsi="Times New Roman"/>
                <w:sz w:val="24"/>
                <w:szCs w:val="24"/>
              </w:rPr>
              <w:t xml:space="preserve"> или </w:t>
            </w:r>
            <w:hyperlink w:anchor="Par9" w:history="1">
              <w:r w:rsidRPr="002F3727">
                <w:rPr>
                  <w:rFonts w:ascii="Times New Roman" w:hAnsi="Times New Roman"/>
                  <w:sz w:val="24"/>
                  <w:szCs w:val="24"/>
                </w:rPr>
                <w:t>2 графы 4 строки 19.2</w:t>
              </w:r>
            </w:hyperlink>
            <w:r w:rsidRPr="002F3727">
              <w:rPr>
                <w:rFonts w:ascii="Times New Roman" w:hAnsi="Times New Roman"/>
                <w:sz w:val="24"/>
                <w:szCs w:val="24"/>
              </w:rPr>
              <w:t xml:space="preserve"> приложения № 2 к административному регламенту (в случае отсутствия в ЕГРН сведений о возведении гаража до дня введения </w:t>
            </w:r>
            <w:r w:rsidRPr="002F3727">
              <w:rPr>
                <w:rFonts w:ascii="Times New Roman" w:hAnsi="Times New Roman"/>
                <w:sz w:val="24"/>
                <w:szCs w:val="24"/>
              </w:rPr>
              <w:br/>
              <w:t xml:space="preserve">в действие Градостроительство кодекса </w:t>
            </w:r>
            <w:hyperlink r:id="rId12" w:history="1"/>
            <w:r w:rsidRPr="002F3727">
              <w:rPr>
                <w:rFonts w:ascii="Times New Roman" w:hAnsi="Times New Roman"/>
                <w:sz w:val="24"/>
                <w:szCs w:val="24"/>
              </w:rPr>
              <w:t>Российской Федерации (30.12.2004).</w:t>
            </w:r>
            <w:proofErr w:type="gramEnd"/>
          </w:p>
          <w:p w:rsidR="00642924" w:rsidRPr="002F3727" w:rsidRDefault="00642924" w:rsidP="002F3727">
            <w:pPr>
              <w:pStyle w:val="a8"/>
              <w:jc w:val="both"/>
              <w:rPr>
                <w:rFonts w:ascii="Times New Roman" w:hAnsi="Times New Roman"/>
                <w:sz w:val="24"/>
                <w:szCs w:val="24"/>
              </w:rPr>
            </w:pPr>
            <w:bookmarkStart w:id="7" w:name="Par38"/>
            <w:bookmarkEnd w:id="7"/>
            <w:r w:rsidRPr="002F3727">
              <w:rPr>
                <w:rFonts w:ascii="Times New Roman" w:hAnsi="Times New Roman"/>
                <w:sz w:val="24"/>
                <w:szCs w:val="24"/>
              </w:rPr>
              <w:t xml:space="preserve">&lt;*&gt; Заявитель вправе </w:t>
            </w:r>
            <w:r w:rsidRPr="002F3727">
              <w:rPr>
                <w:rFonts w:ascii="Times New Roman" w:hAnsi="Times New Roman"/>
                <w:sz w:val="24"/>
                <w:szCs w:val="24"/>
              </w:rPr>
              <w:br/>
              <w:t xml:space="preserve">не представлять документы, указанные </w:t>
            </w:r>
            <w:r w:rsidRPr="002F3727">
              <w:rPr>
                <w:rFonts w:ascii="Times New Roman" w:hAnsi="Times New Roman"/>
                <w:sz w:val="24"/>
                <w:szCs w:val="24"/>
              </w:rPr>
              <w:br/>
              <w:t xml:space="preserve">в </w:t>
            </w:r>
            <w:hyperlink w:anchor="Par10" w:history="1">
              <w:r w:rsidRPr="002F3727">
                <w:rPr>
                  <w:rFonts w:ascii="Times New Roman" w:hAnsi="Times New Roman"/>
                  <w:sz w:val="24"/>
                  <w:szCs w:val="24"/>
                </w:rPr>
                <w:t>подпунктах 2.1</w:t>
              </w:r>
            </w:hyperlink>
            <w:r w:rsidRPr="002F3727">
              <w:rPr>
                <w:rFonts w:ascii="Times New Roman" w:hAnsi="Times New Roman"/>
                <w:sz w:val="24"/>
                <w:szCs w:val="24"/>
              </w:rPr>
              <w:t xml:space="preserve">, </w:t>
            </w:r>
            <w:hyperlink w:anchor="Par11" w:history="1">
              <w:r w:rsidRPr="002F3727">
                <w:rPr>
                  <w:rFonts w:ascii="Times New Roman" w:hAnsi="Times New Roman"/>
                  <w:sz w:val="24"/>
                  <w:szCs w:val="24"/>
                </w:rPr>
                <w:t>2.2 пункта 2 графы 4 строки 19.2</w:t>
              </w:r>
            </w:hyperlink>
            <w:r w:rsidRPr="002F3727">
              <w:rPr>
                <w:rFonts w:ascii="Times New Roman" w:hAnsi="Times New Roman"/>
                <w:sz w:val="24"/>
                <w:szCs w:val="24"/>
              </w:rPr>
              <w:t xml:space="preserve"> приложения № 2 </w:t>
            </w:r>
            <w:r w:rsidRPr="002F3727">
              <w:rPr>
                <w:rFonts w:ascii="Times New Roman" w:hAnsi="Times New Roman"/>
                <w:sz w:val="24"/>
                <w:szCs w:val="24"/>
              </w:rPr>
              <w:br/>
              <w:t>к административному регламенту, если ранее такой документ представлялся иными членами гаражного кооператива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2. Выписка из ЕГРН об объекте недвижимости (о гараже) (орган регистрации прав).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3. Выписка из ЕГРЮЛ, содержащая сведения о гаражном кооперативе, членом которого является заявитель (ФНС России) (в случае обращения граждан, указанных в пункте 2 графы 4 строки 19.2 приложения № 2 к административному регламенту)</w:t>
            </w:r>
          </w:p>
          <w:p w:rsidR="00642924" w:rsidRPr="002F3727" w:rsidRDefault="00642924" w:rsidP="002F3727">
            <w:pPr>
              <w:pStyle w:val="a8"/>
              <w:jc w:val="both"/>
              <w:rPr>
                <w:rFonts w:ascii="Times New Roman" w:hAnsi="Times New Roman"/>
                <w:sz w:val="24"/>
                <w:szCs w:val="24"/>
              </w:rPr>
            </w:pPr>
          </w:p>
        </w:tc>
      </w:tr>
      <w:tr w:rsidR="00642924" w:rsidRPr="002F3727" w:rsidTr="00F33420">
        <w:tc>
          <w:tcPr>
            <w:tcW w:w="871"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19.3.</w:t>
            </w:r>
          </w:p>
        </w:tc>
        <w:tc>
          <w:tcPr>
            <w:tcW w:w="3402"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proofErr w:type="gramStart"/>
            <w:r w:rsidRPr="002F3727">
              <w:rPr>
                <w:rFonts w:ascii="Times New Roman" w:hAnsi="Times New Roman"/>
                <w:sz w:val="24"/>
                <w:szCs w:val="24"/>
              </w:rPr>
              <w:t xml:space="preserve">Гражданин Российской Федерации, использующий гараж, который находится </w:t>
            </w:r>
            <w:r w:rsidRPr="002F3727">
              <w:rPr>
                <w:rFonts w:ascii="Times New Roman" w:hAnsi="Times New Roman"/>
                <w:sz w:val="24"/>
                <w:szCs w:val="24"/>
              </w:rPr>
              <w:br/>
              <w:t xml:space="preserve">в его фактическом пользовании, не являющийся объектом капитального строительства, возведенный до дня введения в действие Градостроительного кодекса </w:t>
            </w:r>
            <w:hyperlink r:id="rId13" w:history="1"/>
            <w:r w:rsidRPr="002F3727">
              <w:rPr>
                <w:rFonts w:ascii="Times New Roman" w:hAnsi="Times New Roman"/>
                <w:sz w:val="24"/>
                <w:szCs w:val="24"/>
              </w:rPr>
              <w:t xml:space="preserve">  Российской Федерации (30.12.2004), в случае предоставления земельного участка, на котором расположен такой гараж,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w:t>
            </w:r>
            <w:proofErr w:type="gramEnd"/>
            <w:r w:rsidRPr="002F3727">
              <w:rPr>
                <w:rFonts w:ascii="Times New Roman" w:hAnsi="Times New Roman"/>
                <w:sz w:val="24"/>
                <w:szCs w:val="24"/>
              </w:rPr>
              <w:t xml:space="preserve"> (которой) является (являлся) указанный гражданин, если такое право не прекращено либо переоформлено этими кооперативом или организацией на право аренды земельного участка, которое не прекращено (подпункт 7 статьи 39.5 Земельного кодекса Российской Федерации)</w:t>
            </w:r>
          </w:p>
          <w:p w:rsidR="00642924" w:rsidRPr="002F3727" w:rsidRDefault="00642924" w:rsidP="002F3727">
            <w:pPr>
              <w:pStyle w:val="a8"/>
              <w:jc w:val="both"/>
              <w:rPr>
                <w:rFonts w:ascii="Times New Roman" w:hAnsi="Times New Roman"/>
                <w:sz w:val="24"/>
                <w:szCs w:val="24"/>
              </w:rPr>
            </w:pPr>
          </w:p>
        </w:tc>
        <w:tc>
          <w:tcPr>
            <w:tcW w:w="2835"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Земельный участок, </w:t>
            </w:r>
            <w:r w:rsidRPr="002F3727">
              <w:rPr>
                <w:rFonts w:ascii="Times New Roman" w:hAnsi="Times New Roman"/>
                <w:sz w:val="24"/>
                <w:szCs w:val="24"/>
              </w:rPr>
              <w:br/>
              <w:t>на котором расположен гараж, не являющийся объектом капитального строительства</w:t>
            </w:r>
          </w:p>
          <w:p w:rsidR="00642924" w:rsidRPr="002F3727" w:rsidRDefault="00642924" w:rsidP="002F3727">
            <w:pPr>
              <w:pStyle w:val="a8"/>
              <w:jc w:val="both"/>
              <w:rPr>
                <w:rFonts w:ascii="Times New Roman" w:hAnsi="Times New Roman"/>
                <w:sz w:val="24"/>
                <w:szCs w:val="24"/>
              </w:rPr>
            </w:pPr>
          </w:p>
        </w:tc>
        <w:tc>
          <w:tcPr>
            <w:tcW w:w="2976"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 В случае если земельный участок образован из земельного участка, ранее предоставленного </w:t>
            </w:r>
            <w:r w:rsidRPr="002F3727">
              <w:rPr>
                <w:rFonts w:ascii="Times New Roman" w:hAnsi="Times New Roman"/>
                <w:sz w:val="24"/>
                <w:szCs w:val="24"/>
              </w:rPr>
              <w:br/>
              <w:t xml:space="preserve">на праве постоянного (бессрочного) пользования гаражному кооперативу или иной некоммерческой организации, если такое право не прекращено либо переоформлено этими кооперативом или организацией  на право аренды, которое </w:t>
            </w:r>
            <w:r w:rsidRPr="002F3727">
              <w:rPr>
                <w:rFonts w:ascii="Times New Roman" w:hAnsi="Times New Roman"/>
                <w:sz w:val="24"/>
                <w:szCs w:val="24"/>
              </w:rPr>
              <w:br/>
              <w:t>не прекращено:</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1.1. Документ, подтверждающий предоставление земельного участка, </w:t>
            </w:r>
            <w:r w:rsidRPr="002F3727">
              <w:rPr>
                <w:rFonts w:ascii="Times New Roman" w:hAnsi="Times New Roman"/>
                <w:sz w:val="24"/>
                <w:szCs w:val="24"/>
              </w:rPr>
              <w:br/>
              <w:t>из которого образован или должен быть образован испрашиваемый земельный участок, гаражному кооперативу или иной некоммерческой организации: &lt;*&gt;</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правовой акт </w:t>
            </w:r>
            <w:r w:rsidRPr="002F3727">
              <w:rPr>
                <w:rFonts w:ascii="Times New Roman" w:hAnsi="Times New Roman"/>
                <w:sz w:val="24"/>
                <w:szCs w:val="24"/>
              </w:rPr>
              <w:br/>
              <w:t xml:space="preserve">о предоставлении земельного участка </w:t>
            </w:r>
            <w:r w:rsidRPr="002F3727">
              <w:rPr>
                <w:rFonts w:ascii="Times New Roman" w:hAnsi="Times New Roman"/>
                <w:sz w:val="24"/>
                <w:szCs w:val="24"/>
              </w:rPr>
              <w:br/>
              <w:t xml:space="preserve">в постоянное (бессрочное) пользование (в случае если право постоянного (бессрочного) пользования на такой земельный участок </w:t>
            </w:r>
            <w:r w:rsidRPr="002F3727">
              <w:rPr>
                <w:rFonts w:ascii="Times New Roman" w:hAnsi="Times New Roman"/>
                <w:sz w:val="24"/>
                <w:szCs w:val="24"/>
              </w:rPr>
              <w:br/>
              <w:t xml:space="preserve">не зарегистрировано </w:t>
            </w:r>
            <w:r w:rsidRPr="002F3727">
              <w:rPr>
                <w:rFonts w:ascii="Times New Roman" w:hAnsi="Times New Roman"/>
                <w:sz w:val="24"/>
                <w:szCs w:val="24"/>
              </w:rPr>
              <w:br/>
              <w:t>в ЕГРН).</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1.2. </w:t>
            </w:r>
            <w:proofErr w:type="gramStart"/>
            <w:r w:rsidRPr="002F3727">
              <w:rPr>
                <w:rFonts w:ascii="Times New Roman" w:hAnsi="Times New Roman"/>
                <w:sz w:val="24"/>
                <w:szCs w:val="24"/>
              </w:rPr>
              <w:t xml:space="preserve">Решение общего собрания членов гаражного кооператива или иной некоммерческой организации </w:t>
            </w:r>
            <w:r w:rsidRPr="002F3727">
              <w:rPr>
                <w:rFonts w:ascii="Times New Roman" w:hAnsi="Times New Roman"/>
                <w:sz w:val="24"/>
                <w:szCs w:val="24"/>
              </w:rPr>
              <w:br/>
              <w:t xml:space="preserve">о распределении гражданину гаража </w:t>
            </w:r>
            <w:r w:rsidRPr="002F3727">
              <w:rPr>
                <w:rFonts w:ascii="Times New Roman" w:hAnsi="Times New Roman"/>
                <w:sz w:val="24"/>
                <w:szCs w:val="24"/>
              </w:rPr>
              <w:br/>
              <w:t xml:space="preserve">и (или) указанного земельного участка либо иной документ, устанавливающий такое распределение, и (или) документ, выданный гаражным кооперативом или иной некоммерческой организацией, подтверждающий выплату таким гражданином пая (паевого взноса), в том числе без указания </w:t>
            </w:r>
            <w:r w:rsidRPr="002F3727">
              <w:rPr>
                <w:rFonts w:ascii="Times New Roman" w:hAnsi="Times New Roman"/>
                <w:sz w:val="24"/>
                <w:szCs w:val="24"/>
              </w:rPr>
              <w:br/>
              <w:t>на то, что выплата такого пая (паевого взноса) является полной, и (или) подтверждающий</w:t>
            </w:r>
            <w:proofErr w:type="gramEnd"/>
            <w:r w:rsidRPr="002F3727">
              <w:rPr>
                <w:rFonts w:ascii="Times New Roman" w:hAnsi="Times New Roman"/>
                <w:sz w:val="24"/>
                <w:szCs w:val="24"/>
              </w:rPr>
              <w:t xml:space="preserve"> факт возведения гаража данным кооперативом или указанным гражданином &lt;*&gt;.</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В случае отсутствия </w:t>
            </w:r>
            <w:r w:rsidRPr="002F3727">
              <w:rPr>
                <w:rFonts w:ascii="Times New Roman" w:hAnsi="Times New Roman"/>
                <w:sz w:val="24"/>
                <w:szCs w:val="24"/>
              </w:rPr>
              <w:br/>
              <w:t>у гражданина документа, указанного в подпункте 1.2 пункта 1 графы 4 строки 19.3 приложения № 2 к административному регламенту, к заявлению могут быть приложены:</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1.3. Заключенные до дня введения в действие Градостроительного кодекса Российской Федерации (30.12.2004) договор о подключении (технологическом присоединении) гаража </w:t>
            </w:r>
            <w:r w:rsidRPr="002F3727">
              <w:rPr>
                <w:rFonts w:ascii="Times New Roman" w:hAnsi="Times New Roman"/>
                <w:sz w:val="24"/>
                <w:szCs w:val="24"/>
              </w:rPr>
              <w:br/>
              <w:t xml:space="preserve">к сетям инженерно-технического обеспечения, и (или) договор о предоставлении коммунальных услуг </w:t>
            </w:r>
            <w:r w:rsidRPr="002F3727">
              <w:rPr>
                <w:rFonts w:ascii="Times New Roman" w:hAnsi="Times New Roman"/>
                <w:sz w:val="24"/>
                <w:szCs w:val="24"/>
              </w:rPr>
              <w:br/>
              <w:t>в связи с использованием гаража, и (или) документы, подтверждающие исполнение со стороны гражданина обязательств по оплате коммунальных услуг.</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В случае отсутствия </w:t>
            </w:r>
            <w:r w:rsidRPr="002F3727">
              <w:rPr>
                <w:rFonts w:ascii="Times New Roman" w:hAnsi="Times New Roman"/>
                <w:sz w:val="24"/>
                <w:szCs w:val="24"/>
              </w:rPr>
              <w:br/>
              <w:t xml:space="preserve">у гражданина документа, указанного в подпункте 1.3 пункта 1 графы 4 строки 19.3 приложения № 2 к административному регламенту, к заявлению может быть </w:t>
            </w:r>
            <w:proofErr w:type="gramStart"/>
            <w:r w:rsidRPr="002F3727">
              <w:rPr>
                <w:rFonts w:ascii="Times New Roman" w:hAnsi="Times New Roman"/>
                <w:sz w:val="24"/>
                <w:szCs w:val="24"/>
              </w:rPr>
              <w:t>приложен</w:t>
            </w:r>
            <w:proofErr w:type="gramEnd"/>
            <w:r w:rsidRPr="002F3727">
              <w:rPr>
                <w:rFonts w:ascii="Times New Roman" w:hAnsi="Times New Roman"/>
                <w:sz w:val="24"/>
                <w:szCs w:val="24"/>
              </w:rPr>
              <w:t>:</w:t>
            </w:r>
          </w:p>
          <w:p w:rsidR="00642924" w:rsidRPr="002F3727" w:rsidRDefault="00642924" w:rsidP="002F3727">
            <w:pPr>
              <w:pStyle w:val="a8"/>
              <w:jc w:val="both"/>
              <w:rPr>
                <w:rFonts w:ascii="Times New Roman" w:hAnsi="Times New Roman"/>
                <w:sz w:val="24"/>
                <w:szCs w:val="24"/>
              </w:rPr>
            </w:pPr>
            <w:bookmarkStart w:id="8" w:name="Par7"/>
            <w:bookmarkEnd w:id="8"/>
            <w:r w:rsidRPr="002F3727">
              <w:rPr>
                <w:rFonts w:ascii="Times New Roman" w:hAnsi="Times New Roman"/>
                <w:sz w:val="24"/>
                <w:szCs w:val="24"/>
              </w:rPr>
              <w:t>1.4. Документ, выданный гаражным кооперативом или иной некоммерческой организацией, подтверждающий внесение гражданином членских взносов.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1.5. Вступивший </w:t>
            </w:r>
            <w:r w:rsidRPr="002F3727">
              <w:rPr>
                <w:rFonts w:ascii="Times New Roman" w:hAnsi="Times New Roman"/>
                <w:sz w:val="24"/>
                <w:szCs w:val="24"/>
              </w:rPr>
              <w:br/>
              <w:t xml:space="preserve">в законную силу судебный акт, содержащий сведения о возведении гаража, пользовании земельным участком </w:t>
            </w:r>
            <w:r w:rsidRPr="002F3727">
              <w:rPr>
                <w:rFonts w:ascii="Times New Roman" w:hAnsi="Times New Roman"/>
                <w:sz w:val="24"/>
                <w:szCs w:val="24"/>
              </w:rPr>
              <w:br/>
              <w:t>и расположенным на нем гаражом до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1.6. Документ, подтверждающий оплату гражданином налога, объектом налогообложения </w:t>
            </w:r>
            <w:r w:rsidRPr="002F3727">
              <w:rPr>
                <w:rFonts w:ascii="Times New Roman" w:hAnsi="Times New Roman"/>
                <w:sz w:val="24"/>
                <w:szCs w:val="24"/>
              </w:rPr>
              <w:br/>
              <w:t>по которому являлся земельный участок и (или) расположенный на нем гараж за налоговый период 2004 года либо иной предшествующий налоговый период.</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2. В случае предоставления земельного участка наследнику гражданина, использовавшего гараж, не являющийся объектом капитального строительства, который возведен до дня введения в действие Градостроительного кодекса Российской Федерации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свидетельство о праве </w:t>
            </w:r>
            <w:r w:rsidRPr="002F3727">
              <w:rPr>
                <w:rFonts w:ascii="Times New Roman" w:hAnsi="Times New Roman"/>
                <w:sz w:val="24"/>
                <w:szCs w:val="24"/>
              </w:rPr>
              <w:br/>
              <w:t>на наследство, подтверждающее, что таким наследником было унаследовано имущество гражданина, использовавшего гараж, не являющийся объектом капитального строительства;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документы, предусмотренные </w:t>
            </w:r>
            <w:hyperlink w:anchor="Par1" w:history="1">
              <w:r w:rsidRPr="002F3727">
                <w:rPr>
                  <w:rFonts w:ascii="Times New Roman" w:hAnsi="Times New Roman"/>
                  <w:sz w:val="24"/>
                  <w:szCs w:val="24"/>
                </w:rPr>
                <w:t>подпунктами 1.1</w:t>
              </w:r>
            </w:hyperlink>
            <w:r w:rsidRPr="002F3727">
              <w:rPr>
                <w:rFonts w:ascii="Times New Roman" w:hAnsi="Times New Roman"/>
                <w:sz w:val="24"/>
                <w:szCs w:val="24"/>
              </w:rPr>
              <w:t>-</w:t>
            </w:r>
            <w:hyperlink w:anchor="Par7" w:history="1">
              <w:r w:rsidRPr="002F3727">
                <w:rPr>
                  <w:rFonts w:ascii="Times New Roman" w:hAnsi="Times New Roman"/>
                  <w:sz w:val="24"/>
                  <w:szCs w:val="24"/>
                </w:rPr>
                <w:t>1.4 пункта 1 графы 4 строки 19.3</w:t>
              </w:r>
            </w:hyperlink>
            <w:r w:rsidRPr="002F3727">
              <w:rPr>
                <w:rFonts w:ascii="Times New Roman" w:hAnsi="Times New Roman"/>
                <w:sz w:val="24"/>
                <w:szCs w:val="24"/>
              </w:rPr>
              <w:t xml:space="preserve"> приложения № 2 </w:t>
            </w:r>
            <w:r w:rsidRPr="002F3727">
              <w:rPr>
                <w:rFonts w:ascii="Times New Roman" w:hAnsi="Times New Roman"/>
                <w:sz w:val="24"/>
                <w:szCs w:val="24"/>
              </w:rPr>
              <w:br/>
              <w:t>к административному регламенту.</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3. В случае приобретения гаража по соглашению от лица, использующего гараж, не являющийся объектом капитального строительства, который возведен до дня введения в действие Градостроительного кодекса Российской Федерации (30.12.2004):</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документ, подтверждающий передачу ему такого гаража;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документы, предусмотренные пунктом 1.1-1.4 графы 4 строки 19.3 приложения № 2 к административному регламенту.</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 </w:t>
            </w:r>
          </w:p>
          <w:p w:rsidR="00642924" w:rsidRPr="002F3727" w:rsidRDefault="00642924" w:rsidP="002F3727">
            <w:pPr>
              <w:pStyle w:val="a8"/>
              <w:jc w:val="both"/>
              <w:rPr>
                <w:rFonts w:ascii="Times New Roman" w:hAnsi="Times New Roman"/>
                <w:sz w:val="24"/>
                <w:szCs w:val="24"/>
              </w:rPr>
            </w:pPr>
            <w:bookmarkStart w:id="9" w:name="Par17"/>
            <w:bookmarkEnd w:id="9"/>
            <w:r w:rsidRPr="002F3727">
              <w:rPr>
                <w:rFonts w:ascii="Times New Roman" w:hAnsi="Times New Roman"/>
                <w:sz w:val="24"/>
                <w:szCs w:val="24"/>
              </w:rPr>
              <w:t xml:space="preserve">&lt;*&gt; Заявитель вправе </w:t>
            </w:r>
            <w:r w:rsidRPr="002F3727">
              <w:rPr>
                <w:rFonts w:ascii="Times New Roman" w:hAnsi="Times New Roman"/>
                <w:sz w:val="24"/>
                <w:szCs w:val="24"/>
              </w:rPr>
              <w:br/>
              <w:t xml:space="preserve">не представлять документы, указанные </w:t>
            </w:r>
            <w:r w:rsidRPr="002F3727">
              <w:rPr>
                <w:rFonts w:ascii="Times New Roman" w:hAnsi="Times New Roman"/>
                <w:sz w:val="24"/>
                <w:szCs w:val="24"/>
              </w:rPr>
              <w:br/>
              <w:t xml:space="preserve">в подпункте 1.1 пункта 1 графы 4 строки 19.3 приложения № 2 </w:t>
            </w:r>
            <w:r w:rsidRPr="002F3727">
              <w:rPr>
                <w:rFonts w:ascii="Times New Roman" w:hAnsi="Times New Roman"/>
                <w:sz w:val="24"/>
                <w:szCs w:val="24"/>
              </w:rPr>
              <w:br/>
              <w:t>к административному регламенту, если ранее такие документы представлялись иными членами гаражного кооператива или иной некоммерческой организации</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2. Договор аренды земельного участка (ДИЗО)»</w:t>
            </w:r>
          </w:p>
          <w:p w:rsidR="00642924" w:rsidRPr="002F3727" w:rsidRDefault="00642924" w:rsidP="002F3727">
            <w:pPr>
              <w:pStyle w:val="a8"/>
              <w:jc w:val="both"/>
              <w:rPr>
                <w:rFonts w:ascii="Times New Roman" w:hAnsi="Times New Roman"/>
                <w:sz w:val="24"/>
                <w:szCs w:val="24"/>
              </w:rPr>
            </w:pPr>
          </w:p>
        </w:tc>
      </w:tr>
    </w:tbl>
    <w:p w:rsidR="00642924" w:rsidRPr="002F3727" w:rsidRDefault="00642924" w:rsidP="002F3727">
      <w:pPr>
        <w:pStyle w:val="a8"/>
        <w:jc w:val="both"/>
        <w:rPr>
          <w:rFonts w:ascii="Times New Roman" w:hAnsi="Times New Roman"/>
          <w:sz w:val="24"/>
          <w:szCs w:val="24"/>
        </w:rPr>
      </w:pPr>
    </w:p>
    <w:p w:rsidR="00642924" w:rsidRPr="002F3727" w:rsidRDefault="00642924" w:rsidP="002F3727">
      <w:pPr>
        <w:pStyle w:val="a8"/>
        <w:ind w:firstLine="709"/>
        <w:jc w:val="both"/>
        <w:rPr>
          <w:rFonts w:ascii="Times New Roman" w:hAnsi="Times New Roman"/>
          <w:sz w:val="28"/>
          <w:szCs w:val="28"/>
        </w:rPr>
      </w:pPr>
      <w:r w:rsidRPr="002F3727">
        <w:rPr>
          <w:rFonts w:ascii="Times New Roman" w:hAnsi="Times New Roman"/>
          <w:sz w:val="28"/>
          <w:szCs w:val="28"/>
        </w:rPr>
        <w:t>1.1.4.2.  Строку 19.5 изложить в следующей редакции:</w:t>
      </w:r>
    </w:p>
    <w:p w:rsidR="00642924" w:rsidRPr="002F3727" w:rsidRDefault="00642924" w:rsidP="002F3727">
      <w:pPr>
        <w:pStyle w:val="a8"/>
        <w:jc w:val="both"/>
        <w:rPr>
          <w:rFonts w:ascii="Times New Roman" w:hAnsi="Times New Roman"/>
          <w:sz w:val="24"/>
          <w:szCs w:val="24"/>
        </w:rPr>
      </w:pPr>
    </w:p>
    <w:tbl>
      <w:tblPr>
        <w:tblW w:w="14128" w:type="dxa"/>
        <w:tblInd w:w="797" w:type="dxa"/>
        <w:tblLayout w:type="fixed"/>
        <w:tblLook w:val="0000"/>
      </w:tblPr>
      <w:tblGrid>
        <w:gridCol w:w="871"/>
        <w:gridCol w:w="3402"/>
        <w:gridCol w:w="2835"/>
        <w:gridCol w:w="2976"/>
        <w:gridCol w:w="4044"/>
      </w:tblGrid>
      <w:tr w:rsidR="00642924" w:rsidRPr="002F3727" w:rsidTr="00F33420">
        <w:tc>
          <w:tcPr>
            <w:tcW w:w="871"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19.5.</w:t>
            </w:r>
          </w:p>
        </w:tc>
        <w:tc>
          <w:tcPr>
            <w:tcW w:w="3402"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proofErr w:type="gramStart"/>
            <w:r w:rsidRPr="002F3727">
              <w:rPr>
                <w:rFonts w:ascii="Times New Roman" w:hAnsi="Times New Roman"/>
                <w:sz w:val="24"/>
                <w:szCs w:val="24"/>
              </w:rPr>
              <w:t xml:space="preserve">Члены семей лиц, указанных </w:t>
            </w:r>
            <w:r w:rsidRPr="002F3727">
              <w:rPr>
                <w:rFonts w:ascii="Times New Roman" w:hAnsi="Times New Roman"/>
                <w:sz w:val="24"/>
                <w:szCs w:val="24"/>
              </w:rPr>
              <w:br/>
              <w:t xml:space="preserve">в строке 19.4 </w:t>
            </w:r>
            <w:hyperlink r:id="rId14" w:history="1"/>
            <w:r w:rsidRPr="002F3727">
              <w:rPr>
                <w:rFonts w:ascii="Times New Roman" w:hAnsi="Times New Roman"/>
                <w:sz w:val="24"/>
                <w:szCs w:val="24"/>
              </w:rPr>
              <w:t xml:space="preserve">приложения № 2 </w:t>
            </w:r>
            <w:r w:rsidRPr="002F3727">
              <w:rPr>
                <w:rFonts w:ascii="Times New Roman" w:hAnsi="Times New Roman"/>
                <w:sz w:val="24"/>
                <w:szCs w:val="24"/>
              </w:rPr>
              <w:br/>
              <w:t xml:space="preserve">к административному регламенту, погибших (умерших) вследствие увечья (ранения, травмы, контузии) или заболевания, полученных ими в ходе участия </w:t>
            </w:r>
            <w:r w:rsidRPr="002F3727">
              <w:rPr>
                <w:rFonts w:ascii="Times New Roman" w:hAnsi="Times New Roman"/>
                <w:sz w:val="24"/>
                <w:szCs w:val="24"/>
              </w:rPr>
              <w:br/>
              <w:t xml:space="preserve">в специальной военной операции, зарегистрированные на день гибели (смерти) указанных военнослужащих и лиц и на день подачи заявления по месту жительства </w:t>
            </w:r>
            <w:r w:rsidRPr="002F3727">
              <w:rPr>
                <w:rFonts w:ascii="Times New Roman" w:hAnsi="Times New Roman"/>
                <w:sz w:val="24"/>
                <w:szCs w:val="24"/>
              </w:rPr>
              <w:br/>
              <w:t>на территории Ростовской области или по месту пребывания на территории Ростовской области или</w:t>
            </w:r>
            <w:proofErr w:type="gramEnd"/>
            <w:r w:rsidRPr="002F3727">
              <w:rPr>
                <w:rFonts w:ascii="Times New Roman" w:hAnsi="Times New Roman"/>
                <w:sz w:val="24"/>
                <w:szCs w:val="24"/>
              </w:rPr>
              <w:t xml:space="preserve"> </w:t>
            </w:r>
            <w:r w:rsidRPr="002F3727">
              <w:rPr>
                <w:rFonts w:ascii="Times New Roman" w:hAnsi="Times New Roman"/>
                <w:sz w:val="24"/>
                <w:szCs w:val="24"/>
              </w:rPr>
              <w:br/>
              <w:t xml:space="preserve">по месту пребывания </w:t>
            </w:r>
            <w:r w:rsidRPr="002F3727">
              <w:rPr>
                <w:rFonts w:ascii="Times New Roman" w:hAnsi="Times New Roman"/>
                <w:sz w:val="24"/>
                <w:szCs w:val="24"/>
              </w:rPr>
              <w:br/>
              <w:t xml:space="preserve">на территории Ростовской области при условии отсутствии регистрации </w:t>
            </w:r>
            <w:r w:rsidRPr="002F3727">
              <w:rPr>
                <w:rFonts w:ascii="Times New Roman" w:hAnsi="Times New Roman"/>
                <w:sz w:val="24"/>
                <w:szCs w:val="24"/>
              </w:rPr>
              <w:br/>
              <w:t>по месту жительства в ином субъекте Российской Федерации,</w:t>
            </w:r>
            <w:r w:rsidRPr="002F3727">
              <w:rPr>
                <w:rFonts w:ascii="Times New Roman" w:hAnsi="Times New Roman"/>
                <w:sz w:val="24"/>
                <w:szCs w:val="24"/>
              </w:rPr>
              <w:br/>
              <w:t>в порядке следующей очередности: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 Вдова (вдовец).</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2. Дети (дети в возрасте </w:t>
            </w:r>
            <w:r w:rsidRPr="002F3727">
              <w:rPr>
                <w:rFonts w:ascii="Times New Roman" w:hAnsi="Times New Roman"/>
                <w:sz w:val="24"/>
                <w:szCs w:val="24"/>
              </w:rPr>
              <w:br/>
              <w:t xml:space="preserve">до 18 лет, дети старше </w:t>
            </w:r>
            <w:r w:rsidRPr="002F3727">
              <w:rPr>
                <w:rFonts w:ascii="Times New Roman" w:hAnsi="Times New Roman"/>
                <w:sz w:val="24"/>
                <w:szCs w:val="24"/>
              </w:rPr>
              <w:br/>
              <w:t xml:space="preserve">18 лет, ставшие инвалидами </w:t>
            </w:r>
            <w:r w:rsidRPr="002F3727">
              <w:rPr>
                <w:rFonts w:ascii="Times New Roman" w:hAnsi="Times New Roman"/>
                <w:sz w:val="24"/>
                <w:szCs w:val="24"/>
              </w:rPr>
              <w:br/>
              <w:t xml:space="preserve">до достижения ими возраста 18 лет, дети в возрасте </w:t>
            </w:r>
            <w:r w:rsidRPr="002F3727">
              <w:rPr>
                <w:rFonts w:ascii="Times New Roman" w:hAnsi="Times New Roman"/>
                <w:sz w:val="24"/>
                <w:szCs w:val="24"/>
              </w:rPr>
              <w:br/>
              <w:t xml:space="preserve">до 23 лет, обучающиеся </w:t>
            </w:r>
            <w:r w:rsidRPr="002F3727">
              <w:rPr>
                <w:rFonts w:ascii="Times New Roman" w:hAnsi="Times New Roman"/>
                <w:sz w:val="24"/>
                <w:szCs w:val="24"/>
              </w:rPr>
              <w:br/>
              <w:t>в организациях, осуществляющих образовательную деятельность, по очной форме обучения).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3. Родители </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(подпункт 7 статьи 39.5 Земельного кодекса Российской Федерации)</w:t>
            </w:r>
          </w:p>
        </w:tc>
        <w:tc>
          <w:tcPr>
            <w:tcW w:w="2835"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Земельный участок для индивидуального жилищного строительства, ведения личного подсобного хозяйства, садоводства </w:t>
            </w:r>
            <w:r w:rsidRPr="002F3727">
              <w:rPr>
                <w:rFonts w:ascii="Times New Roman" w:hAnsi="Times New Roman"/>
                <w:sz w:val="24"/>
                <w:szCs w:val="24"/>
              </w:rPr>
              <w:br/>
              <w:t>и огородничества для собственных нужд</w:t>
            </w:r>
          </w:p>
        </w:tc>
        <w:tc>
          <w:tcPr>
            <w:tcW w:w="2976" w:type="dxa"/>
            <w:tcBorders>
              <w:top w:val="single" w:sz="4" w:space="0" w:color="000000"/>
              <w:left w:val="single" w:sz="4" w:space="0" w:color="000000"/>
              <w:bottom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1. </w:t>
            </w:r>
            <w:proofErr w:type="gramStart"/>
            <w:r w:rsidRPr="002F3727">
              <w:rPr>
                <w:rFonts w:ascii="Times New Roman" w:hAnsi="Times New Roman"/>
                <w:sz w:val="24"/>
                <w:szCs w:val="24"/>
              </w:rPr>
              <w:t xml:space="preserve">Документы, выданные компетентными органами иностранного государства, </w:t>
            </w:r>
            <w:r w:rsidRPr="002F3727">
              <w:rPr>
                <w:rFonts w:ascii="Times New Roman" w:hAnsi="Times New Roman"/>
                <w:sz w:val="24"/>
                <w:szCs w:val="24"/>
              </w:rPr>
              <w:br/>
              <w:t>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2F3727">
              <w:rPr>
                <w:rFonts w:ascii="Times New Roman" w:hAnsi="Times New Roman"/>
                <w:sz w:val="24"/>
                <w:szCs w:val="24"/>
              </w:rPr>
              <w:t xml:space="preserve"> </w:t>
            </w:r>
            <w:proofErr w:type="gramStart"/>
            <w:r w:rsidRPr="002F3727">
              <w:rPr>
                <w:rFonts w:ascii="Times New Roman" w:hAnsi="Times New Roman"/>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свидетельство </w:t>
            </w:r>
            <w:r w:rsidRPr="002F3727">
              <w:rPr>
                <w:rFonts w:ascii="Times New Roman" w:hAnsi="Times New Roman"/>
                <w:sz w:val="24"/>
                <w:szCs w:val="24"/>
              </w:rPr>
              <w:br/>
              <w:t>о рождении;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свидетельство </w:t>
            </w:r>
            <w:r w:rsidRPr="002F3727">
              <w:rPr>
                <w:rFonts w:ascii="Times New Roman" w:hAnsi="Times New Roman"/>
                <w:sz w:val="24"/>
                <w:szCs w:val="24"/>
              </w:rPr>
              <w:br/>
              <w:t>о заключении брака;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свидетельство </w:t>
            </w:r>
            <w:r w:rsidRPr="002F3727">
              <w:rPr>
                <w:rFonts w:ascii="Times New Roman" w:hAnsi="Times New Roman"/>
                <w:sz w:val="24"/>
                <w:szCs w:val="24"/>
              </w:rPr>
              <w:br/>
              <w:t>о расторжении брака;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свидетельство </w:t>
            </w:r>
            <w:r w:rsidRPr="002F3727">
              <w:rPr>
                <w:rFonts w:ascii="Times New Roman" w:hAnsi="Times New Roman"/>
                <w:sz w:val="24"/>
                <w:szCs w:val="24"/>
              </w:rPr>
              <w:br/>
              <w:t>об установлении отцовства;</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свидетельство о перемене имени.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2. Документ об отказе члена семьи от права приобретения </w:t>
            </w:r>
            <w:r w:rsidRPr="002F3727">
              <w:rPr>
                <w:rFonts w:ascii="Times New Roman" w:hAnsi="Times New Roman"/>
                <w:sz w:val="24"/>
                <w:szCs w:val="24"/>
              </w:rPr>
              <w:br/>
              <w:t xml:space="preserve">в собственность земельного участка </w:t>
            </w:r>
            <w:r w:rsidRPr="002F3727">
              <w:rPr>
                <w:rFonts w:ascii="Times New Roman" w:hAnsi="Times New Roman"/>
                <w:sz w:val="24"/>
                <w:szCs w:val="24"/>
              </w:rPr>
              <w:br/>
              <w:t xml:space="preserve">и о переходе этого права </w:t>
            </w:r>
            <w:r w:rsidRPr="002F3727">
              <w:rPr>
                <w:rFonts w:ascii="Times New Roman" w:hAnsi="Times New Roman"/>
                <w:sz w:val="24"/>
                <w:szCs w:val="24"/>
              </w:rPr>
              <w:br/>
              <w:t xml:space="preserve">к иным членам семьи </w:t>
            </w:r>
            <w:r w:rsidRPr="002F3727">
              <w:rPr>
                <w:rFonts w:ascii="Times New Roman" w:hAnsi="Times New Roman"/>
                <w:sz w:val="24"/>
                <w:szCs w:val="24"/>
              </w:rPr>
              <w:br/>
              <w:t xml:space="preserve">в соответствии </w:t>
            </w:r>
            <w:r w:rsidRPr="002F3727">
              <w:rPr>
                <w:rFonts w:ascii="Times New Roman" w:hAnsi="Times New Roman"/>
                <w:sz w:val="24"/>
                <w:szCs w:val="24"/>
              </w:rPr>
              <w:br/>
              <w:t>с установленным порядком очередности: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письменный отказ </w:t>
            </w:r>
            <w:r w:rsidRPr="002F3727">
              <w:rPr>
                <w:rFonts w:ascii="Times New Roman" w:hAnsi="Times New Roman"/>
                <w:sz w:val="24"/>
                <w:szCs w:val="24"/>
              </w:rPr>
              <w:br/>
              <w:t xml:space="preserve">от права собственности </w:t>
            </w:r>
            <w:r w:rsidRPr="002F3727">
              <w:rPr>
                <w:rFonts w:ascii="Times New Roman" w:hAnsi="Times New Roman"/>
                <w:sz w:val="24"/>
                <w:szCs w:val="24"/>
              </w:rPr>
              <w:br/>
              <w:t xml:space="preserve">на земельный участок граждан; </w:t>
            </w:r>
          </w:p>
          <w:p w:rsidR="00642924" w:rsidRPr="002F3727" w:rsidRDefault="00642924" w:rsidP="002F3727">
            <w:pPr>
              <w:pStyle w:val="a8"/>
              <w:jc w:val="both"/>
              <w:rPr>
                <w:rFonts w:ascii="Times New Roman" w:hAnsi="Times New Roman"/>
                <w:sz w:val="24"/>
                <w:szCs w:val="24"/>
              </w:rPr>
            </w:pPr>
            <w:proofErr w:type="gramStart"/>
            <w:r w:rsidRPr="002F3727">
              <w:rPr>
                <w:rFonts w:ascii="Times New Roman" w:hAnsi="Times New Roman"/>
                <w:sz w:val="24"/>
                <w:szCs w:val="24"/>
              </w:rPr>
              <w:t xml:space="preserve">согласие органов опеки </w:t>
            </w:r>
            <w:r w:rsidRPr="002F3727">
              <w:rPr>
                <w:rFonts w:ascii="Times New Roman" w:hAnsi="Times New Roman"/>
                <w:sz w:val="24"/>
                <w:szCs w:val="24"/>
              </w:rPr>
              <w:br/>
              <w:t xml:space="preserve">и попечительства </w:t>
            </w:r>
            <w:r w:rsidRPr="002F3727">
              <w:rPr>
                <w:rFonts w:ascii="Times New Roman" w:hAnsi="Times New Roman"/>
                <w:sz w:val="24"/>
                <w:szCs w:val="24"/>
              </w:rPr>
              <w:br/>
              <w:t>(в случае отказа несовершеннолетнего (недееспособного) гражданина.</w:t>
            </w:r>
            <w:proofErr w:type="gramEnd"/>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3. Для детей в возрасте </w:t>
            </w:r>
            <w:r w:rsidRPr="002F3727">
              <w:rPr>
                <w:rFonts w:ascii="Times New Roman" w:hAnsi="Times New Roman"/>
                <w:sz w:val="24"/>
                <w:szCs w:val="24"/>
              </w:rPr>
              <w:br/>
              <w:t xml:space="preserve">до 23 лет, обучающихся </w:t>
            </w:r>
            <w:r w:rsidRPr="002F3727">
              <w:rPr>
                <w:rFonts w:ascii="Times New Roman" w:hAnsi="Times New Roman"/>
                <w:sz w:val="24"/>
                <w:szCs w:val="24"/>
              </w:rPr>
              <w:br/>
              <w:t>в организациях, осуществляющих образовательную деятельность, по очной форме обучения: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справка, подтверждающая очную форму обучения </w:t>
            </w:r>
            <w:r w:rsidRPr="002F3727">
              <w:rPr>
                <w:rFonts w:ascii="Times New Roman" w:hAnsi="Times New Roman"/>
                <w:sz w:val="24"/>
                <w:szCs w:val="24"/>
              </w:rPr>
              <w:br/>
              <w:t>в организациях, осуществляющих образовательную деятельность.</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4. Документы </w:t>
            </w:r>
            <w:r w:rsidRPr="002F3727">
              <w:rPr>
                <w:rFonts w:ascii="Times New Roman" w:hAnsi="Times New Roman"/>
                <w:sz w:val="24"/>
                <w:szCs w:val="24"/>
              </w:rPr>
              <w:br/>
              <w:t xml:space="preserve">о награждении погибшего (умершего), указанного </w:t>
            </w:r>
            <w:r w:rsidRPr="002F3727">
              <w:rPr>
                <w:rFonts w:ascii="Times New Roman" w:hAnsi="Times New Roman"/>
                <w:sz w:val="24"/>
                <w:szCs w:val="24"/>
              </w:rPr>
              <w:br/>
              <w:t>в строке 19.4</w:t>
            </w:r>
            <w:hyperlink r:id="rId15" w:history="1"/>
            <w:r w:rsidRPr="002F3727">
              <w:rPr>
                <w:rFonts w:ascii="Times New Roman" w:hAnsi="Times New Roman"/>
                <w:sz w:val="24"/>
                <w:szCs w:val="24"/>
              </w:rPr>
              <w:t xml:space="preserve"> приложения №2 к административному регламенту:</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удостоверение Героя Российской Федерации, </w:t>
            </w:r>
            <w:r w:rsidRPr="002F3727">
              <w:rPr>
                <w:rFonts w:ascii="Times New Roman" w:hAnsi="Times New Roman"/>
                <w:sz w:val="24"/>
                <w:szCs w:val="24"/>
              </w:rPr>
              <w:br/>
              <w:t xml:space="preserve">и (или) удостоверение </w:t>
            </w:r>
            <w:r w:rsidRPr="002F3727">
              <w:rPr>
                <w:rFonts w:ascii="Times New Roman" w:hAnsi="Times New Roman"/>
                <w:sz w:val="24"/>
                <w:szCs w:val="24"/>
              </w:rPr>
              <w:br/>
              <w:t xml:space="preserve">к ордену, и (или) удостоверение </w:t>
            </w:r>
            <w:r w:rsidRPr="002F3727">
              <w:rPr>
                <w:rFonts w:ascii="Times New Roman" w:hAnsi="Times New Roman"/>
                <w:sz w:val="24"/>
                <w:szCs w:val="24"/>
              </w:rPr>
              <w:br/>
              <w:t>к государственной награде (при награждении посмертно);</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справка о награждении </w:t>
            </w:r>
            <w:r w:rsidRPr="002F3727">
              <w:rPr>
                <w:rFonts w:ascii="Times New Roman" w:hAnsi="Times New Roman"/>
                <w:sz w:val="24"/>
                <w:szCs w:val="24"/>
              </w:rPr>
              <w:br/>
              <w:t xml:space="preserve">за заслуги, проявленные при участии </w:t>
            </w:r>
            <w:r w:rsidRPr="002F3727">
              <w:rPr>
                <w:rFonts w:ascii="Times New Roman" w:hAnsi="Times New Roman"/>
                <w:sz w:val="24"/>
                <w:szCs w:val="24"/>
              </w:rPr>
              <w:br/>
              <w:t xml:space="preserve">в специальной военной операции (выданная </w:t>
            </w:r>
            <w:r w:rsidRPr="002F3727">
              <w:rPr>
                <w:rFonts w:ascii="Times New Roman" w:hAnsi="Times New Roman"/>
                <w:sz w:val="24"/>
                <w:szCs w:val="24"/>
              </w:rPr>
              <w:br/>
              <w:t xml:space="preserve">по месту службы, военным комиссариатом </w:t>
            </w:r>
            <w:r w:rsidRPr="002F3727">
              <w:rPr>
                <w:rFonts w:ascii="Times New Roman" w:hAnsi="Times New Roman"/>
                <w:sz w:val="24"/>
                <w:szCs w:val="24"/>
              </w:rPr>
              <w:br/>
              <w:t>и иными уполномоченными лицами).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5. Документ, подтверждающий смерть гражданина, указанного </w:t>
            </w:r>
            <w:r w:rsidRPr="002F3727">
              <w:rPr>
                <w:rFonts w:ascii="Times New Roman" w:hAnsi="Times New Roman"/>
                <w:sz w:val="24"/>
                <w:szCs w:val="24"/>
              </w:rPr>
              <w:br/>
              <w:t xml:space="preserve">в строке 19.4 приложения № 2 к административному регламенту, вследствие увечья (ранения, травмы, контузии) или заболевания, </w:t>
            </w:r>
            <w:proofErr w:type="gramStart"/>
            <w:r w:rsidRPr="002F3727">
              <w:rPr>
                <w:rFonts w:ascii="Times New Roman" w:hAnsi="Times New Roman"/>
                <w:sz w:val="24"/>
                <w:szCs w:val="24"/>
              </w:rPr>
              <w:t>полученных</w:t>
            </w:r>
            <w:proofErr w:type="gramEnd"/>
            <w:r w:rsidRPr="002F3727">
              <w:rPr>
                <w:rFonts w:ascii="Times New Roman" w:hAnsi="Times New Roman"/>
                <w:sz w:val="24"/>
                <w:szCs w:val="24"/>
              </w:rPr>
              <w:t xml:space="preserve"> им в ходе участия </w:t>
            </w:r>
            <w:r w:rsidRPr="002F3727">
              <w:rPr>
                <w:rFonts w:ascii="Times New Roman" w:hAnsi="Times New Roman"/>
                <w:sz w:val="24"/>
                <w:szCs w:val="24"/>
              </w:rPr>
              <w:br/>
              <w:t>в специальной военной операции.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6. </w:t>
            </w:r>
            <w:proofErr w:type="gramStart"/>
            <w:r w:rsidRPr="002F3727">
              <w:rPr>
                <w:rFonts w:ascii="Times New Roman" w:hAnsi="Times New Roman"/>
                <w:sz w:val="24"/>
                <w:szCs w:val="24"/>
              </w:rPr>
              <w:t xml:space="preserve">Свидетельство </w:t>
            </w:r>
            <w:r w:rsidRPr="002F3727">
              <w:rPr>
                <w:rFonts w:ascii="Times New Roman" w:hAnsi="Times New Roman"/>
                <w:sz w:val="24"/>
                <w:szCs w:val="24"/>
              </w:rPr>
              <w:br/>
              <w:t xml:space="preserve">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w:t>
            </w:r>
            <w:r w:rsidRPr="002F3727">
              <w:rPr>
                <w:rFonts w:ascii="Times New Roman" w:hAnsi="Times New Roman"/>
                <w:sz w:val="24"/>
                <w:szCs w:val="24"/>
              </w:rPr>
              <w:br/>
              <w:t>на другой, если нотариус владеет соответствующими языками.</w:t>
            </w:r>
            <w:proofErr w:type="gramEnd"/>
            <w:r w:rsidRPr="002F3727">
              <w:rPr>
                <w:rFonts w:ascii="Times New Roman" w:hAnsi="Times New Roman"/>
                <w:sz w:val="24"/>
                <w:szCs w:val="24"/>
              </w:rPr>
              <w:t xml:space="preserve"> </w:t>
            </w:r>
            <w:proofErr w:type="gramStart"/>
            <w:r w:rsidRPr="002F3727">
              <w:rPr>
                <w:rFonts w:ascii="Times New Roman" w:hAnsi="Times New Roman"/>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2. Документ, подтверждающий  статус члена семьи погибшего (умершего), указанного </w:t>
            </w:r>
            <w:r w:rsidRPr="002F3727">
              <w:rPr>
                <w:rFonts w:ascii="Times New Roman" w:hAnsi="Times New Roman"/>
                <w:sz w:val="24"/>
                <w:szCs w:val="24"/>
              </w:rPr>
              <w:br/>
              <w:t xml:space="preserve">в строке 19.4 приложения № 2 </w:t>
            </w:r>
            <w:r w:rsidRPr="002F3727">
              <w:rPr>
                <w:rFonts w:ascii="Times New Roman" w:hAnsi="Times New Roman"/>
                <w:sz w:val="24"/>
                <w:szCs w:val="24"/>
              </w:rPr>
              <w:br/>
              <w:t>к административному регламенту:</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3. Сведения о регистрации членов семьи участника специальной военной операции по месту жительства или по месту пребывания на дату смерти (гибели) участника специальной военной операции и на день подачи заявления (МВД России).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4. Документы, подтверждающие факт родства гражданина (граждан) с погибшим (умершим), указанным </w:t>
            </w:r>
            <w:r w:rsidRPr="002F3727">
              <w:rPr>
                <w:rFonts w:ascii="Times New Roman" w:hAnsi="Times New Roman"/>
                <w:sz w:val="24"/>
                <w:szCs w:val="24"/>
              </w:rPr>
              <w:br/>
              <w:t xml:space="preserve">в строке 19.4 приложения № 2 </w:t>
            </w:r>
            <w:r w:rsidRPr="002F3727">
              <w:rPr>
                <w:rFonts w:ascii="Times New Roman" w:hAnsi="Times New Roman"/>
                <w:sz w:val="24"/>
                <w:szCs w:val="24"/>
              </w:rPr>
              <w:br/>
              <w:t>к административному регламенту: свидетельство о рождении (органы записи актов гражданского состояния);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свидетельство о заключении брака (органы записи актов гражданского состояния);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свидетельство о расторжении брака (органы записи актов гражданского состояния);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свидетельство об установлении отцовства (органы записи актов гражданского состояния);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свидетельство о перемене имени (органы записи актов гражданского состояния).</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5. 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6. Документ, подтверждающий факт </w:t>
            </w:r>
            <w:proofErr w:type="spellStart"/>
            <w:r w:rsidRPr="002F3727">
              <w:rPr>
                <w:rFonts w:ascii="Times New Roman" w:hAnsi="Times New Roman"/>
                <w:sz w:val="24"/>
                <w:szCs w:val="24"/>
              </w:rPr>
              <w:t>непредоставления</w:t>
            </w:r>
            <w:proofErr w:type="spellEnd"/>
            <w:r w:rsidRPr="002F3727">
              <w:rPr>
                <w:rFonts w:ascii="Times New Roman" w:hAnsi="Times New Roman"/>
                <w:sz w:val="24"/>
                <w:szCs w:val="24"/>
              </w:rPr>
              <w:t xml:space="preserve"> на территории Российской Федерации земельных участков, находящихся </w:t>
            </w:r>
            <w:r w:rsidRPr="002F3727">
              <w:rPr>
                <w:rFonts w:ascii="Times New Roman" w:hAnsi="Times New Roman"/>
                <w:sz w:val="24"/>
                <w:szCs w:val="24"/>
              </w:rPr>
              <w:br/>
              <w:t xml:space="preserve">в государственной или муниципальной собственности, </w:t>
            </w:r>
            <w:r w:rsidRPr="002F3727">
              <w:rPr>
                <w:rFonts w:ascii="Times New Roman" w:hAnsi="Times New Roman"/>
                <w:sz w:val="24"/>
                <w:szCs w:val="24"/>
              </w:rPr>
              <w:br/>
              <w:t xml:space="preserve">в собственность бесплатно </w:t>
            </w:r>
            <w:r w:rsidRPr="002F3727">
              <w:rPr>
                <w:rFonts w:ascii="Times New Roman" w:hAnsi="Times New Roman"/>
                <w:sz w:val="24"/>
                <w:szCs w:val="24"/>
              </w:rPr>
              <w:br/>
              <w:t xml:space="preserve">по основаниям, указанным </w:t>
            </w:r>
            <w:r w:rsidRPr="002F3727">
              <w:rPr>
                <w:rFonts w:ascii="Times New Roman" w:hAnsi="Times New Roman"/>
                <w:sz w:val="24"/>
                <w:szCs w:val="24"/>
              </w:rPr>
              <w:br/>
              <w:t>в подпунктах 6 и  7 статьи 39.5 Земельного кодекса Российской Федерации: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выписка из ЕГРН о правах отдельного лица на имевшиеся (имеющиеся) у него объекты недвижимости (орган регистрации прав);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выписка из ЕГРН о содержании правоустанавливающих документов (орган регистрации прав).</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7. Сведения о регистрации по месту пребывания или по месту жительства заявителя (МВД России).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8. Сведения о получении </w:t>
            </w:r>
            <w:r w:rsidRPr="002F3727">
              <w:rPr>
                <w:rFonts w:ascii="Times New Roman" w:hAnsi="Times New Roman"/>
                <w:sz w:val="24"/>
                <w:szCs w:val="24"/>
              </w:rPr>
              <w:br/>
              <w:t xml:space="preserve">(не получении) иных мер социальной поддержки взамен предоставления земельного участка в собственность бесплатно (уполномоченные органы </w:t>
            </w:r>
            <w:r w:rsidRPr="002F3727">
              <w:rPr>
                <w:rFonts w:ascii="Times New Roman" w:hAnsi="Times New Roman"/>
                <w:sz w:val="24"/>
                <w:szCs w:val="24"/>
              </w:rPr>
              <w:br/>
              <w:t>на предоставление мер социальной поддержки).</w:t>
            </w:r>
          </w:p>
          <w:p w:rsidR="00642924" w:rsidRPr="002F3727" w:rsidRDefault="00642924" w:rsidP="002F3727">
            <w:pPr>
              <w:pStyle w:val="a8"/>
              <w:jc w:val="both"/>
              <w:rPr>
                <w:rFonts w:ascii="Times New Roman" w:hAnsi="Times New Roman"/>
                <w:sz w:val="24"/>
                <w:szCs w:val="24"/>
              </w:rPr>
            </w:pPr>
            <w:r w:rsidRPr="002F3727">
              <w:rPr>
                <w:rFonts w:ascii="Times New Roman" w:hAnsi="Times New Roman"/>
                <w:sz w:val="24"/>
                <w:szCs w:val="24"/>
              </w:rPr>
              <w:t xml:space="preserve">9. Документ, подтверждающий факт смерти гражданина, указанного </w:t>
            </w:r>
            <w:r w:rsidRPr="002F3727">
              <w:rPr>
                <w:rFonts w:ascii="Times New Roman" w:hAnsi="Times New Roman"/>
                <w:sz w:val="24"/>
                <w:szCs w:val="24"/>
              </w:rPr>
              <w:br/>
              <w:t xml:space="preserve">в строке 19.4 приложения № 2 </w:t>
            </w:r>
            <w:r w:rsidRPr="002F3727">
              <w:rPr>
                <w:rFonts w:ascii="Times New Roman" w:hAnsi="Times New Roman"/>
                <w:sz w:val="24"/>
                <w:szCs w:val="24"/>
              </w:rPr>
              <w:br/>
              <w:t>к административному регламенту: свидетельство о смерти (органы записи актов гражданского состояния)».</w:t>
            </w:r>
          </w:p>
        </w:tc>
      </w:tr>
    </w:tbl>
    <w:p w:rsidR="00642924" w:rsidRPr="002F3727" w:rsidRDefault="00642924" w:rsidP="002F3727">
      <w:pPr>
        <w:pStyle w:val="a8"/>
        <w:jc w:val="both"/>
        <w:rPr>
          <w:rFonts w:ascii="Times New Roman" w:hAnsi="Times New Roman"/>
          <w:sz w:val="24"/>
          <w:szCs w:val="24"/>
        </w:rPr>
      </w:pPr>
    </w:p>
    <w:p w:rsidR="0088102C" w:rsidRPr="002F3727" w:rsidRDefault="0088102C" w:rsidP="002F3727">
      <w:pPr>
        <w:pStyle w:val="a8"/>
        <w:jc w:val="both"/>
        <w:rPr>
          <w:rFonts w:ascii="Times New Roman" w:eastAsia="Times New Roman" w:hAnsi="Times New Roman"/>
          <w:sz w:val="24"/>
          <w:szCs w:val="24"/>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Pr="00E27843"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702467"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D6384" w:rsidRDefault="00CD6384"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sectPr w:rsidR="0088102C" w:rsidSect="0088102C">
          <w:pgSz w:w="16838" w:h="11906" w:orient="landscape"/>
          <w:pgMar w:top="1701" w:right="1134" w:bottom="567" w:left="1134" w:header="709" w:footer="357" w:gutter="0"/>
          <w:cols w:space="720"/>
          <w:docGrid w:linePitch="299"/>
        </w:sectPr>
      </w:pPr>
    </w:p>
    <w:p w:rsidR="00642924" w:rsidRPr="00642924" w:rsidRDefault="00642924" w:rsidP="00642924">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642924">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 в городской газете «Ростов официальный».</w:t>
      </w:r>
    </w:p>
    <w:p w:rsidR="00642924" w:rsidRDefault="00642924" w:rsidP="0064292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42924">
        <w:rPr>
          <w:rFonts w:ascii="Times New Roman" w:eastAsia="Times New Roman" w:hAnsi="Times New Roman" w:cs="Times New Roman"/>
          <w:sz w:val="28"/>
          <w:szCs w:val="28"/>
          <w:lang w:eastAsia="ru-RU"/>
        </w:rPr>
        <w:t>3.  </w:t>
      </w:r>
      <w:proofErr w:type="gramStart"/>
      <w:r w:rsidRPr="00642924">
        <w:rPr>
          <w:rFonts w:ascii="Times New Roman" w:eastAsia="Times New Roman" w:hAnsi="Times New Roman" w:cs="Times New Roman"/>
          <w:sz w:val="28"/>
          <w:szCs w:val="28"/>
          <w:lang w:eastAsia="ru-RU"/>
        </w:rPr>
        <w:t>Контроль за</w:t>
      </w:r>
      <w:proofErr w:type="gramEnd"/>
      <w:r w:rsidRPr="00642924">
        <w:rPr>
          <w:rFonts w:ascii="Times New Roman" w:eastAsia="Times New Roman" w:hAnsi="Times New Roman" w:cs="Times New Roman"/>
          <w:sz w:val="28"/>
          <w:szCs w:val="28"/>
          <w:lang w:eastAsia="ru-RU"/>
        </w:rPr>
        <w:t xml:space="preserve"> выполнением постановления возложить на заместителя главы Администрации города Ростова-на-Дону по экономике </w:t>
      </w:r>
      <w:proofErr w:type="spellStart"/>
      <w:r w:rsidRPr="00642924">
        <w:rPr>
          <w:rFonts w:ascii="Times New Roman" w:eastAsia="Times New Roman" w:hAnsi="Times New Roman" w:cs="Times New Roman"/>
          <w:sz w:val="28"/>
          <w:szCs w:val="28"/>
          <w:lang w:eastAsia="ru-RU"/>
        </w:rPr>
        <w:t>Золотухина</w:t>
      </w:r>
      <w:proofErr w:type="spellEnd"/>
      <w:r w:rsidRPr="00642924">
        <w:rPr>
          <w:rFonts w:ascii="Times New Roman" w:eastAsia="Times New Roman" w:hAnsi="Times New Roman" w:cs="Times New Roman"/>
          <w:sz w:val="28"/>
          <w:szCs w:val="28"/>
          <w:lang w:eastAsia="ru-RU"/>
        </w:rPr>
        <w:t xml:space="preserve"> В.В. </w:t>
      </w:r>
      <w:r w:rsidRPr="00642924">
        <w:rPr>
          <w:rFonts w:ascii="Times New Roman" w:eastAsia="Times New Roman" w:hAnsi="Times New Roman" w:cs="Times New Roman"/>
          <w:sz w:val="28"/>
          <w:szCs w:val="28"/>
          <w:lang w:eastAsia="ru-RU"/>
        </w:rPr>
        <w:br/>
        <w:t xml:space="preserve"> </w:t>
      </w:r>
    </w:p>
    <w:p w:rsidR="00642924" w:rsidRDefault="00642924" w:rsidP="00702467">
      <w:pPr>
        <w:spacing w:after="0" w:line="240" w:lineRule="auto"/>
        <w:ind w:firstLine="709"/>
        <w:jc w:val="both"/>
        <w:rPr>
          <w:rFonts w:ascii="Times New Roman" w:eastAsia="Times New Roman" w:hAnsi="Times New Roman" w:cs="Times New Roman"/>
          <w:sz w:val="28"/>
          <w:szCs w:val="28"/>
          <w:lang w:eastAsia="ru-RU"/>
        </w:rPr>
      </w:pPr>
    </w:p>
    <w:p w:rsidR="00642924" w:rsidRPr="00E27843" w:rsidRDefault="00642924"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tblPr>
      <w:tblGrid>
        <w:gridCol w:w="3164"/>
        <w:gridCol w:w="4525"/>
        <w:gridCol w:w="2089"/>
      </w:tblGrid>
      <w:tr w:rsidR="00021B61" w:rsidTr="00041728">
        <w:trPr>
          <w:trHeight w:val="1485"/>
        </w:trPr>
        <w:tc>
          <w:tcPr>
            <w:tcW w:w="1618" w:type="pct"/>
            <w:vAlign w:val="bottom"/>
          </w:tcPr>
          <w:p w:rsidR="00C53CC7" w:rsidRPr="00E27843" w:rsidRDefault="005B3C12"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Глава</w:t>
            </w:r>
          </w:p>
          <w:p w:rsidR="00C53CC7" w:rsidRPr="00E27843" w:rsidRDefault="005B3C12"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p>
        </w:tc>
        <w:tc>
          <w:tcPr>
            <w:tcW w:w="1068" w:type="pct"/>
            <w:vAlign w:val="bottom"/>
          </w:tcPr>
          <w:p w:rsidR="00C53CC7" w:rsidRPr="00E27843" w:rsidRDefault="005B3C12" w:rsidP="00F773D4">
            <w:pPr>
              <w:tabs>
                <w:tab w:val="left" w:pos="7088"/>
              </w:tabs>
              <w:spacing w:after="0" w:line="240" w:lineRule="auto"/>
              <w:jc w:val="right"/>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А.Ю.</w:t>
            </w:r>
            <w:r w:rsidR="00A56574" w:rsidRPr="00E27843">
              <w:rPr>
                <w:rFonts w:ascii="Times New Roman" w:eastAsia="Times New Roman" w:hAnsi="Times New Roman" w:cs="Times New Roman"/>
                <w:sz w:val="28"/>
                <w:szCs w:val="20"/>
                <w:lang w:eastAsia="ru-RU"/>
              </w:rPr>
              <w:t xml:space="preserve"> Скрябин</w:t>
            </w:r>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041728" w:rsidRPr="004650EC" w:rsidRDefault="0009408E"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Проект постановления</w:t>
      </w:r>
      <w:r w:rsidR="005B3C12" w:rsidRPr="00E27843">
        <w:rPr>
          <w:rFonts w:ascii="Times New Roman" w:eastAsia="Times New Roman" w:hAnsi="Times New Roman" w:cs="Times New Roman"/>
          <w:sz w:val="20"/>
          <w:szCs w:val="20"/>
          <w:lang w:eastAsia="ru-RU"/>
        </w:rPr>
        <w:t xml:space="preserve"> вносит</w:t>
      </w:r>
      <w:r w:rsidR="005B3C12">
        <w:rPr>
          <w:rFonts w:ascii="Times New Roman" w:eastAsia="Times New Roman" w:hAnsi="Times New Roman" w:cs="Times New Roman"/>
          <w:sz w:val="20"/>
          <w:szCs w:val="20"/>
          <w:lang w:eastAsia="ru-RU"/>
        </w:rPr>
        <w:t xml:space="preserve"> … </w:t>
      </w:r>
    </w:p>
    <w:p w:rsidR="00C337DF" w:rsidRDefault="0009408E" w:rsidP="000716F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Департамент имущественно-земельных </w:t>
      </w:r>
      <w:r>
        <w:rPr>
          <w:rFonts w:ascii="Times New Roman" w:eastAsia="Times New Roman" w:hAnsi="Times New Roman" w:cs="Times New Roman"/>
          <w:sz w:val="20"/>
          <w:szCs w:val="20"/>
          <w:lang w:eastAsia="ru-RU"/>
        </w:rPr>
        <w:br/>
        <w:t>отношений города Ростова-на-Дону</w:t>
      </w:r>
    </w:p>
    <w:sectPr w:rsidR="00C337DF" w:rsidSect="00672754">
      <w:footerReference w:type="default" r:id="rId16"/>
      <w:footerReference w:type="first" r:id="rId17"/>
      <w:pgSz w:w="11906" w:h="16838"/>
      <w:pgMar w:top="1276" w:right="567" w:bottom="851"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3420" w:rsidRDefault="00F33420" w:rsidP="00021B61">
      <w:pPr>
        <w:spacing w:after="0" w:line="240" w:lineRule="auto"/>
      </w:pPr>
      <w:r>
        <w:separator/>
      </w:r>
    </w:p>
  </w:endnote>
  <w:endnote w:type="continuationSeparator" w:id="0">
    <w:p w:rsidR="00F33420" w:rsidRDefault="00F33420" w:rsidP="00021B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090053"/>
      <w:docPartObj>
        <w:docPartGallery w:val="Page Numbers (Bottom of Page)"/>
        <w:docPartUnique/>
      </w:docPartObj>
    </w:sdtPr>
    <w:sdtContent>
      <w:p w:rsidR="00F33420" w:rsidRDefault="006A190A">
        <w:pPr>
          <w:pStyle w:val="ad"/>
          <w:jc w:val="right"/>
        </w:pPr>
        <w:fldSimple w:instr="PAGE   \* MERGEFORMAT">
          <w:r w:rsidR="00FA64A2">
            <w:rPr>
              <w:noProof/>
            </w:rPr>
            <w:t>30</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798218"/>
      <w:docPartObj>
        <w:docPartGallery w:val="Page Numbers (Bottom of Page)"/>
        <w:docPartUnique/>
      </w:docPartObj>
    </w:sdtPr>
    <w:sdtContent>
      <w:p w:rsidR="00F33420" w:rsidRDefault="006A190A">
        <w:pPr>
          <w:pStyle w:val="ad"/>
          <w:jc w:val="right"/>
        </w:pPr>
        <w:fldSimple w:instr="PAGE   \* MERGEFORMAT">
          <w:r w:rsidR="00F33420" w:rsidRPr="00041728">
            <w:rPr>
              <w:noProof/>
            </w:rPr>
            <w:t>1</w:t>
          </w:r>
        </w:fldSimple>
      </w:p>
    </w:sdtContent>
  </w:sdt>
  <w:p w:rsidR="00F33420" w:rsidRDefault="00F33420">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678646"/>
      <w:docPartObj>
        <w:docPartGallery w:val="Page Numbers (Bottom of Page)"/>
        <w:docPartUnique/>
      </w:docPartObj>
    </w:sdtPr>
    <w:sdtContent>
      <w:p w:rsidR="00F33420" w:rsidRDefault="006A190A">
        <w:pPr>
          <w:pStyle w:val="ad"/>
          <w:jc w:val="right"/>
        </w:pPr>
        <w:fldSimple w:instr="PAGE   \* MERGEFORMAT">
          <w:r w:rsidR="00F33420">
            <w:rPr>
              <w:noProof/>
            </w:rPr>
            <w:t>37</w:t>
          </w:r>
        </w:fldSimple>
      </w:p>
    </w:sdtContent>
  </w:sdt>
  <w:p w:rsidR="00F33420" w:rsidRDefault="00F33420">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087741"/>
      <w:docPartObj>
        <w:docPartGallery w:val="Page Numbers (Bottom of Page)"/>
        <w:docPartUnique/>
      </w:docPartObj>
    </w:sdtPr>
    <w:sdtContent>
      <w:p w:rsidR="00F33420" w:rsidRDefault="006A190A">
        <w:pPr>
          <w:pStyle w:val="ad"/>
          <w:jc w:val="right"/>
        </w:pPr>
        <w:fldSimple w:instr="PAGE   \* MERGEFORMAT">
          <w:r w:rsidR="00FA64A2">
            <w:rPr>
              <w:noProof/>
            </w:rPr>
            <w:t>31</w:t>
          </w:r>
        </w:fldSimple>
      </w:p>
    </w:sdtContent>
  </w:sdt>
  <w:p w:rsidR="00F33420" w:rsidRPr="00902186" w:rsidRDefault="00F33420">
    <w:pPr>
      <w:pStyle w:val="ad"/>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3420" w:rsidRDefault="00F33420" w:rsidP="00021B61">
      <w:pPr>
        <w:spacing w:after="0" w:line="240" w:lineRule="auto"/>
      </w:pPr>
      <w:r>
        <w:separator/>
      </w:r>
    </w:p>
  </w:footnote>
  <w:footnote w:type="continuationSeparator" w:id="0">
    <w:p w:rsidR="00F33420" w:rsidRDefault="00F33420" w:rsidP="00021B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8A1FDD"/>
    <w:multiLevelType w:val="hybridMultilevel"/>
    <w:tmpl w:val="1C4C1946"/>
    <w:lvl w:ilvl="0" w:tplc="B63A6E4E">
      <w:start w:val="1"/>
      <w:numFmt w:val="decimal"/>
      <w:lvlText w:val="%1."/>
      <w:lvlJc w:val="left"/>
      <w:pPr>
        <w:ind w:left="720" w:hanging="360"/>
      </w:pPr>
    </w:lvl>
    <w:lvl w:ilvl="1" w:tplc="0CEAC3F8" w:tentative="1">
      <w:start w:val="1"/>
      <w:numFmt w:val="lowerLetter"/>
      <w:lvlText w:val="%2."/>
      <w:lvlJc w:val="left"/>
      <w:pPr>
        <w:ind w:left="1440" w:hanging="360"/>
      </w:pPr>
    </w:lvl>
    <w:lvl w:ilvl="2" w:tplc="764E1398" w:tentative="1">
      <w:start w:val="1"/>
      <w:numFmt w:val="lowerRoman"/>
      <w:lvlText w:val="%3."/>
      <w:lvlJc w:val="right"/>
      <w:pPr>
        <w:ind w:left="2160" w:hanging="180"/>
      </w:pPr>
    </w:lvl>
    <w:lvl w:ilvl="3" w:tplc="1D3E3D3C" w:tentative="1">
      <w:start w:val="1"/>
      <w:numFmt w:val="decimal"/>
      <w:lvlText w:val="%4."/>
      <w:lvlJc w:val="left"/>
      <w:pPr>
        <w:ind w:left="2880" w:hanging="360"/>
      </w:pPr>
    </w:lvl>
    <w:lvl w:ilvl="4" w:tplc="B146803C" w:tentative="1">
      <w:start w:val="1"/>
      <w:numFmt w:val="lowerLetter"/>
      <w:lvlText w:val="%5."/>
      <w:lvlJc w:val="left"/>
      <w:pPr>
        <w:ind w:left="3600" w:hanging="360"/>
      </w:pPr>
    </w:lvl>
    <w:lvl w:ilvl="5" w:tplc="FFE47002" w:tentative="1">
      <w:start w:val="1"/>
      <w:numFmt w:val="lowerRoman"/>
      <w:lvlText w:val="%6."/>
      <w:lvlJc w:val="right"/>
      <w:pPr>
        <w:ind w:left="4320" w:hanging="180"/>
      </w:pPr>
    </w:lvl>
    <w:lvl w:ilvl="6" w:tplc="8CF8B266" w:tentative="1">
      <w:start w:val="1"/>
      <w:numFmt w:val="decimal"/>
      <w:lvlText w:val="%7."/>
      <w:lvlJc w:val="left"/>
      <w:pPr>
        <w:ind w:left="5040" w:hanging="360"/>
      </w:pPr>
    </w:lvl>
    <w:lvl w:ilvl="7" w:tplc="6FB85C7C" w:tentative="1">
      <w:start w:val="1"/>
      <w:numFmt w:val="lowerLetter"/>
      <w:lvlText w:val="%8."/>
      <w:lvlJc w:val="left"/>
      <w:pPr>
        <w:ind w:left="5760" w:hanging="360"/>
      </w:pPr>
    </w:lvl>
    <w:lvl w:ilvl="8" w:tplc="94D6536A" w:tentative="1">
      <w:start w:val="1"/>
      <w:numFmt w:val="lowerRoman"/>
      <w:lvlText w:val="%9."/>
      <w:lvlJc w:val="right"/>
      <w:pPr>
        <w:ind w:left="6480" w:hanging="180"/>
      </w:pPr>
    </w:lvl>
  </w:abstractNum>
  <w:abstractNum w:abstractNumId="2">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235231F3"/>
    <w:multiLevelType w:val="hybridMultilevel"/>
    <w:tmpl w:val="7CDEE8A6"/>
    <w:lvl w:ilvl="0" w:tplc="5A943DD2">
      <w:start w:val="1"/>
      <w:numFmt w:val="decimal"/>
      <w:lvlText w:val="%1)"/>
      <w:lvlJc w:val="left"/>
      <w:pPr>
        <w:ind w:left="374" w:hanging="360"/>
      </w:pPr>
      <w:rPr>
        <w:rFonts w:hint="default"/>
      </w:rPr>
    </w:lvl>
    <w:lvl w:ilvl="1" w:tplc="15DA9C96" w:tentative="1">
      <w:start w:val="1"/>
      <w:numFmt w:val="lowerLetter"/>
      <w:lvlText w:val="%2."/>
      <w:lvlJc w:val="left"/>
      <w:pPr>
        <w:ind w:left="1094" w:hanging="360"/>
      </w:pPr>
    </w:lvl>
    <w:lvl w:ilvl="2" w:tplc="9170FE3C" w:tentative="1">
      <w:start w:val="1"/>
      <w:numFmt w:val="lowerRoman"/>
      <w:lvlText w:val="%3."/>
      <w:lvlJc w:val="right"/>
      <w:pPr>
        <w:ind w:left="1814" w:hanging="180"/>
      </w:pPr>
    </w:lvl>
    <w:lvl w:ilvl="3" w:tplc="09CE72A4" w:tentative="1">
      <w:start w:val="1"/>
      <w:numFmt w:val="decimal"/>
      <w:lvlText w:val="%4."/>
      <w:lvlJc w:val="left"/>
      <w:pPr>
        <w:ind w:left="2534" w:hanging="360"/>
      </w:pPr>
    </w:lvl>
    <w:lvl w:ilvl="4" w:tplc="6B32CE16" w:tentative="1">
      <w:start w:val="1"/>
      <w:numFmt w:val="lowerLetter"/>
      <w:lvlText w:val="%5."/>
      <w:lvlJc w:val="left"/>
      <w:pPr>
        <w:ind w:left="3254" w:hanging="360"/>
      </w:pPr>
    </w:lvl>
    <w:lvl w:ilvl="5" w:tplc="A42E2C0C" w:tentative="1">
      <w:start w:val="1"/>
      <w:numFmt w:val="lowerRoman"/>
      <w:lvlText w:val="%6."/>
      <w:lvlJc w:val="right"/>
      <w:pPr>
        <w:ind w:left="3974" w:hanging="180"/>
      </w:pPr>
    </w:lvl>
    <w:lvl w:ilvl="6" w:tplc="34540C60" w:tentative="1">
      <w:start w:val="1"/>
      <w:numFmt w:val="decimal"/>
      <w:lvlText w:val="%7."/>
      <w:lvlJc w:val="left"/>
      <w:pPr>
        <w:ind w:left="4694" w:hanging="360"/>
      </w:pPr>
    </w:lvl>
    <w:lvl w:ilvl="7" w:tplc="3CC81BF2" w:tentative="1">
      <w:start w:val="1"/>
      <w:numFmt w:val="lowerLetter"/>
      <w:lvlText w:val="%8."/>
      <w:lvlJc w:val="left"/>
      <w:pPr>
        <w:ind w:left="5414" w:hanging="360"/>
      </w:pPr>
    </w:lvl>
    <w:lvl w:ilvl="8" w:tplc="5218B602" w:tentative="1">
      <w:start w:val="1"/>
      <w:numFmt w:val="lowerRoman"/>
      <w:lvlText w:val="%9."/>
      <w:lvlJc w:val="right"/>
      <w:pPr>
        <w:ind w:left="6134" w:hanging="180"/>
      </w:pPr>
    </w:lvl>
  </w:abstractNum>
  <w:abstractNum w:abstractNumId="4">
    <w:nsid w:val="273674F9"/>
    <w:multiLevelType w:val="hybridMultilevel"/>
    <w:tmpl w:val="B810AD20"/>
    <w:lvl w:ilvl="0" w:tplc="BDEEEA4E">
      <w:start w:val="1"/>
      <w:numFmt w:val="decimal"/>
      <w:lvlText w:val="%1)"/>
      <w:lvlJc w:val="left"/>
      <w:pPr>
        <w:ind w:left="720" w:hanging="360"/>
      </w:pPr>
      <w:rPr>
        <w:rFonts w:hint="default"/>
        <w:color w:val="FF0000"/>
      </w:rPr>
    </w:lvl>
    <w:lvl w:ilvl="1" w:tplc="47BA349E" w:tentative="1">
      <w:start w:val="1"/>
      <w:numFmt w:val="lowerLetter"/>
      <w:lvlText w:val="%2."/>
      <w:lvlJc w:val="left"/>
      <w:pPr>
        <w:ind w:left="1440" w:hanging="360"/>
      </w:pPr>
    </w:lvl>
    <w:lvl w:ilvl="2" w:tplc="EE9C6604" w:tentative="1">
      <w:start w:val="1"/>
      <w:numFmt w:val="lowerRoman"/>
      <w:lvlText w:val="%3."/>
      <w:lvlJc w:val="right"/>
      <w:pPr>
        <w:ind w:left="2160" w:hanging="180"/>
      </w:pPr>
    </w:lvl>
    <w:lvl w:ilvl="3" w:tplc="359AB826" w:tentative="1">
      <w:start w:val="1"/>
      <w:numFmt w:val="decimal"/>
      <w:lvlText w:val="%4."/>
      <w:lvlJc w:val="left"/>
      <w:pPr>
        <w:ind w:left="2880" w:hanging="360"/>
      </w:pPr>
    </w:lvl>
    <w:lvl w:ilvl="4" w:tplc="16AC29C4" w:tentative="1">
      <w:start w:val="1"/>
      <w:numFmt w:val="lowerLetter"/>
      <w:lvlText w:val="%5."/>
      <w:lvlJc w:val="left"/>
      <w:pPr>
        <w:ind w:left="3600" w:hanging="360"/>
      </w:pPr>
    </w:lvl>
    <w:lvl w:ilvl="5" w:tplc="BF26C9BE" w:tentative="1">
      <w:start w:val="1"/>
      <w:numFmt w:val="lowerRoman"/>
      <w:lvlText w:val="%6."/>
      <w:lvlJc w:val="right"/>
      <w:pPr>
        <w:ind w:left="4320" w:hanging="180"/>
      </w:pPr>
    </w:lvl>
    <w:lvl w:ilvl="6" w:tplc="1700B5E4" w:tentative="1">
      <w:start w:val="1"/>
      <w:numFmt w:val="decimal"/>
      <w:lvlText w:val="%7."/>
      <w:lvlJc w:val="left"/>
      <w:pPr>
        <w:ind w:left="5040" w:hanging="360"/>
      </w:pPr>
    </w:lvl>
    <w:lvl w:ilvl="7" w:tplc="889C48E2" w:tentative="1">
      <w:start w:val="1"/>
      <w:numFmt w:val="lowerLetter"/>
      <w:lvlText w:val="%8."/>
      <w:lvlJc w:val="left"/>
      <w:pPr>
        <w:ind w:left="5760" w:hanging="360"/>
      </w:pPr>
    </w:lvl>
    <w:lvl w:ilvl="8" w:tplc="71147C6C" w:tentative="1">
      <w:start w:val="1"/>
      <w:numFmt w:val="lowerRoman"/>
      <w:lvlText w:val="%9."/>
      <w:lvlJc w:val="right"/>
      <w:pPr>
        <w:ind w:left="6480" w:hanging="180"/>
      </w:pPr>
    </w:lvl>
  </w:abstractNum>
  <w:abstractNum w:abstractNumId="5">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6">
    <w:nsid w:val="4B096D20"/>
    <w:multiLevelType w:val="hybridMultilevel"/>
    <w:tmpl w:val="C8421B54"/>
    <w:lvl w:ilvl="0" w:tplc="C338B730">
      <w:start w:val="1"/>
      <w:numFmt w:val="decimal"/>
      <w:lvlText w:val="%1)"/>
      <w:lvlJc w:val="left"/>
      <w:pPr>
        <w:ind w:left="374" w:hanging="360"/>
      </w:pPr>
      <w:rPr>
        <w:rFonts w:hint="default"/>
      </w:rPr>
    </w:lvl>
    <w:lvl w:ilvl="1" w:tplc="4EBE1F7C" w:tentative="1">
      <w:start w:val="1"/>
      <w:numFmt w:val="lowerLetter"/>
      <w:lvlText w:val="%2."/>
      <w:lvlJc w:val="left"/>
      <w:pPr>
        <w:ind w:left="1094" w:hanging="360"/>
      </w:pPr>
    </w:lvl>
    <w:lvl w:ilvl="2" w:tplc="202800B6" w:tentative="1">
      <w:start w:val="1"/>
      <w:numFmt w:val="lowerRoman"/>
      <w:lvlText w:val="%3."/>
      <w:lvlJc w:val="right"/>
      <w:pPr>
        <w:ind w:left="1814" w:hanging="180"/>
      </w:pPr>
    </w:lvl>
    <w:lvl w:ilvl="3" w:tplc="8BB88720" w:tentative="1">
      <w:start w:val="1"/>
      <w:numFmt w:val="decimal"/>
      <w:lvlText w:val="%4."/>
      <w:lvlJc w:val="left"/>
      <w:pPr>
        <w:ind w:left="2534" w:hanging="360"/>
      </w:pPr>
    </w:lvl>
    <w:lvl w:ilvl="4" w:tplc="3836EDF4" w:tentative="1">
      <w:start w:val="1"/>
      <w:numFmt w:val="lowerLetter"/>
      <w:lvlText w:val="%5."/>
      <w:lvlJc w:val="left"/>
      <w:pPr>
        <w:ind w:left="3254" w:hanging="360"/>
      </w:pPr>
    </w:lvl>
    <w:lvl w:ilvl="5" w:tplc="5A549F68" w:tentative="1">
      <w:start w:val="1"/>
      <w:numFmt w:val="lowerRoman"/>
      <w:lvlText w:val="%6."/>
      <w:lvlJc w:val="right"/>
      <w:pPr>
        <w:ind w:left="3974" w:hanging="180"/>
      </w:pPr>
    </w:lvl>
    <w:lvl w:ilvl="6" w:tplc="047C75FE" w:tentative="1">
      <w:start w:val="1"/>
      <w:numFmt w:val="decimal"/>
      <w:lvlText w:val="%7."/>
      <w:lvlJc w:val="left"/>
      <w:pPr>
        <w:ind w:left="4694" w:hanging="360"/>
      </w:pPr>
    </w:lvl>
    <w:lvl w:ilvl="7" w:tplc="2EAE1678" w:tentative="1">
      <w:start w:val="1"/>
      <w:numFmt w:val="lowerLetter"/>
      <w:lvlText w:val="%8."/>
      <w:lvlJc w:val="left"/>
      <w:pPr>
        <w:ind w:left="5414" w:hanging="360"/>
      </w:pPr>
    </w:lvl>
    <w:lvl w:ilvl="8" w:tplc="53CE7B42" w:tentative="1">
      <w:start w:val="1"/>
      <w:numFmt w:val="lowerRoman"/>
      <w:lvlText w:val="%9."/>
      <w:lvlJc w:val="right"/>
      <w:pPr>
        <w:ind w:left="6134" w:hanging="180"/>
      </w:pPr>
    </w:lvl>
  </w:abstractNum>
  <w:num w:numId="1">
    <w:abstractNumId w:val="5"/>
  </w:num>
  <w:num w:numId="2">
    <w:abstractNumId w:val="6"/>
  </w:num>
  <w:num w:numId="3">
    <w:abstractNumId w:val="3"/>
  </w:num>
  <w:num w:numId="4">
    <w:abstractNumId w:val="1"/>
  </w:num>
  <w:num w:numId="5">
    <w:abstractNumId w:val="4"/>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docVars>
    <w:docVar w:name="RegDateKegel" w:val="14"/>
    <w:docVar w:name="RegNumKegel" w:val="14"/>
  </w:docVars>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1B61"/>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5B95"/>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2999"/>
    <w:rsid w:val="00064211"/>
    <w:rsid w:val="00064B40"/>
    <w:rsid w:val="000657E2"/>
    <w:rsid w:val="000661FD"/>
    <w:rsid w:val="0006711D"/>
    <w:rsid w:val="00067469"/>
    <w:rsid w:val="00067B44"/>
    <w:rsid w:val="00067DE7"/>
    <w:rsid w:val="00070857"/>
    <w:rsid w:val="000716F3"/>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90BBB"/>
    <w:rsid w:val="00090C46"/>
    <w:rsid w:val="000914E1"/>
    <w:rsid w:val="00091A09"/>
    <w:rsid w:val="0009408E"/>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190"/>
    <w:rsid w:val="001879BB"/>
    <w:rsid w:val="00190974"/>
    <w:rsid w:val="001910E7"/>
    <w:rsid w:val="00192D35"/>
    <w:rsid w:val="001938B4"/>
    <w:rsid w:val="00194ADB"/>
    <w:rsid w:val="0019611F"/>
    <w:rsid w:val="00197917"/>
    <w:rsid w:val="001A0560"/>
    <w:rsid w:val="001A0731"/>
    <w:rsid w:val="001A1359"/>
    <w:rsid w:val="001A1CE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9A0"/>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B5C"/>
    <w:rsid w:val="00214D26"/>
    <w:rsid w:val="00216A42"/>
    <w:rsid w:val="00216CEF"/>
    <w:rsid w:val="00216FD9"/>
    <w:rsid w:val="002173A0"/>
    <w:rsid w:val="00217BD6"/>
    <w:rsid w:val="0022015D"/>
    <w:rsid w:val="002208A0"/>
    <w:rsid w:val="002209D6"/>
    <w:rsid w:val="0022151A"/>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2B3E"/>
    <w:rsid w:val="002F36B7"/>
    <w:rsid w:val="002F372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1721"/>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3F6EE1"/>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46774"/>
    <w:rsid w:val="00450454"/>
    <w:rsid w:val="00450877"/>
    <w:rsid w:val="00451A09"/>
    <w:rsid w:val="004526DE"/>
    <w:rsid w:val="00452809"/>
    <w:rsid w:val="00452F18"/>
    <w:rsid w:val="004545C1"/>
    <w:rsid w:val="00456CC5"/>
    <w:rsid w:val="0045750C"/>
    <w:rsid w:val="00460D01"/>
    <w:rsid w:val="00460FF4"/>
    <w:rsid w:val="00461851"/>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EAB"/>
    <w:rsid w:val="004817BD"/>
    <w:rsid w:val="00481C66"/>
    <w:rsid w:val="00482684"/>
    <w:rsid w:val="00483C79"/>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3C12"/>
    <w:rsid w:val="005B4232"/>
    <w:rsid w:val="005B4CC7"/>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C2D"/>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924"/>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410B"/>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190A"/>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0AA1"/>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02C"/>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738"/>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1F36"/>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AE4"/>
    <w:rsid w:val="00A01EB8"/>
    <w:rsid w:val="00A05485"/>
    <w:rsid w:val="00A075E6"/>
    <w:rsid w:val="00A07C11"/>
    <w:rsid w:val="00A07DA9"/>
    <w:rsid w:val="00A102CA"/>
    <w:rsid w:val="00A10682"/>
    <w:rsid w:val="00A132EF"/>
    <w:rsid w:val="00A136C3"/>
    <w:rsid w:val="00A13967"/>
    <w:rsid w:val="00A13F30"/>
    <w:rsid w:val="00A15C56"/>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3DC4"/>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7DF"/>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AEB"/>
    <w:rsid w:val="00C904C3"/>
    <w:rsid w:val="00C90523"/>
    <w:rsid w:val="00C90A85"/>
    <w:rsid w:val="00C928DD"/>
    <w:rsid w:val="00C9318F"/>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384"/>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4731"/>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770C5"/>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420"/>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64A2"/>
    <w:rsid w:val="00FA74AE"/>
    <w:rsid w:val="00FB0841"/>
    <w:rsid w:val="00FB108F"/>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B61"/>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uiPriority w:val="99"/>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rPr>
  </w:style>
  <w:style w:type="table" w:styleId="af">
    <w:name w:val="Table Grid"/>
    <w:basedOn w:val="a1"/>
    <w:uiPriority w:val="59"/>
    <w:rsid w:val="00D51C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74010009">
      <w:bodyDiv w:val="1"/>
      <w:marLeft w:val="0"/>
      <w:marRight w:val="0"/>
      <w:marTop w:val="0"/>
      <w:marBottom w:val="0"/>
      <w:divBdr>
        <w:top w:val="none" w:sz="0" w:space="0" w:color="auto"/>
        <w:left w:val="none" w:sz="0" w:space="0" w:color="auto"/>
        <w:bottom w:val="none" w:sz="0" w:space="0" w:color="auto"/>
        <w:right w:val="none" w:sz="0" w:space="0" w:color="auto"/>
      </w:divBdr>
    </w:div>
    <w:div w:id="61502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4113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41132"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1132"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55251&amp;dst=102070"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RLAW186&amp;n=155613&amp;dst=1034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39201-C88A-4A5F-9E75-F76C8A237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31</Pages>
  <Words>4544</Words>
  <Characters>25901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Shubina</cp:lastModifiedBy>
  <cp:revision>22</cp:revision>
  <cp:lastPrinted>2026-09-22T07:38:00Z</cp:lastPrinted>
  <dcterms:created xsi:type="dcterms:W3CDTF">2026-06-29T12:28:00Z</dcterms:created>
  <dcterms:modified xsi:type="dcterms:W3CDTF">2026-10-07T09:36:00Z</dcterms:modified>
</cp:coreProperties>
</file>