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7F" w:rsidRDefault="00726E7F" w:rsidP="00726E7F">
      <w:pPr>
        <w:jc w:val="right"/>
      </w:pPr>
      <w:r>
        <w:t>Проект</w:t>
      </w:r>
    </w:p>
    <w:p w:rsidR="00726E7F" w:rsidRPr="00E3259E" w:rsidRDefault="00726E7F" w:rsidP="00726E7F">
      <w:pPr>
        <w:jc w:val="center"/>
      </w:pPr>
      <w:r w:rsidRPr="00E3259E">
        <w:t>АДМИНИСТРАЦИЯ</w:t>
      </w:r>
    </w:p>
    <w:p w:rsidR="00726E7F" w:rsidRPr="00E3259E" w:rsidRDefault="00726E7F" w:rsidP="00726E7F">
      <w:pPr>
        <w:jc w:val="center"/>
      </w:pPr>
      <w:r w:rsidRPr="00E3259E">
        <w:t>города Ростова-на-Дону</w:t>
      </w:r>
    </w:p>
    <w:p w:rsidR="00004FCE" w:rsidRPr="00E3259E" w:rsidRDefault="00004FCE" w:rsidP="00726E7F">
      <w:pPr>
        <w:jc w:val="center"/>
        <w:rPr>
          <w:sz w:val="10"/>
          <w:szCs w:val="10"/>
        </w:rPr>
      </w:pPr>
    </w:p>
    <w:p w:rsidR="00726E7F" w:rsidRPr="00E3259E" w:rsidRDefault="00726E7F" w:rsidP="00726E7F">
      <w:pPr>
        <w:jc w:val="center"/>
      </w:pPr>
      <w:r w:rsidRPr="00E3259E">
        <w:t>ПОСТАНОВЛЕНИЕ</w:t>
      </w:r>
    </w:p>
    <w:p w:rsidR="00726E7F" w:rsidRDefault="00BB4D37" w:rsidP="00726E7F">
      <w:r>
        <w:t>«_____»_______2016</w:t>
      </w:r>
      <w:r w:rsidR="00726E7F">
        <w:t xml:space="preserve">                                                      </w:t>
      </w:r>
      <w:r>
        <w:t xml:space="preserve">                     </w:t>
      </w:r>
      <w:r w:rsidR="00726E7F">
        <w:t xml:space="preserve"> № _____</w:t>
      </w:r>
    </w:p>
    <w:p w:rsidR="00726E7F" w:rsidRPr="00B73EE8" w:rsidRDefault="00726E7F" w:rsidP="00726E7F">
      <w:pPr>
        <w:autoSpaceDE w:val="0"/>
        <w:autoSpaceDN w:val="0"/>
        <w:adjustRightInd w:val="0"/>
        <w:ind w:firstLine="540"/>
        <w:jc w:val="both"/>
        <w:outlineLvl w:val="0"/>
        <w:rPr>
          <w:sz w:val="10"/>
          <w:szCs w:val="10"/>
        </w:rPr>
      </w:pPr>
    </w:p>
    <w:tbl>
      <w:tblPr>
        <w:tblStyle w:val="a3"/>
        <w:tblW w:w="9707" w:type="dxa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1"/>
        <w:gridCol w:w="4536"/>
      </w:tblGrid>
      <w:tr w:rsidR="00726E7F" w:rsidTr="00726E7F">
        <w:tc>
          <w:tcPr>
            <w:tcW w:w="5171" w:type="dxa"/>
            <w:hideMark/>
          </w:tcPr>
          <w:p w:rsidR="006E40F2" w:rsidRDefault="006E40F2" w:rsidP="00257C0A">
            <w:pPr>
              <w:pStyle w:val="31"/>
              <w:shd w:val="clear" w:color="auto" w:fill="auto"/>
              <w:tabs>
                <w:tab w:val="left" w:pos="4395"/>
              </w:tabs>
              <w:spacing w:before="0" w:after="0" w:line="240" w:lineRule="auto"/>
              <w:rPr>
                <w:sz w:val="24"/>
                <w:szCs w:val="24"/>
                <w:lang w:eastAsia="en-US"/>
              </w:rPr>
            </w:pPr>
          </w:p>
          <w:p w:rsidR="007B6374" w:rsidRPr="006E40F2" w:rsidRDefault="007B6374" w:rsidP="00257C0A">
            <w:pPr>
              <w:pStyle w:val="31"/>
              <w:shd w:val="clear" w:color="auto" w:fill="auto"/>
              <w:tabs>
                <w:tab w:val="left" w:pos="4395"/>
              </w:tabs>
              <w:spacing w:before="0"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</w:tcPr>
          <w:p w:rsidR="00726E7F" w:rsidRDefault="00726E7F">
            <w:pPr>
              <w:pStyle w:val="31"/>
              <w:shd w:val="clear" w:color="auto" w:fill="auto"/>
              <w:tabs>
                <w:tab w:val="left" w:pos="4395"/>
              </w:tabs>
              <w:spacing w:before="0" w:after="0" w:line="240" w:lineRule="auto"/>
              <w:ind w:right="5243"/>
              <w:rPr>
                <w:sz w:val="28"/>
                <w:szCs w:val="28"/>
                <w:lang w:eastAsia="en-US"/>
              </w:rPr>
            </w:pPr>
          </w:p>
        </w:tc>
      </w:tr>
    </w:tbl>
    <w:p w:rsidR="006E40F2" w:rsidRPr="006E40F2" w:rsidRDefault="00BB4D37" w:rsidP="006E40F2">
      <w:pPr>
        <w:pStyle w:val="31"/>
        <w:shd w:val="clear" w:color="auto" w:fill="auto"/>
        <w:tabs>
          <w:tab w:val="left" w:pos="4395"/>
          <w:tab w:val="left" w:pos="5529"/>
          <w:tab w:val="left" w:pos="5670"/>
        </w:tabs>
        <w:spacing w:before="0" w:after="0" w:line="240" w:lineRule="auto"/>
        <w:ind w:right="3261"/>
        <w:rPr>
          <w:sz w:val="28"/>
          <w:szCs w:val="28"/>
          <w:lang w:eastAsia="en-US"/>
        </w:rPr>
      </w:pPr>
      <w:r w:rsidRPr="00BB4D37">
        <w:rPr>
          <w:sz w:val="28"/>
          <w:szCs w:val="28"/>
          <w:lang w:eastAsia="en-US"/>
        </w:rPr>
        <w:t xml:space="preserve">О внесении изменений в постановление Администрации города </w:t>
      </w:r>
      <w:r w:rsidR="00882FEA">
        <w:rPr>
          <w:sz w:val="28"/>
          <w:szCs w:val="28"/>
          <w:lang w:eastAsia="en-US"/>
        </w:rPr>
        <w:t xml:space="preserve">Ростова-на-Дону </w:t>
      </w:r>
      <w:r w:rsidR="00882FEA">
        <w:rPr>
          <w:sz w:val="28"/>
          <w:szCs w:val="28"/>
          <w:lang w:eastAsia="en-US"/>
        </w:rPr>
        <w:br/>
      </w:r>
      <w:r w:rsidRPr="00BB4D37">
        <w:rPr>
          <w:sz w:val="28"/>
          <w:szCs w:val="28"/>
          <w:lang w:eastAsia="en-US"/>
        </w:rPr>
        <w:t>от 31.07.2012 № 614 «Об утверждении Административного регламента № АР-063-17 муниципальной усл</w:t>
      </w:r>
      <w:r w:rsidR="00882FEA">
        <w:rPr>
          <w:sz w:val="28"/>
          <w:szCs w:val="28"/>
          <w:lang w:eastAsia="en-US"/>
        </w:rPr>
        <w:t xml:space="preserve">уги «Предоставление разрешения </w:t>
      </w:r>
      <w:r w:rsidRPr="00BB4D37">
        <w:rPr>
          <w:sz w:val="28"/>
          <w:szCs w:val="28"/>
          <w:lang w:eastAsia="en-US"/>
        </w:rPr>
        <w:t>на право организации розничного рынка»</w:t>
      </w:r>
      <w:r w:rsidR="00882FEA">
        <w:rPr>
          <w:sz w:val="28"/>
          <w:szCs w:val="28"/>
          <w:lang w:eastAsia="en-US"/>
        </w:rPr>
        <w:t xml:space="preserve"> </w:t>
      </w:r>
      <w:r w:rsidRPr="00BB4D37">
        <w:rPr>
          <w:sz w:val="28"/>
          <w:szCs w:val="28"/>
        </w:rPr>
        <w:t>(ред. от 14.01.2014)</w:t>
      </w:r>
    </w:p>
    <w:p w:rsidR="006E40F2" w:rsidRDefault="006E40F2" w:rsidP="003D7FD8">
      <w:pPr>
        <w:jc w:val="both"/>
        <w:rPr>
          <w:sz w:val="24"/>
          <w:szCs w:val="24"/>
        </w:rPr>
      </w:pPr>
    </w:p>
    <w:p w:rsidR="007B6374" w:rsidRPr="006E40F2" w:rsidRDefault="007B6374" w:rsidP="003D7FD8">
      <w:pPr>
        <w:jc w:val="both"/>
        <w:rPr>
          <w:sz w:val="24"/>
          <w:szCs w:val="24"/>
        </w:rPr>
      </w:pPr>
    </w:p>
    <w:p w:rsidR="00726E7F" w:rsidRDefault="00C53718" w:rsidP="00C53718">
      <w:pPr>
        <w:ind w:firstLine="708"/>
        <w:jc w:val="both"/>
      </w:pPr>
      <w:r>
        <w:t>В соответствии с Федеральным законом</w:t>
      </w:r>
      <w:r w:rsidRPr="008F5596">
        <w:t xml:space="preserve"> от 06.10.2003 №</w:t>
      </w:r>
      <w:r>
        <w:t xml:space="preserve"> </w:t>
      </w:r>
      <w:r w:rsidRPr="008F5596">
        <w:t xml:space="preserve">131-ФЗ </w:t>
      </w:r>
      <w:r w:rsidR="00711A6F">
        <w:br/>
      </w:r>
      <w:r w:rsidRPr="008F5596">
        <w:t>«</w:t>
      </w:r>
      <w:r w:rsidRPr="008F5596">
        <w:rPr>
          <w:shd w:val="clear" w:color="auto" w:fill="FFFFFF"/>
        </w:rPr>
        <w:t xml:space="preserve">Об общих принципах организации местного самоуправления </w:t>
      </w:r>
      <w:r>
        <w:rPr>
          <w:shd w:val="clear" w:color="auto" w:fill="FFFFFF"/>
        </w:rPr>
        <w:br/>
      </w:r>
      <w:r w:rsidRPr="008F5596">
        <w:rPr>
          <w:shd w:val="clear" w:color="auto" w:fill="FFFFFF"/>
        </w:rPr>
        <w:t>в Российской Федерации</w:t>
      </w:r>
      <w:r w:rsidRPr="008F5596">
        <w:t>»</w:t>
      </w:r>
      <w:r w:rsidR="00B60D4D">
        <w:t xml:space="preserve"> (ред. от 15.02.2016</w:t>
      </w:r>
      <w:r>
        <w:t>),</w:t>
      </w:r>
      <w:r w:rsidRPr="008F5596">
        <w:t xml:space="preserve">  Федеральн</w:t>
      </w:r>
      <w:r>
        <w:t>ым</w:t>
      </w:r>
      <w:r w:rsidRPr="008F5596">
        <w:t xml:space="preserve"> закон</w:t>
      </w:r>
      <w:r>
        <w:t>ом</w:t>
      </w:r>
      <w:r w:rsidRPr="008F5596">
        <w:t xml:space="preserve"> </w:t>
      </w:r>
      <w:r>
        <w:br/>
      </w:r>
      <w:r w:rsidRPr="008F5596">
        <w:t>от 27.07.2010 № 210-ФЗ  «Об орга</w:t>
      </w:r>
      <w:r>
        <w:t xml:space="preserve">низации предоставления </w:t>
      </w:r>
      <w:r w:rsidRPr="008F5596">
        <w:t xml:space="preserve">государственных </w:t>
      </w:r>
      <w:r w:rsidR="00711A6F">
        <w:br/>
      </w:r>
      <w:r w:rsidRPr="008F5596">
        <w:t>и муниципальных услуг</w:t>
      </w:r>
      <w:r w:rsidR="00B60D4D">
        <w:t>» (ред. от 15.02.2016</w:t>
      </w:r>
      <w:r>
        <w:t xml:space="preserve">), Федеральным законом </w:t>
      </w:r>
      <w:r w:rsidR="00711A6F">
        <w:br/>
      </w:r>
      <w:r w:rsidRPr="00FE0C2C">
        <w:t>от 24.11.1995 № 181-ФЗ «О социальной защите инвалидов в Российской Федерации» (ред. от 29.12.2015)</w:t>
      </w:r>
      <w:r w:rsidR="00860E74">
        <w:t>, Федеральным законом</w:t>
      </w:r>
      <w:r w:rsidR="00BB4D37">
        <w:t xml:space="preserve"> от 01.12.2014 </w:t>
      </w:r>
      <w:r w:rsidR="00860E74">
        <w:br/>
      </w:r>
      <w:r w:rsidR="00BB4D37">
        <w:t xml:space="preserve">№ 419-ФЗ «О внесении изменений в отдельные законодательные акты Российской Федерации по вопросам социальной защиты инвалидов в связи </w:t>
      </w:r>
      <w:r w:rsidR="00860E74">
        <w:br/>
      </w:r>
      <w:r w:rsidR="00BB4D37">
        <w:t>с ратификацией Конвенции о правах инвалидов»</w:t>
      </w:r>
      <w:r w:rsidR="00860E74">
        <w:t xml:space="preserve"> </w:t>
      </w:r>
      <w:r w:rsidR="00B60D4D">
        <w:t>(ред. от 29.12.2015)</w:t>
      </w:r>
      <w:r w:rsidR="00726E7F">
        <w:t xml:space="preserve"> </w:t>
      </w:r>
    </w:p>
    <w:p w:rsidR="00726E7F" w:rsidRPr="00C83A4D" w:rsidRDefault="00726E7F" w:rsidP="00726E7F">
      <w:pPr>
        <w:ind w:firstLine="708"/>
        <w:jc w:val="both"/>
        <w:rPr>
          <w:sz w:val="10"/>
          <w:szCs w:val="10"/>
        </w:rPr>
      </w:pPr>
    </w:p>
    <w:p w:rsidR="00726E7F" w:rsidRDefault="00726E7F" w:rsidP="00726E7F">
      <w:pPr>
        <w:jc w:val="center"/>
      </w:pPr>
      <w:r>
        <w:t>П О С Т А Н О В Л Я Ю:</w:t>
      </w:r>
    </w:p>
    <w:p w:rsidR="00726E7F" w:rsidRPr="00C83A4D" w:rsidRDefault="00726E7F" w:rsidP="00726E7F">
      <w:pPr>
        <w:ind w:firstLine="708"/>
        <w:jc w:val="center"/>
        <w:rPr>
          <w:sz w:val="10"/>
          <w:szCs w:val="10"/>
        </w:rPr>
      </w:pPr>
    </w:p>
    <w:p w:rsidR="0043502D" w:rsidRDefault="00BD3775" w:rsidP="0043502D">
      <w:pPr>
        <w:ind w:firstLine="709"/>
        <w:jc w:val="both"/>
      </w:pPr>
      <w:r>
        <w:t>1.  </w:t>
      </w:r>
      <w:r w:rsidR="00726E7F">
        <w:t>Внести в постановление Администрации города Ростова-на-Дону</w:t>
      </w:r>
      <w:r w:rsidR="00BB4D37">
        <w:t xml:space="preserve"> </w:t>
      </w:r>
      <w:r w:rsidR="00BB4D37">
        <w:br/>
        <w:t>от 31.07.2012 № 614</w:t>
      </w:r>
      <w:r w:rsidR="00726E7F">
        <w:t xml:space="preserve"> </w:t>
      </w:r>
      <w:r w:rsidR="00BB4D37" w:rsidRPr="00BB4D37">
        <w:rPr>
          <w:rFonts w:eastAsia="Arial Unicode MS"/>
          <w:lang w:eastAsia="en-US"/>
        </w:rPr>
        <w:t xml:space="preserve">«Об утверждении Административного регламента </w:t>
      </w:r>
      <w:r w:rsidR="00BB4D37">
        <w:rPr>
          <w:rFonts w:eastAsia="Arial Unicode MS"/>
          <w:lang w:eastAsia="en-US"/>
        </w:rPr>
        <w:br/>
      </w:r>
      <w:r w:rsidR="00BB4D37" w:rsidRPr="00BB4D37">
        <w:rPr>
          <w:rFonts w:eastAsia="Arial Unicode MS"/>
          <w:lang w:eastAsia="en-US"/>
        </w:rPr>
        <w:t xml:space="preserve">№ АР-063-17 муниципальной услуги «Предоставление разрешения </w:t>
      </w:r>
      <w:r w:rsidR="00BB4D37" w:rsidRPr="00BB4D37">
        <w:rPr>
          <w:rFonts w:eastAsia="Arial Unicode MS"/>
          <w:lang w:eastAsia="en-US"/>
        </w:rPr>
        <w:br/>
        <w:t>на право организации розничного рынка</w:t>
      </w:r>
      <w:r w:rsidR="00BB4D37">
        <w:rPr>
          <w:lang w:eastAsia="en-US"/>
        </w:rPr>
        <w:t xml:space="preserve">» </w:t>
      </w:r>
      <w:r w:rsidR="00BB4D37">
        <w:t>(ред. от 14.01.2014)</w:t>
      </w:r>
      <w:r w:rsidR="00726E7F">
        <w:t xml:space="preserve"> следующие изменения:</w:t>
      </w:r>
    </w:p>
    <w:p w:rsidR="00056D6B" w:rsidRDefault="0043502D" w:rsidP="00056D6B">
      <w:pPr>
        <w:pStyle w:val="ConsPlusNormal"/>
        <w:widowControl/>
        <w:numPr>
          <w:ilvl w:val="1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02D">
        <w:rPr>
          <w:rFonts w:ascii="Times New Roman" w:hAnsi="Times New Roman" w:cs="Times New Roman"/>
          <w:sz w:val="28"/>
          <w:szCs w:val="28"/>
        </w:rPr>
        <w:t xml:space="preserve">В приложении № 1 к Административному регламенту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43502D">
        <w:rPr>
          <w:rFonts w:ascii="Times New Roman" w:hAnsi="Times New Roman" w:cs="Times New Roman"/>
          <w:sz w:val="28"/>
          <w:szCs w:val="28"/>
        </w:rPr>
        <w:t>№ АР-063-17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39ED" w:rsidRPr="00056D6B" w:rsidRDefault="008039ED" w:rsidP="00056D6B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570"/>
        <w:jc w:val="both"/>
        <w:rPr>
          <w:rFonts w:ascii="Times New Roman" w:hAnsi="Times New Roman" w:cs="Times New Roman"/>
          <w:sz w:val="28"/>
          <w:szCs w:val="28"/>
        </w:rPr>
      </w:pPr>
      <w:r w:rsidRPr="00056D6B">
        <w:rPr>
          <w:rFonts w:ascii="Times New Roman" w:hAnsi="Times New Roman" w:cs="Times New Roman"/>
          <w:sz w:val="28"/>
          <w:szCs w:val="28"/>
        </w:rPr>
        <w:t>пункт 1.4</w:t>
      </w:r>
      <w:r w:rsidR="00AB2B6B">
        <w:rPr>
          <w:rFonts w:ascii="Times New Roman" w:hAnsi="Times New Roman" w:cs="Times New Roman"/>
          <w:sz w:val="28"/>
          <w:szCs w:val="28"/>
        </w:rPr>
        <w:t>.</w:t>
      </w:r>
      <w:r w:rsidRPr="00056D6B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="00AB2B6B">
        <w:rPr>
          <w:rFonts w:ascii="Times New Roman" w:hAnsi="Times New Roman" w:cs="Times New Roman"/>
          <w:sz w:val="28"/>
          <w:szCs w:val="28"/>
        </w:rPr>
        <w:t>:</w:t>
      </w:r>
      <w:r w:rsidRPr="00056D6B">
        <w:rPr>
          <w:rFonts w:ascii="Times New Roman" w:hAnsi="Times New Roman" w:cs="Times New Roman"/>
          <w:sz w:val="28"/>
          <w:szCs w:val="28"/>
        </w:rPr>
        <w:t xml:space="preserve"> «Информация о порядке предоставления муниципальной услуги размещается</w:t>
      </w:r>
      <w:r w:rsidR="00BE7327" w:rsidRPr="00056D6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039ED" w:rsidRPr="00BE7327" w:rsidRDefault="00BE7327" w:rsidP="00D367F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67F9">
        <w:rPr>
          <w:rFonts w:ascii="Times New Roman" w:eastAsia="Times New Roman" w:hAnsi="Times New Roman" w:cs="Times New Roman"/>
          <w:sz w:val="28"/>
          <w:szCs w:val="28"/>
        </w:rPr>
        <w:t>-</w:t>
      </w:r>
      <w:r w:rsidR="00D367F9">
        <w:rPr>
          <w:rFonts w:ascii="Times New Roman" w:hAnsi="Times New Roman"/>
          <w:b/>
          <w:szCs w:val="28"/>
        </w:rPr>
        <w:t>  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BE7327">
        <w:rPr>
          <w:rFonts w:ascii="Times New Roman" w:hAnsi="Times New Roman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официальном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Интернет-портал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городской Думы и Администрации города Ростова-на-Дону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367F9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="008039ED"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www.rostov-gorod.ru/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Городская власть</w:t>
      </w:r>
      <w:r w:rsidR="008039ED"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города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/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Отделы, комитеты/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Комитет по торговле и бытовому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обслуживанию/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Административные регламенты</w:t>
      </w:r>
      <w:r w:rsidR="00D367F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039ED" w:rsidRPr="000F1037" w:rsidRDefault="008039ED" w:rsidP="00D367F9">
      <w:pPr>
        <w:pStyle w:val="a9"/>
        <w:spacing w:line="240" w:lineRule="auto"/>
        <w:ind w:left="0" w:firstLine="540"/>
        <w:jc w:val="both"/>
        <w:rPr>
          <w:rFonts w:ascii="Times New Roman" w:hAnsi="Times New Roman"/>
          <w:szCs w:val="28"/>
        </w:rPr>
      </w:pPr>
      <w:r w:rsidRPr="000F1037">
        <w:rPr>
          <w:rFonts w:ascii="Times New Roman" w:hAnsi="Times New Roman"/>
          <w:b w:val="0"/>
          <w:i w:val="0"/>
          <w:szCs w:val="28"/>
        </w:rPr>
        <w:t>-</w:t>
      </w:r>
      <w:r w:rsidR="00D367F9">
        <w:rPr>
          <w:rFonts w:ascii="Times New Roman" w:hAnsi="Times New Roman"/>
          <w:b w:val="0"/>
          <w:i w:val="0"/>
          <w:szCs w:val="28"/>
        </w:rPr>
        <w:t>  </w:t>
      </w:r>
      <w:r w:rsidR="00BE7327">
        <w:rPr>
          <w:rFonts w:ascii="Times New Roman" w:hAnsi="Times New Roman"/>
          <w:b w:val="0"/>
          <w:i w:val="0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и региональной государственной информационной системе «Портал государственных </w:t>
      </w:r>
      <w:r w:rsidR="00D367F9">
        <w:rPr>
          <w:rFonts w:ascii="Times New Roman" w:hAnsi="Times New Roman"/>
          <w:b w:val="0"/>
          <w:i w:val="0"/>
          <w:szCs w:val="28"/>
        </w:rPr>
        <w:br/>
      </w:r>
      <w:r w:rsidR="00BE7327">
        <w:rPr>
          <w:rFonts w:ascii="Times New Roman" w:hAnsi="Times New Roman"/>
          <w:b w:val="0"/>
          <w:i w:val="0"/>
          <w:szCs w:val="28"/>
        </w:rPr>
        <w:t>и муниципальных услуг Ростовской области»</w:t>
      </w:r>
      <w:r w:rsidR="00D367F9">
        <w:rPr>
          <w:rFonts w:ascii="Times New Roman" w:hAnsi="Times New Roman"/>
          <w:b w:val="0"/>
          <w:i w:val="0"/>
          <w:szCs w:val="28"/>
        </w:rPr>
        <w:t xml:space="preserve"> (www.gosuslugi.ru)</w:t>
      </w:r>
      <w:r w:rsidRPr="000F1037">
        <w:rPr>
          <w:rFonts w:ascii="Times New Roman" w:hAnsi="Times New Roman"/>
          <w:b w:val="0"/>
          <w:i w:val="0"/>
          <w:szCs w:val="28"/>
        </w:rPr>
        <w:t>;</w:t>
      </w:r>
    </w:p>
    <w:p w:rsidR="008039ED" w:rsidRPr="000F1037" w:rsidRDefault="00D367F9" w:rsidP="00D367F9">
      <w:pPr>
        <w:tabs>
          <w:tab w:val="left" w:pos="225"/>
          <w:tab w:val="left" w:pos="1134"/>
        </w:tabs>
        <w:autoSpaceDE w:val="0"/>
        <w:autoSpaceDN w:val="0"/>
        <w:adjustRightInd w:val="0"/>
        <w:jc w:val="both"/>
      </w:pPr>
      <w:r>
        <w:lastRenderedPageBreak/>
        <w:t xml:space="preserve">       -  </w:t>
      </w:r>
      <w:r w:rsidR="008039ED" w:rsidRPr="000F1037">
        <w:t>в помещении комитета по торговле и бытовому обслуживанию Администрации города</w:t>
      </w:r>
      <w:r>
        <w:t xml:space="preserve"> по адресу</w:t>
      </w:r>
      <w:r w:rsidR="008039ED" w:rsidRPr="000F1037">
        <w:t>: город Ростов-на-Дону, ул. Большая Садовая,47, каб.  234,тел. 240-63-27;</w:t>
      </w:r>
    </w:p>
    <w:p w:rsidR="008039ED" w:rsidRPr="000F1037" w:rsidRDefault="00A34007" w:rsidP="00A34007">
      <w:pPr>
        <w:tabs>
          <w:tab w:val="left" w:pos="1134"/>
        </w:tabs>
        <w:autoSpaceDE w:val="0"/>
        <w:autoSpaceDN w:val="0"/>
        <w:adjustRightInd w:val="0"/>
        <w:jc w:val="both"/>
      </w:pPr>
      <w:r>
        <w:t xml:space="preserve">      -  </w:t>
      </w:r>
      <w:r w:rsidR="008039ED" w:rsidRPr="000F1037">
        <w:t xml:space="preserve">в отделах обслуживания </w:t>
      </w:r>
      <w:r w:rsidR="008039ED">
        <w:t>УМФЦ</w:t>
      </w:r>
      <w:r w:rsidR="008039ED" w:rsidRPr="000F1037">
        <w:t xml:space="preserve"> в районах города (подробная информация об адресах действующих пунктов УМФЦ размещена на сайте </w:t>
      </w:r>
      <w:hyperlink r:id="rId7" w:history="1">
        <w:r w:rsidR="008039ED" w:rsidRPr="000F1037">
          <w:rPr>
            <w:rStyle w:val="a7"/>
          </w:rPr>
          <w:t>http://www.</w:t>
        </w:r>
        <w:r w:rsidR="008039ED" w:rsidRPr="000F1037">
          <w:rPr>
            <w:rStyle w:val="a7"/>
            <w:lang w:val="en-US"/>
          </w:rPr>
          <w:t>mfcrnd</w:t>
        </w:r>
        <w:r w:rsidR="008039ED" w:rsidRPr="000F1037">
          <w:rPr>
            <w:rStyle w:val="a7"/>
          </w:rPr>
          <w:t>.</w:t>
        </w:r>
        <w:r w:rsidR="008039ED" w:rsidRPr="000F1037">
          <w:rPr>
            <w:rStyle w:val="a7"/>
            <w:lang w:val="en-US"/>
          </w:rPr>
          <w:t>ru</w:t>
        </w:r>
      </w:hyperlink>
      <w:r w:rsidR="00056D6B">
        <w:t>)».</w:t>
      </w:r>
    </w:p>
    <w:p w:rsidR="008039ED" w:rsidRPr="000F1037" w:rsidRDefault="008039ED" w:rsidP="008039ED">
      <w:pPr>
        <w:pStyle w:val="20"/>
        <w:tabs>
          <w:tab w:val="left" w:pos="720"/>
        </w:tabs>
        <w:ind w:firstLine="702"/>
        <w:rPr>
          <w:color w:val="auto"/>
          <w:sz w:val="28"/>
          <w:szCs w:val="28"/>
        </w:rPr>
      </w:pPr>
      <w:r w:rsidRPr="000F1037">
        <w:rPr>
          <w:color w:val="auto"/>
          <w:sz w:val="28"/>
          <w:szCs w:val="28"/>
        </w:rPr>
        <w:t>Основными требованиями к информированию заявителей о порядке предоставления муниципальной услуги являются:</w:t>
      </w:r>
    </w:p>
    <w:p w:rsidR="008039ED" w:rsidRPr="000F1037" w:rsidRDefault="00056D6B" w:rsidP="008039ED">
      <w:pPr>
        <w:pStyle w:val="20"/>
        <w:tabs>
          <w:tab w:val="left" w:pos="720"/>
        </w:tabs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 w:rsidR="008039ED" w:rsidRPr="000F1037">
        <w:rPr>
          <w:color w:val="auto"/>
          <w:sz w:val="28"/>
          <w:szCs w:val="28"/>
        </w:rPr>
        <w:t>достоверность и полнота информации;</w:t>
      </w:r>
    </w:p>
    <w:p w:rsidR="008039ED" w:rsidRPr="000F1037" w:rsidRDefault="00056D6B" w:rsidP="008039ED">
      <w:pPr>
        <w:pStyle w:val="20"/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 w:rsidR="008039ED" w:rsidRPr="000F1037">
        <w:rPr>
          <w:color w:val="auto"/>
          <w:sz w:val="28"/>
          <w:szCs w:val="28"/>
        </w:rPr>
        <w:t>наглядность форм предоставляемой информации;</w:t>
      </w:r>
    </w:p>
    <w:p w:rsidR="008039ED" w:rsidRPr="000F1037" w:rsidRDefault="00056D6B" w:rsidP="008039ED">
      <w:pPr>
        <w:pStyle w:val="20"/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8039ED" w:rsidRPr="000F1037">
        <w:rPr>
          <w:color w:val="auto"/>
          <w:sz w:val="28"/>
          <w:szCs w:val="28"/>
        </w:rPr>
        <w:t>удобство и доступность получения информации;</w:t>
      </w:r>
    </w:p>
    <w:p w:rsidR="008039ED" w:rsidRPr="000F1037" w:rsidRDefault="00056D6B" w:rsidP="008039ED">
      <w:pPr>
        <w:tabs>
          <w:tab w:val="left" w:pos="936"/>
        </w:tabs>
        <w:autoSpaceDE w:val="0"/>
        <w:autoSpaceDN w:val="0"/>
        <w:adjustRightInd w:val="0"/>
        <w:ind w:firstLine="702"/>
        <w:jc w:val="both"/>
      </w:pPr>
      <w:r>
        <w:t xml:space="preserve">4. </w:t>
      </w:r>
      <w:r w:rsidR="008039ED" w:rsidRPr="000F1037">
        <w:t>оперативность предоставления информации.</w:t>
      </w:r>
    </w:p>
    <w:p w:rsidR="008039ED" w:rsidRPr="000F1037" w:rsidRDefault="008039ED" w:rsidP="008039ED">
      <w:pPr>
        <w:tabs>
          <w:tab w:val="num" w:pos="1176"/>
          <w:tab w:val="num" w:pos="1482"/>
        </w:tabs>
        <w:autoSpaceDE w:val="0"/>
        <w:autoSpaceDN w:val="0"/>
        <w:adjustRightInd w:val="0"/>
        <w:ind w:firstLine="702"/>
        <w:jc w:val="both"/>
        <w:rPr>
          <w:i/>
        </w:rPr>
      </w:pPr>
      <w:r w:rsidRPr="000F1037">
        <w:t>Стандарт №</w:t>
      </w:r>
      <w:r w:rsidR="00A34007">
        <w:t xml:space="preserve"> </w:t>
      </w:r>
      <w:r w:rsidRPr="000F1037">
        <w:t xml:space="preserve">СТ-063-17-3.1 муниципальной услуги (приложение №1 </w:t>
      </w:r>
      <w:r w:rsidR="00A34007">
        <w:br/>
      </w:r>
      <w:r w:rsidRPr="000F1037">
        <w:t>к настоящему ад</w:t>
      </w:r>
      <w:r w:rsidR="00A34007">
        <w:t>министративному регламенту) включает в себя</w:t>
      </w:r>
      <w:r w:rsidRPr="000F1037">
        <w:t>:</w:t>
      </w:r>
    </w:p>
    <w:p w:rsidR="008039ED" w:rsidRPr="000F1037" w:rsidRDefault="00A34007" w:rsidP="00A34007">
      <w:pPr>
        <w:tabs>
          <w:tab w:val="num" w:pos="546"/>
          <w:tab w:val="left" w:pos="936"/>
        </w:tabs>
        <w:autoSpaceDE w:val="0"/>
        <w:autoSpaceDN w:val="0"/>
        <w:adjustRightInd w:val="0"/>
        <w:jc w:val="both"/>
      </w:pPr>
      <w:r>
        <w:rPr>
          <w:bCs/>
        </w:rPr>
        <w:tab/>
        <w:t>а)  </w:t>
      </w:r>
      <w:r w:rsidR="008039ED" w:rsidRPr="000F1037">
        <w:rPr>
          <w:bCs/>
        </w:rPr>
        <w:t xml:space="preserve">перечень документов, необходимых для предоставления </w:t>
      </w:r>
      <w:r w:rsidR="008039ED" w:rsidRPr="000F1037">
        <w:t>муниципальной</w:t>
      </w:r>
      <w:r w:rsidR="008039ED" w:rsidRPr="000F1037">
        <w:rPr>
          <w:bCs/>
        </w:rPr>
        <w:t xml:space="preserve"> услуги, требования, предъявляемые к этим документам, </w:t>
      </w:r>
      <w:r>
        <w:rPr>
          <w:bCs/>
        </w:rPr>
        <w:br/>
      </w:r>
      <w:r w:rsidR="008039ED" w:rsidRPr="000F1037">
        <w:rPr>
          <w:bCs/>
        </w:rPr>
        <w:t>с указанием названий, адресов и телефонов организаций, выдающих перечисленные документы;</w:t>
      </w:r>
    </w:p>
    <w:p w:rsidR="008039ED" w:rsidRPr="000F1037" w:rsidRDefault="00A34007" w:rsidP="00A34007">
      <w:pPr>
        <w:pStyle w:val="a9"/>
        <w:spacing w:line="240" w:lineRule="auto"/>
        <w:ind w:left="0"/>
        <w:jc w:val="both"/>
        <w:rPr>
          <w:rFonts w:ascii="Times New Roman" w:hAnsi="Times New Roman"/>
          <w:b w:val="0"/>
          <w:i w:val="0"/>
          <w:szCs w:val="28"/>
        </w:rPr>
      </w:pPr>
      <w:r>
        <w:rPr>
          <w:rFonts w:ascii="Times New Roman" w:hAnsi="Times New Roman"/>
          <w:b w:val="0"/>
          <w:bCs/>
          <w:i w:val="0"/>
          <w:szCs w:val="28"/>
        </w:rPr>
        <w:t xml:space="preserve">      б)  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бланки заявлений, образцы заполнения и т.п. (приложение №  2 к стандарту)</w:t>
      </w:r>
      <w:r w:rsidR="008039ED" w:rsidRPr="000F1037">
        <w:rPr>
          <w:rFonts w:ascii="Times New Roman" w:hAnsi="Times New Roman"/>
          <w:b w:val="0"/>
          <w:i w:val="0"/>
          <w:szCs w:val="28"/>
        </w:rPr>
        <w:t>;</w:t>
      </w:r>
    </w:p>
    <w:p w:rsidR="008039ED" w:rsidRPr="000F1037" w:rsidRDefault="00A34007" w:rsidP="00A34007">
      <w:pPr>
        <w:pStyle w:val="a9"/>
        <w:spacing w:line="240" w:lineRule="auto"/>
        <w:ind w:left="0"/>
        <w:jc w:val="both"/>
        <w:rPr>
          <w:rFonts w:ascii="Times New Roman" w:hAnsi="Times New Roman"/>
          <w:b w:val="0"/>
          <w:i w:val="0"/>
          <w:szCs w:val="28"/>
        </w:rPr>
      </w:pPr>
      <w:r>
        <w:rPr>
          <w:rFonts w:ascii="Times New Roman" w:hAnsi="Times New Roman"/>
          <w:b w:val="0"/>
          <w:i w:val="0"/>
          <w:szCs w:val="28"/>
        </w:rPr>
        <w:t xml:space="preserve">   </w:t>
      </w:r>
      <w:r w:rsidR="00056D6B">
        <w:rPr>
          <w:rFonts w:ascii="Times New Roman" w:hAnsi="Times New Roman"/>
          <w:b w:val="0"/>
          <w:i w:val="0"/>
          <w:szCs w:val="28"/>
        </w:rPr>
        <w:t xml:space="preserve"> </w:t>
      </w:r>
      <w:r>
        <w:rPr>
          <w:rFonts w:ascii="Times New Roman" w:hAnsi="Times New Roman"/>
          <w:b w:val="0"/>
          <w:i w:val="0"/>
          <w:szCs w:val="28"/>
        </w:rPr>
        <w:t xml:space="preserve">  в)  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информацию</w:t>
      </w:r>
      <w:r w:rsidR="008039ED" w:rsidRPr="000F1037">
        <w:rPr>
          <w:rFonts w:ascii="Times New Roman" w:hAnsi="Times New Roman"/>
          <w:bCs/>
          <w:szCs w:val="28"/>
        </w:rPr>
        <w:t xml:space="preserve"> 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 xml:space="preserve">об органе и о специалистах, осуществляющих предоставление </w:t>
      </w:r>
      <w:r w:rsidR="008039ED" w:rsidRPr="000F1037">
        <w:rPr>
          <w:rFonts w:ascii="Times New Roman" w:hAnsi="Times New Roman"/>
          <w:b w:val="0"/>
          <w:i w:val="0"/>
          <w:szCs w:val="28"/>
        </w:rPr>
        <w:t>муниципальной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 xml:space="preserve"> услуги, режиме приема заявителей и контактных телефонах;</w:t>
      </w:r>
    </w:p>
    <w:p w:rsidR="00A34007" w:rsidRDefault="00A34007" w:rsidP="00A34007">
      <w:pPr>
        <w:tabs>
          <w:tab w:val="num" w:pos="546"/>
          <w:tab w:val="left" w:pos="936"/>
        </w:tabs>
        <w:autoSpaceDE w:val="0"/>
        <w:autoSpaceDN w:val="0"/>
        <w:adjustRightInd w:val="0"/>
        <w:jc w:val="both"/>
      </w:pPr>
      <w:r>
        <w:rPr>
          <w:bCs/>
        </w:rPr>
        <w:t xml:space="preserve">     г) </w:t>
      </w:r>
      <w:r w:rsidR="008039ED" w:rsidRPr="000F1037">
        <w:rPr>
          <w:bCs/>
        </w:rPr>
        <w:t>форму для интернет-консультации ( приложение №  1</w:t>
      </w:r>
      <w:r w:rsidR="008039ED" w:rsidRPr="000F1037">
        <w:rPr>
          <w:b/>
          <w:bCs/>
          <w:i/>
        </w:rPr>
        <w:t xml:space="preserve"> </w:t>
      </w:r>
      <w:r w:rsidR="008039ED" w:rsidRPr="000F1037">
        <w:rPr>
          <w:bCs/>
        </w:rPr>
        <w:t xml:space="preserve">к стандарту); </w:t>
      </w:r>
    </w:p>
    <w:p w:rsidR="008039ED" w:rsidRPr="000F1037" w:rsidRDefault="00056D6B" w:rsidP="00A34007">
      <w:pPr>
        <w:tabs>
          <w:tab w:val="num" w:pos="546"/>
          <w:tab w:val="left" w:pos="936"/>
        </w:tabs>
        <w:autoSpaceDE w:val="0"/>
        <w:autoSpaceDN w:val="0"/>
        <w:adjustRightInd w:val="0"/>
        <w:jc w:val="both"/>
      </w:pPr>
      <w:r>
        <w:t xml:space="preserve">     </w:t>
      </w:r>
      <w:r w:rsidR="00A34007">
        <w:t>д)  </w:t>
      </w:r>
      <w:r w:rsidR="008039ED" w:rsidRPr="000F1037">
        <w:rPr>
          <w:bCs/>
        </w:rPr>
        <w:t>последовательность действий заявителя при получении муниципальной услуги.</w:t>
      </w:r>
    </w:p>
    <w:p w:rsidR="008039ED" w:rsidRPr="00056D6B" w:rsidRDefault="008039ED" w:rsidP="008039ED">
      <w:pPr>
        <w:tabs>
          <w:tab w:val="num" w:pos="-2418"/>
        </w:tabs>
        <w:autoSpaceDE w:val="0"/>
        <w:autoSpaceDN w:val="0"/>
        <w:adjustRightInd w:val="0"/>
        <w:ind w:firstLine="702"/>
        <w:jc w:val="both"/>
        <w:rPr>
          <w:bCs/>
        </w:rPr>
      </w:pPr>
      <w:r w:rsidRPr="000F1037">
        <w:rPr>
          <w:bCs/>
        </w:rPr>
        <w:t xml:space="preserve">Информирование заявителя после приема у него документов (начала </w:t>
      </w:r>
      <w:r w:rsidRPr="000F1037">
        <w:t>предоставления муниципальной</w:t>
      </w:r>
      <w:r w:rsidRPr="000F1037">
        <w:rPr>
          <w:bCs/>
        </w:rPr>
        <w:t xml:space="preserve"> услуги) о ходе </w:t>
      </w:r>
      <w:r w:rsidRPr="000F1037">
        <w:t xml:space="preserve">предоставления </w:t>
      </w:r>
      <w:r w:rsidRPr="000F1037">
        <w:rPr>
          <w:bCs/>
        </w:rPr>
        <w:t>услуги осуществляется специалистами комитета</w:t>
      </w:r>
      <w:r w:rsidRPr="000F1037">
        <w:t xml:space="preserve"> по торговле и бытовому обслуживанию Администрации города</w:t>
      </w:r>
      <w:r w:rsidRPr="000F1037">
        <w:rPr>
          <w:bCs/>
        </w:rPr>
        <w:t xml:space="preserve"> в случае обращения заявителя при личном контакте с ним, а также с использованием средств телефонной </w:t>
      </w:r>
      <w:r w:rsidR="00056D6B">
        <w:rPr>
          <w:bCs/>
        </w:rPr>
        <w:br/>
      </w:r>
      <w:r w:rsidRPr="000F1037">
        <w:rPr>
          <w:bCs/>
        </w:rPr>
        <w:t xml:space="preserve">и почтовой связи, в том числе, электронной почты. По номеру телефона </w:t>
      </w:r>
      <w:r w:rsidR="00056D6B">
        <w:rPr>
          <w:bCs/>
        </w:rPr>
        <w:br/>
      </w:r>
      <w:r w:rsidRPr="000F1037">
        <w:rPr>
          <w:bCs/>
        </w:rPr>
        <w:t xml:space="preserve">240-63-27 , адрес электронной почты: </w:t>
      </w:r>
      <w:r w:rsidR="00056D6B">
        <w:rPr>
          <w:bCs/>
          <w:lang w:val="en-US"/>
        </w:rPr>
        <w:t>trade</w:t>
      </w:r>
      <w:r w:rsidRPr="000F1037">
        <w:rPr>
          <w:bCs/>
        </w:rPr>
        <w:t>@</w:t>
      </w:r>
      <w:r w:rsidRPr="000F1037">
        <w:rPr>
          <w:bCs/>
          <w:lang w:val="en-US"/>
        </w:rPr>
        <w:t>rostov</w:t>
      </w:r>
      <w:r w:rsidRPr="000F1037">
        <w:rPr>
          <w:bCs/>
        </w:rPr>
        <w:t>-</w:t>
      </w:r>
      <w:r w:rsidRPr="000F1037">
        <w:rPr>
          <w:bCs/>
          <w:lang w:val="en-US"/>
        </w:rPr>
        <w:t>gorod</w:t>
      </w:r>
      <w:r w:rsidRPr="000F1037">
        <w:rPr>
          <w:bCs/>
        </w:rPr>
        <w:t>.</w:t>
      </w:r>
      <w:r w:rsidRPr="000F1037">
        <w:rPr>
          <w:bCs/>
          <w:lang w:val="en-US"/>
        </w:rPr>
        <w:t>ru</w:t>
      </w:r>
      <w:r w:rsidR="00056D6B">
        <w:rPr>
          <w:bCs/>
        </w:rPr>
        <w:t>».</w:t>
      </w:r>
    </w:p>
    <w:p w:rsidR="00AB2B6B" w:rsidRDefault="00AB2B6B" w:rsidP="00AB2B6B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B2B6B">
        <w:rPr>
          <w:rFonts w:ascii="Times New Roman" w:hAnsi="Times New Roman" w:cs="Times New Roman"/>
          <w:sz w:val="28"/>
          <w:szCs w:val="28"/>
        </w:rPr>
        <w:t>пункт 1.6.2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2B6B">
        <w:rPr>
          <w:rFonts w:ascii="Times New Roman" w:hAnsi="Times New Roman" w:cs="Times New Roman"/>
          <w:sz w:val="28"/>
          <w:szCs w:val="28"/>
        </w:rPr>
        <w:t xml:space="preserve"> изложить в редакции: «</w:t>
      </w:r>
      <w:r w:rsidR="004476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 w:rsidRPr="00AB2B6B">
        <w:rPr>
          <w:rFonts w:ascii="Times New Roman" w:hAnsi="Times New Roman" w:cs="Times New Roman"/>
          <w:sz w:val="28"/>
          <w:szCs w:val="28"/>
        </w:rPr>
        <w:t xml:space="preserve">портал Администрации города -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официальный Интернет-портал городской Думы и Администрации города Ростова-на-Дону (www.rostov-gorod.ru/ Городская власть/ Администрация города/ Отделы, комитеты/ Комитет по торговле и бытовому обслуживанию/ Административные регламенты)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D626A">
        <w:rPr>
          <w:rFonts w:ascii="Times New Roman" w:hAnsi="Times New Roman" w:cs="Times New Roman"/>
          <w:sz w:val="28"/>
          <w:szCs w:val="28"/>
        </w:rPr>
        <w:t>п</w:t>
      </w:r>
      <w:r w:rsidR="004476D3">
        <w:rPr>
          <w:rFonts w:ascii="Times New Roman" w:hAnsi="Times New Roman" w:cs="Times New Roman"/>
          <w:sz w:val="28"/>
          <w:szCs w:val="28"/>
        </w:rPr>
        <w:t xml:space="preserve">ортал </w:t>
      </w:r>
      <w:r>
        <w:rPr>
          <w:rFonts w:ascii="Times New Roman" w:hAnsi="Times New Roman" w:cs="Times New Roman"/>
          <w:sz w:val="28"/>
          <w:szCs w:val="28"/>
        </w:rPr>
        <w:t xml:space="preserve">Госуслуги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федеральная государственная информационная система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«Единый портал государственных и муниципальных услуг (функций)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 и региональная государственная информационная система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«Портал государственных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муниципальных услуг Ростовской области» (</w:t>
      </w:r>
      <w:hyperlink r:id="rId8" w:history="1">
        <w:r w:rsidRPr="001B1247">
          <w:rPr>
            <w:rStyle w:val="a7"/>
            <w:rFonts w:ascii="Times New Roman" w:eastAsiaTheme="minorHAnsi" w:hAnsi="Times New Roman" w:cs="Times New Roman"/>
            <w:sz w:val="28"/>
            <w:szCs w:val="28"/>
            <w:lang w:eastAsia="en-US"/>
          </w:rPr>
          <w:t>www.gosuslugi.ru)»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D626A" w:rsidRDefault="00AB2B6B" w:rsidP="004D626A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57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1.6.5. изложить в редакции</w:t>
      </w:r>
      <w:r w:rsidR="004476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«УМФЦ – многофункциональный центр предоставления государственных </w:t>
      </w:r>
      <w:r w:rsidR="004476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муниципальных услуг города Ростова-на-Дону».</w:t>
      </w:r>
    </w:p>
    <w:p w:rsidR="004D626A" w:rsidRPr="004D626A" w:rsidRDefault="004D626A" w:rsidP="004D626A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57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26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пункт 5.5. изложить в редакции: «</w:t>
      </w:r>
      <w:r w:rsidRPr="004D626A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</w:t>
      </w:r>
      <w:r w:rsidRPr="004D626A">
        <w:rPr>
          <w:rFonts w:ascii="Times New Roman" w:hAnsi="Times New Roman" w:cs="Times New Roman"/>
          <w:sz w:val="28"/>
          <w:szCs w:val="28"/>
        </w:rPr>
        <w:br/>
        <w:t>по почте, через УМФЦ, с использованием информационно-телекоммуникационной сети «Интернет»: официального портала Администрации города, портала Госуслуги, а также может быть принята при личном приеме заявителя».</w:t>
      </w:r>
    </w:p>
    <w:p w:rsidR="004D626A" w:rsidRDefault="004D626A" w:rsidP="004476D3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57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строку 3 изложить в редакции: 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676"/>
        <w:gridCol w:w="4900"/>
      </w:tblGrid>
      <w:tr w:rsidR="004D626A" w:rsidRPr="000F1037" w:rsidTr="00F23EF7">
        <w:trPr>
          <w:trHeight w:val="414"/>
        </w:trPr>
        <w:tc>
          <w:tcPr>
            <w:tcW w:w="644" w:type="dxa"/>
            <w:vMerge w:val="restart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3.</w:t>
            </w:r>
          </w:p>
        </w:tc>
        <w:tc>
          <w:tcPr>
            <w:tcW w:w="367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Должность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лица (лиц),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осуществляющего консультирование. Адрес, номер кабинета, номер телефона, режим работы и график приема</w:t>
            </w:r>
          </w:p>
        </w:tc>
        <w:tc>
          <w:tcPr>
            <w:tcW w:w="4900" w:type="dxa"/>
          </w:tcPr>
          <w:p w:rsidR="004D626A" w:rsidRPr="000F1037" w:rsidRDefault="004D626A" w:rsidP="00F23EF7">
            <w:pPr>
              <w:jc w:val="both"/>
            </w:pPr>
            <w:r w:rsidRPr="000F1037">
              <w:t xml:space="preserve">Главный специалист комитета. Адрес: 344002, город Ростов-на-Дону, </w:t>
            </w:r>
            <w:r>
              <w:br/>
            </w:r>
            <w:r w:rsidRPr="000F1037">
              <w:t xml:space="preserve">ул. Большая Садовая, 47, к. 234, </w:t>
            </w:r>
            <w:r>
              <w:br/>
            </w:r>
            <w:r w:rsidRPr="000F1037">
              <w:t>т</w:t>
            </w:r>
            <w:r>
              <w:t>ел</w:t>
            </w:r>
            <w:r w:rsidRPr="000F1037">
              <w:t>. 240-63-27.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График приема: вторник, четверг,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с 9.00-13.00.</w:t>
            </w:r>
          </w:p>
          <w:p w:rsidR="004D626A" w:rsidRPr="000F1037" w:rsidRDefault="004D626A" w:rsidP="004D626A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Режим работы: понедельник-четверг- с 9.00-13.00 и с 14.00-18.00, пятни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>ца- 9.00-13.00 и с 14.00-17.00.</w:t>
            </w:r>
          </w:p>
        </w:tc>
      </w:tr>
      <w:tr w:rsidR="004D626A" w:rsidRPr="000F1037" w:rsidTr="00F23EF7">
        <w:trPr>
          <w:trHeight w:val="883"/>
        </w:trPr>
        <w:tc>
          <w:tcPr>
            <w:tcW w:w="644" w:type="dxa"/>
            <w:vMerge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</w:p>
        </w:tc>
        <w:tc>
          <w:tcPr>
            <w:tcW w:w="367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Адрес электронной почты для обращений за интернет-консультацией</w:t>
            </w:r>
          </w:p>
        </w:tc>
        <w:tc>
          <w:tcPr>
            <w:tcW w:w="4900" w:type="dxa"/>
          </w:tcPr>
          <w:p w:rsidR="004D626A" w:rsidRPr="000F1037" w:rsidRDefault="004D626A" w:rsidP="00F23EF7">
            <w:pPr>
              <w:pStyle w:val="ad"/>
              <w:rPr>
                <w:b/>
                <w:i/>
              </w:rPr>
            </w:pPr>
            <w:r w:rsidRPr="000F1037">
              <w:t>А</w:t>
            </w:r>
            <w:r w:rsidRPr="000F1037">
              <w:rPr>
                <w:spacing w:val="2"/>
              </w:rPr>
              <w:t>дрес электронной почты комитета (</w:t>
            </w:r>
            <w:r w:rsidRPr="000F1037">
              <w:rPr>
                <w:lang w:val="en-US"/>
              </w:rPr>
              <w:t>E</w:t>
            </w:r>
            <w:r w:rsidRPr="000F1037">
              <w:t>-</w:t>
            </w:r>
            <w:r w:rsidRPr="000F1037">
              <w:rPr>
                <w:lang w:val="en-US"/>
              </w:rPr>
              <w:t>mail</w:t>
            </w:r>
            <w:r w:rsidRPr="000F1037">
              <w:rPr>
                <w:spacing w:val="2"/>
              </w:rPr>
              <w:t>)</w:t>
            </w:r>
            <w:r w:rsidRPr="000F1037">
              <w:t xml:space="preserve">: </w:t>
            </w:r>
            <w:hyperlink r:id="rId9" w:history="1">
              <w:r w:rsidRPr="001B1247">
                <w:rPr>
                  <w:rStyle w:val="a7"/>
                  <w:b/>
                  <w:i/>
                  <w:lang w:val="en-US"/>
                </w:rPr>
                <w:t>trade</w:t>
              </w:r>
              <w:r w:rsidRPr="001B1247">
                <w:rPr>
                  <w:rStyle w:val="a7"/>
                  <w:b/>
                  <w:i/>
                </w:rPr>
                <w:t>@</w:t>
              </w:r>
              <w:r w:rsidRPr="001B1247">
                <w:rPr>
                  <w:rStyle w:val="a7"/>
                  <w:b/>
                  <w:i/>
                  <w:lang w:val="en-US"/>
                </w:rPr>
                <w:t>rostov</w:t>
              </w:r>
              <w:r w:rsidRPr="001B1247">
                <w:rPr>
                  <w:rStyle w:val="a7"/>
                  <w:b/>
                  <w:i/>
                </w:rPr>
                <w:t>-</w:t>
              </w:r>
              <w:r w:rsidRPr="001B1247">
                <w:rPr>
                  <w:rStyle w:val="a7"/>
                  <w:b/>
                  <w:i/>
                  <w:lang w:val="en-US"/>
                </w:rPr>
                <w:t>gorod</w:t>
              </w:r>
              <w:r w:rsidRPr="001B1247">
                <w:rPr>
                  <w:rStyle w:val="a7"/>
                  <w:b/>
                  <w:i/>
                </w:rPr>
                <w:t>.</w:t>
              </w:r>
              <w:r w:rsidRPr="001B1247">
                <w:rPr>
                  <w:rStyle w:val="a7"/>
                  <w:b/>
                  <w:i/>
                  <w:lang w:val="en-US"/>
                </w:rPr>
                <w:t>ru</w:t>
              </w:r>
            </w:hyperlink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Форма для Интернет-консультации приведена в приложении №</w:t>
            </w:r>
            <w:r w:rsidRPr="004D626A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1 </w:t>
            </w:r>
            <w:r w:rsidRPr="004D626A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к настоящему стандарту.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</w:p>
        </w:tc>
      </w:tr>
    </w:tbl>
    <w:p w:rsidR="004D626A" w:rsidRDefault="004D626A" w:rsidP="004476D3">
      <w:pPr>
        <w:pStyle w:val="ConsPlusNormal"/>
        <w:widowControl/>
        <w:numPr>
          <w:ilvl w:val="2"/>
          <w:numId w:val="1"/>
        </w:numPr>
        <w:tabs>
          <w:tab w:val="left" w:pos="567"/>
        </w:tabs>
        <w:ind w:left="0" w:firstLine="57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6 изложить в редакции: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676"/>
        <w:gridCol w:w="4900"/>
      </w:tblGrid>
      <w:tr w:rsidR="004D626A" w:rsidRPr="000F1037" w:rsidTr="00F23EF7">
        <w:trPr>
          <w:trHeight w:val="412"/>
        </w:trPr>
        <w:tc>
          <w:tcPr>
            <w:tcW w:w="644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6.</w:t>
            </w:r>
          </w:p>
        </w:tc>
        <w:tc>
          <w:tcPr>
            <w:tcW w:w="367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Электронный адрес сайта (страницы), где можно ознакомиться или получить информацию об услуге, образцах документов и порядке их заполнения и т.п.</w:t>
            </w:r>
          </w:p>
        </w:tc>
        <w:tc>
          <w:tcPr>
            <w:tcW w:w="4900" w:type="dxa"/>
          </w:tcPr>
          <w:p w:rsidR="004D626A" w:rsidRPr="000F1037" w:rsidRDefault="00306CD4" w:rsidP="00F23EF7">
            <w:pPr>
              <w:jc w:val="both"/>
              <w:rPr>
                <w:b/>
                <w:i/>
              </w:rPr>
            </w:pPr>
            <w:r>
              <w:t xml:space="preserve">-  официальный </w:t>
            </w:r>
            <w:r w:rsidR="004D626A" w:rsidRPr="000F1037">
              <w:t>портал Ад</w:t>
            </w:r>
            <w:r>
              <w:t>министрации города;</w:t>
            </w:r>
          </w:p>
          <w:p w:rsidR="004D626A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-  портал Госуслуги.</w:t>
            </w:r>
          </w:p>
        </w:tc>
      </w:tr>
    </w:tbl>
    <w:p w:rsidR="00306CD4" w:rsidRPr="00AB2B6B" w:rsidRDefault="00306CD4" w:rsidP="0043502D">
      <w:pPr>
        <w:pStyle w:val="ConsPlusNormal"/>
        <w:widowControl/>
        <w:numPr>
          <w:ilvl w:val="2"/>
          <w:numId w:val="1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B2B6B">
        <w:rPr>
          <w:rFonts w:ascii="Times New Roman" w:hAnsi="Times New Roman" w:cs="Times New Roman"/>
          <w:sz w:val="28"/>
          <w:szCs w:val="28"/>
        </w:rPr>
        <w:t>строку 9  изложить в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5103"/>
      </w:tblGrid>
      <w:tr w:rsidR="0043502D" w:rsidRPr="000F1037" w:rsidTr="006E40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0F1037" w:rsidRDefault="0043502D" w:rsidP="006E40F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Правов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 xml:space="preserve">ые основания для предоставления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муниципальной услуги с указанием статей правовых актов,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непосредственно регулирующих предоставление услуги и их реквизитов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43502D" w:rsidRDefault="00B60D4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-  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статьи 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4-9 Федерального закона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от 30.12.2006 №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271-ФЗ «О розничных рынках и о внесении изменений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в Трудовой кодекс Российской Федерации»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31.12.2014)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Default="00B60D4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-  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глава 2.1. Федерального закона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  <w:t xml:space="preserve">от 27.07.2010 № 210-ФЗ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  <w:t xml:space="preserve">«Об 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организации предоставления государственных и муниципальных услуг»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15.02.2016)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Pr="0043502D" w:rsidRDefault="00B60D4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-  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Федеральный закон от 24.11.1995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  <w:t>№ 181-ФЗ «О социальной защите инвалидов в Российской Федерации»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29.12.2015)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Pr="000F1037" w:rsidRDefault="00B60D4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lastRenderedPageBreak/>
              <w:t>-  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Постановление Правительства Российской Федерации от 10.03.2007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>№</w:t>
            </w:r>
            <w:r w:rsidR="003D7FD8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>148 «Об утверждении Правил выдачи разрешений на право организации розничного рынка»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07.06.2012)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6E40F2" w:rsidRPr="000F1037" w:rsidRDefault="00B60D4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-  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статья 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>5 Областного закона от 02.05.2007  № 687-ЗС «О регулировании отношений, связанных с организацией розничных рынков на территории Ростов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>ской области»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br/>
              <w:t>от 02.03.2015)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</w:p>
        </w:tc>
      </w:tr>
    </w:tbl>
    <w:p w:rsidR="00306CD4" w:rsidRPr="007B6374" w:rsidRDefault="00306CD4" w:rsidP="007B6374">
      <w:pPr>
        <w:pStyle w:val="a8"/>
        <w:numPr>
          <w:ilvl w:val="2"/>
          <w:numId w:val="1"/>
        </w:num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 w:rsidRPr="007B6374">
        <w:rPr>
          <w:bCs/>
        </w:rPr>
        <w:lastRenderedPageBreak/>
        <w:t>строку 10 изложить в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676"/>
        <w:gridCol w:w="5427"/>
      </w:tblGrid>
      <w:tr w:rsidR="00306CD4" w:rsidRPr="000F1037" w:rsidTr="00306CD4">
        <w:tc>
          <w:tcPr>
            <w:tcW w:w="644" w:type="dxa"/>
          </w:tcPr>
          <w:p w:rsidR="00306CD4" w:rsidRPr="000F1037" w:rsidRDefault="00306CD4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10.</w:t>
            </w:r>
          </w:p>
        </w:tc>
        <w:tc>
          <w:tcPr>
            <w:tcW w:w="3676" w:type="dxa"/>
          </w:tcPr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Наименование и порядок получения и заполнения бланков, необходимых для получения услуги.</w:t>
            </w:r>
          </w:p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Наличие раздаточных документов и образцов заполнения </w:t>
            </w:r>
          </w:p>
        </w:tc>
        <w:tc>
          <w:tcPr>
            <w:tcW w:w="5427" w:type="dxa"/>
          </w:tcPr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Бланк заявления на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предоставление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(переоформление, продление срока действия) разрешения на право организации розничного рынка приведен в приложении №2 к настоящему стандарту.</w:t>
            </w:r>
          </w:p>
          <w:p w:rsidR="00306CD4" w:rsidRPr="000F1037" w:rsidRDefault="00306CD4" w:rsidP="00F23EF7">
            <w:pPr>
              <w:tabs>
                <w:tab w:val="left" w:pos="1170"/>
                <w:tab w:val="num" w:pos="2704"/>
              </w:tabs>
              <w:autoSpaceDE w:val="0"/>
              <w:autoSpaceDN w:val="0"/>
              <w:adjustRightInd w:val="0"/>
              <w:ind w:firstLine="474"/>
              <w:jc w:val="both"/>
            </w:pPr>
            <w:r w:rsidRPr="000F1037">
              <w:t>Бланк заявления для получения муниципальной услуги можно получить:</w:t>
            </w:r>
          </w:p>
          <w:p w:rsidR="00306CD4" w:rsidRPr="000F1037" w:rsidRDefault="00306CD4" w:rsidP="00F23EF7">
            <w:pPr>
              <w:tabs>
                <w:tab w:val="left" w:pos="1170"/>
                <w:tab w:val="num" w:pos="2704"/>
              </w:tabs>
              <w:autoSpaceDE w:val="0"/>
              <w:autoSpaceDN w:val="0"/>
              <w:adjustRightInd w:val="0"/>
              <w:ind w:firstLine="474"/>
              <w:jc w:val="both"/>
            </w:pPr>
            <w:r w:rsidRPr="000F1037">
              <w:t>- у главного специалиста комитета;</w:t>
            </w:r>
          </w:p>
          <w:p w:rsidR="00306CD4" w:rsidRPr="000F1037" w:rsidRDefault="00306CD4" w:rsidP="00F23EF7">
            <w:pPr>
              <w:numPr>
                <w:ilvl w:val="0"/>
                <w:numId w:val="7"/>
              </w:numPr>
              <w:tabs>
                <w:tab w:val="clear" w:pos="2164"/>
                <w:tab w:val="num" w:pos="0"/>
                <w:tab w:val="left" w:pos="523"/>
              </w:tabs>
              <w:autoSpaceDE w:val="0"/>
              <w:autoSpaceDN w:val="0"/>
              <w:adjustRightInd w:val="0"/>
              <w:ind w:left="0" w:firstLine="163"/>
              <w:jc w:val="both"/>
            </w:pPr>
            <w:r w:rsidRPr="000F1037">
              <w:t>у специалиста отдела обслуживания УМФЦ</w:t>
            </w:r>
            <w:r>
              <w:t xml:space="preserve"> </w:t>
            </w:r>
            <w:r w:rsidRPr="000F1037">
              <w:t>(подробная информация об адресах действующих пунктов</w:t>
            </w:r>
            <w:r>
              <w:t xml:space="preserve"> УМФЦ</w:t>
            </w:r>
            <w:r w:rsidRPr="000F1037">
              <w:t xml:space="preserve"> размещена на сайте </w:t>
            </w:r>
            <w:hyperlink r:id="rId10" w:history="1">
              <w:r w:rsidRPr="000F1037">
                <w:rPr>
                  <w:rStyle w:val="a7"/>
                </w:rPr>
                <w:t>http://www.</w:t>
              </w:r>
              <w:r w:rsidRPr="00306CD4">
                <w:rPr>
                  <w:rStyle w:val="a7"/>
                  <w:lang w:val="en-US"/>
                </w:rPr>
                <w:t>mfcrnd</w:t>
              </w:r>
              <w:r w:rsidRPr="000F1037">
                <w:rPr>
                  <w:rStyle w:val="a7"/>
                </w:rPr>
                <w:t>.</w:t>
              </w:r>
              <w:r w:rsidRPr="00306CD4">
                <w:rPr>
                  <w:rStyle w:val="a7"/>
                  <w:lang w:val="en-US"/>
                </w:rPr>
                <w:t>ru</w:t>
              </w:r>
            </w:hyperlink>
            <w:r w:rsidRPr="000F1037">
              <w:t>);</w:t>
            </w:r>
          </w:p>
          <w:p w:rsidR="002955ED" w:rsidRPr="002955ED" w:rsidRDefault="002955ED" w:rsidP="00306CD4">
            <w:pPr>
              <w:numPr>
                <w:ilvl w:val="0"/>
                <w:numId w:val="7"/>
              </w:numPr>
              <w:tabs>
                <w:tab w:val="clear" w:pos="2164"/>
                <w:tab w:val="num" w:pos="0"/>
                <w:tab w:val="left" w:pos="225"/>
                <w:tab w:val="left" w:pos="523"/>
              </w:tabs>
              <w:autoSpaceDE w:val="0"/>
              <w:autoSpaceDN w:val="0"/>
              <w:adjustRightInd w:val="0"/>
              <w:ind w:left="0" w:firstLine="163"/>
              <w:jc w:val="both"/>
            </w:pPr>
            <w:r>
              <w:t xml:space="preserve">распечатать с официального </w:t>
            </w:r>
            <w:r w:rsidR="00306CD4" w:rsidRPr="000F1037">
              <w:t xml:space="preserve">портала </w:t>
            </w:r>
            <w:r w:rsidR="00306CD4" w:rsidRPr="002955ED">
              <w:rPr>
                <w:iCs/>
              </w:rPr>
              <w:t>Админист</w:t>
            </w:r>
            <w:r>
              <w:rPr>
                <w:iCs/>
              </w:rPr>
              <w:t>рации города;</w:t>
            </w:r>
          </w:p>
          <w:p w:rsidR="00306CD4" w:rsidRPr="002955ED" w:rsidRDefault="00306CD4" w:rsidP="00F23EF7">
            <w:pPr>
              <w:numPr>
                <w:ilvl w:val="0"/>
                <w:numId w:val="7"/>
              </w:numPr>
              <w:tabs>
                <w:tab w:val="clear" w:pos="2164"/>
                <w:tab w:val="num" w:pos="0"/>
                <w:tab w:val="left" w:pos="225"/>
                <w:tab w:val="left" w:pos="523"/>
              </w:tabs>
              <w:autoSpaceDE w:val="0"/>
              <w:autoSpaceDN w:val="0"/>
              <w:adjustRightInd w:val="0"/>
              <w:ind w:left="0" w:firstLine="163"/>
              <w:jc w:val="both"/>
            </w:pPr>
            <w:r w:rsidRPr="000F1037">
              <w:t xml:space="preserve">распечатать с </w:t>
            </w:r>
            <w:r w:rsidR="002955ED">
              <w:t>портала Госуслуги.</w:t>
            </w:r>
            <w:r w:rsidRPr="000F1037">
              <w:t xml:space="preserve"> </w:t>
            </w:r>
          </w:p>
        </w:tc>
      </w:tr>
    </w:tbl>
    <w:p w:rsidR="00306CD4" w:rsidRPr="006E40F2" w:rsidRDefault="00306CD4" w:rsidP="007B6374">
      <w:pPr>
        <w:pStyle w:val="a8"/>
        <w:numPr>
          <w:ilvl w:val="2"/>
          <w:numId w:val="1"/>
        </w:num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строку 19 изложить в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676"/>
        <w:gridCol w:w="5427"/>
      </w:tblGrid>
      <w:tr w:rsidR="0043502D" w:rsidRPr="000F1037" w:rsidTr="006E40F2">
        <w:tc>
          <w:tcPr>
            <w:tcW w:w="644" w:type="dxa"/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19.</w:t>
            </w:r>
          </w:p>
        </w:tc>
        <w:tc>
          <w:tcPr>
            <w:tcW w:w="3676" w:type="dxa"/>
          </w:tcPr>
          <w:p w:rsidR="0043502D" w:rsidRPr="000F1037" w:rsidRDefault="0043502D" w:rsidP="006E40F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Требования к помещениям, в которых предоставляются муниципальные услуги,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к залу ожидания, местам для заполнения запросов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о предоставлении муниципальной услуги, информационным стендам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с образцами их заполнения и перечнем документов, необходимых для предоставления каждой муниципальной услуги</w:t>
            </w:r>
          </w:p>
        </w:tc>
        <w:tc>
          <w:tcPr>
            <w:tcW w:w="5427" w:type="dxa"/>
          </w:tcPr>
          <w:p w:rsidR="002955ED" w:rsidRDefault="002955ED" w:rsidP="008366E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      Места предоставления муниципальной услуги должны отвечать следующим требованиям.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   </w:t>
            </w:r>
          </w:p>
          <w:p w:rsidR="0043502D" w:rsidRPr="000F1037" w:rsidRDefault="0043502D" w:rsidP="008366E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 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     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Помещение должно быть оборудовано местами для сидения и местом для заполнения документов.</w:t>
            </w:r>
          </w:p>
          <w:p w:rsidR="0043502D" w:rsidRPr="000F1037" w:rsidRDefault="0043502D" w:rsidP="008366E2">
            <w:pPr>
              <w:tabs>
                <w:tab w:val="left" w:pos="225"/>
              </w:tabs>
              <w:autoSpaceDE w:val="0"/>
              <w:autoSpaceDN w:val="0"/>
              <w:adjustRightInd w:val="0"/>
              <w:ind w:firstLine="519"/>
              <w:jc w:val="both"/>
            </w:pPr>
            <w:r w:rsidRPr="000F1037">
              <w:t xml:space="preserve">Прием заявителей осуществляется </w:t>
            </w:r>
            <w:r w:rsidR="006E40F2">
              <w:br/>
            </w:r>
            <w:r w:rsidRPr="000F1037">
              <w:t>в специально выделенных для этих целей помещениях: кабинетах обслуживания.</w:t>
            </w:r>
          </w:p>
          <w:p w:rsidR="0043502D" w:rsidRPr="000F1037" w:rsidRDefault="0043502D" w:rsidP="008366E2">
            <w:pPr>
              <w:tabs>
                <w:tab w:val="left" w:pos="225"/>
              </w:tabs>
              <w:autoSpaceDE w:val="0"/>
              <w:autoSpaceDN w:val="0"/>
              <w:adjustRightInd w:val="0"/>
              <w:ind w:firstLine="519"/>
              <w:jc w:val="both"/>
            </w:pPr>
            <w:r w:rsidRPr="000F1037">
              <w:t>Места информирования, предназначенные для ознакомления заявителей с информационными материалами, оборудуются информационными стендами.</w:t>
            </w:r>
          </w:p>
          <w:p w:rsidR="0043502D" w:rsidRDefault="0043502D" w:rsidP="008366E2">
            <w:pPr>
              <w:tabs>
                <w:tab w:val="left" w:pos="225"/>
              </w:tabs>
              <w:autoSpaceDE w:val="0"/>
              <w:autoSpaceDN w:val="0"/>
              <w:adjustRightInd w:val="0"/>
              <w:ind w:firstLine="519"/>
              <w:jc w:val="both"/>
            </w:pPr>
            <w:r w:rsidRPr="000F1037">
              <w:t xml:space="preserve">Для ожидания приема заявителями, заполнения необходимых для получения </w:t>
            </w:r>
            <w:r w:rsidRPr="000F1037">
              <w:lastRenderedPageBreak/>
              <w:t xml:space="preserve">муниципальной услуги документов отводятся  места, оборудованными стульями, столами (стойками)  для возможности оформления документов, обеспечиваются канцелярскими принадлежностями, бланками заявлений </w:t>
            </w:r>
            <w:r w:rsidR="006E40F2">
              <w:br/>
            </w:r>
            <w:r w:rsidRPr="000F1037">
              <w:t xml:space="preserve">и образцами их заполнения. Количество мест ожидания определяется </w:t>
            </w:r>
            <w:r w:rsidR="006E40F2">
              <w:br/>
            </w:r>
            <w:r w:rsidRPr="000F1037">
              <w:t>из фактической нагрузки и возможности их размещения в помещении.</w:t>
            </w:r>
          </w:p>
          <w:p w:rsidR="007B3F7D" w:rsidRPr="007B3F7D" w:rsidRDefault="00B60D4D" w:rsidP="007B3F7D">
            <w:pPr>
              <w:tabs>
                <w:tab w:val="left" w:pos="1701"/>
              </w:tabs>
              <w:jc w:val="both"/>
            </w:pPr>
            <w:r>
              <w:t xml:space="preserve">      </w:t>
            </w:r>
            <w:r w:rsidR="007B3F7D" w:rsidRPr="007B3F7D">
              <w:t xml:space="preserve">Для обслуживания заявителей </w:t>
            </w:r>
            <w:r w:rsidR="007B3F7D">
              <w:br/>
            </w:r>
            <w:r w:rsidR="007B3F7D" w:rsidRPr="007B3F7D">
              <w:t>с ограниченными физическими возможностями должны быть обеспечены: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>а) условия для беспрепятственного доступа к объектам и предоставляемым в них услугам;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б) возможность самостоятельного или </w:t>
            </w:r>
            <w:r w:rsidR="006E40F2">
              <w:br/>
            </w:r>
            <w:r w:rsidRPr="007B3F7D">
              <w:t>с помощью сотрудников, предоставляющих услуги, передвижения по территории, на которой расположены объекты, входа в такие объекты и выхода из них;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>в) возможность п</w:t>
            </w:r>
            <w:r w:rsidR="00B60D4D">
              <w:t xml:space="preserve">осадки в транспортное средство </w:t>
            </w:r>
            <w:r w:rsidRPr="007B3F7D">
              <w:t>и высадки и</w:t>
            </w:r>
            <w:r>
              <w:t xml:space="preserve">з него перед входом </w:t>
            </w:r>
            <w:r w:rsidR="00B60D4D">
              <w:br/>
            </w:r>
            <w:r>
              <w:t xml:space="preserve">в объекты, </w:t>
            </w:r>
            <w:r w:rsidRPr="007B3F7D">
              <w:t>в том числе с</w:t>
            </w:r>
            <w:r w:rsidR="00B60D4D">
              <w:t xml:space="preserve"> использованием кресла-коляски </w:t>
            </w:r>
            <w:r w:rsidRPr="007B3F7D">
              <w:t xml:space="preserve">и при необходимости </w:t>
            </w:r>
            <w:r w:rsidR="00B60D4D">
              <w:br/>
            </w:r>
            <w:r w:rsidRPr="007B3F7D">
              <w:t>с помощью сотрудников, предоставляющих услуги;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г) надлежащее размещение оборудования </w:t>
            </w:r>
            <w:r w:rsidR="006E40F2">
              <w:br/>
            </w:r>
            <w:r w:rsidRPr="007B3F7D">
              <w:t xml:space="preserve">и носителей информации, необходимых для обеспечения беспрепятственного доступа инвалидов к объектам </w:t>
            </w:r>
            <w:r w:rsidRPr="007B3F7D">
              <w:br/>
              <w:t xml:space="preserve">и услугам с учетом ограничений </w:t>
            </w:r>
            <w:r w:rsidRPr="007B3F7D">
              <w:br/>
              <w:t>их жизнедеятельности;</w:t>
            </w:r>
          </w:p>
          <w:p w:rsidR="0043502D" w:rsidRPr="000F1037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д) дублирование необходимой для инвалидов звуковой и зрительной информации, а также надписей, знаков </w:t>
            </w:r>
            <w:r w:rsidRPr="007B3F7D">
              <w:br/>
              <w:t>и иной текстовой и графической информации знаками, выполненными ре</w:t>
            </w:r>
            <w:r>
              <w:t>льефно-точечным шрифтом Брайля.</w:t>
            </w:r>
          </w:p>
        </w:tc>
      </w:tr>
    </w:tbl>
    <w:p w:rsidR="0043502D" w:rsidRPr="006E40F2" w:rsidRDefault="0043502D" w:rsidP="007B6374">
      <w:pPr>
        <w:pStyle w:val="a8"/>
        <w:numPr>
          <w:ilvl w:val="2"/>
          <w:numId w:val="1"/>
        </w:num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 w:rsidRPr="006E40F2">
        <w:rPr>
          <w:bCs/>
        </w:rPr>
        <w:lastRenderedPageBreak/>
        <w:t>строку 20 изложить в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676"/>
        <w:gridCol w:w="5427"/>
      </w:tblGrid>
      <w:tr w:rsidR="0043502D" w:rsidRPr="000F1037" w:rsidTr="006E40F2">
        <w:tc>
          <w:tcPr>
            <w:tcW w:w="644" w:type="dxa"/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20.</w:t>
            </w:r>
          </w:p>
        </w:tc>
        <w:tc>
          <w:tcPr>
            <w:tcW w:w="3676" w:type="dxa"/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Показатели доступности </w:t>
            </w:r>
            <w:r w:rsidR="00B9552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(в том числе для лиц, являющихся престарелыми и инвалидами) и качества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lastRenderedPageBreak/>
              <w:t>муниципальных услуг</w:t>
            </w:r>
          </w:p>
        </w:tc>
        <w:tc>
          <w:tcPr>
            <w:tcW w:w="5427" w:type="dxa"/>
          </w:tcPr>
          <w:p w:rsidR="0043502D" w:rsidRPr="000F1037" w:rsidRDefault="00B60D4D" w:rsidP="008366E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="006E40F2">
              <w:rPr>
                <w:rFonts w:ascii="Times New Roman" w:hAnsi="Times New Roman"/>
                <w:sz w:val="28"/>
                <w:szCs w:val="28"/>
              </w:rPr>
              <w:t xml:space="preserve">Показатели 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доступ</w:t>
            </w:r>
            <w:r w:rsidR="006E40F2">
              <w:rPr>
                <w:rFonts w:ascii="Times New Roman" w:hAnsi="Times New Roman"/>
                <w:sz w:val="28"/>
                <w:szCs w:val="28"/>
              </w:rPr>
              <w:t>ности муниципальной услуги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3502D" w:rsidRPr="000F1037" w:rsidRDefault="0043502D" w:rsidP="008366E2">
            <w:pPr>
              <w:pStyle w:val="ab"/>
              <w:ind w:firstLine="360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 xml:space="preserve">- возможность простого и удобного получения гражданами информации </w:t>
            </w:r>
            <w:r w:rsidR="006E40F2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 порядке предоставления муниципальной услуги - размещение на </w:t>
            </w:r>
            <w:r w:rsidR="002955ED">
              <w:rPr>
                <w:rFonts w:ascii="Times New Roman" w:hAnsi="Times New Roman"/>
                <w:sz w:val="28"/>
                <w:szCs w:val="28"/>
              </w:rPr>
              <w:t>официальном портале Администрации города и портале Госуслуги</w:t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 стандарта муниципальной услуги, формы и образца заполнения заявления; </w:t>
            </w:r>
          </w:p>
          <w:p w:rsidR="0043502D" w:rsidRPr="000F1037" w:rsidRDefault="0043502D" w:rsidP="008366E2">
            <w:pPr>
              <w:pStyle w:val="ab"/>
              <w:ind w:firstLine="360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>- возможность получения гражданами консультации по вопросам предоставления муниципальной услуги посредством интернет-консультирования;</w:t>
            </w:r>
          </w:p>
          <w:p w:rsidR="006E40F2" w:rsidRDefault="0043502D" w:rsidP="008366E2">
            <w:pPr>
              <w:pStyle w:val="ab"/>
              <w:ind w:firstLine="360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 xml:space="preserve">- для обеспечения доступа маломобильных групп населения (инвалиды, люди с временным нарушением здоровья, беременные женщины, люди старших возрастов, люди с детскими колясками и т.п.) здание, </w:t>
            </w:r>
            <w:r w:rsidR="006E40F2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в котором оказывается услуга, оборудуется согласно нормативным требованиям СНиП 35-01-2001 «Доступность зданий </w:t>
            </w:r>
            <w:r w:rsidR="006E40F2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>и сооружений для маломобильных групп населения».</w:t>
            </w:r>
          </w:p>
          <w:p w:rsidR="006E40F2" w:rsidRPr="006E40F2" w:rsidRDefault="00B60D4D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</w:t>
            </w:r>
            <w:r w:rsidR="006E40F2">
              <w:rPr>
                <w:rFonts w:eastAsia="Calibri"/>
                <w:lang w:eastAsia="en-US"/>
              </w:rPr>
              <w:t>Показатели</w:t>
            </w:r>
            <w:r w:rsidR="006E40F2" w:rsidRPr="006E40F2">
              <w:rPr>
                <w:rFonts w:eastAsia="Calibri"/>
                <w:lang w:eastAsia="en-US"/>
              </w:rPr>
              <w:t xml:space="preserve"> доступности услуги для инвалидов:</w:t>
            </w:r>
          </w:p>
          <w:p w:rsidR="006E40F2" w:rsidRPr="006E40F2" w:rsidRDefault="00B60D4D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  </w:t>
            </w:r>
            <w:r w:rsidR="006E40F2" w:rsidRPr="006E40F2">
              <w:rPr>
                <w:rFonts w:eastAsia="Calibri"/>
                <w:lang w:eastAsia="en-US"/>
              </w:rPr>
              <w:t xml:space="preserve">сопровождение инвалидов, имеющих стойкие расстройства функции зрения </w:t>
            </w:r>
            <w:r w:rsidR="006E40F2">
              <w:rPr>
                <w:rFonts w:eastAsia="Calibri"/>
                <w:lang w:eastAsia="en-US"/>
              </w:rPr>
              <w:br/>
            </w:r>
            <w:r w:rsidR="006E40F2" w:rsidRPr="006E40F2">
              <w:rPr>
                <w:rFonts w:eastAsia="Calibri"/>
                <w:lang w:eastAsia="en-US"/>
              </w:rPr>
              <w:t xml:space="preserve">и самостоятельного передвижения, </w:t>
            </w:r>
            <w:r w:rsidR="006E40F2">
              <w:rPr>
                <w:rFonts w:eastAsia="Calibri"/>
                <w:lang w:eastAsia="en-US"/>
              </w:rPr>
              <w:br/>
            </w:r>
            <w:r w:rsidR="006E40F2" w:rsidRPr="006E40F2">
              <w:rPr>
                <w:rFonts w:eastAsia="Calibri"/>
                <w:lang w:eastAsia="en-US"/>
              </w:rPr>
              <w:t>и оказание им помощи на объектах;</w:t>
            </w:r>
          </w:p>
          <w:p w:rsidR="006E40F2" w:rsidRPr="006E40F2" w:rsidRDefault="00B60D4D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  </w:t>
            </w:r>
            <w:r w:rsidR="006E40F2" w:rsidRPr="006E40F2">
              <w:rPr>
                <w:rFonts w:eastAsia="Calibri"/>
                <w:lang w:eastAsia="en-US"/>
              </w:rPr>
              <w:t xml:space="preserve">допуск на объекты сурдопереводчика </w:t>
            </w:r>
            <w:r w:rsidR="006E40F2" w:rsidRPr="006E40F2">
              <w:rPr>
                <w:rFonts w:eastAsia="Calibri"/>
                <w:lang w:eastAsia="en-US"/>
              </w:rPr>
              <w:br/>
              <w:t>и тифлосурдопереводчика;</w:t>
            </w:r>
          </w:p>
          <w:p w:rsidR="006E40F2" w:rsidRPr="006E40F2" w:rsidRDefault="00B60D4D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  </w:t>
            </w:r>
            <w:r w:rsidR="006E40F2" w:rsidRPr="006E40F2">
              <w:rPr>
                <w:rFonts w:eastAsia="Calibri"/>
                <w:lang w:eastAsia="en-US"/>
              </w:rPr>
              <w:t xml:space="preserve">допуск на объекты собаки-проводника при наличии </w:t>
            </w:r>
            <w:hyperlink r:id="rId11" w:history="1">
              <w:r w:rsidR="006E40F2" w:rsidRPr="006E40F2">
                <w:rPr>
                  <w:rFonts w:eastAsia="Calibri"/>
                  <w:lang w:eastAsia="en-US"/>
                </w:rPr>
                <w:t>документа</w:t>
              </w:r>
            </w:hyperlink>
            <w:r w:rsidR="006E40F2" w:rsidRPr="006E40F2">
              <w:rPr>
                <w:rFonts w:eastAsia="Calibri"/>
                <w:lang w:eastAsia="en-US"/>
              </w:rPr>
              <w:t>, подтверждающего ее специальное обучен</w:t>
            </w:r>
            <w:r w:rsidR="006E40F2">
              <w:rPr>
                <w:rFonts w:eastAsia="Calibri"/>
                <w:lang w:eastAsia="en-US"/>
              </w:rPr>
              <w:t xml:space="preserve">ие, выданного </w:t>
            </w:r>
            <w:r w:rsidR="006E40F2">
              <w:rPr>
                <w:rFonts w:eastAsia="Calibri"/>
                <w:lang w:eastAsia="en-US"/>
              </w:rPr>
              <w:br/>
              <w:t>в соответствии с п</w:t>
            </w:r>
            <w:r w:rsidR="006E40F2" w:rsidRPr="006E40F2">
              <w:rPr>
                <w:rFonts w:eastAsia="Calibri"/>
                <w:lang w:eastAsia="en-US"/>
              </w:rPr>
              <w:t>риказом Министерства труда и социальной защиты Российской Федерации от 22.06.2015 № 386н;</w:t>
            </w:r>
          </w:p>
          <w:p w:rsidR="0043502D" w:rsidRPr="006E40F2" w:rsidRDefault="00B60D4D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  </w:t>
            </w:r>
            <w:r w:rsidR="006E40F2" w:rsidRPr="006E40F2">
              <w:rPr>
                <w:rFonts w:eastAsia="Calibri"/>
                <w:lang w:eastAsia="en-US"/>
              </w:rPr>
              <w:t xml:space="preserve">оказание сотрудниками, предоставляющими услуги, иной необходимой инвалидам помощи </w:t>
            </w:r>
            <w:r w:rsidR="006E40F2">
              <w:rPr>
                <w:rFonts w:eastAsia="Calibri"/>
                <w:lang w:eastAsia="en-US"/>
              </w:rPr>
              <w:br/>
            </w:r>
            <w:r w:rsidR="006E40F2" w:rsidRPr="006E40F2">
              <w:rPr>
                <w:rFonts w:eastAsia="Calibri"/>
                <w:lang w:eastAsia="en-US"/>
              </w:rPr>
              <w:t xml:space="preserve">в преодолении барьеров, мешающих получению услуг </w:t>
            </w:r>
            <w:r w:rsidR="006E40F2" w:rsidRPr="006E40F2">
              <w:rPr>
                <w:rFonts w:eastAsia="Calibri"/>
                <w:lang w:eastAsia="en-US"/>
              </w:rPr>
              <w:br/>
              <w:t>и использованию объ</w:t>
            </w:r>
            <w:r w:rsidR="006E40F2">
              <w:rPr>
                <w:rFonts w:eastAsia="Calibri"/>
                <w:lang w:eastAsia="en-US"/>
              </w:rPr>
              <w:t xml:space="preserve">ектов наравне </w:t>
            </w:r>
            <w:r w:rsidR="006E40F2">
              <w:rPr>
                <w:rFonts w:eastAsia="Calibri"/>
                <w:lang w:eastAsia="en-US"/>
              </w:rPr>
              <w:br/>
              <w:t>с другими лицами.</w:t>
            </w:r>
          </w:p>
          <w:p w:rsidR="0043502D" w:rsidRPr="000F1037" w:rsidRDefault="00B60D4D" w:rsidP="008366E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E40F2">
              <w:rPr>
                <w:rFonts w:ascii="Times New Roman" w:hAnsi="Times New Roman"/>
                <w:sz w:val="28"/>
                <w:szCs w:val="28"/>
              </w:rPr>
              <w:t>Показатели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 xml:space="preserve"> качества муниципальной услу</w:t>
            </w:r>
            <w:r w:rsidR="006E40F2">
              <w:rPr>
                <w:rFonts w:ascii="Times New Roman" w:hAnsi="Times New Roman"/>
                <w:sz w:val="28"/>
                <w:szCs w:val="28"/>
              </w:rPr>
              <w:t>ги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3502D" w:rsidRPr="000F1037" w:rsidRDefault="00B60D4D" w:rsidP="008366E2">
            <w:pPr>
              <w:autoSpaceDE w:val="0"/>
              <w:autoSpaceDN w:val="0"/>
              <w:adjustRightInd w:val="0"/>
              <w:ind w:firstLine="360"/>
              <w:jc w:val="both"/>
            </w:pPr>
            <w:r>
              <w:t>-  </w:t>
            </w:r>
            <w:r w:rsidR="0043502D" w:rsidRPr="000F1037">
              <w:t xml:space="preserve">предоставление услуги в сроки </w:t>
            </w:r>
            <w:r w:rsidR="006E40F2">
              <w:br/>
            </w:r>
            <w:r w:rsidR="0043502D" w:rsidRPr="000F1037">
              <w:lastRenderedPageBreak/>
              <w:t>и в порядке, установленные администра</w:t>
            </w:r>
            <w:r w:rsidR="008039ED">
              <w:t>тивным регламентом</w:t>
            </w:r>
            <w:r w:rsidR="0043502D" w:rsidRPr="000F1037">
              <w:t>;</w:t>
            </w:r>
          </w:p>
          <w:p w:rsidR="0043502D" w:rsidRPr="000F1037" w:rsidRDefault="00B60D4D" w:rsidP="008366E2">
            <w:pPr>
              <w:autoSpaceDE w:val="0"/>
              <w:autoSpaceDN w:val="0"/>
              <w:adjustRightInd w:val="0"/>
              <w:ind w:firstLine="360"/>
              <w:jc w:val="both"/>
            </w:pPr>
            <w:r>
              <w:t>-  </w:t>
            </w:r>
            <w:r w:rsidR="0043502D" w:rsidRPr="000F1037">
              <w:t>обеспечение повышения уровня удовлетворенности потребителей муниципальной услугой;</w:t>
            </w:r>
          </w:p>
          <w:p w:rsidR="0043502D" w:rsidRPr="000F1037" w:rsidRDefault="0043502D" w:rsidP="008366E2">
            <w:pPr>
              <w:pStyle w:val="a9"/>
              <w:spacing w:line="240" w:lineRule="auto"/>
              <w:ind w:left="0" w:firstLine="36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- отсутствие обоснованных жалоб.</w:t>
            </w:r>
          </w:p>
        </w:tc>
      </w:tr>
    </w:tbl>
    <w:p w:rsidR="00910809" w:rsidRPr="00FE0C2C" w:rsidRDefault="00910809" w:rsidP="00910809">
      <w:pPr>
        <w:tabs>
          <w:tab w:val="left" w:pos="1701"/>
        </w:tabs>
        <w:autoSpaceDE w:val="0"/>
        <w:autoSpaceDN w:val="0"/>
        <w:adjustRightInd w:val="0"/>
        <w:ind w:firstLine="709"/>
        <w:jc w:val="both"/>
      </w:pPr>
      <w:r w:rsidRPr="00FE0C2C">
        <w:lastRenderedPageBreak/>
        <w:t xml:space="preserve">2.  Постановление вступает в силу со </w:t>
      </w:r>
      <w:r>
        <w:t xml:space="preserve">дня официального опубликования </w:t>
      </w:r>
      <w:r w:rsidR="00711A6F">
        <w:br/>
      </w:r>
      <w:r w:rsidRPr="00FE0C2C">
        <w:t>в городской газете «Ростов официальный».</w:t>
      </w:r>
    </w:p>
    <w:p w:rsidR="00910809" w:rsidRPr="00FE0C2C" w:rsidRDefault="00910809" w:rsidP="00910809">
      <w:pPr>
        <w:tabs>
          <w:tab w:val="left" w:pos="1701"/>
        </w:tabs>
        <w:autoSpaceDE w:val="0"/>
        <w:autoSpaceDN w:val="0"/>
        <w:adjustRightInd w:val="0"/>
        <w:ind w:firstLine="709"/>
        <w:jc w:val="both"/>
      </w:pPr>
      <w:r w:rsidRPr="00FE0C2C">
        <w:t>3.  Контроль за выполнением постановления возложить на заместителя главы Администрации города Ростова-на-Дону (по вопросам экономики) Раздорского С.А.</w:t>
      </w:r>
    </w:p>
    <w:p w:rsidR="00D615AD" w:rsidRDefault="00D615AD" w:rsidP="00910809">
      <w:pPr>
        <w:tabs>
          <w:tab w:val="left" w:pos="1701"/>
        </w:tabs>
        <w:autoSpaceDE w:val="0"/>
        <w:autoSpaceDN w:val="0"/>
        <w:adjustRightInd w:val="0"/>
        <w:jc w:val="both"/>
      </w:pPr>
    </w:p>
    <w:p w:rsidR="00D56D48" w:rsidRDefault="00D56D48" w:rsidP="00910809">
      <w:pPr>
        <w:tabs>
          <w:tab w:val="left" w:pos="1701"/>
        </w:tabs>
        <w:autoSpaceDE w:val="0"/>
        <w:autoSpaceDN w:val="0"/>
        <w:adjustRightInd w:val="0"/>
        <w:jc w:val="both"/>
      </w:pPr>
    </w:p>
    <w:p w:rsidR="00D56D48" w:rsidRPr="006E40F2" w:rsidRDefault="00D56D48" w:rsidP="00910809">
      <w:pPr>
        <w:tabs>
          <w:tab w:val="left" w:pos="1701"/>
        </w:tabs>
        <w:autoSpaceDE w:val="0"/>
        <w:autoSpaceDN w:val="0"/>
        <w:adjustRightInd w:val="0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910809" w:rsidRPr="00865B5F" w:rsidTr="008366E2">
        <w:tc>
          <w:tcPr>
            <w:tcW w:w="2080" w:type="pct"/>
          </w:tcPr>
          <w:p w:rsidR="00910809" w:rsidRPr="00865B5F" w:rsidRDefault="00910809" w:rsidP="008366E2">
            <w:pPr>
              <w:tabs>
                <w:tab w:val="left" w:pos="7088"/>
              </w:tabs>
            </w:pPr>
            <w:r w:rsidRPr="00865B5F">
              <w:t xml:space="preserve">Глава Администрации </w:t>
            </w:r>
          </w:p>
          <w:p w:rsidR="00910809" w:rsidRPr="00865B5F" w:rsidRDefault="00910809" w:rsidP="008366E2">
            <w:pPr>
              <w:tabs>
                <w:tab w:val="left" w:pos="7088"/>
              </w:tabs>
            </w:pPr>
            <w:r w:rsidRPr="00865B5F">
              <w:t>города Ростова-на-Дону</w:t>
            </w:r>
          </w:p>
        </w:tc>
        <w:tc>
          <w:tcPr>
            <w:tcW w:w="1851" w:type="pct"/>
          </w:tcPr>
          <w:p w:rsidR="00910809" w:rsidRPr="00865B5F" w:rsidRDefault="00910809" w:rsidP="008366E2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910809" w:rsidRPr="00865B5F" w:rsidRDefault="00910809" w:rsidP="008366E2">
            <w:pPr>
              <w:tabs>
                <w:tab w:val="left" w:pos="7088"/>
              </w:tabs>
            </w:pPr>
          </w:p>
          <w:p w:rsidR="00910809" w:rsidRPr="00865B5F" w:rsidRDefault="00910809" w:rsidP="008366E2">
            <w:pPr>
              <w:tabs>
                <w:tab w:val="left" w:pos="7088"/>
              </w:tabs>
              <w:jc w:val="right"/>
            </w:pPr>
            <w:r w:rsidRPr="00865B5F">
              <w:t>С.И. Горбань</w:t>
            </w:r>
          </w:p>
        </w:tc>
      </w:tr>
    </w:tbl>
    <w:p w:rsidR="006E40F2" w:rsidRDefault="006E40F2" w:rsidP="00E725E3">
      <w:pPr>
        <w:rPr>
          <w:sz w:val="20"/>
          <w:szCs w:val="20"/>
        </w:rPr>
      </w:pPr>
    </w:p>
    <w:p w:rsidR="00860E74" w:rsidRDefault="00860E74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7B6374" w:rsidRDefault="007B6374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7B6374" w:rsidRDefault="007B6374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D56D48" w:rsidRDefault="00D56D48" w:rsidP="00E725E3">
      <w:pPr>
        <w:rPr>
          <w:sz w:val="20"/>
          <w:szCs w:val="20"/>
        </w:rPr>
      </w:pPr>
    </w:p>
    <w:p w:rsidR="00E725E3" w:rsidRDefault="00E725E3" w:rsidP="00E725E3">
      <w:pPr>
        <w:rPr>
          <w:sz w:val="20"/>
          <w:szCs w:val="20"/>
        </w:rPr>
      </w:pPr>
      <w:r>
        <w:rPr>
          <w:sz w:val="20"/>
          <w:szCs w:val="20"/>
        </w:rPr>
        <w:t>Постановление вносит</w:t>
      </w:r>
    </w:p>
    <w:p w:rsidR="00E725E3" w:rsidRDefault="00E725E3" w:rsidP="00E725E3">
      <w:pPr>
        <w:rPr>
          <w:sz w:val="20"/>
          <w:szCs w:val="20"/>
        </w:rPr>
      </w:pPr>
      <w:r>
        <w:rPr>
          <w:sz w:val="20"/>
          <w:szCs w:val="20"/>
        </w:rPr>
        <w:t>комитет по торговле и</w:t>
      </w:r>
    </w:p>
    <w:p w:rsidR="00711A6F" w:rsidRDefault="00E725E3" w:rsidP="00711A6F">
      <w:pPr>
        <w:rPr>
          <w:sz w:val="20"/>
          <w:szCs w:val="20"/>
        </w:rPr>
      </w:pPr>
      <w:r>
        <w:rPr>
          <w:sz w:val="20"/>
          <w:szCs w:val="20"/>
        </w:rPr>
        <w:t>бытовому обслуживанию</w:t>
      </w:r>
    </w:p>
    <w:p w:rsidR="008039ED" w:rsidRDefault="008039ED" w:rsidP="00711A6F">
      <w:pPr>
        <w:rPr>
          <w:sz w:val="20"/>
          <w:szCs w:val="20"/>
        </w:rPr>
      </w:pPr>
      <w:r>
        <w:rPr>
          <w:sz w:val="20"/>
          <w:szCs w:val="20"/>
        </w:rPr>
        <w:t>Администрации города Ростова-на-Дону</w:t>
      </w:r>
      <w:bookmarkStart w:id="0" w:name="_GoBack"/>
      <w:bookmarkEnd w:id="0"/>
    </w:p>
    <w:sectPr w:rsidR="008039ED" w:rsidSect="00D56D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6829"/>
    <w:multiLevelType w:val="hybridMultilevel"/>
    <w:tmpl w:val="5142EA06"/>
    <w:lvl w:ilvl="0" w:tplc="762E66DC">
      <w:start w:val="1"/>
      <w:numFmt w:val="bullet"/>
      <w:lvlText w:val="-"/>
      <w:lvlJc w:val="left"/>
      <w:pPr>
        <w:tabs>
          <w:tab w:val="num" w:pos="546"/>
        </w:tabs>
        <w:ind w:left="546" w:firstLine="0"/>
      </w:pPr>
      <w:rPr>
        <w:rFonts w:ascii="Times New Roman" w:hAnsi="Times New Roman" w:cs="Times New Roman" w:hint="default"/>
      </w:rPr>
    </w:lvl>
    <w:lvl w:ilvl="1" w:tplc="762E66DC">
      <w:start w:val="1"/>
      <w:numFmt w:val="bullet"/>
      <w:lvlText w:val="-"/>
      <w:lvlJc w:val="left"/>
      <w:pPr>
        <w:tabs>
          <w:tab w:val="num" w:pos="1620"/>
        </w:tabs>
        <w:ind w:left="162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1C13CC9"/>
    <w:multiLevelType w:val="hybridMultilevel"/>
    <w:tmpl w:val="A77E34C0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865A6A"/>
    <w:multiLevelType w:val="hybridMultilevel"/>
    <w:tmpl w:val="DEBA0AE4"/>
    <w:lvl w:ilvl="0" w:tplc="A226055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53187F18"/>
    <w:multiLevelType w:val="hybridMultilevel"/>
    <w:tmpl w:val="C932386E"/>
    <w:lvl w:ilvl="0" w:tplc="66960526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abstractNum w:abstractNumId="4">
    <w:nsid w:val="58E104D5"/>
    <w:multiLevelType w:val="multilevel"/>
    <w:tmpl w:val="5FC6B2BE"/>
    <w:lvl w:ilvl="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5">
    <w:nsid w:val="5B4D53EF"/>
    <w:multiLevelType w:val="multilevel"/>
    <w:tmpl w:val="5FC6B2BE"/>
    <w:lvl w:ilvl="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6">
    <w:nsid w:val="7BAC4EEC"/>
    <w:multiLevelType w:val="multilevel"/>
    <w:tmpl w:val="F63CDE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8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7F"/>
    <w:rsid w:val="00004FCE"/>
    <w:rsid w:val="0005239F"/>
    <w:rsid w:val="00056D6B"/>
    <w:rsid w:val="000C6F09"/>
    <w:rsid w:val="000E253A"/>
    <w:rsid w:val="00100D57"/>
    <w:rsid w:val="001B2F1A"/>
    <w:rsid w:val="001B383B"/>
    <w:rsid w:val="001B7BBC"/>
    <w:rsid w:val="002124E2"/>
    <w:rsid w:val="00242732"/>
    <w:rsid w:val="00257C0A"/>
    <w:rsid w:val="002633C9"/>
    <w:rsid w:val="002902E1"/>
    <w:rsid w:val="002955ED"/>
    <w:rsid w:val="002A6B91"/>
    <w:rsid w:val="002D4952"/>
    <w:rsid w:val="002F0B43"/>
    <w:rsid w:val="00306CD4"/>
    <w:rsid w:val="00322BA6"/>
    <w:rsid w:val="00344D02"/>
    <w:rsid w:val="00362B31"/>
    <w:rsid w:val="003D4A60"/>
    <w:rsid w:val="003D7FD8"/>
    <w:rsid w:val="003F0161"/>
    <w:rsid w:val="003F622D"/>
    <w:rsid w:val="00415ED6"/>
    <w:rsid w:val="00430929"/>
    <w:rsid w:val="0043502D"/>
    <w:rsid w:val="00446478"/>
    <w:rsid w:val="004476D3"/>
    <w:rsid w:val="004D626A"/>
    <w:rsid w:val="0056361C"/>
    <w:rsid w:val="005A2137"/>
    <w:rsid w:val="006E40F2"/>
    <w:rsid w:val="00702C6A"/>
    <w:rsid w:val="00711A6F"/>
    <w:rsid w:val="00726E7F"/>
    <w:rsid w:val="00740C80"/>
    <w:rsid w:val="007704EF"/>
    <w:rsid w:val="00780AB2"/>
    <w:rsid w:val="007966D6"/>
    <w:rsid w:val="007A2284"/>
    <w:rsid w:val="007B3F7D"/>
    <w:rsid w:val="007B6374"/>
    <w:rsid w:val="007D35E9"/>
    <w:rsid w:val="007F7FD2"/>
    <w:rsid w:val="008039ED"/>
    <w:rsid w:val="00822239"/>
    <w:rsid w:val="008320A8"/>
    <w:rsid w:val="00860E74"/>
    <w:rsid w:val="00882FEA"/>
    <w:rsid w:val="008B5A48"/>
    <w:rsid w:val="00910809"/>
    <w:rsid w:val="009A3BB1"/>
    <w:rsid w:val="009F6DB7"/>
    <w:rsid w:val="00A34007"/>
    <w:rsid w:val="00A64DBE"/>
    <w:rsid w:val="00A84C3B"/>
    <w:rsid w:val="00AB2B6B"/>
    <w:rsid w:val="00AD5584"/>
    <w:rsid w:val="00B0468A"/>
    <w:rsid w:val="00B60D4D"/>
    <w:rsid w:val="00B7209C"/>
    <w:rsid w:val="00B73EE8"/>
    <w:rsid w:val="00B95527"/>
    <w:rsid w:val="00BB4D37"/>
    <w:rsid w:val="00BD3775"/>
    <w:rsid w:val="00BE7327"/>
    <w:rsid w:val="00C002C0"/>
    <w:rsid w:val="00C055BE"/>
    <w:rsid w:val="00C1018F"/>
    <w:rsid w:val="00C246C5"/>
    <w:rsid w:val="00C53718"/>
    <w:rsid w:val="00C83A4D"/>
    <w:rsid w:val="00CA381A"/>
    <w:rsid w:val="00CA4E14"/>
    <w:rsid w:val="00D01C99"/>
    <w:rsid w:val="00D03935"/>
    <w:rsid w:val="00D10603"/>
    <w:rsid w:val="00D26087"/>
    <w:rsid w:val="00D367F9"/>
    <w:rsid w:val="00D56D48"/>
    <w:rsid w:val="00D615AD"/>
    <w:rsid w:val="00D70155"/>
    <w:rsid w:val="00D82089"/>
    <w:rsid w:val="00DC34CC"/>
    <w:rsid w:val="00E076DD"/>
    <w:rsid w:val="00E165BE"/>
    <w:rsid w:val="00E3259E"/>
    <w:rsid w:val="00E725E3"/>
    <w:rsid w:val="00E935F0"/>
    <w:rsid w:val="00EA3DBE"/>
    <w:rsid w:val="00EC7DE9"/>
    <w:rsid w:val="00EE26A4"/>
    <w:rsid w:val="00EF1193"/>
    <w:rsid w:val="00FC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link w:val="31"/>
    <w:uiPriority w:val="99"/>
    <w:locked/>
    <w:rsid w:val="00726E7F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726E7F"/>
    <w:pPr>
      <w:shd w:val="clear" w:color="auto" w:fill="FFFFFF"/>
      <w:spacing w:before="660" w:after="660" w:line="254" w:lineRule="exact"/>
      <w:jc w:val="both"/>
    </w:pPr>
    <w:rPr>
      <w:rFonts w:eastAsia="Arial Unicode MS"/>
      <w:sz w:val="26"/>
      <w:szCs w:val="26"/>
    </w:rPr>
  </w:style>
  <w:style w:type="table" w:styleId="a3">
    <w:name w:val="Table Grid"/>
    <w:basedOn w:val="a1"/>
    <w:uiPriority w:val="59"/>
    <w:rsid w:val="0072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2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0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rsid w:val="00BB4D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rsid w:val="00C53718"/>
    <w:rPr>
      <w:rFonts w:cs="Times New Roman"/>
    </w:rPr>
  </w:style>
  <w:style w:type="paragraph" w:customStyle="1" w:styleId="ConsPlusNormal">
    <w:name w:val="ConsPlusNormal"/>
    <w:rsid w:val="00C537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C53718"/>
    <w:pPr>
      <w:ind w:left="720"/>
    </w:pPr>
    <w:rPr>
      <w:rFonts w:eastAsia="Calibri"/>
      <w:sz w:val="24"/>
      <w:szCs w:val="24"/>
    </w:rPr>
  </w:style>
  <w:style w:type="character" w:styleId="a7">
    <w:name w:val="Hyperlink"/>
    <w:rsid w:val="00C5371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3718"/>
    <w:pPr>
      <w:ind w:left="720"/>
      <w:contextualSpacing/>
    </w:pPr>
  </w:style>
  <w:style w:type="paragraph" w:styleId="a9">
    <w:name w:val="Body Text Indent"/>
    <w:basedOn w:val="a"/>
    <w:link w:val="aa"/>
    <w:rsid w:val="0043502D"/>
    <w:pPr>
      <w:spacing w:line="260" w:lineRule="exact"/>
      <w:ind w:left="426"/>
    </w:pPr>
    <w:rPr>
      <w:rFonts w:ascii="Courier New" w:hAnsi="Courier New"/>
      <w:b/>
      <w:i/>
      <w:szCs w:val="20"/>
    </w:rPr>
  </w:style>
  <w:style w:type="character" w:customStyle="1" w:styleId="aa">
    <w:name w:val="Основной текст с отступом Знак"/>
    <w:basedOn w:val="a0"/>
    <w:link w:val="a9"/>
    <w:rsid w:val="0043502D"/>
    <w:rPr>
      <w:rFonts w:ascii="Courier New" w:eastAsia="Times New Roman" w:hAnsi="Courier New" w:cs="Times New Roman"/>
      <w:b/>
      <w:i/>
      <w:sz w:val="28"/>
      <w:szCs w:val="20"/>
      <w:lang w:eastAsia="ru-RU"/>
    </w:rPr>
  </w:style>
  <w:style w:type="paragraph" w:styleId="ab">
    <w:name w:val="No Spacing"/>
    <w:qFormat/>
    <w:rsid w:val="0043502D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8039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Обычный (веб)20"/>
    <w:basedOn w:val="a"/>
    <w:rsid w:val="008039ED"/>
    <w:pPr>
      <w:jc w:val="both"/>
    </w:pPr>
    <w:rPr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4D626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626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link w:val="31"/>
    <w:uiPriority w:val="99"/>
    <w:locked/>
    <w:rsid w:val="00726E7F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726E7F"/>
    <w:pPr>
      <w:shd w:val="clear" w:color="auto" w:fill="FFFFFF"/>
      <w:spacing w:before="660" w:after="660" w:line="254" w:lineRule="exact"/>
      <w:jc w:val="both"/>
    </w:pPr>
    <w:rPr>
      <w:rFonts w:eastAsia="Arial Unicode MS"/>
      <w:sz w:val="26"/>
      <w:szCs w:val="26"/>
    </w:rPr>
  </w:style>
  <w:style w:type="table" w:styleId="a3">
    <w:name w:val="Table Grid"/>
    <w:basedOn w:val="a1"/>
    <w:uiPriority w:val="59"/>
    <w:rsid w:val="0072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2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0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rsid w:val="00BB4D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rsid w:val="00C53718"/>
    <w:rPr>
      <w:rFonts w:cs="Times New Roman"/>
    </w:rPr>
  </w:style>
  <w:style w:type="paragraph" w:customStyle="1" w:styleId="ConsPlusNormal">
    <w:name w:val="ConsPlusNormal"/>
    <w:rsid w:val="00C537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C53718"/>
    <w:pPr>
      <w:ind w:left="720"/>
    </w:pPr>
    <w:rPr>
      <w:rFonts w:eastAsia="Calibri"/>
      <w:sz w:val="24"/>
      <w:szCs w:val="24"/>
    </w:rPr>
  </w:style>
  <w:style w:type="character" w:styleId="a7">
    <w:name w:val="Hyperlink"/>
    <w:rsid w:val="00C5371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3718"/>
    <w:pPr>
      <w:ind w:left="720"/>
      <w:contextualSpacing/>
    </w:pPr>
  </w:style>
  <w:style w:type="paragraph" w:styleId="a9">
    <w:name w:val="Body Text Indent"/>
    <w:basedOn w:val="a"/>
    <w:link w:val="aa"/>
    <w:rsid w:val="0043502D"/>
    <w:pPr>
      <w:spacing w:line="260" w:lineRule="exact"/>
      <w:ind w:left="426"/>
    </w:pPr>
    <w:rPr>
      <w:rFonts w:ascii="Courier New" w:hAnsi="Courier New"/>
      <w:b/>
      <w:i/>
      <w:szCs w:val="20"/>
    </w:rPr>
  </w:style>
  <w:style w:type="character" w:customStyle="1" w:styleId="aa">
    <w:name w:val="Основной текст с отступом Знак"/>
    <w:basedOn w:val="a0"/>
    <w:link w:val="a9"/>
    <w:rsid w:val="0043502D"/>
    <w:rPr>
      <w:rFonts w:ascii="Courier New" w:eastAsia="Times New Roman" w:hAnsi="Courier New" w:cs="Times New Roman"/>
      <w:b/>
      <w:i/>
      <w:sz w:val="28"/>
      <w:szCs w:val="20"/>
      <w:lang w:eastAsia="ru-RU"/>
    </w:rPr>
  </w:style>
  <w:style w:type="paragraph" w:styleId="ab">
    <w:name w:val="No Spacing"/>
    <w:qFormat/>
    <w:rsid w:val="0043502D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8039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Обычный (веб)20"/>
    <w:basedOn w:val="a"/>
    <w:rsid w:val="008039ED"/>
    <w:pPr>
      <w:jc w:val="both"/>
    </w:pPr>
    <w:rPr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4D626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626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fcrnd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F27349879EE5CCEF28E21E75E2C8970D7FCC8AA979CD1F1F606A3E60EBFC359C57B8E025ADB2E9q1I3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mfcrn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rade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1B87-0247-4314-8A7F-B42EE40D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О. А.</dc:creator>
  <cp:lastModifiedBy>Пархомова Н.П.</cp:lastModifiedBy>
  <cp:revision>2</cp:revision>
  <cp:lastPrinted>2016-05-26T13:13:00Z</cp:lastPrinted>
  <dcterms:created xsi:type="dcterms:W3CDTF">2016-05-26T14:56:00Z</dcterms:created>
  <dcterms:modified xsi:type="dcterms:W3CDTF">2016-05-26T14:56:00Z</dcterms:modified>
</cp:coreProperties>
</file>